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703E1E" w14:textId="77777777" w:rsidR="00000000" w:rsidRDefault="00DF5140">
      <w:pPr>
        <w:kinsoku w:val="0"/>
        <w:overflowPunct w:val="0"/>
        <w:autoSpaceDE/>
        <w:autoSpaceDN/>
        <w:adjustRightInd/>
        <w:spacing w:line="1227" w:lineRule="exact"/>
        <w:textAlignment w:val="baseline"/>
        <w:rPr>
          <w:rFonts w:ascii="Arial Narrow" w:hAnsi="Arial Narrow" w:cs="Arial Narrow"/>
          <w:b/>
          <w:bCs/>
          <w:spacing w:val="28"/>
          <w:w w:val="90"/>
          <w:sz w:val="105"/>
          <w:szCs w:val="105"/>
        </w:rPr>
      </w:pPr>
      <w:r>
        <w:rPr>
          <w:noProof/>
        </w:rPr>
        <w:pict w14:anchorId="5E25EF7C">
          <v:shapetype id="_x0000_t202" coordsize="21600,21600" o:spt="202" path="m,l,21600r21600,l21600,xe">
            <v:stroke joinstyle="miter"/>
            <v:path gradientshapeok="t" o:connecttype="rect"/>
          </v:shapetype>
          <v:shape id="_x0000_s1026" type="#_x0000_t202" style="position:absolute;margin-left:1.2pt;margin-top:220.1pt;width:561.6pt;height:583.9pt;z-index:-24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D3F580F" w14:textId="77777777" w:rsidR="00000000" w:rsidRDefault="00DF5140">
                  <w:pPr>
                    <w:kinsoku w:val="0"/>
                    <w:overflowPunct w:val="0"/>
                    <w:autoSpaceDE/>
                    <w:autoSpaceDN/>
                    <w:adjustRightInd/>
                    <w:textAlignment w:val="baseline"/>
                    <w:rPr>
                      <w:sz w:val="24"/>
                      <w:szCs w:val="24"/>
                    </w:rPr>
                  </w:pPr>
                </w:p>
              </w:txbxContent>
            </v:textbox>
            <w10:wrap type="square" anchorx="page" anchory="page"/>
          </v:shape>
        </w:pict>
      </w:r>
      <w:r>
        <w:rPr>
          <w:noProof/>
        </w:rPr>
        <w:pict w14:anchorId="7061634D">
          <v:shape id="_x0000_s1027" type="#_x0000_t202" style="position:absolute;margin-left:1.2pt;margin-top:220.1pt;width:561.6pt;height:583.65pt;z-index: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750414E" w14:textId="77777777" w:rsidR="00000000" w:rsidRDefault="00DF5140">
                  <w:pPr>
                    <w:kinsoku w:val="0"/>
                    <w:overflowPunct w:val="0"/>
                    <w:autoSpaceDE/>
                    <w:autoSpaceDN/>
                    <w:adjustRightInd/>
                    <w:textAlignment w:val="baseline"/>
                    <w:rPr>
                      <w:sz w:val="24"/>
                      <w:szCs w:val="24"/>
                    </w:rPr>
                  </w:pPr>
                  <w:r>
                    <w:rPr>
                      <w:sz w:val="24"/>
                      <w:szCs w:val="24"/>
                    </w:rPr>
                    <w:pict w14:anchorId="3ED77D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61.6pt;height:583.5pt" fillcolor="window">
                        <v:imagedata r:id="rId7" o:title="_Pic3"/>
                      </v:shape>
                    </w:pict>
                  </w:r>
                </w:p>
              </w:txbxContent>
            </v:textbox>
            <w10:wrap type="square" anchorx="page" anchory="page"/>
          </v:shape>
        </w:pict>
      </w:r>
      <w:r>
        <w:rPr>
          <w:noProof/>
        </w:rPr>
        <w:pict w14:anchorId="632B7975">
          <v:shape id="_x0000_s1028" type="#_x0000_t202" style="position:absolute;margin-left:306.25pt;margin-top:787.9pt;width:241.2pt;height:14.65pt;z-index:3;mso-wrap-edited:f;mso-wrap-distance-left:0;mso-wrap-distance-top:0;mso-wrap-distance-right:0;mso-wrap-distance-bottom:0;mso-position-horizontal-relative:page;mso-position-vertical-relative:page" wrapcoords="-62 0 -62 21600 21662 21600 21662 0 -62 0" o:allowincell="f" stroked="f">
            <v:textbox inset="0,0,0,0">
              <w:txbxContent>
                <w:p w14:paraId="0AFA2739" w14:textId="77777777" w:rsidR="00000000" w:rsidRDefault="00DF5140">
                  <w:pPr>
                    <w:kinsoku w:val="0"/>
                    <w:overflowPunct w:val="0"/>
                    <w:autoSpaceDE/>
                    <w:autoSpaceDN/>
                    <w:adjustRightInd/>
                    <w:spacing w:line="283" w:lineRule="exact"/>
                    <w:textAlignment w:val="baseline"/>
                    <w:rPr>
                      <w:rFonts w:ascii="Arial" w:hAnsi="Arial" w:cs="Arial"/>
                      <w:b/>
                      <w:bCs/>
                      <w:w w:val="95"/>
                      <w:sz w:val="36"/>
                      <w:szCs w:val="36"/>
                    </w:rPr>
                  </w:pPr>
                  <w:r>
                    <w:rPr>
                      <w:rFonts w:ascii="Arial" w:hAnsi="Arial" w:cs="Arial"/>
                      <w:b/>
                      <w:bCs/>
                      <w:w w:val="95"/>
                      <w:sz w:val="36"/>
                      <w:szCs w:val="36"/>
                    </w:rPr>
                    <w:t>No 39 - Avril/Juin 1992 - 40 F</w:t>
                  </w:r>
                </w:p>
              </w:txbxContent>
            </v:textbox>
            <w10:wrap type="square" anchorx="page" anchory="page"/>
          </v:shape>
        </w:pict>
      </w:r>
      <w:r>
        <w:rPr>
          <w:rFonts w:ascii="Arial Narrow" w:hAnsi="Arial Narrow" w:cs="Arial Narrow"/>
          <w:b/>
          <w:bCs/>
          <w:spacing w:val="28"/>
          <w:w w:val="90"/>
          <w:sz w:val="105"/>
          <w:szCs w:val="105"/>
        </w:rPr>
        <w:t>ET PRATIQUES SOCIALES</w:t>
      </w:r>
    </w:p>
    <w:p w14:paraId="0F0BAB44" w14:textId="77777777" w:rsidR="00000000" w:rsidRDefault="00DF5140">
      <w:pPr>
        <w:widowControl/>
        <w:rPr>
          <w:sz w:val="24"/>
          <w:szCs w:val="24"/>
        </w:rPr>
        <w:sectPr w:rsidR="00000000">
          <w:footerReference w:type="even" r:id="rId8"/>
          <w:footerReference w:type="default" r:id="rId9"/>
          <w:pgSz w:w="11256" w:h="16843"/>
          <w:pgMar w:top="2420" w:right="369" w:bottom="12045" w:left="187" w:header="720" w:footer="0" w:gutter="0"/>
          <w:cols w:space="720"/>
          <w:noEndnote/>
        </w:sectPr>
      </w:pPr>
    </w:p>
    <w:p w14:paraId="4DB6032E" w14:textId="77777777" w:rsidR="00000000" w:rsidRDefault="00DF5140">
      <w:pPr>
        <w:kinsoku w:val="0"/>
        <w:overflowPunct w:val="0"/>
        <w:autoSpaceDE/>
        <w:autoSpaceDN/>
        <w:adjustRightInd/>
        <w:spacing w:before="15" w:after="148" w:line="587" w:lineRule="exact"/>
        <w:textAlignment w:val="baseline"/>
        <w:rPr>
          <w:rFonts w:ascii="Arial Narrow" w:hAnsi="Arial Narrow" w:cs="Arial Narrow"/>
          <w:b/>
          <w:bCs/>
          <w:spacing w:val="12"/>
          <w:w w:val="105"/>
          <w:sz w:val="52"/>
          <w:szCs w:val="52"/>
        </w:rPr>
      </w:pPr>
      <w:r>
        <w:rPr>
          <w:rFonts w:ascii="Arial Narrow" w:hAnsi="Arial Narrow" w:cs="Arial Narrow"/>
          <w:b/>
          <w:bCs/>
          <w:spacing w:val="12"/>
          <w:w w:val="105"/>
          <w:sz w:val="52"/>
          <w:szCs w:val="52"/>
        </w:rPr>
        <w:lastRenderedPageBreak/>
        <w:t>DOSSIE1111</w:t>
      </w:r>
    </w:p>
    <w:p w14:paraId="5AA4CD62" w14:textId="77777777" w:rsidR="00000000" w:rsidRDefault="00DF5140">
      <w:pPr>
        <w:widowControl/>
        <w:rPr>
          <w:sz w:val="24"/>
          <w:szCs w:val="24"/>
        </w:rPr>
        <w:sectPr w:rsidR="00000000">
          <w:footerReference w:type="even" r:id="rId10"/>
          <w:footerReference w:type="default" r:id="rId11"/>
          <w:footerReference w:type="first" r:id="rId12"/>
          <w:pgSz w:w="11256" w:h="16843"/>
          <w:pgMar w:top="560" w:right="4658" w:bottom="1617" w:left="3638" w:header="720" w:footer="1099" w:gutter="0"/>
          <w:cols w:space="720"/>
          <w:noEndnote/>
          <w:titlePg/>
        </w:sectPr>
      </w:pPr>
    </w:p>
    <w:p w14:paraId="7F6801FD" w14:textId="77777777" w:rsidR="00000000" w:rsidRDefault="00DF5140">
      <w:pPr>
        <w:kinsoku w:val="0"/>
        <w:overflowPunct w:val="0"/>
        <w:autoSpaceDE/>
        <w:autoSpaceDN/>
        <w:adjustRightInd/>
        <w:spacing w:line="448" w:lineRule="exact"/>
        <w:textAlignment w:val="baseline"/>
        <w:rPr>
          <w:rFonts w:ascii="Garamond" w:hAnsi="Garamond" w:cs="Garamond"/>
          <w:sz w:val="28"/>
          <w:szCs w:val="28"/>
        </w:rPr>
      </w:pPr>
      <w:r>
        <w:rPr>
          <w:noProof/>
        </w:rPr>
        <w:pict w14:anchorId="15DF5A58">
          <v:shape id="_x0000_s1031" type="#_x0000_t202" style="position:absolute;margin-left:-36.15pt;margin-top:675.45pt;width:469.1pt;height:48.1pt;z-index:4;mso-wrap-edited:f;mso-wrap-distance-left:0;mso-wrap-distance-top:0;mso-wrap-distance-right:0;mso-wrap-distance-bottom:0;mso-position-horizontal-relative:text;mso-position-vertical-relative:text"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591"/>
                    <w:gridCol w:w="5620"/>
                    <w:gridCol w:w="3171"/>
                  </w:tblGrid>
                  <w:tr w:rsidR="00000000" w:rsidRPr="00DF5140" w14:paraId="006064EF" w14:textId="77777777">
                    <w:tblPrEx>
                      <w:tblCellMar>
                        <w:top w:w="0" w:type="dxa"/>
                        <w:left w:w="0" w:type="dxa"/>
                        <w:bottom w:w="0" w:type="dxa"/>
                        <w:right w:w="0" w:type="dxa"/>
                      </w:tblCellMar>
                    </w:tblPrEx>
                    <w:trPr>
                      <w:trHeight w:hRule="exact" w:val="962"/>
                    </w:trPr>
                    <w:tc>
                      <w:tcPr>
                        <w:tcW w:w="591" w:type="dxa"/>
                        <w:tcBorders>
                          <w:top w:val="nil"/>
                          <w:left w:val="nil"/>
                          <w:bottom w:val="nil"/>
                          <w:right w:val="nil"/>
                        </w:tcBorders>
                        <w:vAlign w:val="center"/>
                      </w:tcPr>
                      <w:p w14:paraId="7DAEF334" w14:textId="77777777" w:rsidR="00000000" w:rsidRPr="00DF5140" w:rsidRDefault="00DF5140">
                        <w:pPr>
                          <w:kinsoku w:val="0"/>
                          <w:overflowPunct w:val="0"/>
                          <w:autoSpaceDE/>
                          <w:autoSpaceDN/>
                          <w:adjustRightInd/>
                          <w:spacing w:before="55" w:line="897" w:lineRule="exact"/>
                          <w:jc w:val="center"/>
                          <w:textAlignment w:val="baseline"/>
                          <w:rPr>
                            <w:rFonts w:ascii="Arial Narrow" w:hAnsi="Arial Narrow" w:cs="Arial Narrow"/>
                            <w:w w:val="90"/>
                            <w:sz w:val="79"/>
                            <w:szCs w:val="79"/>
                          </w:rPr>
                        </w:pPr>
                        <w:r w:rsidRPr="00DF5140">
                          <w:rPr>
                            <w:rFonts w:ascii="Arial Narrow" w:hAnsi="Arial Narrow" w:cs="Arial Narrow"/>
                            <w:w w:val="90"/>
                            <w:sz w:val="79"/>
                            <w:szCs w:val="79"/>
                          </w:rPr>
                          <w:t>VI</w:t>
                        </w:r>
                      </w:p>
                    </w:tc>
                    <w:tc>
                      <w:tcPr>
                        <w:tcW w:w="5620" w:type="dxa"/>
                        <w:tcBorders>
                          <w:top w:val="nil"/>
                          <w:left w:val="nil"/>
                          <w:bottom w:val="nil"/>
                          <w:right w:val="nil"/>
                        </w:tcBorders>
                      </w:tcPr>
                      <w:p w14:paraId="3BB4FE8A" w14:textId="77777777" w:rsidR="00000000" w:rsidRPr="00DF5140" w:rsidRDefault="00DF5140">
                        <w:pPr>
                          <w:kinsoku w:val="0"/>
                          <w:overflowPunct w:val="0"/>
                          <w:autoSpaceDE/>
                          <w:autoSpaceDN/>
                          <w:adjustRightInd/>
                          <w:spacing w:line="294" w:lineRule="exact"/>
                          <w:ind w:left="144"/>
                          <w:textAlignment w:val="baseline"/>
                          <w:rPr>
                            <w:rFonts w:ascii="Garamond" w:hAnsi="Garamond" w:cs="Garamond"/>
                            <w:sz w:val="28"/>
                            <w:szCs w:val="28"/>
                          </w:rPr>
                        </w:pPr>
                        <w:r w:rsidRPr="00DF5140">
                          <w:rPr>
                            <w:rFonts w:ascii="Garamond" w:hAnsi="Garamond" w:cs="Garamond"/>
                            <w:sz w:val="28"/>
                            <w:szCs w:val="28"/>
                          </w:rPr>
                          <w:t>ACTION SOCIALE</w:t>
                        </w:r>
                      </w:p>
                      <w:p w14:paraId="2995B64C" w14:textId="77777777" w:rsidR="00000000" w:rsidRPr="00DF5140" w:rsidRDefault="00DF5140">
                        <w:pPr>
                          <w:kinsoku w:val="0"/>
                          <w:overflowPunct w:val="0"/>
                          <w:autoSpaceDE/>
                          <w:autoSpaceDN/>
                          <w:adjustRightInd/>
                          <w:spacing w:before="110" w:after="237" w:line="311" w:lineRule="exact"/>
                          <w:ind w:left="144"/>
                          <w:textAlignment w:val="baseline"/>
                          <w:rPr>
                            <w:rFonts w:ascii="Arial" w:hAnsi="Arial" w:cs="Arial"/>
                            <w:i/>
                            <w:iCs/>
                          </w:rPr>
                        </w:pPr>
                        <w:r w:rsidRPr="00DF5140">
                          <w:rPr>
                            <w:rFonts w:ascii="Arial" w:hAnsi="Arial" w:cs="Arial"/>
                          </w:rPr>
                          <w:t xml:space="preserve">p 62 </w:t>
                        </w:r>
                        <w:r w:rsidRPr="00DF5140">
                          <w:rPr>
                            <w:rFonts w:ascii="Arial" w:hAnsi="Arial" w:cs="Arial"/>
                            <w:i/>
                            <w:iCs/>
                            <w:sz w:val="26"/>
                            <w:szCs w:val="26"/>
                          </w:rPr>
                          <w:t xml:space="preserve">De la crise, </w:t>
                        </w:r>
                        <w:r w:rsidRPr="00DF5140">
                          <w:rPr>
                            <w:rFonts w:ascii="Arial" w:hAnsi="Arial" w:cs="Arial"/>
                            <w:i/>
                            <w:iCs/>
                          </w:rPr>
                          <w:t>dans le travail social</w:t>
                        </w:r>
                      </w:p>
                    </w:tc>
                    <w:tc>
                      <w:tcPr>
                        <w:tcW w:w="3171" w:type="dxa"/>
                        <w:tcBorders>
                          <w:top w:val="nil"/>
                          <w:left w:val="nil"/>
                          <w:bottom w:val="nil"/>
                          <w:right w:val="nil"/>
                        </w:tcBorders>
                        <w:vAlign w:val="bottom"/>
                      </w:tcPr>
                      <w:p w14:paraId="6F7F43FE" w14:textId="77777777" w:rsidR="00000000" w:rsidRPr="00DF5140" w:rsidRDefault="00DF5140">
                        <w:pPr>
                          <w:kinsoku w:val="0"/>
                          <w:overflowPunct w:val="0"/>
                          <w:autoSpaceDE/>
                          <w:autoSpaceDN/>
                          <w:adjustRightInd/>
                          <w:spacing w:before="428" w:line="262" w:lineRule="exact"/>
                          <w:ind w:left="1728"/>
                          <w:textAlignment w:val="baseline"/>
                          <w:rPr>
                            <w:rFonts w:ascii="Garamond" w:hAnsi="Garamond" w:cs="Garamond"/>
                            <w:sz w:val="22"/>
                            <w:szCs w:val="22"/>
                          </w:rPr>
                        </w:pPr>
                        <w:r w:rsidRPr="00DF5140">
                          <w:rPr>
                            <w:rFonts w:ascii="Garamond" w:hAnsi="Garamond" w:cs="Garamond"/>
                            <w:sz w:val="22"/>
                            <w:szCs w:val="22"/>
                          </w:rPr>
                          <w:t>par Jean Jacques DELUCHEY</w:t>
                        </w:r>
                      </w:p>
                    </w:tc>
                  </w:tr>
                </w:tbl>
                <w:p w14:paraId="0D0CC978" w14:textId="77777777" w:rsidR="00000000" w:rsidRDefault="00DF5140">
                  <w:pPr>
                    <w:kinsoku w:val="0"/>
                    <w:overflowPunct w:val="0"/>
                    <w:autoSpaceDE/>
                    <w:autoSpaceDN/>
                    <w:adjustRightInd/>
                    <w:textAlignment w:val="baseline"/>
                    <w:rPr>
                      <w:rFonts w:ascii="Garamond" w:hAnsi="Garamond" w:cs="Garamond"/>
                      <w:sz w:val="22"/>
                      <w:szCs w:val="22"/>
                    </w:rPr>
                  </w:pPr>
                </w:p>
              </w:txbxContent>
            </v:textbox>
            <w10:wrap type="square"/>
          </v:shape>
        </w:pict>
      </w:r>
      <w:r>
        <w:rPr>
          <w:rFonts w:ascii="Arial" w:hAnsi="Arial" w:cs="Arial"/>
        </w:rPr>
        <w:t xml:space="preserve">p 5 </w:t>
      </w:r>
      <w:r>
        <w:rPr>
          <w:rFonts w:ascii="Arial" w:hAnsi="Arial" w:cs="Arial"/>
          <w:i/>
          <w:iCs/>
          <w:sz w:val="26"/>
          <w:szCs w:val="26"/>
        </w:rPr>
        <w:t>Avant propos</w:t>
      </w:r>
      <w:r>
        <w:rPr>
          <w:rFonts w:ascii="Arial" w:hAnsi="Arial" w:cs="Arial"/>
          <w:i/>
          <w:iCs/>
          <w:sz w:val="26"/>
          <w:szCs w:val="26"/>
        </w:rPr>
        <w:br/>
      </w:r>
      <w:r>
        <w:rPr>
          <w:rFonts w:ascii="Garamond" w:hAnsi="Garamond" w:cs="Garamond"/>
          <w:sz w:val="28"/>
          <w:szCs w:val="28"/>
        </w:rPr>
        <w:t>MEMOIRE</w:t>
      </w:r>
    </w:p>
    <w:p w14:paraId="54213B7F" w14:textId="77777777" w:rsidR="00000000" w:rsidRDefault="00DF5140">
      <w:pPr>
        <w:tabs>
          <w:tab w:val="right" w:pos="7128"/>
        </w:tabs>
        <w:kinsoku w:val="0"/>
        <w:overflowPunct w:val="0"/>
        <w:autoSpaceDE/>
        <w:autoSpaceDN/>
        <w:adjustRightInd/>
        <w:spacing w:before="105" w:line="311" w:lineRule="exact"/>
        <w:textAlignment w:val="baseline"/>
        <w:rPr>
          <w:rFonts w:ascii="Arial" w:hAnsi="Arial" w:cs="Arial"/>
          <w:i/>
          <w:iCs/>
        </w:rPr>
      </w:pPr>
      <w:r>
        <w:rPr>
          <w:noProof/>
        </w:rPr>
        <w:pict w14:anchorId="34999778">
          <v:shape id="_x0000_s1032" type="#_x0000_t202" style="position:absolute;margin-left:42.7pt;margin-top:118.8pt;width:18.5pt;height:69.1pt;z-index: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898625C" w14:textId="77777777" w:rsidR="00000000" w:rsidRDefault="00DF5140">
                  <w:pPr>
                    <w:kinsoku w:val="0"/>
                    <w:overflowPunct w:val="0"/>
                    <w:autoSpaceDE/>
                    <w:autoSpaceDN/>
                    <w:adjustRightInd/>
                    <w:textAlignment w:val="baseline"/>
                    <w:rPr>
                      <w:sz w:val="24"/>
                      <w:szCs w:val="24"/>
                    </w:rPr>
                  </w:pPr>
                  <w:r>
                    <w:rPr>
                      <w:sz w:val="24"/>
                      <w:szCs w:val="24"/>
                    </w:rPr>
                    <w:pict w14:anchorId="6C08FC1E">
                      <v:shape id="_x0000_i1028" type="#_x0000_t75" style="width:18.8pt;height:68.85pt" fillcolor="window">
                        <v:imagedata r:id="rId13" o:title="_Pic9"/>
                      </v:shape>
                    </w:pict>
                  </w:r>
                </w:p>
              </w:txbxContent>
            </v:textbox>
            <w10:wrap type="square" anchorx="page" anchory="page"/>
          </v:shape>
        </w:pict>
      </w:r>
      <w:r>
        <w:rPr>
          <w:noProof/>
        </w:rPr>
        <w:pict w14:anchorId="0354A499">
          <v:shape id="_x0000_s1033" type="#_x0000_t202" style="position:absolute;margin-left:434.9pt;margin-top:118.9pt;width:110.6pt;height:546.6pt;z-index: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196D751" w14:textId="77777777" w:rsidR="00000000" w:rsidRDefault="00DF5140">
                  <w:pPr>
                    <w:kinsoku w:val="0"/>
                    <w:overflowPunct w:val="0"/>
                    <w:autoSpaceDE/>
                    <w:autoSpaceDN/>
                    <w:adjustRightInd/>
                    <w:spacing w:line="366" w:lineRule="exact"/>
                    <w:ind w:right="144"/>
                    <w:textAlignment w:val="baseline"/>
                    <w:rPr>
                      <w:rFonts w:ascii="Garamond" w:hAnsi="Garamond" w:cs="Garamond"/>
                      <w:sz w:val="22"/>
                      <w:szCs w:val="22"/>
                    </w:rPr>
                  </w:pPr>
                  <w:r>
                    <w:rPr>
                      <w:rFonts w:ascii="Garamond" w:hAnsi="Garamond" w:cs="Garamond"/>
                      <w:sz w:val="22"/>
                      <w:szCs w:val="22"/>
                    </w:rPr>
                    <w:t>par Raymond CURIE par Jorge de la BARRE par Hugues BAZIN</w:t>
                  </w:r>
                </w:p>
                <w:p w14:paraId="72CF3615" w14:textId="77777777" w:rsidR="00000000" w:rsidRDefault="00DF5140">
                  <w:pPr>
                    <w:kinsoku w:val="0"/>
                    <w:overflowPunct w:val="0"/>
                    <w:autoSpaceDE/>
                    <w:autoSpaceDN/>
                    <w:adjustRightInd/>
                    <w:spacing w:before="916" w:line="416" w:lineRule="exact"/>
                    <w:ind w:right="144"/>
                    <w:textAlignment w:val="baseline"/>
                    <w:rPr>
                      <w:rFonts w:ascii="Garamond" w:hAnsi="Garamond" w:cs="Garamond"/>
                      <w:sz w:val="22"/>
                      <w:szCs w:val="22"/>
                    </w:rPr>
                  </w:pPr>
                  <w:r>
                    <w:rPr>
                      <w:rFonts w:ascii="Garamond" w:hAnsi="Garamond" w:cs="Garamond"/>
                      <w:sz w:val="22"/>
                      <w:szCs w:val="22"/>
                    </w:rPr>
                    <w:t>par Mchdi FARZAD par Guy JOUANNET par Damien MABIALA</w:t>
                  </w:r>
                </w:p>
                <w:p w14:paraId="125AC6E8" w14:textId="77777777" w:rsidR="00000000" w:rsidRDefault="00DF5140">
                  <w:pPr>
                    <w:kinsoku w:val="0"/>
                    <w:overflowPunct w:val="0"/>
                    <w:autoSpaceDE/>
                    <w:autoSpaceDN/>
                    <w:adjustRightInd/>
                    <w:spacing w:before="764" w:line="266" w:lineRule="exact"/>
                    <w:ind w:right="144"/>
                    <w:textAlignment w:val="baseline"/>
                    <w:rPr>
                      <w:rFonts w:ascii="Garamond" w:hAnsi="Garamond" w:cs="Garamond"/>
                      <w:spacing w:val="-1"/>
                      <w:sz w:val="22"/>
                      <w:szCs w:val="22"/>
                    </w:rPr>
                  </w:pPr>
                  <w:r>
                    <w:rPr>
                      <w:rFonts w:ascii="Garamond" w:hAnsi="Garamond" w:cs="Garamond"/>
                      <w:spacing w:val="-1"/>
                      <w:sz w:val="22"/>
                      <w:szCs w:val="22"/>
                    </w:rPr>
                    <w:t>par Daniel CURBELO et Jean Luc DU MONT</w:t>
                  </w:r>
                </w:p>
                <w:p w14:paraId="3F8D6EC0" w14:textId="77777777" w:rsidR="00000000" w:rsidRDefault="00DF5140">
                  <w:pPr>
                    <w:kinsoku w:val="0"/>
                    <w:overflowPunct w:val="0"/>
                    <w:autoSpaceDE/>
                    <w:autoSpaceDN/>
                    <w:adjustRightInd/>
                    <w:spacing w:before="222" w:line="248" w:lineRule="exact"/>
                    <w:textAlignment w:val="baseline"/>
                    <w:rPr>
                      <w:rFonts w:ascii="Garamond" w:hAnsi="Garamond" w:cs="Garamond"/>
                      <w:spacing w:val="1"/>
                      <w:sz w:val="22"/>
                      <w:szCs w:val="22"/>
                    </w:rPr>
                  </w:pPr>
                  <w:r>
                    <w:rPr>
                      <w:rFonts w:ascii="Garamond" w:hAnsi="Garamond" w:cs="Garamond"/>
                      <w:spacing w:val="1"/>
                      <w:sz w:val="22"/>
                      <w:szCs w:val="22"/>
                    </w:rPr>
                    <w:t>par Sylvie FEVRIER</w:t>
                  </w:r>
                </w:p>
                <w:p w14:paraId="2FDE85A1" w14:textId="77777777" w:rsidR="00000000" w:rsidRDefault="00DF5140">
                  <w:pPr>
                    <w:kinsoku w:val="0"/>
                    <w:overflowPunct w:val="0"/>
                    <w:autoSpaceDE/>
                    <w:autoSpaceDN/>
                    <w:adjustRightInd/>
                    <w:spacing w:before="477" w:line="268" w:lineRule="exact"/>
                    <w:ind w:right="216"/>
                    <w:textAlignment w:val="baseline"/>
                    <w:rPr>
                      <w:rFonts w:ascii="Garamond" w:hAnsi="Garamond" w:cs="Garamond"/>
                      <w:sz w:val="22"/>
                      <w:szCs w:val="22"/>
                    </w:rPr>
                  </w:pPr>
                  <w:r>
                    <w:rPr>
                      <w:rFonts w:ascii="Garamond" w:hAnsi="Garamond" w:cs="Garamond"/>
                      <w:sz w:val="22"/>
                      <w:szCs w:val="22"/>
                    </w:rPr>
                    <w:t>par Cheikh Oumar BA et Jean,Marc OISEL</w:t>
                  </w:r>
                </w:p>
                <w:p w14:paraId="06B94F14" w14:textId="77777777" w:rsidR="00000000" w:rsidRDefault="00DF5140">
                  <w:pPr>
                    <w:kinsoku w:val="0"/>
                    <w:overflowPunct w:val="0"/>
                    <w:autoSpaceDE/>
                    <w:autoSpaceDN/>
                    <w:adjustRightInd/>
                    <w:spacing w:before="1716" w:line="426" w:lineRule="exact"/>
                    <w:textAlignment w:val="baseline"/>
                    <w:rPr>
                      <w:rFonts w:ascii="Garamond" w:hAnsi="Garamond" w:cs="Garamond"/>
                      <w:sz w:val="22"/>
                      <w:szCs w:val="22"/>
                    </w:rPr>
                  </w:pPr>
                  <w:r>
                    <w:rPr>
                      <w:rFonts w:ascii="Garamond" w:hAnsi="Garamond" w:cs="Garamond"/>
                      <w:sz w:val="22"/>
                      <w:szCs w:val="22"/>
                    </w:rPr>
                    <w:t>par Damien</w:t>
                  </w:r>
                  <w:r>
                    <w:rPr>
                      <w:rFonts w:ascii="Garamond" w:hAnsi="Garamond" w:cs="Garamond"/>
                      <w:sz w:val="22"/>
                      <w:szCs w:val="22"/>
                    </w:rPr>
                    <w:t xml:space="preserve"> MABIALA par Jorge de la BARRE</w:t>
                  </w:r>
                </w:p>
                <w:p w14:paraId="0E1B60B9" w14:textId="77777777" w:rsidR="00000000" w:rsidRDefault="00DF5140">
                  <w:pPr>
                    <w:kinsoku w:val="0"/>
                    <w:overflowPunct w:val="0"/>
                    <w:autoSpaceDE/>
                    <w:autoSpaceDN/>
                    <w:adjustRightInd/>
                    <w:spacing w:before="764" w:line="254" w:lineRule="exact"/>
                    <w:textAlignment w:val="baseline"/>
                    <w:rPr>
                      <w:rFonts w:ascii="Garamond" w:hAnsi="Garamond" w:cs="Garamond"/>
                      <w:spacing w:val="-4"/>
                      <w:sz w:val="22"/>
                      <w:szCs w:val="22"/>
                    </w:rPr>
                  </w:pPr>
                  <w:r>
                    <w:rPr>
                      <w:rFonts w:ascii="Garamond" w:hAnsi="Garamond" w:cs="Garamond"/>
                      <w:spacing w:val="-4"/>
                      <w:sz w:val="22"/>
                      <w:szCs w:val="22"/>
                    </w:rPr>
                    <w:t>par Michel TALEGHAN</w:t>
                  </w:r>
                </w:p>
                <w:p w14:paraId="4B5A645C" w14:textId="77777777" w:rsidR="00000000" w:rsidRDefault="00DF5140">
                  <w:pPr>
                    <w:kinsoku w:val="0"/>
                    <w:overflowPunct w:val="0"/>
                    <w:autoSpaceDE/>
                    <w:autoSpaceDN/>
                    <w:adjustRightInd/>
                    <w:spacing w:before="773" w:line="263" w:lineRule="exact"/>
                    <w:textAlignment w:val="baseline"/>
                    <w:rPr>
                      <w:rFonts w:ascii="Garamond" w:hAnsi="Garamond" w:cs="Garamond"/>
                      <w:sz w:val="22"/>
                      <w:szCs w:val="22"/>
                    </w:rPr>
                  </w:pPr>
                  <w:r>
                    <w:rPr>
                      <w:rFonts w:ascii="Garamond" w:hAnsi="Garamond" w:cs="Garamond"/>
                      <w:sz w:val="22"/>
                      <w:szCs w:val="22"/>
                    </w:rPr>
                    <w:t>par Mustapha BOUDJEMAÏ</w:t>
                  </w:r>
                </w:p>
              </w:txbxContent>
            </v:textbox>
            <w10:wrap type="square" anchorx="page" anchory="page"/>
          </v:shape>
        </w:pict>
      </w:r>
      <w:r>
        <w:rPr>
          <w:rFonts w:ascii="Arial" w:hAnsi="Arial" w:cs="Arial"/>
        </w:rPr>
        <w:t>p 6</w:t>
      </w:r>
      <w:r>
        <w:rPr>
          <w:rFonts w:ascii="Arial" w:hAnsi="Arial" w:cs="Arial"/>
        </w:rPr>
        <w:tab/>
      </w:r>
      <w:r>
        <w:rPr>
          <w:rFonts w:ascii="Arial" w:hAnsi="Arial" w:cs="Arial"/>
          <w:i/>
          <w:iCs/>
          <w:sz w:val="26"/>
          <w:szCs w:val="26"/>
        </w:rPr>
        <w:t xml:space="preserve">Les apports successifs de l'immigration, </w:t>
      </w:r>
      <w:r>
        <w:rPr>
          <w:rFonts w:ascii="Arial" w:hAnsi="Arial" w:cs="Arial"/>
          <w:i/>
          <w:iCs/>
        </w:rPr>
        <w:t>de l'ethnie à la nation</w:t>
      </w:r>
    </w:p>
    <w:p w14:paraId="19F46941" w14:textId="77777777" w:rsidR="00000000" w:rsidRDefault="00DF5140">
      <w:pPr>
        <w:kinsoku w:val="0"/>
        <w:overflowPunct w:val="0"/>
        <w:autoSpaceDE/>
        <w:autoSpaceDN/>
        <w:adjustRightInd/>
        <w:spacing w:before="115" w:line="311" w:lineRule="exact"/>
        <w:textAlignment w:val="baseline"/>
        <w:rPr>
          <w:rFonts w:ascii="Arial" w:hAnsi="Arial" w:cs="Arial"/>
          <w:i/>
          <w:iCs/>
          <w:spacing w:val="1"/>
        </w:rPr>
      </w:pPr>
      <w:r>
        <w:rPr>
          <w:rFonts w:ascii="Arial" w:hAnsi="Arial" w:cs="Arial"/>
          <w:spacing w:val="1"/>
        </w:rPr>
        <w:t xml:space="preserve">p 10 </w:t>
      </w:r>
      <w:r>
        <w:rPr>
          <w:rFonts w:ascii="Arial" w:hAnsi="Arial" w:cs="Arial"/>
          <w:i/>
          <w:iCs/>
          <w:spacing w:val="1"/>
          <w:sz w:val="26"/>
          <w:szCs w:val="26"/>
        </w:rPr>
        <w:t xml:space="preserve">De la savane à la ville, </w:t>
      </w:r>
      <w:r>
        <w:rPr>
          <w:rFonts w:ascii="Arial" w:hAnsi="Arial" w:cs="Arial"/>
          <w:i/>
          <w:iCs/>
          <w:spacing w:val="1"/>
        </w:rPr>
        <w:t>les migrations en Afrique,</w:t>
      </w:r>
    </w:p>
    <w:p w14:paraId="5076AE97" w14:textId="77777777" w:rsidR="00000000" w:rsidRDefault="00DF5140">
      <w:pPr>
        <w:kinsoku w:val="0"/>
        <w:overflowPunct w:val="0"/>
        <w:autoSpaceDE/>
        <w:autoSpaceDN/>
        <w:adjustRightInd/>
        <w:spacing w:before="99" w:line="311" w:lineRule="exact"/>
        <w:ind w:left="576" w:right="432" w:hanging="576"/>
        <w:textAlignment w:val="baseline"/>
        <w:rPr>
          <w:rFonts w:ascii="Arial" w:hAnsi="Arial" w:cs="Arial"/>
          <w:i/>
          <w:iCs/>
        </w:rPr>
      </w:pPr>
      <w:r>
        <w:rPr>
          <w:rFonts w:ascii="Arial" w:hAnsi="Arial" w:cs="Arial"/>
        </w:rPr>
        <w:t xml:space="preserve">p 16 </w:t>
      </w:r>
      <w:r>
        <w:rPr>
          <w:rFonts w:ascii="Arial" w:hAnsi="Arial" w:cs="Arial"/>
          <w:i/>
          <w:iCs/>
          <w:sz w:val="26"/>
          <w:szCs w:val="26"/>
        </w:rPr>
        <w:t xml:space="preserve">Rapports de domination, </w:t>
      </w:r>
      <w:r>
        <w:rPr>
          <w:rFonts w:ascii="Arial" w:hAnsi="Arial" w:cs="Arial"/>
          <w:i/>
          <w:iCs/>
        </w:rPr>
        <w:t>des anciennes galères aux nouveaux galériens,</w:t>
      </w:r>
    </w:p>
    <w:p w14:paraId="7414B7BC" w14:textId="77777777" w:rsidR="00000000" w:rsidRDefault="00DF5140">
      <w:pPr>
        <w:kinsoku w:val="0"/>
        <w:overflowPunct w:val="0"/>
        <w:autoSpaceDE/>
        <w:autoSpaceDN/>
        <w:adjustRightInd/>
        <w:spacing w:before="313" w:line="303" w:lineRule="exact"/>
        <w:textAlignment w:val="baseline"/>
        <w:rPr>
          <w:rFonts w:ascii="Garamond" w:hAnsi="Garamond" w:cs="Garamond"/>
          <w:spacing w:val="1"/>
          <w:sz w:val="28"/>
          <w:szCs w:val="28"/>
        </w:rPr>
      </w:pPr>
      <w:r>
        <w:rPr>
          <w:noProof/>
        </w:rPr>
        <w:pict w14:anchorId="613B386E">
          <v:shape id="_x0000_s1034" type="#_x0000_t202" style="position:absolute;margin-left:37.75pt;margin-top:187.95pt;width:27.7pt;height:147.25pt;z-index: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AD3AAB9" w14:textId="77777777" w:rsidR="00000000" w:rsidRDefault="00DF5140">
                  <w:pPr>
                    <w:kinsoku w:val="0"/>
                    <w:overflowPunct w:val="0"/>
                    <w:autoSpaceDE/>
                    <w:autoSpaceDN/>
                    <w:adjustRightInd/>
                    <w:spacing w:line="2937" w:lineRule="exact"/>
                    <w:textAlignment w:val="baseline"/>
                    <w:rPr>
                      <w:rFonts w:ascii="Arial" w:hAnsi="Arial" w:cs="Arial"/>
                      <w:w w:val="60"/>
                      <w:sz w:val="37"/>
                      <w:szCs w:val="37"/>
                    </w:rPr>
                  </w:pPr>
                  <w:r>
                    <w:rPr>
                      <w:rFonts w:ascii="Arial" w:hAnsi="Arial" w:cs="Arial"/>
                      <w:w w:val="60"/>
                      <w:sz w:val="37"/>
                      <w:szCs w:val="37"/>
                    </w:rPr>
                    <w:t>(</w:t>
                  </w:r>
                </w:p>
              </w:txbxContent>
            </v:textbox>
            <w10:wrap type="square" anchorx="page" anchory="page"/>
          </v:shape>
        </w:pict>
      </w:r>
      <w:r>
        <w:rPr>
          <w:rFonts w:ascii="Garamond" w:hAnsi="Garamond" w:cs="Garamond"/>
          <w:spacing w:val="1"/>
          <w:sz w:val="28"/>
          <w:szCs w:val="28"/>
        </w:rPr>
        <w:t>REGARD</w:t>
      </w:r>
    </w:p>
    <w:p w14:paraId="59D9A22E" w14:textId="77777777" w:rsidR="00000000" w:rsidRDefault="00DF5140">
      <w:pPr>
        <w:kinsoku w:val="0"/>
        <w:overflowPunct w:val="0"/>
        <w:autoSpaceDE/>
        <w:autoSpaceDN/>
        <w:adjustRightInd/>
        <w:spacing w:before="117" w:line="302" w:lineRule="exact"/>
        <w:textAlignment w:val="baseline"/>
        <w:rPr>
          <w:rFonts w:ascii="Arial" w:hAnsi="Arial" w:cs="Arial"/>
          <w:i/>
          <w:iCs/>
          <w:spacing w:val="5"/>
          <w:sz w:val="26"/>
          <w:szCs w:val="26"/>
        </w:rPr>
      </w:pPr>
      <w:r>
        <w:rPr>
          <w:rFonts w:ascii="Arial" w:hAnsi="Arial" w:cs="Arial"/>
          <w:spacing w:val="5"/>
        </w:rPr>
        <w:t xml:space="preserve">p 22 </w:t>
      </w:r>
      <w:r>
        <w:rPr>
          <w:rFonts w:ascii="Arial" w:hAnsi="Arial" w:cs="Arial"/>
          <w:i/>
          <w:iCs/>
          <w:spacing w:val="5"/>
          <w:sz w:val="26"/>
          <w:szCs w:val="26"/>
        </w:rPr>
        <w:t>Lettre Persane</w:t>
      </w:r>
    </w:p>
    <w:p w14:paraId="0D2F945B" w14:textId="77777777" w:rsidR="00000000" w:rsidRDefault="00DF5140">
      <w:pPr>
        <w:kinsoku w:val="0"/>
        <w:overflowPunct w:val="0"/>
        <w:autoSpaceDE/>
        <w:autoSpaceDN/>
        <w:adjustRightInd/>
        <w:spacing w:before="115" w:line="311" w:lineRule="exact"/>
        <w:textAlignment w:val="baseline"/>
        <w:rPr>
          <w:rFonts w:ascii="Arial" w:hAnsi="Arial" w:cs="Arial"/>
          <w:i/>
          <w:iCs/>
          <w:spacing w:val="1"/>
        </w:rPr>
      </w:pPr>
      <w:r>
        <w:rPr>
          <w:rFonts w:ascii="Arial" w:hAnsi="Arial" w:cs="Arial"/>
          <w:spacing w:val="1"/>
        </w:rPr>
        <w:t xml:space="preserve">p 27 </w:t>
      </w:r>
      <w:r>
        <w:rPr>
          <w:rFonts w:ascii="Arial" w:hAnsi="Arial" w:cs="Arial"/>
          <w:i/>
          <w:iCs/>
          <w:spacing w:val="1"/>
          <w:sz w:val="26"/>
          <w:szCs w:val="26"/>
        </w:rPr>
        <w:t xml:space="preserve">Arrêt sur image, </w:t>
      </w:r>
      <w:r>
        <w:rPr>
          <w:rFonts w:ascii="Arial" w:hAnsi="Arial" w:cs="Arial"/>
          <w:i/>
          <w:iCs/>
          <w:spacing w:val="1"/>
        </w:rPr>
        <w:t>immigration et racisme dans le cinéma</w:t>
      </w:r>
    </w:p>
    <w:p w14:paraId="755B3222" w14:textId="77777777" w:rsidR="00000000" w:rsidRDefault="00DF5140">
      <w:pPr>
        <w:kinsoku w:val="0"/>
        <w:overflowPunct w:val="0"/>
        <w:autoSpaceDE/>
        <w:autoSpaceDN/>
        <w:adjustRightInd/>
        <w:spacing w:before="117" w:line="311" w:lineRule="exact"/>
        <w:textAlignment w:val="baseline"/>
        <w:rPr>
          <w:rFonts w:ascii="Arial" w:hAnsi="Arial" w:cs="Arial"/>
          <w:i/>
          <w:iCs/>
          <w:spacing w:val="2"/>
        </w:rPr>
      </w:pPr>
      <w:r>
        <w:rPr>
          <w:rFonts w:ascii="Arial" w:hAnsi="Arial" w:cs="Arial"/>
          <w:spacing w:val="2"/>
        </w:rPr>
        <w:t xml:space="preserve">p 32 </w:t>
      </w:r>
      <w:r>
        <w:rPr>
          <w:rFonts w:ascii="Arial" w:hAnsi="Arial" w:cs="Arial"/>
          <w:i/>
          <w:iCs/>
          <w:spacing w:val="2"/>
          <w:sz w:val="26"/>
          <w:szCs w:val="26"/>
        </w:rPr>
        <w:t xml:space="preserve">La communauté Zaïroise, </w:t>
      </w:r>
      <w:r>
        <w:rPr>
          <w:rFonts w:ascii="Arial" w:hAnsi="Arial" w:cs="Arial"/>
          <w:i/>
          <w:iCs/>
          <w:spacing w:val="2"/>
        </w:rPr>
        <w:t>une particularité</w:t>
      </w:r>
    </w:p>
    <w:p w14:paraId="469F42B4" w14:textId="77777777" w:rsidR="00000000" w:rsidRDefault="00DF5140">
      <w:pPr>
        <w:kinsoku w:val="0"/>
        <w:overflowPunct w:val="0"/>
        <w:autoSpaceDE/>
        <w:autoSpaceDN/>
        <w:adjustRightInd/>
        <w:spacing w:before="297" w:line="303" w:lineRule="exact"/>
        <w:textAlignment w:val="baseline"/>
        <w:rPr>
          <w:rFonts w:ascii="Garamond" w:hAnsi="Garamond" w:cs="Garamond"/>
          <w:spacing w:val="7"/>
          <w:sz w:val="28"/>
          <w:szCs w:val="28"/>
        </w:rPr>
      </w:pPr>
      <w:r>
        <w:rPr>
          <w:rFonts w:ascii="Garamond" w:hAnsi="Garamond" w:cs="Garamond"/>
          <w:spacing w:val="7"/>
          <w:sz w:val="28"/>
          <w:szCs w:val="28"/>
        </w:rPr>
        <w:t>PRATIQUE</w:t>
      </w:r>
    </w:p>
    <w:p w14:paraId="66CED312" w14:textId="77777777" w:rsidR="00000000" w:rsidRDefault="00DF5140">
      <w:pPr>
        <w:kinsoku w:val="0"/>
        <w:overflowPunct w:val="0"/>
        <w:autoSpaceDE/>
        <w:autoSpaceDN/>
        <w:adjustRightInd/>
        <w:spacing w:before="93" w:line="311" w:lineRule="exact"/>
        <w:ind w:left="576" w:right="360" w:hanging="576"/>
        <w:textAlignment w:val="baseline"/>
        <w:rPr>
          <w:rFonts w:ascii="Arial" w:hAnsi="Arial" w:cs="Arial"/>
          <w:i/>
          <w:iCs/>
        </w:rPr>
      </w:pPr>
      <w:r>
        <w:rPr>
          <w:rFonts w:ascii="Arial" w:hAnsi="Arial" w:cs="Arial"/>
          <w:sz w:val="23"/>
          <w:szCs w:val="23"/>
        </w:rPr>
        <w:t xml:space="preserve">p </w:t>
      </w:r>
      <w:r>
        <w:rPr>
          <w:rFonts w:ascii="Arial" w:hAnsi="Arial" w:cs="Arial"/>
        </w:rPr>
        <w:t xml:space="preserve">37 </w:t>
      </w:r>
      <w:r>
        <w:rPr>
          <w:rFonts w:ascii="Arial" w:hAnsi="Arial" w:cs="Arial"/>
          <w:i/>
          <w:iCs/>
          <w:sz w:val="26"/>
          <w:szCs w:val="26"/>
        </w:rPr>
        <w:t xml:space="preserve">Travail social en interface, </w:t>
      </w:r>
      <w:r>
        <w:rPr>
          <w:rFonts w:ascii="Arial" w:hAnsi="Arial" w:cs="Arial"/>
          <w:i/>
          <w:iCs/>
        </w:rPr>
        <w:t>projets des associations villageoises africaines en France</w:t>
      </w:r>
    </w:p>
    <w:p w14:paraId="27845805" w14:textId="77777777" w:rsidR="00000000" w:rsidRDefault="00DF5140">
      <w:pPr>
        <w:kinsoku w:val="0"/>
        <w:overflowPunct w:val="0"/>
        <w:autoSpaceDE/>
        <w:autoSpaceDN/>
        <w:adjustRightInd/>
        <w:spacing w:before="120" w:line="311" w:lineRule="exact"/>
        <w:ind w:left="576" w:right="288" w:hanging="576"/>
        <w:textAlignment w:val="baseline"/>
        <w:rPr>
          <w:rFonts w:ascii="Arial" w:hAnsi="Arial" w:cs="Arial"/>
          <w:i/>
          <w:iCs/>
        </w:rPr>
      </w:pPr>
      <w:r>
        <w:rPr>
          <w:rFonts w:ascii="Arial" w:hAnsi="Arial" w:cs="Arial"/>
        </w:rPr>
        <w:t xml:space="preserve">p 42 </w:t>
      </w:r>
      <w:r>
        <w:rPr>
          <w:rFonts w:ascii="Arial" w:hAnsi="Arial" w:cs="Arial"/>
          <w:i/>
          <w:iCs/>
          <w:sz w:val="26"/>
          <w:szCs w:val="26"/>
        </w:rPr>
        <w:t xml:space="preserve">Rencontre avec des enfants Kurdes, </w:t>
      </w:r>
      <w:r>
        <w:rPr>
          <w:rFonts w:ascii="Arial" w:hAnsi="Arial" w:cs="Arial"/>
          <w:i/>
          <w:iCs/>
        </w:rPr>
        <w:t>Culture de résistance et action collective</w:t>
      </w:r>
    </w:p>
    <w:p w14:paraId="1B3182AC" w14:textId="77777777" w:rsidR="00000000" w:rsidRDefault="00DF5140">
      <w:pPr>
        <w:kinsoku w:val="0"/>
        <w:overflowPunct w:val="0"/>
        <w:autoSpaceDE/>
        <w:autoSpaceDN/>
        <w:adjustRightInd/>
        <w:spacing w:before="117" w:after="447" w:line="311" w:lineRule="exact"/>
        <w:ind w:left="576" w:right="288" w:hanging="576"/>
        <w:textAlignment w:val="baseline"/>
        <w:rPr>
          <w:rFonts w:ascii="Arial" w:hAnsi="Arial" w:cs="Arial"/>
          <w:i/>
          <w:iCs/>
        </w:rPr>
      </w:pPr>
      <w:r>
        <w:rPr>
          <w:rFonts w:ascii="Arial" w:hAnsi="Arial" w:cs="Arial"/>
        </w:rPr>
        <w:t xml:space="preserve">p 48 </w:t>
      </w:r>
      <w:r>
        <w:rPr>
          <w:rFonts w:ascii="Arial" w:hAnsi="Arial" w:cs="Arial"/>
          <w:i/>
          <w:iCs/>
          <w:sz w:val="26"/>
          <w:szCs w:val="26"/>
        </w:rPr>
        <w:t xml:space="preserve">Les couleurs de l'Ecole, </w:t>
      </w:r>
      <w:r>
        <w:rPr>
          <w:rFonts w:ascii="Arial" w:hAnsi="Arial" w:cs="Arial"/>
          <w:i/>
          <w:iCs/>
        </w:rPr>
        <w:t>accompagnement social et scolaire d'un groupe d'enfants</w:t>
      </w:r>
    </w:p>
    <w:p w14:paraId="556EC591" w14:textId="77777777" w:rsidR="00000000" w:rsidRDefault="00DF5140">
      <w:pPr>
        <w:kinsoku w:val="0"/>
        <w:overflowPunct w:val="0"/>
        <w:autoSpaceDE/>
        <w:autoSpaceDN/>
        <w:adjustRightInd/>
        <w:spacing w:before="15" w:after="329" w:line="587" w:lineRule="exact"/>
        <w:jc w:val="center"/>
        <w:textAlignment w:val="baseline"/>
        <w:rPr>
          <w:rFonts w:ascii="Arial Narrow" w:hAnsi="Arial Narrow" w:cs="Arial Narrow"/>
          <w:b/>
          <w:bCs/>
          <w:spacing w:val="-96"/>
          <w:w w:val="105"/>
          <w:sz w:val="52"/>
          <w:szCs w:val="52"/>
        </w:rPr>
      </w:pPr>
      <w:r>
        <w:rPr>
          <w:rFonts w:ascii="Arial Narrow" w:hAnsi="Arial Narrow" w:cs="Arial Narrow"/>
          <w:b/>
          <w:bCs/>
          <w:spacing w:val="-96"/>
          <w:w w:val="105"/>
          <w:sz w:val="52"/>
          <w:szCs w:val="52"/>
        </w:rPr>
        <w:t>111111111111111111,11111391</w:t>
      </w:r>
    </w:p>
    <w:p w14:paraId="159E37A6" w14:textId="77777777" w:rsidR="00000000" w:rsidRDefault="00DF5140">
      <w:pPr>
        <w:kinsoku w:val="0"/>
        <w:overflowPunct w:val="0"/>
        <w:autoSpaceDE/>
        <w:autoSpaceDN/>
        <w:adjustRightInd/>
        <w:spacing w:line="294" w:lineRule="exact"/>
        <w:textAlignment w:val="baseline"/>
        <w:rPr>
          <w:rFonts w:ascii="Garamond" w:hAnsi="Garamond" w:cs="Garamond"/>
          <w:spacing w:val="9"/>
          <w:sz w:val="28"/>
          <w:szCs w:val="28"/>
        </w:rPr>
      </w:pPr>
      <w:r>
        <w:rPr>
          <w:rFonts w:ascii="Garamond" w:hAnsi="Garamond" w:cs="Garamond"/>
          <w:spacing w:val="9"/>
          <w:sz w:val="28"/>
          <w:szCs w:val="28"/>
        </w:rPr>
        <w:t>ACTUALITE SOCIALE</w:t>
      </w:r>
    </w:p>
    <w:p w14:paraId="71C9AB53" w14:textId="77777777" w:rsidR="00000000" w:rsidRDefault="00DF5140">
      <w:pPr>
        <w:kinsoku w:val="0"/>
        <w:overflowPunct w:val="0"/>
        <w:autoSpaceDE/>
        <w:autoSpaceDN/>
        <w:adjustRightInd/>
        <w:spacing w:before="108" w:line="311" w:lineRule="exact"/>
        <w:textAlignment w:val="baseline"/>
        <w:rPr>
          <w:rFonts w:ascii="Arial" w:hAnsi="Arial" w:cs="Arial"/>
          <w:i/>
          <w:iCs/>
          <w:spacing w:val="2"/>
        </w:rPr>
      </w:pPr>
      <w:r>
        <w:rPr>
          <w:rFonts w:ascii="Arial" w:hAnsi="Arial" w:cs="Arial"/>
          <w:spacing w:val="2"/>
        </w:rPr>
        <w:t xml:space="preserve">p 52 </w:t>
      </w:r>
      <w:r>
        <w:rPr>
          <w:rFonts w:ascii="Arial" w:hAnsi="Arial" w:cs="Arial"/>
          <w:i/>
          <w:iCs/>
          <w:spacing w:val="2"/>
          <w:sz w:val="26"/>
          <w:szCs w:val="26"/>
        </w:rPr>
        <w:t xml:space="preserve">Los Angeles, </w:t>
      </w:r>
      <w:r>
        <w:rPr>
          <w:rFonts w:ascii="Arial" w:hAnsi="Arial" w:cs="Arial"/>
          <w:i/>
          <w:iCs/>
          <w:spacing w:val="2"/>
        </w:rPr>
        <w:t>la rue rend la justice</w:t>
      </w:r>
    </w:p>
    <w:p w14:paraId="60BE8F0E" w14:textId="77777777" w:rsidR="00000000" w:rsidRDefault="00DF5140">
      <w:pPr>
        <w:kinsoku w:val="0"/>
        <w:overflowPunct w:val="0"/>
        <w:autoSpaceDE/>
        <w:autoSpaceDN/>
        <w:adjustRightInd/>
        <w:spacing w:before="118" w:line="311" w:lineRule="exact"/>
        <w:textAlignment w:val="baseline"/>
        <w:rPr>
          <w:rFonts w:ascii="Arial" w:hAnsi="Arial" w:cs="Arial"/>
          <w:i/>
          <w:iCs/>
          <w:spacing w:val="1"/>
        </w:rPr>
      </w:pPr>
      <w:r>
        <w:rPr>
          <w:rFonts w:ascii="Arial" w:hAnsi="Arial" w:cs="Arial"/>
          <w:spacing w:val="1"/>
        </w:rPr>
        <w:t xml:space="preserve">p 55 </w:t>
      </w:r>
      <w:r>
        <w:rPr>
          <w:rFonts w:ascii="Arial" w:hAnsi="Arial" w:cs="Arial"/>
          <w:i/>
          <w:iCs/>
          <w:spacing w:val="1"/>
          <w:sz w:val="26"/>
          <w:szCs w:val="26"/>
        </w:rPr>
        <w:t xml:space="preserve">Un toit, un droit I, </w:t>
      </w:r>
      <w:r>
        <w:rPr>
          <w:rFonts w:ascii="Arial" w:hAnsi="Arial" w:cs="Arial"/>
          <w:i/>
          <w:iCs/>
          <w:spacing w:val="1"/>
        </w:rPr>
        <w:t>expulsion de familles africaines</w:t>
      </w:r>
    </w:p>
    <w:p w14:paraId="0982E854" w14:textId="77777777" w:rsidR="00000000" w:rsidRDefault="00DF5140">
      <w:pPr>
        <w:kinsoku w:val="0"/>
        <w:overflowPunct w:val="0"/>
        <w:autoSpaceDE/>
        <w:autoSpaceDN/>
        <w:adjustRightInd/>
        <w:spacing w:before="299" w:line="303" w:lineRule="exact"/>
        <w:textAlignment w:val="baseline"/>
        <w:rPr>
          <w:rFonts w:ascii="Garamond" w:hAnsi="Garamond" w:cs="Garamond"/>
          <w:spacing w:val="7"/>
          <w:sz w:val="28"/>
          <w:szCs w:val="28"/>
        </w:rPr>
      </w:pPr>
      <w:r>
        <w:rPr>
          <w:rFonts w:ascii="Garamond" w:hAnsi="Garamond" w:cs="Garamond"/>
          <w:spacing w:val="7"/>
          <w:sz w:val="28"/>
          <w:szCs w:val="28"/>
        </w:rPr>
        <w:t>TRAVAIL SOCIAL A L'ETRANGER</w:t>
      </w:r>
    </w:p>
    <w:p w14:paraId="7E1782A1" w14:textId="77777777" w:rsidR="00000000" w:rsidRDefault="00DF5140">
      <w:pPr>
        <w:kinsoku w:val="0"/>
        <w:overflowPunct w:val="0"/>
        <w:autoSpaceDE/>
        <w:autoSpaceDN/>
        <w:adjustRightInd/>
        <w:spacing w:before="112" w:line="311" w:lineRule="exact"/>
        <w:textAlignment w:val="baseline"/>
        <w:rPr>
          <w:rFonts w:ascii="Arial" w:hAnsi="Arial" w:cs="Arial"/>
          <w:i/>
          <w:iCs/>
          <w:spacing w:val="3"/>
        </w:rPr>
      </w:pPr>
      <w:r>
        <w:rPr>
          <w:rFonts w:ascii="Arial" w:hAnsi="Arial" w:cs="Arial"/>
          <w:spacing w:val="3"/>
        </w:rPr>
        <w:t xml:space="preserve">p 56 </w:t>
      </w:r>
      <w:r>
        <w:rPr>
          <w:rFonts w:ascii="Arial" w:hAnsi="Arial" w:cs="Arial"/>
          <w:i/>
          <w:iCs/>
          <w:spacing w:val="3"/>
          <w:sz w:val="26"/>
          <w:szCs w:val="26"/>
        </w:rPr>
        <w:t xml:space="preserve">Récit de voyage </w:t>
      </w:r>
      <w:r>
        <w:rPr>
          <w:rFonts w:ascii="Arial" w:hAnsi="Arial" w:cs="Arial"/>
          <w:i/>
          <w:iCs/>
          <w:spacing w:val="3"/>
        </w:rPr>
        <w:t>au Brésil</w:t>
      </w:r>
    </w:p>
    <w:p w14:paraId="66FB4974" w14:textId="77777777" w:rsidR="00000000" w:rsidRDefault="00DF5140">
      <w:pPr>
        <w:kinsoku w:val="0"/>
        <w:overflowPunct w:val="0"/>
        <w:autoSpaceDE/>
        <w:autoSpaceDN/>
        <w:adjustRightInd/>
        <w:spacing w:before="305" w:line="303" w:lineRule="exact"/>
        <w:textAlignment w:val="baseline"/>
        <w:rPr>
          <w:rFonts w:ascii="Garamond" w:hAnsi="Garamond" w:cs="Garamond"/>
          <w:spacing w:val="11"/>
          <w:sz w:val="28"/>
          <w:szCs w:val="28"/>
        </w:rPr>
      </w:pPr>
      <w:r>
        <w:rPr>
          <w:noProof/>
        </w:rPr>
        <w:pict w14:anchorId="37F0AC4E">
          <v:line id="_x0000_s1035" style="position:absolute;z-index:8;mso-wrap-distance-left:0;mso-wrap-distance-right:0;mso-position-horizontal-relative:page;mso-position-vertical-relative:page" from="43.9pt,623.5pt" to="43.9pt,675.4pt" o:allowincell="f" strokeweight="2.15pt">
            <w10:wrap type="square" anchorx="page" anchory="page"/>
          </v:line>
        </w:pict>
      </w:r>
      <w:r>
        <w:rPr>
          <w:rFonts w:ascii="Garamond" w:hAnsi="Garamond" w:cs="Garamond"/>
          <w:spacing w:val="11"/>
          <w:sz w:val="28"/>
          <w:szCs w:val="28"/>
        </w:rPr>
        <w:t>DEVELOPPEMENT URBAIN</w:t>
      </w:r>
    </w:p>
    <w:p w14:paraId="513DE7CB" w14:textId="77777777" w:rsidR="00000000" w:rsidRDefault="00DF5140">
      <w:pPr>
        <w:kinsoku w:val="0"/>
        <w:overflowPunct w:val="0"/>
        <w:autoSpaceDE/>
        <w:autoSpaceDN/>
        <w:adjustRightInd/>
        <w:spacing w:before="109" w:line="311" w:lineRule="exact"/>
        <w:textAlignment w:val="baseline"/>
        <w:rPr>
          <w:rFonts w:ascii="Arial" w:hAnsi="Arial" w:cs="Arial"/>
          <w:i/>
          <w:iCs/>
          <w:spacing w:val="1"/>
        </w:rPr>
      </w:pPr>
      <w:r>
        <w:rPr>
          <w:rFonts w:ascii="Arial" w:hAnsi="Arial" w:cs="Arial"/>
          <w:spacing w:val="1"/>
        </w:rPr>
        <w:t xml:space="preserve">p 58 </w:t>
      </w:r>
      <w:r>
        <w:rPr>
          <w:rFonts w:ascii="Arial" w:hAnsi="Arial" w:cs="Arial"/>
          <w:i/>
          <w:iCs/>
          <w:spacing w:val="1"/>
          <w:sz w:val="26"/>
          <w:szCs w:val="26"/>
        </w:rPr>
        <w:t xml:space="preserve">Prenons en acte, </w:t>
      </w:r>
      <w:r>
        <w:rPr>
          <w:rFonts w:ascii="Arial" w:hAnsi="Arial" w:cs="Arial"/>
          <w:i/>
          <w:iCs/>
          <w:spacing w:val="1"/>
        </w:rPr>
        <w:t>Forum Les Cultures de la Rue</w:t>
      </w:r>
    </w:p>
    <w:p w14:paraId="4EF22BDD" w14:textId="77777777" w:rsidR="00000000" w:rsidRDefault="00DF5140">
      <w:pPr>
        <w:kinsoku w:val="0"/>
        <w:overflowPunct w:val="0"/>
        <w:autoSpaceDE/>
        <w:autoSpaceDN/>
        <w:adjustRightInd/>
        <w:spacing w:before="121" w:line="311" w:lineRule="exact"/>
        <w:textAlignment w:val="baseline"/>
        <w:rPr>
          <w:rFonts w:ascii="Arial" w:hAnsi="Arial" w:cs="Arial"/>
          <w:i/>
          <w:iCs/>
          <w:spacing w:val="2"/>
        </w:rPr>
      </w:pPr>
      <w:r>
        <w:rPr>
          <w:rFonts w:ascii="Arial" w:hAnsi="Arial" w:cs="Arial"/>
          <w:spacing w:val="2"/>
        </w:rPr>
        <w:t xml:space="preserve">p 59 </w:t>
      </w:r>
      <w:r>
        <w:rPr>
          <w:rFonts w:ascii="Arial" w:hAnsi="Arial" w:cs="Arial"/>
          <w:i/>
          <w:iCs/>
          <w:spacing w:val="2"/>
          <w:sz w:val="26"/>
          <w:szCs w:val="26"/>
        </w:rPr>
        <w:t xml:space="preserve">Intelligences de banlieues, </w:t>
      </w:r>
      <w:r>
        <w:rPr>
          <w:rFonts w:ascii="Arial" w:hAnsi="Arial" w:cs="Arial"/>
          <w:i/>
          <w:iCs/>
          <w:spacing w:val="2"/>
        </w:rPr>
        <w:t>un collectif associatif</w:t>
      </w:r>
    </w:p>
    <w:p w14:paraId="3B89A450" w14:textId="77777777" w:rsidR="00000000" w:rsidRDefault="00DF5140">
      <w:pPr>
        <w:kinsoku w:val="0"/>
        <w:overflowPunct w:val="0"/>
        <w:autoSpaceDE/>
        <w:autoSpaceDN/>
        <w:adjustRightInd/>
        <w:spacing w:before="303" w:line="303" w:lineRule="exact"/>
        <w:textAlignment w:val="baseline"/>
        <w:rPr>
          <w:rFonts w:ascii="Garamond" w:hAnsi="Garamond" w:cs="Garamond"/>
          <w:spacing w:val="9"/>
          <w:sz w:val="28"/>
          <w:szCs w:val="28"/>
        </w:rPr>
      </w:pPr>
      <w:r>
        <w:rPr>
          <w:rFonts w:ascii="Garamond" w:hAnsi="Garamond" w:cs="Garamond"/>
          <w:spacing w:val="9"/>
          <w:sz w:val="28"/>
          <w:szCs w:val="28"/>
        </w:rPr>
        <w:t>RELATION EDUCATIVE</w:t>
      </w:r>
    </w:p>
    <w:p w14:paraId="2A71618A" w14:textId="77777777" w:rsidR="00000000" w:rsidRDefault="00DF5140">
      <w:pPr>
        <w:kinsoku w:val="0"/>
        <w:overflowPunct w:val="0"/>
        <w:autoSpaceDE/>
        <w:autoSpaceDN/>
        <w:adjustRightInd/>
        <w:spacing w:before="110" w:line="311" w:lineRule="exact"/>
        <w:textAlignment w:val="baseline"/>
        <w:rPr>
          <w:rFonts w:ascii="Arial" w:hAnsi="Arial" w:cs="Arial"/>
          <w:i/>
          <w:iCs/>
          <w:spacing w:val="1"/>
        </w:rPr>
      </w:pPr>
      <w:r>
        <w:rPr>
          <w:noProof/>
        </w:rPr>
        <w:pict w14:anchorId="270EFCBC">
          <v:shape id="_x0000_s1036" type="#_x0000_t202" style="position:absolute;margin-left:435.1pt;margin-top:712.8pt;width:105.4pt;height:12.7pt;z-index: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DD12B2B" w14:textId="77777777" w:rsidR="00000000" w:rsidRDefault="00DF5140">
                  <w:pPr>
                    <w:kinsoku w:val="0"/>
                    <w:overflowPunct w:val="0"/>
                    <w:autoSpaceDE/>
                    <w:autoSpaceDN/>
                    <w:adjustRightInd/>
                    <w:spacing w:line="244" w:lineRule="exact"/>
                    <w:textAlignment w:val="baseline"/>
                    <w:rPr>
                      <w:rFonts w:ascii="Garamond" w:hAnsi="Garamond" w:cs="Garamond"/>
                      <w:spacing w:val="-2"/>
                      <w:sz w:val="22"/>
                      <w:szCs w:val="22"/>
                    </w:rPr>
                  </w:pPr>
                  <w:r>
                    <w:rPr>
                      <w:rFonts w:ascii="Garamond" w:hAnsi="Garamond" w:cs="Garamond"/>
                      <w:spacing w:val="-2"/>
                      <w:sz w:val="22"/>
                      <w:szCs w:val="22"/>
                    </w:rPr>
                    <w:t>par Jean Pierre VIVIER</w:t>
                  </w:r>
                </w:p>
              </w:txbxContent>
            </v:textbox>
            <w10:wrap type="square" anchorx="page" anchory="page"/>
          </v:shape>
        </w:pict>
      </w:r>
      <w:r>
        <w:rPr>
          <w:rFonts w:ascii="Arial" w:hAnsi="Arial" w:cs="Arial"/>
          <w:spacing w:val="1"/>
        </w:rPr>
        <w:t xml:space="preserve">p 60 </w:t>
      </w:r>
      <w:r>
        <w:rPr>
          <w:rFonts w:ascii="Arial" w:hAnsi="Arial" w:cs="Arial"/>
          <w:i/>
          <w:iCs/>
          <w:spacing w:val="1"/>
          <w:sz w:val="26"/>
          <w:szCs w:val="26"/>
        </w:rPr>
        <w:t xml:space="preserve">Espoirs et limites </w:t>
      </w:r>
      <w:r>
        <w:rPr>
          <w:rFonts w:ascii="Arial" w:hAnsi="Arial" w:cs="Arial"/>
          <w:i/>
          <w:iCs/>
          <w:spacing w:val="1"/>
        </w:rPr>
        <w:t>des Etats Généraux des Educateurs</w:t>
      </w:r>
    </w:p>
    <w:p w14:paraId="5AB7A1C1" w14:textId="77777777" w:rsidR="00000000" w:rsidRDefault="00DF5140">
      <w:pPr>
        <w:widowControl/>
        <w:rPr>
          <w:sz w:val="24"/>
          <w:szCs w:val="24"/>
        </w:rPr>
        <w:sectPr w:rsidR="00000000">
          <w:footerReference w:type="even" r:id="rId14"/>
          <w:footerReference w:type="default" r:id="rId15"/>
          <w:footerReference w:type="first" r:id="rId16"/>
          <w:type w:val="continuous"/>
          <w:pgSz w:w="11256" w:h="16843"/>
          <w:pgMar w:top="560" w:right="2587" w:bottom="1617" w:left="1469" w:header="720" w:footer="1099" w:gutter="0"/>
          <w:cols w:space="720"/>
          <w:noEndnote/>
          <w:titlePg/>
        </w:sectPr>
      </w:pPr>
    </w:p>
    <w:p w14:paraId="51C552E9" w14:textId="77777777" w:rsidR="00000000" w:rsidRDefault="00DF5140">
      <w:pPr>
        <w:kinsoku w:val="0"/>
        <w:overflowPunct w:val="0"/>
        <w:autoSpaceDE/>
        <w:autoSpaceDN/>
        <w:adjustRightInd/>
        <w:spacing w:line="511" w:lineRule="exact"/>
        <w:textAlignment w:val="baseline"/>
        <w:rPr>
          <w:rFonts w:ascii="Bookman Old Style" w:hAnsi="Bookman Old Style" w:cs="Bookman Old Style"/>
          <w:spacing w:val="-81"/>
          <w:w w:val="105"/>
          <w:sz w:val="43"/>
          <w:szCs w:val="43"/>
        </w:rPr>
      </w:pPr>
      <w:r>
        <w:rPr>
          <w:noProof/>
        </w:rPr>
        <w:lastRenderedPageBreak/>
        <w:pict w14:anchorId="05028E52">
          <v:shape id="_x0000_s1038" type="#_x0000_t202" style="position:absolute;margin-left:54.7pt;margin-top:51pt;width:196.6pt;height:19.8pt;z-index:10;mso-wrap-edited:f;mso-wrap-distance-left:0;mso-wrap-distance-top:0;mso-wrap-distance-right:161.5pt;mso-wrap-distance-bottom:52.05pt;mso-position-horizontal-relative:page;mso-position-vertical-relative:page" wrapcoords="-62 0 -62 21600 21662 21600 21662 0 -62 0" o:allowincell="f" stroked="f">
            <v:fill opacity="0"/>
            <v:textbox inset="0,0,0,0">
              <w:txbxContent>
                <w:p w14:paraId="1E7AE64C" w14:textId="77777777" w:rsidR="00000000" w:rsidRDefault="00DF5140">
                  <w:pPr>
                    <w:kinsoku w:val="0"/>
                    <w:overflowPunct w:val="0"/>
                    <w:autoSpaceDE/>
                    <w:autoSpaceDN/>
                    <w:adjustRightInd/>
                    <w:spacing w:before="41"/>
                    <w:ind w:left="1263"/>
                    <w:textAlignment w:val="baseline"/>
                    <w:rPr>
                      <w:sz w:val="24"/>
                      <w:szCs w:val="24"/>
                    </w:rPr>
                  </w:pPr>
                  <w:r>
                    <w:rPr>
                      <w:sz w:val="24"/>
                      <w:szCs w:val="24"/>
                    </w:rPr>
                    <w:pict w14:anchorId="2FBD075B">
                      <v:shape id="_x0000_i1030" type="#_x0000_t75" style="width:133.35pt;height:17.55pt" fillcolor="window">
                        <v:imagedata r:id="rId17" o:title="_Pic16"/>
                      </v:shape>
                    </w:pict>
                  </w:r>
                </w:p>
              </w:txbxContent>
            </v:textbox>
            <w10:wrap type="square" anchorx="page" anchory="page"/>
          </v:shape>
        </w:pict>
      </w:r>
      <w:r>
        <w:rPr>
          <w:noProof/>
        </w:rPr>
        <w:pict w14:anchorId="4E1A80FB">
          <v:line id="_x0000_s1039" style="position:absolute;z-index:11;mso-wrap-distance-left:0;mso-wrap-distance-right:0;mso-position-horizontal-relative:page;mso-position-vertical-relative:page" from="341.75pt,54.5pt" to="367.8pt,54.5pt" o:allowincell="f" strokeweight="1.45pt">
            <w10:wrap type="square" anchorx="page" anchory="page"/>
          </v:line>
        </w:pict>
      </w:r>
      <w:r>
        <w:rPr>
          <w:rFonts w:ascii="Bookman Old Style" w:hAnsi="Bookman Old Style" w:cs="Bookman Old Style"/>
          <w:spacing w:val="-81"/>
          <w:w w:val="105"/>
          <w:sz w:val="43"/>
          <w:szCs w:val="43"/>
        </w:rPr>
        <w:t>osen4s..11__</w:t>
      </w:r>
    </w:p>
    <w:p w14:paraId="1A0AA0C5" w14:textId="77777777" w:rsidR="00000000" w:rsidRDefault="00DF5140">
      <w:pPr>
        <w:kinsoku w:val="0"/>
        <w:overflowPunct w:val="0"/>
        <w:autoSpaceDE/>
        <w:autoSpaceDN/>
        <w:adjustRightInd/>
        <w:spacing w:before="917" w:after="704" w:line="448" w:lineRule="exact"/>
        <w:jc w:val="center"/>
        <w:textAlignment w:val="baseline"/>
        <w:rPr>
          <w:rFonts w:ascii="Arial" w:hAnsi="Arial" w:cs="Arial"/>
          <w:b/>
          <w:bCs/>
          <w:spacing w:val="13"/>
          <w:w w:val="85"/>
          <w:sz w:val="39"/>
          <w:szCs w:val="39"/>
        </w:rPr>
      </w:pPr>
      <w:r>
        <w:rPr>
          <w:rFonts w:ascii="Arial" w:hAnsi="Arial" w:cs="Arial"/>
          <w:b/>
          <w:bCs/>
          <w:spacing w:val="13"/>
          <w:w w:val="85"/>
          <w:sz w:val="39"/>
          <w:szCs w:val="39"/>
        </w:rPr>
        <w:t>«Immigration», dans quel sens ?</w:t>
      </w:r>
    </w:p>
    <w:p w14:paraId="24C65D2A" w14:textId="77777777" w:rsidR="00000000" w:rsidRDefault="00DF5140">
      <w:pPr>
        <w:tabs>
          <w:tab w:val="right" w:pos="9000"/>
        </w:tabs>
        <w:kinsoku w:val="0"/>
        <w:overflowPunct w:val="0"/>
        <w:autoSpaceDE/>
        <w:autoSpaceDN/>
        <w:adjustRightInd/>
        <w:spacing w:before="30" w:line="244" w:lineRule="exact"/>
        <w:ind w:left="288"/>
        <w:jc w:val="both"/>
        <w:textAlignment w:val="baseline"/>
        <w:rPr>
          <w:rFonts w:ascii="Arial" w:hAnsi="Arial" w:cs="Arial"/>
          <w:sz w:val="22"/>
          <w:szCs w:val="22"/>
        </w:rPr>
      </w:pPr>
      <w:r>
        <w:rPr>
          <w:rFonts w:ascii="Arial" w:hAnsi="Arial" w:cs="Arial"/>
          <w:sz w:val="22"/>
          <w:szCs w:val="22"/>
        </w:rPr>
        <w:t>Encore un dossier sur l'immigration</w:t>
      </w:r>
      <w:r>
        <w:rPr>
          <w:rFonts w:ascii="Arial" w:hAnsi="Arial" w:cs="Arial"/>
          <w:sz w:val="22"/>
          <w:szCs w:val="22"/>
        </w:rPr>
        <w:tab/>
        <w:t>st-il question de se livrer à un exercice</w:t>
      </w:r>
    </w:p>
    <w:p w14:paraId="68F0E58E" w14:textId="77777777" w:rsidR="00000000" w:rsidRDefault="00DF5140">
      <w:pPr>
        <w:kinsoku w:val="0"/>
        <w:overflowPunct w:val="0"/>
        <w:autoSpaceDE/>
        <w:autoSpaceDN/>
        <w:adjustRightInd/>
        <w:spacing w:line="278" w:lineRule="exact"/>
        <w:jc w:val="both"/>
        <w:textAlignment w:val="baseline"/>
        <w:rPr>
          <w:rFonts w:ascii="Arial" w:hAnsi="Arial" w:cs="Arial"/>
          <w:spacing w:val="13"/>
          <w:sz w:val="22"/>
          <w:szCs w:val="22"/>
        </w:rPr>
      </w:pPr>
      <w:r>
        <w:rPr>
          <w:rFonts w:ascii="Arial" w:hAnsi="Arial" w:cs="Arial"/>
          <w:spacing w:val="13"/>
          <w:sz w:val="22"/>
          <w:szCs w:val="22"/>
        </w:rPr>
        <w:t xml:space="preserve">intellectuel, d'élaborer un discours, après tant d'autres, sur un «sujet intéressant» souvent </w:t>
      </w:r>
      <w:r>
        <w:rPr>
          <w:rFonts w:ascii="Arial" w:hAnsi="Arial" w:cs="Arial"/>
          <w:spacing w:val="13"/>
          <w:sz w:val="22"/>
          <w:szCs w:val="22"/>
        </w:rPr>
        <w:t>exploité par les médias, ou bien s'agit-il de produire des outils. susciter des actions afin de transformer une situation impossible?</w:t>
      </w:r>
    </w:p>
    <w:p w14:paraId="7CA3557E" w14:textId="77777777" w:rsidR="00000000" w:rsidRDefault="00DF5140">
      <w:pPr>
        <w:kinsoku w:val="0"/>
        <w:overflowPunct w:val="0"/>
        <w:autoSpaceDE/>
        <w:autoSpaceDN/>
        <w:adjustRightInd/>
        <w:spacing w:before="112" w:line="280" w:lineRule="exact"/>
        <w:ind w:firstLine="288"/>
        <w:jc w:val="both"/>
        <w:textAlignment w:val="baseline"/>
        <w:rPr>
          <w:rFonts w:ascii="Arial" w:hAnsi="Arial" w:cs="Arial"/>
          <w:spacing w:val="16"/>
          <w:sz w:val="22"/>
          <w:szCs w:val="22"/>
        </w:rPr>
      </w:pPr>
      <w:r>
        <w:rPr>
          <w:rFonts w:ascii="Arial" w:hAnsi="Arial" w:cs="Arial"/>
          <w:spacing w:val="16"/>
          <w:sz w:val="22"/>
          <w:szCs w:val="22"/>
        </w:rPr>
        <w:t>A quoi sert, en effet, de parler des gens si, en même temps, on leur refuse le droit de cité à Paris, Vincennes, et en d'a</w:t>
      </w:r>
      <w:r>
        <w:rPr>
          <w:rFonts w:ascii="Arial" w:hAnsi="Arial" w:cs="Arial"/>
          <w:spacing w:val="16"/>
          <w:sz w:val="22"/>
          <w:szCs w:val="22"/>
        </w:rPr>
        <w:t>utres lieux où les étrangers originaires d'Afrique, en particulier, n'ont pas leur place ? Il en est d'ailleurs du logement comme de l'école, de l'emploi, de la citoyenneté...</w:t>
      </w:r>
    </w:p>
    <w:p w14:paraId="2113CBF8" w14:textId="77777777" w:rsidR="00000000" w:rsidRDefault="00DF5140">
      <w:pPr>
        <w:kinsoku w:val="0"/>
        <w:overflowPunct w:val="0"/>
        <w:autoSpaceDE/>
        <w:autoSpaceDN/>
        <w:adjustRightInd/>
        <w:spacing w:before="114" w:line="280" w:lineRule="exact"/>
        <w:ind w:firstLine="288"/>
        <w:jc w:val="both"/>
        <w:textAlignment w:val="baseline"/>
        <w:rPr>
          <w:rFonts w:ascii="Arial" w:hAnsi="Arial" w:cs="Arial"/>
          <w:spacing w:val="9"/>
          <w:sz w:val="22"/>
          <w:szCs w:val="22"/>
        </w:rPr>
      </w:pPr>
      <w:r>
        <w:rPr>
          <w:rFonts w:ascii="Arial" w:hAnsi="Arial" w:cs="Arial"/>
          <w:spacing w:val="9"/>
          <w:sz w:val="22"/>
          <w:szCs w:val="22"/>
        </w:rPr>
        <w:t>Et comment aussi ressaisir l'immigration dans ses différentes figures ? Ce terme a tous les sens que le pouvoir trouve avantageux de lui donner (étrangers, résidents en foyers, sans papiers...). là où des enjeux économiques ou politiques sont présents. «L'</w:t>
      </w:r>
      <w:r>
        <w:rPr>
          <w:rFonts w:ascii="Arial" w:hAnsi="Arial" w:cs="Arial"/>
          <w:spacing w:val="9"/>
          <w:sz w:val="22"/>
          <w:szCs w:val="22"/>
        </w:rPr>
        <w:t>immigré» n'est alors qu'un mot et un prétexte. Mais un peuple n'est-il pas le produit de mouvements successifs de populations venant d'ailleurs ? Sa culture ne représente-t-elle pas. pour l'essentiel, une mémoire qu'il a construite. façonnée peu à peu ? En</w:t>
      </w:r>
      <w:r>
        <w:rPr>
          <w:rFonts w:ascii="Arial" w:hAnsi="Arial" w:cs="Arial"/>
          <w:spacing w:val="9"/>
          <w:sz w:val="22"/>
          <w:szCs w:val="22"/>
        </w:rPr>
        <w:t xml:space="preserve"> parlant d'immigrés, nous prenons nos distances par rapport à un groupe d'hommes et de femmes qui nous ressemblent, comme si nous avions un peu honte d'une part de nous-mêmes. Il faut pourtant en convenir : nous sommes tous des immigrés...</w:t>
      </w:r>
    </w:p>
    <w:p w14:paraId="0F84B30D" w14:textId="77777777" w:rsidR="00000000" w:rsidRDefault="00DF5140">
      <w:pPr>
        <w:kinsoku w:val="0"/>
        <w:overflowPunct w:val="0"/>
        <w:autoSpaceDE/>
        <w:autoSpaceDN/>
        <w:adjustRightInd/>
        <w:spacing w:before="118" w:line="280" w:lineRule="exact"/>
        <w:ind w:firstLine="288"/>
        <w:jc w:val="both"/>
        <w:textAlignment w:val="baseline"/>
        <w:rPr>
          <w:rFonts w:ascii="Arial" w:hAnsi="Arial" w:cs="Arial"/>
          <w:spacing w:val="15"/>
          <w:sz w:val="22"/>
          <w:szCs w:val="22"/>
        </w:rPr>
      </w:pPr>
      <w:r>
        <w:rPr>
          <w:rFonts w:ascii="Arial" w:hAnsi="Arial" w:cs="Arial"/>
          <w:spacing w:val="15"/>
          <w:sz w:val="22"/>
          <w:szCs w:val="22"/>
        </w:rPr>
        <w:t>On associe souve</w:t>
      </w:r>
      <w:r>
        <w:rPr>
          <w:rFonts w:ascii="Arial" w:hAnsi="Arial" w:cs="Arial"/>
          <w:spacing w:val="15"/>
          <w:sz w:val="22"/>
          <w:szCs w:val="22"/>
        </w:rPr>
        <w:t>nt immigration à une nécessaire intégration, mais là encore la question du sens se pose. Si l'on entend par intégrer, rendre conforme à un modèle assimilateur, c'est une imposition idéologique, une violence faite à des personnes. Si, à l'inverse, intégrati</w:t>
      </w:r>
      <w:r>
        <w:rPr>
          <w:rFonts w:ascii="Arial" w:hAnsi="Arial" w:cs="Arial"/>
          <w:spacing w:val="15"/>
          <w:sz w:val="22"/>
          <w:szCs w:val="22"/>
        </w:rPr>
        <w:t>on signifie que des étrangers ont des projets sur une terre d'accueil comme ils en ont également chez eux et que ces projets peuvent être reconnus comme porteurs de valeurs novatrices, alors l'intégration est synonyme d'alternative, échange et changement e</w:t>
      </w:r>
      <w:r>
        <w:rPr>
          <w:rFonts w:ascii="Arial" w:hAnsi="Arial" w:cs="Arial"/>
          <w:spacing w:val="15"/>
          <w:sz w:val="22"/>
          <w:szCs w:val="22"/>
        </w:rPr>
        <w:t>n ce qu'elle relève d'une logique d'action créatrice.</w:t>
      </w:r>
    </w:p>
    <w:p w14:paraId="70D5B7E9" w14:textId="77777777" w:rsidR="00000000" w:rsidRDefault="00DF5140">
      <w:pPr>
        <w:kinsoku w:val="0"/>
        <w:overflowPunct w:val="0"/>
        <w:autoSpaceDE/>
        <w:autoSpaceDN/>
        <w:adjustRightInd/>
        <w:spacing w:before="128" w:line="280" w:lineRule="exact"/>
        <w:ind w:firstLine="288"/>
        <w:jc w:val="both"/>
        <w:textAlignment w:val="baseline"/>
        <w:rPr>
          <w:rFonts w:ascii="Arial" w:hAnsi="Arial" w:cs="Arial"/>
          <w:spacing w:val="11"/>
          <w:sz w:val="22"/>
          <w:szCs w:val="22"/>
        </w:rPr>
      </w:pPr>
      <w:r>
        <w:rPr>
          <w:rFonts w:ascii="Arial" w:hAnsi="Arial" w:cs="Arial"/>
          <w:spacing w:val="11"/>
          <w:sz w:val="22"/>
          <w:szCs w:val="22"/>
        </w:rPr>
        <w:t>La présence des «immigrés» fait peur. Cependant, car elle nous renvoie à nous-mêmes, à notre mémoire de colonisateurs, voire d'esclavagistes. Elle, ébranle nos certitudes. Un débat s'impose sur cette qu</w:t>
      </w:r>
      <w:r>
        <w:rPr>
          <w:rFonts w:ascii="Arial" w:hAnsi="Arial" w:cs="Arial"/>
          <w:spacing w:val="11"/>
          <w:sz w:val="22"/>
          <w:szCs w:val="22"/>
        </w:rPr>
        <w:t xml:space="preserve">estion et sur d'autres interrogations. notamment celle relative au travail social dans le champ de l'immigration : quelles sont les attitudes et les pratiques des T.S. ? Nous espérons que ce débat ait lieu à PEPS pour définir le contenu du dernier dossier </w:t>
      </w:r>
      <w:r>
        <w:rPr>
          <w:rFonts w:ascii="Arial" w:hAnsi="Arial" w:cs="Arial"/>
          <w:spacing w:val="11"/>
          <w:sz w:val="22"/>
          <w:szCs w:val="22"/>
        </w:rPr>
        <w:t>sur ce thème, en octobre 1992.</w:t>
      </w:r>
    </w:p>
    <w:p w14:paraId="51FD5CB4" w14:textId="77777777" w:rsidR="00000000" w:rsidRDefault="00DF5140">
      <w:pPr>
        <w:kinsoku w:val="0"/>
        <w:overflowPunct w:val="0"/>
        <w:autoSpaceDE/>
        <w:autoSpaceDN/>
        <w:adjustRightInd/>
        <w:spacing w:before="116" w:line="280" w:lineRule="exact"/>
        <w:ind w:firstLine="288"/>
        <w:jc w:val="both"/>
        <w:textAlignment w:val="baseline"/>
        <w:rPr>
          <w:rFonts w:ascii="Arial" w:hAnsi="Arial" w:cs="Arial"/>
          <w:spacing w:val="10"/>
          <w:sz w:val="22"/>
          <w:szCs w:val="22"/>
        </w:rPr>
      </w:pPr>
      <w:r>
        <w:rPr>
          <w:rFonts w:ascii="Arial" w:hAnsi="Arial" w:cs="Arial"/>
          <w:spacing w:val="10"/>
          <w:sz w:val="22"/>
          <w:szCs w:val="22"/>
        </w:rPr>
        <w:t>Il faut penser les immigrés autrement et, pour cela en parler, mieux : leur donner la parole.</w:t>
      </w:r>
    </w:p>
    <w:p w14:paraId="7FDA575A" w14:textId="77777777" w:rsidR="00000000" w:rsidRDefault="00DF5140">
      <w:pPr>
        <w:kinsoku w:val="0"/>
        <w:overflowPunct w:val="0"/>
        <w:autoSpaceDE/>
        <w:autoSpaceDN/>
        <w:adjustRightInd/>
        <w:spacing w:before="123" w:line="280" w:lineRule="exact"/>
        <w:ind w:firstLine="288"/>
        <w:jc w:val="both"/>
        <w:textAlignment w:val="baseline"/>
        <w:rPr>
          <w:rFonts w:ascii="Arial" w:hAnsi="Arial" w:cs="Arial"/>
          <w:spacing w:val="13"/>
          <w:sz w:val="22"/>
          <w:szCs w:val="22"/>
        </w:rPr>
      </w:pPr>
      <w:r>
        <w:rPr>
          <w:rFonts w:ascii="Arial" w:hAnsi="Arial" w:cs="Arial"/>
          <w:spacing w:val="13"/>
          <w:sz w:val="22"/>
          <w:szCs w:val="22"/>
        </w:rPr>
        <w:t xml:space="preserve">Alors ils seront peut-être perçus et nommés autrement ou. tout simplement. on ne les nommera plus. Parler de l'immigration pour ne </w:t>
      </w:r>
      <w:r>
        <w:rPr>
          <w:rFonts w:ascii="Arial" w:hAnsi="Arial" w:cs="Arial"/>
          <w:spacing w:val="13"/>
          <w:sz w:val="22"/>
          <w:szCs w:val="22"/>
        </w:rPr>
        <w:t>plus avoir à en parler, voilà l'idéal !</w:t>
      </w:r>
    </w:p>
    <w:p w14:paraId="76562276" w14:textId="77777777" w:rsidR="00000000" w:rsidRDefault="00DF5140">
      <w:pPr>
        <w:kinsoku w:val="0"/>
        <w:overflowPunct w:val="0"/>
        <w:autoSpaceDE/>
        <w:autoSpaceDN/>
        <w:adjustRightInd/>
        <w:spacing w:before="147" w:line="251" w:lineRule="exact"/>
        <w:jc w:val="right"/>
        <w:textAlignment w:val="baseline"/>
        <w:rPr>
          <w:rFonts w:ascii="Arial" w:hAnsi="Arial" w:cs="Arial"/>
          <w:b/>
          <w:bCs/>
          <w:spacing w:val="-1"/>
          <w:sz w:val="22"/>
          <w:szCs w:val="22"/>
        </w:rPr>
      </w:pPr>
      <w:r>
        <w:rPr>
          <w:rFonts w:ascii="Arial" w:hAnsi="Arial" w:cs="Arial"/>
          <w:b/>
          <w:bCs/>
          <w:spacing w:val="-1"/>
          <w:sz w:val="22"/>
          <w:szCs w:val="22"/>
        </w:rPr>
        <w:t>Jean Luc Dumont</w:t>
      </w:r>
    </w:p>
    <w:p w14:paraId="6174F1FD" w14:textId="77777777" w:rsidR="00000000" w:rsidRDefault="00DF5140">
      <w:pPr>
        <w:widowControl/>
        <w:rPr>
          <w:sz w:val="24"/>
          <w:szCs w:val="24"/>
        </w:rPr>
        <w:sectPr w:rsidR="00000000">
          <w:footerReference w:type="even" r:id="rId18"/>
          <w:footerReference w:type="default" r:id="rId19"/>
          <w:pgSz w:w="11256" w:h="16843"/>
          <w:pgMar w:top="1020" w:right="1102" w:bottom="656" w:left="1094" w:header="720" w:footer="888"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2438"/>
      </w:tblGrid>
      <w:tr w:rsidR="00000000" w:rsidRPr="00DF5140" w14:paraId="68D755D6" w14:textId="77777777">
        <w:tblPrEx>
          <w:tblCellMar>
            <w:top w:w="0" w:type="dxa"/>
            <w:left w:w="0" w:type="dxa"/>
            <w:bottom w:w="0" w:type="dxa"/>
            <w:right w:w="0" w:type="dxa"/>
          </w:tblCellMar>
        </w:tblPrEx>
        <w:trPr>
          <w:trHeight w:hRule="exact" w:val="6749"/>
        </w:trPr>
        <w:tc>
          <w:tcPr>
            <w:tcW w:w="2438" w:type="dxa"/>
            <w:tcBorders>
              <w:top w:val="nil"/>
              <w:left w:val="nil"/>
              <w:bottom w:val="nil"/>
              <w:right w:val="nil"/>
            </w:tcBorders>
            <w:shd w:val="solid" w:color="000000" w:fill="auto"/>
          </w:tcPr>
          <w:p w14:paraId="5E74711E" w14:textId="77777777" w:rsidR="00000000" w:rsidRPr="00DF5140" w:rsidRDefault="00DF5140">
            <w:pPr>
              <w:kinsoku w:val="0"/>
              <w:overflowPunct w:val="0"/>
              <w:autoSpaceDE/>
              <w:autoSpaceDN/>
              <w:adjustRightInd/>
              <w:spacing w:line="215" w:lineRule="exact"/>
              <w:jc w:val="center"/>
              <w:textAlignment w:val="baseline"/>
              <w:rPr>
                <w:rFonts w:ascii="Bookman Old Style" w:hAnsi="Bookman Old Style" w:cs="Bookman Old Style"/>
                <w:b/>
                <w:bCs/>
                <w:color w:val="FFFFFF"/>
                <w:spacing w:val="15"/>
                <w:sz w:val="19"/>
                <w:szCs w:val="19"/>
              </w:rPr>
            </w:pPr>
            <w:r w:rsidRPr="00DF5140">
              <w:rPr>
                <w:rFonts w:ascii="Bookman Old Style" w:hAnsi="Bookman Old Style" w:cs="Bookman Old Style"/>
                <w:b/>
                <w:bCs/>
                <w:color w:val="FFFFFF"/>
                <w:spacing w:val="15"/>
                <w:sz w:val="19"/>
                <w:szCs w:val="19"/>
              </w:rPr>
              <w:lastRenderedPageBreak/>
              <w:t>PEPS</w:t>
            </w:r>
          </w:p>
          <w:p w14:paraId="34246F8E" w14:textId="77777777" w:rsidR="00000000" w:rsidRPr="00DF5140" w:rsidRDefault="00DF5140">
            <w:pPr>
              <w:kinsoku w:val="0"/>
              <w:overflowPunct w:val="0"/>
              <w:autoSpaceDE/>
              <w:autoSpaceDN/>
              <w:adjustRightInd/>
              <w:spacing w:before="93" w:line="214" w:lineRule="exact"/>
              <w:jc w:val="center"/>
              <w:textAlignment w:val="baseline"/>
              <w:rPr>
                <w:rFonts w:ascii="Arial Narrow" w:hAnsi="Arial Narrow" w:cs="Arial Narrow"/>
                <w:color w:val="FFFFFF"/>
                <w:sz w:val="19"/>
                <w:szCs w:val="19"/>
              </w:rPr>
            </w:pPr>
            <w:r w:rsidRPr="00DF5140">
              <w:rPr>
                <w:rFonts w:ascii="Arial Narrow" w:hAnsi="Arial Narrow" w:cs="Arial Narrow"/>
                <w:color w:val="FFFFFF"/>
                <w:sz w:val="19"/>
                <w:szCs w:val="19"/>
              </w:rPr>
              <w:t>Trimestriel - Association PEPS</w:t>
            </w:r>
            <w:r w:rsidRPr="00DF5140">
              <w:rPr>
                <w:rFonts w:ascii="Arial Narrow" w:hAnsi="Arial Narrow" w:cs="Arial Narrow"/>
                <w:color w:val="FFFFFF"/>
                <w:sz w:val="19"/>
                <w:szCs w:val="19"/>
              </w:rPr>
              <w:br/>
              <w:t>Laid 1901 - J.0, du 11.04,82 -163,</w:t>
            </w:r>
            <w:r w:rsidRPr="00DF5140">
              <w:rPr>
                <w:rFonts w:ascii="Arial Narrow" w:hAnsi="Arial Narrow" w:cs="Arial Narrow"/>
                <w:color w:val="FFFFFF"/>
                <w:sz w:val="19"/>
                <w:szCs w:val="19"/>
              </w:rPr>
              <w:br/>
              <w:t>rue de Charenton75012 PARIS -</w:t>
            </w:r>
            <w:r w:rsidRPr="00DF5140">
              <w:rPr>
                <w:rFonts w:ascii="Arial Narrow" w:hAnsi="Arial Narrow" w:cs="Arial Narrow"/>
                <w:color w:val="FFFFFF"/>
                <w:sz w:val="19"/>
                <w:szCs w:val="19"/>
              </w:rPr>
              <w:br/>
            </w:r>
            <w:r w:rsidRPr="00DF5140">
              <w:rPr>
                <w:rFonts w:ascii="Arial Narrow" w:hAnsi="Arial Narrow" w:cs="Arial Narrow"/>
                <w:color w:val="FFFFFF"/>
                <w:sz w:val="19"/>
                <w:szCs w:val="19"/>
              </w:rPr>
              <w:t>Tel: 16 (1) 40 02 09 56</w:t>
            </w:r>
          </w:p>
          <w:p w14:paraId="74D86463" w14:textId="77777777" w:rsidR="00000000" w:rsidRPr="00DF5140" w:rsidRDefault="00DF5140">
            <w:pPr>
              <w:kinsoku w:val="0"/>
              <w:overflowPunct w:val="0"/>
              <w:autoSpaceDE/>
              <w:autoSpaceDN/>
              <w:adjustRightInd/>
              <w:spacing w:before="9" w:line="303" w:lineRule="exact"/>
              <w:jc w:val="center"/>
              <w:textAlignment w:val="baseline"/>
              <w:rPr>
                <w:rFonts w:ascii="Arial Narrow" w:hAnsi="Arial Narrow" w:cs="Arial Narrow"/>
                <w:color w:val="FFFFFF"/>
                <w:sz w:val="17"/>
                <w:szCs w:val="17"/>
              </w:rPr>
            </w:pPr>
            <w:r w:rsidRPr="00DF5140">
              <w:rPr>
                <w:rFonts w:ascii="Arial Narrow" w:hAnsi="Arial Narrow" w:cs="Arial Narrow"/>
                <w:color w:val="FFFFFF"/>
                <w:sz w:val="17"/>
                <w:szCs w:val="17"/>
              </w:rPr>
              <w:t>DIR. DE PUBLICATION»</w:t>
            </w:r>
            <w:r w:rsidRPr="00DF5140">
              <w:rPr>
                <w:rFonts w:ascii="Arial Narrow" w:hAnsi="Arial Narrow" w:cs="Arial Narrow"/>
                <w:color w:val="FFFFFF"/>
                <w:sz w:val="17"/>
                <w:szCs w:val="17"/>
              </w:rPr>
              <w:br/>
            </w:r>
            <w:r w:rsidRPr="00DF5140">
              <w:rPr>
                <w:rFonts w:ascii="Arial Narrow" w:hAnsi="Arial Narrow" w:cs="Arial Narrow"/>
                <w:color w:val="FFFFFF"/>
                <w:sz w:val="19"/>
                <w:szCs w:val="19"/>
              </w:rPr>
              <w:t xml:space="preserve">Hugue </w:t>
            </w:r>
            <w:r w:rsidRPr="00DF5140">
              <w:rPr>
                <w:rFonts w:ascii="Arial Narrow" w:hAnsi="Arial Narrow" w:cs="Arial Narrow"/>
                <w:color w:val="FFFFFF"/>
                <w:sz w:val="17"/>
                <w:szCs w:val="17"/>
              </w:rPr>
              <w:t>BAZIN</w:t>
            </w:r>
          </w:p>
          <w:p w14:paraId="2C9026F2" w14:textId="77777777" w:rsidR="00000000" w:rsidRPr="00DF5140" w:rsidRDefault="00DF5140">
            <w:pPr>
              <w:kinsoku w:val="0"/>
              <w:overflowPunct w:val="0"/>
              <w:autoSpaceDE/>
              <w:autoSpaceDN/>
              <w:adjustRightInd/>
              <w:spacing w:before="26" w:line="272" w:lineRule="exact"/>
              <w:jc w:val="center"/>
              <w:textAlignment w:val="baseline"/>
              <w:rPr>
                <w:rFonts w:ascii="Arial Narrow" w:hAnsi="Arial Narrow" w:cs="Arial Narrow"/>
                <w:color w:val="FFFFFF"/>
                <w:spacing w:val="-4"/>
                <w:sz w:val="17"/>
                <w:szCs w:val="17"/>
              </w:rPr>
            </w:pPr>
            <w:r w:rsidRPr="00DF5140">
              <w:rPr>
                <w:rFonts w:ascii="Arial Narrow" w:hAnsi="Arial Narrow" w:cs="Arial Narrow"/>
                <w:color w:val="FFFFFF"/>
                <w:spacing w:val="-4"/>
                <w:sz w:val="17"/>
                <w:szCs w:val="17"/>
              </w:rPr>
              <w:t>COMITE DE BEDACTION:</w:t>
            </w:r>
          </w:p>
          <w:p w14:paraId="3132EADB" w14:textId="77777777" w:rsidR="00000000" w:rsidRPr="00DF5140" w:rsidRDefault="00DF5140">
            <w:pPr>
              <w:kinsoku w:val="0"/>
              <w:overflowPunct w:val="0"/>
              <w:autoSpaceDE/>
              <w:autoSpaceDN/>
              <w:adjustRightInd/>
              <w:spacing w:before="81" w:line="215" w:lineRule="exact"/>
              <w:ind w:right="144"/>
              <w:jc w:val="both"/>
              <w:textAlignment w:val="baseline"/>
              <w:rPr>
                <w:rFonts w:ascii="Arial Narrow" w:hAnsi="Arial Narrow" w:cs="Arial Narrow"/>
                <w:color w:val="FFFFFF"/>
                <w:spacing w:val="-8"/>
                <w:sz w:val="19"/>
                <w:szCs w:val="19"/>
              </w:rPr>
            </w:pPr>
            <w:r w:rsidRPr="00DF5140">
              <w:rPr>
                <w:rFonts w:ascii="Arial Narrow" w:hAnsi="Arial Narrow" w:cs="Arial Narrow"/>
                <w:color w:val="FFFFFF"/>
                <w:spacing w:val="-8"/>
                <w:sz w:val="19"/>
                <w:szCs w:val="19"/>
              </w:rPr>
              <w:t>Eric Auger, Hugues Bazin, Mustapha Boudjernaï, Catherine Boulenger, Raymond Curie; Jean Luc Dumond, Medhi Farzad, Nelly Gaugain, Guy Jouannet</w:t>
            </w:r>
          </w:p>
          <w:p w14:paraId="09689E57" w14:textId="77777777" w:rsidR="00000000" w:rsidRPr="00DF5140" w:rsidRDefault="00DF5140">
            <w:pPr>
              <w:kinsoku w:val="0"/>
              <w:overflowPunct w:val="0"/>
              <w:autoSpaceDE/>
              <w:autoSpaceDN/>
              <w:adjustRightInd/>
              <w:spacing w:before="84" w:line="216" w:lineRule="exact"/>
              <w:jc w:val="center"/>
              <w:textAlignment w:val="baseline"/>
              <w:rPr>
                <w:rFonts w:ascii="Arial Narrow" w:hAnsi="Arial Narrow" w:cs="Arial Narrow"/>
                <w:color w:val="FFFFFF"/>
                <w:sz w:val="19"/>
                <w:szCs w:val="19"/>
              </w:rPr>
            </w:pPr>
            <w:r w:rsidRPr="00DF5140">
              <w:rPr>
                <w:rFonts w:ascii="Arial Narrow" w:hAnsi="Arial Narrow" w:cs="Arial Narrow"/>
                <w:color w:val="FFFFFF"/>
                <w:sz w:val="19"/>
                <w:szCs w:val="19"/>
              </w:rPr>
              <w:t>Nous remercions pour leur</w:t>
            </w:r>
            <w:r w:rsidRPr="00DF5140">
              <w:rPr>
                <w:rFonts w:ascii="Arial Narrow" w:hAnsi="Arial Narrow" w:cs="Arial Narrow"/>
                <w:color w:val="FFFFFF"/>
                <w:sz w:val="19"/>
                <w:szCs w:val="19"/>
              </w:rPr>
              <w:br/>
              <w:t>participat</w:t>
            </w:r>
            <w:r w:rsidRPr="00DF5140">
              <w:rPr>
                <w:rFonts w:ascii="Arial Narrow" w:hAnsi="Arial Narrow" w:cs="Arial Narrow"/>
                <w:color w:val="FFFFFF"/>
                <w:sz w:val="19"/>
                <w:szCs w:val="19"/>
              </w:rPr>
              <w:t>ion à ce numéro</w:t>
            </w:r>
          </w:p>
          <w:p w14:paraId="0D8F2DB9" w14:textId="77777777" w:rsidR="00000000" w:rsidRPr="00DF5140" w:rsidRDefault="00DF5140">
            <w:pPr>
              <w:kinsoku w:val="0"/>
              <w:overflowPunct w:val="0"/>
              <w:autoSpaceDE/>
              <w:autoSpaceDN/>
              <w:adjustRightInd/>
              <w:spacing w:before="84" w:line="218" w:lineRule="exact"/>
              <w:ind w:right="144"/>
              <w:jc w:val="both"/>
              <w:textAlignment w:val="baseline"/>
              <w:rPr>
                <w:rFonts w:ascii="Arial Narrow" w:hAnsi="Arial Narrow" w:cs="Arial Narrow"/>
                <w:color w:val="FFFFFF"/>
                <w:spacing w:val="-7"/>
                <w:sz w:val="19"/>
                <w:szCs w:val="19"/>
              </w:rPr>
            </w:pPr>
            <w:r w:rsidRPr="00DF5140">
              <w:rPr>
                <w:rFonts w:ascii="Arial Narrow" w:hAnsi="Arial Narrow" w:cs="Arial Narrow"/>
                <w:color w:val="FFFFFF"/>
                <w:spacing w:val="-7"/>
                <w:sz w:val="19"/>
                <w:szCs w:val="19"/>
              </w:rPr>
              <w:t>Jorge de la Barre, Damien Mabiala, Daniel Cuberlo, Sylvie Février, Cheikh Oumar Ba, Jean-Marc Oisel, Michel Talégnani,Jean-Pierre Vivier Jean-Jacques Deluchey</w:t>
            </w:r>
          </w:p>
          <w:p w14:paraId="48D9DBF0" w14:textId="77777777" w:rsidR="00000000" w:rsidRPr="00DF5140" w:rsidRDefault="00DF5140">
            <w:pPr>
              <w:kinsoku w:val="0"/>
              <w:overflowPunct w:val="0"/>
              <w:autoSpaceDE/>
              <w:autoSpaceDN/>
              <w:adjustRightInd/>
              <w:spacing w:before="9" w:line="301" w:lineRule="exact"/>
              <w:jc w:val="center"/>
              <w:textAlignment w:val="baseline"/>
              <w:rPr>
                <w:rFonts w:ascii="Arial Narrow" w:hAnsi="Arial Narrow" w:cs="Arial Narrow"/>
                <w:color w:val="FFFFFF"/>
                <w:sz w:val="19"/>
                <w:szCs w:val="19"/>
              </w:rPr>
            </w:pPr>
            <w:r w:rsidRPr="00DF5140">
              <w:rPr>
                <w:rFonts w:ascii="Arial Narrow" w:hAnsi="Arial Narrow" w:cs="Arial Narrow"/>
                <w:color w:val="FFFFFF"/>
                <w:sz w:val="19"/>
                <w:szCs w:val="19"/>
              </w:rPr>
              <w:t>Secrétariat &amp; Promotion :</w:t>
            </w:r>
            <w:r w:rsidRPr="00DF5140">
              <w:rPr>
                <w:rFonts w:ascii="Arial Narrow" w:hAnsi="Arial Narrow" w:cs="Arial Narrow"/>
                <w:color w:val="FFFFFF"/>
                <w:sz w:val="19"/>
                <w:szCs w:val="19"/>
              </w:rPr>
              <w:br/>
              <w:t>Mustapha Boudjernal</w:t>
            </w:r>
            <w:r w:rsidRPr="00DF5140">
              <w:rPr>
                <w:rFonts w:ascii="Arial Narrow" w:hAnsi="Arial Narrow" w:cs="Arial Narrow"/>
                <w:color w:val="FFFFFF"/>
                <w:sz w:val="19"/>
                <w:szCs w:val="19"/>
              </w:rPr>
              <w:br/>
            </w:r>
            <w:r w:rsidRPr="00DF5140">
              <w:rPr>
                <w:rFonts w:ascii="Arial Narrow" w:hAnsi="Arial Narrow" w:cs="Arial Narrow"/>
                <w:color w:val="FFFFFF"/>
                <w:sz w:val="17"/>
                <w:szCs w:val="17"/>
              </w:rPr>
              <w:t xml:space="preserve">Conception </w:t>
            </w:r>
            <w:r w:rsidRPr="00DF5140">
              <w:rPr>
                <w:rFonts w:ascii="Arial Narrow" w:hAnsi="Arial Narrow" w:cs="Arial Narrow"/>
                <w:color w:val="FFFFFF"/>
                <w:sz w:val="19"/>
                <w:szCs w:val="19"/>
              </w:rPr>
              <w:t>Graphique:</w:t>
            </w:r>
            <w:r w:rsidRPr="00DF5140">
              <w:rPr>
                <w:rFonts w:ascii="Arial Narrow" w:hAnsi="Arial Narrow" w:cs="Arial Narrow"/>
                <w:color w:val="FFFFFF"/>
                <w:sz w:val="19"/>
                <w:szCs w:val="19"/>
              </w:rPr>
              <w:br/>
            </w:r>
            <w:r w:rsidRPr="00DF5140">
              <w:rPr>
                <w:rFonts w:ascii="Arial Narrow" w:hAnsi="Arial Narrow" w:cs="Arial Narrow"/>
                <w:color w:val="FFFFFF"/>
                <w:sz w:val="19"/>
                <w:szCs w:val="19"/>
              </w:rPr>
              <w:t>Hugues Bazin</w:t>
            </w:r>
            <w:r w:rsidRPr="00DF5140">
              <w:rPr>
                <w:rFonts w:ascii="Arial Narrow" w:hAnsi="Arial Narrow" w:cs="Arial Narrow"/>
                <w:color w:val="FFFFFF"/>
                <w:sz w:val="19"/>
                <w:szCs w:val="19"/>
              </w:rPr>
              <w:br/>
              <w:t>Imprimerie:</w:t>
            </w:r>
            <w:r w:rsidRPr="00DF5140">
              <w:rPr>
                <w:rFonts w:ascii="Arial Narrow" w:hAnsi="Arial Narrow" w:cs="Arial Narrow"/>
                <w:color w:val="FFFFFF"/>
                <w:sz w:val="19"/>
                <w:szCs w:val="19"/>
              </w:rPr>
              <w:br/>
              <w:t>Flotographie 48.57.03.21</w:t>
            </w:r>
          </w:p>
        </w:tc>
      </w:tr>
    </w:tbl>
    <w:p w14:paraId="2804CFCE" w14:textId="77777777" w:rsidR="00000000" w:rsidRDefault="00DF5140">
      <w:pPr>
        <w:kinsoku w:val="0"/>
        <w:overflowPunct w:val="0"/>
        <w:autoSpaceDE/>
        <w:autoSpaceDN/>
        <w:adjustRightInd/>
        <w:spacing w:after="369" w:line="20" w:lineRule="exact"/>
        <w:textAlignment w:val="baseline"/>
        <w:rPr>
          <w:sz w:val="24"/>
          <w:szCs w:val="24"/>
        </w:rPr>
      </w:pPr>
    </w:p>
    <w:p w14:paraId="5BA4DC3D" w14:textId="77777777" w:rsidR="00000000" w:rsidRDefault="00DF5140">
      <w:pPr>
        <w:shd w:val="solid" w:color="000000" w:fill="auto"/>
        <w:kinsoku w:val="0"/>
        <w:overflowPunct w:val="0"/>
        <w:autoSpaceDE/>
        <w:autoSpaceDN/>
        <w:adjustRightInd/>
        <w:spacing w:line="199" w:lineRule="exact"/>
        <w:ind w:right="124"/>
        <w:jc w:val="both"/>
        <w:textAlignment w:val="baseline"/>
        <w:rPr>
          <w:rFonts w:ascii="Arial Narrow" w:hAnsi="Arial Narrow" w:cs="Arial Narrow"/>
          <w:color w:val="FFFFFF"/>
          <w:spacing w:val="-12"/>
          <w:sz w:val="19"/>
          <w:szCs w:val="19"/>
        </w:rPr>
      </w:pPr>
      <w:r>
        <w:rPr>
          <w:rFonts w:ascii="Arial Narrow" w:hAnsi="Arial Narrow" w:cs="Arial Narrow"/>
          <w:color w:val="FFFFFF"/>
          <w:spacing w:val="-12"/>
          <w:sz w:val="19"/>
          <w:szCs w:val="19"/>
        </w:rPr>
        <w:t xml:space="preserve">Reproduction des atticles et illustrations autorisée avec mention </w:t>
      </w:r>
      <w:r>
        <w:rPr>
          <w:rFonts w:ascii="Arial Narrow" w:hAnsi="Arial Narrow" w:cs="Arial Narrow"/>
          <w:color w:val="FFFFFF"/>
          <w:spacing w:val="-12"/>
          <w:sz w:val="17"/>
          <w:szCs w:val="17"/>
        </w:rPr>
        <w:t xml:space="preserve">de leur origine et </w:t>
      </w:r>
      <w:r>
        <w:rPr>
          <w:rFonts w:ascii="Arial Narrow" w:hAnsi="Arial Narrow" w:cs="Arial Narrow"/>
          <w:color w:val="FFFFFF"/>
          <w:spacing w:val="-12"/>
          <w:sz w:val="19"/>
          <w:szCs w:val="19"/>
        </w:rPr>
        <w:t>adresse.</w:t>
      </w:r>
    </w:p>
    <w:p w14:paraId="5EA1F829" w14:textId="77777777" w:rsidR="00000000" w:rsidRDefault="00DF5140">
      <w:pPr>
        <w:shd w:val="solid" w:color="000000" w:fill="auto"/>
        <w:kinsoku w:val="0"/>
        <w:overflowPunct w:val="0"/>
        <w:autoSpaceDE/>
        <w:autoSpaceDN/>
        <w:adjustRightInd/>
        <w:spacing w:before="82" w:line="219" w:lineRule="exact"/>
        <w:ind w:right="124"/>
        <w:textAlignment w:val="baseline"/>
        <w:rPr>
          <w:rFonts w:ascii="Arial Narrow" w:hAnsi="Arial Narrow" w:cs="Arial Narrow"/>
          <w:color w:val="FFFFFF"/>
          <w:sz w:val="19"/>
          <w:szCs w:val="19"/>
        </w:rPr>
      </w:pPr>
      <w:r>
        <w:rPr>
          <w:rFonts w:ascii="Arial Narrow" w:hAnsi="Arial Narrow" w:cs="Arial Narrow"/>
          <w:color w:val="FFFFFF"/>
          <w:sz w:val="19"/>
          <w:szCs w:val="19"/>
        </w:rPr>
        <w:t xml:space="preserve">CPPAP 64819 </w:t>
      </w:r>
      <w:r>
        <w:rPr>
          <w:rFonts w:ascii="Arial Narrow" w:hAnsi="Arial Narrow" w:cs="Arial Narrow"/>
          <w:color w:val="FFFFFF"/>
          <w:sz w:val="17"/>
          <w:szCs w:val="17"/>
        </w:rPr>
        <w:t xml:space="preserve">- </w:t>
      </w:r>
      <w:r>
        <w:rPr>
          <w:rFonts w:ascii="Arial Narrow" w:hAnsi="Arial Narrow" w:cs="Arial Narrow"/>
          <w:color w:val="FFFFFF"/>
          <w:sz w:val="19"/>
          <w:szCs w:val="19"/>
        </w:rPr>
        <w:t>ISSN 0754-8761 'Mi:Je:illégal:juin 92</w:t>
      </w:r>
    </w:p>
    <w:p w14:paraId="06BA1B3C" w14:textId="77777777" w:rsidR="00000000" w:rsidRDefault="00DF5140">
      <w:pPr>
        <w:widowControl/>
        <w:rPr>
          <w:sz w:val="24"/>
          <w:szCs w:val="24"/>
        </w:rPr>
        <w:sectPr w:rsidR="00000000">
          <w:footerReference w:type="even" r:id="rId20"/>
          <w:footerReference w:type="default" r:id="rId21"/>
          <w:pgSz w:w="11256" w:h="16843"/>
          <w:pgMar w:top="1195" w:right="1426" w:bottom="1027" w:left="7378" w:header="720" w:footer="1440" w:gutter="0"/>
          <w:cols w:space="720"/>
          <w:noEndnote/>
        </w:sectPr>
      </w:pPr>
    </w:p>
    <w:p w14:paraId="2CB37436" w14:textId="77777777" w:rsidR="00000000" w:rsidRDefault="00DF5140">
      <w:pPr>
        <w:kinsoku w:val="0"/>
        <w:overflowPunct w:val="0"/>
        <w:autoSpaceDE/>
        <w:autoSpaceDN/>
        <w:adjustRightInd/>
        <w:spacing w:before="1079" w:line="288" w:lineRule="exact"/>
        <w:textAlignment w:val="baseline"/>
        <w:rPr>
          <w:sz w:val="24"/>
          <w:szCs w:val="24"/>
        </w:rPr>
      </w:pPr>
    </w:p>
    <w:p w14:paraId="7B7E03EB" w14:textId="77777777" w:rsidR="00000000" w:rsidRDefault="00DF5140">
      <w:pPr>
        <w:kinsoku w:val="0"/>
        <w:overflowPunct w:val="0"/>
        <w:autoSpaceDE/>
        <w:autoSpaceDN/>
        <w:adjustRightInd/>
        <w:spacing w:before="1079" w:line="288" w:lineRule="exact"/>
        <w:textAlignment w:val="baseline"/>
        <w:rPr>
          <w:sz w:val="24"/>
          <w:szCs w:val="24"/>
        </w:rPr>
        <w:sectPr w:rsidR="00000000">
          <w:footerReference w:type="even" r:id="rId22"/>
          <w:footerReference w:type="default" r:id="rId23"/>
          <w:type w:val="continuous"/>
          <w:pgSz w:w="11256" w:h="16843"/>
          <w:pgMar w:top="1195" w:right="1122" w:bottom="1027" w:left="1086" w:header="720" w:footer="1440" w:gutter="0"/>
          <w:cols w:space="720"/>
          <w:noEndnote/>
        </w:sectPr>
      </w:pPr>
    </w:p>
    <w:tbl>
      <w:tblPr>
        <w:tblW w:w="0" w:type="auto"/>
        <w:tblInd w:w="5998" w:type="dxa"/>
        <w:tblLayout w:type="fixed"/>
        <w:tblCellMar>
          <w:left w:w="0" w:type="dxa"/>
          <w:right w:w="0" w:type="dxa"/>
        </w:tblCellMar>
        <w:tblLook w:val="0000" w:firstRow="0" w:lastRow="0" w:firstColumn="0" w:lastColumn="0" w:noHBand="0" w:noVBand="0"/>
      </w:tblPr>
      <w:tblGrid>
        <w:gridCol w:w="3062"/>
      </w:tblGrid>
      <w:tr w:rsidR="00000000" w:rsidRPr="00DF5140" w14:paraId="65E49636" w14:textId="77777777">
        <w:tblPrEx>
          <w:tblCellMar>
            <w:top w:w="0" w:type="dxa"/>
            <w:left w:w="0" w:type="dxa"/>
            <w:bottom w:w="0" w:type="dxa"/>
            <w:right w:w="0" w:type="dxa"/>
          </w:tblCellMar>
        </w:tblPrEx>
        <w:trPr>
          <w:trHeight w:hRule="exact" w:val="826"/>
        </w:trPr>
        <w:tc>
          <w:tcPr>
            <w:tcW w:w="3062" w:type="dxa"/>
            <w:tcBorders>
              <w:top w:val="nil"/>
              <w:left w:val="nil"/>
              <w:bottom w:val="nil"/>
              <w:right w:val="nil"/>
            </w:tcBorders>
            <w:shd w:val="solid" w:color="000000" w:fill="auto"/>
          </w:tcPr>
          <w:p w14:paraId="2C695971" w14:textId="77777777" w:rsidR="00000000" w:rsidRPr="00DF5140" w:rsidRDefault="00DF5140">
            <w:pPr>
              <w:kinsoku w:val="0"/>
              <w:overflowPunct w:val="0"/>
              <w:autoSpaceDE/>
              <w:autoSpaceDN/>
              <w:adjustRightInd/>
              <w:spacing w:line="230" w:lineRule="exact"/>
              <w:ind w:left="288"/>
              <w:textAlignment w:val="baseline"/>
              <w:rPr>
                <w:rFonts w:ascii="Arial Narrow" w:hAnsi="Arial Narrow" w:cs="Arial Narrow"/>
                <w:b/>
                <w:bCs/>
                <w:color w:val="FFFFFF"/>
                <w:spacing w:val="11"/>
                <w:sz w:val="23"/>
                <w:szCs w:val="23"/>
              </w:rPr>
            </w:pPr>
            <w:r w:rsidRPr="00DF5140">
              <w:rPr>
                <w:rFonts w:ascii="Arial Narrow" w:hAnsi="Arial Narrow" w:cs="Arial Narrow"/>
                <w:b/>
                <w:bCs/>
                <w:color w:val="FFFFFF"/>
                <w:spacing w:val="11"/>
                <w:sz w:val="23"/>
                <w:szCs w:val="23"/>
              </w:rPr>
              <w:t>ATTENTION !</w:t>
            </w:r>
          </w:p>
          <w:p w14:paraId="6098FC52" w14:textId="77777777" w:rsidR="00000000" w:rsidRPr="00DF5140" w:rsidRDefault="00DF5140">
            <w:pPr>
              <w:kinsoku w:val="0"/>
              <w:overflowPunct w:val="0"/>
              <w:autoSpaceDE/>
              <w:autoSpaceDN/>
              <w:adjustRightInd/>
              <w:spacing w:line="166" w:lineRule="exact"/>
              <w:textAlignment w:val="baseline"/>
              <w:rPr>
                <w:rFonts w:ascii="Arial Narrow" w:hAnsi="Arial Narrow" w:cs="Arial Narrow"/>
                <w:color w:val="FFFFFF"/>
                <w:spacing w:val="7"/>
                <w:sz w:val="19"/>
                <w:szCs w:val="19"/>
              </w:rPr>
            </w:pPr>
            <w:r w:rsidRPr="00DF5140">
              <w:rPr>
                <w:rFonts w:ascii="Arial Narrow" w:hAnsi="Arial Narrow" w:cs="Arial Narrow"/>
                <w:color w:val="FFFFFF"/>
                <w:spacing w:val="7"/>
                <w:sz w:val="19"/>
                <w:szCs w:val="19"/>
              </w:rPr>
              <w:t>PEPS change d'adresse :</w:t>
            </w:r>
          </w:p>
          <w:p w14:paraId="6814BF70" w14:textId="77777777" w:rsidR="00000000" w:rsidRPr="00DF5140" w:rsidRDefault="00DF5140">
            <w:pPr>
              <w:kinsoku w:val="0"/>
              <w:overflowPunct w:val="0"/>
              <w:autoSpaceDE/>
              <w:autoSpaceDN/>
              <w:adjustRightInd/>
              <w:spacing w:line="198" w:lineRule="exact"/>
              <w:textAlignment w:val="baseline"/>
              <w:rPr>
                <w:rFonts w:ascii="Arial Narrow" w:hAnsi="Arial Narrow" w:cs="Arial Narrow"/>
                <w:color w:val="FFFFFF"/>
                <w:spacing w:val="12"/>
                <w:sz w:val="17"/>
                <w:szCs w:val="17"/>
              </w:rPr>
            </w:pPr>
            <w:r w:rsidRPr="00DF5140">
              <w:rPr>
                <w:rFonts w:ascii="Arial Narrow" w:hAnsi="Arial Narrow" w:cs="Arial Narrow"/>
                <w:color w:val="FFFFFF"/>
                <w:spacing w:val="12"/>
                <w:sz w:val="17"/>
                <w:szCs w:val="17"/>
              </w:rPr>
              <w:t xml:space="preserve">163 </w:t>
            </w:r>
            <w:r w:rsidRPr="00DF5140">
              <w:rPr>
                <w:rFonts w:ascii="Arial Narrow" w:hAnsi="Arial Narrow" w:cs="Arial Narrow"/>
                <w:color w:val="FFFFFF"/>
                <w:spacing w:val="12"/>
                <w:sz w:val="19"/>
                <w:szCs w:val="19"/>
              </w:rPr>
              <w:t xml:space="preserve">rue de Charenton - </w:t>
            </w:r>
            <w:r w:rsidRPr="00DF5140">
              <w:rPr>
                <w:rFonts w:ascii="Arial Narrow" w:hAnsi="Arial Narrow" w:cs="Arial Narrow"/>
                <w:color w:val="FFFFFF"/>
                <w:spacing w:val="12"/>
                <w:sz w:val="17"/>
                <w:szCs w:val="17"/>
              </w:rPr>
              <w:t>75012 PARIS</w:t>
            </w:r>
          </w:p>
          <w:p w14:paraId="7F0109DE" w14:textId="77777777" w:rsidR="00000000" w:rsidRPr="00DF5140" w:rsidRDefault="00DF5140">
            <w:pPr>
              <w:kinsoku w:val="0"/>
              <w:overflowPunct w:val="0"/>
              <w:autoSpaceDE/>
              <w:autoSpaceDN/>
              <w:adjustRightInd/>
              <w:spacing w:line="226" w:lineRule="exact"/>
              <w:textAlignment w:val="baseline"/>
              <w:rPr>
                <w:rFonts w:ascii="Arial Narrow" w:hAnsi="Arial Narrow" w:cs="Arial Narrow"/>
                <w:color w:val="FFFFFF"/>
                <w:spacing w:val="20"/>
                <w:sz w:val="17"/>
                <w:szCs w:val="17"/>
              </w:rPr>
            </w:pPr>
            <w:r w:rsidRPr="00DF5140">
              <w:rPr>
                <w:rFonts w:ascii="Arial Narrow" w:hAnsi="Arial Narrow" w:cs="Arial Narrow"/>
                <w:color w:val="FFFFFF"/>
                <w:spacing w:val="20"/>
                <w:sz w:val="17"/>
                <w:szCs w:val="17"/>
              </w:rPr>
              <w:t>Tél : 16 (1) 40 02 09 56</w:t>
            </w:r>
          </w:p>
        </w:tc>
      </w:tr>
    </w:tbl>
    <w:p w14:paraId="0D638C88" w14:textId="77777777" w:rsidR="00000000" w:rsidRDefault="00DF5140">
      <w:pPr>
        <w:kinsoku w:val="0"/>
        <w:overflowPunct w:val="0"/>
        <w:autoSpaceDE/>
        <w:autoSpaceDN/>
        <w:adjustRightInd/>
        <w:spacing w:after="114" w:line="20" w:lineRule="exact"/>
        <w:ind w:left="5998"/>
        <w:textAlignment w:val="baseline"/>
        <w:rPr>
          <w:sz w:val="24"/>
          <w:szCs w:val="24"/>
        </w:rPr>
      </w:pPr>
    </w:p>
    <w:tbl>
      <w:tblPr>
        <w:tblW w:w="0" w:type="auto"/>
        <w:tblInd w:w="86" w:type="dxa"/>
        <w:tblLayout w:type="fixed"/>
        <w:tblCellMar>
          <w:left w:w="0" w:type="dxa"/>
          <w:right w:w="0" w:type="dxa"/>
        </w:tblCellMar>
        <w:tblLook w:val="0000" w:firstRow="0" w:lastRow="0" w:firstColumn="0" w:lastColumn="0" w:noHBand="0" w:noVBand="0"/>
      </w:tblPr>
      <w:tblGrid>
        <w:gridCol w:w="72"/>
        <w:gridCol w:w="2841"/>
        <w:gridCol w:w="527"/>
        <w:gridCol w:w="1163"/>
        <w:gridCol w:w="475"/>
        <w:gridCol w:w="383"/>
        <w:gridCol w:w="922"/>
        <w:gridCol w:w="288"/>
        <w:gridCol w:w="2309"/>
      </w:tblGrid>
      <w:tr w:rsidR="00000000" w:rsidRPr="00DF5140" w14:paraId="171ABE83" w14:textId="77777777">
        <w:tblPrEx>
          <w:tblCellMar>
            <w:top w:w="0" w:type="dxa"/>
            <w:left w:w="0" w:type="dxa"/>
            <w:bottom w:w="0" w:type="dxa"/>
            <w:right w:w="0" w:type="dxa"/>
          </w:tblCellMar>
        </w:tblPrEx>
        <w:trPr>
          <w:trHeight w:hRule="exact" w:val="1169"/>
        </w:trPr>
        <w:tc>
          <w:tcPr>
            <w:tcW w:w="5461" w:type="dxa"/>
            <w:gridSpan w:val="6"/>
            <w:tcBorders>
              <w:top w:val="single" w:sz="5" w:space="0" w:color="000000"/>
              <w:left w:val="single" w:sz="5" w:space="0" w:color="000000"/>
              <w:bottom w:val="nil"/>
              <w:right w:val="nil"/>
            </w:tcBorders>
          </w:tcPr>
          <w:p w14:paraId="3F12FAFF" w14:textId="77777777" w:rsidR="00000000" w:rsidRPr="00DF5140" w:rsidRDefault="00DF5140">
            <w:pPr>
              <w:kinsoku w:val="0"/>
              <w:overflowPunct w:val="0"/>
              <w:autoSpaceDE/>
              <w:autoSpaceDN/>
              <w:adjustRightInd/>
              <w:spacing w:before="168" w:line="221" w:lineRule="exact"/>
              <w:ind w:left="72"/>
              <w:textAlignment w:val="baseline"/>
              <w:rPr>
                <w:rFonts w:ascii="Bookman Old Style" w:hAnsi="Bookman Old Style" w:cs="Bookman Old Style"/>
                <w:b/>
                <w:bCs/>
                <w:sz w:val="19"/>
                <w:szCs w:val="19"/>
              </w:rPr>
            </w:pPr>
            <w:r w:rsidRPr="00DF5140">
              <w:rPr>
                <w:noProof/>
              </w:rPr>
              <w:pict w14:anchorId="69D308EE">
                <v:shape id="_x0000_s1043" type="#_x0000_t75" style="position:absolute;left:0;text-align:left;margin-left:356.2pt;margin-top:120.25pt;width:29.8pt;height:47.05pt;z-index:-230;mso-wrap-distance-left:0;mso-wrap-distance-top:0;mso-wrap-distance-right:0;mso-wrap-distance-bottom:0;mso-position-horizontal-relative:page;mso-position-vertical-relative:page" wrapcoords="0 0 0 21604 12737 21604 12737 14326 21629 14326 21629 6818 17419 6818 17419 0 0 0" o:allowincell="f">
                  <v:imagedata r:id="rId24" o:title=""/>
                  <w10:wrap type="through" anchorx="page" anchory="page"/>
                </v:shape>
              </w:pict>
            </w:r>
            <w:r w:rsidRPr="00DF5140">
              <w:rPr>
                <w:noProof/>
              </w:rPr>
              <w:pict w14:anchorId="600A73F1">
                <v:shape id="_x0000_s1044" type="#_x0000_t202" style="position:absolute;left:0;text-align:left;margin-left:54.5pt;margin-top:49.9pt;width:283.9pt;height:462.75pt;z-index:13;mso-wrap-edited:f;mso-wrap-distance-left:0;mso-wrap-distance-top:0;mso-wrap-distance-right:0;mso-wrap-distance-bottom:0;mso-position-horizontal-relative:page;mso-position-vertical-relative:page" wrapcoords="-62 0 -62 21600 21662 21600 21662 0 -62 0" o:allowincell="f" strokeweight=".7pt">
                  <v:fill opacity="0"/>
                  <v:textbox inset="0,0,0,0">
                    <w:txbxContent>
                      <w:p w14:paraId="4B982261" w14:textId="77777777" w:rsidR="00000000" w:rsidRDefault="00DF5140">
                        <w:pPr>
                          <w:kinsoku w:val="0"/>
                          <w:overflowPunct w:val="0"/>
                          <w:autoSpaceDE/>
                          <w:autoSpaceDN/>
                          <w:adjustRightInd/>
                          <w:spacing w:before="174" w:line="221" w:lineRule="exact"/>
                          <w:ind w:left="216"/>
                          <w:textAlignment w:val="baseline"/>
                          <w:rPr>
                            <w:rFonts w:ascii="Bookman Old Style" w:hAnsi="Bookman Old Style" w:cs="Bookman Old Style"/>
                            <w:b/>
                            <w:bCs/>
                            <w:spacing w:val="-26"/>
                            <w:sz w:val="19"/>
                            <w:szCs w:val="19"/>
                          </w:rPr>
                        </w:pPr>
                        <w:r>
                          <w:rPr>
                            <w:rFonts w:ascii="Bookman Old Style" w:hAnsi="Bookman Old Style" w:cs="Bookman Old Style"/>
                            <w:b/>
                            <w:bCs/>
                            <w:spacing w:val="-26"/>
                            <w:sz w:val="19"/>
                            <w:szCs w:val="19"/>
                          </w:rPr>
                          <w:t>NUMEROS</w:t>
                        </w:r>
                      </w:p>
                      <w:p w14:paraId="266BB4D6" w14:textId="77777777" w:rsidR="00000000" w:rsidRDefault="00DF5140">
                        <w:pPr>
                          <w:tabs>
                            <w:tab w:val="left" w:leader="dot" w:pos="648"/>
                          </w:tabs>
                          <w:kinsoku w:val="0"/>
                          <w:overflowPunct w:val="0"/>
                          <w:autoSpaceDE/>
                          <w:autoSpaceDN/>
                          <w:adjustRightInd/>
                          <w:spacing w:before="20" w:line="169" w:lineRule="exact"/>
                          <w:ind w:left="216"/>
                          <w:textAlignment w:val="baseline"/>
                          <w:rPr>
                            <w:rFonts w:ascii="Arial Narrow" w:hAnsi="Arial Narrow" w:cs="Arial Narrow"/>
                            <w:spacing w:val="-6"/>
                            <w:sz w:val="15"/>
                            <w:szCs w:val="15"/>
                          </w:rPr>
                        </w:pPr>
                        <w:r>
                          <w:rPr>
                            <w:rFonts w:ascii="Arial Narrow" w:hAnsi="Arial Narrow" w:cs="Arial Narrow"/>
                            <w:spacing w:val="-6"/>
                            <w:sz w:val="15"/>
                            <w:szCs w:val="15"/>
                          </w:rPr>
                          <w:t>No 10</w:t>
                        </w:r>
                        <w:r>
                          <w:rPr>
                            <w:rFonts w:ascii="Arial Narrow" w:hAnsi="Arial Narrow" w:cs="Arial Narrow"/>
                            <w:spacing w:val="-6"/>
                            <w:sz w:val="15"/>
                            <w:szCs w:val="15"/>
                            <w:vertAlign w:val="superscript"/>
                          </w:rPr>
                          <w:t>.</w:t>
                        </w:r>
                        <w:r>
                          <w:rPr>
                            <w:rFonts w:ascii="Arial Narrow" w:hAnsi="Arial Narrow" w:cs="Arial Narrow"/>
                            <w:spacing w:val="-6"/>
                            <w:sz w:val="15"/>
                            <w:szCs w:val="15"/>
                            <w:vertAlign w:val="superscript"/>
                          </w:rPr>
                          <w:tab/>
                        </w:r>
                        <w:r>
                          <w:rPr>
                            <w:rFonts w:ascii="Arial Narrow" w:hAnsi="Arial Narrow" w:cs="Arial Narrow"/>
                            <w:spacing w:val="-6"/>
                            <w:sz w:val="15"/>
                            <w:szCs w:val="15"/>
                          </w:rPr>
                          <w:t>NUMEROSPECIAL SUR LES MUTATIONS DANS LE TRAVAIL SOCIAL</w:t>
                        </w:r>
                      </w:p>
                      <w:p w14:paraId="0D05482B" w14:textId="77777777" w:rsidR="00000000" w:rsidRDefault="00DF5140">
                        <w:pPr>
                          <w:kinsoku w:val="0"/>
                          <w:overflowPunct w:val="0"/>
                          <w:autoSpaceDE/>
                          <w:autoSpaceDN/>
                          <w:adjustRightInd/>
                          <w:spacing w:line="148" w:lineRule="exact"/>
                          <w:ind w:left="720"/>
                          <w:textAlignment w:val="baseline"/>
                          <w:rPr>
                            <w:rFonts w:ascii="Arial Narrow" w:hAnsi="Arial Narrow" w:cs="Arial Narrow"/>
                            <w:spacing w:val="-6"/>
                            <w:sz w:val="15"/>
                            <w:szCs w:val="15"/>
                          </w:rPr>
                        </w:pPr>
                        <w:r>
                          <w:rPr>
                            <w:rFonts w:ascii="Arial Narrow" w:hAnsi="Arial Narrow" w:cs="Arial Narrow"/>
                            <w:spacing w:val="-6"/>
                            <w:sz w:val="15"/>
                            <w:szCs w:val="15"/>
                          </w:rPr>
                          <w:t>Assistants Sociaux, Educateurs, Animateurs et Formateurs ont écrit sur l'Avenir du social</w:t>
                        </w:r>
                      </w:p>
                      <w:p w14:paraId="1EAE459B" w14:textId="77777777" w:rsidR="00000000" w:rsidRDefault="00DF5140">
                        <w:pPr>
                          <w:tabs>
                            <w:tab w:val="left" w:leader="dot" w:pos="648"/>
                          </w:tabs>
                          <w:kinsoku w:val="0"/>
                          <w:overflowPunct w:val="0"/>
                          <w:autoSpaceDE/>
                          <w:autoSpaceDN/>
                          <w:adjustRightInd/>
                          <w:spacing w:line="169" w:lineRule="exact"/>
                          <w:ind w:left="720" w:hanging="504"/>
                          <w:textAlignment w:val="baseline"/>
                          <w:rPr>
                            <w:rFonts w:ascii="Arial Narrow" w:hAnsi="Arial Narrow" w:cs="Arial Narrow"/>
                            <w:sz w:val="15"/>
                            <w:szCs w:val="15"/>
                          </w:rPr>
                        </w:pPr>
                        <w:r>
                          <w:rPr>
                            <w:rFonts w:ascii="Arial Narrow" w:hAnsi="Arial Narrow" w:cs="Arial Narrow"/>
                            <w:sz w:val="15"/>
                            <w:szCs w:val="15"/>
                          </w:rPr>
                          <w:t>No 11</w:t>
                        </w:r>
                        <w:r>
                          <w:rPr>
                            <w:rFonts w:ascii="Arial Narrow" w:hAnsi="Arial Narrow" w:cs="Arial Narrow"/>
                            <w:sz w:val="15"/>
                            <w:szCs w:val="15"/>
                            <w:vertAlign w:val="superscript"/>
                          </w:rPr>
                          <w:t>.</w:t>
                        </w:r>
                        <w:r>
                          <w:rPr>
                            <w:rFonts w:ascii="Arial Narrow" w:hAnsi="Arial Narrow" w:cs="Arial Narrow"/>
                            <w:sz w:val="15"/>
                            <w:szCs w:val="15"/>
                            <w:vertAlign w:val="superscript"/>
                          </w:rPr>
                          <w:tab/>
                        </w:r>
                        <w:r>
                          <w:rPr>
                            <w:rFonts w:ascii="Arial Narrow" w:hAnsi="Arial Narrow" w:cs="Arial Narrow"/>
                            <w:sz w:val="15"/>
                            <w:szCs w:val="15"/>
                          </w:rPr>
                          <w:t>LES ELUS FACEAU SOCIAL: CONCURRENTS OU PARTENAIRES?</w:t>
                        </w:r>
                        <w:r>
                          <w:rPr>
                            <w:rFonts w:ascii="Arial Narrow" w:hAnsi="Arial Narrow" w:cs="Arial Narrow"/>
                            <w:sz w:val="15"/>
                            <w:szCs w:val="15"/>
                          </w:rPr>
                          <w:br/>
                          <w:t>Travail Social en lndeet e</w:t>
                        </w:r>
                        <w:r>
                          <w:rPr>
                            <w:rFonts w:ascii="Arial Narrow" w:hAnsi="Arial Narrow" w:cs="Arial Narrow"/>
                            <w:sz w:val="15"/>
                            <w:szCs w:val="15"/>
                          </w:rPr>
                          <w:t>n France. Justice et secret professionnel</w:t>
                        </w:r>
                      </w:p>
                      <w:p w14:paraId="1EB116B0" w14:textId="77777777" w:rsidR="00000000" w:rsidRDefault="00DF5140">
                        <w:pPr>
                          <w:tabs>
                            <w:tab w:val="left" w:leader="dot" w:pos="648"/>
                          </w:tabs>
                          <w:kinsoku w:val="0"/>
                          <w:overflowPunct w:val="0"/>
                          <w:autoSpaceDE/>
                          <w:autoSpaceDN/>
                          <w:adjustRightInd/>
                          <w:spacing w:line="169" w:lineRule="exact"/>
                          <w:ind w:left="720" w:right="864" w:hanging="504"/>
                          <w:textAlignment w:val="baseline"/>
                          <w:rPr>
                            <w:rFonts w:ascii="Arial Narrow" w:hAnsi="Arial Narrow" w:cs="Arial Narrow"/>
                            <w:spacing w:val="-9"/>
                            <w:sz w:val="15"/>
                            <w:szCs w:val="15"/>
                          </w:rPr>
                        </w:pPr>
                        <w:r>
                          <w:rPr>
                            <w:rFonts w:ascii="Arial Narrow" w:hAnsi="Arial Narrow" w:cs="Arial Narrow"/>
                            <w:spacing w:val="-9"/>
                            <w:sz w:val="15"/>
                            <w:szCs w:val="15"/>
                          </w:rPr>
                          <w:t>No 12:</w:t>
                        </w:r>
                        <w:r>
                          <w:rPr>
                            <w:rFonts w:ascii="Arial Narrow" w:hAnsi="Arial Narrow" w:cs="Arial Narrow"/>
                            <w:spacing w:val="-9"/>
                            <w:sz w:val="15"/>
                            <w:szCs w:val="15"/>
                          </w:rPr>
                          <w:tab/>
                          <w:t>SYND I CATS, ASSOCIATIONS: REPONSES FACE AUX MUTATIONS DU SOCIAL ? L'insertion douce. Quel avenirpour la désectorisation ?Militantsou Fonctionnaires ?</w:t>
                        </w:r>
                      </w:p>
                      <w:p w14:paraId="0AC02D71" w14:textId="77777777" w:rsidR="00000000" w:rsidRDefault="00DF5140">
                        <w:pPr>
                          <w:tabs>
                            <w:tab w:val="left" w:leader="dot" w:pos="648"/>
                          </w:tabs>
                          <w:kinsoku w:val="0"/>
                          <w:overflowPunct w:val="0"/>
                          <w:autoSpaceDE/>
                          <w:autoSpaceDN/>
                          <w:adjustRightInd/>
                          <w:spacing w:before="19" w:line="169" w:lineRule="exact"/>
                          <w:ind w:left="216"/>
                          <w:textAlignment w:val="baseline"/>
                          <w:rPr>
                            <w:rFonts w:ascii="Arial Narrow" w:hAnsi="Arial Narrow" w:cs="Arial Narrow"/>
                            <w:spacing w:val="-5"/>
                            <w:sz w:val="15"/>
                            <w:szCs w:val="15"/>
                          </w:rPr>
                        </w:pPr>
                        <w:r>
                          <w:rPr>
                            <w:rFonts w:ascii="Arial Narrow" w:hAnsi="Arial Narrow" w:cs="Arial Narrow"/>
                            <w:spacing w:val="-5"/>
                            <w:sz w:val="15"/>
                            <w:szCs w:val="15"/>
                          </w:rPr>
                          <w:t>No 13</w:t>
                        </w:r>
                        <w:r>
                          <w:rPr>
                            <w:rFonts w:ascii="Arial Narrow" w:hAnsi="Arial Narrow" w:cs="Arial Narrow"/>
                            <w:spacing w:val="-5"/>
                            <w:sz w:val="15"/>
                            <w:szCs w:val="15"/>
                            <w:vertAlign w:val="superscript"/>
                          </w:rPr>
                          <w:t>.</w:t>
                        </w:r>
                        <w:r>
                          <w:rPr>
                            <w:rFonts w:ascii="Arial Narrow" w:hAnsi="Arial Narrow" w:cs="Arial Narrow"/>
                            <w:spacing w:val="-5"/>
                            <w:sz w:val="15"/>
                            <w:szCs w:val="15"/>
                            <w:vertAlign w:val="superscript"/>
                          </w:rPr>
                          <w:tab/>
                        </w:r>
                        <w:r>
                          <w:rPr>
                            <w:rFonts w:ascii="Arial Narrow" w:hAnsi="Arial Narrow" w:cs="Arial Narrow"/>
                            <w:spacing w:val="-5"/>
                            <w:sz w:val="15"/>
                            <w:szCs w:val="15"/>
                          </w:rPr>
                          <w:t>POLITIQUESOCIALEENVERSLES IMMIGRES: LES T.S. SE MOBILISENTA PARIS</w:t>
                        </w:r>
                      </w:p>
                      <w:p w14:paraId="099BF0D1" w14:textId="77777777" w:rsidR="00000000" w:rsidRDefault="00DF5140">
                        <w:pPr>
                          <w:kinsoku w:val="0"/>
                          <w:overflowPunct w:val="0"/>
                          <w:autoSpaceDE/>
                          <w:autoSpaceDN/>
                          <w:adjustRightInd/>
                          <w:spacing w:line="153" w:lineRule="exact"/>
                          <w:ind w:left="720"/>
                          <w:textAlignment w:val="baseline"/>
                          <w:rPr>
                            <w:rFonts w:ascii="Arial Narrow" w:hAnsi="Arial Narrow" w:cs="Arial Narrow"/>
                            <w:spacing w:val="-5"/>
                            <w:sz w:val="15"/>
                            <w:szCs w:val="15"/>
                          </w:rPr>
                        </w:pPr>
                        <w:r>
                          <w:rPr>
                            <w:rFonts w:ascii="Arial Narrow" w:hAnsi="Arial Narrow" w:cs="Arial Narrow"/>
                            <w:spacing w:val="-5"/>
                            <w:sz w:val="15"/>
                            <w:szCs w:val="15"/>
                          </w:rPr>
                          <w:t>Du centred'accueil eldorientation au placement familial. Réflexion éducative en milieu ouvert</w:t>
                        </w:r>
                      </w:p>
                      <w:p w14:paraId="3E722E35" w14:textId="77777777" w:rsidR="00000000" w:rsidRDefault="00DF5140">
                        <w:pPr>
                          <w:tabs>
                            <w:tab w:val="left" w:leader="dot" w:pos="648"/>
                          </w:tabs>
                          <w:kinsoku w:val="0"/>
                          <w:overflowPunct w:val="0"/>
                          <w:autoSpaceDE/>
                          <w:autoSpaceDN/>
                          <w:adjustRightInd/>
                          <w:spacing w:before="14" w:line="169" w:lineRule="exact"/>
                          <w:ind w:left="216"/>
                          <w:textAlignment w:val="baseline"/>
                          <w:rPr>
                            <w:rFonts w:ascii="Arial Narrow" w:hAnsi="Arial Narrow" w:cs="Arial Narrow"/>
                            <w:spacing w:val="-6"/>
                            <w:sz w:val="15"/>
                            <w:szCs w:val="15"/>
                          </w:rPr>
                        </w:pPr>
                        <w:r>
                          <w:rPr>
                            <w:rFonts w:ascii="Arial Narrow" w:hAnsi="Arial Narrow" w:cs="Arial Narrow"/>
                            <w:spacing w:val="-6"/>
                            <w:sz w:val="15"/>
                            <w:szCs w:val="15"/>
                          </w:rPr>
                          <w:t>No 14</w:t>
                        </w:r>
                        <w:r>
                          <w:rPr>
                            <w:rFonts w:ascii="Arial Narrow" w:hAnsi="Arial Narrow" w:cs="Arial Narrow"/>
                            <w:spacing w:val="-6"/>
                            <w:sz w:val="15"/>
                            <w:szCs w:val="15"/>
                            <w:vertAlign w:val="superscript"/>
                          </w:rPr>
                          <w:t>.</w:t>
                        </w:r>
                        <w:r>
                          <w:rPr>
                            <w:rFonts w:ascii="Arial Narrow" w:hAnsi="Arial Narrow" w:cs="Arial Narrow"/>
                            <w:spacing w:val="-6"/>
                            <w:sz w:val="15"/>
                            <w:szCs w:val="15"/>
                            <w:vertAlign w:val="superscript"/>
                          </w:rPr>
                          <w:tab/>
                        </w:r>
                        <w:r>
                          <w:rPr>
                            <w:rFonts w:ascii="Arial Narrow" w:hAnsi="Arial Narrow" w:cs="Arial Narrow"/>
                            <w:spacing w:val="-6"/>
                            <w:sz w:val="15"/>
                            <w:szCs w:val="15"/>
                          </w:rPr>
                          <w:t>TRAVAIL SOCIAL EN MILIEU PSYCHIATRIQUE</w:t>
                        </w:r>
                      </w:p>
                      <w:p w14:paraId="3D638E81" w14:textId="77777777" w:rsidR="00000000" w:rsidRDefault="00DF5140">
                        <w:pPr>
                          <w:kinsoku w:val="0"/>
                          <w:overflowPunct w:val="0"/>
                          <w:autoSpaceDE/>
                          <w:autoSpaceDN/>
                          <w:adjustRightInd/>
                          <w:spacing w:line="153" w:lineRule="exact"/>
                          <w:ind w:left="216"/>
                          <w:textAlignment w:val="baseline"/>
                          <w:rPr>
                            <w:rFonts w:ascii="Arial Narrow" w:hAnsi="Arial Narrow" w:cs="Arial Narrow"/>
                            <w:spacing w:val="-8"/>
                            <w:sz w:val="15"/>
                            <w:szCs w:val="15"/>
                          </w:rPr>
                        </w:pPr>
                        <w:r>
                          <w:rPr>
                            <w:rFonts w:ascii="Arial Narrow" w:hAnsi="Arial Narrow" w:cs="Arial Narrow"/>
                            <w:spacing w:val="-8"/>
                            <w:sz w:val="15"/>
                            <w:szCs w:val="15"/>
                          </w:rPr>
                          <w:t>No 15/16:.A PROPOS... DE NOUVELLES PRATIQUES SOCIA</w:t>
                        </w:r>
                        <w:r>
                          <w:rPr>
                            <w:rFonts w:ascii="Arial Narrow" w:hAnsi="Arial Narrow" w:cs="Arial Narrow"/>
                            <w:spacing w:val="-8"/>
                            <w:sz w:val="15"/>
                            <w:szCs w:val="15"/>
                          </w:rPr>
                          <w:t>LES ET ECONOMIQUES»</w:t>
                        </w:r>
                      </w:p>
                      <w:p w14:paraId="2F5ED03E" w14:textId="77777777" w:rsidR="00000000" w:rsidRDefault="00DF5140">
                        <w:pPr>
                          <w:kinsoku w:val="0"/>
                          <w:overflowPunct w:val="0"/>
                          <w:autoSpaceDE/>
                          <w:autoSpaceDN/>
                          <w:adjustRightInd/>
                          <w:spacing w:line="168" w:lineRule="exact"/>
                          <w:ind w:left="720"/>
                          <w:textAlignment w:val="baseline"/>
                          <w:rPr>
                            <w:rFonts w:ascii="Arial Narrow" w:hAnsi="Arial Narrow" w:cs="Arial Narrow"/>
                            <w:spacing w:val="-6"/>
                            <w:sz w:val="15"/>
                            <w:szCs w:val="15"/>
                          </w:rPr>
                        </w:pPr>
                        <w:r>
                          <w:rPr>
                            <w:rFonts w:ascii="Arial Narrow" w:hAnsi="Arial Narrow" w:cs="Arial Narrow"/>
                            <w:spacing w:val="-6"/>
                            <w:sz w:val="15"/>
                            <w:szCs w:val="15"/>
                          </w:rPr>
                          <w:t>Economia Sociale. Relation Educative. Mutations dans le travail Social.</w:t>
                        </w:r>
                      </w:p>
                      <w:p w14:paraId="6367AB25" w14:textId="77777777" w:rsidR="00000000" w:rsidRDefault="00DF5140">
                        <w:pPr>
                          <w:tabs>
                            <w:tab w:val="left" w:leader="dot" w:pos="648"/>
                          </w:tabs>
                          <w:kinsoku w:val="0"/>
                          <w:overflowPunct w:val="0"/>
                          <w:autoSpaceDE/>
                          <w:autoSpaceDN/>
                          <w:adjustRightInd/>
                          <w:spacing w:before="19" w:line="169" w:lineRule="exact"/>
                          <w:ind w:left="216"/>
                          <w:textAlignment w:val="baseline"/>
                          <w:rPr>
                            <w:rFonts w:ascii="Arial Narrow" w:hAnsi="Arial Narrow" w:cs="Arial Narrow"/>
                            <w:spacing w:val="-6"/>
                            <w:sz w:val="15"/>
                            <w:szCs w:val="15"/>
                          </w:rPr>
                        </w:pPr>
                        <w:r>
                          <w:rPr>
                            <w:rFonts w:ascii="Arial Narrow" w:hAnsi="Arial Narrow" w:cs="Arial Narrow"/>
                            <w:spacing w:val="-6"/>
                            <w:sz w:val="15"/>
                            <w:szCs w:val="15"/>
                          </w:rPr>
                          <w:t>No 17</w:t>
                        </w:r>
                        <w:r>
                          <w:rPr>
                            <w:rFonts w:ascii="Arial Narrow" w:hAnsi="Arial Narrow" w:cs="Arial Narrow"/>
                            <w:spacing w:val="-6"/>
                            <w:sz w:val="15"/>
                            <w:szCs w:val="15"/>
                            <w:vertAlign w:val="superscript"/>
                          </w:rPr>
                          <w:t>.</w:t>
                        </w:r>
                        <w:r>
                          <w:rPr>
                            <w:rFonts w:ascii="Arial Narrow" w:hAnsi="Arial Narrow" w:cs="Arial Narrow"/>
                            <w:spacing w:val="-6"/>
                            <w:sz w:val="15"/>
                            <w:szCs w:val="15"/>
                            <w:vertAlign w:val="superscript"/>
                          </w:rPr>
                          <w:tab/>
                        </w:r>
                        <w:r>
                          <w:rPr>
                            <w:rFonts w:ascii="Arial Narrow" w:hAnsi="Arial Narrow" w:cs="Arial Narrow"/>
                            <w:spacing w:val="-6"/>
                            <w:sz w:val="15"/>
                            <w:szCs w:val="15"/>
                          </w:rPr>
                          <w:t>PARTIS POLITIQUES ET TRAVAIL SOCIAL</w:t>
                        </w:r>
                      </w:p>
                      <w:p w14:paraId="1B1D955E" w14:textId="77777777" w:rsidR="00000000" w:rsidRDefault="00DF5140">
                        <w:pPr>
                          <w:kinsoku w:val="0"/>
                          <w:overflowPunct w:val="0"/>
                          <w:autoSpaceDE/>
                          <w:autoSpaceDN/>
                          <w:adjustRightInd/>
                          <w:spacing w:line="148" w:lineRule="exact"/>
                          <w:ind w:left="720"/>
                          <w:textAlignment w:val="baseline"/>
                          <w:rPr>
                            <w:rFonts w:ascii="Arial Narrow" w:hAnsi="Arial Narrow" w:cs="Arial Narrow"/>
                            <w:spacing w:val="-6"/>
                            <w:sz w:val="15"/>
                            <w:szCs w:val="15"/>
                          </w:rPr>
                        </w:pPr>
                        <w:r>
                          <w:rPr>
                            <w:rFonts w:ascii="Arial Narrow" w:hAnsi="Arial Narrow" w:cs="Arial Narrow"/>
                            <w:spacing w:val="-6"/>
                            <w:sz w:val="15"/>
                            <w:szCs w:val="15"/>
                          </w:rPr>
                          <w:t>Banlieues 89, des réponses de R. Castro. Rapports Psychologues-travailleurs sod aux</w:t>
                        </w:r>
                      </w:p>
                      <w:p w14:paraId="58F7F257" w14:textId="77777777" w:rsidR="00000000" w:rsidRDefault="00DF5140">
                        <w:pPr>
                          <w:tabs>
                            <w:tab w:val="left" w:leader="dot" w:pos="648"/>
                          </w:tabs>
                          <w:kinsoku w:val="0"/>
                          <w:overflowPunct w:val="0"/>
                          <w:autoSpaceDE/>
                          <w:autoSpaceDN/>
                          <w:adjustRightInd/>
                          <w:spacing w:before="20" w:line="169" w:lineRule="exact"/>
                          <w:ind w:left="216"/>
                          <w:textAlignment w:val="baseline"/>
                          <w:rPr>
                            <w:rFonts w:ascii="Arial Narrow" w:hAnsi="Arial Narrow" w:cs="Arial Narrow"/>
                            <w:spacing w:val="-5"/>
                            <w:sz w:val="15"/>
                            <w:szCs w:val="15"/>
                          </w:rPr>
                        </w:pPr>
                        <w:r>
                          <w:rPr>
                            <w:rFonts w:ascii="Arial Narrow" w:hAnsi="Arial Narrow" w:cs="Arial Narrow"/>
                            <w:spacing w:val="-5"/>
                            <w:sz w:val="15"/>
                            <w:szCs w:val="15"/>
                          </w:rPr>
                          <w:t>No 19</w:t>
                        </w:r>
                        <w:r>
                          <w:rPr>
                            <w:rFonts w:ascii="Arial Narrow" w:hAnsi="Arial Narrow" w:cs="Arial Narrow"/>
                            <w:spacing w:val="-5"/>
                            <w:sz w:val="15"/>
                            <w:szCs w:val="15"/>
                            <w:vertAlign w:val="superscript"/>
                          </w:rPr>
                          <w:t>.</w:t>
                        </w:r>
                        <w:r>
                          <w:rPr>
                            <w:rFonts w:ascii="Arial Narrow" w:hAnsi="Arial Narrow" w:cs="Arial Narrow"/>
                            <w:spacing w:val="-5"/>
                            <w:sz w:val="15"/>
                            <w:szCs w:val="15"/>
                            <w:vertAlign w:val="superscript"/>
                          </w:rPr>
                          <w:tab/>
                        </w:r>
                        <w:r>
                          <w:rPr>
                            <w:rFonts w:ascii="Arial Narrow" w:hAnsi="Arial Narrow" w:cs="Arial Narrow"/>
                            <w:spacing w:val="-5"/>
                            <w:sz w:val="15"/>
                            <w:szCs w:val="15"/>
                          </w:rPr>
                          <w:t>SOYONS CREATIF I</w:t>
                        </w:r>
                      </w:p>
                      <w:p w14:paraId="3B18E07A" w14:textId="77777777" w:rsidR="00000000" w:rsidRDefault="00DF5140">
                        <w:pPr>
                          <w:kinsoku w:val="0"/>
                          <w:overflowPunct w:val="0"/>
                          <w:autoSpaceDE/>
                          <w:autoSpaceDN/>
                          <w:adjustRightInd/>
                          <w:spacing w:line="151" w:lineRule="exact"/>
                          <w:ind w:left="720"/>
                          <w:textAlignment w:val="baseline"/>
                          <w:rPr>
                            <w:rFonts w:ascii="Arial Narrow" w:hAnsi="Arial Narrow" w:cs="Arial Narrow"/>
                            <w:spacing w:val="-6"/>
                            <w:sz w:val="15"/>
                            <w:szCs w:val="15"/>
                          </w:rPr>
                        </w:pPr>
                        <w:r>
                          <w:rPr>
                            <w:rFonts w:ascii="Arial Narrow" w:hAnsi="Arial Narrow" w:cs="Arial Narrow"/>
                            <w:spacing w:val="-6"/>
                            <w:sz w:val="15"/>
                            <w:szCs w:val="15"/>
                          </w:rPr>
                          <w:t>Insertion par l'économique? L'avenir de l'Education Surveillée. Centres de Loisir en milieu ouvert</w:t>
                        </w:r>
                      </w:p>
                      <w:p w14:paraId="44687F3D" w14:textId="77777777" w:rsidR="00000000" w:rsidRDefault="00DF5140">
                        <w:pPr>
                          <w:tabs>
                            <w:tab w:val="left" w:leader="dot" w:pos="648"/>
                          </w:tabs>
                          <w:kinsoku w:val="0"/>
                          <w:overflowPunct w:val="0"/>
                          <w:autoSpaceDE/>
                          <w:autoSpaceDN/>
                          <w:adjustRightInd/>
                          <w:spacing w:before="3" w:line="169" w:lineRule="exact"/>
                          <w:ind w:left="216"/>
                          <w:textAlignment w:val="baseline"/>
                          <w:rPr>
                            <w:rFonts w:ascii="Arial Narrow" w:hAnsi="Arial Narrow" w:cs="Arial Narrow"/>
                            <w:spacing w:val="-8"/>
                            <w:sz w:val="15"/>
                            <w:szCs w:val="15"/>
                          </w:rPr>
                        </w:pPr>
                        <w:r>
                          <w:rPr>
                            <w:rFonts w:ascii="Arial Narrow" w:hAnsi="Arial Narrow" w:cs="Arial Narrow"/>
                            <w:spacing w:val="-8"/>
                            <w:sz w:val="15"/>
                            <w:szCs w:val="15"/>
                          </w:rPr>
                          <w:t>No 29*</w:t>
                        </w:r>
                        <w:r>
                          <w:rPr>
                            <w:rFonts w:ascii="Arial Narrow" w:hAnsi="Arial Narrow" w:cs="Arial Narrow"/>
                            <w:spacing w:val="-8"/>
                            <w:sz w:val="15"/>
                            <w:szCs w:val="15"/>
                          </w:rPr>
                          <w:tab/>
                          <w:t>TRAVAIL SOCIAL ET TRAVAI L POU R LA PAIX</w:t>
                        </w:r>
                      </w:p>
                      <w:p w14:paraId="77E6159B" w14:textId="77777777" w:rsidR="00000000" w:rsidRDefault="00DF5140">
                        <w:pPr>
                          <w:kinsoku w:val="0"/>
                          <w:overflowPunct w:val="0"/>
                          <w:autoSpaceDE/>
                          <w:autoSpaceDN/>
                          <w:adjustRightInd/>
                          <w:spacing w:before="1" w:line="169" w:lineRule="exact"/>
                          <w:ind w:left="720"/>
                          <w:textAlignment w:val="baseline"/>
                          <w:rPr>
                            <w:rFonts w:ascii="Arial Narrow" w:hAnsi="Arial Narrow" w:cs="Arial Narrow"/>
                            <w:spacing w:val="-6"/>
                            <w:sz w:val="15"/>
                            <w:szCs w:val="15"/>
                          </w:rPr>
                        </w:pPr>
                        <w:r>
                          <w:rPr>
                            <w:rFonts w:ascii="Arial Narrow" w:hAnsi="Arial Narrow" w:cs="Arial Narrow"/>
                            <w:spacing w:val="-6"/>
                            <w:sz w:val="15"/>
                            <w:szCs w:val="15"/>
                          </w:rPr>
                          <w:t>Formation en marketing social. Travailleurs sociaux acadiens. L'image de l'AS en entreprise</w:t>
                        </w:r>
                      </w:p>
                      <w:p w14:paraId="50D7E254" w14:textId="77777777" w:rsidR="00000000" w:rsidRDefault="00DF5140">
                        <w:pPr>
                          <w:tabs>
                            <w:tab w:val="left" w:leader="dot" w:pos="648"/>
                          </w:tabs>
                          <w:kinsoku w:val="0"/>
                          <w:overflowPunct w:val="0"/>
                          <w:autoSpaceDE/>
                          <w:autoSpaceDN/>
                          <w:adjustRightInd/>
                          <w:spacing w:line="168" w:lineRule="exact"/>
                          <w:ind w:left="216"/>
                          <w:textAlignment w:val="baseline"/>
                          <w:rPr>
                            <w:rFonts w:ascii="Arial Narrow" w:hAnsi="Arial Narrow" w:cs="Arial Narrow"/>
                            <w:spacing w:val="-6"/>
                            <w:sz w:val="15"/>
                            <w:szCs w:val="15"/>
                          </w:rPr>
                        </w:pPr>
                        <w:r>
                          <w:rPr>
                            <w:rFonts w:ascii="Arial Narrow" w:hAnsi="Arial Narrow" w:cs="Arial Narrow"/>
                            <w:spacing w:val="-6"/>
                            <w:sz w:val="15"/>
                            <w:szCs w:val="15"/>
                          </w:rPr>
                          <w:t>No 21*</w:t>
                        </w:r>
                        <w:r>
                          <w:rPr>
                            <w:rFonts w:ascii="Arial Narrow" w:hAnsi="Arial Narrow" w:cs="Arial Narrow"/>
                            <w:spacing w:val="-6"/>
                            <w:sz w:val="15"/>
                            <w:szCs w:val="15"/>
                          </w:rPr>
                          <w:tab/>
                          <w:t>LES FORMATIONS INITIALES DESTRAVAILL EURS SOCIAUX</w:t>
                        </w:r>
                      </w:p>
                      <w:p w14:paraId="051296A6" w14:textId="77777777" w:rsidR="00000000" w:rsidRDefault="00DF5140">
                        <w:pPr>
                          <w:kinsoku w:val="0"/>
                          <w:overflowPunct w:val="0"/>
                          <w:autoSpaceDE/>
                          <w:autoSpaceDN/>
                          <w:adjustRightInd/>
                          <w:spacing w:line="168" w:lineRule="exact"/>
                          <w:ind w:left="720"/>
                          <w:textAlignment w:val="baseline"/>
                          <w:rPr>
                            <w:rFonts w:ascii="Arial Narrow" w:hAnsi="Arial Narrow" w:cs="Arial Narrow"/>
                            <w:spacing w:val="-6"/>
                            <w:sz w:val="15"/>
                            <w:szCs w:val="15"/>
                          </w:rPr>
                        </w:pPr>
                        <w:r>
                          <w:rPr>
                            <w:rFonts w:ascii="Arial Narrow" w:hAnsi="Arial Narrow" w:cs="Arial Narrow"/>
                            <w:spacing w:val="-6"/>
                            <w:sz w:val="15"/>
                            <w:szCs w:val="15"/>
                          </w:rPr>
                          <w:t>Approches de latoxicomanie. Les régies dequartier. La formation des Travailleurs sociaux.</w:t>
                        </w:r>
                      </w:p>
                      <w:p w14:paraId="352A0186" w14:textId="77777777" w:rsidR="00000000" w:rsidRDefault="00DF5140">
                        <w:pPr>
                          <w:tabs>
                            <w:tab w:val="left" w:leader="dot" w:pos="648"/>
                          </w:tabs>
                          <w:kinsoku w:val="0"/>
                          <w:overflowPunct w:val="0"/>
                          <w:autoSpaceDE/>
                          <w:autoSpaceDN/>
                          <w:adjustRightInd/>
                          <w:spacing w:before="24" w:line="169" w:lineRule="exact"/>
                          <w:ind w:left="216"/>
                          <w:textAlignment w:val="baseline"/>
                          <w:rPr>
                            <w:rFonts w:ascii="Arial Narrow" w:hAnsi="Arial Narrow" w:cs="Arial Narrow"/>
                            <w:spacing w:val="-6"/>
                            <w:sz w:val="15"/>
                            <w:szCs w:val="15"/>
                          </w:rPr>
                        </w:pPr>
                        <w:r>
                          <w:rPr>
                            <w:rFonts w:ascii="Arial Narrow" w:hAnsi="Arial Narrow" w:cs="Arial Narrow"/>
                            <w:spacing w:val="-6"/>
                            <w:sz w:val="15"/>
                            <w:szCs w:val="15"/>
                          </w:rPr>
                          <w:t>No 22</w:t>
                        </w:r>
                        <w:r>
                          <w:rPr>
                            <w:rFonts w:ascii="Arial Narrow" w:hAnsi="Arial Narrow" w:cs="Arial Narrow"/>
                            <w:spacing w:val="-6"/>
                            <w:sz w:val="15"/>
                            <w:szCs w:val="15"/>
                            <w:vertAlign w:val="superscript"/>
                          </w:rPr>
                          <w:t>.</w:t>
                        </w:r>
                        <w:r>
                          <w:rPr>
                            <w:rFonts w:ascii="Arial Narrow" w:hAnsi="Arial Narrow" w:cs="Arial Narrow"/>
                            <w:spacing w:val="-6"/>
                            <w:sz w:val="15"/>
                            <w:szCs w:val="15"/>
                            <w:vertAlign w:val="superscript"/>
                          </w:rPr>
                          <w:tab/>
                        </w:r>
                        <w:r>
                          <w:rPr>
                            <w:rFonts w:ascii="Arial Narrow" w:hAnsi="Arial Narrow" w:cs="Arial Narrow"/>
                            <w:spacing w:val="-6"/>
                            <w:sz w:val="15"/>
                            <w:szCs w:val="15"/>
                          </w:rPr>
                          <w:t>LEDEVELOPPEMENT SOCIAL EN MILIEU RURAL</w:t>
                        </w:r>
                      </w:p>
                      <w:p w14:paraId="27893365" w14:textId="77777777" w:rsidR="00000000" w:rsidRDefault="00DF5140">
                        <w:pPr>
                          <w:kinsoku w:val="0"/>
                          <w:overflowPunct w:val="0"/>
                          <w:autoSpaceDE/>
                          <w:autoSpaceDN/>
                          <w:adjustRightInd/>
                          <w:spacing w:line="151" w:lineRule="exact"/>
                          <w:ind w:left="720"/>
                          <w:textAlignment w:val="baseline"/>
                          <w:rPr>
                            <w:rFonts w:ascii="Arial Narrow" w:hAnsi="Arial Narrow" w:cs="Arial Narrow"/>
                            <w:spacing w:val="-6"/>
                            <w:sz w:val="15"/>
                            <w:szCs w:val="15"/>
                          </w:rPr>
                        </w:pPr>
                        <w:r>
                          <w:rPr>
                            <w:rFonts w:ascii="Arial Narrow" w:hAnsi="Arial Narrow" w:cs="Arial Narrow"/>
                            <w:spacing w:val="-6"/>
                            <w:sz w:val="15"/>
                            <w:szCs w:val="15"/>
                          </w:rPr>
                          <w:t>Travail en milieu psychiatrique. Service Social et réhabi litat</w:t>
                        </w:r>
                        <w:r>
                          <w:rPr>
                            <w:rFonts w:ascii="Arial Narrow" w:hAnsi="Arial Narrow" w:cs="Arial Narrow"/>
                            <w:spacing w:val="-6"/>
                            <w:sz w:val="15"/>
                            <w:szCs w:val="15"/>
                          </w:rPr>
                          <w:t>ion. A.S. sanctionnées à Paris</w:t>
                        </w:r>
                      </w:p>
                      <w:p w14:paraId="558568A1" w14:textId="77777777" w:rsidR="00000000" w:rsidRDefault="00DF5140">
                        <w:pPr>
                          <w:tabs>
                            <w:tab w:val="left" w:leader="dot" w:pos="648"/>
                          </w:tabs>
                          <w:kinsoku w:val="0"/>
                          <w:overflowPunct w:val="0"/>
                          <w:autoSpaceDE/>
                          <w:autoSpaceDN/>
                          <w:adjustRightInd/>
                          <w:spacing w:line="166" w:lineRule="exact"/>
                          <w:ind w:left="216"/>
                          <w:textAlignment w:val="baseline"/>
                          <w:rPr>
                            <w:rFonts w:ascii="Arial Narrow" w:hAnsi="Arial Narrow" w:cs="Arial Narrow"/>
                            <w:spacing w:val="-6"/>
                            <w:sz w:val="15"/>
                            <w:szCs w:val="15"/>
                          </w:rPr>
                        </w:pPr>
                        <w:r>
                          <w:rPr>
                            <w:rFonts w:ascii="Arial Narrow" w:hAnsi="Arial Narrow" w:cs="Arial Narrow"/>
                            <w:spacing w:val="-6"/>
                            <w:sz w:val="15"/>
                            <w:szCs w:val="15"/>
                          </w:rPr>
                          <w:t>No 23•</w:t>
                        </w:r>
                        <w:r>
                          <w:rPr>
                            <w:rFonts w:ascii="Arial Narrow" w:hAnsi="Arial Narrow" w:cs="Arial Narrow"/>
                            <w:spacing w:val="-6"/>
                            <w:sz w:val="15"/>
                            <w:szCs w:val="15"/>
                          </w:rPr>
                          <w:tab/>
                          <w:t>LE CODE DE LA NATIONALITE</w:t>
                        </w:r>
                      </w:p>
                      <w:p w14:paraId="7A0BD881" w14:textId="77777777" w:rsidR="00000000" w:rsidRDefault="00DF5140">
                        <w:pPr>
                          <w:kinsoku w:val="0"/>
                          <w:overflowPunct w:val="0"/>
                          <w:autoSpaceDE/>
                          <w:autoSpaceDN/>
                          <w:adjustRightInd/>
                          <w:spacing w:before="1" w:line="169" w:lineRule="exact"/>
                          <w:ind w:left="720"/>
                          <w:textAlignment w:val="baseline"/>
                          <w:rPr>
                            <w:rFonts w:ascii="Arial Narrow" w:hAnsi="Arial Narrow" w:cs="Arial Narrow"/>
                            <w:spacing w:val="-6"/>
                            <w:sz w:val="15"/>
                            <w:szCs w:val="15"/>
                          </w:rPr>
                        </w:pPr>
                        <w:r>
                          <w:rPr>
                            <w:rFonts w:ascii="Arial Narrow" w:hAnsi="Arial Narrow" w:cs="Arial Narrow"/>
                            <w:spacing w:val="-6"/>
                            <w:sz w:val="15"/>
                            <w:szCs w:val="15"/>
                          </w:rPr>
                          <w:t>Réseaux entravai' social. L'aide alimentaire à LosAngeles. Réforme du diplô me d'A.S.</w:t>
                        </w:r>
                      </w:p>
                      <w:p w14:paraId="337DBBE8" w14:textId="77777777" w:rsidR="00000000" w:rsidRDefault="00DF5140">
                        <w:pPr>
                          <w:tabs>
                            <w:tab w:val="left" w:leader="dot" w:pos="648"/>
                          </w:tabs>
                          <w:kinsoku w:val="0"/>
                          <w:overflowPunct w:val="0"/>
                          <w:autoSpaceDE/>
                          <w:autoSpaceDN/>
                          <w:adjustRightInd/>
                          <w:spacing w:line="165" w:lineRule="exact"/>
                          <w:ind w:left="216"/>
                          <w:textAlignment w:val="baseline"/>
                          <w:rPr>
                            <w:rFonts w:ascii="Arial Narrow" w:hAnsi="Arial Narrow" w:cs="Arial Narrow"/>
                            <w:spacing w:val="-6"/>
                            <w:sz w:val="15"/>
                            <w:szCs w:val="15"/>
                          </w:rPr>
                        </w:pPr>
                        <w:r>
                          <w:rPr>
                            <w:rFonts w:ascii="Arial Narrow" w:hAnsi="Arial Narrow" w:cs="Arial Narrow"/>
                            <w:spacing w:val="-6"/>
                            <w:sz w:val="15"/>
                            <w:szCs w:val="15"/>
                          </w:rPr>
                          <w:t>No24•</w:t>
                        </w:r>
                        <w:r>
                          <w:rPr>
                            <w:rFonts w:ascii="Arial Narrow" w:hAnsi="Arial Narrow" w:cs="Arial Narrow"/>
                            <w:spacing w:val="-6"/>
                            <w:sz w:val="15"/>
                            <w:szCs w:val="15"/>
                          </w:rPr>
                          <w:tab/>
                          <w:t>QUE DITES VOUS APRES AVOIR DITTOXICOMANIE ?</w:t>
                        </w:r>
                      </w:p>
                      <w:p w14:paraId="799E949C" w14:textId="77777777" w:rsidR="00000000" w:rsidRDefault="00DF5140">
                        <w:pPr>
                          <w:kinsoku w:val="0"/>
                          <w:overflowPunct w:val="0"/>
                          <w:autoSpaceDE/>
                          <w:autoSpaceDN/>
                          <w:adjustRightInd/>
                          <w:spacing w:before="7" w:line="169" w:lineRule="exact"/>
                          <w:ind w:left="720"/>
                          <w:textAlignment w:val="baseline"/>
                          <w:rPr>
                            <w:rFonts w:ascii="Arial Narrow" w:hAnsi="Arial Narrow" w:cs="Arial Narrow"/>
                            <w:spacing w:val="-6"/>
                            <w:sz w:val="15"/>
                            <w:szCs w:val="15"/>
                          </w:rPr>
                        </w:pPr>
                        <w:r>
                          <w:rPr>
                            <w:rFonts w:ascii="Arial Narrow" w:hAnsi="Arial Narrow" w:cs="Arial Narrow"/>
                            <w:spacing w:val="-6"/>
                            <w:sz w:val="15"/>
                            <w:szCs w:val="15"/>
                          </w:rPr>
                          <w:t>Des travailleurs sociaux et chercheurs s'expriment : éléments théoriques et pratiques.</w:t>
                        </w:r>
                      </w:p>
                      <w:p w14:paraId="53B82300" w14:textId="77777777" w:rsidR="00000000" w:rsidRDefault="00DF5140">
                        <w:pPr>
                          <w:tabs>
                            <w:tab w:val="left" w:leader="dot" w:pos="648"/>
                          </w:tabs>
                          <w:kinsoku w:val="0"/>
                          <w:overflowPunct w:val="0"/>
                          <w:autoSpaceDE/>
                          <w:autoSpaceDN/>
                          <w:adjustRightInd/>
                          <w:spacing w:line="166" w:lineRule="exact"/>
                          <w:ind w:left="216"/>
                          <w:textAlignment w:val="baseline"/>
                          <w:rPr>
                            <w:rFonts w:ascii="Arial Narrow" w:hAnsi="Arial Narrow" w:cs="Arial Narrow"/>
                            <w:spacing w:val="-6"/>
                            <w:sz w:val="15"/>
                            <w:szCs w:val="15"/>
                          </w:rPr>
                        </w:pPr>
                        <w:r>
                          <w:rPr>
                            <w:rFonts w:ascii="Arial Narrow" w:hAnsi="Arial Narrow" w:cs="Arial Narrow"/>
                            <w:spacing w:val="-6"/>
                            <w:sz w:val="15"/>
                            <w:szCs w:val="15"/>
                          </w:rPr>
                          <w:t>No 25•</w:t>
                        </w:r>
                        <w:r>
                          <w:rPr>
                            <w:rFonts w:ascii="Arial Narrow" w:hAnsi="Arial Narrow" w:cs="Arial Narrow"/>
                            <w:spacing w:val="-6"/>
                            <w:sz w:val="15"/>
                            <w:szCs w:val="15"/>
                          </w:rPr>
                          <w:tab/>
                          <w:t>TRAVAIL SOCIAL ET RESEAUX</w:t>
                        </w:r>
                      </w:p>
                      <w:p w14:paraId="5A239A6E" w14:textId="77777777" w:rsidR="00000000" w:rsidRDefault="00DF5140">
                        <w:pPr>
                          <w:kinsoku w:val="0"/>
                          <w:overflowPunct w:val="0"/>
                          <w:autoSpaceDE/>
                          <w:autoSpaceDN/>
                          <w:adjustRightInd/>
                          <w:spacing w:before="1" w:line="169" w:lineRule="exact"/>
                          <w:ind w:left="720"/>
                          <w:textAlignment w:val="baseline"/>
                          <w:rPr>
                            <w:rFonts w:ascii="Arial Narrow" w:hAnsi="Arial Narrow" w:cs="Arial Narrow"/>
                            <w:spacing w:val="-6"/>
                            <w:sz w:val="15"/>
                            <w:szCs w:val="15"/>
                          </w:rPr>
                        </w:pPr>
                        <w:r>
                          <w:rPr>
                            <w:rFonts w:ascii="Arial Narrow" w:hAnsi="Arial Narrow" w:cs="Arial Narrow"/>
                            <w:spacing w:val="-6"/>
                            <w:sz w:val="15"/>
                            <w:szCs w:val="15"/>
                          </w:rPr>
                          <w:t>Répression de travailleurs sociaux au Chili. Insertion et emploi. La sécurité sociale en question.</w:t>
                        </w:r>
                      </w:p>
                      <w:p w14:paraId="22E8493A" w14:textId="77777777" w:rsidR="00000000" w:rsidRDefault="00DF5140">
                        <w:pPr>
                          <w:tabs>
                            <w:tab w:val="left" w:leader="dot" w:pos="648"/>
                          </w:tabs>
                          <w:kinsoku w:val="0"/>
                          <w:overflowPunct w:val="0"/>
                          <w:autoSpaceDE/>
                          <w:autoSpaceDN/>
                          <w:adjustRightInd/>
                          <w:spacing w:before="18" w:line="169" w:lineRule="exact"/>
                          <w:ind w:left="216"/>
                          <w:textAlignment w:val="baseline"/>
                          <w:rPr>
                            <w:rFonts w:ascii="Arial Narrow" w:hAnsi="Arial Narrow" w:cs="Arial Narrow"/>
                            <w:spacing w:val="-7"/>
                            <w:sz w:val="15"/>
                            <w:szCs w:val="15"/>
                          </w:rPr>
                        </w:pPr>
                        <w:r>
                          <w:rPr>
                            <w:rFonts w:ascii="Arial Narrow" w:hAnsi="Arial Narrow" w:cs="Arial Narrow"/>
                            <w:spacing w:val="-7"/>
                            <w:sz w:val="15"/>
                            <w:szCs w:val="15"/>
                          </w:rPr>
                          <w:t>No26</w:t>
                        </w:r>
                        <w:r>
                          <w:rPr>
                            <w:rFonts w:ascii="Arial Narrow" w:hAnsi="Arial Narrow" w:cs="Arial Narrow"/>
                            <w:spacing w:val="-7"/>
                            <w:sz w:val="15"/>
                            <w:szCs w:val="15"/>
                            <w:vertAlign w:val="superscript"/>
                          </w:rPr>
                          <w:t>.</w:t>
                        </w:r>
                        <w:r>
                          <w:rPr>
                            <w:rFonts w:ascii="Arial Narrow" w:hAnsi="Arial Narrow" w:cs="Arial Narrow"/>
                            <w:spacing w:val="-7"/>
                            <w:sz w:val="15"/>
                            <w:szCs w:val="15"/>
                            <w:vertAlign w:val="superscript"/>
                          </w:rPr>
                          <w:tab/>
                        </w:r>
                        <w:r>
                          <w:rPr>
                            <w:rFonts w:ascii="Arial Narrow" w:hAnsi="Arial Narrow" w:cs="Arial Narrow"/>
                            <w:spacing w:val="-7"/>
                            <w:sz w:val="15"/>
                            <w:szCs w:val="15"/>
                          </w:rPr>
                          <w:t xml:space="preserve">LIBERER LES ID EES POUR SORTIR </w:t>
                        </w:r>
                        <w:r>
                          <w:rPr>
                            <w:rFonts w:ascii="Arial Narrow" w:hAnsi="Arial Narrow" w:cs="Arial Narrow"/>
                            <w:spacing w:val="-7"/>
                            <w:sz w:val="15"/>
                            <w:szCs w:val="15"/>
                          </w:rPr>
                          <w:t>DES PRISONS</w:t>
                        </w:r>
                      </w:p>
                      <w:p w14:paraId="444DF2B0" w14:textId="77777777" w:rsidR="00000000" w:rsidRDefault="00DF5140">
                        <w:pPr>
                          <w:kinsoku w:val="0"/>
                          <w:overflowPunct w:val="0"/>
                          <w:autoSpaceDE/>
                          <w:autoSpaceDN/>
                          <w:adjustRightInd/>
                          <w:spacing w:line="154" w:lineRule="exact"/>
                          <w:ind w:left="720"/>
                          <w:textAlignment w:val="baseline"/>
                          <w:rPr>
                            <w:rFonts w:ascii="Arial Narrow" w:hAnsi="Arial Narrow" w:cs="Arial Narrow"/>
                            <w:spacing w:val="-6"/>
                            <w:sz w:val="15"/>
                            <w:szCs w:val="15"/>
                          </w:rPr>
                        </w:pPr>
                        <w:r>
                          <w:rPr>
                            <w:rFonts w:ascii="Arial Narrow" w:hAnsi="Arial Narrow" w:cs="Arial Narrow"/>
                            <w:spacing w:val="-6"/>
                            <w:sz w:val="15"/>
                            <w:szCs w:val="15"/>
                          </w:rPr>
                          <w:t>T.S. et chercheurs s'interrogent sur les «pratiques prisonnières» et les effets de la prison.</w:t>
                        </w:r>
                      </w:p>
                      <w:p w14:paraId="7D6421C0" w14:textId="77777777" w:rsidR="00000000" w:rsidRDefault="00DF5140">
                        <w:pPr>
                          <w:tabs>
                            <w:tab w:val="left" w:leader="dot" w:pos="648"/>
                          </w:tabs>
                          <w:kinsoku w:val="0"/>
                          <w:overflowPunct w:val="0"/>
                          <w:autoSpaceDE/>
                          <w:autoSpaceDN/>
                          <w:adjustRightInd/>
                          <w:spacing w:line="169" w:lineRule="exact"/>
                          <w:ind w:left="720" w:hanging="504"/>
                          <w:textAlignment w:val="baseline"/>
                          <w:rPr>
                            <w:rFonts w:ascii="Arial Narrow" w:hAnsi="Arial Narrow" w:cs="Arial Narrow"/>
                            <w:sz w:val="15"/>
                            <w:szCs w:val="15"/>
                          </w:rPr>
                        </w:pPr>
                        <w:r>
                          <w:rPr>
                            <w:rFonts w:ascii="Arial Narrow" w:hAnsi="Arial Narrow" w:cs="Arial Narrow"/>
                            <w:sz w:val="15"/>
                            <w:szCs w:val="15"/>
                          </w:rPr>
                          <w:t>No27</w:t>
                        </w:r>
                        <w:r>
                          <w:rPr>
                            <w:rFonts w:ascii="Arial Narrow" w:hAnsi="Arial Narrow" w:cs="Arial Narrow"/>
                            <w:sz w:val="15"/>
                            <w:szCs w:val="15"/>
                            <w:vertAlign w:val="superscript"/>
                          </w:rPr>
                          <w:t>.</w:t>
                        </w:r>
                        <w:r>
                          <w:rPr>
                            <w:rFonts w:ascii="Arial Narrow" w:hAnsi="Arial Narrow" w:cs="Arial Narrow"/>
                            <w:sz w:val="15"/>
                            <w:szCs w:val="15"/>
                            <w:vertAlign w:val="superscript"/>
                          </w:rPr>
                          <w:tab/>
                        </w:r>
                        <w:r>
                          <w:rPr>
                            <w:rFonts w:ascii="Arial Narrow" w:hAnsi="Arial Narrow" w:cs="Arial Narrow"/>
                            <w:sz w:val="15"/>
                            <w:szCs w:val="15"/>
                          </w:rPr>
                          <w:t>FORUM SUR LE R.M.I.</w:t>
                        </w:r>
                        <w:r>
                          <w:rPr>
                            <w:rFonts w:ascii="Arial Narrow" w:hAnsi="Arial Narrow" w:cs="Arial Narrow"/>
                            <w:sz w:val="15"/>
                            <w:szCs w:val="15"/>
                          </w:rPr>
                          <w:br/>
                          <w:t>Enfance en Danger</w:t>
                        </w:r>
                      </w:p>
                      <w:p w14:paraId="056FBE76" w14:textId="77777777" w:rsidR="00000000" w:rsidRDefault="00DF5140">
                        <w:pPr>
                          <w:tabs>
                            <w:tab w:val="left" w:leader="dot" w:pos="648"/>
                          </w:tabs>
                          <w:kinsoku w:val="0"/>
                          <w:overflowPunct w:val="0"/>
                          <w:autoSpaceDE/>
                          <w:autoSpaceDN/>
                          <w:adjustRightInd/>
                          <w:spacing w:before="18" w:line="169" w:lineRule="exact"/>
                          <w:ind w:left="216"/>
                          <w:textAlignment w:val="baseline"/>
                          <w:rPr>
                            <w:rFonts w:ascii="Arial Narrow" w:hAnsi="Arial Narrow" w:cs="Arial Narrow"/>
                            <w:spacing w:val="-5"/>
                            <w:sz w:val="15"/>
                            <w:szCs w:val="15"/>
                          </w:rPr>
                        </w:pPr>
                        <w:r>
                          <w:rPr>
                            <w:rFonts w:ascii="Arial Narrow" w:hAnsi="Arial Narrow" w:cs="Arial Narrow"/>
                            <w:spacing w:val="-5"/>
                            <w:sz w:val="15"/>
                            <w:szCs w:val="15"/>
                          </w:rPr>
                          <w:t>No28</w:t>
                        </w:r>
                        <w:r>
                          <w:rPr>
                            <w:rFonts w:ascii="Arial Narrow" w:hAnsi="Arial Narrow" w:cs="Arial Narrow"/>
                            <w:spacing w:val="-5"/>
                            <w:sz w:val="15"/>
                            <w:szCs w:val="15"/>
                            <w:vertAlign w:val="superscript"/>
                          </w:rPr>
                          <w:t>.</w:t>
                        </w:r>
                        <w:r>
                          <w:rPr>
                            <w:rFonts w:ascii="Arial Narrow" w:hAnsi="Arial Narrow" w:cs="Arial Narrow"/>
                            <w:spacing w:val="-5"/>
                            <w:sz w:val="15"/>
                            <w:szCs w:val="15"/>
                            <w:vertAlign w:val="superscript"/>
                          </w:rPr>
                          <w:tab/>
                        </w:r>
                        <w:r>
                          <w:rPr>
                            <w:rFonts w:ascii="Arial Narrow" w:hAnsi="Arial Narrow" w:cs="Arial Narrow"/>
                            <w:spacing w:val="-5"/>
                            <w:sz w:val="15"/>
                            <w:szCs w:val="15"/>
                          </w:rPr>
                          <w:t>BANLIEUE CENT VISAGES</w:t>
                        </w:r>
                      </w:p>
                      <w:p w14:paraId="2AEA6426" w14:textId="77777777" w:rsidR="00000000" w:rsidRDefault="00DF5140">
                        <w:pPr>
                          <w:kinsoku w:val="0"/>
                          <w:overflowPunct w:val="0"/>
                          <w:autoSpaceDE/>
                          <w:autoSpaceDN/>
                          <w:adjustRightInd/>
                          <w:spacing w:line="152" w:lineRule="exact"/>
                          <w:ind w:left="720"/>
                          <w:textAlignment w:val="baseline"/>
                          <w:rPr>
                            <w:rFonts w:ascii="Arial Narrow" w:hAnsi="Arial Narrow" w:cs="Arial Narrow"/>
                            <w:spacing w:val="-7"/>
                            <w:sz w:val="15"/>
                            <w:szCs w:val="15"/>
                          </w:rPr>
                        </w:pPr>
                        <w:r>
                          <w:rPr>
                            <w:rFonts w:ascii="Arial Narrow" w:hAnsi="Arial Narrow" w:cs="Arial Narrow"/>
                            <w:spacing w:val="-7"/>
                            <w:sz w:val="15"/>
                            <w:szCs w:val="15"/>
                          </w:rPr>
                          <w:t>Actions menées perdes jeunes dan s cies quartiers, analyse des politiques loca</w:t>
                        </w:r>
                        <w:r>
                          <w:rPr>
                            <w:rFonts w:ascii="Arial Narrow" w:hAnsi="Arial Narrow" w:cs="Arial Narrow"/>
                            <w:spacing w:val="-7"/>
                            <w:sz w:val="15"/>
                            <w:szCs w:val="15"/>
                          </w:rPr>
                          <w:t>les.</w:t>
                        </w:r>
                      </w:p>
                      <w:p w14:paraId="7D10D0E1" w14:textId="77777777" w:rsidR="00000000" w:rsidRDefault="00DF5140">
                        <w:pPr>
                          <w:tabs>
                            <w:tab w:val="left" w:leader="dot" w:pos="648"/>
                          </w:tabs>
                          <w:kinsoku w:val="0"/>
                          <w:overflowPunct w:val="0"/>
                          <w:autoSpaceDE/>
                          <w:autoSpaceDN/>
                          <w:adjustRightInd/>
                          <w:spacing w:before="5" w:line="169" w:lineRule="exact"/>
                          <w:ind w:left="216"/>
                          <w:textAlignment w:val="baseline"/>
                          <w:rPr>
                            <w:rFonts w:ascii="Arial Narrow" w:hAnsi="Arial Narrow" w:cs="Arial Narrow"/>
                            <w:spacing w:val="-5"/>
                            <w:sz w:val="15"/>
                            <w:szCs w:val="15"/>
                          </w:rPr>
                        </w:pPr>
                        <w:r>
                          <w:rPr>
                            <w:rFonts w:ascii="Arial Narrow" w:hAnsi="Arial Narrow" w:cs="Arial Narrow"/>
                            <w:spacing w:val="-5"/>
                            <w:sz w:val="15"/>
                            <w:szCs w:val="15"/>
                          </w:rPr>
                          <w:t>No 29:</w:t>
                        </w:r>
                        <w:r>
                          <w:rPr>
                            <w:rFonts w:ascii="Arial Narrow" w:hAnsi="Arial Narrow" w:cs="Arial Narrow"/>
                            <w:spacing w:val="-5"/>
                            <w:sz w:val="15"/>
                            <w:szCs w:val="15"/>
                          </w:rPr>
                          <w:tab/>
                          <w:t>REUSSITE SCOLAIRE</w:t>
                        </w:r>
                      </w:p>
                      <w:p w14:paraId="092A4818" w14:textId="77777777" w:rsidR="00000000" w:rsidRDefault="00DF5140">
                        <w:pPr>
                          <w:kinsoku w:val="0"/>
                          <w:overflowPunct w:val="0"/>
                          <w:autoSpaceDE/>
                          <w:autoSpaceDN/>
                          <w:adjustRightInd/>
                          <w:spacing w:line="167" w:lineRule="exact"/>
                          <w:ind w:left="720"/>
                          <w:textAlignment w:val="baseline"/>
                          <w:rPr>
                            <w:rFonts w:ascii="Arial Narrow" w:hAnsi="Arial Narrow" w:cs="Arial Narrow"/>
                            <w:spacing w:val="-6"/>
                            <w:sz w:val="15"/>
                            <w:szCs w:val="15"/>
                          </w:rPr>
                        </w:pPr>
                        <w:r>
                          <w:rPr>
                            <w:rFonts w:ascii="Arial Narrow" w:hAnsi="Arial Narrow" w:cs="Arial Narrow"/>
                            <w:spacing w:val="-6"/>
                            <w:sz w:val="15"/>
                            <w:szCs w:val="15"/>
                          </w:rPr>
                          <w:t>Formation des T.S. en Grèce. Le secret professionnel. Accompagnement en milieu carcéral.</w:t>
                        </w:r>
                      </w:p>
                      <w:p w14:paraId="361C7A0A" w14:textId="77777777" w:rsidR="00000000" w:rsidRDefault="00DF5140">
                        <w:pPr>
                          <w:tabs>
                            <w:tab w:val="left" w:leader="dot" w:pos="648"/>
                          </w:tabs>
                          <w:kinsoku w:val="0"/>
                          <w:overflowPunct w:val="0"/>
                          <w:autoSpaceDE/>
                          <w:autoSpaceDN/>
                          <w:adjustRightInd/>
                          <w:spacing w:before="17" w:line="169" w:lineRule="exact"/>
                          <w:ind w:left="216"/>
                          <w:textAlignment w:val="baseline"/>
                          <w:rPr>
                            <w:rFonts w:ascii="Arial Narrow" w:hAnsi="Arial Narrow" w:cs="Arial Narrow"/>
                            <w:spacing w:val="-7"/>
                            <w:sz w:val="15"/>
                            <w:szCs w:val="15"/>
                          </w:rPr>
                        </w:pPr>
                        <w:r>
                          <w:rPr>
                            <w:rFonts w:ascii="Arial Narrow" w:hAnsi="Arial Narrow" w:cs="Arial Narrow"/>
                            <w:spacing w:val="-7"/>
                            <w:sz w:val="15"/>
                            <w:szCs w:val="15"/>
                          </w:rPr>
                          <w:t>No30</w:t>
                        </w:r>
                        <w:r>
                          <w:rPr>
                            <w:rFonts w:ascii="Arial Narrow" w:hAnsi="Arial Narrow" w:cs="Arial Narrow"/>
                            <w:spacing w:val="-7"/>
                            <w:sz w:val="15"/>
                            <w:szCs w:val="15"/>
                            <w:vertAlign w:val="superscript"/>
                          </w:rPr>
                          <w:t>.</w:t>
                        </w:r>
                        <w:r>
                          <w:rPr>
                            <w:rFonts w:ascii="Arial Narrow" w:hAnsi="Arial Narrow" w:cs="Arial Narrow"/>
                            <w:spacing w:val="-7"/>
                            <w:sz w:val="15"/>
                            <w:szCs w:val="15"/>
                            <w:vertAlign w:val="superscript"/>
                          </w:rPr>
                          <w:tab/>
                        </w:r>
                        <w:r>
                          <w:rPr>
                            <w:rFonts w:ascii="Arial Narrow" w:hAnsi="Arial Narrow" w:cs="Arial Narrow"/>
                            <w:spacing w:val="-7"/>
                            <w:sz w:val="15"/>
                            <w:szCs w:val="15"/>
                          </w:rPr>
                          <w:t>TRAVAIL SOCIAL ET BICENTENAIRE DE LA REVOLUTION</w:t>
                        </w:r>
                      </w:p>
                      <w:p w14:paraId="7D82A9BF" w14:textId="77777777" w:rsidR="00000000" w:rsidRDefault="00DF5140">
                        <w:pPr>
                          <w:kinsoku w:val="0"/>
                          <w:overflowPunct w:val="0"/>
                          <w:autoSpaceDE/>
                          <w:autoSpaceDN/>
                          <w:adjustRightInd/>
                          <w:spacing w:line="150" w:lineRule="exact"/>
                          <w:ind w:left="720"/>
                          <w:textAlignment w:val="baseline"/>
                          <w:rPr>
                            <w:rFonts w:ascii="Arial Narrow" w:hAnsi="Arial Narrow" w:cs="Arial Narrow"/>
                            <w:spacing w:val="-6"/>
                            <w:sz w:val="15"/>
                            <w:szCs w:val="15"/>
                          </w:rPr>
                        </w:pPr>
                        <w:r>
                          <w:rPr>
                            <w:rFonts w:ascii="Arial Narrow" w:hAnsi="Arial Narrow" w:cs="Arial Narrow"/>
                            <w:spacing w:val="-6"/>
                            <w:sz w:val="15"/>
                            <w:szCs w:val="15"/>
                          </w:rPr>
                          <w:t>Révolution et droits de l'homme. Ré</w:t>
                        </w:r>
                        <w:r>
                          <w:rPr>
                            <w:rFonts w:ascii="Arial Narrow" w:hAnsi="Arial Narrow" w:cs="Arial Narrow"/>
                            <w:spacing w:val="-6"/>
                            <w:sz w:val="15"/>
                            <w:szCs w:val="15"/>
                          </w:rPr>
                          <w:t>volution et institutions. Révolution et minorités.</w:t>
                        </w:r>
                      </w:p>
                      <w:p w14:paraId="18B6F59B" w14:textId="77777777" w:rsidR="00000000" w:rsidRDefault="00DF5140">
                        <w:pPr>
                          <w:tabs>
                            <w:tab w:val="left" w:leader="dot" w:pos="648"/>
                          </w:tabs>
                          <w:kinsoku w:val="0"/>
                          <w:overflowPunct w:val="0"/>
                          <w:autoSpaceDE/>
                          <w:autoSpaceDN/>
                          <w:adjustRightInd/>
                          <w:spacing w:before="2" w:line="169" w:lineRule="exact"/>
                          <w:ind w:left="216"/>
                          <w:textAlignment w:val="baseline"/>
                          <w:rPr>
                            <w:rFonts w:ascii="Arial Narrow" w:hAnsi="Arial Narrow" w:cs="Arial Narrow"/>
                            <w:spacing w:val="-7"/>
                            <w:sz w:val="15"/>
                            <w:szCs w:val="15"/>
                          </w:rPr>
                        </w:pPr>
                        <w:r>
                          <w:rPr>
                            <w:rFonts w:ascii="Arial Narrow" w:hAnsi="Arial Narrow" w:cs="Arial Narrow"/>
                            <w:spacing w:val="-7"/>
                            <w:sz w:val="15"/>
                            <w:szCs w:val="15"/>
                          </w:rPr>
                          <w:t>No31 •</w:t>
                        </w:r>
                        <w:r>
                          <w:rPr>
                            <w:rFonts w:ascii="Arial Narrow" w:hAnsi="Arial Narrow" w:cs="Arial Narrow"/>
                            <w:spacing w:val="-7"/>
                            <w:sz w:val="15"/>
                            <w:szCs w:val="15"/>
                          </w:rPr>
                          <w:tab/>
                          <w:t>MALAISE DANS LE 'l'HAVAI L SOCIAL</w:t>
                        </w:r>
                      </w:p>
                      <w:p w14:paraId="3DF90078" w14:textId="77777777" w:rsidR="00000000" w:rsidRDefault="00DF5140">
                        <w:pPr>
                          <w:kinsoku w:val="0"/>
                          <w:overflowPunct w:val="0"/>
                          <w:autoSpaceDE/>
                          <w:autoSpaceDN/>
                          <w:adjustRightInd/>
                          <w:spacing w:before="1" w:line="169" w:lineRule="exact"/>
                          <w:ind w:left="720"/>
                          <w:textAlignment w:val="baseline"/>
                          <w:rPr>
                            <w:rFonts w:ascii="Arial Narrow" w:hAnsi="Arial Narrow" w:cs="Arial Narrow"/>
                            <w:spacing w:val="-6"/>
                            <w:sz w:val="15"/>
                            <w:szCs w:val="15"/>
                          </w:rPr>
                        </w:pPr>
                        <w:r>
                          <w:rPr>
                            <w:rFonts w:ascii="Arial Narrow" w:hAnsi="Arial Narrow" w:cs="Arial Narrow"/>
                            <w:spacing w:val="-6"/>
                            <w:sz w:val="15"/>
                            <w:szCs w:val="15"/>
                          </w:rPr>
                          <w:t>Lavidéo sociale. Valse et travail social. Critiques culturelles</w:t>
                        </w:r>
                      </w:p>
                      <w:p w14:paraId="1493C82C" w14:textId="77777777" w:rsidR="00000000" w:rsidRDefault="00DF5140">
                        <w:pPr>
                          <w:tabs>
                            <w:tab w:val="left" w:leader="dot" w:pos="648"/>
                          </w:tabs>
                          <w:kinsoku w:val="0"/>
                          <w:overflowPunct w:val="0"/>
                          <w:autoSpaceDE/>
                          <w:autoSpaceDN/>
                          <w:adjustRightInd/>
                          <w:spacing w:line="168" w:lineRule="exact"/>
                          <w:ind w:left="720" w:hanging="504"/>
                          <w:textAlignment w:val="baseline"/>
                          <w:rPr>
                            <w:rFonts w:ascii="Arial Narrow" w:hAnsi="Arial Narrow" w:cs="Arial Narrow"/>
                            <w:sz w:val="15"/>
                            <w:szCs w:val="15"/>
                          </w:rPr>
                        </w:pPr>
                        <w:r>
                          <w:rPr>
                            <w:rFonts w:ascii="Arial Narrow" w:hAnsi="Arial Narrow" w:cs="Arial Narrow"/>
                            <w:sz w:val="15"/>
                            <w:szCs w:val="15"/>
                          </w:rPr>
                          <w:t>No35</w:t>
                        </w:r>
                        <w:r>
                          <w:rPr>
                            <w:rFonts w:ascii="Arial Narrow" w:hAnsi="Arial Narrow" w:cs="Arial Narrow"/>
                            <w:sz w:val="15"/>
                            <w:szCs w:val="15"/>
                          </w:rPr>
                          <w:tab/>
                          <w:t>INSERTION DESHA NDICAP ES ET TRAVAIL SOCIAL</w:t>
                        </w:r>
                        <w:r>
                          <w:rPr>
                            <w:rFonts w:ascii="Arial Narrow" w:hAnsi="Arial Narrow" w:cs="Arial Narrow"/>
                            <w:sz w:val="15"/>
                            <w:szCs w:val="15"/>
                          </w:rPr>
                          <w:br/>
                          <w:t>Lacatégorisation des pauvres, Pratiqu esinformelles</w:t>
                        </w:r>
                        <w:r>
                          <w:rPr>
                            <w:rFonts w:ascii="Arial Narrow" w:hAnsi="Arial Narrow" w:cs="Arial Narrow"/>
                            <w:sz w:val="15"/>
                            <w:szCs w:val="15"/>
                          </w:rPr>
                          <w:t xml:space="preserve"> en se rvi ce social</w:t>
                        </w:r>
                      </w:p>
                      <w:p w14:paraId="04730BE4" w14:textId="77777777" w:rsidR="00000000" w:rsidRDefault="00DF5140">
                        <w:pPr>
                          <w:tabs>
                            <w:tab w:val="left" w:leader="dot" w:pos="648"/>
                          </w:tabs>
                          <w:kinsoku w:val="0"/>
                          <w:overflowPunct w:val="0"/>
                          <w:autoSpaceDE/>
                          <w:autoSpaceDN/>
                          <w:adjustRightInd/>
                          <w:spacing w:before="2" w:line="169" w:lineRule="exact"/>
                          <w:ind w:left="216"/>
                          <w:textAlignment w:val="baseline"/>
                          <w:rPr>
                            <w:rFonts w:ascii="Arial Narrow" w:hAnsi="Arial Narrow" w:cs="Arial Narrow"/>
                            <w:spacing w:val="-8"/>
                            <w:sz w:val="15"/>
                            <w:szCs w:val="15"/>
                          </w:rPr>
                        </w:pPr>
                        <w:r>
                          <w:rPr>
                            <w:rFonts w:ascii="Arial Narrow" w:hAnsi="Arial Narrow" w:cs="Arial Narrow"/>
                            <w:spacing w:val="-8"/>
                            <w:sz w:val="15"/>
                            <w:szCs w:val="15"/>
                          </w:rPr>
                          <w:t xml:space="preserve">No36 </w:t>
                        </w:r>
                        <w:r>
                          <w:rPr>
                            <w:rFonts w:ascii="Arial Narrow" w:hAnsi="Arial Narrow" w:cs="Arial Narrow"/>
                            <w:spacing w:val="-8"/>
                            <w:sz w:val="15"/>
                            <w:szCs w:val="15"/>
                          </w:rPr>
                          <w:tab/>
                          <w:t>LESCULTURES DE LA RUE</w:t>
                        </w:r>
                      </w:p>
                      <w:p w14:paraId="4C9BDD61" w14:textId="77777777" w:rsidR="00000000" w:rsidRDefault="00DF5140">
                        <w:pPr>
                          <w:kinsoku w:val="0"/>
                          <w:overflowPunct w:val="0"/>
                          <w:autoSpaceDE/>
                          <w:autoSpaceDN/>
                          <w:adjustRightInd/>
                          <w:spacing w:before="1" w:line="169" w:lineRule="exact"/>
                          <w:ind w:left="720"/>
                          <w:textAlignment w:val="baseline"/>
                          <w:rPr>
                            <w:rFonts w:ascii="Arial Narrow" w:hAnsi="Arial Narrow" w:cs="Arial Narrow"/>
                            <w:spacing w:val="-6"/>
                            <w:sz w:val="15"/>
                            <w:szCs w:val="15"/>
                          </w:rPr>
                        </w:pPr>
                        <w:r>
                          <w:rPr>
                            <w:rFonts w:ascii="Arial Narrow" w:hAnsi="Arial Narrow" w:cs="Arial Narrow"/>
                            <w:spacing w:val="-6"/>
                            <w:sz w:val="15"/>
                            <w:szCs w:val="15"/>
                          </w:rPr>
                          <w:t>Réflexion collective sur les pratiques culturellesdesjeunes et les mutation sociales</w:t>
                        </w:r>
                      </w:p>
                      <w:p w14:paraId="1288AAE2" w14:textId="77777777" w:rsidR="00000000" w:rsidRDefault="00DF5140">
                        <w:pPr>
                          <w:tabs>
                            <w:tab w:val="left" w:leader="dot" w:pos="648"/>
                          </w:tabs>
                          <w:kinsoku w:val="0"/>
                          <w:overflowPunct w:val="0"/>
                          <w:autoSpaceDE/>
                          <w:autoSpaceDN/>
                          <w:adjustRightInd/>
                          <w:spacing w:before="20" w:line="169" w:lineRule="exact"/>
                          <w:ind w:left="216"/>
                          <w:textAlignment w:val="baseline"/>
                          <w:rPr>
                            <w:rFonts w:ascii="Arial Narrow" w:hAnsi="Arial Narrow" w:cs="Arial Narrow"/>
                            <w:spacing w:val="-5"/>
                            <w:sz w:val="15"/>
                            <w:szCs w:val="15"/>
                          </w:rPr>
                        </w:pPr>
                        <w:r>
                          <w:rPr>
                            <w:rFonts w:ascii="Arial Narrow" w:hAnsi="Arial Narrow" w:cs="Arial Narrow"/>
                            <w:spacing w:val="-5"/>
                            <w:sz w:val="15"/>
                            <w:szCs w:val="15"/>
                          </w:rPr>
                          <w:t>No37</w:t>
                        </w:r>
                        <w:r>
                          <w:rPr>
                            <w:rFonts w:ascii="Arial Narrow" w:hAnsi="Arial Narrow" w:cs="Arial Narrow"/>
                            <w:spacing w:val="-5"/>
                            <w:sz w:val="15"/>
                            <w:szCs w:val="15"/>
                            <w:vertAlign w:val="superscript"/>
                          </w:rPr>
                          <w:t>.</w:t>
                        </w:r>
                        <w:r>
                          <w:rPr>
                            <w:rFonts w:ascii="Arial Narrow" w:hAnsi="Arial Narrow" w:cs="Arial Narrow"/>
                            <w:spacing w:val="-5"/>
                            <w:sz w:val="15"/>
                            <w:szCs w:val="15"/>
                            <w:vertAlign w:val="superscript"/>
                          </w:rPr>
                          <w:tab/>
                        </w:r>
                        <w:r>
                          <w:rPr>
                            <w:rFonts w:ascii="Arial Narrow" w:hAnsi="Arial Narrow" w:cs="Arial Narrow"/>
                            <w:spacing w:val="-5"/>
                            <w:sz w:val="15"/>
                            <w:szCs w:val="15"/>
                          </w:rPr>
                          <w:t>EPUISEMENT PROFESSIONNEL DANS LE TRAVAIL SOCIAL</w:t>
                        </w:r>
                      </w:p>
                      <w:p w14:paraId="20104F02" w14:textId="77777777" w:rsidR="00000000" w:rsidRDefault="00DF5140">
                        <w:pPr>
                          <w:kinsoku w:val="0"/>
                          <w:overflowPunct w:val="0"/>
                          <w:autoSpaceDE/>
                          <w:autoSpaceDN/>
                          <w:adjustRightInd/>
                          <w:spacing w:line="152" w:lineRule="exact"/>
                          <w:ind w:left="720"/>
                          <w:textAlignment w:val="baseline"/>
                          <w:rPr>
                            <w:rFonts w:ascii="Arial Narrow" w:hAnsi="Arial Narrow" w:cs="Arial Narrow"/>
                            <w:spacing w:val="-6"/>
                            <w:sz w:val="15"/>
                            <w:szCs w:val="15"/>
                          </w:rPr>
                        </w:pPr>
                        <w:r>
                          <w:rPr>
                            <w:rFonts w:ascii="Arial Narrow" w:hAnsi="Arial Narrow" w:cs="Arial Narrow"/>
                            <w:spacing w:val="-6"/>
                            <w:sz w:val="15"/>
                            <w:szCs w:val="15"/>
                          </w:rPr>
                          <w:t xml:space="preserve">La mobilisation des assistants </w:t>
                        </w:r>
                        <w:r>
                          <w:rPr>
                            <w:rFonts w:ascii="Arial Narrow" w:hAnsi="Arial Narrow" w:cs="Arial Narrow"/>
                            <w:spacing w:val="-6"/>
                            <w:sz w:val="15"/>
                            <w:szCs w:val="15"/>
                          </w:rPr>
                          <w:t>sociaux, police et politiques de préventions</w:t>
                        </w:r>
                      </w:p>
                      <w:p w14:paraId="2CB3CE54" w14:textId="77777777" w:rsidR="00000000" w:rsidRDefault="00DF5140">
                        <w:pPr>
                          <w:tabs>
                            <w:tab w:val="left" w:leader="dot" w:pos="648"/>
                          </w:tabs>
                          <w:kinsoku w:val="0"/>
                          <w:overflowPunct w:val="0"/>
                          <w:autoSpaceDE/>
                          <w:autoSpaceDN/>
                          <w:adjustRightInd/>
                          <w:spacing w:line="168" w:lineRule="exact"/>
                          <w:ind w:left="216"/>
                          <w:textAlignment w:val="baseline"/>
                          <w:rPr>
                            <w:rFonts w:ascii="Arial Narrow" w:hAnsi="Arial Narrow" w:cs="Arial Narrow"/>
                            <w:spacing w:val="-7"/>
                            <w:sz w:val="15"/>
                            <w:szCs w:val="15"/>
                          </w:rPr>
                        </w:pPr>
                        <w:r>
                          <w:rPr>
                            <w:rFonts w:ascii="Arial Narrow" w:hAnsi="Arial Narrow" w:cs="Arial Narrow"/>
                            <w:spacing w:val="-7"/>
                            <w:sz w:val="15"/>
                            <w:szCs w:val="15"/>
                          </w:rPr>
                          <w:t>No38</w:t>
                        </w:r>
                        <w:r>
                          <w:rPr>
                            <w:rFonts w:ascii="Arial Narrow" w:hAnsi="Arial Narrow" w:cs="Arial Narrow"/>
                            <w:spacing w:val="-7"/>
                            <w:sz w:val="15"/>
                            <w:szCs w:val="15"/>
                          </w:rPr>
                          <w:tab/>
                          <w:t>LESTRAVAILLEURS SOCIAUX DOIVENT-ILS D IS PARAITR E ?</w:t>
                        </w:r>
                      </w:p>
                      <w:p w14:paraId="08FF34C0" w14:textId="77777777" w:rsidR="00000000" w:rsidRDefault="00DF5140">
                        <w:pPr>
                          <w:kinsoku w:val="0"/>
                          <w:overflowPunct w:val="0"/>
                          <w:autoSpaceDE/>
                          <w:autoSpaceDN/>
                          <w:adjustRightInd/>
                          <w:spacing w:line="168" w:lineRule="exact"/>
                          <w:ind w:left="720"/>
                          <w:textAlignment w:val="baseline"/>
                          <w:rPr>
                            <w:rFonts w:ascii="Arial Narrow" w:hAnsi="Arial Narrow" w:cs="Arial Narrow"/>
                            <w:spacing w:val="-6"/>
                            <w:sz w:val="15"/>
                            <w:szCs w:val="15"/>
                          </w:rPr>
                        </w:pPr>
                        <w:r>
                          <w:rPr>
                            <w:rFonts w:ascii="Arial Narrow" w:hAnsi="Arial Narrow" w:cs="Arial Narrow"/>
                            <w:spacing w:val="-6"/>
                            <w:sz w:val="15"/>
                            <w:szCs w:val="15"/>
                          </w:rPr>
                          <w:t>Mémoire &amp;culpabilité, quels rôles &amp; q uels statuts, formation d'une identité</w:t>
                        </w:r>
                      </w:p>
                      <w:p w14:paraId="4197611F" w14:textId="77777777" w:rsidR="00000000" w:rsidRDefault="00DF5140">
                        <w:pPr>
                          <w:kinsoku w:val="0"/>
                          <w:overflowPunct w:val="0"/>
                          <w:autoSpaceDE/>
                          <w:autoSpaceDN/>
                          <w:adjustRightInd/>
                          <w:spacing w:before="263" w:line="221" w:lineRule="exact"/>
                          <w:ind w:left="216"/>
                          <w:textAlignment w:val="baseline"/>
                          <w:rPr>
                            <w:rFonts w:ascii="Bookman Old Style" w:hAnsi="Bookman Old Style" w:cs="Bookman Old Style"/>
                            <w:b/>
                            <w:bCs/>
                            <w:spacing w:val="-30"/>
                            <w:sz w:val="19"/>
                            <w:szCs w:val="19"/>
                          </w:rPr>
                        </w:pPr>
                        <w:r>
                          <w:rPr>
                            <w:rFonts w:ascii="Bookman Old Style" w:hAnsi="Bookman Old Style" w:cs="Bookman Old Style"/>
                            <w:b/>
                            <w:bCs/>
                            <w:spacing w:val="-30"/>
                            <w:sz w:val="19"/>
                            <w:szCs w:val="19"/>
                          </w:rPr>
                          <w:t>VIDEO</w:t>
                        </w:r>
                      </w:p>
                      <w:p w14:paraId="6775C504" w14:textId="77777777" w:rsidR="00000000" w:rsidRDefault="00DF5140">
                        <w:pPr>
                          <w:kinsoku w:val="0"/>
                          <w:overflowPunct w:val="0"/>
                          <w:autoSpaceDE/>
                          <w:autoSpaceDN/>
                          <w:adjustRightInd/>
                          <w:spacing w:after="51" w:line="168" w:lineRule="exact"/>
                          <w:ind w:left="216" w:right="72"/>
                          <w:textAlignment w:val="baseline"/>
                          <w:rPr>
                            <w:rFonts w:ascii="Arial Narrow" w:hAnsi="Arial Narrow" w:cs="Arial Narrow"/>
                            <w:sz w:val="15"/>
                            <w:szCs w:val="15"/>
                          </w:rPr>
                        </w:pPr>
                        <w:r>
                          <w:rPr>
                            <w:rFonts w:ascii="Arial Narrow" w:hAnsi="Arial Narrow" w:cs="Arial Narrow"/>
                            <w:sz w:val="15"/>
                            <w:szCs w:val="15"/>
                          </w:rPr>
                          <w:t>Une cassette vidéo retrace les temps forts de la RENCONTRE BANLIEUE CE</w:t>
                        </w:r>
                        <w:r>
                          <w:rPr>
                            <w:rFonts w:ascii="Arial Narrow" w:hAnsi="Arial Narrow" w:cs="Arial Narrow"/>
                            <w:sz w:val="15"/>
                            <w:szCs w:val="15"/>
                          </w:rPr>
                          <w:t>NT VISAGES (VHS, 35 mn). Voir aussi No 28 BanlieueCent Visages</w:t>
                        </w:r>
                      </w:p>
                    </w:txbxContent>
                  </v:textbox>
                  <w10:wrap type="square" anchorx="page" anchory="page"/>
                </v:shape>
              </w:pict>
            </w:r>
            <w:r w:rsidRPr="00DF5140">
              <w:rPr>
                <w:rFonts w:ascii="Bookman Old Style" w:hAnsi="Bookman Old Style" w:cs="Bookman Old Style"/>
                <w:b/>
                <w:bCs/>
                <w:sz w:val="19"/>
                <w:szCs w:val="19"/>
              </w:rPr>
              <w:t>CONDITIONS</w:t>
            </w:r>
          </w:p>
          <w:p w14:paraId="5633EE50" w14:textId="77777777" w:rsidR="00000000" w:rsidRPr="00DF5140" w:rsidRDefault="00DF5140">
            <w:pPr>
              <w:kinsoku w:val="0"/>
              <w:overflowPunct w:val="0"/>
              <w:autoSpaceDE/>
              <w:autoSpaceDN/>
              <w:adjustRightInd/>
              <w:spacing w:before="5" w:line="169" w:lineRule="exact"/>
              <w:ind w:left="72"/>
              <w:textAlignment w:val="baseline"/>
              <w:rPr>
                <w:rFonts w:ascii="Arial Narrow" w:hAnsi="Arial Narrow" w:cs="Arial Narrow"/>
                <w:sz w:val="15"/>
                <w:szCs w:val="15"/>
              </w:rPr>
            </w:pPr>
            <w:r w:rsidRPr="00DF5140">
              <w:rPr>
                <w:rFonts w:ascii="Arial Narrow" w:hAnsi="Arial Narrow" w:cs="Arial Narrow"/>
                <w:sz w:val="15"/>
                <w:szCs w:val="15"/>
              </w:rPr>
              <w:t>Abonnements : Individuel (160 Frs), Institutionnel (230 Frs), Soutient (300 frs)</w:t>
            </w:r>
          </w:p>
          <w:p w14:paraId="214A5F90" w14:textId="77777777" w:rsidR="00000000" w:rsidRPr="00DF5140" w:rsidRDefault="00DF5140">
            <w:pPr>
              <w:kinsoku w:val="0"/>
              <w:overflowPunct w:val="0"/>
              <w:autoSpaceDE/>
              <w:autoSpaceDN/>
              <w:adjustRightInd/>
              <w:spacing w:line="169" w:lineRule="exact"/>
              <w:ind w:left="72"/>
              <w:textAlignment w:val="baseline"/>
              <w:rPr>
                <w:rFonts w:ascii="Arial Narrow" w:hAnsi="Arial Narrow" w:cs="Arial Narrow"/>
                <w:sz w:val="15"/>
                <w:szCs w:val="15"/>
              </w:rPr>
            </w:pPr>
            <w:r w:rsidRPr="00DF5140">
              <w:rPr>
                <w:rFonts w:ascii="Arial Narrow" w:hAnsi="Arial Narrow" w:cs="Arial Narrow"/>
                <w:sz w:val="15"/>
                <w:szCs w:val="15"/>
              </w:rPr>
              <w:t>Numéro : 40 Frs (port payé)</w:t>
            </w:r>
          </w:p>
          <w:p w14:paraId="3D40CB63" w14:textId="77777777" w:rsidR="00000000" w:rsidRPr="00DF5140" w:rsidRDefault="00DF5140">
            <w:pPr>
              <w:kinsoku w:val="0"/>
              <w:overflowPunct w:val="0"/>
              <w:autoSpaceDE/>
              <w:autoSpaceDN/>
              <w:adjustRightInd/>
              <w:spacing w:after="256" w:line="169" w:lineRule="exact"/>
              <w:ind w:left="72"/>
              <w:textAlignment w:val="baseline"/>
              <w:rPr>
                <w:rFonts w:ascii="Arial Narrow" w:hAnsi="Arial Narrow" w:cs="Arial Narrow"/>
                <w:sz w:val="15"/>
                <w:szCs w:val="15"/>
              </w:rPr>
            </w:pPr>
            <w:r w:rsidRPr="00DF5140">
              <w:rPr>
                <w:rFonts w:ascii="Arial Narrow" w:hAnsi="Arial Narrow" w:cs="Arial Narrow"/>
                <w:sz w:val="15"/>
                <w:szCs w:val="15"/>
              </w:rPr>
              <w:t>Cassette vidé</w:t>
            </w:r>
            <w:r w:rsidRPr="00DF5140">
              <w:rPr>
                <w:rFonts w:ascii="Arial Narrow" w:hAnsi="Arial Narrow" w:cs="Arial Narrow"/>
                <w:sz w:val="15"/>
                <w:szCs w:val="15"/>
              </w:rPr>
              <w:t>o 'Banlieue Cent Visages': 150 Frs (+ 20 Frs de port)</w:t>
            </w:r>
          </w:p>
        </w:tc>
        <w:tc>
          <w:tcPr>
            <w:tcW w:w="922" w:type="dxa"/>
            <w:tcBorders>
              <w:top w:val="nil"/>
              <w:left w:val="nil"/>
              <w:bottom w:val="nil"/>
              <w:right w:val="nil"/>
            </w:tcBorders>
          </w:tcPr>
          <w:p w14:paraId="79C77804" w14:textId="77777777" w:rsidR="00000000" w:rsidRPr="00DF5140" w:rsidRDefault="00DF5140">
            <w:pPr>
              <w:kinsoku w:val="0"/>
              <w:overflowPunct w:val="0"/>
              <w:autoSpaceDE/>
              <w:autoSpaceDN/>
              <w:adjustRightInd/>
              <w:spacing w:after="256" w:line="169" w:lineRule="exact"/>
              <w:ind w:left="72"/>
              <w:textAlignment w:val="baseline"/>
              <w:rPr>
                <w:rFonts w:ascii="Arial Narrow" w:hAnsi="Arial Narrow" w:cs="Arial Narrow"/>
                <w:sz w:val="15"/>
                <w:szCs w:val="15"/>
              </w:rPr>
            </w:pPr>
          </w:p>
        </w:tc>
        <w:tc>
          <w:tcPr>
            <w:tcW w:w="288" w:type="dxa"/>
            <w:tcBorders>
              <w:top w:val="nil"/>
              <w:left w:val="nil"/>
              <w:bottom w:val="nil"/>
              <w:right w:val="nil"/>
            </w:tcBorders>
          </w:tcPr>
          <w:p w14:paraId="74543699" w14:textId="77777777" w:rsidR="00000000" w:rsidRPr="00DF5140" w:rsidRDefault="00DF5140">
            <w:pPr>
              <w:kinsoku w:val="0"/>
              <w:overflowPunct w:val="0"/>
              <w:autoSpaceDE/>
              <w:autoSpaceDN/>
              <w:adjustRightInd/>
              <w:spacing w:after="256" w:line="169" w:lineRule="exact"/>
              <w:ind w:left="72"/>
              <w:textAlignment w:val="baseline"/>
              <w:rPr>
                <w:rFonts w:ascii="Arial Narrow" w:hAnsi="Arial Narrow" w:cs="Arial Narrow"/>
                <w:sz w:val="15"/>
                <w:szCs w:val="15"/>
              </w:rPr>
            </w:pPr>
          </w:p>
        </w:tc>
        <w:tc>
          <w:tcPr>
            <w:tcW w:w="2309" w:type="dxa"/>
            <w:tcBorders>
              <w:top w:val="nil"/>
              <w:left w:val="nil"/>
              <w:bottom w:val="nil"/>
              <w:right w:val="nil"/>
            </w:tcBorders>
          </w:tcPr>
          <w:p w14:paraId="5DBF833E" w14:textId="77777777" w:rsidR="00000000" w:rsidRPr="00DF5140" w:rsidRDefault="00DF5140">
            <w:pPr>
              <w:kinsoku w:val="0"/>
              <w:overflowPunct w:val="0"/>
              <w:autoSpaceDE/>
              <w:autoSpaceDN/>
              <w:adjustRightInd/>
              <w:spacing w:after="256" w:line="169" w:lineRule="exact"/>
              <w:ind w:left="72"/>
              <w:textAlignment w:val="baseline"/>
              <w:rPr>
                <w:rFonts w:ascii="Arial Narrow" w:hAnsi="Arial Narrow" w:cs="Arial Narrow"/>
                <w:sz w:val="15"/>
                <w:szCs w:val="15"/>
              </w:rPr>
            </w:pPr>
          </w:p>
        </w:tc>
      </w:tr>
      <w:tr w:rsidR="00000000" w:rsidRPr="00DF5140" w14:paraId="27F71A11" w14:textId="77777777">
        <w:tblPrEx>
          <w:tblCellMar>
            <w:top w:w="0" w:type="dxa"/>
            <w:left w:w="0" w:type="dxa"/>
            <w:bottom w:w="0" w:type="dxa"/>
            <w:right w:w="0" w:type="dxa"/>
          </w:tblCellMar>
        </w:tblPrEx>
        <w:trPr>
          <w:cantSplit/>
          <w:trHeight w:hRule="exact" w:val="425"/>
        </w:trPr>
        <w:tc>
          <w:tcPr>
            <w:tcW w:w="72" w:type="dxa"/>
            <w:tcBorders>
              <w:top w:val="nil"/>
              <w:left w:val="nil"/>
              <w:bottom w:val="nil"/>
              <w:right w:val="nil"/>
            </w:tcBorders>
          </w:tcPr>
          <w:p w14:paraId="780B6B06" w14:textId="77777777" w:rsidR="00000000" w:rsidRPr="00DF5140" w:rsidRDefault="00DF5140">
            <w:pPr>
              <w:kinsoku w:val="0"/>
              <w:overflowPunct w:val="0"/>
              <w:autoSpaceDE/>
              <w:autoSpaceDN/>
              <w:adjustRightInd/>
              <w:textAlignment w:val="baseline"/>
              <w:rPr>
                <w:rFonts w:ascii="Arial Narrow" w:hAnsi="Arial Narrow" w:cs="Arial Narrow"/>
                <w:sz w:val="15"/>
                <w:szCs w:val="15"/>
              </w:rPr>
            </w:pPr>
          </w:p>
        </w:tc>
        <w:tc>
          <w:tcPr>
            <w:tcW w:w="6311" w:type="dxa"/>
            <w:gridSpan w:val="6"/>
            <w:tcBorders>
              <w:top w:val="nil"/>
              <w:left w:val="nil"/>
              <w:bottom w:val="dashed" w:sz="23" w:space="0" w:color="000000"/>
              <w:right w:val="nil"/>
            </w:tcBorders>
            <w:vAlign w:val="center"/>
          </w:tcPr>
          <w:p w14:paraId="6915B14D" w14:textId="77777777" w:rsidR="00000000" w:rsidRPr="00DF5140" w:rsidRDefault="00DF5140">
            <w:pPr>
              <w:kinsoku w:val="0"/>
              <w:overflowPunct w:val="0"/>
              <w:autoSpaceDE/>
              <w:autoSpaceDN/>
              <w:adjustRightInd/>
              <w:spacing w:before="68" w:line="352" w:lineRule="exact"/>
              <w:ind w:right="431"/>
              <w:jc w:val="right"/>
              <w:textAlignment w:val="baseline"/>
              <w:rPr>
                <w:rFonts w:ascii="Arial" w:hAnsi="Arial" w:cs="Arial"/>
                <w:sz w:val="27"/>
                <w:szCs w:val="27"/>
              </w:rPr>
            </w:pPr>
            <w:r w:rsidRPr="00DF5140">
              <w:rPr>
                <w:rFonts w:ascii="Arial" w:hAnsi="Arial" w:cs="Arial"/>
                <w:sz w:val="27"/>
                <w:szCs w:val="27"/>
              </w:rPr>
              <w:t xml:space="preserve">A retourner à </w:t>
            </w:r>
            <w:r w:rsidRPr="00DF5140">
              <w:rPr>
                <w:rFonts w:ascii="Arial Narrow" w:hAnsi="Arial Narrow" w:cs="Arial Narrow"/>
                <w:b/>
                <w:bCs/>
                <w:sz w:val="26"/>
                <w:szCs w:val="26"/>
              </w:rPr>
              <w:t xml:space="preserve">PEPS </w:t>
            </w:r>
            <w:r w:rsidRPr="00DF5140">
              <w:rPr>
                <w:rFonts w:ascii="Arial" w:hAnsi="Arial" w:cs="Arial"/>
                <w:sz w:val="27"/>
                <w:szCs w:val="27"/>
              </w:rPr>
              <w:t>163 rue de Charenton</w:t>
            </w:r>
          </w:p>
        </w:tc>
        <w:tc>
          <w:tcPr>
            <w:tcW w:w="2597" w:type="dxa"/>
            <w:gridSpan w:val="2"/>
            <w:vMerge w:val="restart"/>
            <w:tcBorders>
              <w:top w:val="nil"/>
              <w:left w:val="nil"/>
              <w:bottom w:val="nil"/>
              <w:right w:val="nil"/>
            </w:tcBorders>
            <w:vAlign w:val="center"/>
          </w:tcPr>
          <w:p w14:paraId="003FB503" w14:textId="77777777" w:rsidR="00000000" w:rsidRPr="00DF5140" w:rsidRDefault="00DF5140">
            <w:pPr>
              <w:kinsoku w:val="0"/>
              <w:overflowPunct w:val="0"/>
              <w:autoSpaceDE/>
              <w:autoSpaceDN/>
              <w:adjustRightInd/>
              <w:spacing w:before="75" w:line="306" w:lineRule="exact"/>
              <w:ind w:right="1008"/>
              <w:jc w:val="right"/>
              <w:textAlignment w:val="baseline"/>
              <w:rPr>
                <w:rFonts w:ascii="Arial" w:hAnsi="Arial" w:cs="Arial"/>
                <w:spacing w:val="-14"/>
                <w:sz w:val="27"/>
                <w:szCs w:val="27"/>
                <w:u w:val="single"/>
              </w:rPr>
            </w:pPr>
            <w:r w:rsidRPr="00DF5140">
              <w:rPr>
                <w:rFonts w:ascii="Arial" w:hAnsi="Arial" w:cs="Arial"/>
                <w:spacing w:val="-14"/>
                <w:sz w:val="27"/>
                <w:szCs w:val="27"/>
                <w:u w:val="single"/>
              </w:rPr>
              <w:t>75012 PARIS</w:t>
            </w:r>
          </w:p>
          <w:p w14:paraId="270FE5FE" w14:textId="77777777" w:rsidR="00000000" w:rsidRPr="00DF5140" w:rsidRDefault="00DF5140">
            <w:pPr>
              <w:kinsoku w:val="0"/>
              <w:overflowPunct w:val="0"/>
              <w:autoSpaceDE/>
              <w:autoSpaceDN/>
              <w:adjustRightInd/>
              <w:spacing w:before="15" w:line="312" w:lineRule="exact"/>
              <w:ind w:right="1008"/>
              <w:jc w:val="right"/>
              <w:textAlignment w:val="baseline"/>
              <w:rPr>
                <w:rFonts w:ascii="Arial" w:hAnsi="Arial" w:cs="Arial"/>
                <w:sz w:val="27"/>
                <w:szCs w:val="27"/>
              </w:rPr>
            </w:pPr>
            <w:r w:rsidRPr="00DF5140">
              <w:rPr>
                <w:rFonts w:ascii="Arial" w:hAnsi="Arial" w:cs="Arial"/>
                <w:sz w:val="27"/>
                <w:szCs w:val="27"/>
              </w:rPr>
              <w:t>1</w:t>
            </w:r>
          </w:p>
        </w:tc>
      </w:tr>
      <w:tr w:rsidR="00000000" w:rsidRPr="00DF5140" w14:paraId="45F0DA53" w14:textId="77777777">
        <w:tblPrEx>
          <w:tblCellMar>
            <w:top w:w="0" w:type="dxa"/>
            <w:left w:w="0" w:type="dxa"/>
            <w:bottom w:w="0" w:type="dxa"/>
            <w:right w:w="0" w:type="dxa"/>
          </w:tblCellMar>
        </w:tblPrEx>
        <w:trPr>
          <w:cantSplit/>
          <w:trHeight w:hRule="exact" w:val="288"/>
        </w:trPr>
        <w:tc>
          <w:tcPr>
            <w:tcW w:w="72" w:type="dxa"/>
            <w:tcBorders>
              <w:top w:val="nil"/>
              <w:left w:val="nil"/>
              <w:bottom w:val="nil"/>
              <w:right w:val="nil"/>
            </w:tcBorders>
          </w:tcPr>
          <w:p w14:paraId="4DAFC967" w14:textId="77777777" w:rsidR="00000000" w:rsidRPr="00DF5140" w:rsidRDefault="00DF5140">
            <w:pPr>
              <w:kinsoku w:val="0"/>
              <w:overflowPunct w:val="0"/>
              <w:autoSpaceDE/>
              <w:autoSpaceDN/>
              <w:adjustRightInd/>
              <w:textAlignment w:val="baseline"/>
              <w:rPr>
                <w:rFonts w:ascii="Arial" w:hAnsi="Arial" w:cs="Arial"/>
                <w:sz w:val="27"/>
                <w:szCs w:val="27"/>
              </w:rPr>
            </w:pPr>
          </w:p>
        </w:tc>
        <w:tc>
          <w:tcPr>
            <w:tcW w:w="2841" w:type="dxa"/>
            <w:vMerge w:val="restart"/>
            <w:tcBorders>
              <w:top w:val="dashed" w:sz="23" w:space="0" w:color="000000"/>
              <w:left w:val="nil"/>
              <w:bottom w:val="nil"/>
              <w:right w:val="nil"/>
            </w:tcBorders>
          </w:tcPr>
          <w:p w14:paraId="6BCE5C57" w14:textId="77777777" w:rsidR="00000000" w:rsidRPr="00DF5140" w:rsidRDefault="00DF5140">
            <w:pPr>
              <w:kinsoku w:val="0"/>
              <w:overflowPunct w:val="0"/>
              <w:autoSpaceDE/>
              <w:autoSpaceDN/>
              <w:adjustRightInd/>
              <w:spacing w:line="350" w:lineRule="exact"/>
              <w:ind w:left="252"/>
              <w:textAlignment w:val="baseline"/>
              <w:rPr>
                <w:rFonts w:ascii="Arial" w:hAnsi="Arial" w:cs="Arial"/>
                <w:sz w:val="19"/>
                <w:szCs w:val="19"/>
              </w:rPr>
            </w:pPr>
            <w:r w:rsidRPr="00DF5140">
              <w:rPr>
                <w:rFonts w:ascii="Arial" w:hAnsi="Arial" w:cs="Arial"/>
                <w:sz w:val="19"/>
                <w:szCs w:val="19"/>
              </w:rPr>
              <w:t>Nom/Prénom</w:t>
            </w:r>
            <w:r w:rsidRPr="00DF5140">
              <w:rPr>
                <w:rFonts w:ascii="Arial" w:hAnsi="Arial" w:cs="Arial"/>
                <w:sz w:val="19"/>
                <w:szCs w:val="19"/>
              </w:rPr>
              <w:br/>
              <w:t>Adresse</w:t>
            </w:r>
          </w:p>
        </w:tc>
        <w:tc>
          <w:tcPr>
            <w:tcW w:w="527" w:type="dxa"/>
            <w:tcBorders>
              <w:top w:val="dashed" w:sz="23" w:space="0" w:color="000000"/>
              <w:left w:val="nil"/>
              <w:bottom w:val="nil"/>
              <w:right w:val="nil"/>
            </w:tcBorders>
          </w:tcPr>
          <w:p w14:paraId="66B97355" w14:textId="77777777" w:rsidR="00000000" w:rsidRPr="00DF5140" w:rsidRDefault="00DF5140">
            <w:pPr>
              <w:kinsoku w:val="0"/>
              <w:overflowPunct w:val="0"/>
              <w:autoSpaceDE/>
              <w:autoSpaceDN/>
              <w:adjustRightInd/>
              <w:spacing w:line="350" w:lineRule="exact"/>
              <w:ind w:left="252"/>
              <w:textAlignment w:val="baseline"/>
              <w:rPr>
                <w:rFonts w:ascii="Arial" w:hAnsi="Arial" w:cs="Arial"/>
                <w:sz w:val="19"/>
                <w:szCs w:val="19"/>
              </w:rPr>
            </w:pPr>
          </w:p>
        </w:tc>
        <w:tc>
          <w:tcPr>
            <w:tcW w:w="1163" w:type="dxa"/>
            <w:tcBorders>
              <w:top w:val="dashed" w:sz="23" w:space="0" w:color="000000"/>
              <w:left w:val="nil"/>
              <w:bottom w:val="nil"/>
              <w:right w:val="nil"/>
            </w:tcBorders>
          </w:tcPr>
          <w:p w14:paraId="738A7C49" w14:textId="77777777" w:rsidR="00000000" w:rsidRPr="00DF5140" w:rsidRDefault="00DF5140">
            <w:pPr>
              <w:kinsoku w:val="0"/>
              <w:overflowPunct w:val="0"/>
              <w:autoSpaceDE/>
              <w:autoSpaceDN/>
              <w:adjustRightInd/>
              <w:spacing w:line="350" w:lineRule="exact"/>
              <w:ind w:left="252"/>
              <w:textAlignment w:val="baseline"/>
              <w:rPr>
                <w:rFonts w:ascii="Arial" w:hAnsi="Arial" w:cs="Arial"/>
                <w:sz w:val="19"/>
                <w:szCs w:val="19"/>
              </w:rPr>
            </w:pPr>
          </w:p>
        </w:tc>
        <w:tc>
          <w:tcPr>
            <w:tcW w:w="475" w:type="dxa"/>
            <w:tcBorders>
              <w:top w:val="dashed" w:sz="23" w:space="0" w:color="000000"/>
              <w:left w:val="nil"/>
              <w:bottom w:val="dashed" w:sz="5" w:space="0" w:color="000000"/>
              <w:right w:val="nil"/>
            </w:tcBorders>
          </w:tcPr>
          <w:p w14:paraId="22CEF8C1" w14:textId="77777777" w:rsidR="00000000" w:rsidRPr="00DF5140" w:rsidRDefault="00DF5140">
            <w:pPr>
              <w:kinsoku w:val="0"/>
              <w:overflowPunct w:val="0"/>
              <w:autoSpaceDE/>
              <w:autoSpaceDN/>
              <w:adjustRightInd/>
              <w:spacing w:line="350" w:lineRule="exact"/>
              <w:ind w:left="252"/>
              <w:textAlignment w:val="baseline"/>
              <w:rPr>
                <w:rFonts w:ascii="Arial" w:hAnsi="Arial" w:cs="Arial"/>
                <w:sz w:val="19"/>
                <w:szCs w:val="19"/>
              </w:rPr>
            </w:pPr>
          </w:p>
        </w:tc>
        <w:tc>
          <w:tcPr>
            <w:tcW w:w="383" w:type="dxa"/>
            <w:tcBorders>
              <w:top w:val="dashed" w:sz="23" w:space="0" w:color="000000"/>
              <w:left w:val="nil"/>
              <w:bottom w:val="dashed" w:sz="5" w:space="0" w:color="000000"/>
              <w:right w:val="nil"/>
            </w:tcBorders>
          </w:tcPr>
          <w:p w14:paraId="7929BDE1" w14:textId="77777777" w:rsidR="00000000" w:rsidRPr="00DF5140" w:rsidRDefault="00DF5140">
            <w:pPr>
              <w:kinsoku w:val="0"/>
              <w:overflowPunct w:val="0"/>
              <w:autoSpaceDE/>
              <w:autoSpaceDN/>
              <w:adjustRightInd/>
              <w:spacing w:line="350" w:lineRule="exact"/>
              <w:ind w:left="252"/>
              <w:textAlignment w:val="baseline"/>
              <w:rPr>
                <w:rFonts w:ascii="Arial" w:hAnsi="Arial" w:cs="Arial"/>
                <w:sz w:val="19"/>
                <w:szCs w:val="19"/>
              </w:rPr>
            </w:pPr>
          </w:p>
        </w:tc>
        <w:tc>
          <w:tcPr>
            <w:tcW w:w="922" w:type="dxa"/>
            <w:tcBorders>
              <w:top w:val="dashed" w:sz="23" w:space="0" w:color="000000"/>
              <w:left w:val="nil"/>
              <w:bottom w:val="dashed" w:sz="5" w:space="0" w:color="000000"/>
              <w:right w:val="nil"/>
            </w:tcBorders>
          </w:tcPr>
          <w:p w14:paraId="516662AA" w14:textId="77777777" w:rsidR="00000000" w:rsidRPr="00DF5140" w:rsidRDefault="00DF5140">
            <w:pPr>
              <w:kinsoku w:val="0"/>
              <w:overflowPunct w:val="0"/>
              <w:autoSpaceDE/>
              <w:autoSpaceDN/>
              <w:adjustRightInd/>
              <w:spacing w:line="350" w:lineRule="exact"/>
              <w:ind w:left="252"/>
              <w:textAlignment w:val="baseline"/>
              <w:rPr>
                <w:rFonts w:ascii="Arial" w:hAnsi="Arial" w:cs="Arial"/>
                <w:sz w:val="19"/>
                <w:szCs w:val="19"/>
              </w:rPr>
            </w:pPr>
          </w:p>
        </w:tc>
        <w:tc>
          <w:tcPr>
            <w:tcW w:w="2597" w:type="dxa"/>
            <w:gridSpan w:val="2"/>
            <w:vMerge/>
            <w:tcBorders>
              <w:top w:val="nil"/>
              <w:left w:val="nil"/>
              <w:bottom w:val="dashed" w:sz="5" w:space="0" w:color="000000"/>
              <w:right w:val="nil"/>
            </w:tcBorders>
            <w:vAlign w:val="center"/>
          </w:tcPr>
          <w:p w14:paraId="5FE3EC65" w14:textId="77777777" w:rsidR="00000000" w:rsidRPr="00DF5140" w:rsidRDefault="00DF5140">
            <w:pPr>
              <w:kinsoku w:val="0"/>
              <w:overflowPunct w:val="0"/>
              <w:autoSpaceDE/>
              <w:autoSpaceDN/>
              <w:adjustRightInd/>
              <w:spacing w:line="350" w:lineRule="exact"/>
              <w:ind w:left="252"/>
              <w:textAlignment w:val="baseline"/>
              <w:rPr>
                <w:rFonts w:ascii="Arial" w:hAnsi="Arial" w:cs="Arial"/>
                <w:sz w:val="19"/>
                <w:szCs w:val="19"/>
              </w:rPr>
            </w:pPr>
          </w:p>
        </w:tc>
      </w:tr>
      <w:tr w:rsidR="00000000" w:rsidRPr="00DF5140" w14:paraId="63BDE063" w14:textId="77777777">
        <w:tblPrEx>
          <w:tblCellMar>
            <w:top w:w="0" w:type="dxa"/>
            <w:left w:w="0" w:type="dxa"/>
            <w:bottom w:w="0" w:type="dxa"/>
            <w:right w:w="0" w:type="dxa"/>
          </w:tblCellMar>
        </w:tblPrEx>
        <w:trPr>
          <w:cantSplit/>
          <w:trHeight w:hRule="exact" w:val="370"/>
        </w:trPr>
        <w:tc>
          <w:tcPr>
            <w:tcW w:w="72" w:type="dxa"/>
            <w:tcBorders>
              <w:top w:val="nil"/>
              <w:left w:val="nil"/>
              <w:bottom w:val="nil"/>
              <w:right w:val="nil"/>
            </w:tcBorders>
          </w:tcPr>
          <w:p w14:paraId="43F470C1" w14:textId="77777777" w:rsidR="00000000" w:rsidRPr="00DF5140" w:rsidRDefault="00DF5140">
            <w:pPr>
              <w:kinsoku w:val="0"/>
              <w:overflowPunct w:val="0"/>
              <w:autoSpaceDE/>
              <w:autoSpaceDN/>
              <w:adjustRightInd/>
              <w:textAlignment w:val="baseline"/>
              <w:rPr>
                <w:rFonts w:ascii="Arial" w:hAnsi="Arial" w:cs="Arial"/>
                <w:sz w:val="19"/>
                <w:szCs w:val="19"/>
              </w:rPr>
            </w:pPr>
          </w:p>
        </w:tc>
        <w:tc>
          <w:tcPr>
            <w:tcW w:w="2841" w:type="dxa"/>
            <w:vMerge/>
            <w:tcBorders>
              <w:top w:val="nil"/>
              <w:left w:val="nil"/>
              <w:bottom w:val="nil"/>
              <w:right w:val="nil"/>
            </w:tcBorders>
          </w:tcPr>
          <w:p w14:paraId="13966459" w14:textId="77777777" w:rsidR="00000000" w:rsidRPr="00DF5140" w:rsidRDefault="00DF5140">
            <w:pPr>
              <w:kinsoku w:val="0"/>
              <w:overflowPunct w:val="0"/>
              <w:autoSpaceDE/>
              <w:autoSpaceDN/>
              <w:adjustRightInd/>
              <w:textAlignment w:val="baseline"/>
              <w:rPr>
                <w:rFonts w:ascii="Arial" w:hAnsi="Arial" w:cs="Arial"/>
                <w:sz w:val="19"/>
                <w:szCs w:val="19"/>
              </w:rPr>
            </w:pPr>
          </w:p>
        </w:tc>
        <w:tc>
          <w:tcPr>
            <w:tcW w:w="527" w:type="dxa"/>
            <w:tcBorders>
              <w:top w:val="nil"/>
              <w:left w:val="nil"/>
              <w:bottom w:val="dashed" w:sz="5" w:space="0" w:color="000000"/>
              <w:right w:val="nil"/>
            </w:tcBorders>
          </w:tcPr>
          <w:p w14:paraId="0B9461B5" w14:textId="77777777" w:rsidR="00000000" w:rsidRPr="00DF5140" w:rsidRDefault="00DF5140">
            <w:pPr>
              <w:kinsoku w:val="0"/>
              <w:overflowPunct w:val="0"/>
              <w:autoSpaceDE/>
              <w:autoSpaceDN/>
              <w:adjustRightInd/>
              <w:textAlignment w:val="baseline"/>
              <w:rPr>
                <w:rFonts w:ascii="Arial" w:hAnsi="Arial" w:cs="Arial"/>
                <w:sz w:val="19"/>
                <w:szCs w:val="19"/>
              </w:rPr>
            </w:pPr>
          </w:p>
        </w:tc>
        <w:tc>
          <w:tcPr>
            <w:tcW w:w="1163" w:type="dxa"/>
            <w:tcBorders>
              <w:top w:val="nil"/>
              <w:left w:val="nil"/>
              <w:bottom w:val="nil"/>
              <w:right w:val="nil"/>
            </w:tcBorders>
          </w:tcPr>
          <w:p w14:paraId="56751925" w14:textId="77777777" w:rsidR="00000000" w:rsidRPr="00DF5140" w:rsidRDefault="00DF5140">
            <w:pPr>
              <w:kinsoku w:val="0"/>
              <w:overflowPunct w:val="0"/>
              <w:autoSpaceDE/>
              <w:autoSpaceDN/>
              <w:adjustRightInd/>
              <w:textAlignment w:val="baseline"/>
              <w:rPr>
                <w:rFonts w:ascii="Arial" w:hAnsi="Arial" w:cs="Arial"/>
                <w:sz w:val="19"/>
                <w:szCs w:val="19"/>
              </w:rPr>
            </w:pPr>
          </w:p>
        </w:tc>
        <w:tc>
          <w:tcPr>
            <w:tcW w:w="475" w:type="dxa"/>
            <w:tcBorders>
              <w:top w:val="dashed" w:sz="5" w:space="0" w:color="000000"/>
              <w:left w:val="nil"/>
              <w:bottom w:val="nil"/>
              <w:right w:val="nil"/>
            </w:tcBorders>
          </w:tcPr>
          <w:p w14:paraId="655289B7" w14:textId="77777777" w:rsidR="00000000" w:rsidRPr="00DF5140" w:rsidRDefault="00DF5140">
            <w:pPr>
              <w:kinsoku w:val="0"/>
              <w:overflowPunct w:val="0"/>
              <w:autoSpaceDE/>
              <w:autoSpaceDN/>
              <w:adjustRightInd/>
              <w:textAlignment w:val="baseline"/>
              <w:rPr>
                <w:rFonts w:ascii="Arial" w:hAnsi="Arial" w:cs="Arial"/>
                <w:sz w:val="19"/>
                <w:szCs w:val="19"/>
              </w:rPr>
            </w:pPr>
          </w:p>
        </w:tc>
        <w:tc>
          <w:tcPr>
            <w:tcW w:w="383" w:type="dxa"/>
            <w:tcBorders>
              <w:top w:val="dashed" w:sz="5" w:space="0" w:color="000000"/>
              <w:left w:val="nil"/>
              <w:bottom w:val="dashed" w:sz="5" w:space="0" w:color="000000"/>
              <w:right w:val="nil"/>
            </w:tcBorders>
          </w:tcPr>
          <w:p w14:paraId="2A7A1330" w14:textId="77777777" w:rsidR="00000000" w:rsidRPr="00DF5140" w:rsidRDefault="00DF5140">
            <w:pPr>
              <w:kinsoku w:val="0"/>
              <w:overflowPunct w:val="0"/>
              <w:autoSpaceDE/>
              <w:autoSpaceDN/>
              <w:adjustRightInd/>
              <w:textAlignment w:val="baseline"/>
              <w:rPr>
                <w:rFonts w:ascii="Arial" w:hAnsi="Arial" w:cs="Arial"/>
                <w:sz w:val="19"/>
                <w:szCs w:val="19"/>
              </w:rPr>
            </w:pPr>
          </w:p>
        </w:tc>
        <w:tc>
          <w:tcPr>
            <w:tcW w:w="922" w:type="dxa"/>
            <w:tcBorders>
              <w:top w:val="dashed" w:sz="5" w:space="0" w:color="000000"/>
              <w:left w:val="nil"/>
              <w:bottom w:val="nil"/>
              <w:right w:val="nil"/>
            </w:tcBorders>
          </w:tcPr>
          <w:p w14:paraId="283EECE2" w14:textId="77777777" w:rsidR="00000000" w:rsidRPr="00DF5140" w:rsidRDefault="00DF5140">
            <w:pPr>
              <w:kinsoku w:val="0"/>
              <w:overflowPunct w:val="0"/>
              <w:autoSpaceDE/>
              <w:autoSpaceDN/>
              <w:adjustRightInd/>
              <w:textAlignment w:val="baseline"/>
              <w:rPr>
                <w:rFonts w:ascii="Arial" w:hAnsi="Arial" w:cs="Arial"/>
                <w:sz w:val="19"/>
                <w:szCs w:val="19"/>
              </w:rPr>
            </w:pPr>
          </w:p>
        </w:tc>
        <w:tc>
          <w:tcPr>
            <w:tcW w:w="288" w:type="dxa"/>
            <w:tcBorders>
              <w:top w:val="dashed" w:sz="5" w:space="0" w:color="000000"/>
              <w:left w:val="nil"/>
              <w:bottom w:val="nil"/>
              <w:right w:val="nil"/>
            </w:tcBorders>
          </w:tcPr>
          <w:p w14:paraId="111268C8" w14:textId="77777777" w:rsidR="00000000" w:rsidRPr="00DF5140" w:rsidRDefault="00DF5140">
            <w:pPr>
              <w:kinsoku w:val="0"/>
              <w:overflowPunct w:val="0"/>
              <w:autoSpaceDE/>
              <w:autoSpaceDN/>
              <w:adjustRightInd/>
              <w:textAlignment w:val="baseline"/>
              <w:rPr>
                <w:rFonts w:ascii="Arial" w:hAnsi="Arial" w:cs="Arial"/>
                <w:sz w:val="19"/>
                <w:szCs w:val="19"/>
              </w:rPr>
            </w:pPr>
          </w:p>
        </w:tc>
        <w:tc>
          <w:tcPr>
            <w:tcW w:w="2309" w:type="dxa"/>
            <w:tcBorders>
              <w:top w:val="nil"/>
              <w:left w:val="nil"/>
              <w:bottom w:val="nil"/>
              <w:right w:val="nil"/>
            </w:tcBorders>
          </w:tcPr>
          <w:p w14:paraId="0A4A697F" w14:textId="77777777" w:rsidR="00000000" w:rsidRPr="00DF5140" w:rsidRDefault="00DF5140">
            <w:pPr>
              <w:kinsoku w:val="0"/>
              <w:overflowPunct w:val="0"/>
              <w:autoSpaceDE/>
              <w:autoSpaceDN/>
              <w:adjustRightInd/>
              <w:textAlignment w:val="baseline"/>
              <w:rPr>
                <w:rFonts w:ascii="Arial" w:hAnsi="Arial" w:cs="Arial"/>
                <w:sz w:val="19"/>
                <w:szCs w:val="19"/>
              </w:rPr>
            </w:pPr>
          </w:p>
        </w:tc>
      </w:tr>
      <w:tr w:rsidR="00000000" w:rsidRPr="00DF5140" w14:paraId="2AF83E95" w14:textId="77777777">
        <w:tblPrEx>
          <w:tblCellMar>
            <w:top w:w="0" w:type="dxa"/>
            <w:left w:w="0" w:type="dxa"/>
            <w:bottom w:w="0" w:type="dxa"/>
            <w:right w:w="0" w:type="dxa"/>
          </w:tblCellMar>
        </w:tblPrEx>
        <w:trPr>
          <w:cantSplit/>
          <w:trHeight w:hRule="exact" w:val="49"/>
        </w:trPr>
        <w:tc>
          <w:tcPr>
            <w:tcW w:w="72" w:type="dxa"/>
            <w:tcBorders>
              <w:top w:val="nil"/>
              <w:left w:val="nil"/>
              <w:bottom w:val="nil"/>
              <w:right w:val="nil"/>
            </w:tcBorders>
          </w:tcPr>
          <w:p w14:paraId="06561919" w14:textId="77777777" w:rsidR="00000000" w:rsidRPr="00DF5140" w:rsidRDefault="00DF5140">
            <w:pPr>
              <w:kinsoku w:val="0"/>
              <w:overflowPunct w:val="0"/>
              <w:autoSpaceDE/>
              <w:autoSpaceDN/>
              <w:adjustRightInd/>
              <w:textAlignment w:val="baseline"/>
              <w:rPr>
                <w:rFonts w:ascii="Arial" w:hAnsi="Arial" w:cs="Arial"/>
                <w:sz w:val="19"/>
                <w:szCs w:val="19"/>
              </w:rPr>
            </w:pPr>
          </w:p>
        </w:tc>
        <w:tc>
          <w:tcPr>
            <w:tcW w:w="2841" w:type="dxa"/>
            <w:vMerge/>
            <w:tcBorders>
              <w:top w:val="nil"/>
              <w:left w:val="nil"/>
              <w:bottom w:val="nil"/>
              <w:right w:val="nil"/>
            </w:tcBorders>
          </w:tcPr>
          <w:p w14:paraId="300D9379" w14:textId="77777777" w:rsidR="00000000" w:rsidRPr="00DF5140" w:rsidRDefault="00DF5140">
            <w:pPr>
              <w:kinsoku w:val="0"/>
              <w:overflowPunct w:val="0"/>
              <w:autoSpaceDE/>
              <w:autoSpaceDN/>
              <w:adjustRightInd/>
              <w:textAlignment w:val="baseline"/>
              <w:rPr>
                <w:rFonts w:ascii="Arial" w:hAnsi="Arial" w:cs="Arial"/>
                <w:sz w:val="19"/>
                <w:szCs w:val="19"/>
              </w:rPr>
            </w:pPr>
          </w:p>
        </w:tc>
        <w:tc>
          <w:tcPr>
            <w:tcW w:w="527" w:type="dxa"/>
            <w:tcBorders>
              <w:top w:val="dashed" w:sz="5" w:space="0" w:color="000000"/>
              <w:left w:val="nil"/>
              <w:bottom w:val="nil"/>
              <w:right w:val="nil"/>
            </w:tcBorders>
          </w:tcPr>
          <w:p w14:paraId="13DF5610" w14:textId="77777777" w:rsidR="00000000" w:rsidRPr="00DF5140" w:rsidRDefault="00DF5140">
            <w:pPr>
              <w:kinsoku w:val="0"/>
              <w:overflowPunct w:val="0"/>
              <w:autoSpaceDE/>
              <w:autoSpaceDN/>
              <w:adjustRightInd/>
              <w:textAlignment w:val="baseline"/>
              <w:rPr>
                <w:rFonts w:ascii="Arial" w:hAnsi="Arial" w:cs="Arial"/>
                <w:sz w:val="19"/>
                <w:szCs w:val="19"/>
              </w:rPr>
            </w:pPr>
          </w:p>
        </w:tc>
        <w:tc>
          <w:tcPr>
            <w:tcW w:w="1163" w:type="dxa"/>
            <w:tcBorders>
              <w:top w:val="nil"/>
              <w:left w:val="nil"/>
              <w:bottom w:val="nil"/>
              <w:right w:val="nil"/>
            </w:tcBorders>
          </w:tcPr>
          <w:p w14:paraId="79F553C3" w14:textId="77777777" w:rsidR="00000000" w:rsidRPr="00DF5140" w:rsidRDefault="00DF5140">
            <w:pPr>
              <w:kinsoku w:val="0"/>
              <w:overflowPunct w:val="0"/>
              <w:autoSpaceDE/>
              <w:autoSpaceDN/>
              <w:adjustRightInd/>
              <w:textAlignment w:val="baseline"/>
              <w:rPr>
                <w:rFonts w:ascii="Arial" w:hAnsi="Arial" w:cs="Arial"/>
                <w:sz w:val="19"/>
                <w:szCs w:val="19"/>
              </w:rPr>
            </w:pPr>
          </w:p>
        </w:tc>
        <w:tc>
          <w:tcPr>
            <w:tcW w:w="475" w:type="dxa"/>
            <w:tcBorders>
              <w:top w:val="nil"/>
              <w:left w:val="nil"/>
              <w:bottom w:val="nil"/>
              <w:right w:val="nil"/>
            </w:tcBorders>
          </w:tcPr>
          <w:p w14:paraId="539B69A2" w14:textId="77777777" w:rsidR="00000000" w:rsidRPr="00DF5140" w:rsidRDefault="00DF5140">
            <w:pPr>
              <w:kinsoku w:val="0"/>
              <w:overflowPunct w:val="0"/>
              <w:autoSpaceDE/>
              <w:autoSpaceDN/>
              <w:adjustRightInd/>
              <w:textAlignment w:val="baseline"/>
              <w:rPr>
                <w:rFonts w:ascii="Arial" w:hAnsi="Arial" w:cs="Arial"/>
                <w:sz w:val="19"/>
                <w:szCs w:val="19"/>
              </w:rPr>
            </w:pPr>
          </w:p>
        </w:tc>
        <w:tc>
          <w:tcPr>
            <w:tcW w:w="383" w:type="dxa"/>
            <w:tcBorders>
              <w:top w:val="dashed" w:sz="5" w:space="0" w:color="000000"/>
              <w:left w:val="nil"/>
              <w:bottom w:val="nil"/>
              <w:right w:val="nil"/>
            </w:tcBorders>
          </w:tcPr>
          <w:p w14:paraId="0C304731" w14:textId="77777777" w:rsidR="00000000" w:rsidRPr="00DF5140" w:rsidRDefault="00DF5140">
            <w:pPr>
              <w:kinsoku w:val="0"/>
              <w:overflowPunct w:val="0"/>
              <w:autoSpaceDE/>
              <w:autoSpaceDN/>
              <w:adjustRightInd/>
              <w:textAlignment w:val="baseline"/>
              <w:rPr>
                <w:rFonts w:ascii="Arial" w:hAnsi="Arial" w:cs="Arial"/>
                <w:sz w:val="19"/>
                <w:szCs w:val="19"/>
              </w:rPr>
            </w:pPr>
          </w:p>
        </w:tc>
        <w:tc>
          <w:tcPr>
            <w:tcW w:w="922" w:type="dxa"/>
            <w:tcBorders>
              <w:top w:val="nil"/>
              <w:left w:val="nil"/>
              <w:bottom w:val="nil"/>
              <w:right w:val="nil"/>
            </w:tcBorders>
          </w:tcPr>
          <w:p w14:paraId="3327E663" w14:textId="77777777" w:rsidR="00000000" w:rsidRPr="00DF5140" w:rsidRDefault="00DF5140">
            <w:pPr>
              <w:kinsoku w:val="0"/>
              <w:overflowPunct w:val="0"/>
              <w:autoSpaceDE/>
              <w:autoSpaceDN/>
              <w:adjustRightInd/>
              <w:textAlignment w:val="baseline"/>
              <w:rPr>
                <w:rFonts w:ascii="Arial" w:hAnsi="Arial" w:cs="Arial"/>
                <w:sz w:val="19"/>
                <w:szCs w:val="19"/>
              </w:rPr>
            </w:pPr>
          </w:p>
        </w:tc>
        <w:tc>
          <w:tcPr>
            <w:tcW w:w="288" w:type="dxa"/>
            <w:tcBorders>
              <w:top w:val="nil"/>
              <w:left w:val="nil"/>
              <w:bottom w:val="nil"/>
              <w:right w:val="nil"/>
            </w:tcBorders>
          </w:tcPr>
          <w:p w14:paraId="1CBE37AA" w14:textId="77777777" w:rsidR="00000000" w:rsidRPr="00DF5140" w:rsidRDefault="00DF5140">
            <w:pPr>
              <w:kinsoku w:val="0"/>
              <w:overflowPunct w:val="0"/>
              <w:autoSpaceDE/>
              <w:autoSpaceDN/>
              <w:adjustRightInd/>
              <w:textAlignment w:val="baseline"/>
              <w:rPr>
                <w:rFonts w:ascii="Arial" w:hAnsi="Arial" w:cs="Arial"/>
                <w:sz w:val="19"/>
                <w:szCs w:val="19"/>
              </w:rPr>
            </w:pPr>
          </w:p>
        </w:tc>
        <w:tc>
          <w:tcPr>
            <w:tcW w:w="2309" w:type="dxa"/>
            <w:tcBorders>
              <w:top w:val="nil"/>
              <w:left w:val="nil"/>
              <w:bottom w:val="nil"/>
              <w:right w:val="nil"/>
            </w:tcBorders>
          </w:tcPr>
          <w:p w14:paraId="486A241D" w14:textId="77777777" w:rsidR="00000000" w:rsidRPr="00DF5140" w:rsidRDefault="00DF5140">
            <w:pPr>
              <w:kinsoku w:val="0"/>
              <w:overflowPunct w:val="0"/>
              <w:autoSpaceDE/>
              <w:autoSpaceDN/>
              <w:adjustRightInd/>
              <w:textAlignment w:val="baseline"/>
              <w:rPr>
                <w:rFonts w:ascii="Arial" w:hAnsi="Arial" w:cs="Arial"/>
                <w:sz w:val="19"/>
                <w:szCs w:val="19"/>
              </w:rPr>
            </w:pPr>
          </w:p>
        </w:tc>
      </w:tr>
    </w:tbl>
    <w:p w14:paraId="1085B000" w14:textId="77777777" w:rsidR="00000000" w:rsidRDefault="00DF5140">
      <w:pPr>
        <w:kinsoku w:val="0"/>
        <w:overflowPunct w:val="0"/>
        <w:autoSpaceDE/>
        <w:autoSpaceDN/>
        <w:adjustRightInd/>
        <w:spacing w:after="304" w:line="20" w:lineRule="exact"/>
        <w:ind w:left="80"/>
        <w:textAlignment w:val="baseline"/>
        <w:rPr>
          <w:sz w:val="24"/>
          <w:szCs w:val="24"/>
        </w:rPr>
      </w:pPr>
    </w:p>
    <w:p w14:paraId="73BDA99E" w14:textId="77777777" w:rsidR="00000000" w:rsidRDefault="00DF5140">
      <w:pPr>
        <w:kinsoku w:val="0"/>
        <w:overflowPunct w:val="0"/>
        <w:autoSpaceDE/>
        <w:autoSpaceDN/>
        <w:adjustRightInd/>
        <w:spacing w:before="196" w:line="20" w:lineRule="exact"/>
        <w:textAlignment w:val="baseline"/>
        <w:rPr>
          <w:sz w:val="24"/>
          <w:szCs w:val="24"/>
        </w:rPr>
      </w:pPr>
      <w:r>
        <w:rPr>
          <w:noProof/>
        </w:rPr>
        <w:pict w14:anchorId="0C0ECA75">
          <v:line id="_x0000_s1045" style="position:absolute;z-index:14;mso-wrap-distance-left:0;mso-wrap-distance-right:0;mso-position-horizontal-relative:page;mso-position-vertical-relative:page" from="135.35pt,720.5pt" to="436.15pt,720.5pt" o:allowincell="f" strokeweight=".95pt">
            <v:stroke dashstyle="3 1"/>
            <w10:wrap type="square" anchorx="page" anchory="page"/>
          </v:line>
        </w:pict>
      </w:r>
    </w:p>
    <w:tbl>
      <w:tblPr>
        <w:tblW w:w="0" w:type="auto"/>
        <w:tblLayout w:type="fixed"/>
        <w:tblCellMar>
          <w:left w:w="0" w:type="dxa"/>
          <w:right w:w="0" w:type="dxa"/>
        </w:tblCellMar>
        <w:tblLook w:val="0000" w:firstRow="0" w:lastRow="0" w:firstColumn="0" w:lastColumn="0" w:noHBand="0" w:noVBand="0"/>
      </w:tblPr>
      <w:tblGrid>
        <w:gridCol w:w="6509"/>
        <w:gridCol w:w="2551"/>
      </w:tblGrid>
      <w:tr w:rsidR="00000000" w:rsidRPr="00DF5140" w14:paraId="2FF6A01C" w14:textId="77777777">
        <w:tblPrEx>
          <w:tblCellMar>
            <w:top w:w="0" w:type="dxa"/>
            <w:left w:w="0" w:type="dxa"/>
            <w:bottom w:w="0" w:type="dxa"/>
            <w:right w:w="0" w:type="dxa"/>
          </w:tblCellMar>
        </w:tblPrEx>
        <w:trPr>
          <w:trHeight w:hRule="exact" w:val="805"/>
        </w:trPr>
        <w:tc>
          <w:tcPr>
            <w:tcW w:w="6509" w:type="dxa"/>
            <w:tcBorders>
              <w:top w:val="nil"/>
              <w:left w:val="nil"/>
              <w:bottom w:val="nil"/>
              <w:right w:val="nil"/>
            </w:tcBorders>
          </w:tcPr>
          <w:p w14:paraId="4E210663" w14:textId="77777777" w:rsidR="00000000" w:rsidRPr="00DF5140" w:rsidRDefault="00DF5140">
            <w:pPr>
              <w:tabs>
                <w:tab w:val="left" w:pos="2736"/>
              </w:tabs>
              <w:kinsoku w:val="0"/>
              <w:overflowPunct w:val="0"/>
              <w:autoSpaceDE/>
              <w:autoSpaceDN/>
              <w:adjustRightInd/>
              <w:spacing w:before="40" w:line="176" w:lineRule="exact"/>
              <w:ind w:left="432"/>
              <w:textAlignment w:val="baseline"/>
              <w:rPr>
                <w:rFonts w:ascii="Arial" w:hAnsi="Arial" w:cs="Arial"/>
                <w:sz w:val="19"/>
                <w:szCs w:val="19"/>
              </w:rPr>
            </w:pPr>
            <w:r w:rsidRPr="00DF5140">
              <w:rPr>
                <w:rFonts w:ascii="Arial" w:hAnsi="Arial" w:cs="Arial"/>
                <w:sz w:val="19"/>
                <w:szCs w:val="19"/>
              </w:rPr>
              <w:lastRenderedPageBreak/>
              <w:t>Je désire prendre</w:t>
            </w:r>
            <w:r w:rsidRPr="00DF5140">
              <w:rPr>
                <w:rFonts w:ascii="Arial" w:hAnsi="Arial" w:cs="Arial"/>
                <w:sz w:val="19"/>
                <w:szCs w:val="19"/>
              </w:rPr>
              <w:tab/>
              <w:t>abonnement(s)</w:t>
            </w:r>
          </w:p>
          <w:p w14:paraId="63FEE4B2" w14:textId="77777777" w:rsidR="00000000" w:rsidRPr="00DF5140" w:rsidRDefault="00DF5140">
            <w:pPr>
              <w:tabs>
                <w:tab w:val="right" w:leader="dot" w:pos="6408"/>
              </w:tabs>
              <w:kinsoku w:val="0"/>
              <w:overflowPunct w:val="0"/>
              <w:autoSpaceDE/>
              <w:autoSpaceDN/>
              <w:adjustRightInd/>
              <w:spacing w:line="194" w:lineRule="exact"/>
              <w:ind w:left="432" w:right="144"/>
              <w:textAlignment w:val="baseline"/>
              <w:rPr>
                <w:rFonts w:ascii="Arial" w:hAnsi="Arial" w:cs="Arial"/>
                <w:sz w:val="19"/>
                <w:szCs w:val="19"/>
              </w:rPr>
            </w:pPr>
            <w:r w:rsidRPr="00DF5140">
              <w:rPr>
                <w:rFonts w:ascii="Arial" w:hAnsi="Arial" w:cs="Arial"/>
                <w:sz w:val="19"/>
                <w:szCs w:val="19"/>
              </w:rPr>
              <w:t xml:space="preserve">Je commande les Numéros suivants • </w:t>
            </w:r>
            <w:r w:rsidRPr="00DF5140">
              <w:rPr>
                <w:rFonts w:ascii="Arial" w:hAnsi="Arial" w:cs="Arial"/>
                <w:sz w:val="19"/>
                <w:szCs w:val="19"/>
              </w:rPr>
              <w:tab/>
            </w:r>
            <w:r w:rsidRPr="00DF5140">
              <w:rPr>
                <w:rFonts w:ascii="Arial" w:hAnsi="Arial" w:cs="Arial"/>
                <w:sz w:val="19"/>
                <w:szCs w:val="19"/>
              </w:rPr>
              <w:br/>
            </w:r>
            <w:r w:rsidRPr="00DF5140">
              <w:rPr>
                <w:rFonts w:ascii="Arial" w:hAnsi="Arial" w:cs="Arial"/>
                <w:sz w:val="19"/>
                <w:szCs w:val="19"/>
              </w:rPr>
              <w:t>Je commande la vidéo "Banlieue Cent Visages"</w:t>
            </w:r>
          </w:p>
          <w:p w14:paraId="44986D9C" w14:textId="77777777" w:rsidR="00000000" w:rsidRPr="00DF5140" w:rsidRDefault="00DF5140">
            <w:pPr>
              <w:tabs>
                <w:tab w:val="left" w:pos="5472"/>
              </w:tabs>
              <w:kinsoku w:val="0"/>
              <w:overflowPunct w:val="0"/>
              <w:autoSpaceDE/>
              <w:autoSpaceDN/>
              <w:adjustRightInd/>
              <w:spacing w:before="1" w:line="188" w:lineRule="exact"/>
              <w:ind w:left="432"/>
              <w:textAlignment w:val="baseline"/>
              <w:rPr>
                <w:rFonts w:ascii="Arial" w:hAnsi="Arial" w:cs="Arial"/>
                <w:sz w:val="19"/>
                <w:szCs w:val="19"/>
              </w:rPr>
            </w:pPr>
            <w:r w:rsidRPr="00DF5140">
              <w:rPr>
                <w:rFonts w:ascii="Arial" w:hAnsi="Arial" w:cs="Arial"/>
                <w:sz w:val="19"/>
                <w:szCs w:val="19"/>
              </w:rPr>
              <w:t>(Chèque à l'odrede PEPS)</w:t>
            </w:r>
            <w:r w:rsidRPr="00DF5140">
              <w:rPr>
                <w:rFonts w:ascii="Arial" w:hAnsi="Arial" w:cs="Arial"/>
                <w:sz w:val="19"/>
                <w:szCs w:val="19"/>
              </w:rPr>
              <w:tab/>
              <w:t>TOTAL</w:t>
            </w:r>
          </w:p>
        </w:tc>
        <w:tc>
          <w:tcPr>
            <w:tcW w:w="2551" w:type="dxa"/>
            <w:tcBorders>
              <w:top w:val="nil"/>
              <w:left w:val="nil"/>
              <w:bottom w:val="nil"/>
              <w:right w:val="nil"/>
            </w:tcBorders>
          </w:tcPr>
          <w:p w14:paraId="26B1D78F" w14:textId="77777777" w:rsidR="00000000" w:rsidRPr="00DF5140" w:rsidRDefault="00DF5140">
            <w:pPr>
              <w:tabs>
                <w:tab w:val="left" w:leader="dot" w:pos="1224"/>
              </w:tabs>
              <w:kinsoku w:val="0"/>
              <w:overflowPunct w:val="0"/>
              <w:autoSpaceDE/>
              <w:autoSpaceDN/>
              <w:adjustRightInd/>
              <w:spacing w:before="80" w:line="168" w:lineRule="exact"/>
              <w:ind w:right="1116"/>
              <w:jc w:val="right"/>
              <w:textAlignment w:val="baseline"/>
              <w:rPr>
                <w:rFonts w:ascii="Arial" w:hAnsi="Arial" w:cs="Arial"/>
                <w:spacing w:val="-40"/>
                <w:sz w:val="19"/>
                <w:szCs w:val="19"/>
              </w:rPr>
            </w:pPr>
            <w:r w:rsidRPr="00DF5140">
              <w:rPr>
                <w:rFonts w:ascii="Arial" w:hAnsi="Arial" w:cs="Arial"/>
                <w:spacing w:val="-40"/>
                <w:sz w:val="27"/>
                <w:szCs w:val="27"/>
              </w:rPr>
              <w:tab/>
              <w:t xml:space="preserve"> </w:t>
            </w:r>
            <w:r w:rsidRPr="00DF5140">
              <w:rPr>
                <w:rFonts w:ascii="Arial" w:hAnsi="Arial" w:cs="Arial"/>
                <w:spacing w:val="-40"/>
                <w:sz w:val="19"/>
                <w:szCs w:val="19"/>
              </w:rPr>
              <w:t>Frs</w:t>
            </w:r>
          </w:p>
          <w:p w14:paraId="0FA75348" w14:textId="77777777" w:rsidR="00000000" w:rsidRPr="00DF5140" w:rsidRDefault="00DF5140">
            <w:pPr>
              <w:tabs>
                <w:tab w:val="left" w:leader="dot" w:pos="1224"/>
              </w:tabs>
              <w:kinsoku w:val="0"/>
              <w:overflowPunct w:val="0"/>
              <w:autoSpaceDE/>
              <w:autoSpaceDN/>
              <w:adjustRightInd/>
              <w:spacing w:line="179" w:lineRule="exact"/>
              <w:ind w:right="1116"/>
              <w:jc w:val="right"/>
              <w:textAlignment w:val="baseline"/>
              <w:rPr>
                <w:rFonts w:ascii="Arial" w:hAnsi="Arial" w:cs="Arial"/>
                <w:spacing w:val="-37"/>
                <w:sz w:val="19"/>
                <w:szCs w:val="19"/>
              </w:rPr>
            </w:pPr>
            <w:r w:rsidRPr="00DF5140">
              <w:rPr>
                <w:rFonts w:ascii="Arial" w:hAnsi="Arial" w:cs="Arial"/>
                <w:spacing w:val="-37"/>
                <w:sz w:val="19"/>
                <w:szCs w:val="19"/>
              </w:rPr>
              <w:tab/>
              <w:t xml:space="preserve"> Frs</w:t>
            </w:r>
          </w:p>
          <w:p w14:paraId="2132ABD4" w14:textId="77777777" w:rsidR="00000000" w:rsidRPr="00DF5140" w:rsidRDefault="00DF5140">
            <w:pPr>
              <w:tabs>
                <w:tab w:val="left" w:leader="dot" w:pos="1224"/>
              </w:tabs>
              <w:kinsoku w:val="0"/>
              <w:overflowPunct w:val="0"/>
              <w:autoSpaceDE/>
              <w:autoSpaceDN/>
              <w:adjustRightInd/>
              <w:spacing w:after="165" w:line="201" w:lineRule="exact"/>
              <w:ind w:right="1116"/>
              <w:jc w:val="right"/>
              <w:textAlignment w:val="baseline"/>
              <w:rPr>
                <w:rFonts w:ascii="Arial" w:hAnsi="Arial" w:cs="Arial"/>
                <w:spacing w:val="-37"/>
                <w:sz w:val="19"/>
                <w:szCs w:val="19"/>
              </w:rPr>
            </w:pPr>
            <w:r w:rsidRPr="00DF5140">
              <w:rPr>
                <w:rFonts w:ascii="Arial" w:hAnsi="Arial" w:cs="Arial"/>
                <w:spacing w:val="-37"/>
                <w:sz w:val="19"/>
                <w:szCs w:val="19"/>
              </w:rPr>
              <w:tab/>
              <w:t xml:space="preserve"> Frs</w:t>
            </w:r>
          </w:p>
        </w:tc>
      </w:tr>
    </w:tbl>
    <w:p w14:paraId="23691F93" w14:textId="77777777" w:rsidR="00000000" w:rsidRDefault="00DF5140">
      <w:pPr>
        <w:widowControl/>
        <w:rPr>
          <w:sz w:val="24"/>
          <w:szCs w:val="24"/>
        </w:rPr>
        <w:sectPr w:rsidR="00000000">
          <w:footerReference w:type="even" r:id="rId25"/>
          <w:footerReference w:type="default" r:id="rId26"/>
          <w:type w:val="continuous"/>
          <w:pgSz w:w="11256" w:h="16843"/>
          <w:pgMar w:top="1195" w:right="1191" w:bottom="1027" w:left="1005" w:header="720" w:footer="1440" w:gutter="0"/>
          <w:cols w:space="720"/>
          <w:noEndnote/>
        </w:sectPr>
      </w:pPr>
    </w:p>
    <w:p w14:paraId="12ED163C" w14:textId="77777777" w:rsidR="00000000" w:rsidRDefault="00DF5140">
      <w:pPr>
        <w:kinsoku w:val="0"/>
        <w:overflowPunct w:val="0"/>
        <w:autoSpaceDE/>
        <w:autoSpaceDN/>
        <w:adjustRightInd/>
        <w:spacing w:before="3" w:line="290" w:lineRule="exact"/>
        <w:ind w:left="576"/>
        <w:textAlignment w:val="baseline"/>
        <w:rPr>
          <w:rFonts w:ascii="Bookman Old Style" w:hAnsi="Bookman Old Style" w:cs="Bookman Old Style"/>
          <w:i/>
          <w:iCs/>
          <w:spacing w:val="-5"/>
          <w:sz w:val="23"/>
          <w:szCs w:val="23"/>
        </w:rPr>
      </w:pPr>
      <w:r>
        <w:rPr>
          <w:noProof/>
        </w:rPr>
        <w:lastRenderedPageBreak/>
        <w:pict w14:anchorId="2E799F2E">
          <v:shape id="_x0000_s1048" type="#_x0000_t202" style="position:absolute;left:0;text-align:left;margin-left:53.75pt;margin-top:54pt;width:6in;height:167.85pt;z-index:1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3677"/>
                    <w:gridCol w:w="4963"/>
                  </w:tblGrid>
                  <w:tr w:rsidR="00000000" w:rsidRPr="00DF5140" w14:paraId="0B2572D7" w14:textId="77777777">
                    <w:tblPrEx>
                      <w:tblCellMar>
                        <w:top w:w="0" w:type="dxa"/>
                        <w:left w:w="0" w:type="dxa"/>
                        <w:bottom w:w="0" w:type="dxa"/>
                        <w:right w:w="0" w:type="dxa"/>
                      </w:tblCellMar>
                    </w:tblPrEx>
                    <w:trPr>
                      <w:trHeight w:hRule="exact" w:val="3069"/>
                    </w:trPr>
                    <w:tc>
                      <w:tcPr>
                        <w:tcW w:w="3677" w:type="dxa"/>
                        <w:tcBorders>
                          <w:top w:val="nil"/>
                          <w:left w:val="nil"/>
                          <w:bottom w:val="nil"/>
                          <w:right w:val="nil"/>
                        </w:tcBorders>
                      </w:tcPr>
                      <w:p w14:paraId="1945A848" w14:textId="77777777" w:rsidR="00000000" w:rsidRPr="00DF5140" w:rsidRDefault="00DF5140">
                        <w:pPr>
                          <w:kinsoku w:val="0"/>
                          <w:overflowPunct w:val="0"/>
                          <w:autoSpaceDE/>
                          <w:autoSpaceDN/>
                          <w:adjustRightInd/>
                          <w:spacing w:before="14" w:after="7"/>
                          <w:jc w:val="center"/>
                          <w:textAlignment w:val="baseline"/>
                          <w:rPr>
                            <w:sz w:val="24"/>
                            <w:szCs w:val="24"/>
                          </w:rPr>
                        </w:pPr>
                        <w:r w:rsidRPr="00DF5140">
                          <w:rPr>
                            <w:sz w:val="24"/>
                            <w:szCs w:val="24"/>
                          </w:rPr>
                          <w:pict w14:anchorId="01CFFCAA">
                            <v:shape id="_x0000_i1032" type="#_x0000_t75" style="width:184.05pt;height:152.15pt" fillcolor="window">
                              <v:imagedata r:id="rId27" o:title="_Pic28"/>
                            </v:shape>
                          </w:pict>
                        </w:r>
                      </w:p>
                    </w:tc>
                    <w:tc>
                      <w:tcPr>
                        <w:tcW w:w="4963" w:type="dxa"/>
                        <w:tcBorders>
                          <w:top w:val="nil"/>
                          <w:left w:val="nil"/>
                          <w:bottom w:val="nil"/>
                          <w:right w:val="nil"/>
                        </w:tcBorders>
                      </w:tcPr>
                      <w:p w14:paraId="2055803D" w14:textId="77777777" w:rsidR="00000000" w:rsidRPr="00DF5140" w:rsidRDefault="00DF5140">
                        <w:pPr>
                          <w:kinsoku w:val="0"/>
                          <w:overflowPunct w:val="0"/>
                          <w:autoSpaceDE/>
                          <w:autoSpaceDN/>
                          <w:adjustRightInd/>
                          <w:spacing w:before="823" w:after="1629" w:line="615" w:lineRule="exact"/>
                          <w:ind w:right="5"/>
                          <w:jc w:val="right"/>
                          <w:textAlignment w:val="baseline"/>
                          <w:rPr>
                            <w:rFonts w:ascii="Verdana" w:hAnsi="Verdana" w:cs="Verdana"/>
                            <w:b/>
                            <w:bCs/>
                            <w:i/>
                            <w:iCs/>
                            <w:sz w:val="51"/>
                            <w:szCs w:val="51"/>
                          </w:rPr>
                        </w:pPr>
                        <w:r w:rsidRPr="00DF5140">
                          <w:rPr>
                            <w:rFonts w:ascii="Verdana" w:hAnsi="Verdana" w:cs="Verdana"/>
                            <w:b/>
                            <w:bCs/>
                            <w:i/>
                            <w:iCs/>
                            <w:sz w:val="51"/>
                            <w:szCs w:val="51"/>
                          </w:rPr>
                          <w:t>AVANT PROPOS</w:t>
                        </w:r>
                      </w:p>
                    </w:tc>
                  </w:tr>
                </w:tbl>
                <w:p w14:paraId="36B34AF1" w14:textId="77777777" w:rsidR="00000000" w:rsidRDefault="00DF5140">
                  <w:pPr>
                    <w:kinsoku w:val="0"/>
                    <w:overflowPunct w:val="0"/>
                    <w:autoSpaceDE/>
                    <w:autoSpaceDN/>
                    <w:adjustRightInd/>
                    <w:spacing w:after="268" w:line="20" w:lineRule="exact"/>
                    <w:textAlignment w:val="baseline"/>
                    <w:rPr>
                      <w:sz w:val="24"/>
                      <w:szCs w:val="24"/>
                    </w:rPr>
                  </w:pPr>
                </w:p>
              </w:txbxContent>
            </v:textbox>
            <w10:wrap type="square" anchorx="page" anchory="page"/>
          </v:shape>
        </w:pict>
      </w:r>
      <w:r>
        <w:rPr>
          <w:rFonts w:ascii="Bookman Old Style" w:hAnsi="Bookman Old Style" w:cs="Bookman Old Style"/>
          <w:i/>
          <w:iCs/>
          <w:spacing w:val="-5"/>
          <w:sz w:val="23"/>
          <w:szCs w:val="23"/>
        </w:rPr>
        <w:t>ntervenir sur le</w:t>
      </w:r>
    </w:p>
    <w:p w14:paraId="2C7AA861" w14:textId="77777777" w:rsidR="00000000" w:rsidRDefault="00DF5140">
      <w:pPr>
        <w:kinsoku w:val="0"/>
        <w:overflowPunct w:val="0"/>
        <w:autoSpaceDE/>
        <w:autoSpaceDN/>
        <w:adjustRightInd/>
        <w:spacing w:before="5" w:line="290" w:lineRule="exact"/>
        <w:ind w:left="72" w:firstLine="504"/>
        <w:textAlignment w:val="baseline"/>
        <w:rPr>
          <w:rFonts w:ascii="Bookman Old Style" w:hAnsi="Bookman Old Style" w:cs="Bookman Old Style"/>
          <w:i/>
          <w:iCs/>
          <w:spacing w:val="-5"/>
          <w:sz w:val="23"/>
          <w:szCs w:val="23"/>
        </w:rPr>
      </w:pPr>
      <w:r>
        <w:rPr>
          <w:rFonts w:ascii="Bookman Old Style" w:hAnsi="Bookman Old Style" w:cs="Bookman Old Style"/>
          <w:i/>
          <w:iCs/>
          <w:spacing w:val="-5"/>
          <w:sz w:val="23"/>
          <w:szCs w:val="23"/>
        </w:rPr>
        <w:t>champs social, re</w:t>
      </w:r>
      <w:r>
        <w:rPr>
          <w:rFonts w:ascii="Bookman Old Style" w:hAnsi="Bookman Old Style" w:cs="Bookman Old Style"/>
          <w:i/>
          <w:iCs/>
          <w:spacing w:val="-5"/>
          <w:sz w:val="23"/>
          <w:szCs w:val="23"/>
        </w:rPr>
        <w:softHyphen/>
        <w:t>quiers une bonne appré</w:t>
      </w:r>
      <w:r>
        <w:rPr>
          <w:rFonts w:ascii="Bookman Old Style" w:hAnsi="Bookman Old Style" w:cs="Bookman Old Style"/>
          <w:i/>
          <w:iCs/>
          <w:spacing w:val="-5"/>
          <w:sz w:val="23"/>
          <w:szCs w:val="23"/>
        </w:rPr>
        <w:softHyphen/>
        <w:t>hension des mécanismes sociaux, économiques, cul</w:t>
      </w:r>
      <w:r>
        <w:rPr>
          <w:rFonts w:ascii="Bookman Old Style" w:hAnsi="Bookman Old Style" w:cs="Bookman Old Style"/>
          <w:i/>
          <w:iCs/>
          <w:spacing w:val="-5"/>
          <w:sz w:val="23"/>
          <w:szCs w:val="23"/>
        </w:rPr>
        <w:softHyphen/>
        <w:t xml:space="preserve">turels ; c'est s'attacher à comprendre </w:t>
      </w:r>
      <w:r>
        <w:rPr>
          <w:rFonts w:ascii="Bookman Old Style" w:hAnsi="Bookman Old Style" w:cs="Bookman Old Style"/>
          <w:i/>
          <w:iCs/>
          <w:spacing w:val="-5"/>
          <w:sz w:val="23"/>
          <w:szCs w:val="23"/>
        </w:rPr>
        <w:t>tes mutations et agir dans le cadre d'un développement social glo</w:t>
      </w:r>
      <w:r>
        <w:rPr>
          <w:rFonts w:ascii="Bookman Old Style" w:hAnsi="Bookman Old Style" w:cs="Bookman Old Style"/>
          <w:i/>
          <w:iCs/>
          <w:spacing w:val="-5"/>
          <w:sz w:val="23"/>
          <w:szCs w:val="23"/>
        </w:rPr>
        <w:softHyphen/>
        <w:t>bal</w:t>
      </w:r>
    </w:p>
    <w:p w14:paraId="789A6DFF" w14:textId="77777777" w:rsidR="00000000" w:rsidRDefault="00DF5140">
      <w:pPr>
        <w:kinsoku w:val="0"/>
        <w:overflowPunct w:val="0"/>
        <w:autoSpaceDE/>
        <w:autoSpaceDN/>
        <w:adjustRightInd/>
        <w:spacing w:before="117" w:line="290" w:lineRule="exact"/>
        <w:ind w:left="72"/>
        <w:textAlignment w:val="baseline"/>
        <w:rPr>
          <w:rFonts w:ascii="Bookman Old Style" w:hAnsi="Bookman Old Style" w:cs="Bookman Old Style"/>
          <w:i/>
          <w:iCs/>
          <w:spacing w:val="-14"/>
          <w:sz w:val="23"/>
          <w:szCs w:val="23"/>
        </w:rPr>
      </w:pPr>
      <w:r>
        <w:rPr>
          <w:rFonts w:ascii="Bookman Old Style" w:hAnsi="Bookman Old Style" w:cs="Bookman Old Style"/>
          <w:i/>
          <w:iCs/>
          <w:spacing w:val="-14"/>
          <w:sz w:val="23"/>
          <w:szCs w:val="23"/>
        </w:rPr>
        <w:t>PUS participe à cette for</w:t>
      </w:r>
      <w:r>
        <w:rPr>
          <w:rFonts w:ascii="Bookman Old Style" w:hAnsi="Bookman Old Style" w:cs="Bookman Old Style"/>
          <w:i/>
          <w:iCs/>
          <w:spacing w:val="-14"/>
          <w:sz w:val="23"/>
          <w:szCs w:val="23"/>
        </w:rPr>
        <w:softHyphen/>
        <w:t>mation continue par la cir</w:t>
      </w:r>
      <w:r>
        <w:rPr>
          <w:rFonts w:ascii="Bookman Old Style" w:hAnsi="Bookman Old Style" w:cs="Bookman Old Style"/>
          <w:i/>
          <w:iCs/>
          <w:spacing w:val="-14"/>
          <w:sz w:val="23"/>
          <w:szCs w:val="23"/>
        </w:rPr>
        <w:softHyphen/>
        <w:t>culation de l'information, dans un râle de relais et d'observateur.</w:t>
      </w:r>
    </w:p>
    <w:p w14:paraId="577ACAE5" w14:textId="77777777" w:rsidR="00000000" w:rsidRDefault="00DF5140">
      <w:pPr>
        <w:kinsoku w:val="0"/>
        <w:overflowPunct w:val="0"/>
        <w:autoSpaceDE/>
        <w:autoSpaceDN/>
        <w:adjustRightInd/>
        <w:spacing w:before="124" w:after="406" w:line="290" w:lineRule="exact"/>
        <w:ind w:left="72"/>
        <w:textAlignment w:val="baseline"/>
        <w:rPr>
          <w:rFonts w:ascii="Bookman Old Style" w:hAnsi="Bookman Old Style" w:cs="Bookman Old Style"/>
          <w:i/>
          <w:iCs/>
          <w:spacing w:val="-8"/>
          <w:sz w:val="23"/>
          <w:szCs w:val="23"/>
        </w:rPr>
      </w:pPr>
      <w:r>
        <w:rPr>
          <w:rFonts w:ascii="Bookman Old Style" w:hAnsi="Bookman Old Style" w:cs="Bookman Old Style"/>
          <w:i/>
          <w:iCs/>
          <w:spacing w:val="-8"/>
          <w:sz w:val="23"/>
          <w:szCs w:val="23"/>
        </w:rPr>
        <w:t>()n ne débite pas de l'ac</w:t>
      </w:r>
      <w:r>
        <w:rPr>
          <w:rFonts w:ascii="Bookman Old Style" w:hAnsi="Bookman Old Style" w:cs="Bookman Old Style"/>
          <w:i/>
          <w:iCs/>
          <w:spacing w:val="-8"/>
          <w:sz w:val="23"/>
          <w:szCs w:val="23"/>
        </w:rPr>
        <w:softHyphen/>
      </w:r>
      <w:r>
        <w:rPr>
          <w:rFonts w:ascii="Bookman Old Style" w:hAnsi="Bookman Old Style" w:cs="Bookman Old Style"/>
          <w:i/>
          <w:iCs/>
          <w:spacing w:val="-8"/>
          <w:sz w:val="23"/>
          <w:szCs w:val="23"/>
        </w:rPr>
        <w:t>tion sociale comme on dé</w:t>
      </w:r>
      <w:r>
        <w:rPr>
          <w:rFonts w:ascii="Bookman Old Style" w:hAnsi="Bookman Old Style" w:cs="Bookman Old Style"/>
          <w:i/>
          <w:iCs/>
          <w:spacing w:val="-8"/>
          <w:sz w:val="23"/>
          <w:szCs w:val="23"/>
        </w:rPr>
        <w:softHyphen/>
        <w:t>bite des voitures. ETRE travailleur social, c'est aussi une forme d'engage</w:t>
      </w:r>
      <w:r>
        <w:rPr>
          <w:rFonts w:ascii="Bookman Old Style" w:hAnsi="Bookman Old Style" w:cs="Bookman Old Style"/>
          <w:i/>
          <w:iCs/>
          <w:spacing w:val="-8"/>
          <w:sz w:val="23"/>
          <w:szCs w:val="23"/>
        </w:rPr>
        <w:softHyphen/>
        <w:t>ment et de conviction, qui passe par le droit à l'ex</w:t>
      </w:r>
      <w:r>
        <w:rPr>
          <w:rFonts w:ascii="Bookman Old Style" w:hAnsi="Bookman Old Style" w:cs="Bookman Old Style"/>
          <w:i/>
          <w:iCs/>
          <w:spacing w:val="-8"/>
          <w:sz w:val="23"/>
          <w:szCs w:val="23"/>
        </w:rPr>
        <w:softHyphen/>
        <w:t>pression, le droit à ('infor</w:t>
      </w:r>
      <w:r>
        <w:rPr>
          <w:rFonts w:ascii="Bookman Old Style" w:hAnsi="Bookman Old Style" w:cs="Bookman Old Style"/>
          <w:i/>
          <w:iCs/>
          <w:spacing w:val="-8"/>
          <w:sz w:val="23"/>
          <w:szCs w:val="23"/>
        </w:rPr>
        <w:softHyphen/>
        <w:t>mation.</w:t>
      </w:r>
    </w:p>
    <w:p w14:paraId="1CC68564" w14:textId="77777777" w:rsidR="00000000" w:rsidRDefault="00DF5140">
      <w:pPr>
        <w:kinsoku w:val="0"/>
        <w:overflowPunct w:val="0"/>
        <w:autoSpaceDE/>
        <w:autoSpaceDN/>
        <w:adjustRightInd/>
        <w:ind w:left="1560" w:right="14"/>
        <w:textAlignment w:val="baseline"/>
        <w:rPr>
          <w:sz w:val="24"/>
          <w:szCs w:val="24"/>
        </w:rPr>
      </w:pPr>
      <w:r>
        <w:rPr>
          <w:sz w:val="24"/>
          <w:szCs w:val="24"/>
        </w:rPr>
        <w:pict w14:anchorId="0ADC75CA">
          <v:shape id="_x0000_i1033" type="#_x0000_t75" style="width:65.1pt;height:176.55pt" fillcolor="window">
            <v:imagedata r:id="rId28" o:title="_Pic29"/>
          </v:shape>
        </w:pict>
      </w:r>
    </w:p>
    <w:p w14:paraId="06F80AC6" w14:textId="77777777" w:rsidR="00000000" w:rsidRDefault="00DF5140">
      <w:pPr>
        <w:kinsoku w:val="0"/>
        <w:overflowPunct w:val="0"/>
        <w:autoSpaceDE/>
        <w:autoSpaceDN/>
        <w:adjustRightInd/>
        <w:spacing w:before="11" w:line="290" w:lineRule="exact"/>
        <w:textAlignment w:val="baseline"/>
        <w:rPr>
          <w:rFonts w:ascii="Bookman Old Style" w:hAnsi="Bookman Old Style" w:cs="Bookman Old Style"/>
          <w:i/>
          <w:iCs/>
          <w:spacing w:val="-6"/>
          <w:sz w:val="23"/>
          <w:szCs w:val="23"/>
        </w:rPr>
      </w:pPr>
      <w:r>
        <w:rPr>
          <w:sz w:val="16"/>
          <w:szCs w:val="16"/>
        </w:rPr>
        <w:br w:type="column"/>
      </w:r>
      <w:r>
        <w:rPr>
          <w:rFonts w:ascii="Bookman Old Style" w:hAnsi="Bookman Old Style" w:cs="Bookman Old Style"/>
          <w:i/>
          <w:iCs/>
          <w:spacing w:val="-6"/>
          <w:sz w:val="23"/>
          <w:szCs w:val="23"/>
        </w:rPr>
        <w:t>L'immigration devient un point d'ancrage d'une sorte de fracture morale et poli</w:t>
      </w:r>
      <w:r>
        <w:rPr>
          <w:rFonts w:ascii="Bookman Old Style" w:hAnsi="Bookman Old Style" w:cs="Bookman Old Style"/>
          <w:i/>
          <w:iCs/>
          <w:spacing w:val="-6"/>
          <w:sz w:val="23"/>
          <w:szCs w:val="23"/>
        </w:rPr>
        <w:softHyphen/>
        <w:t>tique de la société, un su</w:t>
      </w:r>
      <w:r>
        <w:rPr>
          <w:rFonts w:ascii="Bookman Old Style" w:hAnsi="Bookman Old Style" w:cs="Bookman Old Style"/>
          <w:i/>
          <w:iCs/>
          <w:spacing w:val="-6"/>
          <w:sz w:val="23"/>
          <w:szCs w:val="23"/>
        </w:rPr>
        <w:softHyphen/>
        <w:t>jet de crispation un cheval de bataille, pour des ap</w:t>
      </w:r>
      <w:r>
        <w:rPr>
          <w:rFonts w:ascii="Bookman Old Style" w:hAnsi="Bookman Old Style" w:cs="Bookman Old Style"/>
          <w:i/>
          <w:iCs/>
          <w:spacing w:val="-6"/>
          <w:sz w:val="23"/>
          <w:szCs w:val="23"/>
        </w:rPr>
        <w:softHyphen/>
      </w:r>
      <w:r>
        <w:rPr>
          <w:rFonts w:ascii="Bookman Old Style" w:hAnsi="Bookman Old Style" w:cs="Bookman Old Style"/>
          <w:i/>
          <w:iCs/>
          <w:spacing w:val="-6"/>
          <w:sz w:val="23"/>
          <w:szCs w:val="23"/>
        </w:rPr>
        <w:t>prentis sorciers qui agitent sans cesse les démons de l'invasion, jusqu'à en faire leur fond de commerce.</w:t>
      </w:r>
    </w:p>
    <w:p w14:paraId="74C1FF4E" w14:textId="77777777" w:rsidR="00000000" w:rsidRDefault="00DF5140">
      <w:pPr>
        <w:kinsoku w:val="0"/>
        <w:overflowPunct w:val="0"/>
        <w:autoSpaceDE/>
        <w:autoSpaceDN/>
        <w:adjustRightInd/>
        <w:spacing w:before="124" w:line="290" w:lineRule="exact"/>
        <w:textAlignment w:val="baseline"/>
        <w:rPr>
          <w:rFonts w:ascii="Bookman Old Style" w:hAnsi="Bookman Old Style" w:cs="Bookman Old Style"/>
          <w:i/>
          <w:iCs/>
          <w:spacing w:val="-6"/>
          <w:sz w:val="23"/>
          <w:szCs w:val="23"/>
        </w:rPr>
      </w:pPr>
      <w:r>
        <w:rPr>
          <w:rFonts w:ascii="Bookman Old Style" w:hAnsi="Bookman Old Style" w:cs="Bookman Old Style"/>
          <w:i/>
          <w:iCs/>
          <w:spacing w:val="-6"/>
          <w:sz w:val="23"/>
          <w:szCs w:val="23"/>
        </w:rPr>
        <w:t>Consciemment ou incons</w:t>
      </w:r>
      <w:r>
        <w:rPr>
          <w:rFonts w:ascii="Bookman Old Style" w:hAnsi="Bookman Old Style" w:cs="Bookman Old Style"/>
          <w:i/>
          <w:iCs/>
          <w:spacing w:val="-6"/>
          <w:sz w:val="23"/>
          <w:szCs w:val="23"/>
        </w:rPr>
        <w:softHyphen/>
        <w:t>ciemment, le rapport à l'étranger intervient dans notre parole, notre pratique ; il nous oblige à nous positionner, pas seuleme</w:t>
      </w:r>
      <w:r>
        <w:rPr>
          <w:rFonts w:ascii="Bookman Old Style" w:hAnsi="Bookman Old Style" w:cs="Bookman Old Style"/>
          <w:i/>
          <w:iCs/>
          <w:spacing w:val="-6"/>
          <w:sz w:val="23"/>
          <w:szCs w:val="23"/>
        </w:rPr>
        <w:t>nt dans l'affichage de valeurs humanistes, universelles mais aussi dans le moin</w:t>
      </w:r>
      <w:r>
        <w:rPr>
          <w:rFonts w:ascii="Bookman Old Style" w:hAnsi="Bookman Old Style" w:cs="Bookman Old Style"/>
          <w:i/>
          <w:iCs/>
          <w:spacing w:val="-6"/>
          <w:sz w:val="23"/>
          <w:szCs w:val="23"/>
        </w:rPr>
        <w:softHyphen/>
        <w:t>dre de nos actes quoti</w:t>
      </w:r>
      <w:r>
        <w:rPr>
          <w:rFonts w:ascii="Bookman Old Style" w:hAnsi="Bookman Old Style" w:cs="Bookman Old Style"/>
          <w:i/>
          <w:iCs/>
          <w:spacing w:val="-6"/>
          <w:sz w:val="23"/>
          <w:szCs w:val="23"/>
        </w:rPr>
        <w:softHyphen/>
        <w:t>diens. En tant que profes</w:t>
      </w:r>
      <w:r>
        <w:rPr>
          <w:rFonts w:ascii="Bookman Old Style" w:hAnsi="Bookman Old Style" w:cs="Bookman Old Style"/>
          <w:i/>
          <w:iCs/>
          <w:spacing w:val="-6"/>
          <w:sz w:val="23"/>
          <w:szCs w:val="23"/>
        </w:rPr>
        <w:softHyphen/>
        <w:t>sionnel du champs social il nous interroge et pousse à faire évoluer notre attitude, notre intervention.</w:t>
      </w:r>
    </w:p>
    <w:p w14:paraId="516C4813" w14:textId="77777777" w:rsidR="00000000" w:rsidRDefault="00DF5140">
      <w:pPr>
        <w:kinsoku w:val="0"/>
        <w:overflowPunct w:val="0"/>
        <w:autoSpaceDE/>
        <w:autoSpaceDN/>
        <w:adjustRightInd/>
        <w:spacing w:before="124" w:line="290" w:lineRule="exact"/>
        <w:ind w:right="144"/>
        <w:textAlignment w:val="baseline"/>
        <w:rPr>
          <w:rFonts w:ascii="Bookman Old Style" w:hAnsi="Bookman Old Style" w:cs="Bookman Old Style"/>
          <w:i/>
          <w:iCs/>
          <w:spacing w:val="-6"/>
          <w:sz w:val="23"/>
          <w:szCs w:val="23"/>
        </w:rPr>
      </w:pPr>
      <w:r>
        <w:rPr>
          <w:rFonts w:ascii="Bookman Old Style" w:hAnsi="Bookman Old Style" w:cs="Bookman Old Style"/>
          <w:i/>
          <w:iCs/>
          <w:spacing w:val="-6"/>
          <w:sz w:val="23"/>
          <w:szCs w:val="23"/>
        </w:rPr>
        <w:t>Pour ces raisons, PEPS</w:t>
      </w:r>
      <w:r>
        <w:rPr>
          <w:rFonts w:ascii="Bookman Old Style" w:hAnsi="Bookman Old Style" w:cs="Bookman Old Style"/>
          <w:i/>
          <w:iCs/>
          <w:spacing w:val="-6"/>
          <w:sz w:val="23"/>
          <w:szCs w:val="23"/>
        </w:rPr>
        <w:t xml:space="preserve"> a décidé de consacrer trois dossiers sur ce thème dont ce numéro constitue le premier.</w:t>
      </w:r>
    </w:p>
    <w:p w14:paraId="4215DABE" w14:textId="77777777" w:rsidR="00000000" w:rsidRDefault="00DF5140">
      <w:pPr>
        <w:kinsoku w:val="0"/>
        <w:overflowPunct w:val="0"/>
        <w:autoSpaceDE/>
        <w:autoSpaceDN/>
        <w:adjustRightInd/>
        <w:spacing w:before="124" w:line="290" w:lineRule="exact"/>
        <w:textAlignment w:val="baseline"/>
        <w:rPr>
          <w:rFonts w:ascii="Bookman Old Style" w:hAnsi="Bookman Old Style" w:cs="Bookman Old Style"/>
          <w:i/>
          <w:iCs/>
          <w:spacing w:val="-9"/>
          <w:sz w:val="23"/>
          <w:szCs w:val="23"/>
        </w:rPr>
      </w:pPr>
      <w:r>
        <w:rPr>
          <w:rFonts w:ascii="Bookman Old Style" w:hAnsi="Bookman Old Style" w:cs="Bookman Old Style"/>
          <w:i/>
          <w:iCs/>
          <w:spacing w:val="-9"/>
          <w:sz w:val="23"/>
          <w:szCs w:val="23"/>
        </w:rPr>
        <w:t>Ces dossiers s'insèrent dans un projet* à plusieurs dimensions :</w:t>
      </w:r>
    </w:p>
    <w:p w14:paraId="5B757CB2" w14:textId="77777777" w:rsidR="00000000" w:rsidRDefault="00DF5140">
      <w:pPr>
        <w:kinsoku w:val="0"/>
        <w:overflowPunct w:val="0"/>
        <w:autoSpaceDE/>
        <w:autoSpaceDN/>
        <w:adjustRightInd/>
        <w:spacing w:before="124" w:line="288" w:lineRule="exact"/>
        <w:textAlignment w:val="baseline"/>
        <w:rPr>
          <w:rFonts w:ascii="Bookman Old Style" w:hAnsi="Bookman Old Style" w:cs="Bookman Old Style"/>
          <w:i/>
          <w:iCs/>
          <w:sz w:val="23"/>
          <w:szCs w:val="23"/>
        </w:rPr>
      </w:pPr>
      <w:r>
        <w:rPr>
          <w:rFonts w:ascii="Bookman Old Style" w:hAnsi="Bookman Old Style" w:cs="Bookman Old Style"/>
          <w:i/>
          <w:iCs/>
          <w:sz w:val="23"/>
          <w:szCs w:val="23"/>
        </w:rPr>
        <w:t>- travail d'investigation et d'analyse au niveau d'un collectif de rédaction et de recherche,</w:t>
      </w:r>
    </w:p>
    <w:p w14:paraId="453D920E" w14:textId="77777777" w:rsidR="00000000" w:rsidRDefault="00DF5140">
      <w:pPr>
        <w:kinsoku w:val="0"/>
        <w:overflowPunct w:val="0"/>
        <w:autoSpaceDE/>
        <w:autoSpaceDN/>
        <w:adjustRightInd/>
        <w:spacing w:before="27" w:line="290" w:lineRule="exact"/>
        <w:textAlignment w:val="baseline"/>
        <w:rPr>
          <w:rFonts w:ascii="Bookman Old Style" w:hAnsi="Bookman Old Style" w:cs="Bookman Old Style"/>
          <w:i/>
          <w:iCs/>
          <w:sz w:val="23"/>
          <w:szCs w:val="23"/>
        </w:rPr>
      </w:pPr>
      <w:r>
        <w:rPr>
          <w:rFonts w:ascii="Bookman Old Style" w:hAnsi="Bookman Old Style" w:cs="Bookman Old Style"/>
          <w:i/>
          <w:iCs/>
          <w:sz w:val="16"/>
          <w:szCs w:val="16"/>
        </w:rPr>
        <w:br w:type="column"/>
      </w:r>
      <w:r>
        <w:rPr>
          <w:rFonts w:ascii="Bookman Old Style" w:hAnsi="Bookman Old Style" w:cs="Bookman Old Style"/>
          <w:i/>
          <w:iCs/>
          <w:sz w:val="23"/>
          <w:szCs w:val="23"/>
        </w:rPr>
        <w:t>- rencon</w:t>
      </w:r>
      <w:r>
        <w:rPr>
          <w:rFonts w:ascii="Bookman Old Style" w:hAnsi="Bookman Old Style" w:cs="Bookman Old Style"/>
          <w:i/>
          <w:iCs/>
          <w:sz w:val="23"/>
          <w:szCs w:val="23"/>
        </w:rPr>
        <w:t>tre avec des pu</w:t>
      </w:r>
      <w:r>
        <w:rPr>
          <w:rFonts w:ascii="Bookman Old Style" w:hAnsi="Bookman Old Style" w:cs="Bookman Old Style"/>
          <w:i/>
          <w:iCs/>
          <w:sz w:val="23"/>
          <w:szCs w:val="23"/>
        </w:rPr>
        <w:softHyphen/>
        <w:t>blics : lieux de formation, de travail, quartiers...,</w:t>
      </w:r>
    </w:p>
    <w:p w14:paraId="6618F14F" w14:textId="77777777" w:rsidR="00000000" w:rsidRDefault="00DF5140">
      <w:pPr>
        <w:kinsoku w:val="0"/>
        <w:overflowPunct w:val="0"/>
        <w:autoSpaceDE/>
        <w:autoSpaceDN/>
        <w:adjustRightInd/>
        <w:spacing w:before="113" w:line="290" w:lineRule="exact"/>
        <w:ind w:right="72"/>
        <w:textAlignment w:val="baseline"/>
        <w:rPr>
          <w:rFonts w:ascii="Bookman Old Style" w:hAnsi="Bookman Old Style" w:cs="Bookman Old Style"/>
          <w:i/>
          <w:iCs/>
          <w:spacing w:val="-7"/>
          <w:sz w:val="23"/>
          <w:szCs w:val="23"/>
        </w:rPr>
      </w:pPr>
      <w:r>
        <w:rPr>
          <w:rFonts w:ascii="Bookman Old Style" w:hAnsi="Bookman Old Style" w:cs="Bookman Old Style"/>
          <w:i/>
          <w:iCs/>
          <w:spacing w:val="-7"/>
          <w:sz w:val="23"/>
          <w:szCs w:val="23"/>
        </w:rPr>
        <w:t>- sensibilisation à travers la mise en place d'un fo</w:t>
      </w:r>
      <w:r>
        <w:rPr>
          <w:rFonts w:ascii="Bookman Old Style" w:hAnsi="Bookman Old Style" w:cs="Bookman Old Style"/>
          <w:i/>
          <w:iCs/>
          <w:spacing w:val="-7"/>
          <w:sz w:val="23"/>
          <w:szCs w:val="23"/>
        </w:rPr>
        <w:softHyphen/>
        <w:t>rum débat, une manifesta</w:t>
      </w:r>
      <w:r>
        <w:rPr>
          <w:rFonts w:ascii="Bookman Old Style" w:hAnsi="Bookman Old Style" w:cs="Bookman Old Style"/>
          <w:i/>
          <w:iCs/>
          <w:spacing w:val="-7"/>
          <w:sz w:val="23"/>
          <w:szCs w:val="23"/>
        </w:rPr>
        <w:softHyphen/>
        <w:t>tion inter-culturelle.</w:t>
      </w:r>
    </w:p>
    <w:p w14:paraId="65EE55D0" w14:textId="77777777" w:rsidR="00000000" w:rsidRDefault="00DF5140">
      <w:pPr>
        <w:kinsoku w:val="0"/>
        <w:overflowPunct w:val="0"/>
        <w:autoSpaceDE/>
        <w:autoSpaceDN/>
        <w:adjustRightInd/>
        <w:spacing w:before="114" w:after="205" w:line="290" w:lineRule="exact"/>
        <w:ind w:right="72"/>
        <w:textAlignment w:val="baseline"/>
        <w:rPr>
          <w:rFonts w:ascii="Bookman Old Style" w:hAnsi="Bookman Old Style" w:cs="Bookman Old Style"/>
          <w:i/>
          <w:iCs/>
          <w:spacing w:val="-11"/>
          <w:sz w:val="23"/>
          <w:szCs w:val="23"/>
        </w:rPr>
      </w:pPr>
      <w:r>
        <w:rPr>
          <w:rFonts w:ascii="Bookman Old Style" w:hAnsi="Bookman Old Style" w:cs="Bookman Old Style"/>
          <w:i/>
          <w:iCs/>
          <w:spacing w:val="-11"/>
          <w:sz w:val="23"/>
          <w:szCs w:val="23"/>
        </w:rPr>
        <w:t>Le troisième numéro de PEPS (sortie en décem</w:t>
      </w:r>
      <w:r>
        <w:rPr>
          <w:rFonts w:ascii="Bookman Old Style" w:hAnsi="Bookman Old Style" w:cs="Bookman Old Style"/>
          <w:i/>
          <w:iCs/>
          <w:spacing w:val="-11"/>
          <w:sz w:val="23"/>
          <w:szCs w:val="23"/>
        </w:rPr>
        <w:softHyphen/>
        <w:t>bre 92) sera le reflet de la démarche en</w:t>
      </w:r>
      <w:r>
        <w:rPr>
          <w:rFonts w:ascii="Bookman Old Style" w:hAnsi="Bookman Old Style" w:cs="Bookman Old Style"/>
          <w:i/>
          <w:iCs/>
          <w:spacing w:val="-11"/>
          <w:sz w:val="23"/>
          <w:szCs w:val="23"/>
        </w:rPr>
        <w:t>gagée, il com</w:t>
      </w:r>
      <w:r>
        <w:rPr>
          <w:rFonts w:ascii="Bookman Old Style" w:hAnsi="Bookman Old Style" w:cs="Bookman Old Style"/>
          <w:i/>
          <w:iCs/>
          <w:spacing w:val="-11"/>
          <w:sz w:val="23"/>
          <w:szCs w:val="23"/>
        </w:rPr>
        <w:softHyphen/>
        <w:t>plétera les deux premiers dossiers sut le thème de l'immigration.</w:t>
      </w:r>
    </w:p>
    <w:p w14:paraId="035EFEE8" w14:textId="77777777" w:rsidR="00000000" w:rsidRDefault="00DF5140">
      <w:pPr>
        <w:kinsoku w:val="0"/>
        <w:overflowPunct w:val="0"/>
        <w:autoSpaceDE/>
        <w:autoSpaceDN/>
        <w:adjustRightInd/>
        <w:spacing w:after="2617"/>
        <w:ind w:left="1436" w:right="24"/>
        <w:textAlignment w:val="baseline"/>
        <w:rPr>
          <w:sz w:val="24"/>
          <w:szCs w:val="24"/>
        </w:rPr>
      </w:pPr>
      <w:r>
        <w:rPr>
          <w:sz w:val="24"/>
          <w:szCs w:val="24"/>
        </w:rPr>
        <w:pict w14:anchorId="469F8433">
          <v:shape id="_x0000_i1034" type="#_x0000_t75" style="width:70.75pt;height:172.8pt" fillcolor="window">
            <v:imagedata r:id="rId29" o:title="_Pic30"/>
          </v:shape>
        </w:pict>
      </w:r>
    </w:p>
    <w:p w14:paraId="6E65C4CC" w14:textId="77777777" w:rsidR="00000000" w:rsidRDefault="00DF5140">
      <w:pPr>
        <w:kinsoku w:val="0"/>
        <w:overflowPunct w:val="0"/>
        <w:autoSpaceDE/>
        <w:autoSpaceDN/>
        <w:adjustRightInd/>
        <w:spacing w:before="12" w:line="198" w:lineRule="exact"/>
        <w:jc w:val="center"/>
        <w:textAlignment w:val="baseline"/>
        <w:rPr>
          <w:rFonts w:ascii="Verdana" w:hAnsi="Verdana" w:cs="Verdana"/>
          <w:spacing w:val="-1"/>
          <w:sz w:val="15"/>
          <w:szCs w:val="15"/>
        </w:rPr>
      </w:pPr>
      <w:r>
        <w:rPr>
          <w:rFonts w:ascii="Verdana" w:hAnsi="Verdana" w:cs="Verdana"/>
          <w:i/>
          <w:iCs/>
          <w:spacing w:val="-1"/>
          <w:sz w:val="13"/>
          <w:szCs w:val="13"/>
        </w:rPr>
        <w:t>n'évitez pas à nous contacter pour en</w:t>
      </w:r>
      <w:r>
        <w:rPr>
          <w:rFonts w:ascii="Verdana" w:hAnsi="Verdana" w:cs="Verdana"/>
          <w:i/>
          <w:iCs/>
          <w:spacing w:val="-1"/>
          <w:sz w:val="13"/>
          <w:szCs w:val="13"/>
        </w:rPr>
        <w:br/>
        <w:t xml:space="preserve">savoir plus : PEPS - </w:t>
      </w:r>
      <w:r>
        <w:rPr>
          <w:rFonts w:ascii="Verdana" w:hAnsi="Verdana" w:cs="Verdana"/>
          <w:spacing w:val="-1"/>
          <w:sz w:val="15"/>
          <w:szCs w:val="15"/>
        </w:rPr>
        <w:t xml:space="preserve">/63 </w:t>
      </w:r>
      <w:r>
        <w:rPr>
          <w:rFonts w:ascii="Verdana" w:hAnsi="Verdana" w:cs="Verdana"/>
          <w:i/>
          <w:iCs/>
          <w:spacing w:val="-1"/>
          <w:sz w:val="13"/>
          <w:szCs w:val="13"/>
        </w:rPr>
        <w:t xml:space="preserve">rue de Chareenn </w:t>
      </w:r>
      <w:r>
        <w:rPr>
          <w:rFonts w:ascii="Verdana" w:hAnsi="Verdana" w:cs="Verdana"/>
          <w:i/>
          <w:iCs/>
          <w:spacing w:val="-1"/>
          <w:sz w:val="13"/>
          <w:szCs w:val="13"/>
        </w:rPr>
        <w:noBreakHyphen/>
      </w:r>
      <w:r>
        <w:rPr>
          <w:rFonts w:ascii="Bookman Old Style" w:hAnsi="Bookman Old Style" w:cs="Bookman Old Style"/>
          <w:sz w:val="24"/>
          <w:szCs w:val="24"/>
        </w:rPr>
        <w:br/>
      </w:r>
      <w:r>
        <w:rPr>
          <w:rFonts w:ascii="Verdana" w:hAnsi="Verdana" w:cs="Verdana"/>
          <w:i/>
          <w:iCs/>
          <w:spacing w:val="-1"/>
          <w:sz w:val="13"/>
          <w:szCs w:val="13"/>
        </w:rPr>
        <w:t xml:space="preserve">75012 PANS </w:t>
      </w:r>
      <w:r>
        <w:rPr>
          <w:rFonts w:ascii="Bookman Old Style" w:hAnsi="Bookman Old Style" w:cs="Bookman Old Style"/>
          <w:i/>
          <w:iCs/>
          <w:spacing w:val="-1"/>
        </w:rPr>
        <w:t>- ré</w:t>
      </w:r>
      <w:r>
        <w:rPr>
          <w:rFonts w:ascii="Bookman Old Style" w:hAnsi="Bookman Old Style" w:cs="Bookman Old Style"/>
          <w:i/>
          <w:iCs/>
          <w:spacing w:val="-1"/>
        </w:rPr>
        <w:t xml:space="preserve">l : </w:t>
      </w:r>
      <w:r>
        <w:rPr>
          <w:rFonts w:ascii="Verdana" w:hAnsi="Verdana" w:cs="Verdana"/>
          <w:i/>
          <w:iCs/>
          <w:spacing w:val="-1"/>
          <w:sz w:val="13"/>
          <w:szCs w:val="13"/>
        </w:rPr>
        <w:t xml:space="preserve">e0 02 </w:t>
      </w:r>
      <w:r>
        <w:rPr>
          <w:rFonts w:ascii="Verdana" w:hAnsi="Verdana" w:cs="Verdana"/>
          <w:spacing w:val="-1"/>
          <w:sz w:val="15"/>
          <w:szCs w:val="15"/>
        </w:rPr>
        <w:t>09 56</w:t>
      </w:r>
    </w:p>
    <w:p w14:paraId="513BC0FE" w14:textId="77777777" w:rsidR="00000000" w:rsidRDefault="00DF5140">
      <w:pPr>
        <w:widowControl/>
        <w:rPr>
          <w:sz w:val="24"/>
          <w:szCs w:val="24"/>
        </w:rPr>
        <w:sectPr w:rsidR="00000000">
          <w:footerReference w:type="even" r:id="rId30"/>
          <w:footerReference w:type="default" r:id="rId31"/>
          <w:footerReference w:type="first" r:id="rId32"/>
          <w:pgSz w:w="11256" w:h="16843"/>
          <w:pgMar w:top="4437" w:right="1162" w:bottom="623" w:left="974" w:header="720" w:footer="849" w:gutter="0"/>
          <w:cols w:num="3" w:space="720" w:equalWidth="0">
            <w:col w:w="2880" w:space="240"/>
            <w:col w:w="2880" w:space="240"/>
            <w:col w:w="2880"/>
          </w:cols>
          <w:noEndnote/>
          <w:titlePg/>
        </w:sectPr>
      </w:pPr>
    </w:p>
    <w:p w14:paraId="7C67A5EA" w14:textId="77777777" w:rsidR="00000000" w:rsidRDefault="00DF5140">
      <w:pPr>
        <w:kinsoku w:val="0"/>
        <w:overflowPunct w:val="0"/>
        <w:autoSpaceDE/>
        <w:autoSpaceDN/>
        <w:adjustRightInd/>
        <w:spacing w:line="244" w:lineRule="exact"/>
        <w:textAlignment w:val="baseline"/>
        <w:rPr>
          <w:rFonts w:ascii="Arial" w:hAnsi="Arial" w:cs="Arial"/>
          <w:b/>
          <w:bCs/>
          <w:sz w:val="17"/>
          <w:szCs w:val="17"/>
        </w:rPr>
      </w:pPr>
      <w:r>
        <w:rPr>
          <w:noProof/>
        </w:rPr>
        <w:lastRenderedPageBreak/>
        <w:pict w14:anchorId="709F6CBE">
          <v:shape id="_x0000_s1052" type="#_x0000_t202" style="position:absolute;margin-left:179.3pt;margin-top:9pt;width:242pt;height:231.55pt;z-index:-22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6EE0363" w14:textId="77777777" w:rsidR="00000000" w:rsidRDefault="00DF5140">
                  <w:pPr>
                    <w:kinsoku w:val="0"/>
                    <w:overflowPunct w:val="0"/>
                    <w:autoSpaceDE/>
                    <w:autoSpaceDN/>
                    <w:adjustRightInd/>
                    <w:textAlignment w:val="baseline"/>
                    <w:rPr>
                      <w:sz w:val="24"/>
                      <w:szCs w:val="24"/>
                    </w:rPr>
                  </w:pPr>
                </w:p>
              </w:txbxContent>
            </v:textbox>
            <w10:wrap type="square" anchorx="page" anchory="page"/>
          </v:shape>
        </w:pict>
      </w:r>
      <w:r>
        <w:rPr>
          <w:noProof/>
        </w:rPr>
        <w:pict w14:anchorId="2F1BBB85">
          <v:shape id="_x0000_s1053" type="#_x0000_t202" style="position:absolute;margin-left:179.3pt;margin-top:9.6pt;width:241.2pt;height:199.45pt;z-index:1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814A9F2" w14:textId="77777777" w:rsidR="00000000" w:rsidRDefault="00DF5140">
                  <w:pPr>
                    <w:kinsoku w:val="0"/>
                    <w:overflowPunct w:val="0"/>
                    <w:autoSpaceDE/>
                    <w:autoSpaceDN/>
                    <w:adjustRightInd/>
                    <w:textAlignment w:val="baseline"/>
                    <w:rPr>
                      <w:sz w:val="24"/>
                      <w:szCs w:val="24"/>
                    </w:rPr>
                  </w:pPr>
                  <w:r>
                    <w:rPr>
                      <w:sz w:val="24"/>
                      <w:szCs w:val="24"/>
                    </w:rPr>
                    <w:pict w14:anchorId="231CA7A1">
                      <v:shape id="_x0000_i1036" type="#_x0000_t75" style="width:241.05pt;height:199.7pt" fillcolor="window">
                        <v:imagedata r:id="rId33" o:title="_Pic36"/>
                      </v:shape>
                    </w:pict>
                  </w:r>
                </w:p>
              </w:txbxContent>
            </v:textbox>
            <w10:wrap type="square" anchorx="page" anchory="page"/>
          </v:shape>
        </w:pict>
      </w:r>
      <w:r>
        <w:rPr>
          <w:noProof/>
        </w:rPr>
        <w:pict w14:anchorId="55F5B8F4">
          <v:shape id="_x0000_s1054" type="#_x0000_t202" style="position:absolute;margin-left:322.1pt;margin-top:27.35pt;width:28.05pt;height:8.4pt;z-index:18;mso-wrap-edited:f;mso-wrap-distance-left:0;mso-wrap-distance-top:0;mso-wrap-distance-right:0;mso-wrap-distance-bottom:0;mso-position-horizontal-relative:page;mso-position-vertical-relative:page" wrapcoords="-62 0 -62 21600 21662 21600 21662 0 -62 0" o:allowincell="f" stroked="f">
            <v:textbox inset="0,0,0,0">
              <w:txbxContent>
                <w:p w14:paraId="25C5DDDE" w14:textId="77777777" w:rsidR="00000000" w:rsidRDefault="00DF5140">
                  <w:pPr>
                    <w:kinsoku w:val="0"/>
                    <w:overflowPunct w:val="0"/>
                    <w:autoSpaceDE/>
                    <w:autoSpaceDN/>
                    <w:adjustRightInd/>
                    <w:spacing w:line="158" w:lineRule="exact"/>
                    <w:textAlignment w:val="baseline"/>
                    <w:rPr>
                      <w:rFonts w:ascii="Bookman Old Style" w:hAnsi="Bookman Old Style" w:cs="Bookman Old Style"/>
                      <w:i/>
                      <w:iCs/>
                      <w:spacing w:val="-14"/>
                      <w:sz w:val="17"/>
                      <w:szCs w:val="17"/>
                    </w:rPr>
                  </w:pPr>
                  <w:r>
                    <w:rPr>
                      <w:rFonts w:ascii="Bookman Old Style" w:hAnsi="Bookman Old Style" w:cs="Bookman Old Style"/>
                      <w:i/>
                      <w:iCs/>
                      <w:spacing w:val="-14"/>
                      <w:sz w:val="17"/>
                      <w:szCs w:val="17"/>
                    </w:rPr>
                    <w:t>éterfire</w:t>
                  </w:r>
                </w:p>
              </w:txbxContent>
            </v:textbox>
            <w10:wrap type="square" anchorx="page" anchory="page"/>
          </v:shape>
        </w:pict>
      </w:r>
      <w:r>
        <w:rPr>
          <w:rFonts w:ascii="Arial" w:hAnsi="Arial" w:cs="Arial"/>
          <w:b/>
          <w:bCs/>
          <w:sz w:val="17"/>
          <w:szCs w:val="17"/>
        </w:rPr>
        <w:t>LES ETHNIES DES ORIGINES</w:t>
      </w:r>
    </w:p>
    <w:p w14:paraId="2F54F373" w14:textId="77777777" w:rsidR="00000000" w:rsidRDefault="00DF5140">
      <w:pPr>
        <w:kinsoku w:val="0"/>
        <w:overflowPunct w:val="0"/>
        <w:autoSpaceDE/>
        <w:autoSpaceDN/>
        <w:adjustRightInd/>
        <w:spacing w:before="182" w:line="229" w:lineRule="exact"/>
        <w:jc w:val="both"/>
        <w:textAlignment w:val="baseline"/>
        <w:rPr>
          <w:rFonts w:ascii="Arial" w:hAnsi="Arial" w:cs="Arial"/>
          <w:sz w:val="19"/>
          <w:szCs w:val="19"/>
        </w:rPr>
      </w:pPr>
      <w:r>
        <w:rPr>
          <w:rFonts w:ascii="Arial" w:hAnsi="Arial" w:cs="Arial"/>
          <w:sz w:val="19"/>
          <w:szCs w:val="19"/>
        </w:rPr>
        <w:t>Si on remonte aux origines de la nation franç</w:t>
      </w:r>
      <w:r>
        <w:rPr>
          <w:rFonts w:ascii="Arial" w:hAnsi="Arial" w:cs="Arial"/>
          <w:sz w:val="19"/>
          <w:szCs w:val="19"/>
        </w:rPr>
        <w:t>aise, on constate que d'importants flux migratoires se sont produits entre -500 av JC et 500 ap JC sur un territoire dont les frontières naturelles sont les Ardennes au Nord, l'Atlantique à l'Ouest, les Pyrénées au Sud et les Alpes à l'Est.</w:t>
      </w:r>
    </w:p>
    <w:p w14:paraId="690C5CEA" w14:textId="77777777" w:rsidR="00000000" w:rsidRDefault="00DF5140">
      <w:pPr>
        <w:kinsoku w:val="0"/>
        <w:overflowPunct w:val="0"/>
        <w:autoSpaceDE/>
        <w:autoSpaceDN/>
        <w:adjustRightInd/>
        <w:spacing w:before="136" w:line="229" w:lineRule="exact"/>
        <w:jc w:val="both"/>
        <w:textAlignment w:val="baseline"/>
        <w:rPr>
          <w:rFonts w:ascii="Arial" w:hAnsi="Arial" w:cs="Arial"/>
          <w:spacing w:val="-4"/>
          <w:sz w:val="19"/>
          <w:szCs w:val="19"/>
        </w:rPr>
      </w:pPr>
      <w:r>
        <w:rPr>
          <w:noProof/>
        </w:rPr>
        <w:pict w14:anchorId="4EC54819">
          <v:shape id="_x0000_s1055" type="#_x0000_t202" style="position:absolute;left:0;text-align:left;margin-left:25.2pt;margin-top:324.55pt;width:172.1pt;height:452.15pt;z-index:1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D4ED7D6" w14:textId="77777777" w:rsidR="00000000" w:rsidRDefault="00DF5140">
                  <w:pPr>
                    <w:kinsoku w:val="0"/>
                    <w:overflowPunct w:val="0"/>
                    <w:autoSpaceDE/>
                    <w:autoSpaceDN/>
                    <w:adjustRightInd/>
                    <w:spacing w:line="433" w:lineRule="exact"/>
                    <w:ind w:left="648"/>
                    <w:jc w:val="both"/>
                    <w:textAlignment w:val="baseline"/>
                    <w:rPr>
                      <w:rFonts w:ascii="Arial" w:hAnsi="Arial" w:cs="Arial"/>
                      <w:b/>
                      <w:bCs/>
                      <w:i/>
                      <w:iCs/>
                      <w:spacing w:val="2"/>
                      <w:w w:val="95"/>
                      <w:sz w:val="37"/>
                      <w:szCs w:val="37"/>
                    </w:rPr>
                  </w:pPr>
                  <w:r>
                    <w:rPr>
                      <w:rFonts w:ascii="Arial" w:hAnsi="Arial" w:cs="Arial"/>
                      <w:b/>
                      <w:bCs/>
                      <w:i/>
                      <w:iCs/>
                      <w:spacing w:val="2"/>
                      <w:w w:val="95"/>
                      <w:sz w:val="37"/>
                      <w:szCs w:val="37"/>
                    </w:rPr>
                    <w:t>Si on remonte</w:t>
                  </w:r>
                </w:p>
                <w:p w14:paraId="04BB2AED" w14:textId="77777777" w:rsidR="00000000" w:rsidRDefault="00DF5140">
                  <w:pPr>
                    <w:kinsoku w:val="0"/>
                    <w:overflowPunct w:val="0"/>
                    <w:autoSpaceDE/>
                    <w:autoSpaceDN/>
                    <w:adjustRightInd/>
                    <w:spacing w:line="426" w:lineRule="exact"/>
                    <w:ind w:left="648"/>
                    <w:jc w:val="both"/>
                    <w:textAlignment w:val="baseline"/>
                    <w:rPr>
                      <w:rFonts w:ascii="Arial" w:hAnsi="Arial" w:cs="Arial"/>
                      <w:b/>
                      <w:bCs/>
                      <w:i/>
                      <w:iCs/>
                      <w:spacing w:val="3"/>
                      <w:w w:val="95"/>
                      <w:sz w:val="37"/>
                      <w:szCs w:val="37"/>
                    </w:rPr>
                  </w:pPr>
                  <w:r>
                    <w:rPr>
                      <w:rFonts w:ascii="Arial" w:hAnsi="Arial" w:cs="Arial"/>
                      <w:b/>
                      <w:bCs/>
                      <w:i/>
                      <w:iCs/>
                      <w:spacing w:val="3"/>
                      <w:w w:val="95"/>
                      <w:sz w:val="37"/>
                      <w:szCs w:val="37"/>
                    </w:rPr>
                    <w:t>a</w:t>
                  </w:r>
                  <w:r>
                    <w:rPr>
                      <w:rFonts w:ascii="Arial" w:hAnsi="Arial" w:cs="Arial"/>
                      <w:b/>
                      <w:bCs/>
                      <w:i/>
                      <w:iCs/>
                      <w:spacing w:val="3"/>
                      <w:w w:val="95"/>
                      <w:sz w:val="37"/>
                      <w:szCs w:val="37"/>
                    </w:rPr>
                    <w:t>ux origines de</w:t>
                  </w:r>
                </w:p>
                <w:p w14:paraId="1B6A7515" w14:textId="77777777" w:rsidR="00000000" w:rsidRDefault="00DF5140">
                  <w:pPr>
                    <w:kinsoku w:val="0"/>
                    <w:overflowPunct w:val="0"/>
                    <w:autoSpaceDE/>
                    <w:autoSpaceDN/>
                    <w:adjustRightInd/>
                    <w:spacing w:line="433" w:lineRule="exact"/>
                    <w:ind w:left="648"/>
                    <w:jc w:val="both"/>
                    <w:textAlignment w:val="baseline"/>
                    <w:rPr>
                      <w:rFonts w:ascii="Arial" w:hAnsi="Arial" w:cs="Arial"/>
                      <w:b/>
                      <w:bCs/>
                      <w:i/>
                      <w:iCs/>
                      <w:spacing w:val="2"/>
                      <w:w w:val="95"/>
                      <w:sz w:val="37"/>
                      <w:szCs w:val="37"/>
                    </w:rPr>
                  </w:pPr>
                  <w:r>
                    <w:rPr>
                      <w:rFonts w:ascii="Arial" w:hAnsi="Arial" w:cs="Arial"/>
                      <w:b/>
                      <w:bCs/>
                      <w:i/>
                      <w:iCs/>
                      <w:spacing w:val="2"/>
                      <w:w w:val="95"/>
                      <w:sz w:val="37"/>
                      <w:szCs w:val="37"/>
                    </w:rPr>
                    <w:t>la nation</w:t>
                  </w:r>
                </w:p>
                <w:p w14:paraId="5E1A55D5" w14:textId="77777777" w:rsidR="00000000" w:rsidRDefault="00DF5140">
                  <w:pPr>
                    <w:kinsoku w:val="0"/>
                    <w:overflowPunct w:val="0"/>
                    <w:autoSpaceDE/>
                    <w:autoSpaceDN/>
                    <w:adjustRightInd/>
                    <w:spacing w:line="432" w:lineRule="exact"/>
                    <w:ind w:left="648"/>
                    <w:jc w:val="both"/>
                    <w:textAlignment w:val="baseline"/>
                    <w:rPr>
                      <w:rFonts w:ascii="Arial" w:hAnsi="Arial" w:cs="Arial"/>
                      <w:b/>
                      <w:bCs/>
                      <w:i/>
                      <w:iCs/>
                      <w:spacing w:val="2"/>
                      <w:w w:val="95"/>
                      <w:sz w:val="37"/>
                      <w:szCs w:val="37"/>
                    </w:rPr>
                  </w:pPr>
                  <w:r>
                    <w:rPr>
                      <w:rFonts w:ascii="Arial" w:hAnsi="Arial" w:cs="Arial"/>
                      <w:b/>
                      <w:bCs/>
                      <w:i/>
                      <w:iCs/>
                      <w:spacing w:val="2"/>
                      <w:w w:val="95"/>
                      <w:sz w:val="37"/>
                      <w:szCs w:val="37"/>
                    </w:rPr>
                    <w:t>française, on</w:t>
                  </w:r>
                </w:p>
                <w:p w14:paraId="335BB6DA" w14:textId="77777777" w:rsidR="00000000" w:rsidRDefault="00DF5140">
                  <w:pPr>
                    <w:kinsoku w:val="0"/>
                    <w:overflowPunct w:val="0"/>
                    <w:autoSpaceDE/>
                    <w:autoSpaceDN/>
                    <w:adjustRightInd/>
                    <w:spacing w:before="4" w:line="433" w:lineRule="exact"/>
                    <w:ind w:left="648"/>
                    <w:jc w:val="both"/>
                    <w:textAlignment w:val="baseline"/>
                    <w:rPr>
                      <w:rFonts w:ascii="Arial" w:hAnsi="Arial" w:cs="Arial"/>
                      <w:b/>
                      <w:bCs/>
                      <w:i/>
                      <w:iCs/>
                      <w:spacing w:val="3"/>
                      <w:w w:val="95"/>
                      <w:sz w:val="37"/>
                      <w:szCs w:val="37"/>
                    </w:rPr>
                  </w:pPr>
                  <w:r>
                    <w:rPr>
                      <w:rFonts w:ascii="Arial" w:hAnsi="Arial" w:cs="Arial"/>
                      <w:b/>
                      <w:bCs/>
                      <w:i/>
                      <w:iCs/>
                      <w:spacing w:val="3"/>
                      <w:w w:val="95"/>
                      <w:sz w:val="37"/>
                      <w:szCs w:val="37"/>
                    </w:rPr>
                    <w:t>constate que</w:t>
                  </w:r>
                </w:p>
                <w:p w14:paraId="6082A74E" w14:textId="77777777" w:rsidR="00000000" w:rsidRDefault="00DF5140">
                  <w:pPr>
                    <w:kinsoku w:val="0"/>
                    <w:overflowPunct w:val="0"/>
                    <w:autoSpaceDE/>
                    <w:autoSpaceDN/>
                    <w:adjustRightInd/>
                    <w:spacing w:line="432" w:lineRule="exact"/>
                    <w:ind w:left="648"/>
                    <w:jc w:val="both"/>
                    <w:textAlignment w:val="baseline"/>
                    <w:rPr>
                      <w:rFonts w:ascii="Arial" w:hAnsi="Arial" w:cs="Arial"/>
                      <w:b/>
                      <w:bCs/>
                      <w:i/>
                      <w:iCs/>
                      <w:spacing w:val="4"/>
                      <w:w w:val="95"/>
                      <w:sz w:val="37"/>
                      <w:szCs w:val="37"/>
                    </w:rPr>
                  </w:pPr>
                  <w:r>
                    <w:rPr>
                      <w:rFonts w:ascii="Arial" w:hAnsi="Arial" w:cs="Arial"/>
                      <w:b/>
                      <w:bCs/>
                      <w:i/>
                      <w:iCs/>
                      <w:spacing w:val="4"/>
                      <w:w w:val="95"/>
                      <w:sz w:val="37"/>
                      <w:szCs w:val="37"/>
                    </w:rPr>
                    <w:t>d'importants</w:t>
                  </w:r>
                </w:p>
                <w:p w14:paraId="0F593A93" w14:textId="77777777" w:rsidR="00000000" w:rsidRDefault="00DF5140">
                  <w:pPr>
                    <w:kinsoku w:val="0"/>
                    <w:overflowPunct w:val="0"/>
                    <w:autoSpaceDE/>
                    <w:autoSpaceDN/>
                    <w:adjustRightInd/>
                    <w:spacing w:line="429" w:lineRule="exact"/>
                    <w:ind w:left="648"/>
                    <w:jc w:val="both"/>
                    <w:textAlignment w:val="baseline"/>
                    <w:rPr>
                      <w:rFonts w:ascii="Arial" w:hAnsi="Arial" w:cs="Arial"/>
                      <w:b/>
                      <w:bCs/>
                      <w:i/>
                      <w:iCs/>
                      <w:spacing w:val="2"/>
                      <w:w w:val="95"/>
                      <w:sz w:val="37"/>
                      <w:szCs w:val="37"/>
                    </w:rPr>
                  </w:pPr>
                  <w:r>
                    <w:rPr>
                      <w:rFonts w:ascii="Arial" w:hAnsi="Arial" w:cs="Arial"/>
                      <w:b/>
                      <w:bCs/>
                      <w:i/>
                      <w:iCs/>
                      <w:spacing w:val="2"/>
                      <w:w w:val="95"/>
                      <w:sz w:val="37"/>
                      <w:szCs w:val="37"/>
                    </w:rPr>
                    <w:t>flux migratoires</w:t>
                  </w:r>
                </w:p>
                <w:p w14:paraId="6D28C7B5" w14:textId="77777777" w:rsidR="00000000" w:rsidRDefault="00DF5140">
                  <w:pPr>
                    <w:kinsoku w:val="0"/>
                    <w:overflowPunct w:val="0"/>
                    <w:autoSpaceDE/>
                    <w:autoSpaceDN/>
                    <w:adjustRightInd/>
                    <w:spacing w:before="7" w:line="433" w:lineRule="exact"/>
                    <w:ind w:left="648"/>
                    <w:jc w:val="both"/>
                    <w:textAlignment w:val="baseline"/>
                    <w:rPr>
                      <w:rFonts w:ascii="Arial" w:hAnsi="Arial" w:cs="Arial"/>
                      <w:b/>
                      <w:bCs/>
                      <w:i/>
                      <w:iCs/>
                      <w:spacing w:val="-3"/>
                      <w:w w:val="95"/>
                      <w:sz w:val="37"/>
                      <w:szCs w:val="37"/>
                    </w:rPr>
                  </w:pPr>
                  <w:r>
                    <w:rPr>
                      <w:rFonts w:ascii="Arial" w:hAnsi="Arial" w:cs="Arial"/>
                      <w:b/>
                      <w:bCs/>
                      <w:i/>
                      <w:iCs/>
                      <w:spacing w:val="-3"/>
                      <w:w w:val="95"/>
                      <w:sz w:val="37"/>
                      <w:szCs w:val="37"/>
                    </w:rPr>
                    <w:t>se sont produits</w:t>
                  </w:r>
                </w:p>
                <w:p w14:paraId="50824E55" w14:textId="77777777" w:rsidR="00000000" w:rsidRDefault="00DF5140">
                  <w:pPr>
                    <w:kinsoku w:val="0"/>
                    <w:overflowPunct w:val="0"/>
                    <w:autoSpaceDE/>
                    <w:autoSpaceDN/>
                    <w:adjustRightInd/>
                    <w:spacing w:line="432" w:lineRule="exact"/>
                    <w:ind w:left="648"/>
                    <w:jc w:val="both"/>
                    <w:textAlignment w:val="baseline"/>
                    <w:rPr>
                      <w:rFonts w:ascii="Arial" w:hAnsi="Arial" w:cs="Arial"/>
                      <w:b/>
                      <w:bCs/>
                      <w:i/>
                      <w:iCs/>
                      <w:spacing w:val="-2"/>
                      <w:w w:val="95"/>
                      <w:sz w:val="37"/>
                      <w:szCs w:val="37"/>
                    </w:rPr>
                  </w:pPr>
                  <w:r>
                    <w:rPr>
                      <w:rFonts w:ascii="Arial" w:hAnsi="Arial" w:cs="Arial"/>
                      <w:b/>
                      <w:bCs/>
                      <w:i/>
                      <w:iCs/>
                      <w:spacing w:val="-2"/>
                      <w:w w:val="95"/>
                      <w:sz w:val="37"/>
                      <w:szCs w:val="37"/>
                    </w:rPr>
                    <w:t>entre -500 av JC</w:t>
                  </w:r>
                </w:p>
                <w:p w14:paraId="3203FC28" w14:textId="77777777" w:rsidR="00000000" w:rsidRDefault="00DF5140">
                  <w:pPr>
                    <w:kinsoku w:val="0"/>
                    <w:overflowPunct w:val="0"/>
                    <w:autoSpaceDE/>
                    <w:autoSpaceDN/>
                    <w:adjustRightInd/>
                    <w:spacing w:line="432" w:lineRule="exact"/>
                    <w:ind w:left="648"/>
                    <w:jc w:val="both"/>
                    <w:textAlignment w:val="baseline"/>
                    <w:rPr>
                      <w:rFonts w:ascii="Arial" w:hAnsi="Arial" w:cs="Arial"/>
                      <w:b/>
                      <w:bCs/>
                      <w:i/>
                      <w:iCs/>
                      <w:spacing w:val="-2"/>
                      <w:w w:val="95"/>
                      <w:sz w:val="37"/>
                      <w:szCs w:val="37"/>
                    </w:rPr>
                  </w:pPr>
                  <w:r>
                    <w:rPr>
                      <w:rFonts w:ascii="Arial" w:hAnsi="Arial" w:cs="Arial"/>
                      <w:b/>
                      <w:bCs/>
                      <w:i/>
                      <w:iCs/>
                      <w:spacing w:val="-2"/>
                      <w:w w:val="95"/>
                      <w:sz w:val="37"/>
                      <w:szCs w:val="37"/>
                    </w:rPr>
                    <w:t>et 500 ap JC sur</w:t>
                  </w:r>
                </w:p>
                <w:p w14:paraId="5DED45DF" w14:textId="77777777" w:rsidR="00000000" w:rsidRDefault="00DF5140">
                  <w:pPr>
                    <w:kinsoku w:val="0"/>
                    <w:overflowPunct w:val="0"/>
                    <w:autoSpaceDE/>
                    <w:autoSpaceDN/>
                    <w:adjustRightInd/>
                    <w:spacing w:line="432" w:lineRule="exact"/>
                    <w:ind w:left="648"/>
                    <w:jc w:val="both"/>
                    <w:textAlignment w:val="baseline"/>
                    <w:rPr>
                      <w:rFonts w:ascii="Arial" w:hAnsi="Arial" w:cs="Arial"/>
                      <w:b/>
                      <w:bCs/>
                      <w:i/>
                      <w:iCs/>
                      <w:spacing w:val="2"/>
                      <w:w w:val="95"/>
                      <w:sz w:val="37"/>
                      <w:szCs w:val="37"/>
                    </w:rPr>
                  </w:pPr>
                  <w:r>
                    <w:rPr>
                      <w:rFonts w:ascii="Arial" w:hAnsi="Arial" w:cs="Arial"/>
                      <w:b/>
                      <w:bCs/>
                      <w:i/>
                      <w:iCs/>
                      <w:spacing w:val="2"/>
                      <w:w w:val="95"/>
                      <w:sz w:val="37"/>
                      <w:szCs w:val="37"/>
                    </w:rPr>
                    <w:t>un territoire</w:t>
                  </w:r>
                </w:p>
                <w:p w14:paraId="729E76D1" w14:textId="77777777" w:rsidR="00000000" w:rsidRDefault="00DF5140">
                  <w:pPr>
                    <w:kinsoku w:val="0"/>
                    <w:overflowPunct w:val="0"/>
                    <w:autoSpaceDE/>
                    <w:autoSpaceDN/>
                    <w:adjustRightInd/>
                    <w:spacing w:before="4" w:line="433" w:lineRule="exact"/>
                    <w:ind w:left="648"/>
                    <w:jc w:val="both"/>
                    <w:textAlignment w:val="baseline"/>
                    <w:rPr>
                      <w:rFonts w:ascii="Arial" w:hAnsi="Arial" w:cs="Arial"/>
                      <w:b/>
                      <w:bCs/>
                      <w:i/>
                      <w:iCs/>
                      <w:spacing w:val="2"/>
                      <w:w w:val="95"/>
                      <w:sz w:val="37"/>
                      <w:szCs w:val="37"/>
                    </w:rPr>
                  </w:pPr>
                  <w:r>
                    <w:rPr>
                      <w:rFonts w:ascii="Arial" w:hAnsi="Arial" w:cs="Arial"/>
                      <w:b/>
                      <w:bCs/>
                      <w:i/>
                      <w:iCs/>
                      <w:spacing w:val="2"/>
                      <w:w w:val="95"/>
                      <w:sz w:val="37"/>
                      <w:szCs w:val="37"/>
                    </w:rPr>
                    <w:t>dont les</w:t>
                  </w:r>
                </w:p>
                <w:p w14:paraId="444124F7" w14:textId="77777777" w:rsidR="00000000" w:rsidRDefault="00DF5140">
                  <w:pPr>
                    <w:kinsoku w:val="0"/>
                    <w:overflowPunct w:val="0"/>
                    <w:autoSpaceDE/>
                    <w:autoSpaceDN/>
                    <w:adjustRightInd/>
                    <w:spacing w:line="431" w:lineRule="exact"/>
                    <w:ind w:left="648"/>
                    <w:jc w:val="both"/>
                    <w:textAlignment w:val="baseline"/>
                    <w:rPr>
                      <w:rFonts w:ascii="Arial" w:hAnsi="Arial" w:cs="Arial"/>
                      <w:b/>
                      <w:bCs/>
                      <w:i/>
                      <w:iCs/>
                      <w:spacing w:val="2"/>
                      <w:w w:val="95"/>
                      <w:sz w:val="37"/>
                      <w:szCs w:val="37"/>
                    </w:rPr>
                  </w:pPr>
                  <w:r>
                    <w:rPr>
                      <w:rFonts w:ascii="Arial" w:hAnsi="Arial" w:cs="Arial"/>
                      <w:b/>
                      <w:bCs/>
                      <w:i/>
                      <w:iCs/>
                      <w:spacing w:val="2"/>
                      <w:w w:val="95"/>
                      <w:sz w:val="37"/>
                      <w:szCs w:val="37"/>
                    </w:rPr>
                    <w:t>frontières</w:t>
                  </w:r>
                </w:p>
                <w:p w14:paraId="1233E715" w14:textId="77777777" w:rsidR="00000000" w:rsidRDefault="00DF5140">
                  <w:pPr>
                    <w:tabs>
                      <w:tab w:val="left" w:pos="648"/>
                    </w:tabs>
                    <w:kinsoku w:val="0"/>
                    <w:overflowPunct w:val="0"/>
                    <w:autoSpaceDE/>
                    <w:autoSpaceDN/>
                    <w:adjustRightInd/>
                    <w:spacing w:line="428" w:lineRule="exact"/>
                    <w:jc w:val="both"/>
                    <w:textAlignment w:val="baseline"/>
                    <w:rPr>
                      <w:rFonts w:ascii="Arial" w:hAnsi="Arial" w:cs="Arial"/>
                      <w:b/>
                      <w:bCs/>
                      <w:i/>
                      <w:iCs/>
                      <w:spacing w:val="3"/>
                      <w:w w:val="95"/>
                      <w:sz w:val="37"/>
                      <w:szCs w:val="37"/>
                    </w:rPr>
                  </w:pPr>
                  <w:r>
                    <w:rPr>
                      <w:rFonts w:ascii="Arial" w:hAnsi="Arial" w:cs="Arial"/>
                      <w:b/>
                      <w:bCs/>
                      <w:spacing w:val="3"/>
                      <w:sz w:val="17"/>
                      <w:szCs w:val="17"/>
                    </w:rPr>
                    <w:t>6</w:t>
                  </w:r>
                  <w:r>
                    <w:rPr>
                      <w:rFonts w:ascii="Arial" w:hAnsi="Arial" w:cs="Arial"/>
                      <w:b/>
                      <w:bCs/>
                      <w:spacing w:val="3"/>
                      <w:sz w:val="17"/>
                      <w:szCs w:val="17"/>
                    </w:rPr>
                    <w:tab/>
                  </w:r>
                  <w:r>
                    <w:rPr>
                      <w:rFonts w:ascii="Arial" w:hAnsi="Arial" w:cs="Arial"/>
                      <w:b/>
                      <w:bCs/>
                      <w:i/>
                      <w:iCs/>
                      <w:spacing w:val="3"/>
                      <w:w w:val="95"/>
                      <w:sz w:val="37"/>
                      <w:szCs w:val="37"/>
                    </w:rPr>
                    <w:t>naturelles sont</w:t>
                  </w:r>
                </w:p>
                <w:p w14:paraId="6C34D1D0" w14:textId="77777777" w:rsidR="00000000" w:rsidRDefault="00DF5140">
                  <w:pPr>
                    <w:kinsoku w:val="0"/>
                    <w:overflowPunct w:val="0"/>
                    <w:autoSpaceDE/>
                    <w:autoSpaceDN/>
                    <w:adjustRightInd/>
                    <w:spacing w:before="9" w:line="433" w:lineRule="exact"/>
                    <w:ind w:left="648"/>
                    <w:jc w:val="both"/>
                    <w:textAlignment w:val="baseline"/>
                    <w:rPr>
                      <w:rFonts w:ascii="Arial" w:hAnsi="Arial" w:cs="Arial"/>
                      <w:b/>
                      <w:bCs/>
                      <w:i/>
                      <w:iCs/>
                      <w:spacing w:val="-3"/>
                      <w:w w:val="95"/>
                      <w:sz w:val="37"/>
                      <w:szCs w:val="37"/>
                    </w:rPr>
                  </w:pPr>
                  <w:r>
                    <w:rPr>
                      <w:rFonts w:ascii="Arial" w:hAnsi="Arial" w:cs="Arial"/>
                      <w:b/>
                      <w:bCs/>
                      <w:i/>
                      <w:iCs/>
                      <w:spacing w:val="-3"/>
                      <w:w w:val="95"/>
                      <w:sz w:val="37"/>
                      <w:szCs w:val="37"/>
                    </w:rPr>
                    <w:t>les Ardennes au</w:t>
                  </w:r>
                </w:p>
                <w:p w14:paraId="416219D0" w14:textId="77777777" w:rsidR="00000000" w:rsidRDefault="00DF5140">
                  <w:pPr>
                    <w:kinsoku w:val="0"/>
                    <w:overflowPunct w:val="0"/>
                    <w:autoSpaceDE/>
                    <w:autoSpaceDN/>
                    <w:adjustRightInd/>
                    <w:spacing w:before="1" w:line="433" w:lineRule="exact"/>
                    <w:ind w:left="648"/>
                    <w:jc w:val="both"/>
                    <w:textAlignment w:val="baseline"/>
                    <w:rPr>
                      <w:rFonts w:ascii="Arial" w:hAnsi="Arial" w:cs="Arial"/>
                      <w:b/>
                      <w:bCs/>
                      <w:i/>
                      <w:iCs/>
                      <w:spacing w:val="-2"/>
                      <w:w w:val="95"/>
                      <w:sz w:val="37"/>
                      <w:szCs w:val="37"/>
                    </w:rPr>
                  </w:pPr>
                  <w:r>
                    <w:rPr>
                      <w:rFonts w:ascii="Arial" w:hAnsi="Arial" w:cs="Arial"/>
                      <w:b/>
                      <w:bCs/>
                      <w:i/>
                      <w:iCs/>
                      <w:spacing w:val="-2"/>
                      <w:w w:val="95"/>
                      <w:sz w:val="37"/>
                      <w:szCs w:val="37"/>
                    </w:rPr>
                    <w:t>Nord,</w:t>
                  </w:r>
                </w:p>
                <w:p w14:paraId="6B852723" w14:textId="77777777" w:rsidR="00000000" w:rsidRDefault="00DF5140">
                  <w:pPr>
                    <w:kinsoku w:val="0"/>
                    <w:overflowPunct w:val="0"/>
                    <w:autoSpaceDE/>
                    <w:autoSpaceDN/>
                    <w:adjustRightInd/>
                    <w:spacing w:before="3" w:line="433" w:lineRule="exact"/>
                    <w:ind w:left="648"/>
                    <w:jc w:val="both"/>
                    <w:textAlignment w:val="baseline"/>
                    <w:rPr>
                      <w:rFonts w:ascii="Arial" w:hAnsi="Arial" w:cs="Arial"/>
                      <w:b/>
                      <w:bCs/>
                      <w:i/>
                      <w:iCs/>
                      <w:spacing w:val="1"/>
                      <w:w w:val="95"/>
                      <w:sz w:val="37"/>
                      <w:szCs w:val="37"/>
                    </w:rPr>
                  </w:pPr>
                  <w:r>
                    <w:rPr>
                      <w:rFonts w:ascii="Arial" w:hAnsi="Arial" w:cs="Arial"/>
                      <w:b/>
                      <w:bCs/>
                      <w:i/>
                      <w:iCs/>
                      <w:spacing w:val="1"/>
                      <w:w w:val="95"/>
                      <w:sz w:val="37"/>
                      <w:szCs w:val="37"/>
                    </w:rPr>
                    <w:t>L'Atlantique à</w:t>
                  </w:r>
                </w:p>
                <w:p w14:paraId="6E3B5D1A" w14:textId="77777777" w:rsidR="00000000" w:rsidRDefault="00DF5140">
                  <w:pPr>
                    <w:kinsoku w:val="0"/>
                    <w:overflowPunct w:val="0"/>
                    <w:autoSpaceDE/>
                    <w:autoSpaceDN/>
                    <w:adjustRightInd/>
                    <w:spacing w:before="3" w:line="433" w:lineRule="exact"/>
                    <w:ind w:left="648"/>
                    <w:jc w:val="both"/>
                    <w:textAlignment w:val="baseline"/>
                    <w:rPr>
                      <w:rFonts w:ascii="Arial" w:hAnsi="Arial" w:cs="Arial"/>
                      <w:b/>
                      <w:bCs/>
                      <w:i/>
                      <w:iCs/>
                      <w:spacing w:val="4"/>
                      <w:w w:val="95"/>
                      <w:sz w:val="37"/>
                      <w:szCs w:val="37"/>
                    </w:rPr>
                  </w:pPr>
                  <w:r>
                    <w:rPr>
                      <w:rFonts w:ascii="Arial" w:hAnsi="Arial" w:cs="Arial"/>
                      <w:b/>
                      <w:bCs/>
                      <w:i/>
                      <w:iCs/>
                      <w:spacing w:val="4"/>
                      <w:w w:val="95"/>
                      <w:sz w:val="37"/>
                      <w:szCs w:val="37"/>
                    </w:rPr>
                    <w:t>l'Ouest, les</w:t>
                  </w:r>
                </w:p>
                <w:p w14:paraId="766FA428" w14:textId="77777777" w:rsidR="00000000" w:rsidRDefault="00DF5140">
                  <w:pPr>
                    <w:kinsoku w:val="0"/>
                    <w:overflowPunct w:val="0"/>
                    <w:autoSpaceDE/>
                    <w:autoSpaceDN/>
                    <w:adjustRightInd/>
                    <w:spacing w:before="4" w:line="433" w:lineRule="exact"/>
                    <w:ind w:left="648"/>
                    <w:jc w:val="both"/>
                    <w:textAlignment w:val="baseline"/>
                    <w:rPr>
                      <w:rFonts w:ascii="Arial" w:hAnsi="Arial" w:cs="Arial"/>
                      <w:b/>
                      <w:bCs/>
                      <w:i/>
                      <w:iCs/>
                      <w:spacing w:val="3"/>
                      <w:w w:val="95"/>
                      <w:sz w:val="37"/>
                      <w:szCs w:val="37"/>
                    </w:rPr>
                  </w:pPr>
                  <w:r>
                    <w:rPr>
                      <w:rFonts w:ascii="Arial" w:hAnsi="Arial" w:cs="Arial"/>
                      <w:b/>
                      <w:bCs/>
                      <w:i/>
                      <w:iCs/>
                      <w:spacing w:val="3"/>
                      <w:w w:val="95"/>
                      <w:sz w:val="37"/>
                      <w:szCs w:val="37"/>
                    </w:rPr>
                    <w:t>Pyrénées au</w:t>
                  </w:r>
                </w:p>
                <w:p w14:paraId="33F97A28" w14:textId="77777777" w:rsidR="00000000" w:rsidRDefault="00DF5140">
                  <w:pPr>
                    <w:kinsoku w:val="0"/>
                    <w:overflowPunct w:val="0"/>
                    <w:autoSpaceDE/>
                    <w:autoSpaceDN/>
                    <w:adjustRightInd/>
                    <w:spacing w:before="3" w:line="433" w:lineRule="exact"/>
                    <w:ind w:left="648"/>
                    <w:jc w:val="both"/>
                    <w:textAlignment w:val="baseline"/>
                    <w:rPr>
                      <w:rFonts w:ascii="Arial" w:hAnsi="Arial" w:cs="Arial"/>
                      <w:b/>
                      <w:bCs/>
                      <w:i/>
                      <w:iCs/>
                      <w:spacing w:val="-3"/>
                      <w:w w:val="95"/>
                      <w:sz w:val="37"/>
                      <w:szCs w:val="37"/>
                    </w:rPr>
                  </w:pPr>
                  <w:r>
                    <w:rPr>
                      <w:rFonts w:ascii="Arial" w:hAnsi="Arial" w:cs="Arial"/>
                      <w:b/>
                      <w:bCs/>
                      <w:i/>
                      <w:iCs/>
                      <w:spacing w:val="-3"/>
                      <w:w w:val="95"/>
                      <w:sz w:val="37"/>
                      <w:szCs w:val="37"/>
                    </w:rPr>
                    <w:t>Sud et les Alpes</w:t>
                  </w:r>
                </w:p>
                <w:p w14:paraId="04D03277" w14:textId="77777777" w:rsidR="00000000" w:rsidRDefault="00DF5140">
                  <w:pPr>
                    <w:kinsoku w:val="0"/>
                    <w:overflowPunct w:val="0"/>
                    <w:autoSpaceDE/>
                    <w:autoSpaceDN/>
                    <w:adjustRightInd/>
                    <w:spacing w:before="17" w:line="340" w:lineRule="exact"/>
                    <w:ind w:left="648"/>
                    <w:jc w:val="both"/>
                    <w:textAlignment w:val="baseline"/>
                    <w:rPr>
                      <w:rFonts w:ascii="Arial" w:hAnsi="Arial" w:cs="Arial"/>
                      <w:b/>
                      <w:bCs/>
                      <w:i/>
                      <w:iCs/>
                      <w:w w:val="95"/>
                      <w:sz w:val="37"/>
                      <w:szCs w:val="37"/>
                    </w:rPr>
                  </w:pPr>
                  <w:r>
                    <w:rPr>
                      <w:rFonts w:ascii="Arial" w:hAnsi="Arial" w:cs="Arial"/>
                      <w:b/>
                      <w:bCs/>
                      <w:i/>
                      <w:iCs/>
                      <w:w w:val="95"/>
                      <w:sz w:val="37"/>
                      <w:szCs w:val="37"/>
                    </w:rPr>
                    <w:t>à l'Est.</w:t>
                  </w:r>
                </w:p>
              </w:txbxContent>
            </v:textbox>
            <w10:wrap type="square" anchorx="page" anchory="page"/>
          </v:shape>
        </w:pict>
      </w:r>
      <w:r>
        <w:rPr>
          <w:rFonts w:ascii="Arial" w:hAnsi="Arial" w:cs="Arial"/>
          <w:spacing w:val="-4"/>
          <w:sz w:val="19"/>
          <w:szCs w:val="19"/>
        </w:rPr>
        <w:t>Les Celtes au Ve siècle avant JC résidaient sur des territoires situés près du cours supérieur du Rhin et du Danube (Civilisation de la Tène). A cette époque une grande partie va émigrer à l'Est et à l'Ouest de cette région.</w:t>
      </w:r>
    </w:p>
    <w:p w14:paraId="1A556A8E" w14:textId="77777777" w:rsidR="00000000" w:rsidRDefault="00DF5140">
      <w:pPr>
        <w:kinsoku w:val="0"/>
        <w:overflowPunct w:val="0"/>
        <w:autoSpaceDE/>
        <w:autoSpaceDN/>
        <w:adjustRightInd/>
        <w:spacing w:before="143" w:line="229" w:lineRule="exact"/>
        <w:jc w:val="both"/>
        <w:textAlignment w:val="baseline"/>
        <w:rPr>
          <w:rFonts w:ascii="Arial" w:hAnsi="Arial" w:cs="Arial"/>
          <w:spacing w:val="-4"/>
          <w:sz w:val="19"/>
          <w:szCs w:val="19"/>
        </w:rPr>
      </w:pPr>
      <w:r>
        <w:rPr>
          <w:rFonts w:ascii="Arial" w:hAnsi="Arial" w:cs="Arial"/>
          <w:spacing w:val="-4"/>
          <w:sz w:val="19"/>
          <w:szCs w:val="19"/>
        </w:rPr>
        <w:t>Su</w:t>
      </w:r>
      <w:r>
        <w:rPr>
          <w:rFonts w:ascii="Arial" w:hAnsi="Arial" w:cs="Arial"/>
          <w:spacing w:val="-4"/>
          <w:sz w:val="19"/>
          <w:szCs w:val="19"/>
        </w:rPr>
        <w:t>r le territoire actuel de la France, ces derniers vont rencontrer d'autres peuples très disséminés qui se soumettront petit à petit au nouvel occupant, dans certaines régions cependant ces peuples et les tribus celtes vivront longtemps côte à côte sans tro</w:t>
      </w:r>
      <w:r>
        <w:rPr>
          <w:rFonts w:ascii="Arial" w:hAnsi="Arial" w:cs="Arial"/>
          <w:spacing w:val="-4"/>
          <w:sz w:val="19"/>
          <w:szCs w:val="19"/>
        </w:rPr>
        <w:t>p se mélan</w:t>
      </w:r>
      <w:r>
        <w:rPr>
          <w:rFonts w:ascii="Arial" w:hAnsi="Arial" w:cs="Arial"/>
          <w:spacing w:val="-4"/>
          <w:sz w:val="19"/>
          <w:szCs w:val="19"/>
        </w:rPr>
        <w:softHyphen/>
        <w:t>ger (1). Une civilisation celtique se mettra en place petit à petit.</w:t>
      </w:r>
    </w:p>
    <w:p w14:paraId="59E5927D" w14:textId="77777777" w:rsidR="00000000" w:rsidRDefault="00DF5140">
      <w:pPr>
        <w:kinsoku w:val="0"/>
        <w:overflowPunct w:val="0"/>
        <w:autoSpaceDE/>
        <w:autoSpaceDN/>
        <w:adjustRightInd/>
        <w:spacing w:before="155" w:line="229" w:lineRule="exact"/>
        <w:jc w:val="both"/>
        <w:textAlignment w:val="baseline"/>
        <w:rPr>
          <w:rFonts w:ascii="Arial" w:hAnsi="Arial" w:cs="Arial"/>
          <w:spacing w:val="-3"/>
          <w:sz w:val="19"/>
          <w:szCs w:val="19"/>
        </w:rPr>
      </w:pPr>
      <w:r>
        <w:rPr>
          <w:rFonts w:ascii="Arial" w:hAnsi="Arial" w:cs="Arial"/>
          <w:spacing w:val="-3"/>
          <w:sz w:val="19"/>
          <w:szCs w:val="19"/>
        </w:rPr>
        <w:t>Avec la période de la colonisation romaine, une nouvelle ère va com</w:t>
      </w:r>
      <w:r>
        <w:rPr>
          <w:rFonts w:ascii="Arial" w:hAnsi="Arial" w:cs="Arial"/>
          <w:spacing w:val="-3"/>
          <w:sz w:val="19"/>
          <w:szCs w:val="19"/>
        </w:rPr>
        <w:softHyphen/>
        <w:t>mencer et apparaîtra ainsi une cul</w:t>
      </w:r>
      <w:r>
        <w:rPr>
          <w:rFonts w:ascii="Arial" w:hAnsi="Arial" w:cs="Arial"/>
          <w:spacing w:val="-3"/>
          <w:sz w:val="19"/>
          <w:szCs w:val="19"/>
        </w:rPr>
        <w:softHyphen/>
        <w:t>ture gallo-romaine ; les dialectes des différentes régions de France remo</w:t>
      </w:r>
      <w:r>
        <w:rPr>
          <w:rFonts w:ascii="Arial" w:hAnsi="Arial" w:cs="Arial"/>
          <w:spacing w:val="-3"/>
          <w:sz w:val="19"/>
          <w:szCs w:val="19"/>
        </w:rPr>
        <w:t>ntent à cette époque. Puis viendront les invasions des Burgondes, des Alamans, des Wisigoths, des Francs et des Vikings pour ne citer que les peu</w:t>
      </w:r>
      <w:r>
        <w:rPr>
          <w:rFonts w:ascii="Arial" w:hAnsi="Arial" w:cs="Arial"/>
          <w:spacing w:val="-3"/>
          <w:sz w:val="19"/>
          <w:szCs w:val="19"/>
        </w:rPr>
        <w:softHyphen/>
        <w:t>ples qui laisseront des traces his</w:t>
      </w:r>
      <w:r>
        <w:rPr>
          <w:rFonts w:ascii="Arial" w:hAnsi="Arial" w:cs="Arial"/>
          <w:spacing w:val="-3"/>
          <w:sz w:val="19"/>
          <w:szCs w:val="19"/>
        </w:rPr>
        <w:softHyphen/>
        <w:t xml:space="preserve">toriques. Cependant seuls les Francs seront assez nombreux pour occuper et </w:t>
      </w:r>
      <w:r>
        <w:rPr>
          <w:rFonts w:ascii="Arial" w:hAnsi="Arial" w:cs="Arial"/>
          <w:spacing w:val="-3"/>
          <w:sz w:val="19"/>
          <w:szCs w:val="19"/>
        </w:rPr>
        <w:t>modifier durable</w:t>
      </w:r>
      <w:r>
        <w:rPr>
          <w:rFonts w:ascii="Arial" w:hAnsi="Arial" w:cs="Arial"/>
          <w:spacing w:val="-3"/>
          <w:sz w:val="19"/>
          <w:szCs w:val="19"/>
        </w:rPr>
        <w:softHyphen/>
        <w:t>ment le nord de la France; les autres peuples s'assimileront dans les différentes régions occupées.</w:t>
      </w:r>
    </w:p>
    <w:p w14:paraId="5731BB7F" w14:textId="77777777" w:rsidR="00000000" w:rsidRDefault="00DF5140">
      <w:pPr>
        <w:kinsoku w:val="0"/>
        <w:overflowPunct w:val="0"/>
        <w:autoSpaceDE/>
        <w:autoSpaceDN/>
        <w:adjustRightInd/>
        <w:spacing w:before="442" w:line="229" w:lineRule="exact"/>
        <w:jc w:val="both"/>
        <w:textAlignment w:val="baseline"/>
        <w:rPr>
          <w:rFonts w:ascii="Arial" w:hAnsi="Arial" w:cs="Arial"/>
          <w:spacing w:val="-4"/>
          <w:sz w:val="19"/>
          <w:szCs w:val="19"/>
        </w:rPr>
      </w:pPr>
      <w:r>
        <w:rPr>
          <w:rFonts w:ascii="Arial" w:hAnsi="Arial" w:cs="Arial"/>
          <w:spacing w:val="-3"/>
          <w:sz w:val="16"/>
          <w:szCs w:val="16"/>
        </w:rPr>
        <w:br w:type="column"/>
      </w:r>
      <w:r>
        <w:rPr>
          <w:rFonts w:ascii="Arial" w:hAnsi="Arial" w:cs="Arial"/>
          <w:spacing w:val="-4"/>
          <w:sz w:val="19"/>
          <w:szCs w:val="19"/>
        </w:rPr>
        <w:t>C'est de cette région, notamment l'lle de France que naî</w:t>
      </w:r>
      <w:r>
        <w:rPr>
          <w:rFonts w:ascii="Arial" w:hAnsi="Arial" w:cs="Arial"/>
          <w:spacing w:val="-4"/>
          <w:sz w:val="19"/>
          <w:szCs w:val="19"/>
        </w:rPr>
        <w:t>tra le pouvoir des rois, tous issus de leur ancêtre commun : Clovis roi des Francs.</w:t>
      </w:r>
    </w:p>
    <w:p w14:paraId="29F2DB2B" w14:textId="77777777" w:rsidR="00000000" w:rsidRDefault="00DF5140">
      <w:pPr>
        <w:kinsoku w:val="0"/>
        <w:overflowPunct w:val="0"/>
        <w:autoSpaceDE/>
        <w:autoSpaceDN/>
        <w:adjustRightInd/>
        <w:spacing w:before="73" w:line="229" w:lineRule="exact"/>
        <w:jc w:val="both"/>
        <w:textAlignment w:val="baseline"/>
        <w:rPr>
          <w:rFonts w:ascii="Arial" w:hAnsi="Arial" w:cs="Arial"/>
          <w:spacing w:val="-1"/>
          <w:sz w:val="19"/>
          <w:szCs w:val="19"/>
        </w:rPr>
      </w:pPr>
      <w:r>
        <w:rPr>
          <w:rFonts w:ascii="Arial" w:hAnsi="Arial" w:cs="Arial"/>
          <w:spacing w:val="-1"/>
          <w:sz w:val="19"/>
          <w:szCs w:val="19"/>
        </w:rPr>
        <w:t>Tout au long du Moyen Age et jusqu'à la Révolution française, le royaume de France sera très di</w:t>
      </w:r>
      <w:r>
        <w:rPr>
          <w:rFonts w:ascii="Arial" w:hAnsi="Arial" w:cs="Arial"/>
          <w:spacing w:val="-1"/>
          <w:sz w:val="19"/>
          <w:szCs w:val="19"/>
        </w:rPr>
        <w:softHyphen/>
        <w:t>versifié avec des composantes eth</w:t>
      </w:r>
      <w:r>
        <w:rPr>
          <w:rFonts w:ascii="Arial" w:hAnsi="Arial" w:cs="Arial"/>
          <w:spacing w:val="-1"/>
          <w:sz w:val="19"/>
          <w:szCs w:val="19"/>
        </w:rPr>
        <w:softHyphen/>
        <w:t>niques diffé</w:t>
      </w:r>
      <w:r>
        <w:rPr>
          <w:rFonts w:ascii="Arial" w:hAnsi="Arial" w:cs="Arial"/>
          <w:spacing w:val="-1"/>
          <w:sz w:val="19"/>
          <w:szCs w:val="19"/>
        </w:rPr>
        <w:t>rentes. L'ethnicité se</w:t>
      </w:r>
      <w:r>
        <w:rPr>
          <w:rFonts w:ascii="Arial" w:hAnsi="Arial" w:cs="Arial"/>
          <w:spacing w:val="-1"/>
          <w:sz w:val="19"/>
          <w:szCs w:val="19"/>
        </w:rPr>
        <w:softHyphen/>
        <w:t>lon FM Raveau (2) se caractérise par sept indicateurs : bio-généti-que, territorial, linguistique, cultu</w:t>
      </w:r>
      <w:r>
        <w:rPr>
          <w:rFonts w:ascii="Arial" w:hAnsi="Arial" w:cs="Arial"/>
          <w:spacing w:val="-1"/>
          <w:sz w:val="19"/>
          <w:szCs w:val="19"/>
        </w:rPr>
        <w:softHyphen/>
        <w:t>rel, économique, politique et reli</w:t>
      </w:r>
      <w:r>
        <w:rPr>
          <w:rFonts w:ascii="Arial" w:hAnsi="Arial" w:cs="Arial"/>
          <w:spacing w:val="-1"/>
          <w:sz w:val="19"/>
          <w:szCs w:val="19"/>
        </w:rPr>
        <w:softHyphen/>
        <w:t>gieux.</w:t>
      </w:r>
    </w:p>
    <w:p w14:paraId="64CEC6E7" w14:textId="77777777" w:rsidR="00000000" w:rsidRDefault="00DF5140">
      <w:pPr>
        <w:kinsoku w:val="0"/>
        <w:overflowPunct w:val="0"/>
        <w:autoSpaceDE/>
        <w:autoSpaceDN/>
        <w:adjustRightInd/>
        <w:spacing w:before="85" w:line="229" w:lineRule="exact"/>
        <w:jc w:val="both"/>
        <w:textAlignment w:val="baseline"/>
        <w:rPr>
          <w:rFonts w:ascii="Arial" w:hAnsi="Arial" w:cs="Arial"/>
          <w:spacing w:val="-4"/>
          <w:sz w:val="19"/>
          <w:szCs w:val="19"/>
        </w:rPr>
      </w:pPr>
      <w:r>
        <w:rPr>
          <w:rFonts w:ascii="Arial" w:hAnsi="Arial" w:cs="Arial"/>
          <w:spacing w:val="-4"/>
          <w:sz w:val="19"/>
          <w:szCs w:val="19"/>
        </w:rPr>
        <w:t>Pendant de nombreuses années des régions entières échappaient au pouvoir royal, certai</w:t>
      </w:r>
      <w:r>
        <w:rPr>
          <w:rFonts w:ascii="Arial" w:hAnsi="Arial" w:cs="Arial"/>
          <w:spacing w:val="-4"/>
          <w:sz w:val="19"/>
          <w:szCs w:val="19"/>
        </w:rPr>
        <w:t>nes étaient autonomes d'autres rattachées à des puissances étrangères. Petit à petit cependant les rois de France vont construire un état qui s'atta</w:t>
      </w:r>
      <w:r>
        <w:rPr>
          <w:rFonts w:ascii="Arial" w:hAnsi="Arial" w:cs="Arial"/>
          <w:spacing w:val="-4"/>
          <w:sz w:val="19"/>
          <w:szCs w:val="19"/>
        </w:rPr>
        <w:softHyphen/>
        <w:t>quera aux différences ethniques régionales : Philippe Auguste, Saint Louis et Louis XIV en seront les princ</w:t>
      </w:r>
      <w:r>
        <w:rPr>
          <w:rFonts w:ascii="Arial" w:hAnsi="Arial" w:cs="Arial"/>
          <w:spacing w:val="-4"/>
          <w:sz w:val="19"/>
          <w:szCs w:val="19"/>
        </w:rPr>
        <w:t>ipaux artisans.</w:t>
      </w:r>
    </w:p>
    <w:p w14:paraId="6BB1744A" w14:textId="77777777" w:rsidR="00000000" w:rsidRDefault="00DF5140">
      <w:pPr>
        <w:kinsoku w:val="0"/>
        <w:overflowPunct w:val="0"/>
        <w:autoSpaceDE/>
        <w:autoSpaceDN/>
        <w:adjustRightInd/>
        <w:spacing w:before="90" w:line="229" w:lineRule="exact"/>
        <w:jc w:val="both"/>
        <w:textAlignment w:val="baseline"/>
        <w:rPr>
          <w:rFonts w:ascii="Arial" w:hAnsi="Arial" w:cs="Arial"/>
          <w:spacing w:val="-4"/>
          <w:sz w:val="19"/>
          <w:szCs w:val="19"/>
        </w:rPr>
      </w:pPr>
      <w:r>
        <w:rPr>
          <w:rFonts w:ascii="Arial" w:hAnsi="Arial" w:cs="Arial"/>
          <w:spacing w:val="-4"/>
          <w:sz w:val="19"/>
          <w:szCs w:val="19"/>
        </w:rPr>
        <w:t>La croisade contre le Languedoc et le catharisme menée par Philippe Auguste et Saint Louis marque une volonté expansionniste de cons</w:t>
      </w:r>
      <w:r>
        <w:rPr>
          <w:rFonts w:ascii="Arial" w:hAnsi="Arial" w:cs="Arial"/>
          <w:spacing w:val="-4"/>
          <w:sz w:val="19"/>
          <w:szCs w:val="19"/>
        </w:rPr>
        <w:softHyphen/>
        <w:t>truire un état autour d'une seule langue, d'une seule culture et d'une seule religion dominante.</w:t>
      </w:r>
    </w:p>
    <w:p w14:paraId="11C73C10" w14:textId="77777777" w:rsidR="00000000" w:rsidRDefault="00DF5140">
      <w:pPr>
        <w:kinsoku w:val="0"/>
        <w:overflowPunct w:val="0"/>
        <w:autoSpaceDE/>
        <w:autoSpaceDN/>
        <w:adjustRightInd/>
        <w:spacing w:before="86" w:line="229" w:lineRule="exact"/>
        <w:jc w:val="both"/>
        <w:textAlignment w:val="baseline"/>
        <w:rPr>
          <w:rFonts w:ascii="Arial" w:hAnsi="Arial" w:cs="Arial"/>
          <w:sz w:val="19"/>
          <w:szCs w:val="19"/>
        </w:rPr>
      </w:pPr>
      <w:r>
        <w:rPr>
          <w:rFonts w:ascii="Arial" w:hAnsi="Arial" w:cs="Arial"/>
          <w:sz w:val="19"/>
          <w:szCs w:val="19"/>
        </w:rPr>
        <w:t>Avant 1789</w:t>
      </w:r>
      <w:r>
        <w:rPr>
          <w:rFonts w:ascii="Arial" w:hAnsi="Arial" w:cs="Arial"/>
          <w:sz w:val="19"/>
          <w:szCs w:val="19"/>
        </w:rPr>
        <w:t xml:space="preserve"> la France était divisée en Provinces :</w:t>
      </w:r>
    </w:p>
    <w:p w14:paraId="2357EAFC" w14:textId="77777777" w:rsidR="00000000" w:rsidRDefault="00DF5140">
      <w:pPr>
        <w:kinsoku w:val="0"/>
        <w:overflowPunct w:val="0"/>
        <w:autoSpaceDE/>
        <w:autoSpaceDN/>
        <w:adjustRightInd/>
        <w:spacing w:before="95" w:line="228" w:lineRule="exact"/>
        <w:jc w:val="both"/>
        <w:textAlignment w:val="baseline"/>
        <w:rPr>
          <w:rFonts w:ascii="Arial" w:hAnsi="Arial" w:cs="Arial"/>
          <w:spacing w:val="-3"/>
          <w:sz w:val="19"/>
          <w:szCs w:val="19"/>
        </w:rPr>
      </w:pPr>
      <w:r>
        <w:rPr>
          <w:rFonts w:ascii="Arial" w:hAnsi="Arial" w:cs="Arial"/>
          <w:spacing w:val="-3"/>
          <w:sz w:val="19"/>
          <w:szCs w:val="19"/>
        </w:rPr>
        <w:t>Au nord de la Loire : Celtes, Ro</w:t>
      </w:r>
      <w:r>
        <w:rPr>
          <w:rFonts w:ascii="Arial" w:hAnsi="Arial" w:cs="Arial"/>
          <w:spacing w:val="-3"/>
          <w:sz w:val="19"/>
          <w:szCs w:val="19"/>
        </w:rPr>
        <w:softHyphen/>
        <w:t>mains et Francs ont façonné un mode de vie et une culture spécifi</w:t>
      </w:r>
      <w:r>
        <w:rPr>
          <w:rFonts w:ascii="Arial" w:hAnsi="Arial" w:cs="Arial"/>
          <w:spacing w:val="-3"/>
          <w:sz w:val="19"/>
          <w:szCs w:val="19"/>
        </w:rPr>
        <w:softHyphen/>
        <w:t>que. La langue française ancienne n'est parlée qu'à la cour et par les élites locales des régions, les gens du peuple</w:t>
      </w:r>
      <w:r>
        <w:rPr>
          <w:rFonts w:ascii="Arial" w:hAnsi="Arial" w:cs="Arial"/>
          <w:spacing w:val="-3"/>
          <w:sz w:val="19"/>
          <w:szCs w:val="19"/>
        </w:rPr>
        <w:t xml:space="preserve"> parlent les dialectes ré</w:t>
      </w:r>
      <w:r>
        <w:rPr>
          <w:rFonts w:ascii="Arial" w:hAnsi="Arial" w:cs="Arial"/>
          <w:spacing w:val="-3"/>
          <w:sz w:val="19"/>
          <w:szCs w:val="19"/>
        </w:rPr>
        <w:softHyphen/>
        <w:t>gionaux répartis en patois(langue d'oïl), c'est la France du nord ou</w:t>
      </w:r>
    </w:p>
    <w:p w14:paraId="7EDE8FB9" w14:textId="77777777" w:rsidR="00000000" w:rsidRDefault="00DF5140">
      <w:pPr>
        <w:widowControl/>
        <w:rPr>
          <w:sz w:val="24"/>
          <w:szCs w:val="24"/>
        </w:rPr>
        <w:sectPr w:rsidR="00000000">
          <w:footerReference w:type="even" r:id="rId34"/>
          <w:footerReference w:type="default" r:id="rId35"/>
          <w:footerReference w:type="first" r:id="rId36"/>
          <w:pgSz w:w="11256" w:h="16843"/>
          <w:pgMar w:top="4811" w:right="1064" w:bottom="913" w:left="4214" w:header="720" w:footer="840" w:gutter="0"/>
          <w:cols w:num="2" w:space="720" w:equalWidth="0">
            <w:col w:w="2880" w:space="218"/>
            <w:col w:w="2880"/>
          </w:cols>
          <w:noEndnote/>
          <w:titlePg/>
        </w:sectPr>
      </w:pPr>
    </w:p>
    <w:p w14:paraId="3B3CA5AB" w14:textId="77777777" w:rsidR="00000000" w:rsidRDefault="00DF5140">
      <w:pPr>
        <w:kinsoku w:val="0"/>
        <w:overflowPunct w:val="0"/>
        <w:autoSpaceDE/>
        <w:autoSpaceDN/>
        <w:adjustRightInd/>
        <w:spacing w:line="226" w:lineRule="exact"/>
        <w:jc w:val="both"/>
        <w:textAlignment w:val="baseline"/>
        <w:rPr>
          <w:rFonts w:ascii="Arial" w:hAnsi="Arial" w:cs="Arial"/>
          <w:spacing w:val="-4"/>
          <w:sz w:val="19"/>
          <w:szCs w:val="19"/>
        </w:rPr>
      </w:pPr>
      <w:r>
        <w:rPr>
          <w:noProof/>
        </w:rPr>
        <w:lastRenderedPageBreak/>
        <w:pict w14:anchorId="016BD0A9">
          <v:shape id="_x0000_s1058" type="#_x0000_t75" style="position:absolute;left:0;text-align:left;margin-left:164.65pt;margin-top:276pt;width:223.7pt;height:325.7pt;z-index:-222;mso-wrap-distance-left:0;mso-wrap-distance-top:0;mso-wrap-distance-right:0;mso-wrap-distance-bottom:0;mso-position-horizontal-relative:page;mso-position-vertical-relative:page" wrapcoords="3104 0 3104 2593 1458 2593 1458 3359 0 3359 0 21601 21601 21601 21601 6081 20694 6081 20694 5332 19052 5332 19052 3389 15735 3389 15735 3326 8898 3326 8898 1051 8526 1051 8526 364 8043 364 8043 0 3104 0" o:allowincell="f">
            <v:imagedata r:id="rId37" o:title=""/>
            <w10:wrap type="through" anchorx="page" anchory="page"/>
          </v:shape>
        </w:pict>
      </w:r>
      <w:r>
        <w:rPr>
          <w:noProof/>
        </w:rPr>
        <w:pict w14:anchorId="20309440">
          <v:shape id="_x0000_s1059" type="#_x0000_t202" style="position:absolute;left:0;text-align:left;margin-left:270.7pt;margin-top:9pt;width:96.75pt;height:43.5pt;z-index:2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888"/>
                    <w:gridCol w:w="1047"/>
                  </w:tblGrid>
                  <w:tr w:rsidR="00000000" w:rsidRPr="00DF5140" w14:paraId="7E8DFB1B" w14:textId="77777777">
                    <w:tblPrEx>
                      <w:tblCellMar>
                        <w:top w:w="0" w:type="dxa"/>
                        <w:left w:w="0" w:type="dxa"/>
                        <w:bottom w:w="0" w:type="dxa"/>
                        <w:right w:w="0" w:type="dxa"/>
                      </w:tblCellMar>
                    </w:tblPrEx>
                    <w:trPr>
                      <w:trHeight w:hRule="exact" w:val="762"/>
                    </w:trPr>
                    <w:tc>
                      <w:tcPr>
                        <w:tcW w:w="888" w:type="dxa"/>
                        <w:tcBorders>
                          <w:top w:val="nil"/>
                          <w:left w:val="nil"/>
                          <w:bottom w:val="nil"/>
                          <w:right w:val="nil"/>
                        </w:tcBorders>
                      </w:tcPr>
                      <w:p w14:paraId="4A23A0A8" w14:textId="77777777" w:rsidR="00000000" w:rsidRPr="00DF5140" w:rsidRDefault="00DF5140">
                        <w:pPr>
                          <w:kinsoku w:val="0"/>
                          <w:overflowPunct w:val="0"/>
                          <w:autoSpaceDE/>
                          <w:autoSpaceDN/>
                          <w:adjustRightInd/>
                          <w:spacing w:before="12" w:after="16"/>
                          <w:jc w:val="center"/>
                          <w:textAlignment w:val="baseline"/>
                          <w:rPr>
                            <w:sz w:val="24"/>
                            <w:szCs w:val="24"/>
                          </w:rPr>
                        </w:pPr>
                        <w:r w:rsidRPr="00DF5140">
                          <w:rPr>
                            <w:sz w:val="24"/>
                            <w:szCs w:val="24"/>
                          </w:rPr>
                          <w:pict w14:anchorId="1D5782DD">
                            <v:shape id="_x0000_i1038" type="#_x0000_t75" style="width:44.45pt;height:36.95pt" fillcolor="window">
                              <v:imagedata r:id="rId38" o:title="_Pic44"/>
                            </v:shape>
                          </w:pict>
                        </w:r>
                      </w:p>
                    </w:tc>
                    <w:tc>
                      <w:tcPr>
                        <w:tcW w:w="1047" w:type="dxa"/>
                        <w:tcBorders>
                          <w:top w:val="nil"/>
                          <w:left w:val="nil"/>
                          <w:bottom w:val="nil"/>
                          <w:right w:val="nil"/>
                        </w:tcBorders>
                        <w:vAlign w:val="center"/>
                      </w:tcPr>
                      <w:p w14:paraId="53D71D5A" w14:textId="77777777" w:rsidR="00000000" w:rsidRPr="00DF5140" w:rsidRDefault="00DF5140">
                        <w:pPr>
                          <w:kinsoku w:val="0"/>
                          <w:overflowPunct w:val="0"/>
                          <w:autoSpaceDE/>
                          <w:autoSpaceDN/>
                          <w:adjustRightInd/>
                          <w:spacing w:before="322" w:after="177" w:line="257" w:lineRule="exact"/>
                          <w:ind w:right="5"/>
                          <w:jc w:val="right"/>
                          <w:textAlignment w:val="baseline"/>
                          <w:rPr>
                            <w:rFonts w:ascii="Arial" w:hAnsi="Arial" w:cs="Arial"/>
                            <w:i/>
                            <w:iCs/>
                            <w:sz w:val="19"/>
                            <w:szCs w:val="19"/>
                          </w:rPr>
                        </w:pPr>
                        <w:r w:rsidRPr="00DF5140">
                          <w:rPr>
                            <w:rFonts w:ascii="Arial" w:hAnsi="Arial" w:cs="Arial"/>
                            <w:i/>
                            <w:iCs/>
                            <w:sz w:val="19"/>
                            <w:szCs w:val="19"/>
                          </w:rPr>
                          <w:t>7441epte'ire</w:t>
                        </w:r>
                      </w:p>
                    </w:tc>
                  </w:tr>
                </w:tbl>
                <w:p w14:paraId="27E72CDA" w14:textId="77777777" w:rsidR="00000000" w:rsidRDefault="00DF5140">
                  <w:pPr>
                    <w:kinsoku w:val="0"/>
                    <w:overflowPunct w:val="0"/>
                    <w:autoSpaceDE/>
                    <w:autoSpaceDN/>
                    <w:adjustRightInd/>
                    <w:spacing w:after="88" w:line="20" w:lineRule="exact"/>
                    <w:textAlignment w:val="baseline"/>
                    <w:rPr>
                      <w:sz w:val="24"/>
                      <w:szCs w:val="24"/>
                    </w:rPr>
                  </w:pPr>
                </w:p>
              </w:txbxContent>
            </v:textbox>
            <w10:wrap type="square" anchorx="page" anchory="page"/>
          </v:shape>
        </w:pict>
      </w:r>
      <w:r>
        <w:rPr>
          <w:rFonts w:ascii="Arial" w:hAnsi="Arial" w:cs="Arial"/>
          <w:spacing w:val="-4"/>
          <w:sz w:val="19"/>
          <w:szCs w:val="19"/>
        </w:rPr>
        <w:t>Francie. En Bretagne et en Flandres, les habitants ont une ori</w:t>
      </w:r>
      <w:r>
        <w:rPr>
          <w:rFonts w:ascii="Arial" w:hAnsi="Arial" w:cs="Arial"/>
          <w:spacing w:val="-4"/>
          <w:sz w:val="19"/>
          <w:szCs w:val="19"/>
        </w:rPr>
        <w:softHyphen/>
        <w:t>gine ethnique différente, ils parlent le breton et le flamand. En Alsace ainsi que dans le nord de la Lorrai</w:t>
      </w:r>
      <w:r>
        <w:rPr>
          <w:rFonts w:ascii="Arial" w:hAnsi="Arial" w:cs="Arial"/>
          <w:spacing w:val="-4"/>
          <w:sz w:val="19"/>
          <w:szCs w:val="19"/>
        </w:rPr>
        <w:t>ne ethnies et dialectes sont issus du monde germanique.</w:t>
      </w:r>
    </w:p>
    <w:p w14:paraId="20AC5588" w14:textId="77777777" w:rsidR="00000000" w:rsidRDefault="00DF5140">
      <w:pPr>
        <w:kinsoku w:val="0"/>
        <w:overflowPunct w:val="0"/>
        <w:autoSpaceDE/>
        <w:autoSpaceDN/>
        <w:adjustRightInd/>
        <w:spacing w:before="110" w:line="228" w:lineRule="exact"/>
        <w:jc w:val="both"/>
        <w:textAlignment w:val="baseline"/>
        <w:rPr>
          <w:rFonts w:ascii="Arial" w:hAnsi="Arial" w:cs="Arial"/>
          <w:spacing w:val="-5"/>
          <w:sz w:val="19"/>
          <w:szCs w:val="19"/>
        </w:rPr>
      </w:pPr>
      <w:r>
        <w:rPr>
          <w:rFonts w:ascii="Arial" w:hAnsi="Arial" w:cs="Arial"/>
          <w:spacing w:val="-5"/>
          <w:sz w:val="19"/>
          <w:szCs w:val="19"/>
        </w:rPr>
        <w:t>Au sud de la Loire : c'est l'Occitanie, Celtes et Romains ont contribué au développement d'un immense territoire. Au fil des siècles une civilisation très évoluée s'est épa</w:t>
      </w:r>
      <w:r>
        <w:rPr>
          <w:rFonts w:ascii="Arial" w:hAnsi="Arial" w:cs="Arial"/>
          <w:spacing w:val="-5"/>
          <w:sz w:val="19"/>
          <w:szCs w:val="19"/>
        </w:rPr>
        <w:softHyphen/>
        <w:t>nouie, ouverte aux échanges</w:t>
      </w:r>
      <w:r>
        <w:rPr>
          <w:rFonts w:ascii="Arial" w:hAnsi="Arial" w:cs="Arial"/>
          <w:spacing w:val="-5"/>
          <w:sz w:val="19"/>
          <w:szCs w:val="19"/>
        </w:rPr>
        <w:t xml:space="preserve"> et aux autres cultures. Le libre accès était toléré aux étrangers, les juifs y étaient très bien intégrés. Cette culture sera enrichie grâce aux activités et aux déplacements des trouba-dours. Les habitants parle l'occitan (langue d'Oc) réparti en différe</w:t>
      </w:r>
      <w:r>
        <w:rPr>
          <w:rFonts w:ascii="Arial" w:hAnsi="Arial" w:cs="Arial"/>
          <w:spacing w:val="-5"/>
          <w:sz w:val="19"/>
          <w:szCs w:val="19"/>
        </w:rPr>
        <w:t>nts dialectes et patois.</w:t>
      </w:r>
    </w:p>
    <w:p w14:paraId="0E5A1608" w14:textId="77777777" w:rsidR="00000000" w:rsidRDefault="00DF5140">
      <w:pPr>
        <w:kinsoku w:val="0"/>
        <w:overflowPunct w:val="0"/>
        <w:autoSpaceDE/>
        <w:autoSpaceDN/>
        <w:adjustRightInd/>
        <w:spacing w:before="113" w:line="228" w:lineRule="exact"/>
        <w:jc w:val="both"/>
        <w:textAlignment w:val="baseline"/>
        <w:rPr>
          <w:rFonts w:ascii="Arial" w:hAnsi="Arial" w:cs="Arial"/>
          <w:spacing w:val="-3"/>
          <w:sz w:val="19"/>
          <w:szCs w:val="19"/>
        </w:rPr>
      </w:pPr>
      <w:r>
        <w:rPr>
          <w:rFonts w:ascii="Arial" w:hAnsi="Arial" w:cs="Arial"/>
          <w:spacing w:val="-3"/>
          <w:sz w:val="19"/>
          <w:szCs w:val="19"/>
        </w:rPr>
        <w:t>Au Pays Basque une identité na</w:t>
      </w:r>
      <w:r>
        <w:rPr>
          <w:rFonts w:ascii="Arial" w:hAnsi="Arial" w:cs="Arial"/>
          <w:spacing w:val="-3"/>
          <w:sz w:val="19"/>
          <w:szCs w:val="19"/>
        </w:rPr>
        <w:softHyphen/>
        <w:t>tionale existe depuis long</w:t>
      </w:r>
      <w:r>
        <w:rPr>
          <w:rFonts w:ascii="Arial" w:hAnsi="Arial" w:cs="Arial"/>
          <w:spacing w:val="-3"/>
          <w:sz w:val="19"/>
          <w:szCs w:val="19"/>
        </w:rPr>
        <w:softHyphen/>
        <w:t>temps, en Catalogne la culture et la langue sont d'origine romane mais la région fut longtemps rat</w:t>
      </w:r>
      <w:r>
        <w:rPr>
          <w:rFonts w:ascii="Arial" w:hAnsi="Arial" w:cs="Arial"/>
          <w:spacing w:val="-3"/>
          <w:sz w:val="19"/>
          <w:szCs w:val="19"/>
        </w:rPr>
        <w:softHyphen/>
        <w:t>tachée au royaume d'Arag</w:t>
      </w:r>
      <w:r>
        <w:rPr>
          <w:rFonts w:ascii="Arial" w:hAnsi="Arial" w:cs="Arial"/>
          <w:spacing w:val="-3"/>
          <w:sz w:val="19"/>
          <w:szCs w:val="19"/>
        </w:rPr>
        <w:t>on ce qui donne ainsi une identité diffé</w:t>
      </w:r>
      <w:r>
        <w:rPr>
          <w:rFonts w:ascii="Arial" w:hAnsi="Arial" w:cs="Arial"/>
          <w:spacing w:val="-3"/>
          <w:sz w:val="19"/>
          <w:szCs w:val="19"/>
        </w:rPr>
        <w:softHyphen/>
        <w:t>rente de l'Occitanie ; quant à la Corse ethnie, culture et langue sont caractéris</w:t>
      </w:r>
      <w:r>
        <w:rPr>
          <w:rFonts w:ascii="Arial" w:hAnsi="Arial" w:cs="Arial"/>
          <w:spacing w:val="-3"/>
          <w:sz w:val="19"/>
          <w:szCs w:val="19"/>
        </w:rPr>
        <w:softHyphen/>
        <w:t>tiques.</w:t>
      </w:r>
    </w:p>
    <w:p w14:paraId="310BD94B" w14:textId="77777777" w:rsidR="00000000" w:rsidRDefault="00DF5140">
      <w:pPr>
        <w:kinsoku w:val="0"/>
        <w:overflowPunct w:val="0"/>
        <w:autoSpaceDE/>
        <w:autoSpaceDN/>
        <w:adjustRightInd/>
        <w:spacing w:before="168" w:line="288" w:lineRule="exact"/>
        <w:textAlignment w:val="baseline"/>
        <w:rPr>
          <w:rFonts w:ascii="Arial" w:hAnsi="Arial" w:cs="Arial"/>
          <w:b/>
          <w:bCs/>
          <w:sz w:val="24"/>
          <w:szCs w:val="24"/>
        </w:rPr>
      </w:pPr>
      <w:r>
        <w:rPr>
          <w:rFonts w:ascii="Arial" w:hAnsi="Arial" w:cs="Arial"/>
          <w:sz w:val="17"/>
          <w:szCs w:val="17"/>
        </w:rPr>
        <w:t xml:space="preserve">L'IMMIGRATION SOUS L'ANCIEN REGIME </w:t>
      </w:r>
      <w:r>
        <w:rPr>
          <w:rFonts w:ascii="Arial" w:hAnsi="Arial" w:cs="Arial"/>
          <w:b/>
          <w:bCs/>
          <w:sz w:val="24"/>
          <w:szCs w:val="24"/>
        </w:rPr>
        <w:t>(3)</w:t>
      </w:r>
    </w:p>
    <w:p w14:paraId="2E9BE86A" w14:textId="77777777" w:rsidR="00000000" w:rsidRDefault="00DF5140">
      <w:pPr>
        <w:kinsoku w:val="0"/>
        <w:overflowPunct w:val="0"/>
        <w:autoSpaceDE/>
        <w:autoSpaceDN/>
        <w:adjustRightInd/>
        <w:spacing w:before="74" w:line="228" w:lineRule="exact"/>
        <w:jc w:val="both"/>
        <w:textAlignment w:val="baseline"/>
        <w:rPr>
          <w:rFonts w:ascii="Arial" w:hAnsi="Arial" w:cs="Arial"/>
          <w:spacing w:val="-1"/>
          <w:sz w:val="19"/>
          <w:szCs w:val="19"/>
        </w:rPr>
      </w:pPr>
      <w:r>
        <w:rPr>
          <w:rFonts w:ascii="Arial" w:hAnsi="Arial" w:cs="Arial"/>
          <w:spacing w:val="-1"/>
          <w:sz w:val="19"/>
          <w:szCs w:val="19"/>
        </w:rPr>
        <w:t>La faiblesse de l'accrois</w:t>
      </w:r>
      <w:r>
        <w:rPr>
          <w:rFonts w:ascii="Arial" w:hAnsi="Arial" w:cs="Arial"/>
          <w:spacing w:val="-1"/>
          <w:sz w:val="19"/>
          <w:szCs w:val="19"/>
        </w:rPr>
        <w:softHyphen/>
        <w:t>sement de la population française due aux mala</w:t>
      </w:r>
      <w:r>
        <w:rPr>
          <w:rFonts w:ascii="Arial" w:hAnsi="Arial" w:cs="Arial"/>
          <w:spacing w:val="-1"/>
          <w:sz w:val="19"/>
          <w:szCs w:val="19"/>
        </w:rPr>
        <w:softHyphen/>
        <w:t>dies, à la fa</w:t>
      </w:r>
      <w:r>
        <w:rPr>
          <w:rFonts w:ascii="Arial" w:hAnsi="Arial" w:cs="Arial"/>
          <w:spacing w:val="-1"/>
          <w:sz w:val="19"/>
          <w:szCs w:val="19"/>
        </w:rPr>
        <w:t>mine et aux guerres et qui la mainte</w:t>
      </w:r>
      <w:r>
        <w:rPr>
          <w:rFonts w:ascii="Arial" w:hAnsi="Arial" w:cs="Arial"/>
          <w:spacing w:val="-1"/>
          <w:sz w:val="19"/>
          <w:szCs w:val="19"/>
        </w:rPr>
        <w:softHyphen/>
        <w:t>nait parfois au dessous des ressources possibles du pays a été favorable à l'immigration étrangère.</w:t>
      </w:r>
    </w:p>
    <w:p w14:paraId="2E300001" w14:textId="77777777" w:rsidR="00000000" w:rsidRDefault="00DF5140">
      <w:pPr>
        <w:kinsoku w:val="0"/>
        <w:overflowPunct w:val="0"/>
        <w:autoSpaceDE/>
        <w:autoSpaceDN/>
        <w:adjustRightInd/>
        <w:spacing w:before="121" w:line="228" w:lineRule="exact"/>
        <w:textAlignment w:val="baseline"/>
        <w:rPr>
          <w:rFonts w:ascii="Arial" w:hAnsi="Arial" w:cs="Arial"/>
          <w:spacing w:val="-3"/>
          <w:sz w:val="19"/>
          <w:szCs w:val="19"/>
        </w:rPr>
      </w:pPr>
      <w:r>
        <w:rPr>
          <w:rFonts w:ascii="Arial" w:hAnsi="Arial" w:cs="Arial"/>
          <w:spacing w:val="-3"/>
          <w:sz w:val="19"/>
          <w:szCs w:val="19"/>
        </w:rPr>
        <w:t>C'est notamment dans les activités nouvelles comme l'indus</w:t>
      </w:r>
      <w:r>
        <w:rPr>
          <w:rFonts w:ascii="Arial" w:hAnsi="Arial" w:cs="Arial"/>
          <w:spacing w:val="-3"/>
          <w:sz w:val="19"/>
          <w:szCs w:val="19"/>
        </w:rPr>
        <w:softHyphen/>
        <w:t>trie et le commerce que le besoin s'en fait sentir.</w:t>
      </w:r>
    </w:p>
    <w:p w14:paraId="027CE382" w14:textId="77777777" w:rsidR="00000000" w:rsidRDefault="00DF5140">
      <w:pPr>
        <w:kinsoku w:val="0"/>
        <w:overflowPunct w:val="0"/>
        <w:autoSpaceDE/>
        <w:autoSpaceDN/>
        <w:adjustRightInd/>
        <w:spacing w:before="136" w:line="228" w:lineRule="exact"/>
        <w:ind w:right="72"/>
        <w:jc w:val="both"/>
        <w:textAlignment w:val="baseline"/>
        <w:rPr>
          <w:rFonts w:ascii="Arial" w:hAnsi="Arial" w:cs="Arial"/>
          <w:spacing w:val="-3"/>
          <w:sz w:val="19"/>
          <w:szCs w:val="19"/>
        </w:rPr>
      </w:pPr>
      <w:r>
        <w:rPr>
          <w:rFonts w:ascii="Arial" w:hAnsi="Arial" w:cs="Arial"/>
          <w:spacing w:val="-3"/>
          <w:sz w:val="19"/>
          <w:szCs w:val="19"/>
        </w:rPr>
        <w:t>Les preu</w:t>
      </w:r>
      <w:r>
        <w:rPr>
          <w:rFonts w:ascii="Arial" w:hAnsi="Arial" w:cs="Arial"/>
          <w:spacing w:val="-3"/>
          <w:sz w:val="19"/>
          <w:szCs w:val="19"/>
        </w:rPr>
        <w:t>ves de cette faveur pour l'immigration abondent. Dès 1309, Philippe le Bel accorde des priori</w:t>
      </w:r>
      <w:r>
        <w:rPr>
          <w:rFonts w:ascii="Arial" w:hAnsi="Arial" w:cs="Arial"/>
          <w:spacing w:val="-3"/>
          <w:sz w:val="19"/>
          <w:szCs w:val="19"/>
        </w:rPr>
        <w:softHyphen/>
        <w:t xml:space="preserve">tés aux Portugais qui s'établissent dans les ports français. Louis XI donne toute liberté aux Flamands qui s'installent à La Rochelle, aux Florentins banquiers à </w:t>
      </w:r>
      <w:r>
        <w:rPr>
          <w:rFonts w:ascii="Arial" w:hAnsi="Arial" w:cs="Arial"/>
          <w:spacing w:val="-3"/>
          <w:sz w:val="19"/>
          <w:szCs w:val="19"/>
        </w:rPr>
        <w:t>Lyon, aux Italiens et aux Grecs attirés pour les soieries de Tours. Henri IV multiplie les privilèges pour les</w:t>
      </w:r>
    </w:p>
    <w:p w14:paraId="0C30AE19" w14:textId="77777777" w:rsidR="00000000" w:rsidRDefault="00DF5140">
      <w:pPr>
        <w:kinsoku w:val="0"/>
        <w:overflowPunct w:val="0"/>
        <w:autoSpaceDE/>
        <w:autoSpaceDN/>
        <w:adjustRightInd/>
        <w:spacing w:line="228" w:lineRule="exact"/>
        <w:jc w:val="both"/>
        <w:textAlignment w:val="baseline"/>
        <w:rPr>
          <w:rFonts w:ascii="Arial" w:hAnsi="Arial" w:cs="Arial"/>
          <w:spacing w:val="-4"/>
          <w:sz w:val="19"/>
          <w:szCs w:val="19"/>
        </w:rPr>
      </w:pPr>
      <w:r>
        <w:rPr>
          <w:rFonts w:ascii="Arial" w:hAnsi="Arial" w:cs="Arial"/>
          <w:spacing w:val="-3"/>
          <w:sz w:val="16"/>
          <w:szCs w:val="16"/>
        </w:rPr>
        <w:br w:type="column"/>
      </w:r>
      <w:r>
        <w:rPr>
          <w:rFonts w:ascii="Arial" w:hAnsi="Arial" w:cs="Arial"/>
          <w:spacing w:val="-4"/>
          <w:sz w:val="19"/>
          <w:szCs w:val="19"/>
        </w:rPr>
        <w:t>Hollandais qui s'établissent en Vendée et au Poitou. Colbert donne aux Grecs et aux Arméniens qu'il installe à Marseille le titre de «bour</w:t>
      </w:r>
      <w:r>
        <w:rPr>
          <w:rFonts w:ascii="Arial" w:hAnsi="Arial" w:cs="Arial"/>
          <w:spacing w:val="-4"/>
          <w:sz w:val="19"/>
          <w:szCs w:val="19"/>
        </w:rPr>
        <w:softHyphen/>
        <w:t>geois</w:t>
      </w:r>
      <w:r>
        <w:rPr>
          <w:rFonts w:ascii="Arial" w:hAnsi="Arial" w:cs="Arial"/>
          <w:spacing w:val="-4"/>
          <w:sz w:val="19"/>
          <w:szCs w:val="19"/>
        </w:rPr>
        <w:t xml:space="preserve"> d'icelle ville et tous droits et privilèges et exemptions». Jusque sous Louis XVI un arrêt du Con-seil(1785) donne latitude aux fabri</w:t>
      </w:r>
      <w:r>
        <w:rPr>
          <w:rFonts w:ascii="Arial" w:hAnsi="Arial" w:cs="Arial"/>
          <w:spacing w:val="-4"/>
          <w:sz w:val="19"/>
          <w:szCs w:val="19"/>
        </w:rPr>
        <w:softHyphen/>
        <w:t>cants de mousseline, de draps et de toiles, aux tanneurs et aux quincaillers étrangers de s'installer en France. Pour ret</w:t>
      </w:r>
      <w:r>
        <w:rPr>
          <w:rFonts w:ascii="Arial" w:hAnsi="Arial" w:cs="Arial"/>
          <w:spacing w:val="-4"/>
          <w:sz w:val="19"/>
          <w:szCs w:val="19"/>
        </w:rPr>
        <w:t>enir l'homme on s'efforce même de faire venir sa famille. Colbert s'occupe du sort des femmes des mineurs alle</w:t>
      </w:r>
      <w:r>
        <w:rPr>
          <w:rFonts w:ascii="Arial" w:hAnsi="Arial" w:cs="Arial"/>
          <w:spacing w:val="-4"/>
          <w:sz w:val="19"/>
          <w:szCs w:val="19"/>
        </w:rPr>
        <w:softHyphen/>
        <w:t>mands et de celles des charpen</w:t>
      </w:r>
      <w:r>
        <w:rPr>
          <w:rFonts w:ascii="Arial" w:hAnsi="Arial" w:cs="Arial"/>
          <w:spacing w:val="-4"/>
          <w:sz w:val="19"/>
          <w:szCs w:val="19"/>
        </w:rPr>
        <w:softHyphen/>
        <w:t>tiers hollandais qu'il établit dans différents ports. Les ambassadeurs français essaient d'obtenir de Venise qu'el</w:t>
      </w:r>
      <w:r>
        <w:rPr>
          <w:rFonts w:ascii="Arial" w:hAnsi="Arial" w:cs="Arial"/>
          <w:spacing w:val="-4"/>
          <w:sz w:val="19"/>
          <w:szCs w:val="19"/>
        </w:rPr>
        <w:t>le laisse par</w:t>
      </w:r>
      <w:r>
        <w:rPr>
          <w:rFonts w:ascii="Arial" w:hAnsi="Arial" w:cs="Arial"/>
          <w:spacing w:val="-4"/>
          <w:sz w:val="19"/>
          <w:szCs w:val="19"/>
        </w:rPr>
        <w:softHyphen/>
        <w:t>tir pour la France les familles des verriers de Murano qui ont été</w:t>
      </w:r>
    </w:p>
    <w:p w14:paraId="4293AD95" w14:textId="77777777" w:rsidR="00000000" w:rsidRDefault="00DF5140">
      <w:pPr>
        <w:tabs>
          <w:tab w:val="left" w:pos="720"/>
          <w:tab w:val="right" w:pos="2880"/>
        </w:tabs>
        <w:kinsoku w:val="0"/>
        <w:overflowPunct w:val="0"/>
        <w:autoSpaceDE/>
        <w:autoSpaceDN/>
        <w:adjustRightInd/>
        <w:spacing w:before="1" w:after="14" w:line="228" w:lineRule="exact"/>
        <w:textAlignment w:val="baseline"/>
        <w:rPr>
          <w:rFonts w:ascii="Arial" w:hAnsi="Arial" w:cs="Arial"/>
          <w:sz w:val="19"/>
          <w:szCs w:val="19"/>
        </w:rPr>
      </w:pPr>
      <w:r>
        <w:rPr>
          <w:rFonts w:ascii="Arial" w:hAnsi="Arial" w:cs="Arial"/>
          <w:sz w:val="19"/>
          <w:szCs w:val="19"/>
        </w:rPr>
        <w:t>s o</w:t>
      </w:r>
      <w:r>
        <w:rPr>
          <w:rFonts w:ascii="Arial" w:hAnsi="Arial" w:cs="Arial"/>
          <w:sz w:val="19"/>
          <w:szCs w:val="19"/>
        </w:rPr>
        <w:tab/>
        <w:t>-</w:t>
      </w:r>
      <w:r>
        <w:rPr>
          <w:rFonts w:ascii="Arial" w:hAnsi="Arial" w:cs="Arial"/>
          <w:sz w:val="19"/>
          <w:szCs w:val="19"/>
        </w:rPr>
        <w:tab/>
        <w:t>doyés</w:t>
      </w:r>
    </w:p>
    <w:p w14:paraId="3676F5F3" w14:textId="77777777" w:rsidR="00000000" w:rsidRDefault="00DF5140">
      <w:pPr>
        <w:kinsoku w:val="0"/>
        <w:overflowPunct w:val="0"/>
        <w:autoSpaceDE/>
        <w:autoSpaceDN/>
        <w:adjustRightInd/>
        <w:spacing w:line="146" w:lineRule="exact"/>
        <w:jc w:val="center"/>
        <w:textAlignment w:val="baseline"/>
        <w:rPr>
          <w:i/>
          <w:iCs/>
          <w:spacing w:val="-8"/>
          <w:sz w:val="14"/>
          <w:szCs w:val="14"/>
        </w:rPr>
      </w:pPr>
      <w:r>
        <w:rPr>
          <w:i/>
          <w:iCs/>
          <w:spacing w:val="-8"/>
          <w:sz w:val="14"/>
          <w:szCs w:val="14"/>
        </w:rPr>
        <w:t>Ph M.P. GAVET</w:t>
      </w:r>
    </w:p>
    <w:p w14:paraId="0CC64B1D" w14:textId="77777777" w:rsidR="00000000" w:rsidRDefault="00DF5140">
      <w:pPr>
        <w:kinsoku w:val="0"/>
        <w:overflowPunct w:val="0"/>
        <w:autoSpaceDE/>
        <w:autoSpaceDN/>
        <w:adjustRightInd/>
        <w:spacing w:before="90" w:line="228" w:lineRule="exact"/>
        <w:ind w:right="72"/>
        <w:jc w:val="both"/>
        <w:textAlignment w:val="baseline"/>
        <w:rPr>
          <w:rFonts w:ascii="Arial" w:hAnsi="Arial" w:cs="Arial"/>
          <w:spacing w:val="-4"/>
          <w:sz w:val="19"/>
          <w:szCs w:val="19"/>
        </w:rPr>
      </w:pPr>
      <w:r>
        <w:rPr>
          <w:rFonts w:ascii="Arial" w:hAnsi="Arial" w:cs="Arial"/>
          <w:spacing w:val="-4"/>
          <w:sz w:val="19"/>
          <w:szCs w:val="19"/>
        </w:rPr>
        <w:t>et attirés à Paris Les artistes, sa</w:t>
      </w:r>
      <w:r>
        <w:rPr>
          <w:rFonts w:ascii="Arial" w:hAnsi="Arial" w:cs="Arial"/>
          <w:spacing w:val="-4"/>
          <w:sz w:val="19"/>
          <w:szCs w:val="19"/>
        </w:rPr>
        <w:softHyphen/>
        <w:t>vants, imprimeurs, érudits bénéfi</w:t>
      </w:r>
      <w:r>
        <w:rPr>
          <w:rFonts w:ascii="Arial" w:hAnsi="Arial" w:cs="Arial"/>
          <w:spacing w:val="-4"/>
          <w:sz w:val="19"/>
          <w:szCs w:val="19"/>
        </w:rPr>
        <w:softHyphen/>
        <w:t>cient à toutes les époques de fa</w:t>
      </w:r>
      <w:r>
        <w:rPr>
          <w:rFonts w:ascii="Arial" w:hAnsi="Arial" w:cs="Arial"/>
          <w:spacing w:val="-4"/>
          <w:sz w:val="19"/>
          <w:szCs w:val="19"/>
        </w:rPr>
        <w:softHyphen/>
        <w:t>veurs spé</w:t>
      </w:r>
      <w:r>
        <w:rPr>
          <w:rFonts w:ascii="Arial" w:hAnsi="Arial" w:cs="Arial"/>
          <w:spacing w:val="-4"/>
          <w:sz w:val="19"/>
          <w:szCs w:val="19"/>
        </w:rPr>
        <w:t>ciales, afin selon l'ex</w:t>
      </w:r>
      <w:r>
        <w:rPr>
          <w:rFonts w:ascii="Arial" w:hAnsi="Arial" w:cs="Arial"/>
          <w:spacing w:val="-4"/>
          <w:sz w:val="19"/>
          <w:szCs w:val="19"/>
        </w:rPr>
        <w:softHyphen/>
        <w:t>pression de Louis XIV, confirmant en 1671 le privilège des artistes logés ai' Louvre «d'attirer plus faci</w:t>
      </w:r>
      <w:r>
        <w:rPr>
          <w:rFonts w:ascii="Arial" w:hAnsi="Arial" w:cs="Arial"/>
          <w:spacing w:val="-4"/>
          <w:sz w:val="19"/>
          <w:szCs w:val="19"/>
        </w:rPr>
        <w:softHyphen/>
        <w:t>lement les étrangers qui étoient pour lors dans la plus grande répu</w:t>
      </w:r>
      <w:r>
        <w:rPr>
          <w:rFonts w:ascii="Arial" w:hAnsi="Arial" w:cs="Arial"/>
          <w:spacing w:val="-4"/>
          <w:sz w:val="19"/>
          <w:szCs w:val="19"/>
        </w:rPr>
        <w:softHyphen/>
        <w:t>tation d'y exercer soit pour la pein</w:t>
      </w:r>
      <w:r>
        <w:rPr>
          <w:rFonts w:ascii="Arial" w:hAnsi="Arial" w:cs="Arial"/>
          <w:spacing w:val="-4"/>
          <w:sz w:val="19"/>
          <w:szCs w:val="19"/>
        </w:rPr>
        <w:softHyphen/>
        <w:t>ture, sculpture, grav</w:t>
      </w:r>
      <w:r>
        <w:rPr>
          <w:rFonts w:ascii="Arial" w:hAnsi="Arial" w:cs="Arial"/>
          <w:spacing w:val="-4"/>
          <w:sz w:val="19"/>
          <w:szCs w:val="19"/>
        </w:rPr>
        <w:t>ure, orfèvrerie et autres travaux».</w:t>
      </w:r>
    </w:p>
    <w:p w14:paraId="2E3C573A" w14:textId="77777777" w:rsidR="00000000" w:rsidRDefault="00DF5140">
      <w:pPr>
        <w:kinsoku w:val="0"/>
        <w:overflowPunct w:val="0"/>
        <w:autoSpaceDE/>
        <w:autoSpaceDN/>
        <w:adjustRightInd/>
        <w:spacing w:before="120" w:line="227" w:lineRule="exact"/>
        <w:jc w:val="both"/>
        <w:textAlignment w:val="baseline"/>
        <w:rPr>
          <w:rFonts w:ascii="Arial" w:hAnsi="Arial" w:cs="Arial"/>
          <w:spacing w:val="-3"/>
          <w:sz w:val="19"/>
          <w:szCs w:val="19"/>
        </w:rPr>
      </w:pPr>
      <w:r>
        <w:rPr>
          <w:rFonts w:ascii="Arial" w:hAnsi="Arial" w:cs="Arial"/>
          <w:spacing w:val="-3"/>
          <w:sz w:val="19"/>
          <w:szCs w:val="19"/>
        </w:rPr>
        <w:t>Dans l'armée, les étrangers furent appelés en grand nombre et cons</w:t>
      </w:r>
      <w:r>
        <w:rPr>
          <w:rFonts w:ascii="Arial" w:hAnsi="Arial" w:cs="Arial"/>
          <w:spacing w:val="-3"/>
          <w:sz w:val="19"/>
          <w:szCs w:val="19"/>
        </w:rPr>
        <w:softHyphen/>
        <w:t xml:space="preserve"> </w:t>
      </w:r>
    </w:p>
    <w:p w14:paraId="5BEB0EAE" w14:textId="77777777" w:rsidR="00000000" w:rsidRDefault="00DF5140">
      <w:pPr>
        <w:kinsoku w:val="0"/>
        <w:overflowPunct w:val="0"/>
        <w:autoSpaceDE/>
        <w:autoSpaceDN/>
        <w:adjustRightInd/>
        <w:spacing w:before="9" w:line="228" w:lineRule="exact"/>
        <w:jc w:val="both"/>
        <w:textAlignment w:val="baseline"/>
        <w:rPr>
          <w:rFonts w:ascii="Arial" w:hAnsi="Arial" w:cs="Arial"/>
          <w:spacing w:val="-5"/>
          <w:sz w:val="19"/>
          <w:szCs w:val="19"/>
        </w:rPr>
      </w:pPr>
      <w:r>
        <w:rPr>
          <w:rFonts w:ascii="Arial" w:hAnsi="Arial" w:cs="Arial"/>
          <w:spacing w:val="-3"/>
          <w:sz w:val="16"/>
          <w:szCs w:val="16"/>
        </w:rPr>
        <w:br w:type="column"/>
      </w:r>
      <w:r>
        <w:rPr>
          <w:rFonts w:ascii="Arial" w:hAnsi="Arial" w:cs="Arial"/>
          <w:spacing w:val="-5"/>
          <w:sz w:val="19"/>
          <w:szCs w:val="19"/>
        </w:rPr>
        <w:t>tituèrent souvent plus du tiers des effectifs ; on l</w:t>
      </w:r>
      <w:r>
        <w:rPr>
          <w:rFonts w:ascii="Arial" w:hAnsi="Arial" w:cs="Arial"/>
          <w:spacing w:val="-5"/>
          <w:sz w:val="19"/>
          <w:szCs w:val="19"/>
        </w:rPr>
        <w:t>eur accorde honneurs et avantages pour les inciter à res</w:t>
      </w:r>
      <w:r>
        <w:rPr>
          <w:rFonts w:ascii="Arial" w:hAnsi="Arial" w:cs="Arial"/>
          <w:spacing w:val="-5"/>
          <w:sz w:val="19"/>
          <w:szCs w:val="19"/>
        </w:rPr>
        <w:softHyphen/>
        <w:t>ter en France et à y fonder une famille. Dès 1346 à la bataille de Crécy, l'armée française compte 15000 archers génois. De 1480 à 1589 la royauté opère 45 levées en Suisse totalisant 300 000 hommes.</w:t>
      </w:r>
      <w:r>
        <w:rPr>
          <w:rFonts w:ascii="Arial" w:hAnsi="Arial" w:cs="Arial"/>
          <w:spacing w:val="-5"/>
          <w:sz w:val="19"/>
          <w:szCs w:val="19"/>
        </w:rPr>
        <w:t xml:space="preserve"> Richelieu recrute des Weimariens, des Suisses, des Italiens et des cavaliers hongrois. Au XVIIe et XVllle siècles, 1/3 au moins de l'armée française est composée de régiments allemands, irlandais, suisses, italiens, wallons, polonais etc...Le rôle général</w:t>
      </w:r>
      <w:r>
        <w:rPr>
          <w:rFonts w:ascii="Arial" w:hAnsi="Arial" w:cs="Arial"/>
          <w:spacing w:val="-5"/>
          <w:sz w:val="19"/>
          <w:szCs w:val="19"/>
        </w:rPr>
        <w:t xml:space="preserve"> des effectifs en 1748 indique 68 420 étrangers sous les drapeaux.</w:t>
      </w:r>
    </w:p>
    <w:p w14:paraId="639F1568" w14:textId="77777777" w:rsidR="00000000" w:rsidRDefault="00DF5140">
      <w:pPr>
        <w:kinsoku w:val="0"/>
        <w:overflowPunct w:val="0"/>
        <w:autoSpaceDE/>
        <w:autoSpaceDN/>
        <w:adjustRightInd/>
        <w:spacing w:before="113" w:line="228" w:lineRule="exact"/>
        <w:jc w:val="both"/>
        <w:textAlignment w:val="baseline"/>
        <w:rPr>
          <w:rFonts w:ascii="Arial" w:hAnsi="Arial" w:cs="Arial"/>
          <w:spacing w:val="-3"/>
          <w:sz w:val="19"/>
          <w:szCs w:val="19"/>
        </w:rPr>
      </w:pPr>
      <w:r>
        <w:rPr>
          <w:rFonts w:ascii="Arial" w:hAnsi="Arial" w:cs="Arial"/>
          <w:spacing w:val="-3"/>
          <w:sz w:val="19"/>
          <w:szCs w:val="19"/>
        </w:rPr>
        <w:t>A coté de cette politique des auto</w:t>
      </w:r>
      <w:r>
        <w:rPr>
          <w:rFonts w:ascii="Arial" w:hAnsi="Arial" w:cs="Arial"/>
          <w:spacing w:val="-3"/>
          <w:sz w:val="19"/>
          <w:szCs w:val="19"/>
        </w:rPr>
        <w:softHyphen/>
        <w:t>rités, d'autres causes favorisaient en France l'établissement des étrangers : occupation de certai</w:t>
      </w:r>
      <w:r>
        <w:rPr>
          <w:rFonts w:ascii="Arial" w:hAnsi="Arial" w:cs="Arial"/>
          <w:spacing w:val="-3"/>
          <w:sz w:val="19"/>
          <w:szCs w:val="19"/>
        </w:rPr>
        <w:softHyphen/>
        <w:t>nes régions telles que la Norman</w:t>
      </w:r>
      <w:r>
        <w:rPr>
          <w:rFonts w:ascii="Arial" w:hAnsi="Arial" w:cs="Arial"/>
          <w:spacing w:val="-3"/>
          <w:sz w:val="19"/>
          <w:szCs w:val="19"/>
        </w:rPr>
        <w:softHyphen/>
        <w:t xml:space="preserve">die et la Guyenne par </w:t>
      </w:r>
      <w:r>
        <w:rPr>
          <w:rFonts w:ascii="Arial" w:hAnsi="Arial" w:cs="Arial"/>
          <w:spacing w:val="-3"/>
          <w:sz w:val="19"/>
          <w:szCs w:val="19"/>
        </w:rPr>
        <w:t>les Anglais ; la Franche Comté par les Espa</w:t>
      </w:r>
      <w:r>
        <w:rPr>
          <w:rFonts w:ascii="Arial" w:hAnsi="Arial" w:cs="Arial"/>
          <w:spacing w:val="-3"/>
          <w:sz w:val="19"/>
          <w:szCs w:val="19"/>
        </w:rPr>
        <w:softHyphen/>
        <w:t>gnols ; l'apport de population étrangère par osmose dans les Marches frontières, les provinces venant au Pays par héritage ou conquête et entraînant des éléments étrangers avec elles.</w:t>
      </w:r>
    </w:p>
    <w:p w14:paraId="69051BB5" w14:textId="77777777" w:rsidR="00000000" w:rsidRDefault="00DF5140">
      <w:pPr>
        <w:kinsoku w:val="0"/>
        <w:overflowPunct w:val="0"/>
        <w:autoSpaceDE/>
        <w:autoSpaceDN/>
        <w:adjustRightInd/>
        <w:spacing w:before="127" w:line="228" w:lineRule="exact"/>
        <w:jc w:val="both"/>
        <w:textAlignment w:val="baseline"/>
        <w:rPr>
          <w:rFonts w:ascii="Arial" w:hAnsi="Arial" w:cs="Arial"/>
          <w:spacing w:val="-6"/>
          <w:sz w:val="19"/>
          <w:szCs w:val="19"/>
        </w:rPr>
      </w:pPr>
      <w:r>
        <w:rPr>
          <w:rFonts w:ascii="Arial" w:hAnsi="Arial" w:cs="Arial"/>
          <w:spacing w:val="-6"/>
          <w:sz w:val="19"/>
          <w:szCs w:val="19"/>
        </w:rPr>
        <w:t>La population française, d'a</w:t>
      </w:r>
      <w:r>
        <w:rPr>
          <w:rFonts w:ascii="Arial" w:hAnsi="Arial" w:cs="Arial"/>
          <w:spacing w:val="-6"/>
          <w:sz w:val="19"/>
          <w:szCs w:val="19"/>
        </w:rPr>
        <w:t>illeurs se montrait d'ailleurs très accueillante pour les étrangers. Suivant une phrase du Mercure en 1614 : «Notre France est une mère commune de tout le monde qui ne refuse nourriture et accroissement à personne» Il y avait même un véritable engouement p</w:t>
      </w:r>
      <w:r>
        <w:rPr>
          <w:rFonts w:ascii="Arial" w:hAnsi="Arial" w:cs="Arial"/>
          <w:spacing w:val="-6"/>
          <w:sz w:val="19"/>
          <w:szCs w:val="19"/>
        </w:rPr>
        <w:t>our tout ce qui était étran</w:t>
      </w:r>
      <w:r>
        <w:rPr>
          <w:rFonts w:ascii="Arial" w:hAnsi="Arial" w:cs="Arial"/>
          <w:spacing w:val="-6"/>
          <w:sz w:val="19"/>
          <w:szCs w:val="19"/>
        </w:rPr>
        <w:softHyphen/>
        <w:t>ger. Saint Simon dit en par</w:t>
      </w:r>
      <w:r>
        <w:rPr>
          <w:rFonts w:ascii="Arial" w:hAnsi="Arial" w:cs="Arial"/>
          <w:spacing w:val="-6"/>
          <w:sz w:val="19"/>
          <w:szCs w:val="19"/>
        </w:rPr>
        <w:softHyphen/>
        <w:t>lant de Rosen brave mili</w:t>
      </w:r>
      <w:r>
        <w:rPr>
          <w:rFonts w:ascii="Arial" w:hAnsi="Arial" w:cs="Arial"/>
          <w:spacing w:val="-6"/>
          <w:sz w:val="19"/>
          <w:szCs w:val="19"/>
        </w:rPr>
        <w:softHyphen/>
        <w:t>taire de Livonie désireux de pousser son fils à la Cour de Louis XIV «Il connaissait le Roi et son faible et celui de la Nation pour les étrangers»</w:t>
      </w:r>
    </w:p>
    <w:p w14:paraId="0404E24C" w14:textId="77777777" w:rsidR="00000000" w:rsidRDefault="00DF5140">
      <w:pPr>
        <w:kinsoku w:val="0"/>
        <w:overflowPunct w:val="0"/>
        <w:autoSpaceDE/>
        <w:autoSpaceDN/>
        <w:adjustRightInd/>
        <w:spacing w:before="147" w:line="227" w:lineRule="exact"/>
        <w:jc w:val="both"/>
        <w:textAlignment w:val="baseline"/>
        <w:rPr>
          <w:rFonts w:ascii="Arial" w:hAnsi="Arial" w:cs="Arial"/>
          <w:spacing w:val="-3"/>
          <w:sz w:val="19"/>
          <w:szCs w:val="19"/>
        </w:rPr>
      </w:pPr>
      <w:r>
        <w:rPr>
          <w:rFonts w:ascii="Arial" w:hAnsi="Arial" w:cs="Arial"/>
          <w:spacing w:val="-3"/>
          <w:sz w:val="19"/>
          <w:szCs w:val="19"/>
        </w:rPr>
        <w:t>Cependant cela ne voulait p</w:t>
      </w:r>
      <w:r>
        <w:rPr>
          <w:rFonts w:ascii="Arial" w:hAnsi="Arial" w:cs="Arial"/>
          <w:spacing w:val="-3"/>
          <w:sz w:val="19"/>
          <w:szCs w:val="19"/>
        </w:rPr>
        <w:t>as dire qu'on ne trouva pas parfois exces</w:t>
      </w:r>
      <w:r>
        <w:rPr>
          <w:rFonts w:ascii="Arial" w:hAnsi="Arial" w:cs="Arial"/>
          <w:spacing w:val="-3"/>
          <w:sz w:val="19"/>
          <w:szCs w:val="19"/>
        </w:rPr>
        <w:softHyphen/>
        <w:t>sif le nombre des étrangers. Les Annales de la Cour et de Paris pour 1697 et 1698 se plaignent du renchérissement des logements dù à l'afflux des étrangers. La concur</w:t>
      </w:r>
      <w:r>
        <w:rPr>
          <w:rFonts w:ascii="Arial" w:hAnsi="Arial" w:cs="Arial"/>
          <w:spacing w:val="-3"/>
          <w:sz w:val="19"/>
          <w:szCs w:val="19"/>
        </w:rPr>
        <w:softHyphen/>
        <w:t>rence amène des difficultés entre Nantais et co</w:t>
      </w:r>
      <w:r>
        <w:rPr>
          <w:rFonts w:ascii="Arial" w:hAnsi="Arial" w:cs="Arial"/>
          <w:spacing w:val="-3"/>
          <w:sz w:val="19"/>
          <w:szCs w:val="19"/>
        </w:rPr>
        <w:t>mmerçants hollan</w:t>
      </w:r>
      <w:r>
        <w:rPr>
          <w:rFonts w:ascii="Arial" w:hAnsi="Arial" w:cs="Arial"/>
          <w:spacing w:val="-3"/>
          <w:sz w:val="19"/>
          <w:szCs w:val="19"/>
        </w:rPr>
        <w:softHyphen/>
        <w:t>dais installés dans cette ville, entre</w:t>
      </w:r>
    </w:p>
    <w:p w14:paraId="4A6A3488" w14:textId="77777777" w:rsidR="00000000" w:rsidRDefault="00DF5140">
      <w:pPr>
        <w:widowControl/>
        <w:rPr>
          <w:sz w:val="24"/>
          <w:szCs w:val="24"/>
        </w:rPr>
        <w:sectPr w:rsidR="00000000">
          <w:footerReference w:type="even" r:id="rId39"/>
          <w:footerReference w:type="default" r:id="rId40"/>
          <w:pgSz w:w="11256" w:h="16843"/>
          <w:pgMar w:top="1050" w:right="1112" w:bottom="645" w:left="1032" w:header="720" w:footer="849" w:gutter="0"/>
          <w:cols w:num="3" w:space="720" w:equalWidth="0">
            <w:col w:w="2904" w:space="200"/>
            <w:col w:w="2904" w:space="200"/>
            <w:col w:w="2904"/>
          </w:cols>
          <w:noEndnote/>
        </w:sectPr>
      </w:pPr>
    </w:p>
    <w:p w14:paraId="676E24B7" w14:textId="77777777" w:rsidR="00000000" w:rsidRDefault="00DF5140">
      <w:pPr>
        <w:kinsoku w:val="0"/>
        <w:overflowPunct w:val="0"/>
        <w:autoSpaceDE/>
        <w:autoSpaceDN/>
        <w:adjustRightInd/>
        <w:spacing w:line="225" w:lineRule="exact"/>
        <w:jc w:val="both"/>
        <w:textAlignment w:val="baseline"/>
        <w:rPr>
          <w:rFonts w:ascii="Arial" w:hAnsi="Arial" w:cs="Arial"/>
          <w:spacing w:val="-2"/>
          <w:sz w:val="19"/>
          <w:szCs w:val="19"/>
        </w:rPr>
      </w:pPr>
      <w:r>
        <w:rPr>
          <w:noProof/>
        </w:rPr>
        <w:lastRenderedPageBreak/>
        <w:pict w14:anchorId="02B41F37">
          <v:shape id="_x0000_s1062" type="#_x0000_t202" style="position:absolute;left:0;text-align:left;margin-left:210.5pt;margin-top:545.15pt;width:297.1pt;height:221.9pt;z-index:-22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D39ABA4" w14:textId="77777777" w:rsidR="00000000" w:rsidRDefault="00DF5140">
                  <w:pPr>
                    <w:kinsoku w:val="0"/>
                    <w:overflowPunct w:val="0"/>
                    <w:autoSpaceDE/>
                    <w:autoSpaceDN/>
                    <w:adjustRightInd/>
                    <w:spacing w:before="363" w:after="119"/>
                    <w:ind w:left="14"/>
                    <w:textAlignment w:val="baseline"/>
                    <w:rPr>
                      <w:sz w:val="24"/>
                      <w:szCs w:val="24"/>
                    </w:rPr>
                  </w:pPr>
                  <w:r>
                    <w:rPr>
                      <w:sz w:val="24"/>
                      <w:szCs w:val="24"/>
                    </w:rPr>
                    <w:pict w14:anchorId="41442BAE">
                      <v:shape id="_x0000_i1040" type="#_x0000_t75" style="width:296.15pt;height:39.45pt" fillcolor="window">
                        <v:imagedata r:id="rId41" o:title="_Pic48"/>
                      </v:shape>
                    </w:pict>
                  </w:r>
                </w:p>
                <w:p w14:paraId="787A581D" w14:textId="77777777" w:rsidR="00000000" w:rsidRDefault="00DF5140">
                  <w:pPr>
                    <w:numPr>
                      <w:ilvl w:val="0"/>
                      <w:numId w:val="1"/>
                    </w:numPr>
                    <w:kinsoku w:val="0"/>
                    <w:overflowPunct w:val="0"/>
                    <w:autoSpaceDE/>
                    <w:autoSpaceDN/>
                    <w:adjustRightInd/>
                    <w:spacing w:line="222" w:lineRule="exact"/>
                    <w:textAlignment w:val="baseline"/>
                  </w:pPr>
                  <w:r>
                    <w:t>Jean de Vries «La religion des Celtes», Ed Payot (1998)</w:t>
                  </w:r>
                </w:p>
                <w:p w14:paraId="089350D1" w14:textId="77777777" w:rsidR="00000000" w:rsidRDefault="00DF5140">
                  <w:pPr>
                    <w:numPr>
                      <w:ilvl w:val="0"/>
                      <w:numId w:val="1"/>
                    </w:numPr>
                    <w:kinsoku w:val="0"/>
                    <w:overflowPunct w:val="0"/>
                    <w:autoSpaceDE/>
                    <w:autoSpaceDN/>
                    <w:adjustRightInd/>
                    <w:spacing w:before="110" w:line="244" w:lineRule="exact"/>
                    <w:ind w:right="504"/>
                    <w:jc w:val="both"/>
                    <w:textAlignment w:val="baseline"/>
                  </w:pPr>
                  <w:r>
                    <w:t>F.M. Raveau «Ethnicité, migration et minorité» Document de l'Ecoles des Hautes Etudes en Sciences Sociales (1985)</w:t>
                  </w:r>
                </w:p>
                <w:p w14:paraId="16901435" w14:textId="77777777" w:rsidR="00000000" w:rsidRDefault="00DF5140">
                  <w:pPr>
                    <w:numPr>
                      <w:ilvl w:val="0"/>
                      <w:numId w:val="1"/>
                    </w:numPr>
                    <w:kinsoku w:val="0"/>
                    <w:overflowPunct w:val="0"/>
                    <w:autoSpaceDE/>
                    <w:autoSpaceDN/>
                    <w:adjustRightInd/>
                    <w:spacing w:before="118" w:line="241" w:lineRule="exact"/>
                    <w:ind w:right="504"/>
                    <w:jc w:val="both"/>
                    <w:textAlignment w:val="baseline"/>
                  </w:pPr>
                  <w:r>
                    <w:t>Georges Manco, «Les étrangers en France», Libr</w:t>
                  </w:r>
                  <w:r>
                    <w:t>airie A. Co</w:t>
                  </w:r>
                  <w:r>
                    <w:softHyphen/>
                    <w:t>lin (1932)</w:t>
                  </w:r>
                </w:p>
                <w:p w14:paraId="3063E429" w14:textId="77777777" w:rsidR="00000000" w:rsidRDefault="00DF5140">
                  <w:pPr>
                    <w:numPr>
                      <w:ilvl w:val="0"/>
                      <w:numId w:val="1"/>
                    </w:numPr>
                    <w:kinsoku w:val="0"/>
                    <w:overflowPunct w:val="0"/>
                    <w:autoSpaceDE/>
                    <w:autoSpaceDN/>
                    <w:adjustRightInd/>
                    <w:spacing w:before="130" w:line="227" w:lineRule="exact"/>
                    <w:jc w:val="both"/>
                    <w:textAlignment w:val="baseline"/>
                  </w:pPr>
                  <w:r>
                    <w:t>F. Braudel «L'identité de la France», Ed. Fayard (1986)</w:t>
                  </w:r>
                </w:p>
                <w:p w14:paraId="0334C780" w14:textId="77777777" w:rsidR="00000000" w:rsidRDefault="00DF5140">
                  <w:pPr>
                    <w:numPr>
                      <w:ilvl w:val="0"/>
                      <w:numId w:val="1"/>
                    </w:numPr>
                    <w:kinsoku w:val="0"/>
                    <w:overflowPunct w:val="0"/>
                    <w:autoSpaceDE/>
                    <w:autoSpaceDN/>
                    <w:adjustRightInd/>
                    <w:spacing w:before="110" w:line="245" w:lineRule="exact"/>
                    <w:ind w:right="792"/>
                    <w:jc w:val="both"/>
                    <w:textAlignment w:val="baseline"/>
                  </w:pPr>
                  <w:r>
                    <w:t>M. Mauss «Théorie des civilisation» (oeuvres, 2, réf citée p 451 et suivantes)</w:t>
                  </w:r>
                </w:p>
                <w:p w14:paraId="1AD61B5F" w14:textId="77777777" w:rsidR="00000000" w:rsidRDefault="00DF5140">
                  <w:pPr>
                    <w:numPr>
                      <w:ilvl w:val="0"/>
                      <w:numId w:val="1"/>
                    </w:numPr>
                    <w:kinsoku w:val="0"/>
                    <w:overflowPunct w:val="0"/>
                    <w:autoSpaceDE/>
                    <w:autoSpaceDN/>
                    <w:adjustRightInd/>
                    <w:spacing w:before="129" w:line="226" w:lineRule="exact"/>
                    <w:jc w:val="both"/>
                    <w:textAlignment w:val="baseline"/>
                  </w:pPr>
                  <w:r>
                    <w:t>M Weber «Economie et Société», Ed Plon (Réed 1979)</w:t>
                  </w:r>
                </w:p>
                <w:p w14:paraId="22E4C2E3" w14:textId="77777777" w:rsidR="00000000" w:rsidRDefault="00DF5140">
                  <w:pPr>
                    <w:numPr>
                      <w:ilvl w:val="0"/>
                      <w:numId w:val="1"/>
                    </w:numPr>
                    <w:kinsoku w:val="0"/>
                    <w:overflowPunct w:val="0"/>
                    <w:autoSpaceDE/>
                    <w:autoSpaceDN/>
                    <w:adjustRightInd/>
                    <w:spacing w:before="128" w:after="62" w:line="227" w:lineRule="exact"/>
                    <w:jc w:val="both"/>
                    <w:textAlignment w:val="baseline"/>
                  </w:pPr>
                  <w:r>
                    <w:t>D. Schnapper «</w:t>
                  </w:r>
                  <w:r>
                    <w:t>L'Europe des immigrés», Ed F. Bourin</w:t>
                  </w:r>
                </w:p>
              </w:txbxContent>
            </v:textbox>
            <w10:wrap type="square" anchorx="page" anchory="page"/>
          </v:shape>
        </w:pict>
      </w:r>
      <w:r>
        <w:rPr>
          <w:noProof/>
        </w:rPr>
        <w:pict w14:anchorId="531E364B">
          <v:line id="_x0000_s1063" style="position:absolute;left:0;text-align:left;z-index:23;mso-wrap-distance-left:0;mso-wrap-distance-right:0;mso-position-horizontal-relative:page;mso-position-vertical-relative:page" from="354.95pt,766.55pt" to="373.95pt,766.55pt" o:allowincell="f" strokeweight=".5pt">
            <w10:wrap type="square" anchorx="page" anchory="page"/>
          </v:line>
        </w:pict>
      </w:r>
      <w:r>
        <w:rPr>
          <w:rFonts w:ascii="Arial" w:hAnsi="Arial" w:cs="Arial"/>
          <w:spacing w:val="-2"/>
          <w:sz w:val="19"/>
          <w:szCs w:val="19"/>
        </w:rPr>
        <w:t>ouvriers métallurgistes allemands et français et les corporations par</w:t>
      </w:r>
      <w:r>
        <w:rPr>
          <w:rFonts w:ascii="Arial" w:hAnsi="Arial" w:cs="Arial"/>
          <w:spacing w:val="-2"/>
          <w:sz w:val="19"/>
          <w:szCs w:val="19"/>
        </w:rPr>
        <w:softHyphen/>
        <w:t>fois se plaignent du trop grand nom</w:t>
      </w:r>
      <w:r>
        <w:rPr>
          <w:rFonts w:ascii="Arial" w:hAnsi="Arial" w:cs="Arial"/>
          <w:spacing w:val="-2"/>
          <w:sz w:val="19"/>
          <w:szCs w:val="19"/>
        </w:rPr>
        <w:softHyphen/>
        <w:t>bre de travailleurs et fabricants étrangers. Mais ces plaintes res</w:t>
      </w:r>
      <w:r>
        <w:rPr>
          <w:rFonts w:ascii="Arial" w:hAnsi="Arial" w:cs="Arial"/>
          <w:spacing w:val="-2"/>
          <w:sz w:val="19"/>
          <w:szCs w:val="19"/>
        </w:rPr>
        <w:softHyphen/>
        <w:t>tent rares.</w:t>
      </w:r>
    </w:p>
    <w:p w14:paraId="07835C1F" w14:textId="77777777" w:rsidR="00000000" w:rsidRDefault="00DF5140">
      <w:pPr>
        <w:kinsoku w:val="0"/>
        <w:overflowPunct w:val="0"/>
        <w:autoSpaceDE/>
        <w:autoSpaceDN/>
        <w:adjustRightInd/>
        <w:spacing w:before="106" w:line="228" w:lineRule="exact"/>
        <w:jc w:val="both"/>
        <w:textAlignment w:val="baseline"/>
        <w:rPr>
          <w:rFonts w:ascii="Arial" w:hAnsi="Arial" w:cs="Arial"/>
          <w:spacing w:val="-2"/>
          <w:sz w:val="19"/>
          <w:szCs w:val="19"/>
        </w:rPr>
      </w:pPr>
      <w:r>
        <w:rPr>
          <w:rFonts w:ascii="Arial" w:hAnsi="Arial" w:cs="Arial"/>
          <w:spacing w:val="-2"/>
          <w:sz w:val="19"/>
          <w:szCs w:val="19"/>
        </w:rPr>
        <w:t>La Royauté surveillait et contr</w:t>
      </w:r>
      <w:r>
        <w:rPr>
          <w:rFonts w:ascii="Arial" w:hAnsi="Arial" w:cs="Arial"/>
          <w:spacing w:val="-2"/>
          <w:sz w:val="19"/>
          <w:szCs w:val="19"/>
        </w:rPr>
        <w:t>ôlait la venue des étrangers, elle tra</w:t>
      </w:r>
      <w:r>
        <w:rPr>
          <w:rFonts w:ascii="Arial" w:hAnsi="Arial" w:cs="Arial"/>
          <w:spacing w:val="-2"/>
          <w:sz w:val="19"/>
          <w:szCs w:val="19"/>
        </w:rPr>
        <w:softHyphen/>
        <w:t>vaillait à leur assimilation (Interdic</w:t>
      </w:r>
      <w:r>
        <w:rPr>
          <w:rFonts w:ascii="Arial" w:hAnsi="Arial" w:cs="Arial"/>
          <w:spacing w:val="-2"/>
          <w:sz w:val="19"/>
          <w:szCs w:val="19"/>
        </w:rPr>
        <w:softHyphen/>
        <w:t>tion du droit d'héritage, encoura</w:t>
      </w:r>
      <w:r>
        <w:rPr>
          <w:rFonts w:ascii="Arial" w:hAnsi="Arial" w:cs="Arial"/>
          <w:spacing w:val="-2"/>
          <w:sz w:val="19"/>
          <w:szCs w:val="19"/>
        </w:rPr>
        <w:softHyphen/>
        <w:t>gement aux mariages français/ étrangers, naturalisations de plus en plus fréquentes, francisation des noms mais régime spécial pour les Juifs)</w:t>
      </w:r>
    </w:p>
    <w:p w14:paraId="5571CA5B" w14:textId="77777777" w:rsidR="00000000" w:rsidRDefault="00DF5140">
      <w:pPr>
        <w:kinsoku w:val="0"/>
        <w:overflowPunct w:val="0"/>
        <w:autoSpaceDE/>
        <w:autoSpaceDN/>
        <w:adjustRightInd/>
        <w:spacing w:before="296" w:line="255" w:lineRule="exact"/>
        <w:textAlignment w:val="baseline"/>
        <w:rPr>
          <w:rFonts w:ascii="Arial" w:hAnsi="Arial" w:cs="Arial"/>
          <w:b/>
          <w:bCs/>
          <w:spacing w:val="-1"/>
          <w:sz w:val="17"/>
          <w:szCs w:val="17"/>
        </w:rPr>
      </w:pPr>
      <w:r>
        <w:rPr>
          <w:rFonts w:ascii="Arial" w:hAnsi="Arial" w:cs="Arial"/>
          <w:b/>
          <w:bCs/>
          <w:spacing w:val="-1"/>
          <w:sz w:val="17"/>
          <w:szCs w:val="17"/>
        </w:rPr>
        <w:t>L</w:t>
      </w:r>
      <w:r>
        <w:rPr>
          <w:rFonts w:ascii="Arial" w:hAnsi="Arial" w:cs="Arial"/>
          <w:b/>
          <w:bCs/>
          <w:spacing w:val="-1"/>
          <w:sz w:val="17"/>
          <w:szCs w:val="17"/>
        </w:rPr>
        <w:t>A CITOYENNETE ET LA NATION</w:t>
      </w:r>
    </w:p>
    <w:p w14:paraId="096CEEA3" w14:textId="77777777" w:rsidR="00000000" w:rsidRDefault="00DF5140">
      <w:pPr>
        <w:kinsoku w:val="0"/>
        <w:overflowPunct w:val="0"/>
        <w:autoSpaceDE/>
        <w:autoSpaceDN/>
        <w:adjustRightInd/>
        <w:spacing w:before="78" w:line="228" w:lineRule="exact"/>
        <w:jc w:val="both"/>
        <w:textAlignment w:val="baseline"/>
        <w:rPr>
          <w:rFonts w:ascii="Arial" w:hAnsi="Arial" w:cs="Arial"/>
          <w:spacing w:val="-3"/>
          <w:sz w:val="19"/>
          <w:szCs w:val="19"/>
        </w:rPr>
      </w:pPr>
      <w:r>
        <w:rPr>
          <w:rFonts w:ascii="Arial" w:hAnsi="Arial" w:cs="Arial"/>
          <w:spacing w:val="-3"/>
          <w:sz w:val="19"/>
          <w:szCs w:val="19"/>
        </w:rPr>
        <w:t>Avec la Révolution française les choses vont évoluer encore plus rapidement que du temps des rois. Tout d'abord des mesures progres</w:t>
      </w:r>
      <w:r>
        <w:rPr>
          <w:rFonts w:ascii="Arial" w:hAnsi="Arial" w:cs="Arial"/>
          <w:spacing w:val="-3"/>
          <w:sz w:val="19"/>
          <w:szCs w:val="19"/>
        </w:rPr>
        <w:softHyphen/>
        <w:t>sistes dans la constitution de 1793 : comme celles concernant l'obten</w:t>
      </w:r>
      <w:r>
        <w:rPr>
          <w:rFonts w:ascii="Arial" w:hAnsi="Arial" w:cs="Arial"/>
          <w:spacing w:val="-3"/>
          <w:sz w:val="19"/>
          <w:szCs w:val="19"/>
        </w:rPr>
        <w:softHyphen/>
        <w:t>tion de la citoyenneté fran</w:t>
      </w:r>
      <w:r>
        <w:rPr>
          <w:rFonts w:ascii="Arial" w:hAnsi="Arial" w:cs="Arial"/>
          <w:spacing w:val="-3"/>
          <w:sz w:val="19"/>
          <w:szCs w:val="19"/>
        </w:rPr>
        <w:t>çaise pour des immigrés résidant en France depuis un an.</w:t>
      </w:r>
    </w:p>
    <w:p w14:paraId="330B9412" w14:textId="77777777" w:rsidR="00000000" w:rsidRDefault="00DF5140">
      <w:pPr>
        <w:kinsoku w:val="0"/>
        <w:overflowPunct w:val="0"/>
        <w:autoSpaceDE/>
        <w:autoSpaceDN/>
        <w:adjustRightInd/>
        <w:spacing w:before="116" w:line="237" w:lineRule="exact"/>
        <w:ind w:left="144" w:hanging="144"/>
        <w:jc w:val="both"/>
        <w:textAlignment w:val="baseline"/>
        <w:rPr>
          <w:i/>
          <w:iCs/>
        </w:rPr>
      </w:pPr>
      <w:r>
        <w:rPr>
          <w:i/>
          <w:iCs/>
        </w:rPr>
        <w:t>Texte de juin 1793 (Constitution de anl ) :</w:t>
      </w:r>
    </w:p>
    <w:p w14:paraId="5E3C3A7F" w14:textId="77777777" w:rsidR="00000000" w:rsidRDefault="00DF5140">
      <w:pPr>
        <w:kinsoku w:val="0"/>
        <w:overflowPunct w:val="0"/>
        <w:autoSpaceDE/>
        <w:autoSpaceDN/>
        <w:adjustRightInd/>
        <w:spacing w:before="41" w:line="228" w:lineRule="exact"/>
        <w:jc w:val="both"/>
        <w:textAlignment w:val="baseline"/>
        <w:rPr>
          <w:rFonts w:ascii="Arial" w:hAnsi="Arial" w:cs="Arial"/>
          <w:spacing w:val="-1"/>
          <w:sz w:val="19"/>
          <w:szCs w:val="19"/>
        </w:rPr>
      </w:pPr>
      <w:r>
        <w:rPr>
          <w:rFonts w:ascii="Arial" w:hAnsi="Arial" w:cs="Arial"/>
          <w:spacing w:val="-1"/>
          <w:sz w:val="19"/>
          <w:szCs w:val="19"/>
        </w:rPr>
        <w:t>«Tout homme né et domicilié en France âgé de 21 ans accomplis. Tout étranger âgé de 21 ans ac</w:t>
      </w:r>
      <w:r>
        <w:rPr>
          <w:rFonts w:ascii="Arial" w:hAnsi="Arial" w:cs="Arial"/>
          <w:spacing w:val="-1"/>
          <w:sz w:val="19"/>
          <w:szCs w:val="19"/>
        </w:rPr>
        <w:softHyphen/>
        <w:t>complis qui domicilié en France depuis une année y vit de son</w:t>
      </w:r>
      <w:r>
        <w:rPr>
          <w:rFonts w:ascii="Arial" w:hAnsi="Arial" w:cs="Arial"/>
          <w:spacing w:val="-1"/>
          <w:sz w:val="19"/>
          <w:szCs w:val="19"/>
        </w:rPr>
        <w:t xml:space="preserve"> travail ou acquiert une propriété ou épouse une française ou adopte un enfant ou nourrit un vieillard. Tout étranger enfin qui sera jugé par le Corps Législatif avoir bien mérité de l'humanité est admis à l'exercice des droits de citoyen fran</w:t>
      </w:r>
      <w:r>
        <w:rPr>
          <w:rFonts w:ascii="Arial" w:hAnsi="Arial" w:cs="Arial"/>
          <w:spacing w:val="-1"/>
          <w:sz w:val="19"/>
          <w:szCs w:val="19"/>
        </w:rPr>
        <w:softHyphen/>
        <w:t>çais.»</w:t>
      </w:r>
    </w:p>
    <w:p w14:paraId="479D10AC" w14:textId="77777777" w:rsidR="00000000" w:rsidRDefault="00DF5140">
      <w:pPr>
        <w:kinsoku w:val="0"/>
        <w:overflowPunct w:val="0"/>
        <w:autoSpaceDE/>
        <w:autoSpaceDN/>
        <w:adjustRightInd/>
        <w:spacing w:before="151" w:line="227" w:lineRule="exact"/>
        <w:jc w:val="both"/>
        <w:textAlignment w:val="baseline"/>
        <w:rPr>
          <w:rFonts w:ascii="Arial" w:hAnsi="Arial" w:cs="Arial"/>
          <w:spacing w:val="-5"/>
          <w:sz w:val="19"/>
          <w:szCs w:val="19"/>
        </w:rPr>
      </w:pPr>
      <w:r>
        <w:rPr>
          <w:rFonts w:ascii="Arial" w:hAnsi="Arial" w:cs="Arial"/>
          <w:spacing w:val="-5"/>
          <w:sz w:val="19"/>
          <w:szCs w:val="19"/>
        </w:rPr>
        <w:t>Mais cependant l'esprit jacobin fa</w:t>
      </w:r>
      <w:r>
        <w:rPr>
          <w:rFonts w:ascii="Arial" w:hAnsi="Arial" w:cs="Arial"/>
          <w:spacing w:val="-5"/>
          <w:sz w:val="19"/>
          <w:szCs w:val="19"/>
        </w:rPr>
        <w:softHyphen/>
        <w:t>vorisera aussi un centralisme exa</w:t>
      </w:r>
      <w:r>
        <w:rPr>
          <w:rFonts w:ascii="Arial" w:hAnsi="Arial" w:cs="Arial"/>
          <w:spacing w:val="-5"/>
          <w:sz w:val="19"/>
          <w:szCs w:val="19"/>
        </w:rPr>
        <w:softHyphen/>
        <w:t>cerbé (création des départements) au détriment du régionalisme, la guerre aux frontières renforçant cet état d'esprit. C'est la véritable nais</w:t>
      </w:r>
      <w:r>
        <w:rPr>
          <w:rFonts w:ascii="Arial" w:hAnsi="Arial" w:cs="Arial"/>
          <w:spacing w:val="-5"/>
          <w:sz w:val="19"/>
          <w:szCs w:val="19"/>
        </w:rPr>
        <w:softHyphen/>
        <w:t>sance de la nation française. A savoir qu'un</w:t>
      </w:r>
      <w:r>
        <w:rPr>
          <w:rFonts w:ascii="Arial" w:hAnsi="Arial" w:cs="Arial"/>
          <w:spacing w:val="-5"/>
          <w:sz w:val="19"/>
          <w:szCs w:val="19"/>
        </w:rPr>
        <w:t>e nation est composée d'une communauté humaine ayant des origines géo-historiques com</w:t>
      </w:r>
      <w:r>
        <w:rPr>
          <w:rFonts w:ascii="Arial" w:hAnsi="Arial" w:cs="Arial"/>
          <w:spacing w:val="-5"/>
          <w:sz w:val="19"/>
          <w:szCs w:val="19"/>
        </w:rPr>
        <w:softHyphen/>
        <w:t>munes ainsi qu'une langue com</w:t>
      </w:r>
      <w:r>
        <w:rPr>
          <w:rFonts w:ascii="Arial" w:hAnsi="Arial" w:cs="Arial"/>
          <w:spacing w:val="-5"/>
          <w:sz w:val="19"/>
          <w:szCs w:val="19"/>
        </w:rPr>
        <w:softHyphen/>
        <w:t>mune avec des liens culturels et économiques plus ou moins forts. Des deux mesures citées plus haut (La citoyenneté pour les étrangers et le</w:t>
      </w:r>
      <w:r>
        <w:rPr>
          <w:rFonts w:ascii="Arial" w:hAnsi="Arial" w:cs="Arial"/>
          <w:spacing w:val="-5"/>
          <w:sz w:val="19"/>
          <w:szCs w:val="19"/>
        </w:rPr>
        <w:t xml:space="preserve"> centralisme des départements) le Directoire mais surtout l'Empire qui marquent la fin de la Révolution Française ne conserveront que la deuxième. Désormais une seule</w:t>
      </w:r>
    </w:p>
    <w:p w14:paraId="6F957DF5" w14:textId="77777777" w:rsidR="00000000" w:rsidRDefault="00DF5140">
      <w:pPr>
        <w:kinsoku w:val="0"/>
        <w:overflowPunct w:val="0"/>
        <w:autoSpaceDE/>
        <w:autoSpaceDN/>
        <w:adjustRightInd/>
        <w:spacing w:line="216" w:lineRule="exact"/>
        <w:jc w:val="both"/>
        <w:textAlignment w:val="baseline"/>
        <w:rPr>
          <w:rFonts w:ascii="Arial" w:hAnsi="Arial" w:cs="Arial"/>
          <w:sz w:val="19"/>
          <w:szCs w:val="19"/>
        </w:rPr>
      </w:pPr>
      <w:r>
        <w:rPr>
          <w:rFonts w:ascii="Arial" w:hAnsi="Arial" w:cs="Arial"/>
          <w:spacing w:val="-5"/>
          <w:sz w:val="16"/>
          <w:szCs w:val="16"/>
        </w:rPr>
        <w:br w:type="column"/>
      </w:r>
      <w:r>
        <w:rPr>
          <w:rFonts w:ascii="Arial" w:hAnsi="Arial" w:cs="Arial"/>
          <w:sz w:val="19"/>
          <w:szCs w:val="19"/>
        </w:rPr>
        <w:t>norme culturelle, administrative, judiciaire et politique sera appli</w:t>
      </w:r>
      <w:r>
        <w:rPr>
          <w:rFonts w:ascii="Arial" w:hAnsi="Arial" w:cs="Arial"/>
          <w:sz w:val="19"/>
          <w:szCs w:val="19"/>
        </w:rPr>
        <w:softHyphen/>
        <w:t>qué</w:t>
      </w:r>
      <w:r>
        <w:rPr>
          <w:rFonts w:ascii="Arial" w:hAnsi="Arial" w:cs="Arial"/>
          <w:sz w:val="19"/>
          <w:szCs w:val="19"/>
        </w:rPr>
        <w:t>e aux différents départements français.</w:t>
      </w:r>
    </w:p>
    <w:p w14:paraId="550E1A49" w14:textId="77777777" w:rsidR="00000000" w:rsidRDefault="00DF5140">
      <w:pPr>
        <w:kinsoku w:val="0"/>
        <w:overflowPunct w:val="0"/>
        <w:autoSpaceDE/>
        <w:autoSpaceDN/>
        <w:adjustRightInd/>
        <w:spacing w:before="125" w:line="228" w:lineRule="exact"/>
        <w:jc w:val="both"/>
        <w:textAlignment w:val="baseline"/>
        <w:rPr>
          <w:rFonts w:ascii="Arial" w:hAnsi="Arial" w:cs="Arial"/>
          <w:spacing w:val="-1"/>
          <w:sz w:val="19"/>
          <w:szCs w:val="19"/>
        </w:rPr>
      </w:pPr>
      <w:r>
        <w:rPr>
          <w:rFonts w:ascii="Arial" w:hAnsi="Arial" w:cs="Arial"/>
          <w:spacing w:val="-1"/>
          <w:sz w:val="19"/>
          <w:szCs w:val="19"/>
        </w:rPr>
        <w:t xml:space="preserve">A l'heure actuelle malgré tout, des différences ethniques régionales continuent toujours d'exister, bien que la culture française domine l'ensemble du pays. C'est surtout après l'année 1968 que différents mouvements </w:t>
      </w:r>
      <w:r>
        <w:rPr>
          <w:rFonts w:ascii="Arial" w:hAnsi="Arial" w:cs="Arial"/>
          <w:spacing w:val="-1"/>
          <w:sz w:val="19"/>
          <w:szCs w:val="19"/>
        </w:rPr>
        <w:t>régionaux ont reven</w:t>
      </w:r>
      <w:r>
        <w:rPr>
          <w:rFonts w:ascii="Arial" w:hAnsi="Arial" w:cs="Arial"/>
          <w:spacing w:val="-1"/>
          <w:sz w:val="19"/>
          <w:szCs w:val="19"/>
        </w:rPr>
        <w:softHyphen/>
        <w:t>diqué des droits spécifiques et ont fait redécouvrir à beaucoup des cultures très riches. Dans deux régions (Pays Basque et Corse) le droit à l'autodétermination est re</w:t>
      </w:r>
      <w:r>
        <w:rPr>
          <w:rFonts w:ascii="Arial" w:hAnsi="Arial" w:cs="Arial"/>
          <w:spacing w:val="-1"/>
          <w:sz w:val="19"/>
          <w:szCs w:val="19"/>
        </w:rPr>
        <w:softHyphen/>
        <w:t>vendiqué par des organisations nationalitaires. Il semblerait aussi</w:t>
      </w:r>
      <w:r>
        <w:rPr>
          <w:rFonts w:ascii="Arial" w:hAnsi="Arial" w:cs="Arial"/>
          <w:spacing w:val="-1"/>
          <w:sz w:val="19"/>
          <w:szCs w:val="19"/>
        </w:rPr>
        <w:t xml:space="preserve"> qu'avec la mise en place de la décentralisation, les responsables politiques constatent que le centralisme à tout crin ne soit plus la solution idéale.</w:t>
      </w:r>
    </w:p>
    <w:p w14:paraId="19134D25" w14:textId="77777777" w:rsidR="00000000" w:rsidRDefault="00DF5140">
      <w:pPr>
        <w:kinsoku w:val="0"/>
        <w:overflowPunct w:val="0"/>
        <w:autoSpaceDE/>
        <w:autoSpaceDN/>
        <w:adjustRightInd/>
        <w:spacing w:before="130" w:line="228" w:lineRule="exact"/>
        <w:jc w:val="both"/>
        <w:textAlignment w:val="baseline"/>
        <w:rPr>
          <w:rFonts w:ascii="Arial" w:hAnsi="Arial" w:cs="Arial"/>
          <w:spacing w:val="-3"/>
          <w:sz w:val="19"/>
          <w:szCs w:val="19"/>
        </w:rPr>
      </w:pPr>
      <w:r>
        <w:rPr>
          <w:rFonts w:ascii="Arial" w:hAnsi="Arial" w:cs="Arial"/>
          <w:spacing w:val="-3"/>
          <w:sz w:val="19"/>
          <w:szCs w:val="19"/>
        </w:rPr>
        <w:t>Comme le montre F Braudel (3) l'identité de la France est plurielle, elle n'est pas issue d'une seule e</w:t>
      </w:r>
      <w:r>
        <w:rPr>
          <w:rFonts w:ascii="Arial" w:hAnsi="Arial" w:cs="Arial"/>
          <w:spacing w:val="-3"/>
          <w:sz w:val="19"/>
          <w:szCs w:val="19"/>
        </w:rPr>
        <w:t>thnie. Pour être très clair je pense qu'il faut bien différencier les deux termes ethnie et nation : tout en sachant que différentes ethnies peuvent constituer une nation ; qu'une ethnie peut être partagée entre deux ou plusieurs nations différentes mais a</w:t>
      </w:r>
      <w:r>
        <w:rPr>
          <w:rFonts w:ascii="Arial" w:hAnsi="Arial" w:cs="Arial"/>
          <w:spacing w:val="-3"/>
          <w:sz w:val="19"/>
          <w:szCs w:val="19"/>
        </w:rPr>
        <w:t>ussi qu'une na</w:t>
      </w:r>
      <w:r>
        <w:rPr>
          <w:rFonts w:ascii="Arial" w:hAnsi="Arial" w:cs="Arial"/>
          <w:spacing w:val="-3"/>
          <w:sz w:val="19"/>
          <w:szCs w:val="19"/>
        </w:rPr>
        <w:softHyphen/>
        <w:t>tion peut exister sans état.</w:t>
      </w:r>
    </w:p>
    <w:p w14:paraId="14834A21" w14:textId="77777777" w:rsidR="00000000" w:rsidRDefault="00DF5140">
      <w:pPr>
        <w:kinsoku w:val="0"/>
        <w:overflowPunct w:val="0"/>
        <w:autoSpaceDE/>
        <w:autoSpaceDN/>
        <w:adjustRightInd/>
        <w:spacing w:before="132" w:line="228" w:lineRule="exact"/>
        <w:jc w:val="both"/>
        <w:textAlignment w:val="baseline"/>
        <w:rPr>
          <w:rFonts w:ascii="Arial" w:hAnsi="Arial" w:cs="Arial"/>
          <w:sz w:val="19"/>
          <w:szCs w:val="19"/>
        </w:rPr>
      </w:pPr>
      <w:r>
        <w:rPr>
          <w:rFonts w:ascii="Arial" w:hAnsi="Arial" w:cs="Arial"/>
          <w:sz w:val="19"/>
          <w:szCs w:val="19"/>
        </w:rPr>
        <w:t>Le sociologue M Mauss (5) donne trois exemples pour caractériser selon lui une nation :</w:t>
      </w:r>
    </w:p>
    <w:p w14:paraId="0BBF849F" w14:textId="77777777" w:rsidR="00000000" w:rsidRDefault="00DF5140">
      <w:pPr>
        <w:kinsoku w:val="0"/>
        <w:overflowPunct w:val="0"/>
        <w:autoSpaceDE/>
        <w:autoSpaceDN/>
        <w:adjustRightInd/>
        <w:spacing w:before="135" w:line="228" w:lineRule="exact"/>
        <w:jc w:val="both"/>
        <w:textAlignment w:val="baseline"/>
        <w:rPr>
          <w:rFonts w:ascii="Arial" w:hAnsi="Arial" w:cs="Arial"/>
          <w:spacing w:val="-1"/>
          <w:sz w:val="19"/>
          <w:szCs w:val="19"/>
        </w:rPr>
      </w:pPr>
      <w:r>
        <w:rPr>
          <w:noProof/>
        </w:rPr>
        <w:pict w14:anchorId="4915AB02">
          <v:line id="_x0000_s1064" style="position:absolute;left:0;text-align:left;z-index:24;mso-wrap-distance-left:0;mso-wrap-distance-right:0;mso-position-horizontal-relative:page;mso-position-vertical-relative:page" from="269.05pt,767.05pt" to="307.95pt,767.05pt" o:allowincell="f" strokeweight="1.7pt">
            <w10:wrap type="square" anchorx="page" anchory="page"/>
          </v:line>
        </w:pict>
      </w:r>
      <w:r>
        <w:rPr>
          <w:rFonts w:ascii="Arial" w:hAnsi="Arial" w:cs="Arial"/>
          <w:spacing w:val="-1"/>
          <w:sz w:val="19"/>
          <w:szCs w:val="19"/>
        </w:rPr>
        <w:t xml:space="preserve">a) «Nous confondons, en effet sous ce nom (nation) des sociétés très différentes (...) d'une part ce </w:t>
      </w:r>
    </w:p>
    <w:p w14:paraId="4D4F76D1" w14:textId="77777777" w:rsidR="00000000" w:rsidRDefault="00DF5140">
      <w:pPr>
        <w:kinsoku w:val="0"/>
        <w:overflowPunct w:val="0"/>
        <w:autoSpaceDE/>
        <w:autoSpaceDN/>
        <w:adjustRightInd/>
        <w:spacing w:before="2" w:line="228" w:lineRule="exact"/>
        <w:ind w:left="72" w:right="72"/>
        <w:jc w:val="both"/>
        <w:textAlignment w:val="baseline"/>
        <w:rPr>
          <w:rFonts w:ascii="Arial" w:hAnsi="Arial" w:cs="Arial"/>
          <w:spacing w:val="-8"/>
          <w:sz w:val="19"/>
          <w:szCs w:val="19"/>
        </w:rPr>
      </w:pPr>
      <w:r>
        <w:rPr>
          <w:rFonts w:ascii="Arial" w:hAnsi="Arial" w:cs="Arial"/>
          <w:spacing w:val="-1"/>
          <w:sz w:val="16"/>
          <w:szCs w:val="16"/>
        </w:rPr>
        <w:br w:type="column"/>
      </w:r>
      <w:r>
        <w:rPr>
          <w:rFonts w:ascii="Arial" w:hAnsi="Arial" w:cs="Arial"/>
          <w:spacing w:val="-8"/>
          <w:sz w:val="19"/>
          <w:szCs w:val="19"/>
        </w:rPr>
        <w:t>qu'Aristote appelait</w:t>
      </w:r>
      <w:r>
        <w:rPr>
          <w:rFonts w:ascii="Arial" w:hAnsi="Arial" w:cs="Arial"/>
          <w:spacing w:val="-8"/>
          <w:sz w:val="19"/>
          <w:szCs w:val="19"/>
        </w:rPr>
        <w:t xml:space="preserve"> des peuples (ethné) et d'autre part ce qu'il ap</w:t>
      </w:r>
      <w:r>
        <w:rPr>
          <w:rFonts w:ascii="Arial" w:hAnsi="Arial" w:cs="Arial"/>
          <w:spacing w:val="-8"/>
          <w:sz w:val="19"/>
          <w:szCs w:val="19"/>
        </w:rPr>
        <w:softHyphen/>
        <w:t>pelait des cités (poleis)et que nous appelons des états ou des nations»</w:t>
      </w:r>
    </w:p>
    <w:p w14:paraId="7C8E0C75" w14:textId="77777777" w:rsidR="00000000" w:rsidRDefault="00DF5140">
      <w:pPr>
        <w:numPr>
          <w:ilvl w:val="0"/>
          <w:numId w:val="2"/>
        </w:numPr>
        <w:kinsoku w:val="0"/>
        <w:overflowPunct w:val="0"/>
        <w:autoSpaceDE/>
        <w:autoSpaceDN/>
        <w:adjustRightInd/>
        <w:spacing w:before="67" w:line="228" w:lineRule="exact"/>
        <w:ind w:right="72"/>
        <w:jc w:val="both"/>
        <w:textAlignment w:val="baseline"/>
        <w:rPr>
          <w:rFonts w:ascii="Arial" w:hAnsi="Arial" w:cs="Arial"/>
          <w:spacing w:val="-7"/>
          <w:sz w:val="19"/>
          <w:szCs w:val="19"/>
        </w:rPr>
      </w:pPr>
      <w:r>
        <w:rPr>
          <w:rFonts w:ascii="Arial" w:hAnsi="Arial" w:cs="Arial"/>
          <w:spacing w:val="-7"/>
          <w:sz w:val="19"/>
          <w:szCs w:val="19"/>
        </w:rPr>
        <w:t>«Il n'y avait nation que là ou le citoyen participait par délégation parlementaire à l'administration de l'état. Et ce furent les d</w:t>
      </w:r>
      <w:r>
        <w:rPr>
          <w:rFonts w:ascii="Arial" w:hAnsi="Arial" w:cs="Arial"/>
          <w:spacing w:val="-7"/>
          <w:sz w:val="19"/>
          <w:szCs w:val="19"/>
        </w:rPr>
        <w:t>eux premiè</w:t>
      </w:r>
      <w:r>
        <w:rPr>
          <w:rFonts w:ascii="Arial" w:hAnsi="Arial" w:cs="Arial"/>
          <w:spacing w:val="-7"/>
          <w:sz w:val="19"/>
          <w:szCs w:val="19"/>
        </w:rPr>
        <w:softHyphen/>
        <w:t>res grandes républiques du monde occidental, celle des Etats-Unis et celle de la France révolutionnaire qui firent passer la doctrine (...) à la dignité de doctrine fondamentale et exclusive de la vie publique»</w:t>
      </w:r>
    </w:p>
    <w:p w14:paraId="7080F137" w14:textId="77777777" w:rsidR="00000000" w:rsidRDefault="00DF5140">
      <w:pPr>
        <w:numPr>
          <w:ilvl w:val="0"/>
          <w:numId w:val="2"/>
        </w:numPr>
        <w:kinsoku w:val="0"/>
        <w:overflowPunct w:val="0"/>
        <w:autoSpaceDE/>
        <w:autoSpaceDN/>
        <w:adjustRightInd/>
        <w:spacing w:before="69" w:line="228" w:lineRule="exact"/>
        <w:ind w:right="72"/>
        <w:jc w:val="both"/>
        <w:textAlignment w:val="baseline"/>
        <w:rPr>
          <w:rFonts w:ascii="Arial" w:hAnsi="Arial" w:cs="Arial"/>
          <w:spacing w:val="-4"/>
          <w:sz w:val="19"/>
          <w:szCs w:val="19"/>
        </w:rPr>
      </w:pPr>
      <w:r>
        <w:rPr>
          <w:rFonts w:ascii="Arial" w:hAnsi="Arial" w:cs="Arial"/>
          <w:spacing w:val="-4"/>
          <w:sz w:val="19"/>
          <w:szCs w:val="19"/>
        </w:rPr>
        <w:t>«L'idé</w:t>
      </w:r>
      <w:r>
        <w:rPr>
          <w:rFonts w:ascii="Arial" w:hAnsi="Arial" w:cs="Arial"/>
          <w:spacing w:val="-4"/>
          <w:sz w:val="19"/>
          <w:szCs w:val="19"/>
        </w:rPr>
        <w:t>e force de nation (...) est l'oeuvre spontanée de générations qui ont étendu au peuple, par le moyen du système de la déléga</w:t>
      </w:r>
      <w:r>
        <w:rPr>
          <w:rFonts w:ascii="Arial" w:hAnsi="Arial" w:cs="Arial"/>
          <w:spacing w:val="-4"/>
          <w:sz w:val="19"/>
          <w:szCs w:val="19"/>
        </w:rPr>
        <w:softHyphen/>
        <w:t>tion populaire et parlementaire, le partage de la souveraineté et de la direction.</w:t>
      </w:r>
    </w:p>
    <w:p w14:paraId="1DB2CFFB" w14:textId="77777777" w:rsidR="00000000" w:rsidRDefault="00DF5140">
      <w:pPr>
        <w:kinsoku w:val="0"/>
        <w:overflowPunct w:val="0"/>
        <w:autoSpaceDE/>
        <w:autoSpaceDN/>
        <w:adjustRightInd/>
        <w:spacing w:before="75" w:line="228" w:lineRule="exact"/>
        <w:ind w:left="72" w:right="72"/>
        <w:jc w:val="both"/>
        <w:textAlignment w:val="baseline"/>
        <w:rPr>
          <w:rFonts w:ascii="Arial" w:hAnsi="Arial" w:cs="Arial"/>
          <w:spacing w:val="-7"/>
          <w:sz w:val="19"/>
          <w:szCs w:val="19"/>
        </w:rPr>
      </w:pPr>
      <w:r>
        <w:rPr>
          <w:rFonts w:ascii="Arial" w:hAnsi="Arial" w:cs="Arial"/>
          <w:spacing w:val="-7"/>
          <w:sz w:val="19"/>
          <w:szCs w:val="19"/>
        </w:rPr>
        <w:t>Comme nous venons de le voir, ce sont des person</w:t>
      </w:r>
      <w:r>
        <w:rPr>
          <w:rFonts w:ascii="Arial" w:hAnsi="Arial" w:cs="Arial"/>
          <w:spacing w:val="-7"/>
          <w:sz w:val="19"/>
          <w:szCs w:val="19"/>
        </w:rPr>
        <w:t>nes d'origines eth</w:t>
      </w:r>
      <w:r>
        <w:rPr>
          <w:rFonts w:ascii="Arial" w:hAnsi="Arial" w:cs="Arial"/>
          <w:spacing w:val="-7"/>
          <w:sz w:val="19"/>
          <w:szCs w:val="19"/>
        </w:rPr>
        <w:softHyphen/>
        <w:t>niques différentes qui ont participé à la création de la nation française. Cependant pour un individu ayant quitté son pays d'origine, il ne faut jamais oublier que la formation de son identité basée sur ses origines reste souvent la cho</w:t>
      </w:r>
      <w:r>
        <w:rPr>
          <w:rFonts w:ascii="Arial" w:hAnsi="Arial" w:cs="Arial"/>
          <w:spacing w:val="-7"/>
          <w:sz w:val="19"/>
          <w:szCs w:val="19"/>
        </w:rPr>
        <w:t>se à laquelle il tient le plus. Voici ce que M Weber dit à ce sujet (6) :</w:t>
      </w:r>
    </w:p>
    <w:p w14:paraId="6FE1938B" w14:textId="77777777" w:rsidR="00000000" w:rsidRDefault="00DF5140">
      <w:pPr>
        <w:kinsoku w:val="0"/>
        <w:overflowPunct w:val="0"/>
        <w:autoSpaceDE/>
        <w:autoSpaceDN/>
        <w:adjustRightInd/>
        <w:spacing w:before="78" w:line="227" w:lineRule="exact"/>
        <w:ind w:left="72" w:right="72"/>
        <w:jc w:val="both"/>
        <w:textAlignment w:val="baseline"/>
        <w:rPr>
          <w:rFonts w:ascii="Arial" w:hAnsi="Arial" w:cs="Arial"/>
          <w:spacing w:val="-6"/>
          <w:sz w:val="19"/>
          <w:szCs w:val="19"/>
        </w:rPr>
      </w:pPr>
      <w:r>
        <w:rPr>
          <w:rFonts w:ascii="Arial" w:hAnsi="Arial" w:cs="Arial"/>
          <w:spacing w:val="-6"/>
          <w:sz w:val="19"/>
          <w:szCs w:val="19"/>
        </w:rPr>
        <w:t>«Un sentiment de communauté ethnique très spécifique et souvent d'une grande portée existe là ou est demeuré vivace pour quelque motif que ce soit, le souvenir de l'origine d'une com</w:t>
      </w:r>
      <w:r>
        <w:rPr>
          <w:rFonts w:ascii="Arial" w:hAnsi="Arial" w:cs="Arial"/>
          <w:spacing w:val="-6"/>
          <w:sz w:val="19"/>
          <w:szCs w:val="19"/>
        </w:rPr>
        <w:t>munauté exté</w:t>
      </w:r>
      <w:r>
        <w:rPr>
          <w:rFonts w:ascii="Arial" w:hAnsi="Arial" w:cs="Arial"/>
          <w:spacing w:val="-6"/>
          <w:sz w:val="19"/>
          <w:szCs w:val="19"/>
        </w:rPr>
        <w:softHyphen/>
        <w:t>rieure formée par une séparation spécifique ou une émigration à partir d'une communauté mère (Colonie ou processus analogue)»</w:t>
      </w:r>
    </w:p>
    <w:p w14:paraId="3BE620A6" w14:textId="77777777" w:rsidR="00000000" w:rsidRDefault="00DF5140">
      <w:pPr>
        <w:widowControl/>
        <w:rPr>
          <w:sz w:val="24"/>
          <w:szCs w:val="24"/>
        </w:rPr>
        <w:sectPr w:rsidR="00000000">
          <w:footerReference w:type="even" r:id="rId42"/>
          <w:footerReference w:type="default" r:id="rId43"/>
          <w:pgSz w:w="11256" w:h="16843"/>
          <w:pgMar w:top="1036" w:right="1038" w:bottom="911" w:left="1106" w:header="720" w:footer="869" w:gutter="0"/>
          <w:cols w:num="3" w:space="720" w:equalWidth="0">
            <w:col w:w="2904" w:space="200"/>
            <w:col w:w="2904" w:space="200"/>
            <w:col w:w="2904"/>
          </w:cols>
          <w:noEndnote/>
        </w:sectPr>
      </w:pPr>
    </w:p>
    <w:tbl>
      <w:tblPr>
        <w:tblW w:w="0" w:type="auto"/>
        <w:tblLayout w:type="fixed"/>
        <w:tblCellMar>
          <w:left w:w="0" w:type="dxa"/>
          <w:right w:w="0" w:type="dxa"/>
        </w:tblCellMar>
        <w:tblLook w:val="0000" w:firstRow="0" w:lastRow="0" w:firstColumn="0" w:lastColumn="0" w:noHBand="0" w:noVBand="0"/>
      </w:tblPr>
      <w:tblGrid>
        <w:gridCol w:w="1373"/>
        <w:gridCol w:w="1041"/>
        <w:gridCol w:w="1346"/>
      </w:tblGrid>
      <w:tr w:rsidR="00000000" w:rsidRPr="00DF5140" w14:paraId="6EF8FD08" w14:textId="77777777">
        <w:tblPrEx>
          <w:tblCellMar>
            <w:top w:w="0" w:type="dxa"/>
            <w:left w:w="0" w:type="dxa"/>
            <w:bottom w:w="0" w:type="dxa"/>
            <w:right w:w="0" w:type="dxa"/>
          </w:tblCellMar>
        </w:tblPrEx>
        <w:trPr>
          <w:trHeight w:hRule="exact" w:val="889"/>
        </w:trPr>
        <w:tc>
          <w:tcPr>
            <w:tcW w:w="1373" w:type="dxa"/>
            <w:tcBorders>
              <w:top w:val="nil"/>
              <w:left w:val="nil"/>
              <w:bottom w:val="nil"/>
              <w:right w:val="nil"/>
            </w:tcBorders>
          </w:tcPr>
          <w:p w14:paraId="067F628A" w14:textId="77777777" w:rsidR="00000000" w:rsidRPr="00DF5140" w:rsidRDefault="00DF5140">
            <w:pPr>
              <w:kinsoku w:val="0"/>
              <w:overflowPunct w:val="0"/>
              <w:autoSpaceDE/>
              <w:autoSpaceDN/>
              <w:adjustRightInd/>
              <w:spacing w:before="1" w:after="43"/>
              <w:jc w:val="center"/>
              <w:textAlignment w:val="baseline"/>
              <w:rPr>
                <w:sz w:val="24"/>
                <w:szCs w:val="24"/>
              </w:rPr>
            </w:pPr>
            <w:r w:rsidRPr="00DF5140">
              <w:rPr>
                <w:sz w:val="24"/>
                <w:szCs w:val="24"/>
              </w:rPr>
              <w:lastRenderedPageBreak/>
              <w:pict w14:anchorId="5F4E5706">
                <v:shape id="_x0000_i1041" type="#_x0000_t75" style="width:68.85pt;height:36.95pt" fillcolor="window">
                  <v:imagedata r:id="rId44" o:title="_Pic53"/>
                </v:shape>
              </w:pict>
            </w:r>
          </w:p>
        </w:tc>
        <w:tc>
          <w:tcPr>
            <w:tcW w:w="1041" w:type="dxa"/>
            <w:tcBorders>
              <w:top w:val="nil"/>
              <w:left w:val="nil"/>
              <w:bottom w:val="nil"/>
              <w:right w:val="nil"/>
            </w:tcBorders>
            <w:vAlign w:val="center"/>
          </w:tcPr>
          <w:p w14:paraId="5FF400A1" w14:textId="77777777" w:rsidR="00000000" w:rsidRPr="00DF5140" w:rsidRDefault="00DF5140">
            <w:pPr>
              <w:kinsoku w:val="0"/>
              <w:overflowPunct w:val="0"/>
              <w:autoSpaceDE/>
              <w:autoSpaceDN/>
              <w:adjustRightInd/>
              <w:spacing w:before="340" w:after="331" w:line="217" w:lineRule="exact"/>
              <w:ind w:right="381"/>
              <w:jc w:val="right"/>
              <w:textAlignment w:val="baseline"/>
              <w:rPr>
                <w:rFonts w:ascii="Arial" w:hAnsi="Arial" w:cs="Arial"/>
                <w:i/>
                <w:iCs/>
                <w:sz w:val="17"/>
                <w:szCs w:val="17"/>
              </w:rPr>
            </w:pPr>
            <w:r w:rsidRPr="00DF5140">
              <w:rPr>
                <w:rFonts w:ascii="Arial" w:hAnsi="Arial" w:cs="Arial"/>
                <w:i/>
                <w:iCs/>
                <w:sz w:val="17"/>
                <w:szCs w:val="17"/>
              </w:rPr>
              <w:t>emeire</w:t>
            </w:r>
          </w:p>
        </w:tc>
        <w:tc>
          <w:tcPr>
            <w:tcW w:w="1346" w:type="dxa"/>
            <w:tcBorders>
              <w:top w:val="nil"/>
              <w:left w:val="nil"/>
              <w:bottom w:val="nil"/>
              <w:right w:val="nil"/>
            </w:tcBorders>
            <w:vAlign w:val="bottom"/>
          </w:tcPr>
          <w:p w14:paraId="2EC8F8AE" w14:textId="77777777" w:rsidR="00000000" w:rsidRPr="00DF5140" w:rsidRDefault="00DF5140">
            <w:pPr>
              <w:kinsoku w:val="0"/>
              <w:overflowPunct w:val="0"/>
              <w:autoSpaceDE/>
              <w:autoSpaceDN/>
              <w:adjustRightInd/>
              <w:spacing w:before="710" w:line="178" w:lineRule="exact"/>
              <w:ind w:right="21"/>
              <w:jc w:val="right"/>
              <w:textAlignment w:val="baseline"/>
              <w:rPr>
                <w:rFonts w:ascii="Courier New" w:hAnsi="Courier New" w:cs="Courier New"/>
                <w:sz w:val="16"/>
                <w:szCs w:val="16"/>
              </w:rPr>
            </w:pPr>
            <w:r w:rsidRPr="00DF5140">
              <w:rPr>
                <w:rFonts w:ascii="Courier New" w:hAnsi="Courier New" w:cs="Courier New"/>
                <w:sz w:val="16"/>
                <w:szCs w:val="16"/>
              </w:rPr>
              <w:t>Publicité</w:t>
            </w:r>
          </w:p>
        </w:tc>
      </w:tr>
    </w:tbl>
    <w:p w14:paraId="6110033B" w14:textId="77777777" w:rsidR="00000000" w:rsidRDefault="00DF5140">
      <w:pPr>
        <w:widowControl/>
        <w:rPr>
          <w:sz w:val="24"/>
          <w:szCs w:val="24"/>
        </w:rPr>
        <w:sectPr w:rsidR="00000000">
          <w:footerReference w:type="even" r:id="rId45"/>
          <w:footerReference w:type="default" r:id="rId46"/>
          <w:pgSz w:w="11256" w:h="16843"/>
          <w:pgMar w:top="220" w:right="2120" w:bottom="968" w:left="5376" w:header="720" w:footer="821" w:gutter="0"/>
          <w:cols w:space="720"/>
          <w:noEndnote/>
        </w:sectPr>
      </w:pPr>
    </w:p>
    <w:p w14:paraId="3E58DADB" w14:textId="77777777" w:rsidR="00000000" w:rsidRDefault="00DF5140">
      <w:pPr>
        <w:kinsoku w:val="0"/>
        <w:overflowPunct w:val="0"/>
        <w:autoSpaceDE/>
        <w:autoSpaceDN/>
        <w:adjustRightInd/>
        <w:spacing w:line="227" w:lineRule="exact"/>
        <w:jc w:val="both"/>
        <w:textAlignment w:val="baseline"/>
        <w:rPr>
          <w:rFonts w:ascii="Arial" w:hAnsi="Arial" w:cs="Arial"/>
          <w:spacing w:val="-4"/>
          <w:sz w:val="19"/>
          <w:szCs w:val="19"/>
        </w:rPr>
      </w:pPr>
      <w:r>
        <w:rPr>
          <w:noProof/>
        </w:rPr>
        <w:pict w14:anchorId="5B6D5F37">
          <v:shape id="_x0000_s1070" type="#_x0000_t202" style="position:absolute;left:0;text-align:left;margin-left:359.3pt;margin-top:55.45pt;width:150.45pt;height:718.5pt;z-index:-217;mso-wrap-edited:f;mso-wrap-distance-left:0;mso-wrap-distance-top:0;mso-wrap-distance-right:0;mso-wrap-distance-bottom:0;mso-position-horizontal-relative:page;mso-position-vertical-relative:page" wrapcoords="-62 0 -62 21600 21662 21600 21662 0 -62 0" o:allowincell="f" strokeweight=".7pt">
            <v:fill opacity="0"/>
            <v:textbox inset="0,0,0,0">
              <w:txbxContent>
                <w:p w14:paraId="75F24520" w14:textId="77777777" w:rsidR="00000000" w:rsidRDefault="00DF5140">
                  <w:pPr>
                    <w:kinsoku w:val="0"/>
                    <w:overflowPunct w:val="0"/>
                    <w:autoSpaceDE/>
                    <w:autoSpaceDN/>
                    <w:adjustRightInd/>
                    <w:textAlignment w:val="baseline"/>
                    <w:rPr>
                      <w:sz w:val="24"/>
                      <w:szCs w:val="24"/>
                    </w:rPr>
                  </w:pPr>
                </w:p>
              </w:txbxContent>
            </v:textbox>
            <w10:wrap type="square" anchorx="page" anchory="page"/>
          </v:shape>
        </w:pict>
      </w:r>
      <w:r>
        <w:rPr>
          <w:noProof/>
        </w:rPr>
        <w:pict w14:anchorId="0DEA9940">
          <v:shape id="_x0000_s1071" type="#_x0000_t202" style="position:absolute;left:0;text-align:left;margin-left:363.4pt;margin-top:55.45pt;width:141.8pt;height:63.85pt;z-index:2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93BF3C4" w14:textId="77777777" w:rsidR="00000000" w:rsidRDefault="00DF5140">
                  <w:pPr>
                    <w:kinsoku w:val="0"/>
                    <w:overflowPunct w:val="0"/>
                    <w:autoSpaceDE/>
                    <w:autoSpaceDN/>
                    <w:adjustRightInd/>
                    <w:spacing w:before="72" w:line="199" w:lineRule="exact"/>
                    <w:jc w:val="both"/>
                    <w:textAlignment w:val="baseline"/>
                    <w:rPr>
                      <w:rFonts w:ascii="Arial Narrow" w:hAnsi="Arial Narrow" w:cs="Arial Narrow"/>
                      <w:spacing w:val="-3"/>
                      <w:sz w:val="17"/>
                      <w:szCs w:val="17"/>
                    </w:rPr>
                  </w:pPr>
                  <w:r>
                    <w:rPr>
                      <w:rFonts w:ascii="Arial Narrow" w:hAnsi="Arial Narrow" w:cs="Arial Narrow"/>
                      <w:spacing w:val="-3"/>
                      <w:sz w:val="17"/>
                      <w:szCs w:val="17"/>
                    </w:rPr>
                    <w:t>Le Comité</w:t>
                  </w:r>
                  <w:r>
                    <w:rPr>
                      <w:rFonts w:ascii="Arial Narrow" w:hAnsi="Arial Narrow" w:cs="Arial Narrow"/>
                      <w:spacing w:val="-3"/>
                      <w:sz w:val="17"/>
                      <w:szCs w:val="17"/>
                    </w:rPr>
                    <w:t xml:space="preserve"> National de Liaison des Associations de Prévention spécialisée, en collaboration avec le Conseil Technique des clubs et équipes de Prévention Spécialisée(*), organise une mani</w:t>
                  </w:r>
                  <w:r>
                    <w:rPr>
                      <w:rFonts w:ascii="Arial Narrow" w:hAnsi="Arial Narrow" w:cs="Arial Narrow"/>
                      <w:spacing w:val="-3"/>
                      <w:sz w:val="17"/>
                      <w:szCs w:val="17"/>
                    </w:rPr>
                    <w:softHyphen/>
                    <w:t>festation d'envergure sans précédent pour la prévention spécialisée :</w:t>
                  </w:r>
                </w:p>
              </w:txbxContent>
            </v:textbox>
            <w10:wrap type="square" anchorx="page" anchory="page"/>
          </v:shape>
        </w:pict>
      </w:r>
      <w:r>
        <w:rPr>
          <w:noProof/>
        </w:rPr>
        <w:pict w14:anchorId="7C05DEAC">
          <v:shape id="_x0000_s1072" type="#_x0000_t202" style="position:absolute;left:0;text-align:left;margin-left:363.4pt;margin-top:119.3pt;width:141.8pt;height:133.65pt;z-index:2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5E7ED28" w14:textId="77777777" w:rsidR="00000000" w:rsidRDefault="00DF5140">
                  <w:pPr>
                    <w:kinsoku w:val="0"/>
                    <w:overflowPunct w:val="0"/>
                    <w:autoSpaceDE/>
                    <w:autoSpaceDN/>
                    <w:adjustRightInd/>
                    <w:spacing w:before="67"/>
                    <w:ind w:left="359" w:right="518"/>
                    <w:textAlignment w:val="baseline"/>
                    <w:rPr>
                      <w:sz w:val="24"/>
                      <w:szCs w:val="24"/>
                    </w:rPr>
                  </w:pPr>
                  <w:r>
                    <w:rPr>
                      <w:sz w:val="24"/>
                      <w:szCs w:val="24"/>
                    </w:rPr>
                    <w:pict w14:anchorId="6F4C926B">
                      <v:shape id="_x0000_i1043" type="#_x0000_t75" style="width:97.65pt;height:130.25pt" fillcolor="window">
                        <v:imagedata r:id="rId47" o:title="_Pic60"/>
                      </v:shape>
                    </w:pict>
                  </w:r>
                </w:p>
              </w:txbxContent>
            </v:textbox>
            <w10:wrap type="square" anchorx="page" anchory="page"/>
          </v:shape>
        </w:pict>
      </w:r>
      <w:r>
        <w:rPr>
          <w:noProof/>
        </w:rPr>
        <w:pict w14:anchorId="083C760E">
          <v:shape id="_x0000_s1073" type="#_x0000_t202" style="position:absolute;left:0;text-align:left;margin-left:363.4pt;margin-top:252.95pt;width:141.8pt;height:382.75pt;z-index:2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74D3DC9" w14:textId="77777777" w:rsidR="00000000" w:rsidRDefault="00DF5140">
                  <w:pPr>
                    <w:kinsoku w:val="0"/>
                    <w:overflowPunct w:val="0"/>
                    <w:autoSpaceDE/>
                    <w:autoSpaceDN/>
                    <w:adjustRightInd/>
                    <w:spacing w:before="143" w:line="274" w:lineRule="exact"/>
                    <w:jc w:val="both"/>
                    <w:textAlignment w:val="baseline"/>
                    <w:rPr>
                      <w:rFonts w:ascii="Arial Narrow" w:hAnsi="Arial Narrow" w:cs="Arial Narrow"/>
                      <w:sz w:val="17"/>
                      <w:szCs w:val="17"/>
                    </w:rPr>
                  </w:pPr>
                  <w:r>
                    <w:rPr>
                      <w:rFonts w:ascii="Arial Narrow" w:hAnsi="Arial Narrow" w:cs="Arial Narrow"/>
                      <w:b/>
                      <w:bCs/>
                      <w:sz w:val="17"/>
                      <w:szCs w:val="17"/>
                    </w:rPr>
                    <w:t xml:space="preserve">VOIR PLUS LOIN, PENSER PLUS LARGE </w:t>
                  </w:r>
                  <w:r>
                    <w:rPr>
                      <w:rFonts w:ascii="Arial Narrow" w:hAnsi="Arial Narrow" w:cs="Arial Narrow"/>
                      <w:sz w:val="17"/>
                      <w:szCs w:val="17"/>
                    </w:rPr>
                    <w:t>les 3 - 4 - 5 et 6 Juillet 1992 à Strasbourg.</w:t>
                  </w:r>
                </w:p>
                <w:p w14:paraId="19482DC6" w14:textId="77777777" w:rsidR="00000000" w:rsidRDefault="00DF5140">
                  <w:pPr>
                    <w:kinsoku w:val="0"/>
                    <w:overflowPunct w:val="0"/>
                    <w:autoSpaceDE/>
                    <w:autoSpaceDN/>
                    <w:adjustRightInd/>
                    <w:spacing w:before="325" w:line="203" w:lineRule="exact"/>
                    <w:jc w:val="both"/>
                    <w:textAlignment w:val="baseline"/>
                    <w:rPr>
                      <w:rFonts w:ascii="Arial Narrow" w:hAnsi="Arial Narrow" w:cs="Arial Narrow"/>
                      <w:spacing w:val="-3"/>
                      <w:sz w:val="17"/>
                      <w:szCs w:val="17"/>
                    </w:rPr>
                  </w:pPr>
                  <w:r>
                    <w:rPr>
                      <w:rFonts w:ascii="Arial Narrow" w:hAnsi="Arial Narrow" w:cs="Arial Narrow"/>
                      <w:spacing w:val="-3"/>
                      <w:sz w:val="17"/>
                      <w:szCs w:val="17"/>
                    </w:rPr>
                    <w:t>Organisée à une date anniversaire : 20 ans après la signature de l'arrêté</w:t>
                  </w:r>
                  <w:r>
                    <w:rPr>
                      <w:rFonts w:ascii="Arial Narrow" w:hAnsi="Arial Narrow" w:cs="Arial Narrow"/>
                      <w:spacing w:val="-3"/>
                      <w:sz w:val="17"/>
                      <w:szCs w:val="17"/>
                    </w:rPr>
                    <w:t xml:space="preserve"> du 4 Juillet 1972 qui a reconnu officiellement les clubs et équipes de prévention spécialisée, cette manifestation a 4 objectifs :</w:t>
                  </w:r>
                </w:p>
                <w:p w14:paraId="0110D209" w14:textId="77777777" w:rsidR="00000000" w:rsidRDefault="00DF5140">
                  <w:pPr>
                    <w:kinsoku w:val="0"/>
                    <w:overflowPunct w:val="0"/>
                    <w:autoSpaceDE/>
                    <w:autoSpaceDN/>
                    <w:adjustRightInd/>
                    <w:spacing w:before="59" w:line="204" w:lineRule="exact"/>
                    <w:jc w:val="both"/>
                    <w:textAlignment w:val="baseline"/>
                    <w:rPr>
                      <w:rFonts w:ascii="Arial Narrow" w:hAnsi="Arial Narrow" w:cs="Arial Narrow"/>
                      <w:spacing w:val="-2"/>
                      <w:sz w:val="17"/>
                      <w:szCs w:val="17"/>
                    </w:rPr>
                  </w:pPr>
                  <w:r>
                    <w:rPr>
                      <w:rFonts w:ascii="Arial Narrow" w:hAnsi="Arial Narrow" w:cs="Arial Narrow"/>
                      <w:spacing w:val="-2"/>
                      <w:sz w:val="17"/>
                      <w:szCs w:val="17"/>
                    </w:rPr>
                    <w:t>- Ouvrir une réflexion sur le devenir de l'action de prévention spécialisée en tant que réponse à l'exclusion sociale et à l</w:t>
                  </w:r>
                  <w:r>
                    <w:rPr>
                      <w:rFonts w:ascii="Arial Narrow" w:hAnsi="Arial Narrow" w:cs="Arial Narrow"/>
                      <w:spacing w:val="-2"/>
                      <w:sz w:val="17"/>
                      <w:szCs w:val="17"/>
                    </w:rPr>
                    <w:t>a délinquance des jeunes. C'est la partie congrès d'AGORA 92</w:t>
                  </w:r>
                </w:p>
                <w:p w14:paraId="7D565338" w14:textId="77777777" w:rsidR="00000000" w:rsidRDefault="00DF5140">
                  <w:pPr>
                    <w:kinsoku w:val="0"/>
                    <w:overflowPunct w:val="0"/>
                    <w:autoSpaceDE/>
                    <w:autoSpaceDN/>
                    <w:adjustRightInd/>
                    <w:spacing w:before="56" w:line="204" w:lineRule="exact"/>
                    <w:jc w:val="both"/>
                    <w:textAlignment w:val="baseline"/>
                    <w:rPr>
                      <w:rFonts w:ascii="Arial Narrow" w:hAnsi="Arial Narrow" w:cs="Arial Narrow"/>
                      <w:spacing w:val="-3"/>
                      <w:sz w:val="17"/>
                      <w:szCs w:val="17"/>
                    </w:rPr>
                  </w:pPr>
                  <w:r>
                    <w:rPr>
                      <w:rFonts w:ascii="Arial Narrow" w:hAnsi="Arial Narrow" w:cs="Arial Narrow"/>
                      <w:spacing w:val="-3"/>
                      <w:sz w:val="17"/>
                      <w:szCs w:val="17"/>
                    </w:rPr>
                    <w:t>- Mettre en valeur l'action des clubs et équipes de prévention spécialisée avec les jeunes dans les quartiers, sous forme d'expositions, de pres</w:t>
                  </w:r>
                  <w:r>
                    <w:rPr>
                      <w:rFonts w:ascii="Arial Narrow" w:hAnsi="Arial Narrow" w:cs="Arial Narrow"/>
                      <w:spacing w:val="-3"/>
                      <w:sz w:val="17"/>
                      <w:szCs w:val="17"/>
                    </w:rPr>
                    <w:softHyphen/>
                    <w:t>tations publiques (théâtre, danse, musique, vi</w:t>
                  </w:r>
                  <w:r>
                    <w:rPr>
                      <w:rFonts w:ascii="Arial Narrow" w:hAnsi="Arial Narrow" w:cs="Arial Narrow"/>
                      <w:spacing w:val="-3"/>
                      <w:sz w:val="17"/>
                      <w:szCs w:val="17"/>
                    </w:rPr>
                    <w:softHyphen/>
                    <w:t>déo</w:t>
                  </w:r>
                  <w:r>
                    <w:rPr>
                      <w:rFonts w:ascii="Arial Narrow" w:hAnsi="Arial Narrow" w:cs="Arial Narrow"/>
                      <w:spacing w:val="-3"/>
                      <w:sz w:val="17"/>
                      <w:szCs w:val="17"/>
                    </w:rPr>
                    <w:t>, etc...) dans différents lieux de la ville. C'est la partie communication d'AGORA 92.</w:t>
                  </w:r>
                </w:p>
                <w:p w14:paraId="73C39523" w14:textId="77777777" w:rsidR="00000000" w:rsidRDefault="00DF5140">
                  <w:pPr>
                    <w:kinsoku w:val="0"/>
                    <w:overflowPunct w:val="0"/>
                    <w:autoSpaceDE/>
                    <w:autoSpaceDN/>
                    <w:adjustRightInd/>
                    <w:spacing w:before="60" w:line="204" w:lineRule="exact"/>
                    <w:jc w:val="both"/>
                    <w:textAlignment w:val="baseline"/>
                    <w:rPr>
                      <w:rFonts w:ascii="Arial Narrow" w:hAnsi="Arial Narrow" w:cs="Arial Narrow"/>
                      <w:spacing w:val="-1"/>
                      <w:sz w:val="17"/>
                      <w:szCs w:val="17"/>
                    </w:rPr>
                  </w:pPr>
                  <w:r>
                    <w:rPr>
                      <w:rFonts w:ascii="Arial Narrow" w:hAnsi="Arial Narrow" w:cs="Arial Narrow"/>
                      <w:spacing w:val="-1"/>
                      <w:sz w:val="17"/>
                      <w:szCs w:val="17"/>
                    </w:rPr>
                    <w:t>- Mettre en perspective l'action des clubs et équipes de prévention spécialisée pour les an</w:t>
                  </w:r>
                  <w:r>
                    <w:rPr>
                      <w:rFonts w:ascii="Arial Narrow" w:hAnsi="Arial Narrow" w:cs="Arial Narrow"/>
                      <w:spacing w:val="-1"/>
                      <w:sz w:val="17"/>
                      <w:szCs w:val="17"/>
                    </w:rPr>
                    <w:softHyphen/>
                    <w:t>nées à venir. C'est la partie signature d'une Charre d'objectifs au cours d'A</w:t>
                  </w:r>
                  <w:r>
                    <w:rPr>
                      <w:rFonts w:ascii="Arial Narrow" w:hAnsi="Arial Narrow" w:cs="Arial Narrow"/>
                      <w:spacing w:val="-1"/>
                      <w:sz w:val="17"/>
                      <w:szCs w:val="17"/>
                    </w:rPr>
                    <w:t>GORA 92.</w:t>
                  </w:r>
                </w:p>
                <w:p w14:paraId="313D4698" w14:textId="77777777" w:rsidR="00000000" w:rsidRDefault="00DF5140">
                  <w:pPr>
                    <w:kinsoku w:val="0"/>
                    <w:overflowPunct w:val="0"/>
                    <w:autoSpaceDE/>
                    <w:autoSpaceDN/>
                    <w:adjustRightInd/>
                    <w:spacing w:before="59" w:line="205" w:lineRule="exact"/>
                    <w:jc w:val="both"/>
                    <w:textAlignment w:val="baseline"/>
                    <w:rPr>
                      <w:rFonts w:ascii="Arial Narrow" w:hAnsi="Arial Narrow" w:cs="Arial Narrow"/>
                      <w:sz w:val="17"/>
                      <w:szCs w:val="17"/>
                    </w:rPr>
                  </w:pPr>
                  <w:r>
                    <w:rPr>
                      <w:rFonts w:ascii="Arial Narrow" w:hAnsi="Arial Narrow" w:cs="Arial Narrow"/>
                      <w:sz w:val="17"/>
                      <w:szCs w:val="17"/>
                    </w:rPr>
                    <w:t>- Constituer un réseau d'échanges européens pour les opérateurs sociaux de quartiers (for</w:t>
                  </w:r>
                  <w:r>
                    <w:rPr>
                      <w:rFonts w:ascii="Arial Narrow" w:hAnsi="Arial Narrow" w:cs="Arial Narrow"/>
                      <w:sz w:val="17"/>
                      <w:szCs w:val="17"/>
                    </w:rPr>
                    <w:softHyphen/>
                    <w:t>mation, visites de sites, expériences pilotes, etc...) et les jeunes issus des quartiers (chan</w:t>
                  </w:r>
                  <w:r>
                    <w:rPr>
                      <w:rFonts w:ascii="Arial Narrow" w:hAnsi="Arial Narrow" w:cs="Arial Narrow"/>
                      <w:sz w:val="17"/>
                      <w:szCs w:val="17"/>
                    </w:rPr>
                    <w:softHyphen/>
                    <w:t>tiers, rencontres, camps, formation, projet d'insertion, etc..</w:t>
                  </w:r>
                  <w:r>
                    <w:rPr>
                      <w:rFonts w:ascii="Arial Narrow" w:hAnsi="Arial Narrow" w:cs="Arial Narrow"/>
                      <w:sz w:val="17"/>
                      <w:szCs w:val="17"/>
                    </w:rPr>
                    <w:t>) C'est la partie ouverture euro</w:t>
                  </w:r>
                  <w:r>
                    <w:rPr>
                      <w:rFonts w:ascii="Arial Narrow" w:hAnsi="Arial Narrow" w:cs="Arial Narrow"/>
                      <w:sz w:val="17"/>
                      <w:szCs w:val="17"/>
                    </w:rPr>
                    <w:softHyphen/>
                    <w:t>péenne d'AGORA 92.</w:t>
                  </w:r>
                </w:p>
                <w:p w14:paraId="16C9F7D5" w14:textId="77777777" w:rsidR="00000000" w:rsidRDefault="00DF5140">
                  <w:pPr>
                    <w:kinsoku w:val="0"/>
                    <w:overflowPunct w:val="0"/>
                    <w:autoSpaceDE/>
                    <w:autoSpaceDN/>
                    <w:adjustRightInd/>
                    <w:spacing w:line="262" w:lineRule="exact"/>
                    <w:ind w:right="576"/>
                    <w:textAlignment w:val="baseline"/>
                    <w:rPr>
                      <w:rFonts w:ascii="Arial Narrow" w:hAnsi="Arial Narrow" w:cs="Arial Narrow"/>
                      <w:spacing w:val="-1"/>
                      <w:sz w:val="17"/>
                      <w:szCs w:val="17"/>
                    </w:rPr>
                  </w:pPr>
                  <w:r>
                    <w:rPr>
                      <w:rFonts w:ascii="Arial Narrow" w:hAnsi="Arial Narrow" w:cs="Arial Narrow"/>
                      <w:spacing w:val="-1"/>
                      <w:sz w:val="17"/>
                      <w:szCs w:val="17"/>
                    </w:rPr>
                    <w:t>Contact : Christian GUILLAUMEY Tél : 88 36 77 48 - Fax : 88 37 97 25</w:t>
                  </w:r>
                </w:p>
                <w:p w14:paraId="5D356C36" w14:textId="77777777" w:rsidR="00000000" w:rsidRDefault="00DF5140">
                  <w:pPr>
                    <w:kinsoku w:val="0"/>
                    <w:overflowPunct w:val="0"/>
                    <w:autoSpaceDE/>
                    <w:autoSpaceDN/>
                    <w:adjustRightInd/>
                    <w:spacing w:before="60" w:after="88" w:line="206" w:lineRule="exact"/>
                    <w:jc w:val="both"/>
                    <w:textAlignment w:val="baseline"/>
                    <w:rPr>
                      <w:rFonts w:ascii="Arial Narrow" w:hAnsi="Arial Narrow" w:cs="Arial Narrow"/>
                      <w:sz w:val="17"/>
                      <w:szCs w:val="17"/>
                    </w:rPr>
                  </w:pPr>
                  <w:r>
                    <w:rPr>
                      <w:rFonts w:ascii="Arial Narrow" w:hAnsi="Arial Narrow" w:cs="Arial Narrow"/>
                      <w:sz w:val="17"/>
                      <w:szCs w:val="17"/>
                    </w:rPr>
                    <w:t>(*) Organisme consultatif auprès du Ministère des Affaires Sociales.</w:t>
                  </w:r>
                </w:p>
              </w:txbxContent>
            </v:textbox>
            <w10:wrap type="square" anchorx="page" anchory="page"/>
          </v:shape>
        </w:pict>
      </w:r>
      <w:r>
        <w:rPr>
          <w:noProof/>
        </w:rPr>
        <w:pict w14:anchorId="1289BD72">
          <v:shape id="_x0000_s1074" type="#_x0000_t202" style="position:absolute;left:0;text-align:left;margin-left:363.4pt;margin-top:635.7pt;width:141.8pt;height:138.25pt;z-index:2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2D72009" w14:textId="77777777" w:rsidR="00000000" w:rsidRDefault="00DF5140">
                  <w:pPr>
                    <w:kinsoku w:val="0"/>
                    <w:overflowPunct w:val="0"/>
                    <w:autoSpaceDE/>
                    <w:autoSpaceDN/>
                    <w:adjustRightInd/>
                    <w:spacing w:before="16" w:line="266" w:lineRule="exact"/>
                    <w:ind w:left="792" w:hanging="792"/>
                    <w:textAlignment w:val="baseline"/>
                    <w:rPr>
                      <w:rFonts w:ascii="Arial" w:hAnsi="Arial" w:cs="Arial"/>
                      <w:b/>
                      <w:bCs/>
                      <w:sz w:val="22"/>
                      <w:szCs w:val="22"/>
                    </w:rPr>
                  </w:pPr>
                  <w:r>
                    <w:rPr>
                      <w:rFonts w:ascii="Arial" w:hAnsi="Arial" w:cs="Arial"/>
                      <w:b/>
                      <w:bCs/>
                      <w:sz w:val="22"/>
                      <w:szCs w:val="22"/>
                    </w:rPr>
                    <w:t>«Regards croisés sur les réalités» :</w:t>
                  </w:r>
                </w:p>
                <w:p w14:paraId="51F4D68E" w14:textId="77777777" w:rsidR="00000000" w:rsidRDefault="00DF5140">
                  <w:pPr>
                    <w:kinsoku w:val="0"/>
                    <w:overflowPunct w:val="0"/>
                    <w:autoSpaceDE/>
                    <w:autoSpaceDN/>
                    <w:adjustRightInd/>
                    <w:spacing w:before="70" w:line="203" w:lineRule="exact"/>
                    <w:jc w:val="center"/>
                    <w:textAlignment w:val="baseline"/>
                    <w:rPr>
                      <w:rFonts w:ascii="Arial Narrow" w:hAnsi="Arial Narrow" w:cs="Arial Narrow"/>
                      <w:sz w:val="17"/>
                      <w:szCs w:val="17"/>
                    </w:rPr>
                  </w:pPr>
                  <w:r>
                    <w:rPr>
                      <w:rFonts w:ascii="Arial Narrow" w:hAnsi="Arial Narrow" w:cs="Arial Narrow"/>
                      <w:sz w:val="17"/>
                      <w:szCs w:val="17"/>
                    </w:rPr>
                    <w:t>Le foyer d'Alfortville ouvre ces portes</w:t>
                  </w:r>
                  <w:r>
                    <w:rPr>
                      <w:rFonts w:ascii="Arial Narrow" w:hAnsi="Arial Narrow" w:cs="Arial Narrow"/>
                      <w:sz w:val="17"/>
                      <w:szCs w:val="17"/>
                    </w:rPr>
                    <w:br/>
                    <w:t>le 4 juillet 92.</w:t>
                  </w:r>
                </w:p>
                <w:p w14:paraId="38D7E4E5" w14:textId="77777777" w:rsidR="00000000" w:rsidRDefault="00DF5140">
                  <w:pPr>
                    <w:kinsoku w:val="0"/>
                    <w:overflowPunct w:val="0"/>
                    <w:autoSpaceDE/>
                    <w:autoSpaceDN/>
                    <w:adjustRightInd/>
                    <w:spacing w:before="54" w:line="208" w:lineRule="exact"/>
                    <w:ind w:right="216"/>
                    <w:jc w:val="both"/>
                    <w:textAlignment w:val="baseline"/>
                    <w:rPr>
                      <w:rFonts w:ascii="Arial Narrow" w:hAnsi="Arial Narrow" w:cs="Arial Narrow"/>
                      <w:sz w:val="17"/>
                      <w:szCs w:val="17"/>
                    </w:rPr>
                  </w:pPr>
                  <w:r>
                    <w:rPr>
                      <w:rFonts w:ascii="Arial Narrow" w:hAnsi="Arial Narrow" w:cs="Arial Narrow"/>
                      <w:sz w:val="17"/>
                      <w:szCs w:val="17"/>
                    </w:rPr>
                    <w:t>Un foyer organise une journée porte ouverte pour «d'autre porte s'ouvrent.»</w:t>
                  </w:r>
                </w:p>
                <w:p w14:paraId="4D7500D4" w14:textId="77777777" w:rsidR="00000000" w:rsidRDefault="00DF5140">
                  <w:pPr>
                    <w:kinsoku w:val="0"/>
                    <w:overflowPunct w:val="0"/>
                    <w:autoSpaceDE/>
                    <w:autoSpaceDN/>
                    <w:adjustRightInd/>
                    <w:spacing w:before="58" w:line="205" w:lineRule="exact"/>
                    <w:ind w:right="216"/>
                    <w:jc w:val="both"/>
                    <w:textAlignment w:val="baseline"/>
                    <w:rPr>
                      <w:rFonts w:ascii="Arial Narrow" w:hAnsi="Arial Narrow" w:cs="Arial Narrow"/>
                      <w:spacing w:val="-4"/>
                      <w:sz w:val="17"/>
                      <w:szCs w:val="17"/>
                    </w:rPr>
                  </w:pPr>
                  <w:r>
                    <w:rPr>
                      <w:rFonts w:ascii="Arial Narrow" w:hAnsi="Arial Narrow" w:cs="Arial Narrow"/>
                      <w:spacing w:val="-4"/>
                      <w:sz w:val="17"/>
                      <w:szCs w:val="17"/>
                    </w:rPr>
                    <w:t>Les résidents originaires de la vallée du fleuve Sénégal veulent se faire connaître par leur histoire, et présente leurs ré</w:t>
                  </w:r>
                  <w:r>
                    <w:rPr>
                      <w:rFonts w:ascii="Arial Narrow" w:hAnsi="Arial Narrow" w:cs="Arial Narrow"/>
                      <w:spacing w:val="-4"/>
                      <w:sz w:val="17"/>
                      <w:szCs w:val="17"/>
                    </w:rPr>
                    <w:t>alisations...</w:t>
                  </w:r>
                </w:p>
                <w:p w14:paraId="1CADA47A" w14:textId="77777777" w:rsidR="00000000" w:rsidRDefault="00DF5140">
                  <w:pPr>
                    <w:kinsoku w:val="0"/>
                    <w:overflowPunct w:val="0"/>
                    <w:autoSpaceDE/>
                    <w:autoSpaceDN/>
                    <w:adjustRightInd/>
                    <w:spacing w:before="55" w:after="113" w:line="208" w:lineRule="exact"/>
                    <w:ind w:right="216"/>
                    <w:jc w:val="both"/>
                    <w:textAlignment w:val="baseline"/>
                    <w:rPr>
                      <w:rFonts w:ascii="Arial Narrow" w:hAnsi="Arial Narrow" w:cs="Arial Narrow"/>
                      <w:spacing w:val="-6"/>
                      <w:sz w:val="17"/>
                      <w:szCs w:val="17"/>
                    </w:rPr>
                  </w:pPr>
                  <w:r>
                    <w:rPr>
                      <w:rFonts w:ascii="Arial Narrow" w:hAnsi="Arial Narrow" w:cs="Arial Narrow"/>
                      <w:spacing w:val="-6"/>
                      <w:sz w:val="17"/>
                      <w:szCs w:val="17"/>
                    </w:rPr>
                    <w:t>Rue des Alouettes - 94140 ALFORTVILLE Renseignements : 489311 60 ou 43 68 80 22</w:t>
                  </w:r>
                </w:p>
              </w:txbxContent>
            </v:textbox>
            <w10:wrap type="square" anchorx="page" anchory="page"/>
          </v:shape>
        </w:pict>
      </w:r>
      <w:r>
        <w:rPr>
          <w:noProof/>
        </w:rPr>
        <w:pict w14:anchorId="49358765">
          <v:line id="_x0000_s1075" style="position:absolute;left:0;text-align:left;z-index:30;mso-wrap-distance-left:0;mso-wrap-distance-right:0;mso-position-horizontal-relative:page;mso-position-vertical-relative:page" from="359.3pt,636.25pt" to="508.85pt,636.25pt" o:allowincell="f" strokeweight=".95pt">
            <w10:wrap type="square" anchorx="page" anchory="page"/>
          </v:line>
        </w:pict>
      </w:r>
      <w:r>
        <w:rPr>
          <w:rFonts w:ascii="Arial" w:hAnsi="Arial" w:cs="Arial"/>
          <w:spacing w:val="-4"/>
          <w:sz w:val="19"/>
          <w:szCs w:val="19"/>
        </w:rPr>
        <w:t>La richesse d'un pays comme la France se caractérise en particu</w:t>
      </w:r>
      <w:r>
        <w:rPr>
          <w:rFonts w:ascii="Arial" w:hAnsi="Arial" w:cs="Arial"/>
          <w:spacing w:val="-4"/>
          <w:sz w:val="19"/>
          <w:szCs w:val="19"/>
        </w:rPr>
        <w:softHyphen/>
        <w:t>lier par des apports successifs dus à</w:t>
      </w:r>
      <w:r>
        <w:rPr>
          <w:rFonts w:ascii="Arial" w:hAnsi="Arial" w:cs="Arial"/>
          <w:spacing w:val="-4"/>
          <w:sz w:val="19"/>
          <w:szCs w:val="19"/>
        </w:rPr>
        <w:t xml:space="preserve"> l'immigration ; apports qui n'ont jamais remis en cause la culture française mais au contraire l'ont enrichie. Une culture dominante peut très bien cohabiter avec des cultures minoritaires à condition que ces dernières soient res</w:t>
      </w:r>
      <w:r>
        <w:rPr>
          <w:rFonts w:ascii="Arial" w:hAnsi="Arial" w:cs="Arial"/>
          <w:spacing w:val="-4"/>
          <w:sz w:val="19"/>
          <w:szCs w:val="19"/>
        </w:rPr>
        <w:softHyphen/>
        <w:t xml:space="preserve">pectées. Selon Dominique </w:t>
      </w:r>
      <w:r>
        <w:rPr>
          <w:rFonts w:ascii="Arial" w:hAnsi="Arial" w:cs="Arial"/>
          <w:spacing w:val="-4"/>
          <w:sz w:val="19"/>
          <w:szCs w:val="19"/>
        </w:rPr>
        <w:t>Schnapper (7), l'immigration a tou</w:t>
      </w:r>
      <w:r>
        <w:rPr>
          <w:rFonts w:ascii="Arial" w:hAnsi="Arial" w:cs="Arial"/>
          <w:spacing w:val="-4"/>
          <w:sz w:val="19"/>
          <w:szCs w:val="19"/>
        </w:rPr>
        <w:softHyphen/>
        <w:t>jours représenté en tant que telle un défi pour la nation, mais sa politisation dans le débat public est récente. Elle date du début des années 80 au moment ou a com</w:t>
      </w:r>
      <w:r>
        <w:rPr>
          <w:rFonts w:ascii="Arial" w:hAnsi="Arial" w:cs="Arial"/>
          <w:spacing w:val="-4"/>
          <w:sz w:val="19"/>
          <w:szCs w:val="19"/>
        </w:rPr>
        <w:softHyphen/>
        <w:t xml:space="preserve">mencé à grossir un parti d'extrême droite. Jusqu'alors </w:t>
      </w:r>
      <w:r>
        <w:rPr>
          <w:rFonts w:ascii="Arial" w:hAnsi="Arial" w:cs="Arial"/>
          <w:spacing w:val="-4"/>
          <w:sz w:val="19"/>
          <w:szCs w:val="19"/>
        </w:rPr>
        <w:t xml:space="preserve">un compromis efficace avait fonctionné qui avait permis le recours à l'immigration à la fois comme «politique de peuplement et politique de main d'oeuvre «. Car entre le début des années soixante et le milieu des années soixante dix, «l'émigration a été à </w:t>
      </w:r>
      <w:r>
        <w:rPr>
          <w:rFonts w:ascii="Arial" w:hAnsi="Arial" w:cs="Arial"/>
          <w:spacing w:val="-4"/>
          <w:sz w:val="19"/>
          <w:szCs w:val="19"/>
        </w:rPr>
        <w:t>la fois économique et cultu</w:t>
      </w:r>
      <w:r>
        <w:rPr>
          <w:rFonts w:ascii="Arial" w:hAnsi="Arial" w:cs="Arial"/>
          <w:spacing w:val="-4"/>
          <w:sz w:val="19"/>
          <w:szCs w:val="19"/>
        </w:rPr>
        <w:softHyphen/>
        <w:t>relle» et la majorité des migrants étaient alors porteurs d'un projet de mobilité, d'aspiration à la modernité, avec toutes les valeurs qui lui sont attaché. Leur départ était le fruit d'une rupture avec les sociétés paysannes e</w:t>
      </w:r>
      <w:r>
        <w:rPr>
          <w:rFonts w:ascii="Arial" w:hAnsi="Arial" w:cs="Arial"/>
          <w:spacing w:val="-4"/>
          <w:sz w:val="19"/>
          <w:szCs w:val="19"/>
        </w:rPr>
        <w:t>t tradition-nelles.»Ce sont d'ailleurs ces élé</w:t>
      </w:r>
      <w:r>
        <w:rPr>
          <w:rFonts w:ascii="Arial" w:hAnsi="Arial" w:cs="Arial"/>
          <w:spacing w:val="-4"/>
          <w:sz w:val="19"/>
          <w:szCs w:val="19"/>
        </w:rPr>
        <w:softHyphen/>
        <w:t>ments qui ont facilité largement l'intégration, dans le sens que Dominique Schnapper lui donne dans son livre »L'Europe des immi</w:t>
      </w:r>
      <w:r>
        <w:rPr>
          <w:rFonts w:ascii="Arial" w:hAnsi="Arial" w:cs="Arial"/>
          <w:spacing w:val="-4"/>
          <w:sz w:val="19"/>
          <w:szCs w:val="19"/>
        </w:rPr>
        <w:softHyphen/>
        <w:t>grés» lorsqu'elle la définit comme»le processus par lequel les individus partici</w:t>
      </w:r>
      <w:r>
        <w:rPr>
          <w:rFonts w:ascii="Arial" w:hAnsi="Arial" w:cs="Arial"/>
          <w:spacing w:val="-4"/>
          <w:sz w:val="19"/>
          <w:szCs w:val="19"/>
        </w:rPr>
        <w:t>pent à la vie collective par l'activité profession</w:t>
      </w:r>
      <w:r>
        <w:rPr>
          <w:rFonts w:ascii="Arial" w:hAnsi="Arial" w:cs="Arial"/>
          <w:spacing w:val="-4"/>
          <w:sz w:val="19"/>
          <w:szCs w:val="19"/>
        </w:rPr>
        <w:softHyphen/>
        <w:t>nelle, l'apprentissage des normes de consommation, l'adoption des comportements familiaux et so</w:t>
      </w:r>
      <w:r>
        <w:rPr>
          <w:rFonts w:ascii="Arial" w:hAnsi="Arial" w:cs="Arial"/>
          <w:spacing w:val="-4"/>
          <w:sz w:val="19"/>
          <w:szCs w:val="19"/>
        </w:rPr>
        <w:softHyphen/>
        <w:t>ciaux, l'établissement de relations avec les autres».</w:t>
      </w:r>
    </w:p>
    <w:p w14:paraId="71D0D707" w14:textId="77777777" w:rsidR="00000000" w:rsidRDefault="00DF5140">
      <w:pPr>
        <w:kinsoku w:val="0"/>
        <w:overflowPunct w:val="0"/>
        <w:autoSpaceDE/>
        <w:autoSpaceDN/>
        <w:adjustRightInd/>
        <w:spacing w:before="135" w:line="228" w:lineRule="exact"/>
        <w:jc w:val="both"/>
        <w:textAlignment w:val="baseline"/>
        <w:rPr>
          <w:rFonts w:ascii="Arial" w:hAnsi="Arial" w:cs="Arial"/>
          <w:spacing w:val="-5"/>
          <w:sz w:val="19"/>
          <w:szCs w:val="19"/>
        </w:rPr>
      </w:pPr>
      <w:r>
        <w:rPr>
          <w:rFonts w:ascii="Arial" w:hAnsi="Arial" w:cs="Arial"/>
          <w:spacing w:val="-5"/>
          <w:sz w:val="19"/>
          <w:szCs w:val="19"/>
        </w:rPr>
        <w:t>A l'heure actuelle en France plu</w:t>
      </w:r>
      <w:r>
        <w:rPr>
          <w:rFonts w:ascii="Arial" w:hAnsi="Arial" w:cs="Arial"/>
          <w:spacing w:val="-5"/>
          <w:sz w:val="19"/>
          <w:szCs w:val="19"/>
        </w:rPr>
        <w:softHyphen/>
        <w:t xml:space="preserve">sieurs solutions sont </w:t>
      </w:r>
      <w:r>
        <w:rPr>
          <w:rFonts w:ascii="Arial" w:hAnsi="Arial" w:cs="Arial"/>
          <w:spacing w:val="-5"/>
          <w:sz w:val="19"/>
          <w:szCs w:val="19"/>
        </w:rPr>
        <w:t>offertes aux personnes immigrées dont les deux pôles extrêmes sont soit l'adapta</w:t>
      </w:r>
      <w:r>
        <w:rPr>
          <w:rFonts w:ascii="Arial" w:hAnsi="Arial" w:cs="Arial"/>
          <w:spacing w:val="-5"/>
          <w:sz w:val="19"/>
          <w:szCs w:val="19"/>
        </w:rPr>
        <w:softHyphen/>
        <w:t>tion sans perte de la nationalité, pour une durée limitée et sans ac</w:t>
      </w:r>
      <w:r>
        <w:rPr>
          <w:rFonts w:ascii="Arial" w:hAnsi="Arial" w:cs="Arial"/>
          <w:spacing w:val="-5"/>
          <w:sz w:val="19"/>
          <w:szCs w:val="19"/>
        </w:rPr>
        <w:softHyphen/>
        <w:t>cès à la citoyenneté ; soit l'adapta</w:t>
      </w:r>
      <w:r>
        <w:rPr>
          <w:rFonts w:ascii="Arial" w:hAnsi="Arial" w:cs="Arial"/>
          <w:spacing w:val="-5"/>
          <w:sz w:val="19"/>
          <w:szCs w:val="19"/>
        </w:rPr>
        <w:softHyphen/>
        <w:t>tion avec obtention de la nationa</w:t>
      </w:r>
      <w:r>
        <w:rPr>
          <w:rFonts w:ascii="Arial" w:hAnsi="Arial" w:cs="Arial"/>
          <w:spacing w:val="-5"/>
          <w:sz w:val="19"/>
          <w:szCs w:val="19"/>
        </w:rPr>
        <w:softHyphen/>
        <w:t>lité française donnant accès à la c</w:t>
      </w:r>
      <w:r>
        <w:rPr>
          <w:rFonts w:ascii="Arial" w:hAnsi="Arial" w:cs="Arial"/>
          <w:spacing w:val="-5"/>
          <w:sz w:val="19"/>
          <w:szCs w:val="19"/>
        </w:rPr>
        <w:t>itoyenneté. A l'heure actuelle tout le monde parle d'intégration, pour</w:t>
      </w:r>
      <w:r>
        <w:rPr>
          <w:rFonts w:ascii="Arial" w:hAnsi="Arial" w:cs="Arial"/>
          <w:spacing w:val="-5"/>
          <w:sz w:val="19"/>
          <w:szCs w:val="19"/>
        </w:rPr>
        <w:softHyphen/>
        <w:t>tant il est important de revenir sur les définitions exactes :</w:t>
      </w:r>
    </w:p>
    <w:p w14:paraId="73D60EB7" w14:textId="77777777" w:rsidR="00000000" w:rsidRDefault="00DF5140">
      <w:pPr>
        <w:kinsoku w:val="0"/>
        <w:overflowPunct w:val="0"/>
        <w:autoSpaceDE/>
        <w:autoSpaceDN/>
        <w:adjustRightInd/>
        <w:spacing w:before="117" w:line="222" w:lineRule="exact"/>
        <w:jc w:val="both"/>
        <w:textAlignment w:val="baseline"/>
        <w:rPr>
          <w:rFonts w:ascii="Arial" w:hAnsi="Arial" w:cs="Arial"/>
          <w:spacing w:val="-3"/>
          <w:sz w:val="19"/>
          <w:szCs w:val="19"/>
        </w:rPr>
      </w:pPr>
      <w:r>
        <w:rPr>
          <w:rFonts w:ascii="Arial" w:hAnsi="Arial" w:cs="Arial"/>
          <w:spacing w:val="-3"/>
          <w:sz w:val="19"/>
          <w:szCs w:val="19"/>
        </w:rPr>
        <w:t xml:space="preserve">Dans l'Encyclopaedia Universalis, </w:t>
      </w:r>
    </w:p>
    <w:p w14:paraId="75FF8753" w14:textId="77777777" w:rsidR="00000000" w:rsidRDefault="00DF5140">
      <w:pPr>
        <w:kinsoku w:val="0"/>
        <w:overflowPunct w:val="0"/>
        <w:autoSpaceDE/>
        <w:autoSpaceDN/>
        <w:adjustRightInd/>
        <w:spacing w:line="218" w:lineRule="exact"/>
        <w:ind w:left="72"/>
        <w:jc w:val="both"/>
        <w:textAlignment w:val="baseline"/>
        <w:rPr>
          <w:rFonts w:ascii="Arial" w:hAnsi="Arial" w:cs="Arial"/>
          <w:sz w:val="19"/>
          <w:szCs w:val="19"/>
        </w:rPr>
      </w:pPr>
      <w:r>
        <w:rPr>
          <w:rFonts w:ascii="Arial" w:hAnsi="Arial" w:cs="Arial"/>
          <w:spacing w:val="-3"/>
          <w:sz w:val="16"/>
          <w:szCs w:val="16"/>
        </w:rPr>
        <w:br w:type="column"/>
      </w:r>
      <w:r>
        <w:rPr>
          <w:rFonts w:ascii="Arial" w:hAnsi="Arial" w:cs="Arial"/>
          <w:sz w:val="19"/>
          <w:szCs w:val="19"/>
        </w:rPr>
        <w:t>Raymond Boudon donne ces ex</w:t>
      </w:r>
      <w:r>
        <w:rPr>
          <w:rFonts w:ascii="Arial" w:hAnsi="Arial" w:cs="Arial"/>
          <w:sz w:val="19"/>
          <w:szCs w:val="19"/>
        </w:rPr>
        <w:softHyphen/>
        <w:t>plications.</w:t>
      </w:r>
    </w:p>
    <w:p w14:paraId="66F77D4D" w14:textId="77777777" w:rsidR="00000000" w:rsidRDefault="00DF5140">
      <w:pPr>
        <w:kinsoku w:val="0"/>
        <w:overflowPunct w:val="0"/>
        <w:autoSpaceDE/>
        <w:autoSpaceDN/>
        <w:adjustRightInd/>
        <w:spacing w:before="94" w:line="228" w:lineRule="exact"/>
        <w:ind w:left="72"/>
        <w:jc w:val="both"/>
        <w:textAlignment w:val="baseline"/>
        <w:rPr>
          <w:rFonts w:ascii="Arial" w:hAnsi="Arial" w:cs="Arial"/>
          <w:spacing w:val="-7"/>
          <w:sz w:val="19"/>
          <w:szCs w:val="19"/>
        </w:rPr>
      </w:pPr>
      <w:r>
        <w:rPr>
          <w:rFonts w:ascii="Arial" w:hAnsi="Arial" w:cs="Arial"/>
          <w:spacing w:val="-7"/>
          <w:sz w:val="19"/>
          <w:szCs w:val="19"/>
        </w:rPr>
        <w:t>«</w:t>
      </w:r>
      <w:r>
        <w:rPr>
          <w:rFonts w:ascii="Arial" w:hAnsi="Arial" w:cs="Arial"/>
          <w:spacing w:val="-7"/>
          <w:sz w:val="19"/>
          <w:szCs w:val="19"/>
        </w:rPr>
        <w:t>En ce qui concerne le concept d'adaptation sociale, on peut dire que celui ci va de paire avec celui d'intégration sociale : l'adaptation décrit les mécanismes par lesquels un individu se rend apte à apparte</w:t>
      </w:r>
      <w:r>
        <w:rPr>
          <w:rFonts w:ascii="Arial" w:hAnsi="Arial" w:cs="Arial"/>
          <w:spacing w:val="-7"/>
          <w:sz w:val="19"/>
          <w:szCs w:val="19"/>
        </w:rPr>
        <w:softHyphen/>
        <w:t>nir à un groupe ; l'intégration ceux par lesquel</w:t>
      </w:r>
      <w:r>
        <w:rPr>
          <w:rFonts w:ascii="Arial" w:hAnsi="Arial" w:cs="Arial"/>
          <w:spacing w:val="-7"/>
          <w:sz w:val="19"/>
          <w:szCs w:val="19"/>
        </w:rPr>
        <w:t>s le groupe admet un nouveau membre. L'adaptation in</w:t>
      </w:r>
      <w:r>
        <w:rPr>
          <w:rFonts w:ascii="Arial" w:hAnsi="Arial" w:cs="Arial"/>
          <w:spacing w:val="-7"/>
          <w:sz w:val="19"/>
          <w:szCs w:val="19"/>
        </w:rPr>
        <w:softHyphen/>
        <w:t>siste sur les changements chez l'individu, ainsi pour être accepté l'individu doit partager jusqu'à un certain point les valeurs opinions et attitudes du groupe.Quant à la pro</w:t>
      </w:r>
      <w:r>
        <w:rPr>
          <w:rFonts w:ascii="Arial" w:hAnsi="Arial" w:cs="Arial"/>
          <w:spacing w:val="-7"/>
          <w:sz w:val="19"/>
          <w:szCs w:val="19"/>
        </w:rPr>
        <w:softHyphen/>
        <w:t>babilité que l'individu acc</w:t>
      </w:r>
      <w:r>
        <w:rPr>
          <w:rFonts w:ascii="Arial" w:hAnsi="Arial" w:cs="Arial"/>
          <w:spacing w:val="-7"/>
          <w:sz w:val="19"/>
          <w:szCs w:val="19"/>
        </w:rPr>
        <w:t>epte ces valeurs, elle dépend de plusieurs conditions. Il faut d'abord que les opinions et attitudes du groupe ne viennent pas contredire celles aux</w:t>
      </w:r>
      <w:r>
        <w:rPr>
          <w:rFonts w:ascii="Arial" w:hAnsi="Arial" w:cs="Arial"/>
          <w:spacing w:val="-7"/>
          <w:sz w:val="19"/>
          <w:szCs w:val="19"/>
        </w:rPr>
        <w:softHyphen/>
        <w:t>quelles l'individu tient parce qu'el</w:t>
      </w:r>
      <w:r>
        <w:rPr>
          <w:rFonts w:ascii="Arial" w:hAnsi="Arial" w:cs="Arial"/>
          <w:spacing w:val="-7"/>
          <w:sz w:val="19"/>
          <w:szCs w:val="19"/>
        </w:rPr>
        <w:softHyphen/>
        <w:t>les lui permettent de confirmer son appartenance à d'autres groupes. E</w:t>
      </w:r>
      <w:r>
        <w:rPr>
          <w:rFonts w:ascii="Arial" w:hAnsi="Arial" w:cs="Arial"/>
          <w:spacing w:val="-7"/>
          <w:sz w:val="19"/>
          <w:szCs w:val="19"/>
        </w:rPr>
        <w:t>n second lieu, il est nécessaire que les opinions et attitudes du groupe ne viennent pas contredire des positions profondes chez la personne en question.»</w:t>
      </w:r>
    </w:p>
    <w:p w14:paraId="3F8EE071" w14:textId="77777777" w:rsidR="00000000" w:rsidRDefault="00DF5140">
      <w:pPr>
        <w:kinsoku w:val="0"/>
        <w:overflowPunct w:val="0"/>
        <w:autoSpaceDE/>
        <w:autoSpaceDN/>
        <w:adjustRightInd/>
        <w:spacing w:before="115" w:line="228" w:lineRule="exact"/>
        <w:ind w:left="72"/>
        <w:jc w:val="both"/>
        <w:textAlignment w:val="baseline"/>
        <w:rPr>
          <w:rFonts w:ascii="Arial" w:hAnsi="Arial" w:cs="Arial"/>
          <w:spacing w:val="-6"/>
          <w:sz w:val="19"/>
          <w:szCs w:val="19"/>
        </w:rPr>
      </w:pPr>
      <w:r>
        <w:rPr>
          <w:rFonts w:ascii="Arial" w:hAnsi="Arial" w:cs="Arial"/>
          <w:spacing w:val="-6"/>
          <w:sz w:val="19"/>
          <w:szCs w:val="19"/>
        </w:rPr>
        <w:t>Dans un état réellement démocra</w:t>
      </w:r>
      <w:r>
        <w:rPr>
          <w:rFonts w:ascii="Arial" w:hAnsi="Arial" w:cs="Arial"/>
          <w:spacing w:val="-6"/>
          <w:sz w:val="19"/>
          <w:szCs w:val="19"/>
        </w:rPr>
        <w:softHyphen/>
        <w:t xml:space="preserve">tique, trois possibilités devraient être offertes aux ressortissants </w:t>
      </w:r>
      <w:r>
        <w:rPr>
          <w:rFonts w:ascii="Arial" w:hAnsi="Arial" w:cs="Arial"/>
          <w:spacing w:val="-6"/>
          <w:sz w:val="19"/>
          <w:szCs w:val="19"/>
        </w:rPr>
        <w:t>immigrés avec un certain nombre de situations intermédiaires et tran</w:t>
      </w:r>
      <w:r>
        <w:rPr>
          <w:rFonts w:ascii="Arial" w:hAnsi="Arial" w:cs="Arial"/>
          <w:spacing w:val="-6"/>
          <w:sz w:val="19"/>
          <w:szCs w:val="19"/>
        </w:rPr>
        <w:softHyphen/>
        <w:t>sitoires.</w:t>
      </w:r>
    </w:p>
    <w:p w14:paraId="67453759" w14:textId="77777777" w:rsidR="00000000" w:rsidRDefault="00DF5140">
      <w:pPr>
        <w:numPr>
          <w:ilvl w:val="0"/>
          <w:numId w:val="3"/>
        </w:numPr>
        <w:kinsoku w:val="0"/>
        <w:overflowPunct w:val="0"/>
        <w:autoSpaceDE/>
        <w:autoSpaceDN/>
        <w:adjustRightInd/>
        <w:spacing w:before="119" w:line="228" w:lineRule="exact"/>
        <w:jc w:val="both"/>
        <w:textAlignment w:val="baseline"/>
        <w:rPr>
          <w:rFonts w:ascii="Arial" w:hAnsi="Arial" w:cs="Arial"/>
          <w:spacing w:val="-6"/>
          <w:sz w:val="19"/>
          <w:szCs w:val="19"/>
        </w:rPr>
      </w:pPr>
      <w:r>
        <w:rPr>
          <w:rFonts w:ascii="Arial" w:hAnsi="Arial" w:cs="Arial"/>
          <w:spacing w:val="-6"/>
          <w:sz w:val="19"/>
          <w:szCs w:val="19"/>
        </w:rPr>
        <w:t>La possibilité de s'insérer dans une société en gardant sa nationa</w:t>
      </w:r>
      <w:r>
        <w:rPr>
          <w:rFonts w:ascii="Arial" w:hAnsi="Arial" w:cs="Arial"/>
          <w:spacing w:val="-6"/>
          <w:sz w:val="19"/>
          <w:szCs w:val="19"/>
        </w:rPr>
        <w:softHyphen/>
        <w:t xml:space="preserve">lité et sa culture d'origine tout en respectant publiquement le mode de vie et les lois du pays d'accueil </w:t>
      </w:r>
      <w:r>
        <w:rPr>
          <w:rFonts w:ascii="Arial" w:hAnsi="Arial" w:cs="Arial"/>
          <w:spacing w:val="-6"/>
          <w:sz w:val="19"/>
          <w:szCs w:val="19"/>
        </w:rPr>
        <w:t>et en bénéficiant d'un apport cultu</w:t>
      </w:r>
      <w:r>
        <w:rPr>
          <w:rFonts w:ascii="Arial" w:hAnsi="Arial" w:cs="Arial"/>
          <w:spacing w:val="-6"/>
          <w:sz w:val="19"/>
          <w:szCs w:val="19"/>
        </w:rPr>
        <w:softHyphen/>
        <w:t>rel nouveau et de la citoyenneté.</w:t>
      </w:r>
    </w:p>
    <w:p w14:paraId="65694B8A" w14:textId="77777777" w:rsidR="00000000" w:rsidRDefault="00DF5140">
      <w:pPr>
        <w:numPr>
          <w:ilvl w:val="0"/>
          <w:numId w:val="3"/>
        </w:numPr>
        <w:kinsoku w:val="0"/>
        <w:overflowPunct w:val="0"/>
        <w:autoSpaceDE/>
        <w:autoSpaceDN/>
        <w:adjustRightInd/>
        <w:spacing w:before="127" w:line="228" w:lineRule="exact"/>
        <w:jc w:val="both"/>
        <w:textAlignment w:val="baseline"/>
        <w:rPr>
          <w:rFonts w:ascii="Arial" w:hAnsi="Arial" w:cs="Arial"/>
          <w:spacing w:val="-7"/>
          <w:sz w:val="19"/>
          <w:szCs w:val="19"/>
        </w:rPr>
      </w:pPr>
      <w:r>
        <w:rPr>
          <w:rFonts w:ascii="Arial" w:hAnsi="Arial" w:cs="Arial"/>
          <w:spacing w:val="-7"/>
          <w:sz w:val="19"/>
          <w:szCs w:val="19"/>
        </w:rPr>
        <w:t>La possibilité de s'intégrer en adoptant la nationalité du pays d'ac</w:t>
      </w:r>
      <w:r>
        <w:rPr>
          <w:rFonts w:ascii="Arial" w:hAnsi="Arial" w:cs="Arial"/>
          <w:spacing w:val="-7"/>
          <w:sz w:val="19"/>
          <w:szCs w:val="19"/>
        </w:rPr>
        <w:softHyphen/>
        <w:t>cueil tout en gardant des référen</w:t>
      </w:r>
      <w:r>
        <w:rPr>
          <w:rFonts w:ascii="Arial" w:hAnsi="Arial" w:cs="Arial"/>
          <w:spacing w:val="-7"/>
          <w:sz w:val="19"/>
          <w:szCs w:val="19"/>
        </w:rPr>
        <w:softHyphen/>
        <w:t xml:space="preserve">ces de sa culture d'origine et en adoptant des valeurs culturelles du nouveau pays </w:t>
      </w:r>
      <w:r>
        <w:rPr>
          <w:rFonts w:ascii="Arial" w:hAnsi="Arial" w:cs="Arial"/>
          <w:spacing w:val="-7"/>
          <w:sz w:val="19"/>
          <w:szCs w:val="19"/>
        </w:rPr>
        <w:t>en choisissant d'y vivre définitivement.</w:t>
      </w:r>
    </w:p>
    <w:p w14:paraId="1383D0CA" w14:textId="77777777" w:rsidR="00000000" w:rsidRDefault="00DF5140">
      <w:pPr>
        <w:numPr>
          <w:ilvl w:val="0"/>
          <w:numId w:val="3"/>
        </w:numPr>
        <w:kinsoku w:val="0"/>
        <w:overflowPunct w:val="0"/>
        <w:autoSpaceDE/>
        <w:autoSpaceDN/>
        <w:adjustRightInd/>
        <w:spacing w:before="124" w:line="228" w:lineRule="exact"/>
        <w:jc w:val="both"/>
        <w:textAlignment w:val="baseline"/>
        <w:rPr>
          <w:rFonts w:ascii="Arial" w:hAnsi="Arial" w:cs="Arial"/>
          <w:spacing w:val="-4"/>
          <w:sz w:val="19"/>
          <w:szCs w:val="19"/>
        </w:rPr>
      </w:pPr>
      <w:r>
        <w:rPr>
          <w:rFonts w:ascii="Arial" w:hAnsi="Arial" w:cs="Arial"/>
          <w:spacing w:val="-4"/>
          <w:sz w:val="19"/>
          <w:szCs w:val="19"/>
        </w:rPr>
        <w:t>La possibilité de s'assimiler com</w:t>
      </w:r>
      <w:r>
        <w:rPr>
          <w:rFonts w:ascii="Arial" w:hAnsi="Arial" w:cs="Arial"/>
          <w:spacing w:val="-4"/>
          <w:sz w:val="19"/>
          <w:szCs w:val="19"/>
        </w:rPr>
        <w:softHyphen/>
        <w:t>plètement en ne gardant que quel</w:t>
      </w:r>
      <w:r>
        <w:rPr>
          <w:rFonts w:ascii="Arial" w:hAnsi="Arial" w:cs="Arial"/>
          <w:spacing w:val="-4"/>
          <w:sz w:val="19"/>
          <w:szCs w:val="19"/>
        </w:rPr>
        <w:softHyphen/>
        <w:t>ques caractéristiques de sa culture d'origine.</w:t>
      </w:r>
    </w:p>
    <w:p w14:paraId="42ED9F30" w14:textId="77777777" w:rsidR="00000000" w:rsidRDefault="00DF5140">
      <w:pPr>
        <w:kinsoku w:val="0"/>
        <w:overflowPunct w:val="0"/>
        <w:autoSpaceDE/>
        <w:autoSpaceDN/>
        <w:adjustRightInd/>
        <w:spacing w:before="122" w:line="228" w:lineRule="exact"/>
        <w:ind w:left="72"/>
        <w:jc w:val="both"/>
        <w:textAlignment w:val="baseline"/>
        <w:rPr>
          <w:rFonts w:ascii="Arial" w:hAnsi="Arial" w:cs="Arial"/>
          <w:spacing w:val="-7"/>
          <w:sz w:val="19"/>
          <w:szCs w:val="19"/>
        </w:rPr>
      </w:pPr>
      <w:r>
        <w:rPr>
          <w:rFonts w:ascii="Arial" w:hAnsi="Arial" w:cs="Arial"/>
          <w:spacing w:val="-7"/>
          <w:sz w:val="19"/>
          <w:szCs w:val="19"/>
        </w:rPr>
        <w:t>Ces possibilités rendraient possi</w:t>
      </w:r>
      <w:r>
        <w:rPr>
          <w:rFonts w:ascii="Arial" w:hAnsi="Arial" w:cs="Arial"/>
          <w:spacing w:val="-7"/>
          <w:sz w:val="19"/>
          <w:szCs w:val="19"/>
        </w:rPr>
        <w:softHyphen/>
        <w:t>bles le développement d'une Nou</w:t>
      </w:r>
      <w:r>
        <w:rPr>
          <w:rFonts w:ascii="Arial" w:hAnsi="Arial" w:cs="Arial"/>
          <w:spacing w:val="-7"/>
          <w:sz w:val="19"/>
          <w:szCs w:val="19"/>
        </w:rPr>
        <w:softHyphen/>
        <w:t>velle Citoyenneté comme plusieurs a</w:t>
      </w:r>
      <w:r>
        <w:rPr>
          <w:rFonts w:ascii="Arial" w:hAnsi="Arial" w:cs="Arial"/>
          <w:spacing w:val="-7"/>
          <w:sz w:val="19"/>
          <w:szCs w:val="19"/>
        </w:rPr>
        <w:t>ssociations de jeunes issus de l'immigration l'ont revendiquée.</w:t>
      </w:r>
    </w:p>
    <w:p w14:paraId="3100CB0E" w14:textId="77777777" w:rsidR="00000000" w:rsidRDefault="00DF5140">
      <w:pPr>
        <w:kinsoku w:val="0"/>
        <w:overflowPunct w:val="0"/>
        <w:autoSpaceDE/>
        <w:autoSpaceDN/>
        <w:adjustRightInd/>
        <w:spacing w:before="210" w:line="240" w:lineRule="exact"/>
        <w:ind w:left="72"/>
        <w:jc w:val="right"/>
        <w:textAlignment w:val="baseline"/>
        <w:rPr>
          <w:rFonts w:ascii="Arial" w:hAnsi="Arial" w:cs="Arial"/>
          <w:b/>
          <w:bCs/>
          <w:spacing w:val="-5"/>
          <w:sz w:val="22"/>
          <w:szCs w:val="22"/>
        </w:rPr>
      </w:pPr>
      <w:r>
        <w:rPr>
          <w:rFonts w:ascii="Arial" w:hAnsi="Arial" w:cs="Arial"/>
          <w:b/>
          <w:bCs/>
          <w:spacing w:val="-5"/>
          <w:sz w:val="22"/>
          <w:szCs w:val="22"/>
        </w:rPr>
        <w:lastRenderedPageBreak/>
        <w:t>Raymond CURIE</w:t>
      </w:r>
    </w:p>
    <w:p w14:paraId="067AB108" w14:textId="77777777" w:rsidR="00000000" w:rsidRDefault="00DF5140">
      <w:pPr>
        <w:widowControl/>
        <w:rPr>
          <w:sz w:val="24"/>
          <w:szCs w:val="24"/>
        </w:rPr>
        <w:sectPr w:rsidR="00000000">
          <w:footerReference w:type="even" r:id="rId48"/>
          <w:footerReference w:type="default" r:id="rId49"/>
          <w:footerReference w:type="first" r:id="rId50"/>
          <w:type w:val="continuous"/>
          <w:pgSz w:w="11256" w:h="16843"/>
          <w:pgMar w:top="220" w:right="4258" w:bottom="968" w:left="1051" w:header="720" w:footer="821" w:gutter="0"/>
          <w:cols w:num="2" w:space="720" w:equalWidth="0">
            <w:col w:w="2851" w:space="255"/>
            <w:col w:w="2841"/>
          </w:cols>
          <w:noEndnote/>
          <w:titlePg/>
        </w:sectPr>
      </w:pPr>
    </w:p>
    <w:p w14:paraId="2BE62453" w14:textId="77777777" w:rsidR="00000000" w:rsidRDefault="00DF5140">
      <w:pPr>
        <w:kinsoku w:val="0"/>
        <w:overflowPunct w:val="0"/>
        <w:autoSpaceDE/>
        <w:autoSpaceDN/>
        <w:adjustRightInd/>
        <w:spacing w:after="1392" w:line="153" w:lineRule="exact"/>
        <w:ind w:left="2232"/>
        <w:textAlignment w:val="baseline"/>
        <w:rPr>
          <w:rFonts w:ascii="Arial" w:hAnsi="Arial" w:cs="Arial"/>
          <w:sz w:val="12"/>
          <w:szCs w:val="12"/>
        </w:rPr>
      </w:pPr>
      <w:r>
        <w:rPr>
          <w:noProof/>
        </w:rPr>
        <w:lastRenderedPageBreak/>
        <w:pict w14:anchorId="25980463">
          <v:shape id="_x0000_s1078" type="#_x0000_t202" style="position:absolute;left:0;text-align:left;margin-left:57.85pt;margin-top:49.9pt;width:297.6pt;height:130.2pt;z-index:-21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373FBA0" w14:textId="77777777" w:rsidR="00000000" w:rsidRDefault="00DF5140">
                  <w:pPr>
                    <w:kinsoku w:val="0"/>
                    <w:overflowPunct w:val="0"/>
                    <w:autoSpaceDE/>
                    <w:autoSpaceDN/>
                    <w:adjustRightInd/>
                    <w:textAlignment w:val="baseline"/>
                    <w:rPr>
                      <w:sz w:val="24"/>
                      <w:szCs w:val="24"/>
                    </w:rPr>
                  </w:pPr>
                </w:p>
              </w:txbxContent>
            </v:textbox>
            <w10:wrap type="square" anchorx="page" anchory="page"/>
          </v:shape>
        </w:pict>
      </w:r>
      <w:r>
        <w:rPr>
          <w:noProof/>
        </w:rPr>
        <w:pict w14:anchorId="53ED0382">
          <v:shape id="_x0000_s1079" type="#_x0000_t75" style="position:absolute;left:0;text-align:left;margin-left:61.45pt;margin-top:49.9pt;width:138.45pt;height:104.65pt;z-index:32;mso-wrap-distance-left:0;mso-wrap-distance-top:0;mso-wrap-distance-right:0;mso-wrap-distance-bottom:0;mso-position-horizontal-relative:page;mso-position-vertical-relative:page" wrapcoords="0 0 0 21602 18265 21602 18265 17938 21595 17938 21595 0 0 0" o:allowincell="f">
            <v:imagedata r:id="rId51" o:title=""/>
            <w10:wrap type="through" anchorx="page" anchory="page"/>
          </v:shape>
        </w:pict>
      </w:r>
      <w:r>
        <w:rPr>
          <w:noProof/>
        </w:rPr>
        <w:pict w14:anchorId="46AC7F3F">
          <v:shape id="_x0000_s1080" type="#_x0000_t202" style="position:absolute;left:0;text-align:left;margin-left:23.5pt;margin-top:606.25pt;width:12.5pt;height:9.35pt;z-index:3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6FC352B" w14:textId="77777777" w:rsidR="00000000" w:rsidRDefault="00DF5140">
                  <w:pPr>
                    <w:kinsoku w:val="0"/>
                    <w:overflowPunct w:val="0"/>
                    <w:autoSpaceDE/>
                    <w:autoSpaceDN/>
                    <w:adjustRightInd/>
                    <w:spacing w:line="187" w:lineRule="exact"/>
                    <w:textAlignment w:val="baseline"/>
                    <w:rPr>
                      <w:rFonts w:ascii="Arial" w:hAnsi="Arial" w:cs="Arial"/>
                      <w:spacing w:val="-53"/>
                      <w:sz w:val="25"/>
                      <w:szCs w:val="25"/>
                    </w:rPr>
                  </w:pPr>
                  <w:r>
                    <w:rPr>
                      <w:rFonts w:ascii="Arial" w:hAnsi="Arial" w:cs="Arial"/>
                      <w:spacing w:val="-53"/>
                      <w:sz w:val="25"/>
                      <w:szCs w:val="25"/>
                    </w:rPr>
                    <w:t>10</w:t>
                  </w:r>
                </w:p>
              </w:txbxContent>
            </v:textbox>
            <w10:wrap type="square" anchorx="page" anchory="page"/>
          </v:shape>
        </w:pict>
      </w:r>
      <w:r>
        <w:rPr>
          <w:noProof/>
        </w:rPr>
        <w:pict w14:anchorId="629A78BD">
          <v:shape id="_x0000_s1081" type="#_x0000_t202" style="position:absolute;left:0;text-align:left;margin-left:368.15pt;margin-top:51.85pt;width:142.35pt;height:725.75pt;z-index:3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4B4C738" w14:textId="77777777" w:rsidR="00000000" w:rsidRDefault="00DF5140">
                  <w:pPr>
                    <w:kinsoku w:val="0"/>
                    <w:overflowPunct w:val="0"/>
                    <w:autoSpaceDE/>
                    <w:autoSpaceDN/>
                    <w:adjustRightInd/>
                    <w:spacing w:line="224" w:lineRule="exact"/>
                    <w:jc w:val="both"/>
                    <w:textAlignment w:val="baseline"/>
                    <w:rPr>
                      <w:rFonts w:ascii="Arial" w:hAnsi="Arial" w:cs="Arial"/>
                      <w:spacing w:val="-4"/>
                      <w:sz w:val="19"/>
                      <w:szCs w:val="19"/>
                    </w:rPr>
                  </w:pPr>
                  <w:r>
                    <w:rPr>
                      <w:rFonts w:ascii="Arial" w:hAnsi="Arial" w:cs="Arial"/>
                      <w:spacing w:val="-4"/>
                      <w:sz w:val="19"/>
                      <w:szCs w:val="19"/>
                    </w:rPr>
                    <w:t>Pendant la pé</w:t>
                  </w:r>
                  <w:r>
                    <w:rPr>
                      <w:rFonts w:ascii="Arial" w:hAnsi="Arial" w:cs="Arial"/>
                      <w:spacing w:val="-4"/>
                      <w:sz w:val="19"/>
                      <w:szCs w:val="19"/>
                    </w:rPr>
                    <w:t>riode coloniale, les migrations étaient dirigées par les administrations coloniales, notam</w:t>
                  </w:r>
                  <w:r>
                    <w:rPr>
                      <w:rFonts w:ascii="Arial" w:hAnsi="Arial" w:cs="Arial"/>
                      <w:spacing w:val="-4"/>
                      <w:sz w:val="19"/>
                      <w:szCs w:val="19"/>
                    </w:rPr>
                    <w:softHyphen/>
                    <w:t>ment pour les travaux forcés de constructions diverses. C'est de cette période que date «l'enclenchement» d'un processus migratoire appelé à durer, et qui s'étend dé</w:t>
                  </w:r>
                  <w:r>
                    <w:rPr>
                      <w:rFonts w:ascii="Arial" w:hAnsi="Arial" w:cs="Arial"/>
                      <w:spacing w:val="-4"/>
                      <w:sz w:val="19"/>
                      <w:szCs w:val="19"/>
                    </w:rPr>
                    <w:t>sormais au niveau inter</w:t>
                  </w:r>
                  <w:r>
                    <w:rPr>
                      <w:rFonts w:ascii="Arial" w:hAnsi="Arial" w:cs="Arial"/>
                      <w:spacing w:val="-4"/>
                      <w:sz w:val="19"/>
                      <w:szCs w:val="19"/>
                    </w:rPr>
                    <w:softHyphen/>
                    <w:t>national. C'est notamment de cette période coloniale dont il sera ques</w:t>
                  </w:r>
                  <w:r>
                    <w:rPr>
                      <w:rFonts w:ascii="Arial" w:hAnsi="Arial" w:cs="Arial"/>
                      <w:spacing w:val="-4"/>
                      <w:sz w:val="19"/>
                      <w:szCs w:val="19"/>
                    </w:rPr>
                    <w:softHyphen/>
                    <w:t>tion ici car elle détermine en grande partie, nous le verrons, l'extension des mouvements migratoires en Afrique de l'Ouest.</w:t>
                  </w:r>
                </w:p>
                <w:p w14:paraId="464B739A" w14:textId="77777777" w:rsidR="00000000" w:rsidRDefault="00DF5140">
                  <w:pPr>
                    <w:kinsoku w:val="0"/>
                    <w:overflowPunct w:val="0"/>
                    <w:autoSpaceDE/>
                    <w:autoSpaceDN/>
                    <w:adjustRightInd/>
                    <w:spacing w:before="109" w:line="228" w:lineRule="exact"/>
                    <w:jc w:val="both"/>
                    <w:textAlignment w:val="baseline"/>
                    <w:rPr>
                      <w:rFonts w:ascii="Arial" w:hAnsi="Arial" w:cs="Arial"/>
                      <w:spacing w:val="-5"/>
                      <w:sz w:val="19"/>
                      <w:szCs w:val="19"/>
                    </w:rPr>
                  </w:pPr>
                  <w:r>
                    <w:rPr>
                      <w:rFonts w:ascii="Arial" w:hAnsi="Arial" w:cs="Arial"/>
                      <w:spacing w:val="-5"/>
                      <w:sz w:val="19"/>
                      <w:szCs w:val="19"/>
                    </w:rPr>
                    <w:t>Des comportements nouveaux et des habitudes de consommation nouvelles sont apparus, motivés par le développement du salariat et par l'exclusivité grandissante d'une économie de marché monétaire rendue d'autant plus pesante que les pouvoirs coloniaux se réa</w:t>
                  </w:r>
                  <w:r>
                    <w:rPr>
                      <w:rFonts w:ascii="Arial" w:hAnsi="Arial" w:cs="Arial"/>
                      <w:spacing w:val="-5"/>
                      <w:sz w:val="19"/>
                      <w:szCs w:val="19"/>
                    </w:rPr>
                    <w:t>ppropriaient une partie de ce salaire (impôts, taxes diverses..).</w:t>
                  </w:r>
                </w:p>
                <w:p w14:paraId="579EC6FE" w14:textId="77777777" w:rsidR="00000000" w:rsidRDefault="00DF5140">
                  <w:pPr>
                    <w:kinsoku w:val="0"/>
                    <w:overflowPunct w:val="0"/>
                    <w:autoSpaceDE/>
                    <w:autoSpaceDN/>
                    <w:adjustRightInd/>
                    <w:spacing w:before="117" w:line="228" w:lineRule="exact"/>
                    <w:jc w:val="both"/>
                    <w:textAlignment w:val="baseline"/>
                    <w:rPr>
                      <w:rFonts w:ascii="Arial" w:hAnsi="Arial" w:cs="Arial"/>
                      <w:spacing w:val="-2"/>
                      <w:sz w:val="19"/>
                      <w:szCs w:val="19"/>
                    </w:rPr>
                  </w:pPr>
                  <w:r>
                    <w:rPr>
                      <w:rFonts w:ascii="Arial" w:hAnsi="Arial" w:cs="Arial"/>
                      <w:spacing w:val="-2"/>
                      <w:sz w:val="19"/>
                      <w:szCs w:val="19"/>
                    </w:rPr>
                    <w:t>Dans certains cas, l'administration coloniale tirait profit de l'économie traditionnelle de servage. Dans le Cameroun des années 1920, 30 par exemple, la souveraineté de l'aristocratie peule</w:t>
                  </w:r>
                  <w:r>
                    <w:rPr>
                      <w:rFonts w:ascii="Arial" w:hAnsi="Arial" w:cs="Arial"/>
                      <w:spacing w:val="-2"/>
                      <w:sz w:val="19"/>
                      <w:szCs w:val="19"/>
                    </w:rPr>
                    <w:t xml:space="preserve"> n'était pas re</w:t>
                  </w:r>
                  <w:r>
                    <w:rPr>
                      <w:rFonts w:ascii="Arial" w:hAnsi="Arial" w:cs="Arial"/>
                      <w:spacing w:val="-2"/>
                      <w:sz w:val="19"/>
                      <w:szCs w:val="19"/>
                    </w:rPr>
                    <w:softHyphen/>
                    <w:t>mise en cause ; elle fut coiffée d'une administration européenne qui maintenait le statu quo.</w:t>
                  </w:r>
                </w:p>
                <w:p w14:paraId="0144D545" w14:textId="77777777" w:rsidR="00000000" w:rsidRDefault="00DF5140">
                  <w:pPr>
                    <w:kinsoku w:val="0"/>
                    <w:overflowPunct w:val="0"/>
                    <w:autoSpaceDE/>
                    <w:autoSpaceDN/>
                    <w:adjustRightInd/>
                    <w:spacing w:before="120" w:line="228" w:lineRule="exact"/>
                    <w:jc w:val="both"/>
                    <w:textAlignment w:val="baseline"/>
                    <w:rPr>
                      <w:rFonts w:ascii="Arial" w:hAnsi="Arial" w:cs="Arial"/>
                      <w:spacing w:val="-5"/>
                      <w:sz w:val="19"/>
                      <w:szCs w:val="19"/>
                    </w:rPr>
                  </w:pPr>
                  <w:r>
                    <w:rPr>
                      <w:rFonts w:ascii="Arial" w:hAnsi="Arial" w:cs="Arial"/>
                      <w:spacing w:val="-5"/>
                      <w:sz w:val="19"/>
                      <w:szCs w:val="19"/>
                    </w:rPr>
                    <w:t>La disponibilité de la main d'oeuvre était garantie par la souveraineté</w:t>
                  </w:r>
                  <w:r>
                    <w:rPr>
                      <w:rFonts w:ascii="Arial" w:hAnsi="Arial" w:cs="Arial"/>
                      <w:spacing w:val="-5"/>
                      <w:sz w:val="19"/>
                      <w:szCs w:val="19"/>
                    </w:rPr>
                    <w:t xml:space="preserve"> peule qui, de fait voyait la situation coloniale sous un jour plutôt posi</w:t>
                  </w:r>
                  <w:r>
                    <w:rPr>
                      <w:rFonts w:ascii="Arial" w:hAnsi="Arial" w:cs="Arial"/>
                      <w:spacing w:val="-5"/>
                      <w:sz w:val="19"/>
                      <w:szCs w:val="19"/>
                    </w:rPr>
                    <w:softHyphen/>
                    <w:t>tif : «celui qui ne s'oppose pas à eux et à leurs lois vit en paix sous leur règne «. L'arrivée des euro</w:t>
                  </w:r>
                  <w:r>
                    <w:rPr>
                      <w:rFonts w:ascii="Arial" w:hAnsi="Arial" w:cs="Arial"/>
                      <w:spacing w:val="-5"/>
                      <w:sz w:val="19"/>
                      <w:szCs w:val="19"/>
                    </w:rPr>
                    <w:softHyphen/>
                    <w:t>péens, anglais et français, au Cameroun, n'a certes pas entraîné une déposse</w:t>
                  </w:r>
                  <w:r>
                    <w:rPr>
                      <w:rFonts w:ascii="Arial" w:hAnsi="Arial" w:cs="Arial"/>
                      <w:spacing w:val="-5"/>
                      <w:sz w:val="19"/>
                      <w:szCs w:val="19"/>
                    </w:rPr>
                    <w:t>ssion des terres. Elle n'a pas non plus favorisé la sup</w:t>
                  </w:r>
                  <w:r>
                    <w:rPr>
                      <w:rFonts w:ascii="Arial" w:hAnsi="Arial" w:cs="Arial"/>
                      <w:spacing w:val="-5"/>
                      <w:sz w:val="19"/>
                      <w:szCs w:val="19"/>
                    </w:rPr>
                    <w:softHyphen/>
                    <w:t>pression de l'esclavage.</w:t>
                  </w:r>
                </w:p>
                <w:p w14:paraId="48B6671F" w14:textId="77777777" w:rsidR="00000000" w:rsidRDefault="00DF5140">
                  <w:pPr>
                    <w:kinsoku w:val="0"/>
                    <w:overflowPunct w:val="0"/>
                    <w:autoSpaceDE/>
                    <w:autoSpaceDN/>
                    <w:adjustRightInd/>
                    <w:spacing w:before="123" w:line="228" w:lineRule="exact"/>
                    <w:jc w:val="both"/>
                    <w:textAlignment w:val="baseline"/>
                    <w:rPr>
                      <w:rFonts w:ascii="Arial" w:hAnsi="Arial" w:cs="Arial"/>
                      <w:spacing w:val="-3"/>
                      <w:sz w:val="19"/>
                      <w:szCs w:val="19"/>
                    </w:rPr>
                  </w:pPr>
                  <w:r>
                    <w:rPr>
                      <w:rFonts w:ascii="Arial" w:hAnsi="Arial" w:cs="Arial"/>
                      <w:spacing w:val="-3"/>
                      <w:sz w:val="19"/>
                      <w:szCs w:val="19"/>
                    </w:rPr>
                    <w:t>Et l'européen avait d'autant plus de pouvoir qu'infidèle, il ne pouvait être rendu coupable d'actes sanc</w:t>
                  </w:r>
                  <w:r>
                    <w:rPr>
                      <w:rFonts w:ascii="Arial" w:hAnsi="Arial" w:cs="Arial"/>
                      <w:spacing w:val="-3"/>
                      <w:sz w:val="19"/>
                      <w:szCs w:val="19"/>
                    </w:rPr>
                    <w:softHyphen/>
                    <w:t>tionnés par la justice coranique.</w:t>
                  </w:r>
                </w:p>
                <w:p w14:paraId="189EECCD" w14:textId="77777777" w:rsidR="00000000" w:rsidRDefault="00DF5140">
                  <w:pPr>
                    <w:kinsoku w:val="0"/>
                    <w:overflowPunct w:val="0"/>
                    <w:autoSpaceDE/>
                    <w:autoSpaceDN/>
                    <w:adjustRightInd/>
                    <w:spacing w:before="124" w:line="228" w:lineRule="exact"/>
                    <w:jc w:val="both"/>
                    <w:textAlignment w:val="baseline"/>
                    <w:rPr>
                      <w:rFonts w:ascii="Arial" w:hAnsi="Arial" w:cs="Arial"/>
                      <w:sz w:val="19"/>
                      <w:szCs w:val="19"/>
                    </w:rPr>
                  </w:pPr>
                  <w:r>
                    <w:rPr>
                      <w:rFonts w:ascii="Arial" w:hAnsi="Arial" w:cs="Arial"/>
                      <w:sz w:val="19"/>
                      <w:szCs w:val="19"/>
                    </w:rPr>
                    <w:t xml:space="preserve">Par contre, le colonisé se trouvait </w:t>
                  </w:r>
                  <w:r>
                    <w:rPr>
                      <w:rFonts w:ascii="Arial" w:hAnsi="Arial" w:cs="Arial"/>
                      <w:sz w:val="19"/>
                      <w:szCs w:val="19"/>
                    </w:rPr>
                    <w:t>sous le coup d'une double juridic</w:t>
                  </w:r>
                  <w:r>
                    <w:rPr>
                      <w:rFonts w:ascii="Arial" w:hAnsi="Arial" w:cs="Arial"/>
                      <w:sz w:val="19"/>
                      <w:szCs w:val="19"/>
                    </w:rPr>
                    <w:softHyphen/>
                    <w:t>tion : coranique et administrative. En venait-il à imiter le comporte</w:t>
                  </w:r>
                  <w:r>
                    <w:rPr>
                      <w:rFonts w:ascii="Arial" w:hAnsi="Arial" w:cs="Arial"/>
                      <w:sz w:val="19"/>
                      <w:szCs w:val="19"/>
                    </w:rPr>
                    <w:softHyphen/>
                    <w:t>ment du blanc qu'il était tout de suite puni.</w:t>
                  </w:r>
                </w:p>
                <w:p w14:paraId="23EF3FED" w14:textId="77777777" w:rsidR="00000000" w:rsidRDefault="00DF5140">
                  <w:pPr>
                    <w:kinsoku w:val="0"/>
                    <w:overflowPunct w:val="0"/>
                    <w:autoSpaceDE/>
                    <w:autoSpaceDN/>
                    <w:adjustRightInd/>
                    <w:spacing w:before="184" w:line="255" w:lineRule="exact"/>
                    <w:textAlignment w:val="baseline"/>
                    <w:rPr>
                      <w:rFonts w:ascii="Arial" w:hAnsi="Arial" w:cs="Arial"/>
                      <w:spacing w:val="4"/>
                      <w:sz w:val="17"/>
                      <w:szCs w:val="17"/>
                    </w:rPr>
                  </w:pPr>
                  <w:r>
                    <w:rPr>
                      <w:rFonts w:ascii="Arial" w:hAnsi="Arial" w:cs="Arial"/>
                      <w:spacing w:val="4"/>
                      <w:sz w:val="17"/>
                      <w:szCs w:val="17"/>
                    </w:rPr>
                    <w:t>L'ETUDE DES MIGRATIONS</w:t>
                  </w:r>
                </w:p>
                <w:p w14:paraId="2C743D91" w14:textId="77777777" w:rsidR="00000000" w:rsidRDefault="00DF5140">
                  <w:pPr>
                    <w:kinsoku w:val="0"/>
                    <w:overflowPunct w:val="0"/>
                    <w:autoSpaceDE/>
                    <w:autoSpaceDN/>
                    <w:adjustRightInd/>
                    <w:spacing w:before="88" w:line="228" w:lineRule="exact"/>
                    <w:textAlignment w:val="baseline"/>
                    <w:rPr>
                      <w:rFonts w:ascii="Arial" w:hAnsi="Arial" w:cs="Arial"/>
                      <w:spacing w:val="-4"/>
                      <w:sz w:val="19"/>
                      <w:szCs w:val="19"/>
                    </w:rPr>
                  </w:pPr>
                  <w:r>
                    <w:rPr>
                      <w:rFonts w:ascii="Arial" w:hAnsi="Arial" w:cs="Arial"/>
                      <w:spacing w:val="-4"/>
                      <w:sz w:val="19"/>
                      <w:szCs w:val="19"/>
                    </w:rPr>
                    <w:t>Disponibilité de la main d'oeuvre, développement inégal des régions, organisation d</w:t>
                  </w:r>
                  <w:r>
                    <w:rPr>
                      <w:rFonts w:ascii="Arial" w:hAnsi="Arial" w:cs="Arial"/>
                      <w:spacing w:val="-4"/>
                      <w:sz w:val="19"/>
                      <w:szCs w:val="19"/>
                    </w:rPr>
                    <w:t>es flux migratoires :</w:t>
                  </w:r>
                </w:p>
              </w:txbxContent>
            </v:textbox>
            <w10:wrap type="square" anchorx="page" anchory="page"/>
          </v:shape>
        </w:pict>
      </w:r>
      <w:r>
        <w:rPr>
          <w:noProof/>
        </w:rPr>
        <w:pict w14:anchorId="5B16D73B">
          <v:shape id="_x0000_s1082" type="#_x0000_t202" style="position:absolute;left:0;text-align:left;margin-left:254.9pt;margin-top:5.75pt;width:104.3pt;height:36.95pt;z-index:3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888"/>
                    <w:gridCol w:w="1198"/>
                  </w:tblGrid>
                  <w:tr w:rsidR="00000000" w:rsidRPr="00DF5140" w14:paraId="1D181E09" w14:textId="77777777">
                    <w:tblPrEx>
                      <w:tblCellMar>
                        <w:top w:w="0" w:type="dxa"/>
                        <w:left w:w="0" w:type="dxa"/>
                        <w:bottom w:w="0" w:type="dxa"/>
                        <w:right w:w="0" w:type="dxa"/>
                      </w:tblCellMar>
                    </w:tblPrEx>
                    <w:trPr>
                      <w:trHeight w:hRule="exact" w:val="739"/>
                    </w:trPr>
                    <w:tc>
                      <w:tcPr>
                        <w:tcW w:w="888" w:type="dxa"/>
                        <w:tcBorders>
                          <w:top w:val="nil"/>
                          <w:left w:val="nil"/>
                          <w:bottom w:val="nil"/>
                          <w:right w:val="nil"/>
                        </w:tcBorders>
                      </w:tcPr>
                      <w:p w14:paraId="51BC1C3B" w14:textId="77777777" w:rsidR="00000000" w:rsidRPr="00DF5140" w:rsidRDefault="00DF5140">
                        <w:pPr>
                          <w:kinsoku w:val="0"/>
                          <w:overflowPunct w:val="0"/>
                          <w:autoSpaceDE/>
                          <w:autoSpaceDN/>
                          <w:adjustRightInd/>
                          <w:jc w:val="center"/>
                          <w:textAlignment w:val="baseline"/>
                          <w:rPr>
                            <w:sz w:val="24"/>
                            <w:szCs w:val="24"/>
                          </w:rPr>
                        </w:pPr>
                        <w:r w:rsidRPr="00DF5140">
                          <w:rPr>
                            <w:sz w:val="24"/>
                            <w:szCs w:val="24"/>
                          </w:rPr>
                          <w:pict w14:anchorId="6799F566">
                            <v:shape id="_x0000_i1045" type="#_x0000_t75" style="width:44.45pt;height:36.95pt" fillcolor="window">
                              <v:imagedata r:id="rId52" o:title="_Pic72"/>
                            </v:shape>
                          </w:pict>
                        </w:r>
                      </w:p>
                    </w:tc>
                    <w:tc>
                      <w:tcPr>
                        <w:tcW w:w="1198" w:type="dxa"/>
                        <w:tcBorders>
                          <w:top w:val="nil"/>
                          <w:left w:val="nil"/>
                          <w:bottom w:val="nil"/>
                          <w:right w:val="nil"/>
                        </w:tcBorders>
                      </w:tcPr>
                      <w:p w14:paraId="3893E72B" w14:textId="77777777" w:rsidR="00000000" w:rsidRPr="00DF5140" w:rsidRDefault="00DF5140">
                        <w:pPr>
                          <w:kinsoku w:val="0"/>
                          <w:overflowPunct w:val="0"/>
                          <w:autoSpaceDE/>
                          <w:autoSpaceDN/>
                          <w:adjustRightInd/>
                          <w:spacing w:before="355" w:after="167" w:line="212" w:lineRule="exact"/>
                          <w:jc w:val="right"/>
                          <w:textAlignment w:val="baseline"/>
                          <w:rPr>
                            <w:rFonts w:ascii="Arial" w:hAnsi="Arial" w:cs="Arial"/>
                            <w:i/>
                            <w:iCs/>
                            <w:sz w:val="17"/>
                            <w:szCs w:val="17"/>
                          </w:rPr>
                        </w:pPr>
                        <w:r w:rsidRPr="00DF5140">
                          <w:rPr>
                            <w:rFonts w:ascii="Arial" w:hAnsi="Arial" w:cs="Arial"/>
                            <w:i/>
                            <w:iCs/>
                            <w:sz w:val="17"/>
                            <w:szCs w:val="17"/>
                          </w:rPr>
                          <w:t>éretoire</w:t>
                        </w:r>
                      </w:p>
                    </w:tc>
                  </w:tr>
                </w:tbl>
                <w:p w14:paraId="414508B3" w14:textId="77777777" w:rsidR="00000000" w:rsidRDefault="00DF5140">
                  <w:pPr>
                    <w:kinsoku w:val="0"/>
                    <w:overflowPunct w:val="0"/>
                    <w:autoSpaceDE/>
                    <w:autoSpaceDN/>
                    <w:adjustRightInd/>
                    <w:textAlignment w:val="baseline"/>
                    <w:rPr>
                      <w:rFonts w:ascii="Arial" w:hAnsi="Arial" w:cs="Arial"/>
                      <w:i/>
                      <w:iCs/>
                      <w:sz w:val="17"/>
                      <w:szCs w:val="17"/>
                    </w:rPr>
                  </w:pPr>
                </w:p>
              </w:txbxContent>
            </v:textbox>
            <w10:wrap type="square" anchorx="page" anchory="page"/>
          </v:shape>
        </w:pict>
      </w:r>
      <w:r>
        <w:rPr>
          <w:noProof/>
        </w:rPr>
        <w:pict w14:anchorId="164BD3D8">
          <v:shape id="_x0000_s1083" type="#_x0000_t202" style="position:absolute;left:0;text-align:left;margin-left:212.4pt;margin-top:49.9pt;width:50.9pt;height:79pt;z-index:3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A4659CE" w14:textId="77777777" w:rsidR="00000000" w:rsidRDefault="00DF5140">
                  <w:pPr>
                    <w:kinsoku w:val="0"/>
                    <w:overflowPunct w:val="0"/>
                    <w:autoSpaceDE/>
                    <w:autoSpaceDN/>
                    <w:adjustRightInd/>
                    <w:spacing w:before="116" w:line="1520" w:lineRule="exact"/>
                    <w:jc w:val="right"/>
                    <w:textAlignment w:val="baseline"/>
                    <w:rPr>
                      <w:rFonts w:ascii="Arial" w:hAnsi="Arial" w:cs="Arial"/>
                      <w:sz w:val="25"/>
                      <w:szCs w:val="25"/>
                    </w:rPr>
                  </w:pPr>
                  <w:r>
                    <w:rPr>
                      <w:rFonts w:ascii="Arial" w:hAnsi="Arial" w:cs="Arial"/>
                      <w:sz w:val="25"/>
                      <w:szCs w:val="25"/>
                    </w:rPr>
                    <w:t>I</w:t>
                  </w:r>
                </w:p>
              </w:txbxContent>
            </v:textbox>
            <w10:wrap type="square" anchorx="page" anchory="page"/>
          </v:shape>
        </w:pict>
      </w:r>
      <w:r>
        <w:rPr>
          <w:noProof/>
        </w:rPr>
        <w:pict w14:anchorId="760ABE09">
          <v:shape id="_x0000_s1084" type="#_x0000_t202" style="position:absolute;left:0;text-align:left;margin-left:179.75pt;margin-top:137.75pt;width:116.7pt;height:19.2pt;z-index:3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CBFD4BF" w14:textId="77777777" w:rsidR="00000000" w:rsidRDefault="00DF5140">
                  <w:pPr>
                    <w:kinsoku w:val="0"/>
                    <w:overflowPunct w:val="0"/>
                    <w:autoSpaceDE/>
                    <w:autoSpaceDN/>
                    <w:adjustRightInd/>
                    <w:spacing w:before="5" w:line="443" w:lineRule="exact"/>
                    <w:textAlignment w:val="baseline"/>
                    <w:rPr>
                      <w:spacing w:val="-11"/>
                      <w:w w:val="85"/>
                      <w:sz w:val="43"/>
                      <w:szCs w:val="43"/>
                    </w:rPr>
                  </w:pPr>
                  <w:r>
                    <w:rPr>
                      <w:spacing w:val="-11"/>
                      <w:w w:val="85"/>
                      <w:sz w:val="43"/>
                      <w:szCs w:val="43"/>
                    </w:rPr>
                    <w:t>religane42:37,</w:t>
                  </w:r>
                </w:p>
              </w:txbxContent>
            </v:textbox>
            <w10:wrap type="square" anchorx="page" anchory="page"/>
          </v:shape>
        </w:pict>
      </w:r>
      <w:r>
        <w:rPr>
          <w:noProof/>
        </w:rPr>
        <w:pict w14:anchorId="152964CB">
          <v:shape id="_x0000_s1085" type="#_x0000_t202" style="position:absolute;left:0;text-align:left;margin-left:103.45pt;margin-top:156.95pt;width:193pt;height:22.25pt;z-index:3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0C4DA27" w14:textId="77777777" w:rsidR="00000000" w:rsidRDefault="00DF5140">
                  <w:pPr>
                    <w:kinsoku w:val="0"/>
                    <w:overflowPunct w:val="0"/>
                    <w:autoSpaceDE/>
                    <w:autoSpaceDN/>
                    <w:adjustRightInd/>
                    <w:spacing w:line="431" w:lineRule="exact"/>
                    <w:textAlignment w:val="baseline"/>
                    <w:rPr>
                      <w:spacing w:val="8"/>
                      <w:w w:val="85"/>
                      <w:sz w:val="43"/>
                      <w:szCs w:val="43"/>
                    </w:rPr>
                  </w:pPr>
                  <w:r>
                    <w:rPr>
                      <w:spacing w:val="8"/>
                      <w:w w:val="85"/>
                      <w:sz w:val="43"/>
                      <w:szCs w:val="43"/>
                    </w:rPr>
                    <w:t>en Afekelee ihdelekeem</w:t>
                  </w:r>
                </w:p>
              </w:txbxContent>
            </v:textbox>
            <w10:wrap type="square" anchorx="page" anchory="page"/>
          </v:shape>
        </w:pict>
      </w:r>
      <w:r>
        <w:rPr>
          <w:noProof/>
        </w:rPr>
        <w:pict w14:anchorId="700C8D98">
          <v:shape id="_x0000_s1086" type="#_x0000_t202" style="position:absolute;left:0;text-align:left;margin-left:263.3pt;margin-top:49.9pt;width:92.15pt;height:79pt;z-index:3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EF29950" w14:textId="77777777" w:rsidR="00000000" w:rsidRDefault="00DF5140">
                  <w:pPr>
                    <w:kinsoku w:val="0"/>
                    <w:overflowPunct w:val="0"/>
                    <w:autoSpaceDE/>
                    <w:autoSpaceDN/>
                    <w:adjustRightInd/>
                    <w:spacing w:before="116" w:after="68"/>
                    <w:ind w:left="571"/>
                    <w:textAlignment w:val="baseline"/>
                    <w:rPr>
                      <w:sz w:val="24"/>
                      <w:szCs w:val="24"/>
                    </w:rPr>
                  </w:pPr>
                  <w:r>
                    <w:rPr>
                      <w:sz w:val="24"/>
                      <w:szCs w:val="24"/>
                    </w:rPr>
                    <w:pict w14:anchorId="186844DD">
                      <v:shape id="_x0000_i1047" type="#_x0000_t75" style="width:63.85pt;height:69.5pt" fillcolor="window">
                        <v:imagedata r:id="rId53" o:title="_Pic77"/>
                      </v:shape>
                    </w:pict>
                  </w:r>
                </w:p>
              </w:txbxContent>
            </v:textbox>
            <w10:wrap type="square" anchorx="page" anchory="page"/>
          </v:shape>
        </w:pict>
      </w:r>
      <w:r>
        <w:rPr>
          <w:rFonts w:ascii="Arial" w:hAnsi="Arial" w:cs="Arial"/>
          <w:sz w:val="12"/>
          <w:szCs w:val="12"/>
        </w:rPr>
        <w:t>I</w:t>
      </w:r>
    </w:p>
    <w:p w14:paraId="370C4245" w14:textId="77777777" w:rsidR="00000000" w:rsidRDefault="00DF5140">
      <w:pPr>
        <w:kinsoku w:val="0"/>
        <w:overflowPunct w:val="0"/>
        <w:autoSpaceDE/>
        <w:autoSpaceDN/>
        <w:adjustRightInd/>
        <w:spacing w:line="433" w:lineRule="exact"/>
        <w:textAlignment w:val="baseline"/>
        <w:rPr>
          <w:rFonts w:ascii="Arial" w:hAnsi="Arial" w:cs="Arial"/>
          <w:b/>
          <w:bCs/>
          <w:i/>
          <w:iCs/>
          <w:spacing w:val="2"/>
          <w:w w:val="95"/>
          <w:sz w:val="37"/>
          <w:szCs w:val="37"/>
        </w:rPr>
      </w:pPr>
      <w:r>
        <w:rPr>
          <w:rFonts w:ascii="Arial" w:hAnsi="Arial" w:cs="Arial"/>
          <w:b/>
          <w:bCs/>
          <w:i/>
          <w:iCs/>
          <w:spacing w:val="2"/>
          <w:w w:val="95"/>
          <w:sz w:val="37"/>
          <w:szCs w:val="37"/>
        </w:rPr>
        <w:t>Entre les années 1960 et 1980, les</w:t>
      </w:r>
    </w:p>
    <w:p w14:paraId="6C571ACB" w14:textId="77777777" w:rsidR="00000000" w:rsidRDefault="00DF5140">
      <w:pPr>
        <w:kinsoku w:val="0"/>
        <w:overflowPunct w:val="0"/>
        <w:autoSpaceDE/>
        <w:autoSpaceDN/>
        <w:adjustRightInd/>
        <w:spacing w:line="429" w:lineRule="exact"/>
        <w:textAlignment w:val="baseline"/>
        <w:rPr>
          <w:rFonts w:ascii="Arial" w:hAnsi="Arial" w:cs="Arial"/>
          <w:b/>
          <w:bCs/>
          <w:i/>
          <w:iCs/>
          <w:spacing w:val="2"/>
          <w:w w:val="95"/>
          <w:sz w:val="37"/>
          <w:szCs w:val="37"/>
        </w:rPr>
      </w:pPr>
      <w:r>
        <w:rPr>
          <w:rFonts w:ascii="Arial" w:hAnsi="Arial" w:cs="Arial"/>
          <w:b/>
          <w:bCs/>
          <w:i/>
          <w:iCs/>
          <w:spacing w:val="2"/>
          <w:w w:val="95"/>
          <w:sz w:val="37"/>
          <w:szCs w:val="37"/>
        </w:rPr>
        <w:t>villes africaines connaissent un</w:t>
      </w:r>
    </w:p>
    <w:p w14:paraId="64ABD3C2" w14:textId="77777777" w:rsidR="00000000" w:rsidRDefault="00DF5140">
      <w:pPr>
        <w:kinsoku w:val="0"/>
        <w:overflowPunct w:val="0"/>
        <w:autoSpaceDE/>
        <w:autoSpaceDN/>
        <w:adjustRightInd/>
        <w:spacing w:before="1" w:line="433" w:lineRule="exact"/>
        <w:textAlignment w:val="baseline"/>
        <w:rPr>
          <w:rFonts w:ascii="Arial" w:hAnsi="Arial" w:cs="Arial"/>
          <w:b/>
          <w:bCs/>
          <w:i/>
          <w:iCs/>
          <w:spacing w:val="3"/>
          <w:w w:val="95"/>
          <w:sz w:val="37"/>
          <w:szCs w:val="37"/>
        </w:rPr>
      </w:pPr>
      <w:r>
        <w:rPr>
          <w:rFonts w:ascii="Arial" w:hAnsi="Arial" w:cs="Arial"/>
          <w:b/>
          <w:bCs/>
          <w:i/>
          <w:iCs/>
          <w:spacing w:val="3"/>
          <w:w w:val="95"/>
          <w:sz w:val="37"/>
          <w:szCs w:val="37"/>
        </w:rPr>
        <w:t>taux de croissance de l'ordre de</w:t>
      </w:r>
    </w:p>
    <w:p w14:paraId="2EE7969D" w14:textId="77777777" w:rsidR="00000000" w:rsidRDefault="00DF5140">
      <w:pPr>
        <w:kinsoku w:val="0"/>
        <w:overflowPunct w:val="0"/>
        <w:autoSpaceDE/>
        <w:autoSpaceDN/>
        <w:adjustRightInd/>
        <w:spacing w:line="430" w:lineRule="exact"/>
        <w:textAlignment w:val="baseline"/>
        <w:rPr>
          <w:rFonts w:ascii="Arial" w:hAnsi="Arial" w:cs="Arial"/>
          <w:b/>
          <w:bCs/>
          <w:i/>
          <w:iCs/>
          <w:spacing w:val="2"/>
          <w:w w:val="95"/>
          <w:sz w:val="37"/>
          <w:szCs w:val="37"/>
        </w:rPr>
      </w:pPr>
      <w:r>
        <w:rPr>
          <w:rFonts w:ascii="Arial" w:hAnsi="Arial" w:cs="Arial"/>
          <w:b/>
          <w:bCs/>
          <w:i/>
          <w:iCs/>
          <w:spacing w:val="2"/>
          <w:w w:val="95"/>
          <w:sz w:val="37"/>
          <w:szCs w:val="37"/>
        </w:rPr>
        <w:t>6% à 10% par an. Elles ont connu</w:t>
      </w:r>
    </w:p>
    <w:p w14:paraId="0589D669" w14:textId="77777777" w:rsidR="00000000" w:rsidRDefault="00DF5140">
      <w:pPr>
        <w:kinsoku w:val="0"/>
        <w:overflowPunct w:val="0"/>
        <w:autoSpaceDE/>
        <w:autoSpaceDN/>
        <w:adjustRightInd/>
        <w:spacing w:before="1" w:line="433" w:lineRule="exact"/>
        <w:textAlignment w:val="baseline"/>
        <w:rPr>
          <w:rFonts w:ascii="Arial" w:hAnsi="Arial" w:cs="Arial"/>
          <w:b/>
          <w:bCs/>
          <w:i/>
          <w:iCs/>
          <w:spacing w:val="2"/>
          <w:w w:val="95"/>
          <w:sz w:val="37"/>
          <w:szCs w:val="37"/>
        </w:rPr>
      </w:pPr>
      <w:r>
        <w:rPr>
          <w:rFonts w:ascii="Arial" w:hAnsi="Arial" w:cs="Arial"/>
          <w:b/>
          <w:bCs/>
          <w:i/>
          <w:iCs/>
          <w:spacing w:val="2"/>
          <w:w w:val="95"/>
          <w:sz w:val="37"/>
          <w:szCs w:val="37"/>
        </w:rPr>
        <w:t>depuis le début du siècle une</w:t>
      </w:r>
    </w:p>
    <w:p w14:paraId="13F337AA" w14:textId="77777777" w:rsidR="00000000" w:rsidRDefault="00DF5140">
      <w:pPr>
        <w:kinsoku w:val="0"/>
        <w:overflowPunct w:val="0"/>
        <w:autoSpaceDE/>
        <w:autoSpaceDN/>
        <w:adjustRightInd/>
        <w:spacing w:line="429" w:lineRule="exact"/>
        <w:textAlignment w:val="baseline"/>
        <w:rPr>
          <w:rFonts w:ascii="Arial" w:hAnsi="Arial" w:cs="Arial"/>
          <w:b/>
          <w:bCs/>
          <w:i/>
          <w:iCs/>
          <w:spacing w:val="3"/>
          <w:w w:val="95"/>
          <w:sz w:val="37"/>
          <w:szCs w:val="37"/>
        </w:rPr>
      </w:pPr>
      <w:r>
        <w:rPr>
          <w:rFonts w:ascii="Arial" w:hAnsi="Arial" w:cs="Arial"/>
          <w:b/>
          <w:bCs/>
          <w:i/>
          <w:iCs/>
          <w:spacing w:val="3"/>
          <w:w w:val="95"/>
          <w:sz w:val="37"/>
          <w:szCs w:val="37"/>
        </w:rPr>
        <w:t>urbanisation rapide avant même</w:t>
      </w:r>
    </w:p>
    <w:p w14:paraId="74AB2D1A" w14:textId="77777777" w:rsidR="00000000" w:rsidRDefault="00DF5140">
      <w:pPr>
        <w:kinsoku w:val="0"/>
        <w:overflowPunct w:val="0"/>
        <w:autoSpaceDE/>
        <w:autoSpaceDN/>
        <w:adjustRightInd/>
        <w:spacing w:before="1" w:line="433" w:lineRule="exact"/>
        <w:textAlignment w:val="baseline"/>
        <w:rPr>
          <w:rFonts w:ascii="Arial" w:hAnsi="Arial" w:cs="Arial"/>
          <w:b/>
          <w:bCs/>
          <w:i/>
          <w:iCs/>
          <w:spacing w:val="3"/>
          <w:w w:val="95"/>
          <w:sz w:val="37"/>
          <w:szCs w:val="37"/>
        </w:rPr>
      </w:pPr>
      <w:r>
        <w:rPr>
          <w:rFonts w:ascii="Arial" w:hAnsi="Arial" w:cs="Arial"/>
          <w:b/>
          <w:bCs/>
          <w:i/>
          <w:iCs/>
          <w:spacing w:val="3"/>
          <w:w w:val="95"/>
          <w:sz w:val="37"/>
          <w:szCs w:val="37"/>
        </w:rPr>
        <w:t>qu'une infrastructure industrielle</w:t>
      </w:r>
    </w:p>
    <w:p w14:paraId="65EE2F10" w14:textId="77777777" w:rsidR="00000000" w:rsidRDefault="00DF5140">
      <w:pPr>
        <w:kinsoku w:val="0"/>
        <w:overflowPunct w:val="0"/>
        <w:autoSpaceDE/>
        <w:autoSpaceDN/>
        <w:adjustRightInd/>
        <w:spacing w:line="429" w:lineRule="exact"/>
        <w:textAlignment w:val="baseline"/>
        <w:rPr>
          <w:rFonts w:ascii="Arial" w:hAnsi="Arial" w:cs="Arial"/>
          <w:b/>
          <w:bCs/>
          <w:i/>
          <w:iCs/>
          <w:spacing w:val="1"/>
          <w:w w:val="95"/>
          <w:sz w:val="37"/>
          <w:szCs w:val="37"/>
        </w:rPr>
      </w:pPr>
      <w:r>
        <w:rPr>
          <w:rFonts w:ascii="Arial" w:hAnsi="Arial" w:cs="Arial"/>
          <w:b/>
          <w:bCs/>
          <w:i/>
          <w:iCs/>
          <w:spacing w:val="1"/>
          <w:w w:val="95"/>
          <w:sz w:val="37"/>
          <w:szCs w:val="37"/>
        </w:rPr>
        <w:t>ne soit mise en route.</w:t>
      </w:r>
    </w:p>
    <w:p w14:paraId="7D9052F3" w14:textId="77777777" w:rsidR="00000000" w:rsidRDefault="00DF5140">
      <w:pPr>
        <w:kinsoku w:val="0"/>
        <w:overflowPunct w:val="0"/>
        <w:autoSpaceDE/>
        <w:autoSpaceDN/>
        <w:adjustRightInd/>
        <w:spacing w:before="170" w:line="433" w:lineRule="exact"/>
        <w:textAlignment w:val="baseline"/>
        <w:rPr>
          <w:rFonts w:ascii="Arial" w:hAnsi="Arial" w:cs="Arial"/>
          <w:b/>
          <w:bCs/>
          <w:i/>
          <w:iCs/>
          <w:spacing w:val="2"/>
          <w:w w:val="95"/>
          <w:sz w:val="37"/>
          <w:szCs w:val="37"/>
        </w:rPr>
      </w:pPr>
      <w:r>
        <w:rPr>
          <w:rFonts w:ascii="Arial" w:hAnsi="Arial" w:cs="Arial"/>
          <w:b/>
          <w:bCs/>
          <w:i/>
          <w:iCs/>
          <w:spacing w:val="2"/>
          <w:w w:val="95"/>
          <w:sz w:val="37"/>
          <w:szCs w:val="37"/>
        </w:rPr>
        <w:t>Cette urbanisation massive est le</w:t>
      </w:r>
    </w:p>
    <w:p w14:paraId="24CB21D3" w14:textId="77777777" w:rsidR="00000000" w:rsidRDefault="00DF5140">
      <w:pPr>
        <w:kinsoku w:val="0"/>
        <w:overflowPunct w:val="0"/>
        <w:autoSpaceDE/>
        <w:autoSpaceDN/>
        <w:adjustRightInd/>
        <w:spacing w:line="431" w:lineRule="exact"/>
        <w:textAlignment w:val="baseline"/>
        <w:rPr>
          <w:rFonts w:ascii="Arial" w:hAnsi="Arial" w:cs="Arial"/>
          <w:b/>
          <w:bCs/>
          <w:i/>
          <w:iCs/>
          <w:spacing w:val="3"/>
          <w:w w:val="95"/>
          <w:sz w:val="37"/>
          <w:szCs w:val="37"/>
        </w:rPr>
      </w:pPr>
      <w:r>
        <w:rPr>
          <w:rFonts w:ascii="Arial" w:hAnsi="Arial" w:cs="Arial"/>
          <w:b/>
          <w:bCs/>
          <w:i/>
          <w:iCs/>
          <w:spacing w:val="3"/>
          <w:w w:val="95"/>
          <w:sz w:val="37"/>
          <w:szCs w:val="37"/>
        </w:rPr>
        <w:t>témoignage d'un inégal</w:t>
      </w:r>
    </w:p>
    <w:p w14:paraId="1FDD64B6" w14:textId="77777777" w:rsidR="00000000" w:rsidRDefault="00DF5140">
      <w:pPr>
        <w:kinsoku w:val="0"/>
        <w:overflowPunct w:val="0"/>
        <w:autoSpaceDE/>
        <w:autoSpaceDN/>
        <w:adjustRightInd/>
        <w:spacing w:before="4" w:line="433" w:lineRule="exact"/>
        <w:textAlignment w:val="baseline"/>
        <w:rPr>
          <w:rFonts w:ascii="Arial" w:hAnsi="Arial" w:cs="Arial"/>
          <w:b/>
          <w:bCs/>
          <w:i/>
          <w:iCs/>
          <w:spacing w:val="3"/>
          <w:w w:val="95"/>
          <w:sz w:val="37"/>
          <w:szCs w:val="37"/>
        </w:rPr>
      </w:pPr>
      <w:r>
        <w:rPr>
          <w:rFonts w:ascii="Arial" w:hAnsi="Arial" w:cs="Arial"/>
          <w:b/>
          <w:bCs/>
          <w:i/>
          <w:iCs/>
          <w:spacing w:val="3"/>
          <w:w w:val="95"/>
          <w:sz w:val="37"/>
          <w:szCs w:val="37"/>
        </w:rPr>
        <w:t>développement des régions dont</w:t>
      </w:r>
    </w:p>
    <w:p w14:paraId="0B6D516B" w14:textId="77777777" w:rsidR="00000000" w:rsidRDefault="00DF5140">
      <w:pPr>
        <w:kinsoku w:val="0"/>
        <w:overflowPunct w:val="0"/>
        <w:autoSpaceDE/>
        <w:autoSpaceDN/>
        <w:adjustRightInd/>
        <w:spacing w:line="432" w:lineRule="exact"/>
        <w:textAlignment w:val="baseline"/>
        <w:rPr>
          <w:rFonts w:ascii="Arial" w:hAnsi="Arial" w:cs="Arial"/>
          <w:b/>
          <w:bCs/>
          <w:i/>
          <w:iCs/>
          <w:spacing w:val="2"/>
          <w:w w:val="95"/>
          <w:sz w:val="37"/>
          <w:szCs w:val="37"/>
        </w:rPr>
      </w:pPr>
      <w:r>
        <w:rPr>
          <w:rFonts w:ascii="Arial" w:hAnsi="Arial" w:cs="Arial"/>
          <w:b/>
          <w:bCs/>
          <w:i/>
          <w:iCs/>
          <w:spacing w:val="2"/>
          <w:w w:val="95"/>
          <w:sz w:val="37"/>
          <w:szCs w:val="37"/>
        </w:rPr>
        <w:t>les plus pauvres ont été</w:t>
      </w:r>
    </w:p>
    <w:p w14:paraId="7BD92B4B" w14:textId="77777777" w:rsidR="00000000" w:rsidRDefault="00DF5140">
      <w:pPr>
        <w:kinsoku w:val="0"/>
        <w:overflowPunct w:val="0"/>
        <w:autoSpaceDE/>
        <w:autoSpaceDN/>
        <w:adjustRightInd/>
        <w:spacing w:line="432" w:lineRule="exact"/>
        <w:textAlignment w:val="baseline"/>
        <w:rPr>
          <w:rFonts w:ascii="Arial" w:hAnsi="Arial" w:cs="Arial"/>
          <w:b/>
          <w:bCs/>
          <w:i/>
          <w:iCs/>
          <w:spacing w:val="2"/>
          <w:w w:val="95"/>
          <w:sz w:val="37"/>
          <w:szCs w:val="37"/>
        </w:rPr>
      </w:pPr>
      <w:r>
        <w:rPr>
          <w:rFonts w:ascii="Arial" w:hAnsi="Arial" w:cs="Arial"/>
          <w:b/>
          <w:bCs/>
          <w:i/>
          <w:iCs/>
          <w:spacing w:val="2"/>
          <w:w w:val="95"/>
          <w:sz w:val="37"/>
          <w:szCs w:val="37"/>
        </w:rPr>
        <w:t>délaissées au profit des</w:t>
      </w:r>
    </w:p>
    <w:p w14:paraId="555EC9A4" w14:textId="77777777" w:rsidR="00000000" w:rsidRDefault="00DF5140">
      <w:pPr>
        <w:kinsoku w:val="0"/>
        <w:overflowPunct w:val="0"/>
        <w:autoSpaceDE/>
        <w:autoSpaceDN/>
        <w:adjustRightInd/>
        <w:spacing w:before="2" w:line="433" w:lineRule="exact"/>
        <w:textAlignment w:val="baseline"/>
        <w:rPr>
          <w:rFonts w:ascii="Arial" w:hAnsi="Arial" w:cs="Arial"/>
          <w:b/>
          <w:bCs/>
          <w:i/>
          <w:iCs/>
          <w:spacing w:val="3"/>
          <w:w w:val="95"/>
          <w:sz w:val="37"/>
          <w:szCs w:val="37"/>
        </w:rPr>
      </w:pPr>
      <w:r>
        <w:rPr>
          <w:rFonts w:ascii="Arial" w:hAnsi="Arial" w:cs="Arial"/>
          <w:b/>
          <w:bCs/>
          <w:i/>
          <w:iCs/>
          <w:spacing w:val="3"/>
          <w:w w:val="95"/>
          <w:sz w:val="37"/>
          <w:szCs w:val="37"/>
        </w:rPr>
        <w:t>«</w:t>
      </w:r>
      <w:r>
        <w:rPr>
          <w:rFonts w:ascii="Arial" w:hAnsi="Arial" w:cs="Arial"/>
          <w:b/>
          <w:bCs/>
          <w:i/>
          <w:iCs/>
          <w:spacing w:val="3"/>
          <w:w w:val="95"/>
          <w:sz w:val="37"/>
          <w:szCs w:val="37"/>
        </w:rPr>
        <w:t>comptoirs coloniaux» qui n'ont</w:t>
      </w:r>
    </w:p>
    <w:p w14:paraId="306A79E9" w14:textId="77777777" w:rsidR="00000000" w:rsidRDefault="00DF5140">
      <w:pPr>
        <w:kinsoku w:val="0"/>
        <w:overflowPunct w:val="0"/>
        <w:autoSpaceDE/>
        <w:autoSpaceDN/>
        <w:adjustRightInd/>
        <w:spacing w:before="2" w:line="433" w:lineRule="exact"/>
        <w:textAlignment w:val="baseline"/>
        <w:rPr>
          <w:rFonts w:ascii="Arial" w:hAnsi="Arial" w:cs="Arial"/>
          <w:b/>
          <w:bCs/>
          <w:i/>
          <w:iCs/>
          <w:spacing w:val="3"/>
          <w:w w:val="95"/>
          <w:sz w:val="37"/>
          <w:szCs w:val="37"/>
        </w:rPr>
      </w:pPr>
      <w:r>
        <w:rPr>
          <w:rFonts w:ascii="Arial" w:hAnsi="Arial" w:cs="Arial"/>
          <w:b/>
          <w:bCs/>
          <w:i/>
          <w:iCs/>
          <w:spacing w:val="3"/>
          <w:w w:val="95"/>
          <w:sz w:val="37"/>
          <w:szCs w:val="37"/>
        </w:rPr>
        <w:t>cessé de se développer depuis le</w:t>
      </w:r>
    </w:p>
    <w:p w14:paraId="7FD3B79B" w14:textId="77777777" w:rsidR="00000000" w:rsidRDefault="00DF5140">
      <w:pPr>
        <w:kinsoku w:val="0"/>
        <w:overflowPunct w:val="0"/>
        <w:autoSpaceDE/>
        <w:autoSpaceDN/>
        <w:adjustRightInd/>
        <w:spacing w:before="1" w:line="433" w:lineRule="exact"/>
        <w:textAlignment w:val="baseline"/>
        <w:rPr>
          <w:rFonts w:ascii="Arial" w:hAnsi="Arial" w:cs="Arial"/>
          <w:b/>
          <w:bCs/>
          <w:i/>
          <w:iCs/>
          <w:w w:val="95"/>
          <w:sz w:val="37"/>
          <w:szCs w:val="37"/>
        </w:rPr>
      </w:pPr>
      <w:r>
        <w:rPr>
          <w:rFonts w:ascii="Arial" w:hAnsi="Arial" w:cs="Arial"/>
          <w:b/>
          <w:bCs/>
          <w:i/>
          <w:iCs/>
          <w:w w:val="95"/>
          <w:sz w:val="37"/>
          <w:szCs w:val="37"/>
        </w:rPr>
        <w:t>début du siècle.</w:t>
      </w:r>
    </w:p>
    <w:p w14:paraId="7837BEF3" w14:textId="77777777" w:rsidR="00000000" w:rsidRDefault="00DF5140">
      <w:pPr>
        <w:kinsoku w:val="0"/>
        <w:overflowPunct w:val="0"/>
        <w:autoSpaceDE/>
        <w:autoSpaceDN/>
        <w:adjustRightInd/>
        <w:spacing w:before="172" w:line="433" w:lineRule="exact"/>
        <w:textAlignment w:val="baseline"/>
        <w:rPr>
          <w:rFonts w:ascii="Arial" w:hAnsi="Arial" w:cs="Arial"/>
          <w:b/>
          <w:bCs/>
          <w:i/>
          <w:iCs/>
          <w:spacing w:val="3"/>
          <w:w w:val="95"/>
          <w:sz w:val="37"/>
          <w:szCs w:val="37"/>
        </w:rPr>
      </w:pPr>
      <w:r>
        <w:rPr>
          <w:rFonts w:ascii="Arial" w:hAnsi="Arial" w:cs="Arial"/>
          <w:b/>
          <w:bCs/>
          <w:i/>
          <w:iCs/>
          <w:spacing w:val="3"/>
          <w:w w:val="95"/>
          <w:sz w:val="37"/>
          <w:szCs w:val="37"/>
        </w:rPr>
        <w:t>Ce développement inégal a pour</w:t>
      </w:r>
    </w:p>
    <w:p w14:paraId="0DA5640C" w14:textId="77777777" w:rsidR="00000000" w:rsidRDefault="00DF5140">
      <w:pPr>
        <w:kinsoku w:val="0"/>
        <w:overflowPunct w:val="0"/>
        <w:autoSpaceDE/>
        <w:autoSpaceDN/>
        <w:adjustRightInd/>
        <w:spacing w:before="3" w:line="433" w:lineRule="exact"/>
        <w:textAlignment w:val="baseline"/>
        <w:rPr>
          <w:rFonts w:ascii="Arial" w:hAnsi="Arial" w:cs="Arial"/>
          <w:b/>
          <w:bCs/>
          <w:i/>
          <w:iCs/>
          <w:w w:val="95"/>
          <w:sz w:val="37"/>
          <w:szCs w:val="37"/>
        </w:rPr>
      </w:pPr>
      <w:r>
        <w:rPr>
          <w:rFonts w:ascii="Arial" w:hAnsi="Arial" w:cs="Arial"/>
          <w:b/>
          <w:bCs/>
          <w:i/>
          <w:iCs/>
          <w:w w:val="95"/>
          <w:sz w:val="37"/>
          <w:szCs w:val="37"/>
        </w:rPr>
        <w:t>conséquence des mouvements de</w:t>
      </w:r>
    </w:p>
    <w:p w14:paraId="1CFBC5E7" w14:textId="77777777" w:rsidR="00000000" w:rsidRDefault="00DF5140">
      <w:pPr>
        <w:kinsoku w:val="0"/>
        <w:overflowPunct w:val="0"/>
        <w:autoSpaceDE/>
        <w:autoSpaceDN/>
        <w:adjustRightInd/>
        <w:spacing w:line="432" w:lineRule="exact"/>
        <w:textAlignment w:val="baseline"/>
        <w:rPr>
          <w:rFonts w:ascii="Arial" w:hAnsi="Arial" w:cs="Arial"/>
          <w:b/>
          <w:bCs/>
          <w:i/>
          <w:iCs/>
          <w:spacing w:val="3"/>
          <w:w w:val="95"/>
          <w:sz w:val="37"/>
          <w:szCs w:val="37"/>
        </w:rPr>
      </w:pPr>
      <w:r>
        <w:rPr>
          <w:rFonts w:ascii="Arial" w:hAnsi="Arial" w:cs="Arial"/>
          <w:b/>
          <w:bCs/>
          <w:i/>
          <w:iCs/>
          <w:spacing w:val="3"/>
          <w:w w:val="95"/>
          <w:sz w:val="37"/>
          <w:szCs w:val="37"/>
        </w:rPr>
        <w:t>population difficilement</w:t>
      </w:r>
    </w:p>
    <w:p w14:paraId="01E3E279" w14:textId="77777777" w:rsidR="00000000" w:rsidRDefault="00DF5140">
      <w:pPr>
        <w:kinsoku w:val="0"/>
        <w:overflowPunct w:val="0"/>
        <w:autoSpaceDE/>
        <w:autoSpaceDN/>
        <w:adjustRightInd/>
        <w:spacing w:before="2" w:line="433" w:lineRule="exact"/>
        <w:textAlignment w:val="baseline"/>
        <w:rPr>
          <w:rFonts w:ascii="Arial" w:hAnsi="Arial" w:cs="Arial"/>
          <w:b/>
          <w:bCs/>
          <w:i/>
          <w:iCs/>
          <w:spacing w:val="2"/>
          <w:w w:val="95"/>
          <w:sz w:val="37"/>
          <w:szCs w:val="37"/>
        </w:rPr>
      </w:pPr>
      <w:r>
        <w:rPr>
          <w:rFonts w:ascii="Arial" w:hAnsi="Arial" w:cs="Arial"/>
          <w:b/>
          <w:bCs/>
          <w:i/>
          <w:iCs/>
          <w:spacing w:val="2"/>
          <w:w w:val="95"/>
          <w:sz w:val="37"/>
          <w:szCs w:val="37"/>
        </w:rPr>
        <w:t>contrôlables vers les villes les</w:t>
      </w:r>
    </w:p>
    <w:p w14:paraId="1E73EE3C" w14:textId="77777777" w:rsidR="00000000" w:rsidRDefault="00DF5140">
      <w:pPr>
        <w:kinsoku w:val="0"/>
        <w:overflowPunct w:val="0"/>
        <w:autoSpaceDE/>
        <w:autoSpaceDN/>
        <w:adjustRightInd/>
        <w:spacing w:before="4" w:line="433" w:lineRule="exact"/>
        <w:textAlignment w:val="baseline"/>
        <w:rPr>
          <w:rFonts w:ascii="Arial" w:hAnsi="Arial" w:cs="Arial"/>
          <w:b/>
          <w:bCs/>
          <w:i/>
          <w:iCs/>
          <w:w w:val="95"/>
          <w:sz w:val="37"/>
          <w:szCs w:val="37"/>
        </w:rPr>
      </w:pPr>
      <w:r>
        <w:rPr>
          <w:rFonts w:ascii="Arial" w:hAnsi="Arial" w:cs="Arial"/>
          <w:b/>
          <w:bCs/>
          <w:i/>
          <w:iCs/>
          <w:w w:val="95"/>
          <w:sz w:val="37"/>
          <w:szCs w:val="37"/>
        </w:rPr>
        <w:t>plus développées (Abidjan, Dakar,</w:t>
      </w:r>
    </w:p>
    <w:p w14:paraId="60874911" w14:textId="77777777" w:rsidR="00000000" w:rsidRDefault="00DF5140">
      <w:pPr>
        <w:kinsoku w:val="0"/>
        <w:overflowPunct w:val="0"/>
        <w:autoSpaceDE/>
        <w:autoSpaceDN/>
        <w:adjustRightInd/>
        <w:spacing w:before="2" w:line="433" w:lineRule="exact"/>
        <w:textAlignment w:val="baseline"/>
        <w:rPr>
          <w:rFonts w:ascii="Arial" w:hAnsi="Arial" w:cs="Arial"/>
          <w:b/>
          <w:bCs/>
          <w:i/>
          <w:iCs/>
          <w:spacing w:val="2"/>
          <w:w w:val="95"/>
          <w:sz w:val="37"/>
          <w:szCs w:val="37"/>
        </w:rPr>
      </w:pPr>
      <w:r>
        <w:rPr>
          <w:rFonts w:ascii="Arial" w:hAnsi="Arial" w:cs="Arial"/>
          <w:b/>
          <w:bCs/>
          <w:i/>
          <w:iCs/>
          <w:spacing w:val="2"/>
          <w:w w:val="95"/>
          <w:sz w:val="37"/>
          <w:szCs w:val="37"/>
        </w:rPr>
        <w:t>Yaoundé ...) dans l'es</w:t>
      </w:r>
      <w:r>
        <w:rPr>
          <w:rFonts w:ascii="Arial" w:hAnsi="Arial" w:cs="Arial"/>
          <w:b/>
          <w:bCs/>
          <w:i/>
          <w:iCs/>
          <w:spacing w:val="2"/>
          <w:w w:val="95"/>
          <w:sz w:val="37"/>
          <w:szCs w:val="37"/>
        </w:rPr>
        <w:t>poir d'y</w:t>
      </w:r>
    </w:p>
    <w:p w14:paraId="410AF6C7" w14:textId="77777777" w:rsidR="00000000" w:rsidRDefault="00DF5140">
      <w:pPr>
        <w:kinsoku w:val="0"/>
        <w:overflowPunct w:val="0"/>
        <w:autoSpaceDE/>
        <w:autoSpaceDN/>
        <w:adjustRightInd/>
        <w:spacing w:line="431" w:lineRule="exact"/>
        <w:textAlignment w:val="baseline"/>
        <w:rPr>
          <w:rFonts w:ascii="Arial" w:hAnsi="Arial" w:cs="Arial"/>
          <w:b/>
          <w:bCs/>
          <w:i/>
          <w:iCs/>
          <w:w w:val="95"/>
          <w:sz w:val="37"/>
          <w:szCs w:val="37"/>
        </w:rPr>
      </w:pPr>
      <w:r>
        <w:rPr>
          <w:rFonts w:ascii="Arial" w:hAnsi="Arial" w:cs="Arial"/>
          <w:b/>
          <w:bCs/>
          <w:i/>
          <w:iCs/>
          <w:w w:val="95"/>
          <w:sz w:val="37"/>
          <w:szCs w:val="37"/>
        </w:rPr>
        <w:t>trouver du travail.</w:t>
      </w:r>
    </w:p>
    <w:p w14:paraId="5CAA15D2" w14:textId="77777777" w:rsidR="00000000" w:rsidRDefault="00DF5140">
      <w:pPr>
        <w:widowControl/>
        <w:rPr>
          <w:sz w:val="24"/>
          <w:szCs w:val="24"/>
        </w:rPr>
        <w:sectPr w:rsidR="00000000">
          <w:footerReference w:type="even" r:id="rId54"/>
          <w:footerReference w:type="default" r:id="rId55"/>
          <w:pgSz w:w="11256" w:h="16843"/>
          <w:pgMar w:top="3725" w:right="4239" w:bottom="732" w:left="1157" w:header="720" w:footer="917" w:gutter="0"/>
          <w:cols w:space="720"/>
          <w:noEndnote/>
        </w:sectPr>
      </w:pPr>
    </w:p>
    <w:p w14:paraId="0413F7DA" w14:textId="77777777" w:rsidR="00000000" w:rsidRDefault="00DF5140">
      <w:pPr>
        <w:kinsoku w:val="0"/>
        <w:overflowPunct w:val="0"/>
        <w:autoSpaceDE/>
        <w:autoSpaceDN/>
        <w:adjustRightInd/>
        <w:spacing w:before="6" w:line="228" w:lineRule="exact"/>
        <w:jc w:val="both"/>
        <w:textAlignment w:val="baseline"/>
        <w:rPr>
          <w:rFonts w:ascii="Arial" w:hAnsi="Arial" w:cs="Arial"/>
          <w:sz w:val="19"/>
          <w:szCs w:val="19"/>
        </w:rPr>
      </w:pPr>
      <w:r>
        <w:rPr>
          <w:noProof/>
        </w:rPr>
        <w:lastRenderedPageBreak/>
        <w:pict w14:anchorId="2CA0F5DC">
          <v:shape id="_x0000_s1089" type="#_x0000_t202" style="position:absolute;left:0;text-align:left;margin-left:257.75pt;margin-top:8pt;width:116.55pt;height:43.8pt;z-index:4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1128"/>
                    <w:gridCol w:w="1203"/>
                  </w:tblGrid>
                  <w:tr w:rsidR="00000000" w:rsidRPr="00DF5140" w14:paraId="0B9836B6" w14:textId="77777777">
                    <w:tblPrEx>
                      <w:tblCellMar>
                        <w:top w:w="0" w:type="dxa"/>
                        <w:left w:w="0" w:type="dxa"/>
                        <w:bottom w:w="0" w:type="dxa"/>
                        <w:right w:w="0" w:type="dxa"/>
                      </w:tblCellMar>
                    </w:tblPrEx>
                    <w:trPr>
                      <w:trHeight w:hRule="exact" w:val="768"/>
                    </w:trPr>
                    <w:tc>
                      <w:tcPr>
                        <w:tcW w:w="1128" w:type="dxa"/>
                        <w:tcBorders>
                          <w:top w:val="nil"/>
                          <w:left w:val="nil"/>
                          <w:bottom w:val="nil"/>
                          <w:right w:val="nil"/>
                        </w:tcBorders>
                      </w:tcPr>
                      <w:p w14:paraId="1C8306FA" w14:textId="77777777" w:rsidR="00000000" w:rsidRPr="00DF5140" w:rsidRDefault="00DF5140">
                        <w:pPr>
                          <w:kinsoku w:val="0"/>
                          <w:overflowPunct w:val="0"/>
                          <w:autoSpaceDE/>
                          <w:autoSpaceDN/>
                          <w:adjustRightInd/>
                          <w:spacing w:before="3" w:after="26"/>
                          <w:jc w:val="center"/>
                          <w:textAlignment w:val="baseline"/>
                          <w:rPr>
                            <w:sz w:val="24"/>
                            <w:szCs w:val="24"/>
                          </w:rPr>
                        </w:pPr>
                        <w:r w:rsidRPr="00DF5140">
                          <w:rPr>
                            <w:sz w:val="24"/>
                            <w:szCs w:val="24"/>
                          </w:rPr>
                          <w:pict w14:anchorId="7326A0F5">
                            <v:shape id="_x0000_i1049" type="#_x0000_t75" style="width:56.35pt;height:36.95pt" fillcolor="window">
                              <v:imagedata r:id="rId56" o:title="_Pic81"/>
                            </v:shape>
                          </w:pict>
                        </w:r>
                      </w:p>
                    </w:tc>
                    <w:tc>
                      <w:tcPr>
                        <w:tcW w:w="1203" w:type="dxa"/>
                        <w:tcBorders>
                          <w:top w:val="nil"/>
                          <w:left w:val="nil"/>
                          <w:bottom w:val="nil"/>
                          <w:right w:val="nil"/>
                        </w:tcBorders>
                      </w:tcPr>
                      <w:p w14:paraId="69AF77EA" w14:textId="77777777" w:rsidR="00000000" w:rsidRPr="00DF5140" w:rsidRDefault="00DF5140">
                        <w:pPr>
                          <w:kinsoku w:val="0"/>
                          <w:overflowPunct w:val="0"/>
                          <w:autoSpaceDE/>
                          <w:autoSpaceDN/>
                          <w:adjustRightInd/>
                          <w:spacing w:before="350" w:after="199" w:line="212" w:lineRule="exact"/>
                          <w:jc w:val="right"/>
                          <w:textAlignment w:val="baseline"/>
                          <w:rPr>
                            <w:rFonts w:ascii="Arial" w:hAnsi="Arial" w:cs="Arial"/>
                            <w:i/>
                            <w:iCs/>
                            <w:sz w:val="16"/>
                            <w:szCs w:val="16"/>
                          </w:rPr>
                        </w:pPr>
                        <w:r w:rsidRPr="00DF5140">
                          <w:rPr>
                            <w:rFonts w:ascii="Arial" w:hAnsi="Arial" w:cs="Arial"/>
                            <w:i/>
                            <w:iCs/>
                            <w:sz w:val="16"/>
                            <w:szCs w:val="16"/>
                          </w:rPr>
                          <w:t>empire</w:t>
                        </w:r>
                      </w:p>
                    </w:tc>
                  </w:tr>
                </w:tbl>
                <w:p w14:paraId="69778A67" w14:textId="77777777" w:rsidR="00000000" w:rsidRDefault="00DF5140">
                  <w:pPr>
                    <w:kinsoku w:val="0"/>
                    <w:overflowPunct w:val="0"/>
                    <w:autoSpaceDE/>
                    <w:autoSpaceDN/>
                    <w:adjustRightInd/>
                    <w:spacing w:after="88" w:line="20" w:lineRule="exact"/>
                    <w:textAlignment w:val="baseline"/>
                    <w:rPr>
                      <w:sz w:val="24"/>
                      <w:szCs w:val="24"/>
                    </w:rPr>
                  </w:pPr>
                </w:p>
              </w:txbxContent>
            </v:textbox>
            <w10:wrap type="square" anchorx="page" anchory="page"/>
          </v:shape>
        </w:pict>
      </w:r>
      <w:r>
        <w:rPr>
          <w:rFonts w:ascii="Arial" w:hAnsi="Arial" w:cs="Arial"/>
          <w:sz w:val="19"/>
          <w:szCs w:val="19"/>
        </w:rPr>
        <w:t>autant de traits qui caractérisent la période coloniale.</w:t>
      </w:r>
    </w:p>
    <w:p w14:paraId="0D182284" w14:textId="77777777" w:rsidR="00000000" w:rsidRDefault="00DF5140">
      <w:pPr>
        <w:kinsoku w:val="0"/>
        <w:overflowPunct w:val="0"/>
        <w:autoSpaceDE/>
        <w:autoSpaceDN/>
        <w:adjustRightInd/>
        <w:spacing w:before="84" w:line="228" w:lineRule="exact"/>
        <w:jc w:val="both"/>
        <w:textAlignment w:val="baseline"/>
        <w:rPr>
          <w:rFonts w:ascii="Arial" w:hAnsi="Arial" w:cs="Arial"/>
          <w:spacing w:val="-2"/>
          <w:sz w:val="19"/>
          <w:szCs w:val="19"/>
        </w:rPr>
      </w:pPr>
      <w:r>
        <w:rPr>
          <w:rFonts w:ascii="Arial" w:hAnsi="Arial" w:cs="Arial"/>
          <w:spacing w:val="-2"/>
          <w:sz w:val="19"/>
          <w:szCs w:val="19"/>
        </w:rPr>
        <w:t>A sa suite, la période des indépen</w:t>
      </w:r>
      <w:r>
        <w:rPr>
          <w:rFonts w:ascii="Arial" w:hAnsi="Arial" w:cs="Arial"/>
          <w:spacing w:val="-2"/>
          <w:sz w:val="19"/>
          <w:szCs w:val="19"/>
        </w:rPr>
        <w:softHyphen/>
      </w:r>
      <w:r>
        <w:rPr>
          <w:rFonts w:ascii="Arial" w:hAnsi="Arial" w:cs="Arial"/>
          <w:spacing w:val="-2"/>
          <w:sz w:val="19"/>
          <w:szCs w:val="19"/>
        </w:rPr>
        <w:t>dances voit les mouvements de population s'accentuer. L'intégra</w:t>
      </w:r>
      <w:r>
        <w:rPr>
          <w:rFonts w:ascii="Arial" w:hAnsi="Arial" w:cs="Arial"/>
          <w:spacing w:val="-2"/>
          <w:sz w:val="19"/>
          <w:szCs w:val="19"/>
        </w:rPr>
        <w:softHyphen/>
        <w:t>tion, depuis les années 1960, des pays non industrialisés à l'écono</w:t>
      </w:r>
      <w:r>
        <w:rPr>
          <w:rFonts w:ascii="Arial" w:hAnsi="Arial" w:cs="Arial"/>
          <w:spacing w:val="-2"/>
          <w:sz w:val="19"/>
          <w:szCs w:val="19"/>
        </w:rPr>
        <w:softHyphen/>
        <w:t>mie capitaliste mondiale a souvent été vue sous l'angle des mouve</w:t>
      </w:r>
      <w:r>
        <w:rPr>
          <w:rFonts w:ascii="Arial" w:hAnsi="Arial" w:cs="Arial"/>
          <w:spacing w:val="-2"/>
          <w:sz w:val="19"/>
          <w:szCs w:val="19"/>
        </w:rPr>
        <w:softHyphen/>
        <w:t>ments de capitaux partout où le taux de profit est maximal</w:t>
      </w:r>
      <w:r>
        <w:rPr>
          <w:rFonts w:ascii="Arial" w:hAnsi="Arial" w:cs="Arial"/>
          <w:spacing w:val="-2"/>
          <w:sz w:val="19"/>
          <w:szCs w:val="19"/>
        </w:rPr>
        <w:t>. Elle l'a moins été sous l'angle des mouve</w:t>
      </w:r>
      <w:r>
        <w:rPr>
          <w:rFonts w:ascii="Arial" w:hAnsi="Arial" w:cs="Arial"/>
          <w:spacing w:val="-2"/>
          <w:sz w:val="19"/>
          <w:szCs w:val="19"/>
        </w:rPr>
        <w:softHyphen/>
        <w:t>ments de population qu'elle impli</w:t>
      </w:r>
      <w:r>
        <w:rPr>
          <w:rFonts w:ascii="Arial" w:hAnsi="Arial" w:cs="Arial"/>
          <w:spacing w:val="-2"/>
          <w:sz w:val="19"/>
          <w:szCs w:val="19"/>
        </w:rPr>
        <w:softHyphen/>
        <w:t>que. A ce titre, géographes et éco</w:t>
      </w:r>
      <w:r>
        <w:rPr>
          <w:rFonts w:ascii="Arial" w:hAnsi="Arial" w:cs="Arial"/>
          <w:spacing w:val="-2"/>
          <w:sz w:val="19"/>
          <w:szCs w:val="19"/>
        </w:rPr>
        <w:softHyphen/>
        <w:t>nomistes ont ceci de commun d'analyser les phénomènes migratoires en tant que déplace</w:t>
      </w:r>
      <w:r>
        <w:rPr>
          <w:rFonts w:ascii="Arial" w:hAnsi="Arial" w:cs="Arial"/>
          <w:spacing w:val="-2"/>
          <w:sz w:val="19"/>
          <w:szCs w:val="19"/>
        </w:rPr>
        <w:softHyphen/>
        <w:t>ment de population dans l'espace. En ce sens, ils réduise</w:t>
      </w:r>
      <w:r>
        <w:rPr>
          <w:rFonts w:ascii="Arial" w:hAnsi="Arial" w:cs="Arial"/>
          <w:spacing w:val="-2"/>
          <w:sz w:val="19"/>
          <w:szCs w:val="19"/>
        </w:rPr>
        <w:t>nt la migra</w:t>
      </w:r>
      <w:r>
        <w:rPr>
          <w:rFonts w:ascii="Arial" w:hAnsi="Arial" w:cs="Arial"/>
          <w:spacing w:val="-2"/>
          <w:sz w:val="19"/>
          <w:szCs w:val="19"/>
        </w:rPr>
        <w:softHyphen/>
        <w:t>tion à sa pure expression physi</w:t>
      </w:r>
      <w:r>
        <w:rPr>
          <w:rFonts w:ascii="Arial" w:hAnsi="Arial" w:cs="Arial"/>
          <w:spacing w:val="-2"/>
          <w:sz w:val="19"/>
          <w:szCs w:val="19"/>
        </w:rPr>
        <w:softHyphen/>
        <w:t>que.</w:t>
      </w:r>
    </w:p>
    <w:p w14:paraId="71F0DDE5" w14:textId="77777777" w:rsidR="00000000" w:rsidRDefault="00DF5140">
      <w:pPr>
        <w:kinsoku w:val="0"/>
        <w:overflowPunct w:val="0"/>
        <w:autoSpaceDE/>
        <w:autoSpaceDN/>
        <w:adjustRightInd/>
        <w:spacing w:before="96" w:line="228" w:lineRule="exact"/>
        <w:jc w:val="both"/>
        <w:textAlignment w:val="baseline"/>
        <w:rPr>
          <w:rFonts w:ascii="Arial" w:hAnsi="Arial" w:cs="Arial"/>
          <w:spacing w:val="-2"/>
          <w:sz w:val="19"/>
          <w:szCs w:val="19"/>
        </w:rPr>
      </w:pPr>
      <w:r>
        <w:rPr>
          <w:rFonts w:ascii="Arial" w:hAnsi="Arial" w:cs="Arial"/>
          <w:spacing w:val="-2"/>
          <w:sz w:val="19"/>
          <w:szCs w:val="19"/>
        </w:rPr>
        <w:t>L'opposition classique entre migra</w:t>
      </w:r>
      <w:r>
        <w:rPr>
          <w:rFonts w:ascii="Arial" w:hAnsi="Arial" w:cs="Arial"/>
          <w:spacing w:val="-2"/>
          <w:sz w:val="19"/>
          <w:szCs w:val="19"/>
        </w:rPr>
        <w:softHyphen/>
        <w:t>tions rurales et migrations urbai</w:t>
      </w:r>
      <w:r>
        <w:rPr>
          <w:rFonts w:ascii="Arial" w:hAnsi="Arial" w:cs="Arial"/>
          <w:spacing w:val="-2"/>
          <w:sz w:val="19"/>
          <w:szCs w:val="19"/>
        </w:rPr>
        <w:softHyphen/>
        <w:t>nes par exemple, relève d'une pro</w:t>
      </w:r>
      <w:r>
        <w:rPr>
          <w:rFonts w:ascii="Arial" w:hAnsi="Arial" w:cs="Arial"/>
          <w:spacing w:val="-2"/>
          <w:sz w:val="19"/>
          <w:szCs w:val="19"/>
        </w:rPr>
        <w:softHyphen/>
        <w:t>blématique spatiale qui est loin de recouvrir des rapports sociaux réels.</w:t>
      </w:r>
    </w:p>
    <w:p w14:paraId="407D8005" w14:textId="77777777" w:rsidR="00000000" w:rsidRDefault="00DF5140">
      <w:pPr>
        <w:kinsoku w:val="0"/>
        <w:overflowPunct w:val="0"/>
        <w:autoSpaceDE/>
        <w:autoSpaceDN/>
        <w:adjustRightInd/>
        <w:spacing w:before="104" w:line="228" w:lineRule="exact"/>
        <w:jc w:val="both"/>
        <w:textAlignment w:val="baseline"/>
        <w:rPr>
          <w:rFonts w:ascii="Arial" w:hAnsi="Arial" w:cs="Arial"/>
          <w:spacing w:val="-4"/>
          <w:sz w:val="19"/>
          <w:szCs w:val="19"/>
        </w:rPr>
      </w:pPr>
      <w:r>
        <w:rPr>
          <w:rFonts w:ascii="Arial" w:hAnsi="Arial" w:cs="Arial"/>
          <w:spacing w:val="-4"/>
          <w:sz w:val="19"/>
          <w:szCs w:val="19"/>
        </w:rPr>
        <w:t>Rendre compte du phénomè</w:t>
      </w:r>
      <w:r>
        <w:rPr>
          <w:rFonts w:ascii="Arial" w:hAnsi="Arial" w:cs="Arial"/>
          <w:spacing w:val="-4"/>
          <w:sz w:val="19"/>
          <w:szCs w:val="19"/>
        </w:rPr>
        <w:t>ne migratoire suppose l'adoption d'une perspective historiciste (1), seule à même d'éviter les explications ha</w:t>
      </w:r>
      <w:r>
        <w:rPr>
          <w:rFonts w:ascii="Arial" w:hAnsi="Arial" w:cs="Arial"/>
          <w:spacing w:val="-4"/>
          <w:sz w:val="19"/>
          <w:szCs w:val="19"/>
        </w:rPr>
        <w:softHyphen/>
        <w:t>sardeuses. On ne peut en effet considérer les migrations comme une simple extension géographi</w:t>
      </w:r>
      <w:r>
        <w:rPr>
          <w:rFonts w:ascii="Arial" w:hAnsi="Arial" w:cs="Arial"/>
          <w:spacing w:val="-4"/>
          <w:sz w:val="19"/>
          <w:szCs w:val="19"/>
        </w:rPr>
        <w:softHyphen/>
        <w:t xml:space="preserve">que de la population concernée, car les migrations </w:t>
      </w:r>
      <w:r>
        <w:rPr>
          <w:rFonts w:ascii="Arial" w:hAnsi="Arial" w:cs="Arial"/>
          <w:spacing w:val="-4"/>
          <w:sz w:val="19"/>
          <w:szCs w:val="19"/>
        </w:rPr>
        <w:t>produisent des conditions nouvelles ; elles se tra</w:t>
      </w:r>
      <w:r>
        <w:rPr>
          <w:rFonts w:ascii="Arial" w:hAnsi="Arial" w:cs="Arial"/>
          <w:spacing w:val="-4"/>
          <w:sz w:val="19"/>
          <w:szCs w:val="19"/>
        </w:rPr>
        <w:softHyphen/>
        <w:t>duisent par des changements dans les pratiques sociales. Aussi, les migrations de colonisation et les migrations de travail peuvent avoir des causes et des conséquences identiques.</w:t>
      </w:r>
    </w:p>
    <w:p w14:paraId="29A513F6" w14:textId="77777777" w:rsidR="00000000" w:rsidRDefault="00DF5140">
      <w:pPr>
        <w:kinsoku w:val="0"/>
        <w:overflowPunct w:val="0"/>
        <w:autoSpaceDE/>
        <w:autoSpaceDN/>
        <w:adjustRightInd/>
        <w:spacing w:before="110" w:line="228" w:lineRule="exact"/>
        <w:jc w:val="both"/>
        <w:textAlignment w:val="baseline"/>
        <w:rPr>
          <w:rFonts w:ascii="Arial" w:hAnsi="Arial" w:cs="Arial"/>
          <w:spacing w:val="-3"/>
          <w:sz w:val="19"/>
          <w:szCs w:val="19"/>
        </w:rPr>
      </w:pPr>
      <w:r>
        <w:rPr>
          <w:rFonts w:ascii="Arial" w:hAnsi="Arial" w:cs="Arial"/>
          <w:spacing w:val="-3"/>
          <w:sz w:val="19"/>
          <w:szCs w:val="19"/>
        </w:rPr>
        <w:t>On a souvent expliqué la</w:t>
      </w:r>
      <w:r>
        <w:rPr>
          <w:rFonts w:ascii="Arial" w:hAnsi="Arial" w:cs="Arial"/>
          <w:spacing w:val="-3"/>
          <w:sz w:val="19"/>
          <w:szCs w:val="19"/>
        </w:rPr>
        <w:t xml:space="preserve"> migration par la surpopulation du milieu d'ori</w:t>
      </w:r>
      <w:r>
        <w:rPr>
          <w:rFonts w:ascii="Arial" w:hAnsi="Arial" w:cs="Arial"/>
          <w:spacing w:val="-3"/>
          <w:sz w:val="19"/>
          <w:szCs w:val="19"/>
        </w:rPr>
        <w:softHyphen/>
        <w:t>gine. La surpopulation explique-t-elle le choix de la région ou du pays d'accueil ? Explique-t-elle les con</w:t>
      </w:r>
      <w:r>
        <w:rPr>
          <w:rFonts w:ascii="Arial" w:hAnsi="Arial" w:cs="Arial"/>
          <w:spacing w:val="-3"/>
          <w:sz w:val="19"/>
          <w:szCs w:val="19"/>
        </w:rPr>
        <w:softHyphen/>
        <w:t>ditions de vie nouvelles rencon</w:t>
      </w:r>
      <w:r>
        <w:rPr>
          <w:rFonts w:ascii="Arial" w:hAnsi="Arial" w:cs="Arial"/>
          <w:spacing w:val="-3"/>
          <w:sz w:val="19"/>
          <w:szCs w:val="19"/>
        </w:rPr>
        <w:softHyphen/>
        <w:t>trées par les migrants ?</w:t>
      </w:r>
    </w:p>
    <w:p w14:paraId="3CFB9D88" w14:textId="77777777" w:rsidR="00000000" w:rsidRDefault="00DF5140">
      <w:pPr>
        <w:kinsoku w:val="0"/>
        <w:overflowPunct w:val="0"/>
        <w:autoSpaceDE/>
        <w:autoSpaceDN/>
        <w:adjustRightInd/>
        <w:spacing w:before="103" w:line="228" w:lineRule="exact"/>
        <w:jc w:val="both"/>
        <w:textAlignment w:val="baseline"/>
        <w:rPr>
          <w:rFonts w:ascii="Arial" w:hAnsi="Arial" w:cs="Arial"/>
          <w:sz w:val="19"/>
          <w:szCs w:val="19"/>
        </w:rPr>
      </w:pPr>
      <w:r>
        <w:rPr>
          <w:rFonts w:ascii="Arial" w:hAnsi="Arial" w:cs="Arial"/>
          <w:sz w:val="19"/>
          <w:szCs w:val="19"/>
        </w:rPr>
        <w:t>La surpopulation peut certes être une des c</w:t>
      </w:r>
      <w:r>
        <w:rPr>
          <w:rFonts w:ascii="Arial" w:hAnsi="Arial" w:cs="Arial"/>
          <w:sz w:val="19"/>
          <w:szCs w:val="19"/>
        </w:rPr>
        <w:t>auses de migration, mais elle ne suffit pas à en rendre compte.</w:t>
      </w:r>
    </w:p>
    <w:p w14:paraId="1BD74A18" w14:textId="77777777" w:rsidR="00000000" w:rsidRDefault="00DF5140">
      <w:pPr>
        <w:kinsoku w:val="0"/>
        <w:overflowPunct w:val="0"/>
        <w:autoSpaceDE/>
        <w:autoSpaceDN/>
        <w:adjustRightInd/>
        <w:spacing w:before="117" w:line="228" w:lineRule="exact"/>
        <w:jc w:val="both"/>
        <w:textAlignment w:val="baseline"/>
        <w:rPr>
          <w:rFonts w:ascii="Arial" w:hAnsi="Arial" w:cs="Arial"/>
          <w:spacing w:val="-2"/>
          <w:sz w:val="19"/>
          <w:szCs w:val="19"/>
        </w:rPr>
      </w:pPr>
      <w:r>
        <w:rPr>
          <w:rFonts w:ascii="Arial" w:hAnsi="Arial" w:cs="Arial"/>
          <w:spacing w:val="-2"/>
          <w:sz w:val="19"/>
          <w:szCs w:val="19"/>
        </w:rPr>
        <w:t>J.P. RAISON (1968) fait remar</w:t>
      </w:r>
      <w:r>
        <w:rPr>
          <w:rFonts w:ascii="Arial" w:hAnsi="Arial" w:cs="Arial"/>
          <w:spacing w:val="-2"/>
          <w:sz w:val="19"/>
          <w:szCs w:val="19"/>
        </w:rPr>
        <w:softHyphen/>
        <w:t>quer qu'il est rare que la surpopulation joue seule car il est rare qu'«elle soit nettement res</w:t>
      </w:r>
      <w:r>
        <w:rPr>
          <w:rFonts w:ascii="Arial" w:hAnsi="Arial" w:cs="Arial"/>
          <w:spacing w:val="-2"/>
          <w:sz w:val="19"/>
          <w:szCs w:val="19"/>
        </w:rPr>
        <w:softHyphen/>
        <w:t xml:space="preserve">sentie tant que la découverte du monde extérieur ne permet pas de </w:t>
      </w:r>
    </w:p>
    <w:p w14:paraId="2D422C79" w14:textId="77777777" w:rsidR="00000000" w:rsidRDefault="00DF5140">
      <w:pPr>
        <w:kinsoku w:val="0"/>
        <w:overflowPunct w:val="0"/>
        <w:autoSpaceDE/>
        <w:autoSpaceDN/>
        <w:adjustRightInd/>
        <w:spacing w:before="4" w:line="228" w:lineRule="exact"/>
        <w:jc w:val="both"/>
        <w:textAlignment w:val="baseline"/>
        <w:rPr>
          <w:rFonts w:ascii="Arial" w:hAnsi="Arial" w:cs="Arial"/>
          <w:sz w:val="19"/>
          <w:szCs w:val="19"/>
        </w:rPr>
      </w:pPr>
      <w:r>
        <w:rPr>
          <w:rFonts w:ascii="Arial" w:hAnsi="Arial" w:cs="Arial"/>
          <w:spacing w:val="-2"/>
          <w:sz w:val="16"/>
          <w:szCs w:val="16"/>
        </w:rPr>
        <w:br w:type="column"/>
      </w:r>
      <w:r>
        <w:rPr>
          <w:rFonts w:ascii="Arial" w:hAnsi="Arial" w:cs="Arial"/>
          <w:sz w:val="19"/>
          <w:szCs w:val="19"/>
        </w:rPr>
        <w:t>connaître les avantages qu'on peut tirer de l'émigration».</w:t>
      </w:r>
    </w:p>
    <w:p w14:paraId="5EB0E8CF" w14:textId="77777777" w:rsidR="00000000" w:rsidRDefault="00DF5140">
      <w:pPr>
        <w:kinsoku w:val="0"/>
        <w:overflowPunct w:val="0"/>
        <w:autoSpaceDE/>
        <w:autoSpaceDN/>
        <w:adjustRightInd/>
        <w:spacing w:before="82" w:line="228" w:lineRule="exact"/>
        <w:jc w:val="both"/>
        <w:textAlignment w:val="baseline"/>
        <w:rPr>
          <w:rFonts w:ascii="Arial" w:hAnsi="Arial" w:cs="Arial"/>
          <w:spacing w:val="-4"/>
          <w:sz w:val="19"/>
          <w:szCs w:val="19"/>
        </w:rPr>
      </w:pPr>
      <w:r>
        <w:rPr>
          <w:rFonts w:ascii="Arial" w:hAnsi="Arial" w:cs="Arial"/>
          <w:spacing w:val="-4"/>
          <w:sz w:val="19"/>
          <w:szCs w:val="19"/>
        </w:rPr>
        <w:t>Parfois, dans l'exemple africain, on tend aussi à expliquer une si</w:t>
      </w:r>
      <w:r>
        <w:rPr>
          <w:rFonts w:ascii="Arial" w:hAnsi="Arial" w:cs="Arial"/>
          <w:spacing w:val="-4"/>
          <w:sz w:val="19"/>
          <w:szCs w:val="19"/>
        </w:rPr>
        <w:softHyphen/>
        <w:t>tuation sociale liée à la pénétration du capitalisme pas des caractéris</w:t>
      </w:r>
      <w:r>
        <w:rPr>
          <w:rFonts w:ascii="Arial" w:hAnsi="Arial" w:cs="Arial"/>
          <w:spacing w:val="-4"/>
          <w:sz w:val="19"/>
          <w:szCs w:val="19"/>
        </w:rPr>
        <w:softHyphen/>
        <w:t>tiques propres à des sociétés dites pré</w:t>
      </w:r>
      <w:r>
        <w:rPr>
          <w:rFonts w:ascii="Arial" w:hAnsi="Arial" w:cs="Arial"/>
          <w:spacing w:val="-4"/>
          <w:sz w:val="19"/>
          <w:szCs w:val="19"/>
        </w:rPr>
        <w:t>-capitalistes. Par exemple, l'op</w:t>
      </w:r>
      <w:r>
        <w:rPr>
          <w:rFonts w:ascii="Arial" w:hAnsi="Arial" w:cs="Arial"/>
          <w:spacing w:val="-4"/>
          <w:sz w:val="19"/>
          <w:szCs w:val="19"/>
        </w:rPr>
        <w:softHyphen/>
        <w:t>position aîné-cadet en tant que conflit intervenant entre les jeunes et les vieux à l'intérieur de certai</w:t>
      </w:r>
      <w:r>
        <w:rPr>
          <w:rFonts w:ascii="Arial" w:hAnsi="Arial" w:cs="Arial"/>
          <w:spacing w:val="-4"/>
          <w:sz w:val="19"/>
          <w:szCs w:val="19"/>
        </w:rPr>
        <w:softHyphen/>
        <w:t xml:space="preserve">nes sociétés est - à juste titre </w:t>
      </w:r>
      <w:r>
        <w:rPr>
          <w:rFonts w:ascii="Arial" w:hAnsi="Arial" w:cs="Arial"/>
          <w:spacing w:val="-4"/>
          <w:sz w:val="19"/>
          <w:szCs w:val="19"/>
        </w:rPr>
        <w:softHyphen/>
        <w:t>souvent considéré comme étant un facteur de départ en migration. Pourtant, si l'ant</w:t>
      </w:r>
      <w:r>
        <w:rPr>
          <w:rFonts w:ascii="Arial" w:hAnsi="Arial" w:cs="Arial"/>
          <w:spacing w:val="-4"/>
          <w:sz w:val="19"/>
          <w:szCs w:val="19"/>
        </w:rPr>
        <w:t>agonisme entre les aînés et les cadets rend compte du départ de ceux-ci en migration, il n'explique en aucune façon leur destination. Les conflits aînés-ca</w:t>
      </w:r>
      <w:r>
        <w:rPr>
          <w:rFonts w:ascii="Arial" w:hAnsi="Arial" w:cs="Arial"/>
          <w:spacing w:val="-4"/>
          <w:sz w:val="19"/>
          <w:szCs w:val="19"/>
        </w:rPr>
        <w:softHyphen/>
        <w:t>dets étant le principe même du fonctionnement de nombreuses sociétés africaines et à ce titre. ayant</w:t>
      </w:r>
      <w:r>
        <w:rPr>
          <w:rFonts w:ascii="Arial" w:hAnsi="Arial" w:cs="Arial"/>
          <w:spacing w:val="-4"/>
          <w:sz w:val="19"/>
          <w:szCs w:val="19"/>
        </w:rPr>
        <w:t xml:space="preserve"> une existence très ancienne, ils ne peuvent rendre compte du phénomène éminemment actuel que sont les migrations.</w:t>
      </w:r>
    </w:p>
    <w:p w14:paraId="43E038A5" w14:textId="77777777" w:rsidR="00000000" w:rsidRDefault="00DF5140">
      <w:pPr>
        <w:kinsoku w:val="0"/>
        <w:overflowPunct w:val="0"/>
        <w:autoSpaceDE/>
        <w:autoSpaceDN/>
        <w:adjustRightInd/>
        <w:spacing w:before="98" w:line="228" w:lineRule="exact"/>
        <w:jc w:val="both"/>
        <w:textAlignment w:val="baseline"/>
        <w:rPr>
          <w:rFonts w:ascii="Arial" w:hAnsi="Arial" w:cs="Arial"/>
          <w:spacing w:val="-2"/>
          <w:sz w:val="19"/>
          <w:szCs w:val="19"/>
        </w:rPr>
      </w:pPr>
      <w:r>
        <w:rPr>
          <w:rFonts w:ascii="Arial" w:hAnsi="Arial" w:cs="Arial"/>
          <w:spacing w:val="-2"/>
          <w:sz w:val="19"/>
          <w:szCs w:val="19"/>
        </w:rPr>
        <w:t>Aussi, n'est-ce pas l'opposition aînés-cadets qui est la cause di</w:t>
      </w:r>
      <w:r>
        <w:rPr>
          <w:rFonts w:ascii="Arial" w:hAnsi="Arial" w:cs="Arial"/>
          <w:spacing w:val="-2"/>
          <w:sz w:val="19"/>
          <w:szCs w:val="19"/>
        </w:rPr>
        <w:softHyphen/>
        <w:t>recte des migrations mais plutôt le processus de transformation qui affecte</w:t>
      </w:r>
      <w:r>
        <w:rPr>
          <w:rFonts w:ascii="Arial" w:hAnsi="Arial" w:cs="Arial"/>
          <w:spacing w:val="-2"/>
          <w:sz w:val="19"/>
          <w:szCs w:val="19"/>
        </w:rPr>
        <w:t xml:space="preserve"> l'ensemble des sociétés africaines.</w:t>
      </w:r>
    </w:p>
    <w:p w14:paraId="0BE9FDEB" w14:textId="77777777" w:rsidR="00000000" w:rsidRDefault="00DF5140">
      <w:pPr>
        <w:kinsoku w:val="0"/>
        <w:overflowPunct w:val="0"/>
        <w:autoSpaceDE/>
        <w:autoSpaceDN/>
        <w:adjustRightInd/>
        <w:spacing w:before="101" w:line="228" w:lineRule="exact"/>
        <w:jc w:val="both"/>
        <w:textAlignment w:val="baseline"/>
        <w:rPr>
          <w:rFonts w:ascii="Arial" w:hAnsi="Arial" w:cs="Arial"/>
          <w:spacing w:val="-3"/>
          <w:sz w:val="19"/>
          <w:szCs w:val="19"/>
        </w:rPr>
      </w:pPr>
      <w:r>
        <w:rPr>
          <w:rFonts w:ascii="Arial" w:hAnsi="Arial" w:cs="Arial"/>
          <w:spacing w:val="-3"/>
          <w:sz w:val="19"/>
          <w:szCs w:val="19"/>
        </w:rPr>
        <w:t>Sans l'impact du capitalisme sous sa forme coloniale ou néo-colo-niale, il n'y aurait pas de migrations modernes. Mais celles-ci ne peu</w:t>
      </w:r>
      <w:r>
        <w:rPr>
          <w:rFonts w:ascii="Arial" w:hAnsi="Arial" w:cs="Arial"/>
          <w:spacing w:val="-3"/>
          <w:sz w:val="19"/>
          <w:szCs w:val="19"/>
        </w:rPr>
        <w:softHyphen/>
        <w:t>vent se perpétuer que par l'exis</w:t>
      </w:r>
      <w:r>
        <w:rPr>
          <w:rFonts w:ascii="Arial" w:hAnsi="Arial" w:cs="Arial"/>
          <w:spacing w:val="-3"/>
          <w:sz w:val="19"/>
          <w:szCs w:val="19"/>
        </w:rPr>
        <w:softHyphen/>
        <w:t xml:space="preserve">tence des oppositions présentes dans les sociétés </w:t>
      </w:r>
      <w:r>
        <w:rPr>
          <w:rFonts w:ascii="Arial" w:hAnsi="Arial" w:cs="Arial"/>
          <w:spacing w:val="-3"/>
          <w:sz w:val="19"/>
          <w:szCs w:val="19"/>
        </w:rPr>
        <w:t>qui engendrent les migrants.</w:t>
      </w:r>
    </w:p>
    <w:p w14:paraId="2ABECA08" w14:textId="77777777" w:rsidR="00000000" w:rsidRDefault="00DF5140">
      <w:pPr>
        <w:kinsoku w:val="0"/>
        <w:overflowPunct w:val="0"/>
        <w:autoSpaceDE/>
        <w:autoSpaceDN/>
        <w:adjustRightInd/>
        <w:spacing w:before="103" w:line="228" w:lineRule="exact"/>
        <w:jc w:val="both"/>
        <w:textAlignment w:val="baseline"/>
        <w:rPr>
          <w:rFonts w:ascii="Arial" w:hAnsi="Arial" w:cs="Arial"/>
          <w:sz w:val="19"/>
          <w:szCs w:val="19"/>
        </w:rPr>
      </w:pPr>
      <w:r>
        <w:rPr>
          <w:rFonts w:ascii="Arial" w:hAnsi="Arial" w:cs="Arial"/>
          <w:sz w:val="19"/>
          <w:szCs w:val="19"/>
        </w:rPr>
        <w:t>Dès lors que le déclenchement des migrations modernes s'est effec</w:t>
      </w:r>
      <w:r>
        <w:rPr>
          <w:rFonts w:ascii="Arial" w:hAnsi="Arial" w:cs="Arial"/>
          <w:sz w:val="19"/>
          <w:szCs w:val="19"/>
        </w:rPr>
        <w:softHyphen/>
        <w:t>tué, les conflits aînés-cadets ne font qu'entretenir le processus migratoire.</w:t>
      </w:r>
    </w:p>
    <w:p w14:paraId="74596E71" w14:textId="77777777" w:rsidR="00000000" w:rsidRDefault="00DF5140">
      <w:pPr>
        <w:kinsoku w:val="0"/>
        <w:overflowPunct w:val="0"/>
        <w:autoSpaceDE/>
        <w:autoSpaceDN/>
        <w:adjustRightInd/>
        <w:spacing w:before="118" w:line="228" w:lineRule="exact"/>
        <w:jc w:val="both"/>
        <w:textAlignment w:val="baseline"/>
        <w:rPr>
          <w:rFonts w:ascii="Arial" w:hAnsi="Arial" w:cs="Arial"/>
          <w:spacing w:val="-2"/>
          <w:sz w:val="19"/>
          <w:szCs w:val="19"/>
        </w:rPr>
      </w:pPr>
      <w:r>
        <w:rPr>
          <w:rFonts w:ascii="Arial" w:hAnsi="Arial" w:cs="Arial"/>
          <w:spacing w:val="-2"/>
          <w:sz w:val="19"/>
          <w:szCs w:val="19"/>
        </w:rPr>
        <w:t>Dans un même ordre d'idées, il existerait selon certains, chez cer</w:t>
      </w:r>
      <w:r>
        <w:rPr>
          <w:rFonts w:ascii="Arial" w:hAnsi="Arial" w:cs="Arial"/>
          <w:spacing w:val="-2"/>
          <w:sz w:val="19"/>
          <w:szCs w:val="19"/>
        </w:rPr>
        <w:softHyphen/>
        <w:t xml:space="preserve">taines ethnies, </w:t>
      </w:r>
      <w:r>
        <w:rPr>
          <w:rFonts w:ascii="Arial" w:hAnsi="Arial" w:cs="Arial"/>
          <w:spacing w:val="-2"/>
          <w:sz w:val="19"/>
          <w:szCs w:val="19"/>
        </w:rPr>
        <w:t>une propension particulière à migrer. Des caracté</w:t>
      </w:r>
      <w:r>
        <w:rPr>
          <w:rFonts w:ascii="Arial" w:hAnsi="Arial" w:cs="Arial"/>
          <w:spacing w:val="-2"/>
          <w:sz w:val="19"/>
          <w:szCs w:val="19"/>
        </w:rPr>
        <w:softHyphen/>
        <w:t>ristiques observées localement et à une date déterminée sont éri</w:t>
      </w:r>
      <w:r>
        <w:rPr>
          <w:rFonts w:ascii="Arial" w:hAnsi="Arial" w:cs="Arial"/>
          <w:spacing w:val="-2"/>
          <w:sz w:val="19"/>
          <w:szCs w:val="19"/>
        </w:rPr>
        <w:softHyphen/>
        <w:t>gées en essences propres à une ethnie donnée. Ainsi, on aura des ethnies dynamiques (ex : Wolof du Sénégal) opposées à des ethnies conservatr</w:t>
      </w:r>
      <w:r>
        <w:rPr>
          <w:rFonts w:ascii="Arial" w:hAnsi="Arial" w:cs="Arial"/>
          <w:spacing w:val="-2"/>
          <w:sz w:val="19"/>
          <w:szCs w:val="19"/>
        </w:rPr>
        <w:t>ices (ex : Bassari du Sénégal).</w:t>
      </w:r>
    </w:p>
    <w:p w14:paraId="25EEE794" w14:textId="77777777" w:rsidR="00000000" w:rsidRDefault="00DF5140">
      <w:pPr>
        <w:kinsoku w:val="0"/>
        <w:overflowPunct w:val="0"/>
        <w:autoSpaceDE/>
        <w:autoSpaceDN/>
        <w:adjustRightInd/>
        <w:spacing w:before="108" w:line="228" w:lineRule="exact"/>
        <w:jc w:val="both"/>
        <w:textAlignment w:val="baseline"/>
        <w:rPr>
          <w:rFonts w:ascii="Arial" w:hAnsi="Arial" w:cs="Arial"/>
          <w:sz w:val="19"/>
          <w:szCs w:val="19"/>
        </w:rPr>
      </w:pPr>
      <w:r>
        <w:rPr>
          <w:rFonts w:ascii="Arial" w:hAnsi="Arial" w:cs="Arial"/>
          <w:sz w:val="19"/>
          <w:szCs w:val="19"/>
        </w:rPr>
        <w:t xml:space="preserve">L'anthropologie culturelle tente d'appréhender les phénomènes sociaux à travers la saisie de la </w:t>
      </w:r>
    </w:p>
    <w:p w14:paraId="5936DC6D" w14:textId="77777777" w:rsidR="00000000" w:rsidRDefault="00DF5140">
      <w:pPr>
        <w:kinsoku w:val="0"/>
        <w:overflowPunct w:val="0"/>
        <w:autoSpaceDE/>
        <w:autoSpaceDN/>
        <w:adjustRightInd/>
        <w:spacing w:line="227" w:lineRule="exact"/>
        <w:jc w:val="both"/>
        <w:textAlignment w:val="baseline"/>
        <w:rPr>
          <w:rFonts w:ascii="Arial" w:hAnsi="Arial" w:cs="Arial"/>
          <w:spacing w:val="-3"/>
          <w:sz w:val="19"/>
          <w:szCs w:val="19"/>
        </w:rPr>
      </w:pPr>
      <w:r>
        <w:rPr>
          <w:rFonts w:ascii="Arial" w:hAnsi="Arial" w:cs="Arial"/>
          <w:sz w:val="16"/>
          <w:szCs w:val="16"/>
        </w:rPr>
        <w:br w:type="column"/>
      </w:r>
      <w:r>
        <w:rPr>
          <w:rFonts w:ascii="Arial" w:hAnsi="Arial" w:cs="Arial"/>
          <w:spacing w:val="-3"/>
          <w:sz w:val="19"/>
          <w:szCs w:val="19"/>
        </w:rPr>
        <w:t>personnalité de base des mem</w:t>
      </w:r>
      <w:r>
        <w:rPr>
          <w:rFonts w:ascii="Arial" w:hAnsi="Arial" w:cs="Arial"/>
          <w:spacing w:val="-3"/>
          <w:sz w:val="19"/>
          <w:szCs w:val="19"/>
        </w:rPr>
        <w:softHyphen/>
        <w:t>bres de l'ethnie ou le modèle cultu</w:t>
      </w:r>
      <w:r>
        <w:rPr>
          <w:rFonts w:ascii="Arial" w:hAnsi="Arial" w:cs="Arial"/>
          <w:spacing w:val="-3"/>
          <w:sz w:val="19"/>
          <w:szCs w:val="19"/>
        </w:rPr>
        <w:softHyphen/>
        <w:t>rel de la société. On estimera par exemple qu'il y a un modèl</w:t>
      </w:r>
      <w:r>
        <w:rPr>
          <w:rFonts w:ascii="Arial" w:hAnsi="Arial" w:cs="Arial"/>
          <w:spacing w:val="-3"/>
          <w:sz w:val="19"/>
          <w:szCs w:val="19"/>
        </w:rPr>
        <w:t>e cultu</w:t>
      </w:r>
      <w:r>
        <w:rPr>
          <w:rFonts w:ascii="Arial" w:hAnsi="Arial" w:cs="Arial"/>
          <w:spacing w:val="-3"/>
          <w:sz w:val="19"/>
          <w:szCs w:val="19"/>
        </w:rPr>
        <w:softHyphen/>
        <w:t>rel (pattern) propre à telle ou telle population qui opérait autrefois pendant la période pré-coloniale et qui est réutilisé ou réactualisé à l'époque contemporaine, induisant certains effets sociaux, par exem</w:t>
      </w:r>
      <w:r>
        <w:rPr>
          <w:rFonts w:ascii="Arial" w:hAnsi="Arial" w:cs="Arial"/>
          <w:spacing w:val="-3"/>
          <w:sz w:val="19"/>
          <w:szCs w:val="19"/>
        </w:rPr>
        <w:softHyphen/>
        <w:t>ple les migrations.</w:t>
      </w:r>
    </w:p>
    <w:p w14:paraId="28B31C43" w14:textId="77777777" w:rsidR="00000000" w:rsidRDefault="00DF5140">
      <w:pPr>
        <w:kinsoku w:val="0"/>
        <w:overflowPunct w:val="0"/>
        <w:autoSpaceDE/>
        <w:autoSpaceDN/>
        <w:adjustRightInd/>
        <w:spacing w:before="141" w:line="228" w:lineRule="exact"/>
        <w:jc w:val="both"/>
        <w:textAlignment w:val="baseline"/>
        <w:rPr>
          <w:rFonts w:ascii="Arial" w:hAnsi="Arial" w:cs="Arial"/>
          <w:spacing w:val="-3"/>
          <w:sz w:val="19"/>
          <w:szCs w:val="19"/>
        </w:rPr>
      </w:pPr>
      <w:r>
        <w:rPr>
          <w:rFonts w:ascii="Arial" w:hAnsi="Arial" w:cs="Arial"/>
          <w:spacing w:val="-3"/>
          <w:sz w:val="19"/>
          <w:szCs w:val="19"/>
        </w:rPr>
        <w:t xml:space="preserve">Cette théorie met </w:t>
      </w:r>
      <w:r>
        <w:rPr>
          <w:rFonts w:ascii="Arial" w:hAnsi="Arial" w:cs="Arial"/>
          <w:spacing w:val="-3"/>
          <w:sz w:val="19"/>
          <w:szCs w:val="19"/>
        </w:rPr>
        <w:t>l'accent sur l'as</w:t>
      </w:r>
      <w:r>
        <w:rPr>
          <w:rFonts w:ascii="Arial" w:hAnsi="Arial" w:cs="Arial"/>
          <w:spacing w:val="-3"/>
          <w:sz w:val="19"/>
          <w:szCs w:val="19"/>
        </w:rPr>
        <w:softHyphen/>
        <w:t>pect interne et non économique des mécanismes sociaux régissant les sociétés traditionnelles ou précolon laies.</w:t>
      </w:r>
    </w:p>
    <w:p w14:paraId="7A5007EF" w14:textId="77777777" w:rsidR="00000000" w:rsidRDefault="00DF5140">
      <w:pPr>
        <w:kinsoku w:val="0"/>
        <w:overflowPunct w:val="0"/>
        <w:autoSpaceDE/>
        <w:autoSpaceDN/>
        <w:adjustRightInd/>
        <w:spacing w:before="145" w:line="228" w:lineRule="exact"/>
        <w:jc w:val="both"/>
        <w:textAlignment w:val="baseline"/>
        <w:rPr>
          <w:rFonts w:ascii="Arial" w:hAnsi="Arial" w:cs="Arial"/>
          <w:spacing w:val="-3"/>
          <w:sz w:val="19"/>
          <w:szCs w:val="19"/>
        </w:rPr>
      </w:pPr>
      <w:r>
        <w:rPr>
          <w:rFonts w:ascii="Arial" w:hAnsi="Arial" w:cs="Arial"/>
          <w:spacing w:val="-3"/>
          <w:sz w:val="19"/>
          <w:szCs w:val="19"/>
        </w:rPr>
        <w:t>A titre d'exemple, les Soninké de la vallée du Sénégal, engagés de</w:t>
      </w:r>
      <w:r>
        <w:rPr>
          <w:rFonts w:ascii="Arial" w:hAnsi="Arial" w:cs="Arial"/>
          <w:spacing w:val="-3"/>
          <w:sz w:val="19"/>
          <w:szCs w:val="19"/>
        </w:rPr>
        <w:softHyphen/>
        <w:t>puis des siècles dans des activités commerciales se sont tr</w:t>
      </w:r>
      <w:r>
        <w:rPr>
          <w:rFonts w:ascii="Arial" w:hAnsi="Arial" w:cs="Arial"/>
          <w:spacing w:val="-3"/>
          <w:sz w:val="19"/>
          <w:szCs w:val="19"/>
        </w:rPr>
        <w:t>ouvés con</w:t>
      </w:r>
      <w:r>
        <w:rPr>
          <w:rFonts w:ascii="Arial" w:hAnsi="Arial" w:cs="Arial"/>
          <w:spacing w:val="-3"/>
          <w:sz w:val="19"/>
          <w:szCs w:val="19"/>
        </w:rPr>
        <w:softHyphen/>
        <w:t>frontés, à la fin du XlXème siècle, à une situation de délaissement économique (disparition du com</w:t>
      </w:r>
      <w:r>
        <w:rPr>
          <w:rFonts w:ascii="Arial" w:hAnsi="Arial" w:cs="Arial"/>
          <w:spacing w:val="-3"/>
          <w:sz w:val="19"/>
          <w:szCs w:val="19"/>
        </w:rPr>
        <w:softHyphen/>
        <w:t>merce de la gomme). Cette situa</w:t>
      </w:r>
      <w:r>
        <w:rPr>
          <w:rFonts w:ascii="Arial" w:hAnsi="Arial" w:cs="Arial"/>
          <w:spacing w:val="-3"/>
          <w:sz w:val="19"/>
          <w:szCs w:val="19"/>
        </w:rPr>
        <w:softHyphen/>
        <w:t>tion, ainsi que la perception de l'impôt par les Français, les ont contraint à se reconvertir dans le navétanat (vo</w:t>
      </w:r>
      <w:r>
        <w:rPr>
          <w:rFonts w:ascii="Arial" w:hAnsi="Arial" w:cs="Arial"/>
          <w:spacing w:val="-3"/>
          <w:sz w:val="19"/>
          <w:szCs w:val="19"/>
        </w:rPr>
        <w:t>ir plus loin), et en</w:t>
      </w:r>
      <w:r>
        <w:rPr>
          <w:rFonts w:ascii="Arial" w:hAnsi="Arial" w:cs="Arial"/>
          <w:spacing w:val="-3"/>
          <w:sz w:val="19"/>
          <w:szCs w:val="19"/>
        </w:rPr>
        <w:softHyphen/>
        <w:t>suite à émigrer vers la France.</w:t>
      </w:r>
    </w:p>
    <w:p w14:paraId="6B4D549B" w14:textId="77777777" w:rsidR="00000000" w:rsidRDefault="00DF5140">
      <w:pPr>
        <w:kinsoku w:val="0"/>
        <w:overflowPunct w:val="0"/>
        <w:autoSpaceDE/>
        <w:autoSpaceDN/>
        <w:adjustRightInd/>
        <w:spacing w:before="155" w:line="228" w:lineRule="exact"/>
        <w:jc w:val="both"/>
        <w:textAlignment w:val="baseline"/>
        <w:rPr>
          <w:rFonts w:ascii="Arial" w:hAnsi="Arial" w:cs="Arial"/>
          <w:spacing w:val="-3"/>
          <w:sz w:val="19"/>
          <w:szCs w:val="19"/>
        </w:rPr>
      </w:pPr>
      <w:r>
        <w:rPr>
          <w:rFonts w:ascii="Arial" w:hAnsi="Arial" w:cs="Arial"/>
          <w:spacing w:val="-3"/>
          <w:sz w:val="19"/>
          <w:szCs w:val="19"/>
        </w:rPr>
        <w:t>Aucune société n'a jamais vécu à quelque époque que ce soit de façon isolée et repliée sur elle-même. Toutes les sociétés ont tou</w:t>
      </w:r>
      <w:r>
        <w:rPr>
          <w:rFonts w:ascii="Arial" w:hAnsi="Arial" w:cs="Arial"/>
          <w:spacing w:val="-3"/>
          <w:sz w:val="19"/>
          <w:szCs w:val="19"/>
        </w:rPr>
        <w:softHyphen/>
        <w:t>jours été insérées dans des en</w:t>
      </w:r>
      <w:r>
        <w:rPr>
          <w:rFonts w:ascii="Arial" w:hAnsi="Arial" w:cs="Arial"/>
          <w:spacing w:val="-3"/>
          <w:sz w:val="19"/>
          <w:szCs w:val="19"/>
        </w:rPr>
        <w:softHyphen/>
        <w:t>sembles socio-é</w:t>
      </w:r>
      <w:r>
        <w:rPr>
          <w:rFonts w:ascii="Arial" w:hAnsi="Arial" w:cs="Arial"/>
          <w:spacing w:val="-3"/>
          <w:sz w:val="19"/>
          <w:szCs w:val="19"/>
        </w:rPr>
        <w:t>conomiques qui les débordaient largement et qui in</w:t>
      </w:r>
      <w:r>
        <w:rPr>
          <w:rFonts w:ascii="Arial" w:hAnsi="Arial" w:cs="Arial"/>
          <w:spacing w:val="-3"/>
          <w:sz w:val="19"/>
          <w:szCs w:val="19"/>
        </w:rPr>
        <w:softHyphen/>
        <w:t>fluaient sur elles. Les analyses psychologisantes ou culturalistes pêchent par «fétichisme» de la société ou de l'ethnie car, selon elles, les ethnies africaines élabo</w:t>
      </w:r>
      <w:r>
        <w:rPr>
          <w:rFonts w:ascii="Arial" w:hAnsi="Arial" w:cs="Arial"/>
          <w:spacing w:val="-3"/>
          <w:sz w:val="19"/>
          <w:szCs w:val="19"/>
        </w:rPr>
        <w:softHyphen/>
        <w:t>rent des stratégies de réponses diffé</w:t>
      </w:r>
      <w:r>
        <w:rPr>
          <w:rFonts w:ascii="Arial" w:hAnsi="Arial" w:cs="Arial"/>
          <w:spacing w:val="-3"/>
          <w:sz w:val="19"/>
          <w:szCs w:val="19"/>
        </w:rPr>
        <w:t>rentes en fonction d'une situa</w:t>
      </w:r>
      <w:r>
        <w:rPr>
          <w:rFonts w:ascii="Arial" w:hAnsi="Arial" w:cs="Arial"/>
          <w:spacing w:val="-3"/>
          <w:sz w:val="19"/>
          <w:szCs w:val="19"/>
        </w:rPr>
        <w:softHyphen/>
        <w:t>tion coloniale ou post-coloniale unique.</w:t>
      </w:r>
    </w:p>
    <w:p w14:paraId="10B3B705" w14:textId="77777777" w:rsidR="00000000" w:rsidRDefault="00DF5140">
      <w:pPr>
        <w:kinsoku w:val="0"/>
        <w:overflowPunct w:val="0"/>
        <w:autoSpaceDE/>
        <w:autoSpaceDN/>
        <w:adjustRightInd/>
        <w:spacing w:before="176" w:line="228" w:lineRule="exact"/>
        <w:jc w:val="both"/>
        <w:textAlignment w:val="baseline"/>
        <w:rPr>
          <w:rFonts w:ascii="Arial" w:hAnsi="Arial" w:cs="Arial"/>
          <w:i/>
          <w:iCs/>
          <w:spacing w:val="-4"/>
          <w:sz w:val="19"/>
          <w:szCs w:val="19"/>
        </w:rPr>
      </w:pPr>
      <w:r>
        <w:rPr>
          <w:noProof/>
        </w:rPr>
        <w:pict w14:anchorId="3604B34B">
          <v:shape id="_x0000_s1090" type="#_x0000_t202" style="position:absolute;left:0;text-align:left;margin-left:521.85pt;margin-top:605.65pt;width:20.7pt;height:15.2pt;z-index:4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1A4FE76" w14:textId="77777777" w:rsidR="00000000" w:rsidRDefault="00DF5140">
                  <w:pPr>
                    <w:kinsoku w:val="0"/>
                    <w:overflowPunct w:val="0"/>
                    <w:autoSpaceDE/>
                    <w:autoSpaceDN/>
                    <w:adjustRightInd/>
                    <w:spacing w:line="299" w:lineRule="exact"/>
                    <w:textAlignment w:val="baseline"/>
                    <w:rPr>
                      <w:rFonts w:ascii="Garamond" w:hAnsi="Garamond" w:cs="Garamond"/>
                      <w:spacing w:val="12"/>
                      <w:sz w:val="27"/>
                      <w:szCs w:val="27"/>
                    </w:rPr>
                  </w:pPr>
                  <w:r>
                    <w:rPr>
                      <w:rFonts w:ascii="Garamond" w:hAnsi="Garamond" w:cs="Garamond"/>
                      <w:spacing w:val="12"/>
                      <w:sz w:val="27"/>
                      <w:szCs w:val="27"/>
                    </w:rPr>
                    <w:t>11</w:t>
                  </w:r>
                </w:p>
              </w:txbxContent>
            </v:textbox>
            <w10:wrap type="square" anchorx="page" anchory="page"/>
          </v:shape>
        </w:pict>
      </w:r>
      <w:r>
        <w:rPr>
          <w:rFonts w:ascii="Arial" w:hAnsi="Arial" w:cs="Arial"/>
          <w:spacing w:val="-4"/>
          <w:sz w:val="19"/>
          <w:szCs w:val="19"/>
        </w:rPr>
        <w:t>Le comportement différenciel de chaque ethnie en face des mouve</w:t>
      </w:r>
      <w:r>
        <w:rPr>
          <w:rFonts w:ascii="Arial" w:hAnsi="Arial" w:cs="Arial"/>
          <w:spacing w:val="-4"/>
          <w:sz w:val="19"/>
          <w:szCs w:val="19"/>
        </w:rPr>
        <w:softHyphen/>
        <w:t>ments de population doit plutôt être cherché dans les compatibilités et incompatibilités entre le système pré-colo</w:t>
      </w:r>
      <w:r>
        <w:rPr>
          <w:rFonts w:ascii="Arial" w:hAnsi="Arial" w:cs="Arial"/>
          <w:spacing w:val="-4"/>
          <w:sz w:val="19"/>
          <w:szCs w:val="19"/>
        </w:rPr>
        <w:t>nial (développement iné</w:t>
      </w:r>
      <w:r>
        <w:rPr>
          <w:rFonts w:ascii="Arial" w:hAnsi="Arial" w:cs="Arial"/>
          <w:spacing w:val="-4"/>
          <w:sz w:val="19"/>
          <w:szCs w:val="19"/>
        </w:rPr>
        <w:softHyphen/>
        <w:t>gal des contradictions au sein de ces sociétés) et le système colo</w:t>
      </w:r>
      <w:r>
        <w:rPr>
          <w:rFonts w:ascii="Arial" w:hAnsi="Arial" w:cs="Arial"/>
          <w:spacing w:val="-4"/>
          <w:sz w:val="19"/>
          <w:szCs w:val="19"/>
        </w:rPr>
        <w:softHyphen/>
        <w:t>nial (politique coloniale en matière de main d'oeuvre et d'aménage</w:t>
      </w:r>
      <w:r>
        <w:rPr>
          <w:rFonts w:ascii="Arial" w:hAnsi="Arial" w:cs="Arial"/>
          <w:spacing w:val="-4"/>
          <w:sz w:val="19"/>
          <w:szCs w:val="19"/>
        </w:rPr>
        <w:softHyphen/>
        <w:t>ment du territoire). En tout état de cause, il faut comprendre les mou</w:t>
      </w:r>
      <w:r>
        <w:rPr>
          <w:rFonts w:ascii="Arial" w:hAnsi="Arial" w:cs="Arial"/>
          <w:spacing w:val="-4"/>
          <w:sz w:val="19"/>
          <w:szCs w:val="19"/>
        </w:rPr>
        <w:softHyphen/>
        <w:t xml:space="preserve">vements de population dans </w:t>
      </w:r>
      <w:r>
        <w:rPr>
          <w:rFonts w:ascii="Arial" w:hAnsi="Arial" w:cs="Arial"/>
          <w:spacing w:val="-4"/>
          <w:sz w:val="19"/>
          <w:szCs w:val="19"/>
        </w:rPr>
        <w:t xml:space="preserve">les sociétés traditionnelles sous leur </w:t>
      </w:r>
      <w:r>
        <w:rPr>
          <w:rFonts w:ascii="Arial" w:hAnsi="Arial" w:cs="Arial"/>
          <w:i/>
          <w:iCs/>
          <w:spacing w:val="-4"/>
          <w:sz w:val="19"/>
          <w:szCs w:val="19"/>
        </w:rPr>
        <w:t>forme coloniale.</w:t>
      </w:r>
    </w:p>
    <w:p w14:paraId="59810645" w14:textId="77777777" w:rsidR="00000000" w:rsidRDefault="00DF5140">
      <w:pPr>
        <w:widowControl/>
        <w:rPr>
          <w:sz w:val="24"/>
          <w:szCs w:val="24"/>
        </w:rPr>
        <w:sectPr w:rsidR="00000000">
          <w:footerReference w:type="even" r:id="rId57"/>
          <w:footerReference w:type="default" r:id="rId58"/>
          <w:pgSz w:w="11256" w:h="16843"/>
          <w:pgMar w:top="1036" w:right="1110" w:bottom="1110" w:left="1066" w:header="720" w:footer="872" w:gutter="0"/>
          <w:cols w:num="3" w:space="720" w:equalWidth="0">
            <w:col w:w="2880" w:space="220"/>
            <w:col w:w="2880" w:space="220"/>
            <w:col w:w="2880"/>
          </w:cols>
          <w:noEndnote/>
        </w:sectPr>
      </w:pPr>
    </w:p>
    <w:p w14:paraId="45DA5B89" w14:textId="77777777" w:rsidR="00000000" w:rsidRDefault="00DF5140">
      <w:pPr>
        <w:kinsoku w:val="0"/>
        <w:overflowPunct w:val="0"/>
        <w:autoSpaceDE/>
        <w:autoSpaceDN/>
        <w:adjustRightInd/>
        <w:spacing w:line="226" w:lineRule="exact"/>
        <w:jc w:val="both"/>
        <w:textAlignment w:val="baseline"/>
        <w:rPr>
          <w:rFonts w:ascii="Arial" w:hAnsi="Arial" w:cs="Arial"/>
          <w:sz w:val="19"/>
          <w:szCs w:val="19"/>
        </w:rPr>
      </w:pPr>
      <w:r>
        <w:rPr>
          <w:noProof/>
        </w:rPr>
        <w:lastRenderedPageBreak/>
        <w:pict w14:anchorId="6D5F0AD3">
          <v:shape id="_x0000_s1093" type="#_x0000_t202" style="position:absolute;left:0;text-align:left;margin-left:253.9pt;margin-top:10pt;width:99.6pt;height:43.2pt;z-index:4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884"/>
                    <w:gridCol w:w="1108"/>
                  </w:tblGrid>
                  <w:tr w:rsidR="00000000" w:rsidRPr="00DF5140" w14:paraId="67603AE7" w14:textId="77777777">
                    <w:tblPrEx>
                      <w:tblCellMar>
                        <w:top w:w="0" w:type="dxa"/>
                        <w:left w:w="0" w:type="dxa"/>
                        <w:bottom w:w="0" w:type="dxa"/>
                        <w:right w:w="0" w:type="dxa"/>
                      </w:tblCellMar>
                    </w:tblPrEx>
                    <w:trPr>
                      <w:trHeight w:hRule="exact" w:val="756"/>
                    </w:trPr>
                    <w:tc>
                      <w:tcPr>
                        <w:tcW w:w="884" w:type="dxa"/>
                        <w:tcBorders>
                          <w:top w:val="nil"/>
                          <w:left w:val="nil"/>
                          <w:bottom w:val="nil"/>
                          <w:right w:val="nil"/>
                        </w:tcBorders>
                      </w:tcPr>
                      <w:p w14:paraId="496128D9" w14:textId="77777777" w:rsidR="00000000" w:rsidRPr="00DF5140" w:rsidRDefault="00DF5140">
                        <w:pPr>
                          <w:kinsoku w:val="0"/>
                          <w:overflowPunct w:val="0"/>
                          <w:autoSpaceDE/>
                          <w:autoSpaceDN/>
                          <w:adjustRightInd/>
                          <w:spacing w:before="2" w:after="15"/>
                          <w:jc w:val="center"/>
                          <w:textAlignment w:val="baseline"/>
                          <w:rPr>
                            <w:sz w:val="24"/>
                            <w:szCs w:val="24"/>
                          </w:rPr>
                        </w:pPr>
                        <w:r w:rsidRPr="00DF5140">
                          <w:rPr>
                            <w:sz w:val="24"/>
                            <w:szCs w:val="24"/>
                          </w:rPr>
                          <w:pict w14:anchorId="2BF9CC91">
                            <v:shape id="_x0000_i1051" type="#_x0000_t75" style="width:44.45pt;height:36.95pt" fillcolor="window">
                              <v:imagedata r:id="rId59" o:title="_Pic86"/>
                            </v:shape>
                          </w:pict>
                        </w:r>
                      </w:p>
                    </w:tc>
                    <w:tc>
                      <w:tcPr>
                        <w:tcW w:w="1108" w:type="dxa"/>
                        <w:tcBorders>
                          <w:top w:val="nil"/>
                          <w:left w:val="nil"/>
                          <w:bottom w:val="nil"/>
                          <w:right w:val="nil"/>
                        </w:tcBorders>
                        <w:vAlign w:val="center"/>
                      </w:tcPr>
                      <w:p w14:paraId="2F68ED31" w14:textId="77777777" w:rsidR="00000000" w:rsidRPr="00DF5140" w:rsidRDefault="00DF5140">
                        <w:pPr>
                          <w:kinsoku w:val="0"/>
                          <w:overflowPunct w:val="0"/>
                          <w:autoSpaceDE/>
                          <w:autoSpaceDN/>
                          <w:adjustRightInd/>
                          <w:spacing w:before="328" w:after="190" w:line="232" w:lineRule="exact"/>
                          <w:ind w:right="4"/>
                          <w:jc w:val="right"/>
                          <w:textAlignment w:val="baseline"/>
                          <w:rPr>
                            <w:rFonts w:ascii="Arial" w:hAnsi="Arial" w:cs="Arial"/>
                            <w:i/>
                            <w:iCs/>
                            <w:sz w:val="19"/>
                            <w:szCs w:val="19"/>
                          </w:rPr>
                        </w:pPr>
                        <w:r w:rsidRPr="00DF5140">
                          <w:rPr>
                            <w:rFonts w:ascii="Arial" w:hAnsi="Arial" w:cs="Arial"/>
                            <w:i/>
                            <w:iCs/>
                            <w:sz w:val="19"/>
                            <w:szCs w:val="19"/>
                          </w:rPr>
                          <w:t>74jétera;re</w:t>
                        </w:r>
                      </w:p>
                    </w:tc>
                  </w:tr>
                </w:tbl>
                <w:p w14:paraId="71C0A268" w14:textId="77777777" w:rsidR="00000000" w:rsidRDefault="00DF5140">
                  <w:pPr>
                    <w:kinsoku w:val="0"/>
                    <w:overflowPunct w:val="0"/>
                    <w:autoSpaceDE/>
                    <w:autoSpaceDN/>
                    <w:adjustRightInd/>
                    <w:spacing w:after="88" w:line="20" w:lineRule="exact"/>
                    <w:textAlignment w:val="baseline"/>
                    <w:rPr>
                      <w:sz w:val="24"/>
                      <w:szCs w:val="24"/>
                    </w:rPr>
                  </w:pPr>
                </w:p>
              </w:txbxContent>
            </v:textbox>
            <w10:wrap type="square" anchorx="page" anchory="page"/>
          </v:shape>
        </w:pict>
      </w:r>
      <w:r>
        <w:rPr>
          <w:rFonts w:ascii="Arial" w:hAnsi="Arial" w:cs="Arial"/>
          <w:sz w:val="19"/>
          <w:szCs w:val="19"/>
        </w:rPr>
        <w:t>Les migrants se trouvent confron</w:t>
      </w:r>
      <w:r>
        <w:rPr>
          <w:rFonts w:ascii="Arial" w:hAnsi="Arial" w:cs="Arial"/>
          <w:sz w:val="19"/>
          <w:szCs w:val="19"/>
        </w:rPr>
        <w:softHyphen/>
        <w:t>tés, notamment en milieu urbain, aux exigences de l'économie mo</w:t>
      </w:r>
      <w:r>
        <w:rPr>
          <w:rFonts w:ascii="Arial" w:hAnsi="Arial" w:cs="Arial"/>
          <w:sz w:val="19"/>
          <w:szCs w:val="19"/>
        </w:rPr>
        <w:softHyphen/>
        <w:t>derne. Cette expérience leur per</w:t>
      </w:r>
      <w:r>
        <w:rPr>
          <w:rFonts w:ascii="Arial" w:hAnsi="Arial" w:cs="Arial"/>
          <w:sz w:val="19"/>
          <w:szCs w:val="19"/>
        </w:rPr>
        <w:softHyphen/>
        <w:t>met d'élaborer des stratégies qui se révè</w:t>
      </w:r>
      <w:r>
        <w:rPr>
          <w:rFonts w:ascii="Arial" w:hAnsi="Arial" w:cs="Arial"/>
          <w:sz w:val="19"/>
          <w:szCs w:val="19"/>
        </w:rPr>
        <w:t>lent souvent plus importan</w:t>
      </w:r>
      <w:r>
        <w:rPr>
          <w:rFonts w:ascii="Arial" w:hAnsi="Arial" w:cs="Arial"/>
          <w:sz w:val="19"/>
          <w:szCs w:val="19"/>
        </w:rPr>
        <w:softHyphen/>
        <w:t>tes dans leur attitude au sein de la zone d'accueil que le comporte</w:t>
      </w:r>
      <w:r>
        <w:rPr>
          <w:rFonts w:ascii="Arial" w:hAnsi="Arial" w:cs="Arial"/>
          <w:sz w:val="19"/>
          <w:szCs w:val="19"/>
        </w:rPr>
        <w:softHyphen/>
        <w:t>ment qu'ils doivent à leur milieu d'origine.</w:t>
      </w:r>
    </w:p>
    <w:p w14:paraId="64F661C5" w14:textId="77777777" w:rsidR="00000000" w:rsidRDefault="00DF5140">
      <w:pPr>
        <w:kinsoku w:val="0"/>
        <w:overflowPunct w:val="0"/>
        <w:autoSpaceDE/>
        <w:autoSpaceDN/>
        <w:adjustRightInd/>
        <w:spacing w:before="111" w:line="228" w:lineRule="exact"/>
        <w:jc w:val="both"/>
        <w:textAlignment w:val="baseline"/>
        <w:rPr>
          <w:rFonts w:ascii="Arial" w:hAnsi="Arial" w:cs="Arial"/>
          <w:spacing w:val="-2"/>
          <w:sz w:val="19"/>
          <w:szCs w:val="19"/>
        </w:rPr>
      </w:pPr>
      <w:r>
        <w:rPr>
          <w:rFonts w:ascii="Arial" w:hAnsi="Arial" w:cs="Arial"/>
          <w:spacing w:val="-2"/>
          <w:sz w:val="19"/>
          <w:szCs w:val="19"/>
        </w:rPr>
        <w:t>Que l'économie marchande orga</w:t>
      </w:r>
      <w:r>
        <w:rPr>
          <w:rFonts w:ascii="Arial" w:hAnsi="Arial" w:cs="Arial"/>
          <w:spacing w:val="-2"/>
          <w:sz w:val="19"/>
          <w:szCs w:val="19"/>
        </w:rPr>
        <w:softHyphen/>
        <w:t>nise et planifie les migrations sous leur forme moderne ne doit pas masquer pour autan</w:t>
      </w:r>
      <w:r>
        <w:rPr>
          <w:rFonts w:ascii="Arial" w:hAnsi="Arial" w:cs="Arial"/>
          <w:spacing w:val="-2"/>
          <w:sz w:val="19"/>
          <w:szCs w:val="19"/>
        </w:rPr>
        <w:t>t les stratégies de réponses des sociétés produc</w:t>
      </w:r>
      <w:r>
        <w:rPr>
          <w:rFonts w:ascii="Arial" w:hAnsi="Arial" w:cs="Arial"/>
          <w:spacing w:val="-2"/>
          <w:sz w:val="19"/>
          <w:szCs w:val="19"/>
        </w:rPr>
        <w:softHyphen/>
        <w:t>trices de migrants face à une situa</w:t>
      </w:r>
      <w:r>
        <w:rPr>
          <w:rFonts w:ascii="Arial" w:hAnsi="Arial" w:cs="Arial"/>
          <w:spacing w:val="-2"/>
          <w:sz w:val="19"/>
          <w:szCs w:val="19"/>
        </w:rPr>
        <w:softHyphen/>
        <w:t>tion économique donnée.</w:t>
      </w:r>
    </w:p>
    <w:p w14:paraId="5B11BBF3" w14:textId="77777777" w:rsidR="00000000" w:rsidRDefault="00DF5140">
      <w:pPr>
        <w:kinsoku w:val="0"/>
        <w:overflowPunct w:val="0"/>
        <w:autoSpaceDE/>
        <w:autoSpaceDN/>
        <w:adjustRightInd/>
        <w:spacing w:before="116" w:line="228" w:lineRule="exact"/>
        <w:jc w:val="both"/>
        <w:textAlignment w:val="baseline"/>
        <w:rPr>
          <w:rFonts w:ascii="Arial" w:hAnsi="Arial" w:cs="Arial"/>
          <w:sz w:val="19"/>
          <w:szCs w:val="19"/>
        </w:rPr>
      </w:pPr>
      <w:r>
        <w:rPr>
          <w:rFonts w:ascii="Arial" w:hAnsi="Arial" w:cs="Arial"/>
          <w:sz w:val="19"/>
          <w:szCs w:val="19"/>
        </w:rPr>
        <w:t>Toute la question est en effet de savoir par rapport à quoi une mi</w:t>
      </w:r>
      <w:r>
        <w:rPr>
          <w:rFonts w:ascii="Arial" w:hAnsi="Arial" w:cs="Arial"/>
          <w:sz w:val="19"/>
          <w:szCs w:val="19"/>
        </w:rPr>
        <w:softHyphen/>
        <w:t>gration est organisée ou planifiée.</w:t>
      </w:r>
    </w:p>
    <w:p w14:paraId="52643D02" w14:textId="77777777" w:rsidR="00000000" w:rsidRDefault="00DF5140">
      <w:pPr>
        <w:kinsoku w:val="0"/>
        <w:overflowPunct w:val="0"/>
        <w:autoSpaceDE/>
        <w:autoSpaceDN/>
        <w:adjustRightInd/>
        <w:spacing w:before="106" w:line="228" w:lineRule="exact"/>
        <w:jc w:val="both"/>
        <w:textAlignment w:val="baseline"/>
        <w:rPr>
          <w:rFonts w:ascii="Arial" w:hAnsi="Arial" w:cs="Arial"/>
          <w:spacing w:val="-3"/>
          <w:sz w:val="19"/>
          <w:szCs w:val="19"/>
        </w:rPr>
      </w:pPr>
      <w:r>
        <w:rPr>
          <w:rFonts w:ascii="Arial" w:hAnsi="Arial" w:cs="Arial"/>
          <w:spacing w:val="-3"/>
          <w:sz w:val="19"/>
          <w:szCs w:val="19"/>
        </w:rPr>
        <w:t>Les Soninké du Sénégal par exem</w:t>
      </w:r>
      <w:r>
        <w:rPr>
          <w:rFonts w:ascii="Arial" w:hAnsi="Arial" w:cs="Arial"/>
          <w:spacing w:val="-3"/>
          <w:sz w:val="19"/>
          <w:szCs w:val="19"/>
        </w:rPr>
        <w:softHyphen/>
        <w:t xml:space="preserve">ple, </w:t>
      </w:r>
      <w:r>
        <w:rPr>
          <w:rFonts w:ascii="Arial" w:hAnsi="Arial" w:cs="Arial"/>
          <w:i/>
          <w:iCs/>
          <w:spacing w:val="-3"/>
          <w:sz w:val="19"/>
          <w:szCs w:val="19"/>
        </w:rPr>
        <w:t>organis</w:t>
      </w:r>
      <w:r>
        <w:rPr>
          <w:rFonts w:ascii="Arial" w:hAnsi="Arial" w:cs="Arial"/>
          <w:i/>
          <w:iCs/>
          <w:spacing w:val="-3"/>
          <w:sz w:val="19"/>
          <w:szCs w:val="19"/>
        </w:rPr>
        <w:t xml:space="preserve">ent </w:t>
      </w:r>
      <w:r>
        <w:rPr>
          <w:rFonts w:ascii="Arial" w:hAnsi="Arial" w:cs="Arial"/>
          <w:spacing w:val="-3"/>
          <w:sz w:val="19"/>
          <w:szCs w:val="19"/>
        </w:rPr>
        <w:t>la migration pour répondre de façon optimale à la situation économique qu'ils ont à affronter. Des familles comprenant plusieurs fils organisent volontiers un roulement de façon à ce qu'il y ait à tout moment un ou deux tra</w:t>
      </w:r>
      <w:r>
        <w:rPr>
          <w:rFonts w:ascii="Arial" w:hAnsi="Arial" w:cs="Arial"/>
          <w:spacing w:val="-3"/>
          <w:sz w:val="19"/>
          <w:szCs w:val="19"/>
        </w:rPr>
        <w:softHyphen/>
        <w:t>vailleurs à l'étranger, tand</w:t>
      </w:r>
      <w:r>
        <w:rPr>
          <w:rFonts w:ascii="Arial" w:hAnsi="Arial" w:cs="Arial"/>
          <w:spacing w:val="-3"/>
          <w:sz w:val="19"/>
          <w:szCs w:val="19"/>
        </w:rPr>
        <w:t>is que le reste des fils et des frères cadets demeurent au village pour s'occu</w:t>
      </w:r>
      <w:r>
        <w:rPr>
          <w:rFonts w:ascii="Arial" w:hAnsi="Arial" w:cs="Arial"/>
          <w:spacing w:val="-3"/>
          <w:sz w:val="19"/>
          <w:szCs w:val="19"/>
        </w:rPr>
        <w:softHyphen/>
        <w:t>per des cultures.</w:t>
      </w:r>
    </w:p>
    <w:p w14:paraId="6A85467F" w14:textId="77777777" w:rsidR="00000000" w:rsidRDefault="00DF5140">
      <w:pPr>
        <w:kinsoku w:val="0"/>
        <w:overflowPunct w:val="0"/>
        <w:autoSpaceDE/>
        <w:autoSpaceDN/>
        <w:adjustRightInd/>
        <w:spacing w:before="118" w:line="228" w:lineRule="exact"/>
        <w:jc w:val="both"/>
        <w:textAlignment w:val="baseline"/>
        <w:rPr>
          <w:rFonts w:ascii="Arial" w:hAnsi="Arial" w:cs="Arial"/>
          <w:spacing w:val="-3"/>
          <w:sz w:val="19"/>
          <w:szCs w:val="19"/>
        </w:rPr>
      </w:pPr>
      <w:r>
        <w:rPr>
          <w:rFonts w:ascii="Arial" w:hAnsi="Arial" w:cs="Arial"/>
          <w:spacing w:val="-3"/>
          <w:sz w:val="19"/>
          <w:szCs w:val="19"/>
        </w:rPr>
        <w:t xml:space="preserve">Dans ce réseau </w:t>
      </w:r>
      <w:r>
        <w:rPr>
          <w:rFonts w:ascii="Arial" w:hAnsi="Arial" w:cs="Arial"/>
          <w:i/>
          <w:iCs/>
          <w:spacing w:val="-3"/>
          <w:sz w:val="19"/>
          <w:szCs w:val="19"/>
        </w:rPr>
        <w:t xml:space="preserve">migratoire </w:t>
      </w:r>
      <w:r>
        <w:rPr>
          <w:rFonts w:ascii="Arial" w:hAnsi="Arial" w:cs="Arial"/>
          <w:spacing w:val="-3"/>
          <w:sz w:val="19"/>
          <w:szCs w:val="19"/>
        </w:rPr>
        <w:t>très structuré, l'information circule cons</w:t>
      </w:r>
      <w:r>
        <w:rPr>
          <w:rFonts w:ascii="Arial" w:hAnsi="Arial" w:cs="Arial"/>
          <w:spacing w:val="-3"/>
          <w:sz w:val="19"/>
          <w:szCs w:val="19"/>
        </w:rPr>
        <w:softHyphen/>
        <w:t>tamment entre les différents points, et le rôle joué</w:t>
      </w:r>
      <w:r>
        <w:rPr>
          <w:rFonts w:ascii="Arial" w:hAnsi="Arial" w:cs="Arial"/>
          <w:spacing w:val="-3"/>
          <w:sz w:val="19"/>
          <w:szCs w:val="19"/>
        </w:rPr>
        <w:t xml:space="preserve"> par les travailleurs migrants dans la prise de décision concernant leur village est très im</w:t>
      </w:r>
      <w:r>
        <w:rPr>
          <w:rFonts w:ascii="Arial" w:hAnsi="Arial" w:cs="Arial"/>
          <w:spacing w:val="-3"/>
          <w:sz w:val="19"/>
          <w:szCs w:val="19"/>
        </w:rPr>
        <w:softHyphen/>
        <w:t>portante.</w:t>
      </w:r>
    </w:p>
    <w:p w14:paraId="15EE6F00" w14:textId="77777777" w:rsidR="00000000" w:rsidRDefault="00DF5140">
      <w:pPr>
        <w:kinsoku w:val="0"/>
        <w:overflowPunct w:val="0"/>
        <w:autoSpaceDE/>
        <w:autoSpaceDN/>
        <w:adjustRightInd/>
        <w:spacing w:before="122" w:line="228" w:lineRule="exact"/>
        <w:jc w:val="both"/>
        <w:textAlignment w:val="baseline"/>
        <w:rPr>
          <w:rFonts w:ascii="Arial" w:hAnsi="Arial" w:cs="Arial"/>
          <w:spacing w:val="-2"/>
          <w:sz w:val="19"/>
          <w:szCs w:val="19"/>
        </w:rPr>
      </w:pPr>
      <w:r>
        <w:rPr>
          <w:rFonts w:ascii="Arial" w:hAnsi="Arial" w:cs="Arial"/>
          <w:spacing w:val="-2"/>
          <w:sz w:val="19"/>
          <w:szCs w:val="19"/>
        </w:rPr>
        <w:t>Parallèlement, l'étude de la ge</w:t>
      </w:r>
      <w:r>
        <w:rPr>
          <w:rFonts w:ascii="Arial" w:hAnsi="Arial" w:cs="Arial"/>
          <w:spacing w:val="-2"/>
          <w:sz w:val="19"/>
          <w:szCs w:val="19"/>
        </w:rPr>
        <w:softHyphen/>
        <w:t>nèse des migrations nous renvoie à un fait qu'une étude non histori</w:t>
      </w:r>
      <w:r>
        <w:rPr>
          <w:rFonts w:ascii="Arial" w:hAnsi="Arial" w:cs="Arial"/>
          <w:spacing w:val="-2"/>
          <w:sz w:val="19"/>
          <w:szCs w:val="19"/>
        </w:rPr>
        <w:softHyphen/>
        <w:t>que risqueraitde nous faire oublier : le rôle de la c</w:t>
      </w:r>
      <w:r>
        <w:rPr>
          <w:rFonts w:ascii="Arial" w:hAnsi="Arial" w:cs="Arial"/>
          <w:spacing w:val="-2"/>
          <w:sz w:val="19"/>
          <w:szCs w:val="19"/>
        </w:rPr>
        <w:t>oercition, de la con</w:t>
      </w:r>
      <w:r>
        <w:rPr>
          <w:rFonts w:ascii="Arial" w:hAnsi="Arial" w:cs="Arial"/>
          <w:spacing w:val="-2"/>
          <w:sz w:val="19"/>
          <w:szCs w:val="19"/>
        </w:rPr>
        <w:softHyphen/>
        <w:t>trainte voire de la violence comme mécanisme déclencheur de nom</w:t>
      </w:r>
      <w:r>
        <w:rPr>
          <w:rFonts w:ascii="Arial" w:hAnsi="Arial" w:cs="Arial"/>
          <w:spacing w:val="-2"/>
          <w:sz w:val="19"/>
          <w:szCs w:val="19"/>
        </w:rPr>
        <w:softHyphen/>
        <w:t>breuses migrations.</w:t>
      </w:r>
    </w:p>
    <w:p w14:paraId="772505F3" w14:textId="77777777" w:rsidR="00000000" w:rsidRDefault="00DF5140">
      <w:pPr>
        <w:kinsoku w:val="0"/>
        <w:overflowPunct w:val="0"/>
        <w:autoSpaceDE/>
        <w:autoSpaceDN/>
        <w:adjustRightInd/>
        <w:spacing w:before="128" w:line="228" w:lineRule="exact"/>
        <w:jc w:val="both"/>
        <w:textAlignment w:val="baseline"/>
        <w:rPr>
          <w:rFonts w:ascii="Arial" w:hAnsi="Arial" w:cs="Arial"/>
          <w:spacing w:val="-3"/>
          <w:sz w:val="19"/>
          <w:szCs w:val="19"/>
        </w:rPr>
      </w:pPr>
      <w:r>
        <w:rPr>
          <w:noProof/>
        </w:rPr>
        <w:pict w14:anchorId="722F44E6">
          <v:shape id="_x0000_s1094" type="#_x0000_t202" style="position:absolute;left:0;text-align:left;margin-left:15.7pt;margin-top:608.3pt;width:22.15pt;height:12.25pt;z-index:4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5F1064D" w14:textId="77777777" w:rsidR="00000000" w:rsidRDefault="00DF5140">
                  <w:pPr>
                    <w:kinsoku w:val="0"/>
                    <w:overflowPunct w:val="0"/>
                    <w:autoSpaceDE/>
                    <w:autoSpaceDN/>
                    <w:adjustRightInd/>
                    <w:spacing w:line="232" w:lineRule="exact"/>
                    <w:textAlignment w:val="baseline"/>
                    <w:rPr>
                      <w:rFonts w:ascii="Arial" w:hAnsi="Arial" w:cs="Arial"/>
                      <w:b/>
                      <w:bCs/>
                      <w:spacing w:val="38"/>
                      <w:sz w:val="19"/>
                      <w:szCs w:val="19"/>
                    </w:rPr>
                  </w:pPr>
                  <w:r>
                    <w:rPr>
                      <w:rFonts w:ascii="Arial" w:hAnsi="Arial" w:cs="Arial"/>
                      <w:b/>
                      <w:bCs/>
                      <w:spacing w:val="38"/>
                      <w:sz w:val="19"/>
                      <w:szCs w:val="19"/>
                    </w:rPr>
                    <w:t>12</w:t>
                  </w:r>
                </w:p>
              </w:txbxContent>
            </v:textbox>
            <w10:wrap type="square" anchorx="page" anchory="page"/>
          </v:shape>
        </w:pict>
      </w:r>
      <w:r>
        <w:rPr>
          <w:rFonts w:ascii="Arial" w:hAnsi="Arial" w:cs="Arial"/>
          <w:spacing w:val="-3"/>
          <w:sz w:val="19"/>
          <w:szCs w:val="19"/>
        </w:rPr>
        <w:t>Il a fallu tout le poids de l'adminis</w:t>
      </w:r>
      <w:r>
        <w:rPr>
          <w:rFonts w:ascii="Arial" w:hAnsi="Arial" w:cs="Arial"/>
          <w:spacing w:val="-3"/>
          <w:sz w:val="19"/>
          <w:szCs w:val="19"/>
        </w:rPr>
        <w:softHyphen/>
        <w:t>tration coloniale pour institu</w:t>
      </w:r>
      <w:r>
        <w:rPr>
          <w:rFonts w:ascii="Arial" w:hAnsi="Arial" w:cs="Arial"/>
          <w:spacing w:val="-3"/>
          <w:sz w:val="19"/>
          <w:szCs w:val="19"/>
        </w:rPr>
        <w:softHyphen/>
        <w:t>tionnaliser les migrations de travail chez les Mossi de Haute-Volta. L'émigr</w:t>
      </w:r>
      <w:r>
        <w:rPr>
          <w:rFonts w:ascii="Arial" w:hAnsi="Arial" w:cs="Arial"/>
          <w:spacing w:val="-3"/>
          <w:sz w:val="19"/>
          <w:szCs w:val="19"/>
        </w:rPr>
        <w:t>ation des Peuls de Guinée n'est pas à séparer des effets des</w:t>
      </w:r>
      <w:r>
        <w:rPr>
          <w:rFonts w:ascii="Arial" w:hAnsi="Arial" w:cs="Arial"/>
          <w:spacing w:val="-3"/>
          <w:sz w:val="19"/>
          <w:szCs w:val="19"/>
        </w:rPr>
        <w:softHyphen/>
        <w:t>tructeurs exercés par le régime colonial et post-colonial sur le Futa-Jalon.</w:t>
      </w:r>
    </w:p>
    <w:p w14:paraId="626228E5" w14:textId="77777777" w:rsidR="00000000" w:rsidRDefault="00DF5140">
      <w:pPr>
        <w:kinsoku w:val="0"/>
        <w:overflowPunct w:val="0"/>
        <w:autoSpaceDE/>
        <w:autoSpaceDN/>
        <w:adjustRightInd/>
        <w:spacing w:before="137" w:line="228" w:lineRule="exact"/>
        <w:jc w:val="both"/>
        <w:textAlignment w:val="baseline"/>
        <w:rPr>
          <w:rFonts w:ascii="Arial" w:hAnsi="Arial" w:cs="Arial"/>
          <w:spacing w:val="-1"/>
          <w:sz w:val="19"/>
          <w:szCs w:val="19"/>
        </w:rPr>
      </w:pPr>
      <w:r>
        <w:rPr>
          <w:rFonts w:ascii="Arial" w:hAnsi="Arial" w:cs="Arial"/>
          <w:spacing w:val="-1"/>
          <w:sz w:val="19"/>
          <w:szCs w:val="19"/>
        </w:rPr>
        <w:t>Plus qu'un déplacement dans l'es</w:t>
      </w:r>
      <w:r>
        <w:rPr>
          <w:rFonts w:ascii="Arial" w:hAnsi="Arial" w:cs="Arial"/>
          <w:spacing w:val="-1"/>
          <w:sz w:val="19"/>
          <w:szCs w:val="19"/>
        </w:rPr>
        <w:softHyphen/>
        <w:t xml:space="preserve">pace, la migration apparaît alors comme un changement d'état ou </w:t>
      </w:r>
    </w:p>
    <w:p w14:paraId="6AC7CF80" w14:textId="77777777" w:rsidR="00000000" w:rsidRDefault="00DF5140">
      <w:pPr>
        <w:kinsoku w:val="0"/>
        <w:overflowPunct w:val="0"/>
        <w:autoSpaceDE/>
        <w:autoSpaceDN/>
        <w:adjustRightInd/>
        <w:spacing w:before="3" w:line="228" w:lineRule="exact"/>
        <w:jc w:val="both"/>
        <w:textAlignment w:val="baseline"/>
        <w:rPr>
          <w:rFonts w:ascii="Arial" w:hAnsi="Arial" w:cs="Arial"/>
          <w:spacing w:val="-4"/>
          <w:sz w:val="19"/>
          <w:szCs w:val="19"/>
        </w:rPr>
      </w:pPr>
      <w:r>
        <w:rPr>
          <w:rFonts w:ascii="Arial" w:hAnsi="Arial" w:cs="Arial"/>
          <w:spacing w:val="-1"/>
          <w:sz w:val="16"/>
          <w:szCs w:val="16"/>
        </w:rPr>
        <w:br w:type="column"/>
      </w:r>
      <w:r>
        <w:rPr>
          <w:rFonts w:ascii="Arial" w:hAnsi="Arial" w:cs="Arial"/>
          <w:spacing w:val="-4"/>
          <w:sz w:val="19"/>
          <w:szCs w:val="19"/>
        </w:rPr>
        <w:t>de condition social</w:t>
      </w:r>
      <w:r>
        <w:rPr>
          <w:rFonts w:ascii="Arial" w:hAnsi="Arial" w:cs="Arial"/>
          <w:spacing w:val="-4"/>
          <w:sz w:val="19"/>
          <w:szCs w:val="19"/>
        </w:rPr>
        <w:t>e : il y a rupture entre le milieu de départ et la zone d'arrivée, notamment au niveau des rapports de production.</w:t>
      </w:r>
    </w:p>
    <w:p w14:paraId="0E705A70" w14:textId="77777777" w:rsidR="00000000" w:rsidRDefault="00DF5140">
      <w:pPr>
        <w:kinsoku w:val="0"/>
        <w:overflowPunct w:val="0"/>
        <w:autoSpaceDE/>
        <w:autoSpaceDN/>
        <w:adjustRightInd/>
        <w:spacing w:before="109" w:line="228" w:lineRule="exact"/>
        <w:jc w:val="both"/>
        <w:textAlignment w:val="baseline"/>
        <w:rPr>
          <w:rFonts w:ascii="Arial" w:hAnsi="Arial" w:cs="Arial"/>
          <w:spacing w:val="-6"/>
          <w:sz w:val="19"/>
          <w:szCs w:val="19"/>
        </w:rPr>
      </w:pPr>
      <w:r>
        <w:rPr>
          <w:rFonts w:ascii="Arial" w:hAnsi="Arial" w:cs="Arial"/>
          <w:spacing w:val="-6"/>
          <w:sz w:val="19"/>
          <w:szCs w:val="19"/>
        </w:rPr>
        <w:t>Aussi, étudier les migrations, c'est apprécier l'efficacité du déplace</w:t>
      </w:r>
      <w:r>
        <w:rPr>
          <w:rFonts w:ascii="Arial" w:hAnsi="Arial" w:cs="Arial"/>
          <w:spacing w:val="-6"/>
          <w:sz w:val="19"/>
          <w:szCs w:val="19"/>
        </w:rPr>
        <w:softHyphen/>
        <w:t>ment sur la perpétuation et la trans</w:t>
      </w:r>
      <w:r>
        <w:rPr>
          <w:rFonts w:ascii="Arial" w:hAnsi="Arial" w:cs="Arial"/>
          <w:spacing w:val="-6"/>
          <w:sz w:val="19"/>
          <w:szCs w:val="19"/>
        </w:rPr>
        <w:softHyphen/>
        <w:t>formation d'une société ; c'est m</w:t>
      </w:r>
      <w:r>
        <w:rPr>
          <w:rFonts w:ascii="Arial" w:hAnsi="Arial" w:cs="Arial"/>
          <w:spacing w:val="-6"/>
          <w:sz w:val="19"/>
          <w:szCs w:val="19"/>
        </w:rPr>
        <w:t>esurer l'effet que la mobilité fait peser sur le fonctionnement et l'évo</w:t>
      </w:r>
      <w:r>
        <w:rPr>
          <w:rFonts w:ascii="Arial" w:hAnsi="Arial" w:cs="Arial"/>
          <w:spacing w:val="-6"/>
          <w:sz w:val="19"/>
          <w:szCs w:val="19"/>
        </w:rPr>
        <w:softHyphen/>
        <w:t>lution des rapports de production.</w:t>
      </w:r>
    </w:p>
    <w:p w14:paraId="074A34C3" w14:textId="77777777" w:rsidR="00000000" w:rsidRDefault="00DF5140">
      <w:pPr>
        <w:kinsoku w:val="0"/>
        <w:overflowPunct w:val="0"/>
        <w:autoSpaceDE/>
        <w:autoSpaceDN/>
        <w:adjustRightInd/>
        <w:spacing w:before="152" w:line="285" w:lineRule="exact"/>
        <w:textAlignment w:val="baseline"/>
        <w:rPr>
          <w:rFonts w:ascii="Arial" w:hAnsi="Arial" w:cs="Arial"/>
          <w:b/>
          <w:bCs/>
          <w:sz w:val="19"/>
          <w:szCs w:val="19"/>
        </w:rPr>
      </w:pPr>
      <w:r>
        <w:rPr>
          <w:rFonts w:ascii="Arial" w:hAnsi="Arial" w:cs="Arial"/>
          <w:b/>
          <w:bCs/>
          <w:sz w:val="19"/>
          <w:szCs w:val="19"/>
        </w:rPr>
        <w:t>LES MIGRATIONS LOBI EN COTE D'IVOIRE</w:t>
      </w:r>
    </w:p>
    <w:p w14:paraId="44D6C78D" w14:textId="77777777" w:rsidR="00000000" w:rsidRDefault="00DF5140">
      <w:pPr>
        <w:kinsoku w:val="0"/>
        <w:overflowPunct w:val="0"/>
        <w:autoSpaceDE/>
        <w:autoSpaceDN/>
        <w:adjustRightInd/>
        <w:spacing w:before="75" w:line="228" w:lineRule="exact"/>
        <w:jc w:val="both"/>
        <w:textAlignment w:val="baseline"/>
        <w:rPr>
          <w:rFonts w:ascii="Arial" w:hAnsi="Arial" w:cs="Arial"/>
          <w:sz w:val="19"/>
          <w:szCs w:val="19"/>
        </w:rPr>
      </w:pPr>
      <w:r>
        <w:rPr>
          <w:rFonts w:ascii="Arial" w:hAnsi="Arial" w:cs="Arial"/>
          <w:sz w:val="19"/>
          <w:szCs w:val="19"/>
        </w:rPr>
        <w:t xml:space="preserve">Les migrations Lobi qui ont pris place depuis le début du siècle </w:t>
      </w:r>
      <w:r>
        <w:rPr>
          <w:rFonts w:ascii="Arial" w:hAnsi="Arial" w:cs="Arial"/>
          <w:sz w:val="19"/>
          <w:szCs w:val="19"/>
        </w:rPr>
        <w:softHyphen/>
        <w:t>pendant la pé</w:t>
      </w:r>
      <w:r>
        <w:rPr>
          <w:rFonts w:ascii="Arial" w:hAnsi="Arial" w:cs="Arial"/>
          <w:sz w:val="19"/>
          <w:szCs w:val="19"/>
        </w:rPr>
        <w:t>riode coloniale et depuis l'indépendance - semblent la continuation et le prolongement de mouvements plus anciens.</w:t>
      </w:r>
    </w:p>
    <w:p w14:paraId="7EB2343A" w14:textId="77777777" w:rsidR="00000000" w:rsidRDefault="00DF5140">
      <w:pPr>
        <w:kinsoku w:val="0"/>
        <w:overflowPunct w:val="0"/>
        <w:autoSpaceDE/>
        <w:autoSpaceDN/>
        <w:adjustRightInd/>
        <w:spacing w:before="113" w:line="228" w:lineRule="exact"/>
        <w:jc w:val="both"/>
        <w:textAlignment w:val="baseline"/>
        <w:rPr>
          <w:rFonts w:ascii="Arial" w:hAnsi="Arial" w:cs="Arial"/>
          <w:spacing w:val="-3"/>
          <w:sz w:val="19"/>
          <w:szCs w:val="19"/>
        </w:rPr>
      </w:pPr>
      <w:r>
        <w:rPr>
          <w:rFonts w:ascii="Arial" w:hAnsi="Arial" w:cs="Arial"/>
          <w:spacing w:val="-3"/>
          <w:sz w:val="19"/>
          <w:szCs w:val="19"/>
        </w:rPr>
        <w:t>Conséquence des migrations, l'ex</w:t>
      </w:r>
      <w:r>
        <w:rPr>
          <w:rFonts w:ascii="Arial" w:hAnsi="Arial" w:cs="Arial"/>
          <w:spacing w:val="-3"/>
          <w:sz w:val="19"/>
          <w:szCs w:val="19"/>
        </w:rPr>
        <w:softHyphen/>
        <w:t>tension territoriale des Lobi vers le Sud-Ouest de la Haute-Volta et le Nord-Est de la Côte d'Ivoire dure en</w:t>
      </w:r>
      <w:r>
        <w:rPr>
          <w:rFonts w:ascii="Arial" w:hAnsi="Arial" w:cs="Arial"/>
          <w:spacing w:val="-3"/>
          <w:sz w:val="19"/>
          <w:szCs w:val="19"/>
        </w:rPr>
        <w:t xml:space="preserve"> fait depuis plus de deux siècles. Il s'agit de migrations qui affectent, non des individus, mais des grou</w:t>
      </w:r>
      <w:r>
        <w:rPr>
          <w:rFonts w:ascii="Arial" w:hAnsi="Arial" w:cs="Arial"/>
          <w:spacing w:val="-3"/>
          <w:sz w:val="19"/>
          <w:szCs w:val="19"/>
        </w:rPr>
        <w:softHyphen/>
        <w:t>pements qui cherchent à repro</w:t>
      </w:r>
      <w:r>
        <w:rPr>
          <w:rFonts w:ascii="Arial" w:hAnsi="Arial" w:cs="Arial"/>
          <w:spacing w:val="-3"/>
          <w:sz w:val="19"/>
          <w:szCs w:val="19"/>
        </w:rPr>
        <w:softHyphen/>
        <w:t>duire un tissu social analogue à celui de leur milieu d'origine.</w:t>
      </w:r>
    </w:p>
    <w:p w14:paraId="158A8444" w14:textId="77777777" w:rsidR="00000000" w:rsidRDefault="00DF5140">
      <w:pPr>
        <w:kinsoku w:val="0"/>
        <w:overflowPunct w:val="0"/>
        <w:autoSpaceDE/>
        <w:autoSpaceDN/>
        <w:adjustRightInd/>
        <w:spacing w:before="113" w:line="228" w:lineRule="exact"/>
        <w:jc w:val="both"/>
        <w:textAlignment w:val="baseline"/>
        <w:rPr>
          <w:rFonts w:ascii="Arial" w:hAnsi="Arial" w:cs="Arial"/>
          <w:spacing w:val="-3"/>
          <w:sz w:val="19"/>
          <w:szCs w:val="19"/>
        </w:rPr>
      </w:pPr>
      <w:r>
        <w:rPr>
          <w:rFonts w:ascii="Arial" w:hAnsi="Arial" w:cs="Arial"/>
          <w:spacing w:val="-3"/>
          <w:sz w:val="19"/>
          <w:szCs w:val="19"/>
        </w:rPr>
        <w:t>En ce sens, ni la demande de main d'oeuvre provenant d</w:t>
      </w:r>
      <w:r>
        <w:rPr>
          <w:rFonts w:ascii="Arial" w:hAnsi="Arial" w:cs="Arial"/>
          <w:spacing w:val="-3"/>
          <w:sz w:val="19"/>
          <w:szCs w:val="19"/>
        </w:rPr>
        <w:t>es entrepri</w:t>
      </w:r>
      <w:r>
        <w:rPr>
          <w:rFonts w:ascii="Arial" w:hAnsi="Arial" w:cs="Arial"/>
          <w:spacing w:val="-3"/>
          <w:sz w:val="19"/>
          <w:szCs w:val="19"/>
        </w:rPr>
        <w:softHyphen/>
        <w:t>ses coloniales, ni le développe</w:t>
      </w:r>
      <w:r>
        <w:rPr>
          <w:rFonts w:ascii="Arial" w:hAnsi="Arial" w:cs="Arial"/>
          <w:spacing w:val="-3"/>
          <w:sz w:val="19"/>
          <w:szCs w:val="19"/>
        </w:rPr>
        <w:softHyphen/>
        <w:t>ment du capitalisme en basse Côte d'Ivoire et son corollaire, l'urba</w:t>
      </w:r>
      <w:r>
        <w:rPr>
          <w:rFonts w:ascii="Arial" w:hAnsi="Arial" w:cs="Arial"/>
          <w:spacing w:val="-3"/>
          <w:sz w:val="19"/>
          <w:szCs w:val="19"/>
        </w:rPr>
        <w:softHyphen/>
        <w:t>nisation, n'ont eu d'impact direct sur l'ampleur et la direction de ces migrations qui sont restées à ca</w:t>
      </w:r>
      <w:r>
        <w:rPr>
          <w:rFonts w:ascii="Arial" w:hAnsi="Arial" w:cs="Arial"/>
          <w:spacing w:val="-3"/>
          <w:sz w:val="19"/>
          <w:szCs w:val="19"/>
        </w:rPr>
        <w:softHyphen/>
        <w:t>ractère rural-rural.</w:t>
      </w:r>
    </w:p>
    <w:p w14:paraId="7E00ED74" w14:textId="77777777" w:rsidR="00000000" w:rsidRDefault="00DF5140">
      <w:pPr>
        <w:kinsoku w:val="0"/>
        <w:overflowPunct w:val="0"/>
        <w:autoSpaceDE/>
        <w:autoSpaceDN/>
        <w:adjustRightInd/>
        <w:spacing w:before="126" w:line="228" w:lineRule="exact"/>
        <w:jc w:val="both"/>
        <w:textAlignment w:val="baseline"/>
        <w:rPr>
          <w:rFonts w:ascii="Arial" w:hAnsi="Arial" w:cs="Arial"/>
          <w:spacing w:val="-2"/>
          <w:sz w:val="19"/>
          <w:szCs w:val="19"/>
        </w:rPr>
      </w:pPr>
      <w:r>
        <w:rPr>
          <w:rFonts w:ascii="Arial" w:hAnsi="Arial" w:cs="Arial"/>
          <w:spacing w:val="-2"/>
          <w:sz w:val="19"/>
          <w:szCs w:val="19"/>
        </w:rPr>
        <w:t>Quels sont les fa</w:t>
      </w:r>
      <w:r>
        <w:rPr>
          <w:rFonts w:ascii="Arial" w:hAnsi="Arial" w:cs="Arial"/>
          <w:spacing w:val="-2"/>
          <w:sz w:val="19"/>
          <w:szCs w:val="19"/>
        </w:rPr>
        <w:t>cteurs qui déter</w:t>
      </w:r>
      <w:r>
        <w:rPr>
          <w:rFonts w:ascii="Arial" w:hAnsi="Arial" w:cs="Arial"/>
          <w:spacing w:val="-2"/>
          <w:sz w:val="19"/>
          <w:szCs w:val="19"/>
        </w:rPr>
        <w:softHyphen/>
        <w:t>minent le départ des Lobi de leur lieu de résidence ? Comment cette société lignagère arrive-t-elle à concilier la dislocation fréquente des unités villageoises avec le fait que tous se reconnaissent Lobi ?</w:t>
      </w:r>
    </w:p>
    <w:p w14:paraId="04A289A8" w14:textId="77777777" w:rsidR="00000000" w:rsidRDefault="00DF5140">
      <w:pPr>
        <w:kinsoku w:val="0"/>
        <w:overflowPunct w:val="0"/>
        <w:autoSpaceDE/>
        <w:autoSpaceDN/>
        <w:adjustRightInd/>
        <w:spacing w:before="133" w:line="228" w:lineRule="exact"/>
        <w:jc w:val="both"/>
        <w:textAlignment w:val="baseline"/>
        <w:rPr>
          <w:rFonts w:ascii="Arial" w:hAnsi="Arial" w:cs="Arial"/>
          <w:spacing w:val="-4"/>
          <w:sz w:val="19"/>
          <w:szCs w:val="19"/>
        </w:rPr>
      </w:pPr>
      <w:r>
        <w:rPr>
          <w:rFonts w:ascii="Arial" w:hAnsi="Arial" w:cs="Arial"/>
          <w:spacing w:val="-4"/>
          <w:sz w:val="19"/>
          <w:szCs w:val="19"/>
        </w:rPr>
        <w:t>La première étape historiquement</w:t>
      </w:r>
      <w:r>
        <w:rPr>
          <w:rFonts w:ascii="Arial" w:hAnsi="Arial" w:cs="Arial"/>
          <w:spacing w:val="-4"/>
          <w:sz w:val="19"/>
          <w:szCs w:val="19"/>
        </w:rPr>
        <w:t xml:space="preserve"> connue des migrations Lobi est celle de la traversée de la Volta qui donne à la tradition orale son point de départ. La tradition associe cette traversée aux attaques menées par des «cavaliers invincibles» ; réfé</w:t>
      </w:r>
      <w:r>
        <w:rPr>
          <w:rFonts w:ascii="Arial" w:hAnsi="Arial" w:cs="Arial"/>
          <w:spacing w:val="-4"/>
          <w:sz w:val="19"/>
          <w:szCs w:val="19"/>
        </w:rPr>
        <w:softHyphen/>
        <w:t>rence probable aux événements qui ont trou</w:t>
      </w:r>
      <w:r>
        <w:rPr>
          <w:rFonts w:ascii="Arial" w:hAnsi="Arial" w:cs="Arial"/>
          <w:spacing w:val="-4"/>
          <w:sz w:val="19"/>
          <w:szCs w:val="19"/>
        </w:rPr>
        <w:t>blé à cette période les royaumes Dagomba et Gonja au Nord Ghana (fin XVII lème siècle).</w:t>
      </w:r>
    </w:p>
    <w:p w14:paraId="6A87B816" w14:textId="77777777" w:rsidR="00000000" w:rsidRDefault="00DF5140">
      <w:pPr>
        <w:kinsoku w:val="0"/>
        <w:overflowPunct w:val="0"/>
        <w:autoSpaceDE/>
        <w:autoSpaceDN/>
        <w:adjustRightInd/>
        <w:spacing w:before="117" w:line="228" w:lineRule="exact"/>
        <w:ind w:right="72"/>
        <w:jc w:val="both"/>
        <w:textAlignment w:val="baseline"/>
        <w:rPr>
          <w:rFonts w:ascii="Arial" w:hAnsi="Arial" w:cs="Arial"/>
          <w:spacing w:val="-5"/>
          <w:sz w:val="19"/>
          <w:szCs w:val="19"/>
        </w:rPr>
      </w:pPr>
      <w:r>
        <w:rPr>
          <w:rFonts w:ascii="Arial" w:hAnsi="Arial" w:cs="Arial"/>
          <w:spacing w:val="-5"/>
          <w:sz w:val="19"/>
          <w:szCs w:val="19"/>
        </w:rPr>
        <w:t xml:space="preserve">Leur infiltration vers la Côte d'Ivoire depuis la fin du XIXème siècle au </w:t>
      </w:r>
    </w:p>
    <w:p w14:paraId="73AE1DD3" w14:textId="77777777" w:rsidR="00000000" w:rsidRDefault="00DF5140">
      <w:pPr>
        <w:kinsoku w:val="0"/>
        <w:overflowPunct w:val="0"/>
        <w:autoSpaceDE/>
        <w:autoSpaceDN/>
        <w:adjustRightInd/>
        <w:spacing w:before="17" w:line="228" w:lineRule="exact"/>
        <w:jc w:val="both"/>
        <w:textAlignment w:val="baseline"/>
        <w:rPr>
          <w:rFonts w:ascii="Arial" w:hAnsi="Arial" w:cs="Arial"/>
          <w:sz w:val="19"/>
          <w:szCs w:val="19"/>
        </w:rPr>
      </w:pPr>
      <w:r>
        <w:rPr>
          <w:rFonts w:ascii="Arial" w:hAnsi="Arial" w:cs="Arial"/>
          <w:spacing w:val="-5"/>
          <w:sz w:val="16"/>
          <w:szCs w:val="16"/>
        </w:rPr>
        <w:br w:type="column"/>
      </w:r>
      <w:r>
        <w:rPr>
          <w:rFonts w:ascii="Arial" w:hAnsi="Arial" w:cs="Arial"/>
          <w:sz w:val="19"/>
          <w:szCs w:val="19"/>
        </w:rPr>
        <w:t>début de l'occupation coloniale marque le refus d'être soumis au royaume Koulango, maîtres d</w:t>
      </w:r>
      <w:r>
        <w:rPr>
          <w:rFonts w:ascii="Arial" w:hAnsi="Arial" w:cs="Arial"/>
          <w:sz w:val="19"/>
          <w:szCs w:val="19"/>
        </w:rPr>
        <w:t>e la terre.</w:t>
      </w:r>
    </w:p>
    <w:p w14:paraId="79BB0ED3" w14:textId="77777777" w:rsidR="00000000" w:rsidRDefault="00DF5140">
      <w:pPr>
        <w:kinsoku w:val="0"/>
        <w:overflowPunct w:val="0"/>
        <w:autoSpaceDE/>
        <w:autoSpaceDN/>
        <w:adjustRightInd/>
        <w:spacing w:before="127" w:line="228" w:lineRule="exact"/>
        <w:jc w:val="both"/>
        <w:textAlignment w:val="baseline"/>
        <w:rPr>
          <w:rFonts w:ascii="Arial" w:hAnsi="Arial" w:cs="Arial"/>
          <w:spacing w:val="-2"/>
          <w:sz w:val="19"/>
          <w:szCs w:val="19"/>
        </w:rPr>
      </w:pPr>
      <w:r>
        <w:rPr>
          <w:rFonts w:ascii="Arial" w:hAnsi="Arial" w:cs="Arial"/>
          <w:spacing w:val="-2"/>
          <w:sz w:val="19"/>
          <w:szCs w:val="19"/>
        </w:rPr>
        <w:t>En apparence très organisée, la communauté Lobi s'est forgée une réputation d'archaïsme et de rudesse renforcée par leur résis</w:t>
      </w:r>
      <w:r>
        <w:rPr>
          <w:rFonts w:ascii="Arial" w:hAnsi="Arial" w:cs="Arial"/>
          <w:spacing w:val="-2"/>
          <w:sz w:val="19"/>
          <w:szCs w:val="19"/>
        </w:rPr>
        <w:softHyphen/>
        <w:t>tance à la pénétration française, leur lente soumission aux autorités coloniales.</w:t>
      </w:r>
    </w:p>
    <w:p w14:paraId="1834B981" w14:textId="77777777" w:rsidR="00000000" w:rsidRDefault="00DF5140">
      <w:pPr>
        <w:kinsoku w:val="0"/>
        <w:overflowPunct w:val="0"/>
        <w:autoSpaceDE/>
        <w:autoSpaceDN/>
        <w:adjustRightInd/>
        <w:spacing w:before="122" w:line="228" w:lineRule="exact"/>
        <w:jc w:val="both"/>
        <w:textAlignment w:val="baseline"/>
        <w:rPr>
          <w:rFonts w:ascii="Arial" w:hAnsi="Arial" w:cs="Arial"/>
          <w:spacing w:val="-4"/>
          <w:sz w:val="19"/>
          <w:szCs w:val="19"/>
        </w:rPr>
      </w:pPr>
      <w:r>
        <w:rPr>
          <w:rFonts w:ascii="Arial" w:hAnsi="Arial" w:cs="Arial"/>
          <w:spacing w:val="-4"/>
          <w:sz w:val="19"/>
          <w:szCs w:val="19"/>
        </w:rPr>
        <w:t>En retour, le programme appliqué pa</w:t>
      </w:r>
      <w:r>
        <w:rPr>
          <w:rFonts w:ascii="Arial" w:hAnsi="Arial" w:cs="Arial"/>
          <w:spacing w:val="-4"/>
          <w:sz w:val="19"/>
          <w:szCs w:val="19"/>
        </w:rPr>
        <w:t>r l'administration coloniale en Haute Volta de façon autoritaire et parfois répressive, devient vite d'as</w:t>
      </w:r>
      <w:r>
        <w:rPr>
          <w:rFonts w:ascii="Arial" w:hAnsi="Arial" w:cs="Arial"/>
          <w:spacing w:val="-4"/>
          <w:sz w:val="19"/>
          <w:szCs w:val="19"/>
        </w:rPr>
        <w:softHyphen/>
        <w:t>surer la «prise en main d'une popu</w:t>
      </w:r>
      <w:r>
        <w:rPr>
          <w:rFonts w:ascii="Arial" w:hAnsi="Arial" w:cs="Arial"/>
          <w:spacing w:val="-4"/>
          <w:sz w:val="19"/>
          <w:szCs w:val="19"/>
        </w:rPr>
        <w:softHyphen/>
        <w:t>lation arriérée» ; de «pacifier» le Lobi.</w:t>
      </w:r>
    </w:p>
    <w:p w14:paraId="39BD3F4A" w14:textId="77777777" w:rsidR="00000000" w:rsidRDefault="00DF5140">
      <w:pPr>
        <w:kinsoku w:val="0"/>
        <w:overflowPunct w:val="0"/>
        <w:autoSpaceDE/>
        <w:autoSpaceDN/>
        <w:adjustRightInd/>
        <w:spacing w:before="134" w:line="228" w:lineRule="exact"/>
        <w:jc w:val="both"/>
        <w:textAlignment w:val="baseline"/>
        <w:rPr>
          <w:rFonts w:ascii="Arial" w:hAnsi="Arial" w:cs="Arial"/>
          <w:spacing w:val="-2"/>
          <w:sz w:val="19"/>
          <w:szCs w:val="19"/>
        </w:rPr>
      </w:pPr>
      <w:r>
        <w:rPr>
          <w:rFonts w:ascii="Arial" w:hAnsi="Arial" w:cs="Arial"/>
          <w:spacing w:val="-2"/>
          <w:sz w:val="19"/>
          <w:szCs w:val="19"/>
        </w:rPr>
        <w:t>Du côté</w:t>
      </w:r>
      <w:r>
        <w:rPr>
          <w:rFonts w:ascii="Arial" w:hAnsi="Arial" w:cs="Arial"/>
          <w:spacing w:val="-2"/>
          <w:sz w:val="19"/>
          <w:szCs w:val="19"/>
        </w:rPr>
        <w:t xml:space="preserve"> ivoirien par contre, les Lobi, dont l'implantation est plus récente, bénéficient d'une politi</w:t>
      </w:r>
      <w:r>
        <w:rPr>
          <w:rFonts w:ascii="Arial" w:hAnsi="Arial" w:cs="Arial"/>
          <w:spacing w:val="-2"/>
          <w:sz w:val="19"/>
          <w:szCs w:val="19"/>
        </w:rPr>
        <w:softHyphen/>
        <w:t>que d'intervention modérée en rai</w:t>
      </w:r>
      <w:r>
        <w:rPr>
          <w:rFonts w:ascii="Arial" w:hAnsi="Arial" w:cs="Arial"/>
          <w:spacing w:val="-2"/>
          <w:sz w:val="19"/>
          <w:szCs w:val="19"/>
        </w:rPr>
        <w:softHyphen/>
        <w:t>son de l'intérêt que pouvait repré</w:t>
      </w:r>
      <w:r>
        <w:rPr>
          <w:rFonts w:ascii="Arial" w:hAnsi="Arial" w:cs="Arial"/>
          <w:spacing w:val="-2"/>
          <w:sz w:val="19"/>
          <w:szCs w:val="19"/>
        </w:rPr>
        <w:softHyphen/>
        <w:t>senter leur immigration en grand nombre, tant pour l'économie de la région que pour celle de</w:t>
      </w:r>
      <w:r>
        <w:rPr>
          <w:rFonts w:ascii="Arial" w:hAnsi="Arial" w:cs="Arial"/>
          <w:spacing w:val="-2"/>
          <w:sz w:val="19"/>
          <w:szCs w:val="19"/>
        </w:rPr>
        <w:t xml:space="preserve"> la ville. Les migrations vers la Côte d'Ivoire s'en trouvent favorisées, notam</w:t>
      </w:r>
      <w:r>
        <w:rPr>
          <w:rFonts w:ascii="Arial" w:hAnsi="Arial" w:cs="Arial"/>
          <w:spacing w:val="-2"/>
          <w:sz w:val="19"/>
          <w:szCs w:val="19"/>
        </w:rPr>
        <w:softHyphen/>
        <w:t>ment dans les années 1920.</w:t>
      </w:r>
    </w:p>
    <w:p w14:paraId="2C31C0EB" w14:textId="77777777" w:rsidR="00000000" w:rsidRDefault="00DF5140">
      <w:pPr>
        <w:kinsoku w:val="0"/>
        <w:overflowPunct w:val="0"/>
        <w:autoSpaceDE/>
        <w:autoSpaceDN/>
        <w:adjustRightInd/>
        <w:spacing w:before="130" w:line="228" w:lineRule="exact"/>
        <w:jc w:val="both"/>
        <w:textAlignment w:val="baseline"/>
        <w:rPr>
          <w:rFonts w:ascii="Arial" w:hAnsi="Arial" w:cs="Arial"/>
          <w:spacing w:val="-2"/>
          <w:sz w:val="19"/>
          <w:szCs w:val="19"/>
        </w:rPr>
      </w:pPr>
      <w:r>
        <w:rPr>
          <w:rFonts w:ascii="Arial" w:hAnsi="Arial" w:cs="Arial"/>
          <w:spacing w:val="-2"/>
          <w:sz w:val="19"/>
          <w:szCs w:val="19"/>
        </w:rPr>
        <w:t>Les Lobi deviennent les seuls cul</w:t>
      </w:r>
      <w:r>
        <w:rPr>
          <w:rFonts w:ascii="Arial" w:hAnsi="Arial" w:cs="Arial"/>
          <w:spacing w:val="-2"/>
          <w:sz w:val="19"/>
          <w:szCs w:val="19"/>
        </w:rPr>
        <w:softHyphen/>
        <w:t>tivateurs du pays possédant et pro</w:t>
      </w:r>
      <w:r>
        <w:rPr>
          <w:rFonts w:ascii="Arial" w:hAnsi="Arial" w:cs="Arial"/>
          <w:spacing w:val="-2"/>
          <w:sz w:val="19"/>
          <w:szCs w:val="19"/>
        </w:rPr>
        <w:softHyphen/>
        <w:t>duisant les ressources permettant aux autres de vivre. Les autochto</w:t>
      </w:r>
      <w:r>
        <w:rPr>
          <w:rFonts w:ascii="Arial" w:hAnsi="Arial" w:cs="Arial"/>
          <w:spacing w:val="-2"/>
          <w:sz w:val="19"/>
          <w:szCs w:val="19"/>
        </w:rPr>
        <w:softHyphen/>
        <w:t>nes de la ré</w:t>
      </w:r>
      <w:r>
        <w:rPr>
          <w:rFonts w:ascii="Arial" w:hAnsi="Arial" w:cs="Arial"/>
          <w:spacing w:val="-2"/>
          <w:sz w:val="19"/>
          <w:szCs w:val="19"/>
        </w:rPr>
        <w:t>gion de Bouna, les Koulango laissent en effet les Lobi acquérir les terres. Ce mouvement se perpétue jusque dans les an</w:t>
      </w:r>
      <w:r>
        <w:rPr>
          <w:rFonts w:ascii="Arial" w:hAnsi="Arial" w:cs="Arial"/>
          <w:spacing w:val="-2"/>
          <w:sz w:val="19"/>
          <w:szCs w:val="19"/>
        </w:rPr>
        <w:softHyphen/>
        <w:t>nées 1950.</w:t>
      </w:r>
    </w:p>
    <w:p w14:paraId="0BC2B258" w14:textId="77777777" w:rsidR="00000000" w:rsidRDefault="00DF5140">
      <w:pPr>
        <w:kinsoku w:val="0"/>
        <w:overflowPunct w:val="0"/>
        <w:autoSpaceDE/>
        <w:autoSpaceDN/>
        <w:adjustRightInd/>
        <w:spacing w:before="132" w:line="228" w:lineRule="exact"/>
        <w:jc w:val="both"/>
        <w:textAlignment w:val="baseline"/>
        <w:rPr>
          <w:rFonts w:ascii="Arial" w:hAnsi="Arial" w:cs="Arial"/>
          <w:sz w:val="19"/>
          <w:szCs w:val="19"/>
        </w:rPr>
      </w:pPr>
      <w:r>
        <w:rPr>
          <w:rFonts w:ascii="Arial" w:hAnsi="Arial" w:cs="Arial"/>
          <w:sz w:val="19"/>
          <w:szCs w:val="19"/>
        </w:rPr>
        <w:t>Quelles sont les causes qui ont déterminé l'expansion Lobi ?</w:t>
      </w:r>
    </w:p>
    <w:p w14:paraId="47408B92" w14:textId="77777777" w:rsidR="00000000" w:rsidRDefault="00DF5140">
      <w:pPr>
        <w:kinsoku w:val="0"/>
        <w:overflowPunct w:val="0"/>
        <w:autoSpaceDE/>
        <w:autoSpaceDN/>
        <w:adjustRightInd/>
        <w:spacing w:before="129" w:line="228" w:lineRule="exact"/>
        <w:jc w:val="both"/>
        <w:textAlignment w:val="baseline"/>
        <w:rPr>
          <w:rFonts w:ascii="Arial" w:hAnsi="Arial" w:cs="Arial"/>
          <w:spacing w:val="-3"/>
          <w:sz w:val="19"/>
          <w:szCs w:val="19"/>
        </w:rPr>
      </w:pPr>
      <w:r>
        <w:rPr>
          <w:rFonts w:ascii="Arial" w:hAnsi="Arial" w:cs="Arial"/>
          <w:spacing w:val="-3"/>
          <w:sz w:val="19"/>
          <w:szCs w:val="19"/>
        </w:rPr>
        <w:t>On pourra distinguer deux séries de causes en fonction des pério</w:t>
      </w:r>
      <w:r>
        <w:rPr>
          <w:rFonts w:ascii="Arial" w:hAnsi="Arial" w:cs="Arial"/>
          <w:spacing w:val="-3"/>
          <w:sz w:val="19"/>
          <w:szCs w:val="19"/>
        </w:rPr>
        <w:softHyphen/>
        <w:t>des pré-coloniale et post-coloniale.</w:t>
      </w:r>
    </w:p>
    <w:p w14:paraId="12374352" w14:textId="77777777" w:rsidR="00000000" w:rsidRDefault="00DF5140">
      <w:pPr>
        <w:kinsoku w:val="0"/>
        <w:overflowPunct w:val="0"/>
        <w:autoSpaceDE/>
        <w:autoSpaceDN/>
        <w:adjustRightInd/>
        <w:spacing w:before="134" w:line="228" w:lineRule="exact"/>
        <w:jc w:val="both"/>
        <w:textAlignment w:val="baseline"/>
        <w:rPr>
          <w:rFonts w:ascii="Arial" w:hAnsi="Arial" w:cs="Arial"/>
          <w:spacing w:val="-3"/>
          <w:sz w:val="19"/>
          <w:szCs w:val="19"/>
        </w:rPr>
      </w:pPr>
      <w:r>
        <w:rPr>
          <w:rFonts w:ascii="Arial" w:hAnsi="Arial" w:cs="Arial"/>
          <w:spacing w:val="-3"/>
          <w:sz w:val="19"/>
          <w:szCs w:val="19"/>
        </w:rPr>
        <w:t>Pour la période précoloniale, les récits des Lobi traitent de la recher</w:t>
      </w:r>
      <w:r>
        <w:rPr>
          <w:rFonts w:ascii="Arial" w:hAnsi="Arial" w:cs="Arial"/>
          <w:spacing w:val="-3"/>
          <w:sz w:val="19"/>
          <w:szCs w:val="19"/>
        </w:rPr>
        <w:softHyphen/>
        <w:t>che de sites fertiles et giboyeux comme étant à l'origine de la fon</w:t>
      </w:r>
      <w:r>
        <w:rPr>
          <w:rFonts w:ascii="Arial" w:hAnsi="Arial" w:cs="Arial"/>
          <w:spacing w:val="-3"/>
          <w:sz w:val="19"/>
          <w:szCs w:val="19"/>
        </w:rPr>
        <w:softHyphen/>
        <w:t>dation de villages. Mais d'autres causes, inhérentes aux structures sociales L</w:t>
      </w:r>
      <w:r>
        <w:rPr>
          <w:rFonts w:ascii="Arial" w:hAnsi="Arial" w:cs="Arial"/>
          <w:spacing w:val="-3"/>
          <w:sz w:val="19"/>
          <w:szCs w:val="19"/>
        </w:rPr>
        <w:t>obi peuvent être déga</w:t>
      </w:r>
      <w:r>
        <w:rPr>
          <w:rFonts w:ascii="Arial" w:hAnsi="Arial" w:cs="Arial"/>
          <w:spacing w:val="-3"/>
          <w:sz w:val="19"/>
          <w:szCs w:val="19"/>
        </w:rPr>
        <w:softHyphen/>
        <w:t>gées.</w:t>
      </w:r>
    </w:p>
    <w:p w14:paraId="6D1E6E1D" w14:textId="77777777" w:rsidR="00000000" w:rsidRDefault="00DF5140">
      <w:pPr>
        <w:kinsoku w:val="0"/>
        <w:overflowPunct w:val="0"/>
        <w:autoSpaceDE/>
        <w:autoSpaceDN/>
        <w:adjustRightInd/>
        <w:spacing w:before="143" w:line="227" w:lineRule="exact"/>
        <w:jc w:val="both"/>
        <w:textAlignment w:val="baseline"/>
        <w:rPr>
          <w:rFonts w:ascii="Arial" w:hAnsi="Arial" w:cs="Arial"/>
          <w:spacing w:val="-2"/>
          <w:sz w:val="19"/>
          <w:szCs w:val="19"/>
        </w:rPr>
      </w:pPr>
      <w:r>
        <w:rPr>
          <w:rFonts w:ascii="Arial" w:hAnsi="Arial" w:cs="Arial"/>
          <w:spacing w:val="-2"/>
          <w:sz w:val="19"/>
          <w:szCs w:val="19"/>
        </w:rPr>
        <w:t>Un événement particulier dans la vie des Lobi ne prend son véritable sens que dans la mesure où il est le révélateur de certaines relations avec leurs parents, leurs co-villa-geois et même leurs proches an</w:t>
      </w:r>
      <w:r>
        <w:rPr>
          <w:rFonts w:ascii="Arial" w:hAnsi="Arial" w:cs="Arial"/>
          <w:spacing w:val="-2"/>
          <w:sz w:val="19"/>
          <w:szCs w:val="19"/>
        </w:rPr>
        <w:softHyphen/>
        <w:t>cêtres défunts.</w:t>
      </w:r>
    </w:p>
    <w:p w14:paraId="437339C2" w14:textId="77777777" w:rsidR="00000000" w:rsidRDefault="00DF5140">
      <w:pPr>
        <w:widowControl/>
        <w:rPr>
          <w:sz w:val="24"/>
          <w:szCs w:val="24"/>
        </w:rPr>
        <w:sectPr w:rsidR="00000000">
          <w:footerReference w:type="even" r:id="rId60"/>
          <w:footerReference w:type="default" r:id="rId61"/>
          <w:pgSz w:w="11256" w:h="16843"/>
          <w:pgMar w:top="1064" w:right="1059" w:bottom="1091" w:left="1094" w:header="720" w:footer="824" w:gutter="0"/>
          <w:cols w:num="3" w:space="720" w:equalWidth="0">
            <w:col w:w="2895" w:space="209"/>
            <w:col w:w="2895" w:space="209"/>
            <w:col w:w="2895"/>
          </w:cols>
          <w:noEndnote/>
        </w:sectPr>
      </w:pPr>
    </w:p>
    <w:p w14:paraId="367B9E9E" w14:textId="77777777" w:rsidR="00000000" w:rsidRDefault="00DF5140">
      <w:pPr>
        <w:kinsoku w:val="0"/>
        <w:overflowPunct w:val="0"/>
        <w:autoSpaceDE/>
        <w:autoSpaceDN/>
        <w:adjustRightInd/>
        <w:spacing w:line="226" w:lineRule="exact"/>
        <w:ind w:left="72" w:right="72"/>
        <w:jc w:val="both"/>
        <w:textAlignment w:val="baseline"/>
        <w:rPr>
          <w:rFonts w:ascii="Arial" w:hAnsi="Arial" w:cs="Arial"/>
          <w:sz w:val="19"/>
          <w:szCs w:val="19"/>
        </w:rPr>
      </w:pPr>
      <w:r>
        <w:rPr>
          <w:noProof/>
        </w:rPr>
        <w:lastRenderedPageBreak/>
        <w:pict w14:anchorId="1A731C53">
          <v:shape id="_x0000_s1097" type="#_x0000_t202" style="position:absolute;left:0;text-align:left;margin-left:51.35pt;margin-top:287.4pt;width:307.95pt;height:242.45pt;z-index:-19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22D065F" w14:textId="77777777" w:rsidR="00000000" w:rsidRDefault="00DF5140">
                  <w:pPr>
                    <w:kinsoku w:val="0"/>
                    <w:overflowPunct w:val="0"/>
                    <w:autoSpaceDE/>
                    <w:autoSpaceDN/>
                    <w:adjustRightInd/>
                    <w:textAlignment w:val="baseline"/>
                    <w:rPr>
                      <w:sz w:val="24"/>
                      <w:szCs w:val="24"/>
                    </w:rPr>
                  </w:pPr>
                </w:p>
              </w:txbxContent>
            </v:textbox>
            <w10:wrap type="square" anchorx="page" anchory="page"/>
          </v:shape>
        </w:pict>
      </w:r>
      <w:r>
        <w:rPr>
          <w:noProof/>
        </w:rPr>
        <w:pict w14:anchorId="4D125DDD">
          <v:shape id="_x0000_s1098" type="#_x0000_t202" style="position:absolute;left:0;text-align:left;margin-left:270pt;margin-top:11pt;width:104.55pt;height:43.4pt;z-index:4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888"/>
                    <w:gridCol w:w="1203"/>
                  </w:tblGrid>
                  <w:tr w:rsidR="00000000" w:rsidRPr="00DF5140" w14:paraId="19472B13" w14:textId="77777777">
                    <w:tblPrEx>
                      <w:tblCellMar>
                        <w:top w:w="0" w:type="dxa"/>
                        <w:left w:w="0" w:type="dxa"/>
                        <w:bottom w:w="0" w:type="dxa"/>
                        <w:right w:w="0" w:type="dxa"/>
                      </w:tblCellMar>
                    </w:tblPrEx>
                    <w:trPr>
                      <w:trHeight w:hRule="exact" w:val="760"/>
                    </w:trPr>
                    <w:tc>
                      <w:tcPr>
                        <w:tcW w:w="888" w:type="dxa"/>
                        <w:tcBorders>
                          <w:top w:val="nil"/>
                          <w:left w:val="nil"/>
                          <w:bottom w:val="nil"/>
                          <w:right w:val="nil"/>
                        </w:tcBorders>
                      </w:tcPr>
                      <w:p w14:paraId="15A3E661" w14:textId="77777777" w:rsidR="00000000" w:rsidRPr="00DF5140" w:rsidRDefault="00DF5140">
                        <w:pPr>
                          <w:kinsoku w:val="0"/>
                          <w:overflowPunct w:val="0"/>
                          <w:autoSpaceDE/>
                          <w:autoSpaceDN/>
                          <w:adjustRightInd/>
                          <w:spacing w:before="1" w:after="25"/>
                          <w:jc w:val="center"/>
                          <w:textAlignment w:val="baseline"/>
                          <w:rPr>
                            <w:sz w:val="24"/>
                            <w:szCs w:val="24"/>
                          </w:rPr>
                        </w:pPr>
                        <w:r w:rsidRPr="00DF5140">
                          <w:rPr>
                            <w:sz w:val="24"/>
                            <w:szCs w:val="24"/>
                          </w:rPr>
                          <w:pict w14:anchorId="2929B05E">
                            <v:shape id="_x0000_i1053" type="#_x0000_t75" style="width:44.45pt;height:36.95pt" fillcolor="window">
                              <v:imagedata r:id="rId62" o:title="_Pic92"/>
                            </v:shape>
                          </w:pict>
                        </w:r>
                      </w:p>
                    </w:tc>
                    <w:tc>
                      <w:tcPr>
                        <w:tcW w:w="1203" w:type="dxa"/>
                        <w:tcBorders>
                          <w:top w:val="nil"/>
                          <w:left w:val="nil"/>
                          <w:bottom w:val="nil"/>
                          <w:right w:val="nil"/>
                        </w:tcBorders>
                        <w:vAlign w:val="center"/>
                      </w:tcPr>
                      <w:p w14:paraId="4BC9D6ED" w14:textId="77777777" w:rsidR="00000000" w:rsidRPr="00DF5140" w:rsidRDefault="00DF5140">
                        <w:pPr>
                          <w:kinsoku w:val="0"/>
                          <w:overflowPunct w:val="0"/>
                          <w:autoSpaceDE/>
                          <w:autoSpaceDN/>
                          <w:adjustRightInd/>
                          <w:spacing w:before="342" w:after="205" w:line="212" w:lineRule="exact"/>
                          <w:jc w:val="right"/>
                          <w:textAlignment w:val="baseline"/>
                          <w:rPr>
                            <w:rFonts w:ascii="Arial" w:hAnsi="Arial" w:cs="Arial"/>
                            <w:i/>
                            <w:iCs/>
                            <w:sz w:val="17"/>
                            <w:szCs w:val="17"/>
                          </w:rPr>
                        </w:pPr>
                        <w:r w:rsidRPr="00DF5140">
                          <w:rPr>
                            <w:rFonts w:ascii="Arial" w:hAnsi="Arial" w:cs="Arial"/>
                            <w:i/>
                            <w:iCs/>
                            <w:sz w:val="17"/>
                            <w:szCs w:val="17"/>
                          </w:rPr>
                          <w:t>eseeire</w:t>
                        </w:r>
                      </w:p>
                    </w:tc>
                  </w:tr>
                </w:tbl>
                <w:p w14:paraId="5A4C3DBC" w14:textId="77777777" w:rsidR="00000000" w:rsidRDefault="00DF5140">
                  <w:pPr>
                    <w:kinsoku w:val="0"/>
                    <w:overflowPunct w:val="0"/>
                    <w:autoSpaceDE/>
                    <w:autoSpaceDN/>
                    <w:adjustRightInd/>
                    <w:spacing w:after="88" w:line="20" w:lineRule="exact"/>
                    <w:textAlignment w:val="baseline"/>
                    <w:rPr>
                      <w:sz w:val="24"/>
                      <w:szCs w:val="24"/>
                    </w:rPr>
                  </w:pPr>
                </w:p>
              </w:txbxContent>
            </v:textbox>
            <w10:wrap type="square" anchorx="page" anchory="page"/>
          </v:shape>
        </w:pict>
      </w:r>
      <w:r>
        <w:rPr>
          <w:noProof/>
        </w:rPr>
        <w:pict w14:anchorId="54A7CC96">
          <v:shape id="_x0000_s1099" type="#_x0000_t202" style="position:absolute;left:0;text-align:left;margin-left:51.35pt;margin-top:298.8pt;width:299.75pt;height:216.95pt;z-index:4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36B903F" w14:textId="77777777" w:rsidR="00000000" w:rsidRDefault="00DF5140">
                  <w:pPr>
                    <w:kinsoku w:val="0"/>
                    <w:overflowPunct w:val="0"/>
                    <w:autoSpaceDE/>
                    <w:autoSpaceDN/>
                    <w:adjustRightInd/>
                    <w:ind w:left="96"/>
                    <w:textAlignment w:val="baseline"/>
                    <w:rPr>
                      <w:sz w:val="24"/>
                      <w:szCs w:val="24"/>
                    </w:rPr>
                  </w:pPr>
                  <w:r>
                    <w:rPr>
                      <w:sz w:val="24"/>
                      <w:szCs w:val="24"/>
                    </w:rPr>
                    <w:pict w14:anchorId="3F5FC9E2">
                      <v:shape id="_x0000_i1055" type="#_x0000_t75" style="width:294.9pt;height:217.25pt" fillcolor="window">
                        <v:imagedata r:id="rId63" o:title="_Pic94"/>
                      </v:shape>
                    </w:pict>
                  </w:r>
                </w:p>
              </w:txbxContent>
            </v:textbox>
            <w10:wrap type="square" anchorx="page" anchory="page"/>
          </v:shape>
        </w:pict>
      </w:r>
      <w:r>
        <w:rPr>
          <w:noProof/>
        </w:rPr>
        <w:pict w14:anchorId="44608683">
          <v:shape id="_x0000_s1100" type="#_x0000_t202" style="position:absolute;left:0;text-align:left;margin-left:284.4pt;margin-top:301.9pt;width:66.25pt;height:17.8pt;z-index:47;mso-wrap-edited:f;mso-wrap-distance-left:0;mso-wrap-distance-top:0;mso-wrap-distance-right:0;mso-wrap-distance-bottom:0;mso-position-horizontal-relative:page;mso-position-vertical-relative:page" wrapcoords="-62 0 -62 21600 21662 21600 21662 0 -62 0" o:allowincell="f" stroked="f">
            <v:textbox inset="0,0,0,0">
              <w:txbxContent>
                <w:p w14:paraId="0A85DD4C" w14:textId="77777777" w:rsidR="00000000" w:rsidRDefault="00DF5140">
                  <w:pPr>
                    <w:kinsoku w:val="0"/>
                    <w:overflowPunct w:val="0"/>
                    <w:autoSpaceDE/>
                    <w:autoSpaceDN/>
                    <w:adjustRightInd/>
                    <w:spacing w:line="177" w:lineRule="exact"/>
                    <w:ind w:left="216" w:hanging="216"/>
                    <w:textAlignment w:val="baseline"/>
                    <w:rPr>
                      <w:rFonts w:ascii="Arial" w:hAnsi="Arial" w:cs="Arial"/>
                      <w:sz w:val="12"/>
                      <w:szCs w:val="12"/>
                    </w:rPr>
                  </w:pPr>
                  <w:r>
                    <w:rPr>
                      <w:rFonts w:ascii="Arial" w:hAnsi="Arial" w:cs="Arial"/>
                      <w:sz w:val="12"/>
                      <w:szCs w:val="12"/>
                    </w:rPr>
                    <w:t xml:space="preserve">O Guinéens au </w:t>
                  </w:r>
                  <w:r>
                    <w:rPr>
                      <w:rFonts w:ascii="Arial" w:hAnsi="Arial" w:cs="Arial"/>
                      <w:sz w:val="14"/>
                      <w:szCs w:val="14"/>
                    </w:rPr>
                    <w:t xml:space="preserve">%nem! </w:t>
                  </w:r>
                  <w:r>
                    <w:rPr>
                      <w:rFonts w:ascii="Arial" w:hAnsi="Arial" w:cs="Arial"/>
                      <w:sz w:val="12"/>
                      <w:szCs w:val="12"/>
                    </w:rPr>
                    <w:t>Lob en Côte d'Ivoire</w:t>
                  </w:r>
                </w:p>
              </w:txbxContent>
            </v:textbox>
            <w10:wrap type="square" anchorx="page" anchory="page"/>
          </v:shape>
        </w:pict>
      </w:r>
      <w:r>
        <w:rPr>
          <w:noProof/>
        </w:rPr>
        <w:pict w14:anchorId="46151845">
          <v:shape id="_x0000_s1101" type="#_x0000_t202" style="position:absolute;left:0;text-align:left;margin-left:136.3pt;margin-top:355.2pt;width:36.75pt;height:5.3pt;z-index:48;mso-wrap-edited:f;mso-wrap-distance-left:0;mso-wrap-distance-top:0;mso-wrap-distance-right:0;mso-wrap-distance-bottom:0;mso-position-horizontal-relative:page;mso-position-vertical-relative:page" wrapcoords="-62 0 -62 21600 21662 21600 21662 0 -62 0" o:allowincell="f" stroked="f">
            <v:textbox inset="0,0,0,0">
              <w:txbxContent>
                <w:p w14:paraId="00C2FA90" w14:textId="77777777" w:rsidR="00000000" w:rsidRDefault="00DF5140">
                  <w:pPr>
                    <w:kinsoku w:val="0"/>
                    <w:overflowPunct w:val="0"/>
                    <w:autoSpaceDE/>
                    <w:autoSpaceDN/>
                    <w:adjustRightInd/>
                    <w:spacing w:line="96" w:lineRule="exact"/>
                    <w:textAlignment w:val="baseline"/>
                    <w:rPr>
                      <w:rFonts w:ascii="Arial" w:hAnsi="Arial" w:cs="Arial"/>
                      <w:b/>
                      <w:bCs/>
                      <w:spacing w:val="-12"/>
                      <w:sz w:val="12"/>
                      <w:szCs w:val="12"/>
                    </w:rPr>
                  </w:pPr>
                  <w:r>
                    <w:rPr>
                      <w:rFonts w:ascii="Arial" w:hAnsi="Arial" w:cs="Arial"/>
                      <w:b/>
                      <w:bCs/>
                      <w:spacing w:val="-12"/>
                      <w:sz w:val="12"/>
                      <w:szCs w:val="12"/>
                    </w:rPr>
                    <w:t>MAURITANIE</w:t>
                  </w:r>
                </w:p>
              </w:txbxContent>
            </v:textbox>
            <w10:wrap type="square" anchorx="page" anchory="page"/>
          </v:shape>
        </w:pict>
      </w:r>
      <w:r>
        <w:rPr>
          <w:noProof/>
        </w:rPr>
        <w:pict w14:anchorId="3250F040">
          <v:shape id="_x0000_s1102" type="#_x0000_t202" style="position:absolute;left:0;text-align:left;margin-left:56.4pt;margin-top:409.7pt;width:19.7pt;height:25.65pt;z-index:49;mso-wrap-edited:f;mso-wrap-distance-left:0;mso-wrap-distance-top:0;mso-wrap-distance-right:0;mso-wrap-distance-bottom:0;mso-position-horizontal-relative:page;mso-position-vertical-relative:page" wrapcoords="-62 0 -62 21600 21662 21600 21662 0 -62 0" o:allowincell="f" stroked="f">
            <v:textbox inset="0,0,0,0">
              <w:txbxContent>
                <w:p w14:paraId="212CD0E6" w14:textId="77777777" w:rsidR="00000000" w:rsidRDefault="00DF5140">
                  <w:pPr>
                    <w:kinsoku w:val="0"/>
                    <w:overflowPunct w:val="0"/>
                    <w:autoSpaceDE/>
                    <w:autoSpaceDN/>
                    <w:adjustRightInd/>
                    <w:spacing w:line="106" w:lineRule="exact"/>
                    <w:textAlignment w:val="baseline"/>
                    <w:rPr>
                      <w:rFonts w:ascii="Arial" w:hAnsi="Arial" w:cs="Arial"/>
                      <w:spacing w:val="-4"/>
                      <w:sz w:val="12"/>
                      <w:szCs w:val="12"/>
                    </w:rPr>
                  </w:pPr>
                  <w:r>
                    <w:rPr>
                      <w:rFonts w:ascii="Arial" w:hAnsi="Arial" w:cs="Arial"/>
                      <w:spacing w:val="-4"/>
                      <w:sz w:val="12"/>
                      <w:szCs w:val="12"/>
                    </w:rPr>
                    <w:t>Banju</w:t>
                  </w:r>
                </w:p>
                <w:p w14:paraId="4F56D6FA" w14:textId="77777777" w:rsidR="00000000" w:rsidRDefault="00DF5140">
                  <w:pPr>
                    <w:kinsoku w:val="0"/>
                    <w:overflowPunct w:val="0"/>
                    <w:autoSpaceDE/>
                    <w:autoSpaceDN/>
                    <w:adjustRightInd/>
                    <w:spacing w:before="289" w:line="130" w:lineRule="exact"/>
                    <w:textAlignment w:val="baseline"/>
                    <w:rPr>
                      <w:rFonts w:ascii="Arial" w:hAnsi="Arial" w:cs="Arial"/>
                      <w:b/>
                      <w:bCs/>
                      <w:sz w:val="12"/>
                      <w:szCs w:val="12"/>
                    </w:rPr>
                  </w:pPr>
                  <w:r>
                    <w:rPr>
                      <w:rFonts w:ascii="Arial" w:hAnsi="Arial" w:cs="Arial"/>
                      <w:b/>
                      <w:bCs/>
                      <w:sz w:val="12"/>
                      <w:szCs w:val="12"/>
                    </w:rPr>
                    <w:t xml:space="preserve">GUIN </w:t>
                  </w:r>
                </w:p>
              </w:txbxContent>
            </v:textbox>
            <w10:wrap type="square" anchorx="page" anchory="page"/>
          </v:shape>
        </w:pict>
      </w:r>
      <w:r>
        <w:rPr>
          <w:noProof/>
        </w:rPr>
        <w:pict w14:anchorId="661D9147">
          <v:shape id="_x0000_s1103" type="#_x0000_t202" style="position:absolute;left:0;text-align:left;margin-left:56.4pt;margin-top:435.35pt;width:25.7pt;height:12.95pt;z-index:50;mso-wrap-edited:f;mso-wrap-distance-left:0;mso-wrap-distance-top:0;mso-wrap-distance-right:0;mso-wrap-distance-bottom:0;mso-position-horizontal-relative:page;mso-position-vertical-relative:page" wrapcoords="-62 0 -62 21600 21662 21600 21662 0 -62 0" o:allowincell="f" stroked="f">
            <v:textbox inset="0,0,0,0">
              <w:txbxContent>
                <w:p w14:paraId="08929760" w14:textId="77777777" w:rsidR="00000000" w:rsidRDefault="00DF5140">
                  <w:pPr>
                    <w:kinsoku w:val="0"/>
                    <w:overflowPunct w:val="0"/>
                    <w:autoSpaceDE/>
                    <w:autoSpaceDN/>
                    <w:adjustRightInd/>
                    <w:spacing w:line="130" w:lineRule="exact"/>
                    <w:textAlignment w:val="baseline"/>
                    <w:rPr>
                      <w:rFonts w:ascii="Arial" w:hAnsi="Arial" w:cs="Arial"/>
                      <w:b/>
                      <w:bCs/>
                      <w:sz w:val="12"/>
                      <w:szCs w:val="12"/>
                    </w:rPr>
                  </w:pPr>
                  <w:r>
                    <w:rPr>
                      <w:rFonts w:ascii="Arial" w:hAnsi="Arial" w:cs="Arial"/>
                      <w:b/>
                      <w:bCs/>
                      <w:sz w:val="12"/>
                      <w:szCs w:val="12"/>
                    </w:rPr>
                    <w:t>BISSA()</w:t>
                  </w:r>
                </w:p>
              </w:txbxContent>
            </v:textbox>
            <w10:wrap type="square" anchorx="page" anchory="page"/>
          </v:shape>
        </w:pict>
      </w:r>
      <w:r>
        <w:rPr>
          <w:noProof/>
        </w:rPr>
        <w:pict w14:anchorId="175B3C51">
          <v:shape id="_x0000_s1104" type="#_x0000_t202" style="position:absolute;left:0;text-align:left;margin-left:77.3pt;margin-top:448.3pt;width:23pt;height:22.1pt;z-index:51;mso-wrap-edited:f;mso-wrap-distance-left:0;mso-wrap-distance-top:0;mso-wrap-distance-right:0;mso-wrap-distance-bottom:0;mso-position-horizontal-relative:page;mso-position-vertical-relative:page" wrapcoords="-62 0 -62 21600 21662 21600 21662 0 -62 0" o:allowincell="f" stroked="f">
            <v:textbox inset="0,0,0,0">
              <w:txbxContent>
                <w:p w14:paraId="18BD04DE" w14:textId="77777777" w:rsidR="00000000" w:rsidRDefault="00DF5140">
                  <w:pPr>
                    <w:kinsoku w:val="0"/>
                    <w:overflowPunct w:val="0"/>
                    <w:autoSpaceDE/>
                    <w:autoSpaceDN/>
                    <w:adjustRightInd/>
                    <w:spacing w:line="277" w:lineRule="exact"/>
                    <w:ind w:left="144" w:hanging="144"/>
                    <w:textAlignment w:val="baseline"/>
                    <w:rPr>
                      <w:rFonts w:ascii="Arial" w:hAnsi="Arial" w:cs="Arial"/>
                      <w:spacing w:val="-6"/>
                      <w:sz w:val="12"/>
                      <w:szCs w:val="12"/>
                    </w:rPr>
                  </w:pPr>
                  <w:r>
                    <w:rPr>
                      <w:rFonts w:ascii="Arial" w:hAnsi="Arial" w:cs="Arial"/>
                      <w:spacing w:val="-6"/>
                      <w:sz w:val="12"/>
                      <w:szCs w:val="12"/>
                    </w:rPr>
                    <w:t>Conakry Freeto</w:t>
                  </w:r>
                </w:p>
              </w:txbxContent>
            </v:textbox>
            <w10:wrap type="square" anchorx="page" anchory="page"/>
          </v:shape>
        </w:pict>
      </w:r>
      <w:r>
        <w:rPr>
          <w:rFonts w:ascii="Arial" w:hAnsi="Arial" w:cs="Arial"/>
          <w:sz w:val="19"/>
          <w:szCs w:val="19"/>
        </w:rPr>
        <w:t>De fait les causes apparemment économiques et les causes appa</w:t>
      </w:r>
      <w:r>
        <w:rPr>
          <w:rFonts w:ascii="Arial" w:hAnsi="Arial" w:cs="Arial"/>
          <w:sz w:val="19"/>
          <w:szCs w:val="19"/>
        </w:rPr>
        <w:softHyphen/>
        <w:t>remment magico-religieuses ou conflictuelles sont difficiles à dis</w:t>
      </w:r>
      <w:r>
        <w:rPr>
          <w:rFonts w:ascii="Arial" w:hAnsi="Arial" w:cs="Arial"/>
          <w:sz w:val="19"/>
          <w:szCs w:val="19"/>
        </w:rPr>
        <w:softHyphen/>
        <w:t>tinguer.</w:t>
      </w:r>
    </w:p>
    <w:p w14:paraId="3F80F6C1" w14:textId="77777777" w:rsidR="00000000" w:rsidRDefault="00DF5140">
      <w:pPr>
        <w:kinsoku w:val="0"/>
        <w:overflowPunct w:val="0"/>
        <w:autoSpaceDE/>
        <w:autoSpaceDN/>
        <w:adjustRightInd/>
        <w:spacing w:before="103" w:line="228" w:lineRule="exact"/>
        <w:ind w:left="72" w:right="72"/>
        <w:jc w:val="both"/>
        <w:textAlignment w:val="baseline"/>
        <w:rPr>
          <w:rFonts w:ascii="Arial" w:hAnsi="Arial" w:cs="Arial"/>
          <w:spacing w:val="-4"/>
          <w:sz w:val="19"/>
          <w:szCs w:val="19"/>
        </w:rPr>
      </w:pPr>
      <w:r>
        <w:rPr>
          <w:rFonts w:ascii="Arial" w:hAnsi="Arial" w:cs="Arial"/>
          <w:spacing w:val="-4"/>
          <w:sz w:val="19"/>
          <w:szCs w:val="19"/>
        </w:rPr>
        <w:t>Plusieurs domaines de la réalité sociale viennent par conséquent interférer. Par exemple, l'expres</w:t>
      </w:r>
      <w:r>
        <w:rPr>
          <w:rFonts w:ascii="Arial" w:hAnsi="Arial" w:cs="Arial"/>
          <w:spacing w:val="-4"/>
          <w:sz w:val="19"/>
          <w:szCs w:val="19"/>
        </w:rPr>
        <w:softHyphen/>
        <w:t>sion assez vague de</w:t>
      </w:r>
      <w:r>
        <w:rPr>
          <w:rFonts w:ascii="Arial" w:hAnsi="Arial" w:cs="Arial"/>
          <w:spacing w:val="-4"/>
          <w:sz w:val="19"/>
          <w:szCs w:val="19"/>
        </w:rPr>
        <w:t xml:space="preserve"> «manque de terre» peut recouvrir des situations assez différentes (insuffisance et épuisement des sols, querelle fon</w:t>
      </w:r>
      <w:r>
        <w:rPr>
          <w:rFonts w:ascii="Arial" w:hAnsi="Arial" w:cs="Arial"/>
          <w:spacing w:val="-4"/>
          <w:sz w:val="19"/>
          <w:szCs w:val="19"/>
        </w:rPr>
        <w:softHyphen/>
        <w:t>cière, conflits entre père et fils, etc...) ; des circonstances fortuites (mort d'un enfant, accident de chasse, ...) qui peuvent rendre i</w:t>
      </w:r>
      <w:r>
        <w:rPr>
          <w:rFonts w:ascii="Arial" w:hAnsi="Arial" w:cs="Arial"/>
          <w:spacing w:val="-4"/>
          <w:sz w:val="19"/>
          <w:szCs w:val="19"/>
        </w:rPr>
        <w:t>né</w:t>
      </w:r>
      <w:r>
        <w:rPr>
          <w:rFonts w:ascii="Arial" w:hAnsi="Arial" w:cs="Arial"/>
          <w:spacing w:val="-4"/>
          <w:sz w:val="19"/>
          <w:szCs w:val="19"/>
        </w:rPr>
        <w:softHyphen/>
        <w:t>luctable un départ si elles sont per</w:t>
      </w:r>
      <w:r>
        <w:rPr>
          <w:rFonts w:ascii="Arial" w:hAnsi="Arial" w:cs="Arial"/>
          <w:spacing w:val="-4"/>
          <w:sz w:val="19"/>
          <w:szCs w:val="19"/>
        </w:rPr>
        <w:softHyphen/>
        <w:t>çues comme les signes d'une ten</w:t>
      </w:r>
      <w:r>
        <w:rPr>
          <w:rFonts w:ascii="Arial" w:hAnsi="Arial" w:cs="Arial"/>
          <w:spacing w:val="-4"/>
          <w:sz w:val="19"/>
          <w:szCs w:val="19"/>
        </w:rPr>
        <w:softHyphen/>
        <w:t>sion, d'une opposition ou d'un pos</w:t>
      </w:r>
      <w:r>
        <w:rPr>
          <w:rFonts w:ascii="Arial" w:hAnsi="Arial" w:cs="Arial"/>
          <w:spacing w:val="-4"/>
          <w:sz w:val="19"/>
          <w:szCs w:val="19"/>
        </w:rPr>
        <w:softHyphen/>
        <w:t>sible désaccord avec le milieu, les</w:t>
      </w:r>
    </w:p>
    <w:p w14:paraId="51871E68" w14:textId="77777777" w:rsidR="00000000" w:rsidRDefault="00DF5140">
      <w:pPr>
        <w:kinsoku w:val="0"/>
        <w:overflowPunct w:val="0"/>
        <w:autoSpaceDE/>
        <w:autoSpaceDN/>
        <w:adjustRightInd/>
        <w:spacing w:before="1" w:line="228" w:lineRule="exact"/>
        <w:ind w:left="72" w:right="72"/>
        <w:jc w:val="both"/>
        <w:textAlignment w:val="baseline"/>
        <w:rPr>
          <w:rFonts w:ascii="Arial" w:hAnsi="Arial" w:cs="Arial"/>
          <w:sz w:val="19"/>
          <w:szCs w:val="19"/>
        </w:rPr>
      </w:pPr>
      <w:r>
        <w:rPr>
          <w:rFonts w:ascii="Arial" w:hAnsi="Arial" w:cs="Arial"/>
          <w:sz w:val="19"/>
          <w:szCs w:val="19"/>
        </w:rPr>
        <w:t>puissances tutélaires, la terre, les co-villageois.</w:t>
      </w:r>
    </w:p>
    <w:p w14:paraId="47A662E2" w14:textId="77777777" w:rsidR="00000000" w:rsidRDefault="00DF5140">
      <w:pPr>
        <w:kinsoku w:val="0"/>
        <w:overflowPunct w:val="0"/>
        <w:autoSpaceDE/>
        <w:autoSpaceDN/>
        <w:adjustRightInd/>
        <w:spacing w:before="70" w:line="228" w:lineRule="exact"/>
        <w:ind w:left="72" w:right="72"/>
        <w:jc w:val="both"/>
        <w:textAlignment w:val="baseline"/>
        <w:rPr>
          <w:rFonts w:ascii="Arial" w:hAnsi="Arial" w:cs="Arial"/>
          <w:spacing w:val="-7"/>
          <w:sz w:val="19"/>
          <w:szCs w:val="19"/>
        </w:rPr>
      </w:pPr>
      <w:r>
        <w:rPr>
          <w:rFonts w:ascii="Arial" w:hAnsi="Arial" w:cs="Arial"/>
          <w:spacing w:val="-7"/>
          <w:sz w:val="19"/>
          <w:szCs w:val="19"/>
        </w:rPr>
        <w:t xml:space="preserve">Rester ou même s'attarder dans un </w:t>
      </w:r>
      <w:r>
        <w:rPr>
          <w:rFonts w:ascii="Arial" w:hAnsi="Arial" w:cs="Arial"/>
          <w:spacing w:val="-7"/>
          <w:sz w:val="19"/>
          <w:szCs w:val="19"/>
        </w:rPr>
        <w:t xml:space="preserve">lieu qui n'engendre qu'incidents, maux ou malheurs serait pour les Lobi un début de déraison : selon leurs propres paroles, ils ne sont ni «enchaînés à leurs champs ou à leurs maisons», ni «des arbres pour rester à la même place toute la vie» lorsque tout </w:t>
      </w:r>
      <w:r>
        <w:rPr>
          <w:rFonts w:ascii="Arial" w:hAnsi="Arial" w:cs="Arial"/>
          <w:spacing w:val="-7"/>
          <w:sz w:val="19"/>
          <w:szCs w:val="19"/>
        </w:rPr>
        <w:t>leur semble devenir néfaste.</w:t>
      </w:r>
    </w:p>
    <w:p w14:paraId="552C4F8B" w14:textId="77777777" w:rsidR="00000000" w:rsidRDefault="00DF5140">
      <w:pPr>
        <w:kinsoku w:val="0"/>
        <w:overflowPunct w:val="0"/>
        <w:autoSpaceDE/>
        <w:autoSpaceDN/>
        <w:adjustRightInd/>
        <w:spacing w:before="72" w:line="226" w:lineRule="exact"/>
        <w:ind w:left="72" w:right="72"/>
        <w:jc w:val="both"/>
        <w:textAlignment w:val="baseline"/>
        <w:rPr>
          <w:rFonts w:ascii="Arial" w:hAnsi="Arial" w:cs="Arial"/>
          <w:spacing w:val="-6"/>
          <w:sz w:val="19"/>
          <w:szCs w:val="19"/>
        </w:rPr>
      </w:pPr>
      <w:r>
        <w:rPr>
          <w:rFonts w:ascii="Arial" w:hAnsi="Arial" w:cs="Arial"/>
          <w:spacing w:val="-6"/>
          <w:sz w:val="19"/>
          <w:szCs w:val="19"/>
        </w:rPr>
        <w:t>Durant la période coloniale, on a vu que la politique coloniale accélère les déplacements vers la Côte d'Ivoire. Les circonstances précé</w:t>
      </w:r>
      <w:r>
        <w:rPr>
          <w:rFonts w:ascii="Arial" w:hAnsi="Arial" w:cs="Arial"/>
          <w:spacing w:val="-6"/>
          <w:sz w:val="19"/>
          <w:szCs w:val="19"/>
        </w:rPr>
        <w:softHyphen/>
        <w:t>dentes, nées entre autres de la vie quotidienne au village et des rap</w:t>
      </w:r>
      <w:r>
        <w:rPr>
          <w:rFonts w:ascii="Arial" w:hAnsi="Arial" w:cs="Arial"/>
          <w:spacing w:val="-6"/>
          <w:sz w:val="19"/>
          <w:szCs w:val="19"/>
        </w:rPr>
        <w:softHyphen/>
        <w:t>ports de parenté, in</w:t>
      </w:r>
      <w:r>
        <w:rPr>
          <w:rFonts w:ascii="Arial" w:hAnsi="Arial" w:cs="Arial"/>
          <w:spacing w:val="-6"/>
          <w:sz w:val="19"/>
          <w:szCs w:val="19"/>
        </w:rPr>
        <w:t>terviennent tou</w:t>
      </w:r>
      <w:r>
        <w:rPr>
          <w:rFonts w:ascii="Arial" w:hAnsi="Arial" w:cs="Arial"/>
          <w:spacing w:val="-6"/>
          <w:sz w:val="19"/>
          <w:szCs w:val="19"/>
        </w:rPr>
        <w:softHyphen/>
        <w:t xml:space="preserve"> </w:t>
      </w:r>
    </w:p>
    <w:p w14:paraId="1FF4605D" w14:textId="77777777" w:rsidR="00000000" w:rsidRDefault="00DF5140">
      <w:pPr>
        <w:kinsoku w:val="0"/>
        <w:overflowPunct w:val="0"/>
        <w:autoSpaceDE/>
        <w:autoSpaceDN/>
        <w:adjustRightInd/>
        <w:spacing w:line="227" w:lineRule="exact"/>
        <w:jc w:val="both"/>
        <w:textAlignment w:val="baseline"/>
        <w:rPr>
          <w:rFonts w:ascii="Arial" w:hAnsi="Arial" w:cs="Arial"/>
          <w:sz w:val="19"/>
          <w:szCs w:val="19"/>
        </w:rPr>
      </w:pPr>
      <w:r>
        <w:rPr>
          <w:rFonts w:ascii="Arial" w:hAnsi="Arial" w:cs="Arial"/>
          <w:spacing w:val="-6"/>
          <w:sz w:val="16"/>
          <w:szCs w:val="16"/>
        </w:rPr>
        <w:br w:type="column"/>
      </w:r>
      <w:r>
        <w:rPr>
          <w:rFonts w:ascii="Arial" w:hAnsi="Arial" w:cs="Arial"/>
          <w:sz w:val="19"/>
          <w:szCs w:val="19"/>
        </w:rPr>
        <w:t>jours mais la recherche de terres vacantes devient plus importante.</w:t>
      </w:r>
    </w:p>
    <w:p w14:paraId="7D219398" w14:textId="77777777" w:rsidR="00000000" w:rsidRDefault="00DF5140">
      <w:pPr>
        <w:kinsoku w:val="0"/>
        <w:overflowPunct w:val="0"/>
        <w:autoSpaceDE/>
        <w:autoSpaceDN/>
        <w:adjustRightInd/>
        <w:spacing w:before="103" w:line="228" w:lineRule="exact"/>
        <w:ind w:right="144"/>
        <w:jc w:val="both"/>
        <w:textAlignment w:val="baseline"/>
        <w:rPr>
          <w:rFonts w:ascii="Arial" w:hAnsi="Arial" w:cs="Arial"/>
          <w:spacing w:val="-5"/>
          <w:sz w:val="19"/>
          <w:szCs w:val="19"/>
        </w:rPr>
      </w:pPr>
      <w:r>
        <w:rPr>
          <w:rFonts w:ascii="Arial" w:hAnsi="Arial" w:cs="Arial"/>
          <w:spacing w:val="-5"/>
          <w:sz w:val="19"/>
          <w:szCs w:val="19"/>
        </w:rPr>
        <w:t>A partir des années 1940-50, les cultures nouvelles (igname, riz) de</w:t>
      </w:r>
      <w:r>
        <w:rPr>
          <w:rFonts w:ascii="Arial" w:hAnsi="Arial" w:cs="Arial"/>
          <w:spacing w:val="-5"/>
          <w:sz w:val="19"/>
          <w:szCs w:val="19"/>
        </w:rPr>
        <w:softHyphen/>
        <w:t>viennent des sources importantes de revenus. de plus, une adminis</w:t>
      </w:r>
      <w:r>
        <w:rPr>
          <w:rFonts w:ascii="Arial" w:hAnsi="Arial" w:cs="Arial"/>
          <w:spacing w:val="-5"/>
          <w:sz w:val="19"/>
          <w:szCs w:val="19"/>
        </w:rPr>
        <w:softHyphen/>
        <w:t>tration et une fiscalité légère jo</w:t>
      </w:r>
      <w:r>
        <w:rPr>
          <w:rFonts w:ascii="Arial" w:hAnsi="Arial" w:cs="Arial"/>
          <w:spacing w:val="-5"/>
          <w:sz w:val="19"/>
          <w:szCs w:val="19"/>
        </w:rPr>
        <w:t>uent en faveur de la Côte d'Ivoire.</w:t>
      </w:r>
    </w:p>
    <w:p w14:paraId="0C2816D2" w14:textId="77777777" w:rsidR="00000000" w:rsidRDefault="00DF5140">
      <w:pPr>
        <w:kinsoku w:val="0"/>
        <w:overflowPunct w:val="0"/>
        <w:autoSpaceDE/>
        <w:autoSpaceDN/>
        <w:adjustRightInd/>
        <w:spacing w:before="113" w:line="228" w:lineRule="exact"/>
        <w:ind w:right="144"/>
        <w:jc w:val="both"/>
        <w:textAlignment w:val="baseline"/>
        <w:rPr>
          <w:rFonts w:ascii="Arial" w:hAnsi="Arial" w:cs="Arial"/>
          <w:spacing w:val="-2"/>
          <w:sz w:val="19"/>
          <w:szCs w:val="19"/>
        </w:rPr>
      </w:pPr>
      <w:r>
        <w:rPr>
          <w:rFonts w:ascii="Arial" w:hAnsi="Arial" w:cs="Arial"/>
          <w:spacing w:val="-2"/>
          <w:sz w:val="19"/>
          <w:szCs w:val="19"/>
        </w:rPr>
        <w:t>Toutefois, les déplacements n'af</w:t>
      </w:r>
      <w:r>
        <w:rPr>
          <w:rFonts w:ascii="Arial" w:hAnsi="Arial" w:cs="Arial"/>
          <w:spacing w:val="-2"/>
          <w:sz w:val="19"/>
          <w:szCs w:val="19"/>
        </w:rPr>
        <w:softHyphen/>
        <w:t>fectent pas l'existence des Lobi en tant qu'ensemble ethnique : la for</w:t>
      </w:r>
      <w:r>
        <w:rPr>
          <w:rFonts w:ascii="Arial" w:hAnsi="Arial" w:cs="Arial"/>
          <w:spacing w:val="-2"/>
          <w:sz w:val="19"/>
          <w:szCs w:val="19"/>
        </w:rPr>
        <w:softHyphen/>
        <w:t>mation des villages et la résidence s'inscrit dans une certaine durée d'au moins 5 ans.</w:t>
      </w:r>
    </w:p>
    <w:p w14:paraId="79003FA4" w14:textId="77777777" w:rsidR="00000000" w:rsidRDefault="00DF5140">
      <w:pPr>
        <w:kinsoku w:val="0"/>
        <w:overflowPunct w:val="0"/>
        <w:autoSpaceDE/>
        <w:autoSpaceDN/>
        <w:adjustRightInd/>
        <w:spacing w:before="113" w:line="227" w:lineRule="exact"/>
        <w:ind w:right="144"/>
        <w:jc w:val="both"/>
        <w:textAlignment w:val="baseline"/>
        <w:rPr>
          <w:rFonts w:ascii="Arial" w:hAnsi="Arial" w:cs="Arial"/>
          <w:sz w:val="19"/>
          <w:szCs w:val="19"/>
        </w:rPr>
      </w:pPr>
      <w:r>
        <w:rPr>
          <w:rFonts w:ascii="Arial" w:hAnsi="Arial" w:cs="Arial"/>
          <w:sz w:val="19"/>
          <w:szCs w:val="19"/>
        </w:rPr>
        <w:t>Les migrations Lobi se soldent-elles par une simple extension ter</w:t>
      </w:r>
      <w:r>
        <w:rPr>
          <w:rFonts w:ascii="Arial" w:hAnsi="Arial" w:cs="Arial"/>
          <w:sz w:val="19"/>
          <w:szCs w:val="19"/>
        </w:rPr>
        <w:softHyphen/>
        <w:t>ritoriale ou bien entraînent-elles certaines transformations de la so</w:t>
      </w:r>
      <w:r>
        <w:rPr>
          <w:rFonts w:ascii="Arial" w:hAnsi="Arial" w:cs="Arial"/>
          <w:sz w:val="19"/>
          <w:szCs w:val="19"/>
        </w:rPr>
        <w:softHyphen/>
        <w:t>ciété ?</w:t>
      </w:r>
    </w:p>
    <w:p w14:paraId="1996701D" w14:textId="77777777" w:rsidR="00000000" w:rsidRDefault="00DF5140">
      <w:pPr>
        <w:kinsoku w:val="0"/>
        <w:overflowPunct w:val="0"/>
        <w:autoSpaceDE/>
        <w:autoSpaceDN/>
        <w:adjustRightInd/>
        <w:spacing w:before="7" w:line="228" w:lineRule="exact"/>
        <w:jc w:val="both"/>
        <w:textAlignment w:val="baseline"/>
        <w:rPr>
          <w:rFonts w:ascii="Arial" w:hAnsi="Arial" w:cs="Arial"/>
          <w:spacing w:val="-4"/>
          <w:sz w:val="19"/>
          <w:szCs w:val="19"/>
        </w:rPr>
      </w:pPr>
      <w:r>
        <w:rPr>
          <w:rFonts w:ascii="Arial" w:hAnsi="Arial" w:cs="Arial"/>
          <w:spacing w:val="-4"/>
          <w:sz w:val="19"/>
          <w:szCs w:val="19"/>
        </w:rPr>
        <w:t>La migration semble répondre à deux ordres de fait souvent indis-socia-bles : d'une part, elle traduit les rap</w:t>
      </w:r>
      <w:r>
        <w:rPr>
          <w:rFonts w:ascii="Arial" w:hAnsi="Arial" w:cs="Arial"/>
          <w:spacing w:val="-4"/>
          <w:sz w:val="19"/>
          <w:szCs w:val="19"/>
        </w:rPr>
        <w:softHyphen/>
        <w:t>p</w:t>
      </w:r>
      <w:r>
        <w:rPr>
          <w:rFonts w:ascii="Arial" w:hAnsi="Arial" w:cs="Arial"/>
          <w:spacing w:val="-4"/>
          <w:sz w:val="19"/>
          <w:szCs w:val="19"/>
        </w:rPr>
        <w:t>orts institutionnalisés entre les clans (alliés, ennemis) et les conduites so</w:t>
      </w:r>
      <w:r>
        <w:rPr>
          <w:rFonts w:ascii="Arial" w:hAnsi="Arial" w:cs="Arial"/>
          <w:spacing w:val="-4"/>
          <w:sz w:val="19"/>
          <w:szCs w:val="19"/>
        </w:rPr>
        <w:softHyphen/>
        <w:t>ciales prescrites par le clan ; d'autre part, elle correspond d'une certaine façon au contexte politique et écono</w:t>
      </w:r>
      <w:r>
        <w:rPr>
          <w:rFonts w:ascii="Arial" w:hAnsi="Arial" w:cs="Arial"/>
          <w:spacing w:val="-4"/>
          <w:sz w:val="19"/>
          <w:szCs w:val="19"/>
        </w:rPr>
        <w:softHyphen/>
        <w:t>mique de l'époque dans laquelle elle se déroule.</w:t>
      </w:r>
    </w:p>
    <w:p w14:paraId="3B57D3FD" w14:textId="77777777" w:rsidR="00000000" w:rsidRDefault="00DF5140">
      <w:pPr>
        <w:kinsoku w:val="0"/>
        <w:overflowPunct w:val="0"/>
        <w:autoSpaceDE/>
        <w:autoSpaceDN/>
        <w:adjustRightInd/>
        <w:spacing w:before="131" w:line="227" w:lineRule="exact"/>
        <w:jc w:val="both"/>
        <w:textAlignment w:val="baseline"/>
        <w:rPr>
          <w:rFonts w:ascii="Arial" w:hAnsi="Arial" w:cs="Arial"/>
          <w:spacing w:val="-2"/>
          <w:sz w:val="19"/>
          <w:szCs w:val="19"/>
        </w:rPr>
      </w:pPr>
      <w:r>
        <w:rPr>
          <w:rFonts w:ascii="Arial" w:hAnsi="Arial" w:cs="Arial"/>
          <w:spacing w:val="-2"/>
          <w:sz w:val="19"/>
          <w:szCs w:val="19"/>
        </w:rPr>
        <w:t>De fait, les Lo</w:t>
      </w:r>
      <w:r>
        <w:rPr>
          <w:rFonts w:ascii="Arial" w:hAnsi="Arial" w:cs="Arial"/>
          <w:spacing w:val="-2"/>
          <w:sz w:val="19"/>
          <w:szCs w:val="19"/>
        </w:rPr>
        <w:t>bi semblent surtout avoir prolongé, durant plus de 150 ans, les voies tracées par leurs an</w:t>
      </w:r>
      <w:r>
        <w:rPr>
          <w:rFonts w:ascii="Arial" w:hAnsi="Arial" w:cs="Arial"/>
          <w:spacing w:val="-2"/>
          <w:sz w:val="19"/>
          <w:szCs w:val="19"/>
        </w:rPr>
        <w:softHyphen/>
        <w:t>cêtres à partir de la Volta noire, des voies susceptibles d'éloigner dans l'espace groupes alliés et groupes ennemis. La reproduction de cer</w:t>
      </w:r>
      <w:r>
        <w:rPr>
          <w:rFonts w:ascii="Arial" w:hAnsi="Arial" w:cs="Arial"/>
          <w:spacing w:val="-2"/>
          <w:sz w:val="19"/>
          <w:szCs w:val="19"/>
        </w:rPr>
        <w:softHyphen/>
        <w:t>tains mécanismes sociaux</w:t>
      </w:r>
      <w:r>
        <w:rPr>
          <w:rFonts w:ascii="Arial" w:hAnsi="Arial" w:cs="Arial"/>
          <w:spacing w:val="-2"/>
          <w:sz w:val="19"/>
          <w:szCs w:val="19"/>
        </w:rPr>
        <w:t xml:space="preserve"> (organi</w:t>
      </w:r>
      <w:r>
        <w:rPr>
          <w:rFonts w:ascii="Arial" w:hAnsi="Arial" w:cs="Arial"/>
          <w:spacing w:val="-2"/>
          <w:sz w:val="19"/>
          <w:szCs w:val="19"/>
        </w:rPr>
        <w:softHyphen/>
        <w:t xml:space="preserve">sation de village, mode d'obtention </w:t>
      </w:r>
    </w:p>
    <w:p w14:paraId="336C6761" w14:textId="77777777" w:rsidR="00000000" w:rsidRDefault="00DF5140">
      <w:pPr>
        <w:kinsoku w:val="0"/>
        <w:overflowPunct w:val="0"/>
        <w:autoSpaceDE/>
        <w:autoSpaceDN/>
        <w:adjustRightInd/>
        <w:spacing w:line="226" w:lineRule="exact"/>
        <w:ind w:left="72" w:right="72"/>
        <w:jc w:val="both"/>
        <w:textAlignment w:val="baseline"/>
        <w:rPr>
          <w:rFonts w:ascii="Arial" w:hAnsi="Arial" w:cs="Arial"/>
          <w:spacing w:val="-2"/>
          <w:sz w:val="19"/>
          <w:szCs w:val="19"/>
        </w:rPr>
      </w:pPr>
      <w:r>
        <w:rPr>
          <w:rFonts w:ascii="Arial" w:hAnsi="Arial" w:cs="Arial"/>
          <w:spacing w:val="-2"/>
          <w:sz w:val="16"/>
          <w:szCs w:val="16"/>
        </w:rPr>
        <w:br w:type="column"/>
      </w:r>
      <w:r>
        <w:rPr>
          <w:rFonts w:ascii="Arial" w:hAnsi="Arial" w:cs="Arial"/>
          <w:spacing w:val="-2"/>
          <w:sz w:val="19"/>
          <w:szCs w:val="19"/>
        </w:rPr>
        <w:t>de l'autonomie économique) favo</w:t>
      </w:r>
      <w:r>
        <w:rPr>
          <w:rFonts w:ascii="Arial" w:hAnsi="Arial" w:cs="Arial"/>
          <w:spacing w:val="-2"/>
          <w:sz w:val="19"/>
          <w:szCs w:val="19"/>
        </w:rPr>
        <w:softHyphen/>
        <w:t>rise une certaine homogénéité du pays Lobi indépendamment des frontières politiques.</w:t>
      </w:r>
    </w:p>
    <w:p w14:paraId="60C6BF3D" w14:textId="77777777" w:rsidR="00000000" w:rsidRDefault="00DF5140">
      <w:pPr>
        <w:kinsoku w:val="0"/>
        <w:overflowPunct w:val="0"/>
        <w:autoSpaceDE/>
        <w:autoSpaceDN/>
        <w:adjustRightInd/>
        <w:spacing w:before="109" w:line="228" w:lineRule="exact"/>
        <w:ind w:left="72" w:right="72"/>
        <w:jc w:val="both"/>
        <w:textAlignment w:val="baseline"/>
        <w:rPr>
          <w:rFonts w:ascii="Arial" w:hAnsi="Arial" w:cs="Arial"/>
          <w:spacing w:val="-4"/>
          <w:sz w:val="19"/>
          <w:szCs w:val="19"/>
        </w:rPr>
      </w:pPr>
      <w:r>
        <w:rPr>
          <w:rFonts w:ascii="Arial" w:hAnsi="Arial" w:cs="Arial"/>
          <w:spacing w:val="-4"/>
          <w:sz w:val="19"/>
          <w:szCs w:val="19"/>
        </w:rPr>
        <w:t>La politique ivoirienne toutefois, favorise, à la différence de la Haute Volta, la modernisa</w:t>
      </w:r>
      <w:r>
        <w:rPr>
          <w:rFonts w:ascii="Arial" w:hAnsi="Arial" w:cs="Arial"/>
          <w:spacing w:val="-4"/>
          <w:sz w:val="19"/>
          <w:szCs w:val="19"/>
        </w:rPr>
        <w:t>tion de l'habitat en concessions au niveau des uni</w:t>
      </w:r>
      <w:r>
        <w:rPr>
          <w:rFonts w:ascii="Arial" w:hAnsi="Arial" w:cs="Arial"/>
          <w:spacing w:val="-4"/>
          <w:sz w:val="19"/>
          <w:szCs w:val="19"/>
        </w:rPr>
        <w:softHyphen/>
        <w:t>tés villageoises.</w:t>
      </w:r>
    </w:p>
    <w:p w14:paraId="43A3808B" w14:textId="77777777" w:rsidR="00000000" w:rsidRDefault="00DF5140">
      <w:pPr>
        <w:kinsoku w:val="0"/>
        <w:overflowPunct w:val="0"/>
        <w:autoSpaceDE/>
        <w:autoSpaceDN/>
        <w:adjustRightInd/>
        <w:spacing w:before="112" w:line="228" w:lineRule="exact"/>
        <w:ind w:left="72" w:right="72"/>
        <w:jc w:val="both"/>
        <w:textAlignment w:val="baseline"/>
        <w:rPr>
          <w:rFonts w:ascii="Arial" w:hAnsi="Arial" w:cs="Arial"/>
          <w:spacing w:val="-4"/>
          <w:sz w:val="19"/>
          <w:szCs w:val="19"/>
        </w:rPr>
      </w:pPr>
      <w:r>
        <w:rPr>
          <w:rFonts w:ascii="Arial" w:hAnsi="Arial" w:cs="Arial"/>
          <w:spacing w:val="-4"/>
          <w:sz w:val="19"/>
          <w:szCs w:val="19"/>
        </w:rPr>
        <w:t>En Côte d'Ivoire, les Lobi s'inscri</w:t>
      </w:r>
      <w:r>
        <w:rPr>
          <w:rFonts w:ascii="Arial" w:hAnsi="Arial" w:cs="Arial"/>
          <w:spacing w:val="-4"/>
          <w:sz w:val="19"/>
          <w:szCs w:val="19"/>
        </w:rPr>
        <w:softHyphen/>
        <w:t>vent également dans une nouvelle organisation du travail (emploi d'une main d'oeuvre salariée) et dans des rapports d'échange com</w:t>
      </w:r>
      <w:r>
        <w:rPr>
          <w:rFonts w:ascii="Arial" w:hAnsi="Arial" w:cs="Arial"/>
          <w:spacing w:val="-4"/>
          <w:sz w:val="19"/>
          <w:szCs w:val="19"/>
        </w:rPr>
        <w:softHyphen/>
        <w:t>mercial avec les popu</w:t>
      </w:r>
      <w:r>
        <w:rPr>
          <w:rFonts w:ascii="Arial" w:hAnsi="Arial" w:cs="Arial"/>
          <w:spacing w:val="-4"/>
          <w:sz w:val="19"/>
          <w:szCs w:val="19"/>
        </w:rPr>
        <w:t>lations non Lobi (ignames, riz, bétail).</w:t>
      </w:r>
    </w:p>
    <w:p w14:paraId="72873839" w14:textId="77777777" w:rsidR="00000000" w:rsidRDefault="00DF5140">
      <w:pPr>
        <w:kinsoku w:val="0"/>
        <w:overflowPunct w:val="0"/>
        <w:autoSpaceDE/>
        <w:autoSpaceDN/>
        <w:adjustRightInd/>
        <w:spacing w:before="110" w:line="228" w:lineRule="exact"/>
        <w:ind w:left="72" w:right="72"/>
        <w:jc w:val="both"/>
        <w:textAlignment w:val="baseline"/>
        <w:rPr>
          <w:rFonts w:ascii="Arial" w:hAnsi="Arial" w:cs="Arial"/>
          <w:spacing w:val="-4"/>
          <w:sz w:val="19"/>
          <w:szCs w:val="19"/>
        </w:rPr>
      </w:pPr>
      <w:r>
        <w:rPr>
          <w:rFonts w:ascii="Arial" w:hAnsi="Arial" w:cs="Arial"/>
          <w:spacing w:val="-4"/>
          <w:sz w:val="19"/>
          <w:szCs w:val="19"/>
        </w:rPr>
        <w:t>Les déplacements des Lobi vers le sud de la Côte d'Ivoire répondent à des raisons socio-économiques, mais il existe un autre mouvement périodique et sacralisé : une re</w:t>
      </w:r>
      <w:r>
        <w:rPr>
          <w:rFonts w:ascii="Arial" w:hAnsi="Arial" w:cs="Arial"/>
          <w:spacing w:val="-4"/>
          <w:sz w:val="19"/>
          <w:szCs w:val="19"/>
        </w:rPr>
        <w:softHyphen/>
        <w:t>montée vers les lieux de la traver</w:t>
      </w:r>
      <w:r>
        <w:rPr>
          <w:rFonts w:ascii="Arial" w:hAnsi="Arial" w:cs="Arial"/>
          <w:spacing w:val="-4"/>
          <w:sz w:val="19"/>
          <w:szCs w:val="19"/>
        </w:rPr>
        <w:softHyphen/>
        <w:t>sé</w:t>
      </w:r>
      <w:r>
        <w:rPr>
          <w:rFonts w:ascii="Arial" w:hAnsi="Arial" w:cs="Arial"/>
          <w:spacing w:val="-4"/>
          <w:sz w:val="19"/>
          <w:szCs w:val="19"/>
        </w:rPr>
        <w:t>e de la Haute Volta, aux sources mêmes de leur histoire.</w:t>
      </w:r>
    </w:p>
    <w:p w14:paraId="4884D9D8" w14:textId="77777777" w:rsidR="00000000" w:rsidRDefault="00DF5140">
      <w:pPr>
        <w:kinsoku w:val="0"/>
        <w:overflowPunct w:val="0"/>
        <w:autoSpaceDE/>
        <w:autoSpaceDN/>
        <w:adjustRightInd/>
        <w:spacing w:before="113" w:line="228" w:lineRule="exact"/>
        <w:ind w:left="72" w:right="72"/>
        <w:jc w:val="both"/>
        <w:textAlignment w:val="baseline"/>
        <w:rPr>
          <w:rFonts w:ascii="Arial" w:hAnsi="Arial" w:cs="Arial"/>
          <w:spacing w:val="-1"/>
          <w:sz w:val="19"/>
          <w:szCs w:val="19"/>
        </w:rPr>
      </w:pPr>
      <w:r>
        <w:rPr>
          <w:rFonts w:ascii="Arial" w:hAnsi="Arial" w:cs="Arial"/>
          <w:spacing w:val="-1"/>
          <w:sz w:val="19"/>
          <w:szCs w:val="19"/>
        </w:rPr>
        <w:t>Ainsi, le passage de la frontière ivoirio-voltaïque n'entraîne pas la création de deux régions différen</w:t>
      </w:r>
      <w:r>
        <w:rPr>
          <w:rFonts w:ascii="Arial" w:hAnsi="Arial" w:cs="Arial"/>
          <w:spacing w:val="-1"/>
          <w:sz w:val="19"/>
          <w:szCs w:val="19"/>
        </w:rPr>
        <w:softHyphen/>
        <w:t>tes : l'insertion des Lobi dans un contexte politique et économique différent n'engendre pas un</w:t>
      </w:r>
      <w:r>
        <w:rPr>
          <w:rFonts w:ascii="Arial" w:hAnsi="Arial" w:cs="Arial"/>
          <w:spacing w:val="-1"/>
          <w:sz w:val="19"/>
          <w:szCs w:val="19"/>
        </w:rPr>
        <w:t>e nou</w:t>
      </w:r>
      <w:r>
        <w:rPr>
          <w:rFonts w:ascii="Arial" w:hAnsi="Arial" w:cs="Arial"/>
          <w:spacing w:val="-1"/>
          <w:sz w:val="19"/>
          <w:szCs w:val="19"/>
        </w:rPr>
        <w:softHyphen/>
        <w:t>velle conscience nationale.</w:t>
      </w:r>
    </w:p>
    <w:p w14:paraId="2BA6061E" w14:textId="77777777" w:rsidR="00000000" w:rsidRDefault="00DF5140">
      <w:pPr>
        <w:kinsoku w:val="0"/>
        <w:overflowPunct w:val="0"/>
        <w:autoSpaceDE/>
        <w:autoSpaceDN/>
        <w:adjustRightInd/>
        <w:spacing w:before="116" w:line="228" w:lineRule="exact"/>
        <w:ind w:left="72" w:right="72"/>
        <w:jc w:val="both"/>
        <w:textAlignment w:val="baseline"/>
        <w:rPr>
          <w:rFonts w:ascii="Arial" w:hAnsi="Arial" w:cs="Arial"/>
          <w:spacing w:val="-4"/>
          <w:sz w:val="19"/>
          <w:szCs w:val="19"/>
        </w:rPr>
      </w:pPr>
      <w:r>
        <w:rPr>
          <w:rFonts w:ascii="Arial" w:hAnsi="Arial" w:cs="Arial"/>
          <w:spacing w:val="-4"/>
          <w:sz w:val="19"/>
          <w:szCs w:val="19"/>
        </w:rPr>
        <w:t>Leur système de référence ne s'ajuste pas forcément aux divers moyens qui sont mis à leur disposi</w:t>
      </w:r>
      <w:r>
        <w:rPr>
          <w:rFonts w:ascii="Arial" w:hAnsi="Arial" w:cs="Arial"/>
          <w:spacing w:val="-4"/>
          <w:sz w:val="19"/>
          <w:szCs w:val="19"/>
        </w:rPr>
        <w:softHyphen/>
        <w:t>tion pour qu'ils se reconnaissent ivoiriens (carte d'identité, bulletin pour l'élection du député lobi, insertion dans l'éco</w:t>
      </w:r>
      <w:r>
        <w:rPr>
          <w:rFonts w:ascii="Arial" w:hAnsi="Arial" w:cs="Arial"/>
          <w:spacing w:val="-4"/>
          <w:sz w:val="19"/>
          <w:szCs w:val="19"/>
        </w:rPr>
        <w:t>nomie mar</w:t>
      </w:r>
      <w:r>
        <w:rPr>
          <w:rFonts w:ascii="Arial" w:hAnsi="Arial" w:cs="Arial"/>
          <w:spacing w:val="-4"/>
          <w:sz w:val="19"/>
          <w:szCs w:val="19"/>
        </w:rPr>
        <w:softHyphen/>
        <w:t>chande).</w:t>
      </w:r>
    </w:p>
    <w:p w14:paraId="1B456DCA" w14:textId="77777777" w:rsidR="00000000" w:rsidRDefault="00DF5140">
      <w:pPr>
        <w:kinsoku w:val="0"/>
        <w:overflowPunct w:val="0"/>
        <w:autoSpaceDE/>
        <w:autoSpaceDN/>
        <w:adjustRightInd/>
        <w:spacing w:before="121" w:line="228" w:lineRule="exact"/>
        <w:ind w:left="72" w:right="72"/>
        <w:jc w:val="both"/>
        <w:textAlignment w:val="baseline"/>
        <w:rPr>
          <w:rFonts w:ascii="Arial" w:hAnsi="Arial" w:cs="Arial"/>
          <w:spacing w:val="-6"/>
          <w:sz w:val="19"/>
          <w:szCs w:val="19"/>
        </w:rPr>
      </w:pPr>
      <w:r>
        <w:rPr>
          <w:rFonts w:ascii="Arial" w:hAnsi="Arial" w:cs="Arial"/>
          <w:spacing w:val="-6"/>
          <w:sz w:val="19"/>
          <w:szCs w:val="19"/>
        </w:rPr>
        <w:t>En effet, ils se reconnaissent avant tout comme des «habitants du pays de la brousse», et par là même se distinguent des Lobi installés en Haute Volta, «habitants du pays».</w:t>
      </w:r>
    </w:p>
    <w:p w14:paraId="51919D66" w14:textId="77777777" w:rsidR="00000000" w:rsidRDefault="00DF5140">
      <w:pPr>
        <w:kinsoku w:val="0"/>
        <w:overflowPunct w:val="0"/>
        <w:autoSpaceDE/>
        <w:autoSpaceDN/>
        <w:adjustRightInd/>
        <w:spacing w:before="80" w:line="293" w:lineRule="exact"/>
        <w:ind w:left="72" w:right="72"/>
        <w:textAlignment w:val="baseline"/>
        <w:rPr>
          <w:rFonts w:ascii="Arial" w:hAnsi="Arial" w:cs="Arial"/>
          <w:b/>
          <w:bCs/>
          <w:spacing w:val="-4"/>
          <w:sz w:val="19"/>
          <w:szCs w:val="19"/>
        </w:rPr>
      </w:pPr>
      <w:r>
        <w:rPr>
          <w:noProof/>
        </w:rPr>
        <w:pict w14:anchorId="2225BC01">
          <v:shape id="_x0000_s1105" type="#_x0000_t202" style="position:absolute;left:0;text-align:left;margin-left:523.75pt;margin-top:609.7pt;width:22.4pt;height:12.5pt;z-index:5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3A5C5A4" w14:textId="77777777" w:rsidR="00000000" w:rsidRDefault="00DF5140">
                  <w:pPr>
                    <w:kinsoku w:val="0"/>
                    <w:overflowPunct w:val="0"/>
                    <w:autoSpaceDE/>
                    <w:autoSpaceDN/>
                    <w:adjustRightInd/>
                    <w:spacing w:line="247" w:lineRule="exact"/>
                    <w:textAlignment w:val="baseline"/>
                    <w:rPr>
                      <w:rFonts w:ascii="Arial" w:hAnsi="Arial" w:cs="Arial"/>
                      <w:b/>
                      <w:bCs/>
                      <w:spacing w:val="40"/>
                      <w:sz w:val="19"/>
                      <w:szCs w:val="19"/>
                    </w:rPr>
                  </w:pPr>
                  <w:r>
                    <w:rPr>
                      <w:rFonts w:ascii="Arial" w:hAnsi="Arial" w:cs="Arial"/>
                      <w:b/>
                      <w:bCs/>
                      <w:spacing w:val="40"/>
                      <w:sz w:val="19"/>
                      <w:szCs w:val="19"/>
                    </w:rPr>
                    <w:t>13</w:t>
                  </w:r>
                </w:p>
              </w:txbxContent>
            </v:textbox>
            <w10:wrap type="square" anchorx="page" anchory="page"/>
          </v:shape>
        </w:pict>
      </w:r>
      <w:r>
        <w:rPr>
          <w:rFonts w:ascii="Arial" w:hAnsi="Arial" w:cs="Arial"/>
          <w:b/>
          <w:bCs/>
          <w:spacing w:val="-4"/>
          <w:sz w:val="19"/>
          <w:szCs w:val="19"/>
        </w:rPr>
        <w:t>L'IMMIGRATION DES GUINEENS AU SENEGAL</w:t>
      </w:r>
    </w:p>
    <w:p w14:paraId="5A5022AD" w14:textId="77777777" w:rsidR="00000000" w:rsidRDefault="00DF5140">
      <w:pPr>
        <w:kinsoku w:val="0"/>
        <w:overflowPunct w:val="0"/>
        <w:autoSpaceDE/>
        <w:autoSpaceDN/>
        <w:adjustRightInd/>
        <w:spacing w:before="93" w:line="228" w:lineRule="exact"/>
        <w:ind w:left="72" w:right="72"/>
        <w:jc w:val="both"/>
        <w:textAlignment w:val="baseline"/>
        <w:rPr>
          <w:rFonts w:ascii="Arial" w:hAnsi="Arial" w:cs="Arial"/>
          <w:spacing w:val="-4"/>
          <w:sz w:val="19"/>
          <w:szCs w:val="19"/>
        </w:rPr>
      </w:pPr>
      <w:r>
        <w:rPr>
          <w:rFonts w:ascii="Arial" w:hAnsi="Arial" w:cs="Arial"/>
          <w:spacing w:val="-4"/>
          <w:sz w:val="19"/>
          <w:szCs w:val="19"/>
        </w:rPr>
        <w:t>Le Sénégal et la Rép</w:t>
      </w:r>
      <w:r>
        <w:rPr>
          <w:rFonts w:ascii="Arial" w:hAnsi="Arial" w:cs="Arial"/>
          <w:spacing w:val="-4"/>
          <w:sz w:val="19"/>
          <w:szCs w:val="19"/>
        </w:rPr>
        <w:t>ublique de Guinée sont deux pays que l'his</w:t>
      </w:r>
      <w:r>
        <w:rPr>
          <w:rFonts w:ascii="Arial" w:hAnsi="Arial" w:cs="Arial"/>
          <w:spacing w:val="-4"/>
          <w:sz w:val="19"/>
          <w:szCs w:val="19"/>
        </w:rPr>
        <w:softHyphen/>
        <w:t>toire a étroitement liés. Intégrés dans un même ensemble étatique pendant de longues périodes (l'Em</w:t>
      </w:r>
      <w:r>
        <w:rPr>
          <w:rFonts w:ascii="Arial" w:hAnsi="Arial" w:cs="Arial"/>
          <w:spacing w:val="-4"/>
          <w:sz w:val="19"/>
          <w:szCs w:val="19"/>
        </w:rPr>
        <w:softHyphen/>
        <w:t>pire du Mali), ils furent réunis au début du siècle dans le cadre de l'ex-AOF (Afrique de l'Ouest Fran</w:t>
      </w:r>
      <w:r>
        <w:rPr>
          <w:rFonts w:ascii="Arial" w:hAnsi="Arial" w:cs="Arial"/>
          <w:spacing w:val="-4"/>
          <w:sz w:val="19"/>
          <w:szCs w:val="19"/>
        </w:rPr>
        <w:softHyphen/>
        <w:t>cophone) d</w:t>
      </w:r>
      <w:r>
        <w:rPr>
          <w:rFonts w:ascii="Arial" w:hAnsi="Arial" w:cs="Arial"/>
          <w:spacing w:val="-4"/>
          <w:sz w:val="19"/>
          <w:szCs w:val="19"/>
        </w:rPr>
        <w:t>ans un même ensem</w:t>
      </w:r>
      <w:r>
        <w:rPr>
          <w:rFonts w:ascii="Arial" w:hAnsi="Arial" w:cs="Arial"/>
          <w:spacing w:val="-4"/>
          <w:sz w:val="19"/>
          <w:szCs w:val="19"/>
        </w:rPr>
        <w:softHyphen/>
        <w:t>ble administratif ayant Dakar pour capitale.</w:t>
      </w:r>
    </w:p>
    <w:p w14:paraId="4F4F31C5" w14:textId="77777777" w:rsidR="00000000" w:rsidRDefault="00DF5140">
      <w:pPr>
        <w:widowControl/>
        <w:rPr>
          <w:sz w:val="24"/>
          <w:szCs w:val="24"/>
        </w:rPr>
        <w:sectPr w:rsidR="00000000">
          <w:footerReference w:type="even" r:id="rId64"/>
          <w:footerReference w:type="default" r:id="rId65"/>
          <w:pgSz w:w="11256" w:h="16843"/>
          <w:pgMar w:top="1088" w:right="1036" w:bottom="1375" w:left="1027" w:header="720" w:footer="821" w:gutter="0"/>
          <w:cols w:num="3" w:space="720" w:equalWidth="0">
            <w:col w:w="2981" w:space="197"/>
            <w:col w:w="2981" w:space="53"/>
            <w:col w:w="2981"/>
          </w:cols>
          <w:noEndnote/>
        </w:sectPr>
      </w:pPr>
    </w:p>
    <w:p w14:paraId="2C353420" w14:textId="77777777" w:rsidR="00000000" w:rsidRDefault="00DF5140">
      <w:pPr>
        <w:kinsoku w:val="0"/>
        <w:overflowPunct w:val="0"/>
        <w:autoSpaceDE/>
        <w:autoSpaceDN/>
        <w:adjustRightInd/>
        <w:spacing w:line="226" w:lineRule="exact"/>
        <w:ind w:left="72" w:right="72"/>
        <w:jc w:val="both"/>
        <w:textAlignment w:val="baseline"/>
        <w:rPr>
          <w:rFonts w:ascii="Arial" w:hAnsi="Arial" w:cs="Arial"/>
          <w:spacing w:val="-4"/>
          <w:sz w:val="19"/>
          <w:szCs w:val="19"/>
        </w:rPr>
      </w:pPr>
      <w:r>
        <w:rPr>
          <w:noProof/>
        </w:rPr>
        <w:lastRenderedPageBreak/>
        <w:pict w14:anchorId="1CAA3E45">
          <v:shape id="_x0000_s1108" type="#_x0000_t202" style="position:absolute;left:0;text-align:left;margin-left:208.2pt;margin-top:12.5pt;width:300.75pt;height:244.4pt;z-index:-18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E87F70B" w14:textId="77777777" w:rsidR="00000000" w:rsidRDefault="00DF5140">
                  <w:pPr>
                    <w:kinsoku w:val="0"/>
                    <w:overflowPunct w:val="0"/>
                    <w:autoSpaceDE/>
                    <w:autoSpaceDN/>
                    <w:adjustRightInd/>
                    <w:spacing w:after="374"/>
                    <w:ind w:left="50" w:right="27"/>
                    <w:textAlignment w:val="baseline"/>
                    <w:rPr>
                      <w:sz w:val="24"/>
                      <w:szCs w:val="24"/>
                    </w:rPr>
                  </w:pPr>
                  <w:r>
                    <w:rPr>
                      <w:sz w:val="24"/>
                      <w:szCs w:val="24"/>
                    </w:rPr>
                    <w:pict w14:anchorId="58D0C4BB">
                      <v:shape id="_x0000_i1057" type="#_x0000_t75" style="width:296.75pt;height:112.7pt" fillcolor="window">
                        <v:imagedata r:id="rId66" o:title="_Pic104"/>
                      </v:shape>
                    </w:pict>
                  </w:r>
                </w:p>
                <w:p w14:paraId="411D54E9" w14:textId="77777777" w:rsidR="00000000" w:rsidRDefault="00DF5140">
                  <w:pPr>
                    <w:kinsoku w:val="0"/>
                    <w:overflowPunct w:val="0"/>
                    <w:autoSpaceDE/>
                    <w:autoSpaceDN/>
                    <w:adjustRightInd/>
                    <w:spacing w:line="229" w:lineRule="exact"/>
                    <w:ind w:left="504" w:right="576"/>
                    <w:textAlignment w:val="baseline"/>
                  </w:pPr>
                  <w:r>
                    <w:rPr>
                      <w:rFonts w:ascii="Arial" w:hAnsi="Arial" w:cs="Arial"/>
                      <w:sz w:val="19"/>
                      <w:szCs w:val="19"/>
                    </w:rPr>
                    <w:t xml:space="preserve">AMSELLE, J.L. (Dir), </w:t>
                  </w:r>
                  <w:r>
                    <w:t>Les Migrations Africaines, Maspéro, Paris, 1976.</w:t>
                  </w:r>
                </w:p>
                <w:p w14:paraId="1D4F487C" w14:textId="77777777" w:rsidR="00000000" w:rsidRDefault="00DF5140">
                  <w:pPr>
                    <w:kinsoku w:val="0"/>
                    <w:overflowPunct w:val="0"/>
                    <w:autoSpaceDE/>
                    <w:autoSpaceDN/>
                    <w:adjustRightInd/>
                    <w:spacing w:before="112" w:line="239" w:lineRule="exact"/>
                    <w:ind w:left="504" w:right="576"/>
                    <w:textAlignment w:val="baseline"/>
                  </w:pPr>
                  <w:r>
                    <w:t>BALANDIER, G., Sociologie des Brazzavilles Noires, Pres</w:t>
                  </w:r>
                  <w:r>
                    <w:softHyphen/>
                    <w:t xml:space="preserve">ses de la Fondation nationale des Sciences Politiques, 1955 (1 </w:t>
                  </w:r>
                  <w:r>
                    <w:rPr>
                      <w:rFonts w:ascii="Arial" w:hAnsi="Arial" w:cs="Arial"/>
                      <w:sz w:val="13"/>
                      <w:szCs w:val="13"/>
                      <w:vertAlign w:val="superscript"/>
                    </w:rPr>
                    <w:t>"e</w:t>
                  </w:r>
                  <w:r>
                    <w:t xml:space="preserve"> édition), 1985, Paris.</w:t>
                  </w:r>
                </w:p>
                <w:p w14:paraId="059C8EB9" w14:textId="77777777" w:rsidR="00000000" w:rsidRDefault="00DF5140">
                  <w:pPr>
                    <w:kinsoku w:val="0"/>
                    <w:overflowPunct w:val="0"/>
                    <w:autoSpaceDE/>
                    <w:autoSpaceDN/>
                    <w:adjustRightInd/>
                    <w:spacing w:before="137" w:line="215" w:lineRule="exact"/>
                    <w:ind w:left="504"/>
                    <w:textAlignment w:val="baseline"/>
                  </w:pPr>
                  <w:r>
                    <w:t>DENIEL,R., De la savane à la ville, Paris, Aubier, 1968.</w:t>
                  </w:r>
                </w:p>
                <w:p w14:paraId="621C023B" w14:textId="77777777" w:rsidR="00000000" w:rsidRDefault="00DF5140">
                  <w:pPr>
                    <w:kinsoku w:val="0"/>
                    <w:overflowPunct w:val="0"/>
                    <w:autoSpaceDE/>
                    <w:autoSpaceDN/>
                    <w:adjustRightInd/>
                    <w:spacing w:before="115" w:line="236" w:lineRule="exact"/>
                    <w:ind w:left="504" w:right="576"/>
                    <w:textAlignment w:val="baseline"/>
                  </w:pPr>
                  <w:r>
                    <w:t>RAISON, J.P., «La colonisation des terres neuves inter-tropi</w:t>
                  </w:r>
                  <w:r>
                    <w:softHyphen/>
                    <w:t>cales», Etudes rurales, 31, 1968</w:t>
                  </w:r>
                </w:p>
              </w:txbxContent>
            </v:textbox>
            <w10:wrap type="square" anchorx="page" anchory="page"/>
          </v:shape>
        </w:pict>
      </w:r>
      <w:r>
        <w:rPr>
          <w:rFonts w:ascii="Arial" w:hAnsi="Arial" w:cs="Arial"/>
          <w:spacing w:val="-4"/>
          <w:sz w:val="19"/>
          <w:szCs w:val="19"/>
        </w:rPr>
        <w:t>Après l'éclatement de la fédéra</w:t>
      </w:r>
      <w:r>
        <w:rPr>
          <w:rFonts w:ascii="Arial" w:hAnsi="Arial" w:cs="Arial"/>
          <w:spacing w:val="-4"/>
          <w:sz w:val="19"/>
          <w:szCs w:val="19"/>
        </w:rPr>
        <w:softHyphen/>
        <w:t>tion, certains Guinéens (cadres ci</w:t>
      </w:r>
      <w:r>
        <w:rPr>
          <w:rFonts w:ascii="Arial" w:hAnsi="Arial" w:cs="Arial"/>
          <w:spacing w:val="-4"/>
          <w:sz w:val="19"/>
          <w:szCs w:val="19"/>
        </w:rPr>
        <w:softHyphen/>
        <w:t>vils et militaires) choisirent de re</w:t>
      </w:r>
      <w:r>
        <w:rPr>
          <w:rFonts w:ascii="Arial" w:hAnsi="Arial" w:cs="Arial"/>
          <w:spacing w:val="-4"/>
          <w:sz w:val="19"/>
          <w:szCs w:val="19"/>
        </w:rPr>
        <w:t>s</w:t>
      </w:r>
      <w:r>
        <w:rPr>
          <w:rFonts w:ascii="Arial" w:hAnsi="Arial" w:cs="Arial"/>
          <w:spacing w:val="-4"/>
          <w:sz w:val="19"/>
          <w:szCs w:val="19"/>
        </w:rPr>
        <w:softHyphen/>
        <w:t>ter au Sénégal. La migration pay</w:t>
      </w:r>
      <w:r>
        <w:rPr>
          <w:rFonts w:ascii="Arial" w:hAnsi="Arial" w:cs="Arial"/>
          <w:spacing w:val="-4"/>
          <w:sz w:val="19"/>
          <w:szCs w:val="19"/>
        </w:rPr>
        <w:softHyphen/>
        <w:t>sanne toutefois, reste de loin la plus importante.Des milliers de paysans fuyant les exactions de la chefferie qui s'était mise au service du système colonial, cherchèrent refuge dans le Sénégal oriental.</w:t>
      </w:r>
    </w:p>
    <w:p w14:paraId="101D7623" w14:textId="77777777" w:rsidR="00000000" w:rsidRDefault="00DF5140">
      <w:pPr>
        <w:kinsoku w:val="0"/>
        <w:overflowPunct w:val="0"/>
        <w:autoSpaceDE/>
        <w:autoSpaceDN/>
        <w:adjustRightInd/>
        <w:spacing w:before="107" w:line="229" w:lineRule="exact"/>
        <w:ind w:left="72" w:right="72"/>
        <w:jc w:val="both"/>
        <w:textAlignment w:val="baseline"/>
        <w:rPr>
          <w:rFonts w:ascii="Arial" w:hAnsi="Arial" w:cs="Arial"/>
          <w:spacing w:val="-4"/>
          <w:sz w:val="19"/>
          <w:szCs w:val="19"/>
        </w:rPr>
      </w:pPr>
      <w:r>
        <w:rPr>
          <w:rFonts w:ascii="Arial" w:hAnsi="Arial" w:cs="Arial"/>
          <w:spacing w:val="-4"/>
          <w:sz w:val="19"/>
          <w:szCs w:val="19"/>
        </w:rPr>
        <w:t>Comme pour le ca</w:t>
      </w:r>
      <w:r>
        <w:rPr>
          <w:rFonts w:ascii="Arial" w:hAnsi="Arial" w:cs="Arial"/>
          <w:spacing w:val="-4"/>
          <w:sz w:val="19"/>
          <w:szCs w:val="19"/>
        </w:rPr>
        <w:t>s des Lobi en Côte d'Ivoire, on assiste ici à deux mouvements migratoires corres</w:t>
      </w:r>
      <w:r>
        <w:rPr>
          <w:rFonts w:ascii="Arial" w:hAnsi="Arial" w:cs="Arial"/>
          <w:spacing w:val="-4"/>
          <w:sz w:val="19"/>
          <w:szCs w:val="19"/>
        </w:rPr>
        <w:softHyphen/>
        <w:t>pondant aux périodes pré-coloniale et post-coloniale.</w:t>
      </w:r>
    </w:p>
    <w:p w14:paraId="5549CD44" w14:textId="77777777" w:rsidR="00000000" w:rsidRDefault="00DF5140">
      <w:pPr>
        <w:numPr>
          <w:ilvl w:val="0"/>
          <w:numId w:val="4"/>
        </w:numPr>
        <w:kinsoku w:val="0"/>
        <w:overflowPunct w:val="0"/>
        <w:autoSpaceDE/>
        <w:autoSpaceDN/>
        <w:adjustRightInd/>
        <w:spacing w:before="127" w:line="229" w:lineRule="exact"/>
        <w:ind w:right="72"/>
        <w:jc w:val="both"/>
        <w:textAlignment w:val="baseline"/>
        <w:rPr>
          <w:rFonts w:ascii="Arial" w:hAnsi="Arial" w:cs="Arial"/>
          <w:spacing w:val="-4"/>
          <w:sz w:val="19"/>
          <w:szCs w:val="19"/>
        </w:rPr>
      </w:pPr>
      <w:r>
        <w:rPr>
          <w:rFonts w:ascii="Arial" w:hAnsi="Arial" w:cs="Arial"/>
          <w:spacing w:val="-4"/>
          <w:sz w:val="19"/>
          <w:szCs w:val="19"/>
        </w:rPr>
        <w:t>La culture de l'arachide au len</w:t>
      </w:r>
      <w:r>
        <w:rPr>
          <w:rFonts w:ascii="Arial" w:hAnsi="Arial" w:cs="Arial"/>
          <w:spacing w:val="-4"/>
          <w:sz w:val="19"/>
          <w:szCs w:val="19"/>
        </w:rPr>
        <w:softHyphen/>
        <w:t>demain de la première guerre mon</w:t>
      </w:r>
      <w:r>
        <w:rPr>
          <w:rFonts w:ascii="Arial" w:hAnsi="Arial" w:cs="Arial"/>
          <w:spacing w:val="-4"/>
          <w:sz w:val="19"/>
          <w:szCs w:val="19"/>
        </w:rPr>
        <w:softHyphen/>
        <w:t>diale fut très demandeuse en main d'oeuvre saisonniè</w:t>
      </w:r>
      <w:r>
        <w:rPr>
          <w:rFonts w:ascii="Arial" w:hAnsi="Arial" w:cs="Arial"/>
          <w:spacing w:val="-4"/>
          <w:sz w:val="19"/>
          <w:szCs w:val="19"/>
        </w:rPr>
        <w:t>re (navétanes) provenant de Guinée et du Soudan, deux territoires d'agriculture de subsistance.</w:t>
      </w:r>
    </w:p>
    <w:p w14:paraId="0B549E85" w14:textId="77777777" w:rsidR="00000000" w:rsidRDefault="00DF5140">
      <w:pPr>
        <w:kinsoku w:val="0"/>
        <w:overflowPunct w:val="0"/>
        <w:autoSpaceDE/>
        <w:autoSpaceDN/>
        <w:adjustRightInd/>
        <w:spacing w:before="115" w:line="229" w:lineRule="exact"/>
        <w:ind w:left="72" w:right="72"/>
        <w:jc w:val="both"/>
        <w:textAlignment w:val="baseline"/>
        <w:rPr>
          <w:rFonts w:ascii="Arial" w:hAnsi="Arial" w:cs="Arial"/>
          <w:spacing w:val="-4"/>
          <w:sz w:val="19"/>
          <w:szCs w:val="19"/>
        </w:rPr>
      </w:pPr>
      <w:r>
        <w:rPr>
          <w:rFonts w:ascii="Arial" w:hAnsi="Arial" w:cs="Arial"/>
          <w:spacing w:val="-4"/>
          <w:sz w:val="19"/>
          <w:szCs w:val="19"/>
        </w:rPr>
        <w:t xml:space="preserve">Les indépendances de la Guinée et du Mali (1958/60), le déclin du navétanat n'ont pas stoppé les mouvements migratoires vers le Sénégal ; pour raisons internes </w:t>
      </w:r>
      <w:r>
        <w:rPr>
          <w:rFonts w:ascii="Arial" w:hAnsi="Arial" w:cs="Arial"/>
          <w:spacing w:val="-4"/>
          <w:sz w:val="19"/>
          <w:szCs w:val="19"/>
        </w:rPr>
        <w:t>principalement (inflation monétaire, pénurie, sous-développement chronique, instauration à la cam</w:t>
      </w:r>
      <w:r>
        <w:rPr>
          <w:rFonts w:ascii="Arial" w:hAnsi="Arial" w:cs="Arial"/>
          <w:spacing w:val="-4"/>
          <w:sz w:val="19"/>
          <w:szCs w:val="19"/>
        </w:rPr>
        <w:softHyphen/>
        <w:t>pagne de rapports de production de type capitaliste).</w:t>
      </w:r>
    </w:p>
    <w:p w14:paraId="48520E9C" w14:textId="77777777" w:rsidR="00000000" w:rsidRDefault="00DF5140">
      <w:pPr>
        <w:kinsoku w:val="0"/>
        <w:overflowPunct w:val="0"/>
        <w:autoSpaceDE/>
        <w:autoSpaceDN/>
        <w:adjustRightInd/>
        <w:spacing w:before="122" w:line="229" w:lineRule="exact"/>
        <w:ind w:left="72" w:right="72"/>
        <w:jc w:val="both"/>
        <w:textAlignment w:val="baseline"/>
        <w:rPr>
          <w:rFonts w:ascii="Arial" w:hAnsi="Arial" w:cs="Arial"/>
          <w:spacing w:val="-4"/>
          <w:sz w:val="19"/>
          <w:szCs w:val="19"/>
        </w:rPr>
      </w:pPr>
      <w:r>
        <w:rPr>
          <w:rFonts w:ascii="Arial" w:hAnsi="Arial" w:cs="Arial"/>
          <w:spacing w:val="-4"/>
          <w:sz w:val="19"/>
          <w:szCs w:val="19"/>
        </w:rPr>
        <w:t>La crise économique que traverse la Guinée entre deux guerres eut, de fait, un «effet d'expulsion» sur l</w:t>
      </w:r>
      <w:r>
        <w:rPr>
          <w:rFonts w:ascii="Arial" w:hAnsi="Arial" w:cs="Arial"/>
          <w:spacing w:val="-4"/>
          <w:sz w:val="19"/>
          <w:szCs w:val="19"/>
        </w:rPr>
        <w:t>es paysans. A cette cause princi</w:t>
      </w:r>
      <w:r>
        <w:rPr>
          <w:rFonts w:ascii="Arial" w:hAnsi="Arial" w:cs="Arial"/>
          <w:spacing w:val="-4"/>
          <w:sz w:val="19"/>
          <w:szCs w:val="19"/>
        </w:rPr>
        <w:softHyphen/>
        <w:t>pale de fuite du pays ajoutent d'autres (obligation faite aux pay</w:t>
      </w:r>
      <w:r>
        <w:rPr>
          <w:rFonts w:ascii="Arial" w:hAnsi="Arial" w:cs="Arial"/>
          <w:spacing w:val="-4"/>
          <w:sz w:val="19"/>
          <w:szCs w:val="19"/>
        </w:rPr>
        <w:softHyphen/>
        <w:t>sans de s'acquitter de l'impôt de capitation en espèces, alors que le caoutchouc - seul produit de traite - perdait toute valeur commerciale, réquisitions de</w:t>
      </w:r>
      <w:r>
        <w:rPr>
          <w:rFonts w:ascii="Arial" w:hAnsi="Arial" w:cs="Arial"/>
          <w:spacing w:val="-4"/>
          <w:sz w:val="19"/>
          <w:szCs w:val="19"/>
        </w:rPr>
        <w:t xml:space="preserve"> l'administration pour les «travaux» des chantiers (rou</w:t>
      </w:r>
      <w:r>
        <w:rPr>
          <w:rFonts w:ascii="Arial" w:hAnsi="Arial" w:cs="Arial"/>
          <w:spacing w:val="-4"/>
          <w:sz w:val="19"/>
          <w:szCs w:val="19"/>
        </w:rPr>
        <w:softHyphen/>
        <w:t>tes et bâtiments), recrutement mi</w:t>
      </w:r>
      <w:r>
        <w:rPr>
          <w:rFonts w:ascii="Arial" w:hAnsi="Arial" w:cs="Arial"/>
          <w:spacing w:val="-4"/>
          <w:sz w:val="19"/>
          <w:szCs w:val="19"/>
        </w:rPr>
        <w:softHyphen/>
        <w:t>litaire). Les griots évoquent dans leurs chants cette «triste époque».</w:t>
      </w:r>
    </w:p>
    <w:p w14:paraId="0F075CA7" w14:textId="77777777" w:rsidR="00000000" w:rsidRDefault="00DF5140">
      <w:pPr>
        <w:numPr>
          <w:ilvl w:val="0"/>
          <w:numId w:val="5"/>
        </w:numPr>
        <w:kinsoku w:val="0"/>
        <w:overflowPunct w:val="0"/>
        <w:autoSpaceDE/>
        <w:autoSpaceDN/>
        <w:adjustRightInd/>
        <w:spacing w:before="146" w:line="229" w:lineRule="exact"/>
        <w:ind w:right="72"/>
        <w:jc w:val="both"/>
        <w:textAlignment w:val="baseline"/>
        <w:rPr>
          <w:rFonts w:ascii="Arial" w:hAnsi="Arial" w:cs="Arial"/>
          <w:spacing w:val="-1"/>
          <w:sz w:val="19"/>
          <w:szCs w:val="19"/>
        </w:rPr>
      </w:pPr>
      <w:r>
        <w:rPr>
          <w:noProof/>
        </w:rPr>
        <w:pict w14:anchorId="4A23909E">
          <v:shape id="_x0000_s1109" type="#_x0000_t202" style="position:absolute;left:0;text-align:left;margin-left:15.2pt;margin-top:611.95pt;width:22.15pt;height:13.25pt;z-index:5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1B85FEE" w14:textId="77777777" w:rsidR="00000000" w:rsidRDefault="00DF5140">
                  <w:pPr>
                    <w:kinsoku w:val="0"/>
                    <w:overflowPunct w:val="0"/>
                    <w:autoSpaceDE/>
                    <w:autoSpaceDN/>
                    <w:adjustRightInd/>
                    <w:spacing w:line="260" w:lineRule="exact"/>
                    <w:textAlignment w:val="baseline"/>
                    <w:rPr>
                      <w:rFonts w:ascii="Arial" w:hAnsi="Arial" w:cs="Arial"/>
                      <w:b/>
                      <w:bCs/>
                      <w:spacing w:val="22"/>
                      <w:sz w:val="23"/>
                      <w:szCs w:val="23"/>
                    </w:rPr>
                  </w:pPr>
                  <w:r>
                    <w:rPr>
                      <w:rFonts w:ascii="Arial" w:hAnsi="Arial" w:cs="Arial"/>
                      <w:b/>
                      <w:bCs/>
                      <w:spacing w:val="22"/>
                      <w:sz w:val="23"/>
                      <w:szCs w:val="23"/>
                    </w:rPr>
                    <w:t>14</w:t>
                  </w:r>
                </w:p>
              </w:txbxContent>
            </v:textbox>
            <w10:wrap type="square" anchorx="page" anchory="page"/>
          </v:shape>
        </w:pict>
      </w:r>
      <w:r>
        <w:rPr>
          <w:rFonts w:ascii="Arial" w:hAnsi="Arial" w:cs="Arial"/>
          <w:spacing w:val="-1"/>
          <w:sz w:val="19"/>
          <w:szCs w:val="19"/>
        </w:rPr>
        <w:t>Ce premier mouvement migratoire vers l'est du Sénégal était une fuite des exactions de la chefferie sous le régime colonial.</w:t>
      </w:r>
    </w:p>
    <w:p w14:paraId="287A2E50" w14:textId="77777777" w:rsidR="00000000" w:rsidRDefault="00DF5140">
      <w:pPr>
        <w:kinsoku w:val="0"/>
        <w:overflowPunct w:val="0"/>
        <w:autoSpaceDE/>
        <w:autoSpaceDN/>
        <w:adjustRightInd/>
        <w:spacing w:before="154" w:line="227" w:lineRule="exact"/>
        <w:ind w:left="72" w:right="72"/>
        <w:jc w:val="both"/>
        <w:textAlignment w:val="baseline"/>
        <w:rPr>
          <w:rFonts w:ascii="Arial" w:hAnsi="Arial" w:cs="Arial"/>
          <w:spacing w:val="-3"/>
          <w:sz w:val="19"/>
          <w:szCs w:val="19"/>
        </w:rPr>
      </w:pPr>
      <w:r>
        <w:rPr>
          <w:rFonts w:ascii="Arial" w:hAnsi="Arial" w:cs="Arial"/>
          <w:spacing w:val="-3"/>
          <w:sz w:val="19"/>
          <w:szCs w:val="19"/>
        </w:rPr>
        <w:t>A partir de 1956, on assiste à un changement de direction du mou</w:t>
      </w:r>
      <w:r>
        <w:rPr>
          <w:rFonts w:ascii="Arial" w:hAnsi="Arial" w:cs="Arial"/>
          <w:spacing w:val="-3"/>
          <w:sz w:val="19"/>
          <w:szCs w:val="19"/>
        </w:rPr>
        <w:softHyphen/>
        <w:t>vement migratoire : les paysans viennent s'installer en haute Casa</w:t>
      </w:r>
      <w:r>
        <w:rPr>
          <w:rFonts w:ascii="Arial" w:hAnsi="Arial" w:cs="Arial"/>
          <w:spacing w:val="-3"/>
          <w:sz w:val="19"/>
          <w:szCs w:val="19"/>
        </w:rPr>
        <w:t>mance. Il ne s'agit plus pour eux de refuser la soumission, mais plutôt de s'intégrer à l'économie et au monde moderne.</w:t>
      </w:r>
    </w:p>
    <w:p w14:paraId="724F7D04" w14:textId="77777777" w:rsidR="00000000" w:rsidRDefault="00DF5140">
      <w:pPr>
        <w:kinsoku w:val="0"/>
        <w:overflowPunct w:val="0"/>
        <w:autoSpaceDE/>
        <w:autoSpaceDN/>
        <w:adjustRightInd/>
        <w:spacing w:before="795" w:line="229" w:lineRule="exact"/>
        <w:ind w:right="144"/>
        <w:jc w:val="both"/>
        <w:textAlignment w:val="baseline"/>
        <w:rPr>
          <w:rFonts w:ascii="Arial" w:hAnsi="Arial" w:cs="Arial"/>
          <w:spacing w:val="-4"/>
          <w:sz w:val="19"/>
          <w:szCs w:val="19"/>
        </w:rPr>
      </w:pPr>
      <w:r>
        <w:rPr>
          <w:rFonts w:ascii="Arial" w:hAnsi="Arial" w:cs="Arial"/>
          <w:spacing w:val="-3"/>
          <w:sz w:val="16"/>
          <w:szCs w:val="16"/>
        </w:rPr>
        <w:br w:type="column"/>
      </w:r>
      <w:r>
        <w:rPr>
          <w:rFonts w:ascii="Arial" w:hAnsi="Arial" w:cs="Arial"/>
          <w:spacing w:val="-4"/>
          <w:sz w:val="19"/>
          <w:szCs w:val="19"/>
        </w:rPr>
        <w:t>Au lendemain de la deuxième guerre mondiale en effet, la «fièvre arachidière» bat son plein. Certes, les causes de l'immigration sont é</w:t>
      </w:r>
      <w:r>
        <w:rPr>
          <w:rFonts w:ascii="Arial" w:hAnsi="Arial" w:cs="Arial"/>
          <w:spacing w:val="-4"/>
          <w:sz w:val="19"/>
          <w:szCs w:val="19"/>
        </w:rPr>
        <w:t>galement politiques : les ancien</w:t>
      </w:r>
      <w:r>
        <w:rPr>
          <w:rFonts w:ascii="Arial" w:hAnsi="Arial" w:cs="Arial"/>
          <w:spacing w:val="-4"/>
          <w:sz w:val="19"/>
          <w:szCs w:val="19"/>
        </w:rPr>
        <w:softHyphen/>
        <w:t>nes grandes familles, déclassées socialement par l'accession au pouvoir du PDG (Parti Démocrati</w:t>
      </w:r>
      <w:r>
        <w:rPr>
          <w:rFonts w:ascii="Arial" w:hAnsi="Arial" w:cs="Arial"/>
          <w:spacing w:val="-4"/>
          <w:sz w:val="19"/>
          <w:szCs w:val="19"/>
        </w:rPr>
        <w:softHyphen/>
        <w:t>que Guinéen) en 1956 préférèrent s'exiler plutôt que d'être comman</w:t>
      </w:r>
      <w:r>
        <w:rPr>
          <w:rFonts w:ascii="Arial" w:hAnsi="Arial" w:cs="Arial"/>
          <w:spacing w:val="-4"/>
          <w:sz w:val="19"/>
          <w:szCs w:val="19"/>
        </w:rPr>
        <w:softHyphen/>
        <w:t>dées par leurs anciens sujets.</w:t>
      </w:r>
    </w:p>
    <w:p w14:paraId="6E7BE701" w14:textId="77777777" w:rsidR="00000000" w:rsidRDefault="00DF5140">
      <w:pPr>
        <w:kinsoku w:val="0"/>
        <w:overflowPunct w:val="0"/>
        <w:autoSpaceDE/>
        <w:autoSpaceDN/>
        <w:adjustRightInd/>
        <w:spacing w:before="121" w:line="229" w:lineRule="exact"/>
        <w:ind w:right="144"/>
        <w:jc w:val="both"/>
        <w:textAlignment w:val="baseline"/>
        <w:rPr>
          <w:rFonts w:ascii="Arial" w:hAnsi="Arial" w:cs="Arial"/>
          <w:spacing w:val="-4"/>
          <w:sz w:val="19"/>
          <w:szCs w:val="19"/>
        </w:rPr>
      </w:pPr>
      <w:r>
        <w:rPr>
          <w:rFonts w:ascii="Arial" w:hAnsi="Arial" w:cs="Arial"/>
          <w:spacing w:val="-4"/>
          <w:sz w:val="19"/>
          <w:szCs w:val="19"/>
        </w:rPr>
        <w:t>Mais la majorité des immigrés</w:t>
      </w:r>
      <w:r>
        <w:rPr>
          <w:rFonts w:ascii="Arial" w:hAnsi="Arial" w:cs="Arial"/>
          <w:spacing w:val="-4"/>
          <w:sz w:val="19"/>
          <w:szCs w:val="19"/>
        </w:rPr>
        <w:t xml:space="preserve"> </w:t>
      </w:r>
      <w:r>
        <w:rPr>
          <w:rFonts w:ascii="Arial" w:hAnsi="Arial" w:cs="Arial"/>
          <w:spacing w:val="-4"/>
          <w:sz w:val="19"/>
          <w:szCs w:val="19"/>
        </w:rPr>
        <w:softHyphen/>
        <w:t xml:space="preserve">plus de </w:t>
      </w:r>
      <w:r>
        <w:rPr>
          <w:rFonts w:ascii="Arial" w:hAnsi="Arial" w:cs="Arial"/>
          <w:spacing w:val="-4"/>
          <w:sz w:val="19"/>
          <w:szCs w:val="19"/>
          <w:vertAlign w:val="superscript"/>
        </w:rPr>
        <w:t>2</w:t>
      </w:r>
      <w:r>
        <w:rPr>
          <w:rFonts w:ascii="Arial" w:hAnsi="Arial" w:cs="Arial"/>
          <w:spacing w:val="-4"/>
          <w:sz w:val="19"/>
          <w:szCs w:val="19"/>
        </w:rPr>
        <w:t>/</w:t>
      </w:r>
      <w:r>
        <w:rPr>
          <w:rFonts w:ascii="Arial" w:hAnsi="Arial" w:cs="Arial"/>
          <w:spacing w:val="-4"/>
          <w:sz w:val="19"/>
          <w:szCs w:val="19"/>
          <w:vertAlign w:val="subscript"/>
        </w:rPr>
        <w:t>3</w:t>
      </w:r>
      <w:r>
        <w:rPr>
          <w:rFonts w:ascii="Arial" w:hAnsi="Arial" w:cs="Arial"/>
          <w:spacing w:val="-4"/>
          <w:sz w:val="19"/>
          <w:szCs w:val="19"/>
        </w:rPr>
        <w:t xml:space="preserve"> - se recrute dans la classe des paysans pauvres (an</w:t>
      </w:r>
      <w:r>
        <w:rPr>
          <w:rFonts w:ascii="Arial" w:hAnsi="Arial" w:cs="Arial"/>
          <w:spacing w:val="-4"/>
          <w:sz w:val="19"/>
          <w:szCs w:val="19"/>
        </w:rPr>
        <w:softHyphen/>
        <w:t>ciens esclaves, simples cultivateurs et éleveurs). Pour ces derniers, les causes de départ ne sont pas tant</w:t>
      </w:r>
    </w:p>
    <w:p w14:paraId="225A0894" w14:textId="77777777" w:rsidR="00000000" w:rsidRDefault="00DF5140">
      <w:pPr>
        <w:tabs>
          <w:tab w:val="right" w:pos="2808"/>
        </w:tabs>
        <w:kinsoku w:val="0"/>
        <w:overflowPunct w:val="0"/>
        <w:autoSpaceDE/>
        <w:autoSpaceDN/>
        <w:adjustRightInd/>
        <w:spacing w:line="228" w:lineRule="exact"/>
        <w:ind w:right="144"/>
        <w:jc w:val="both"/>
        <w:textAlignment w:val="baseline"/>
        <w:rPr>
          <w:rFonts w:ascii="Arial" w:hAnsi="Arial" w:cs="Arial"/>
          <w:spacing w:val="-3"/>
          <w:sz w:val="19"/>
          <w:szCs w:val="19"/>
        </w:rPr>
      </w:pPr>
      <w:r>
        <w:rPr>
          <w:rFonts w:ascii="Arial" w:hAnsi="Arial" w:cs="Arial"/>
          <w:spacing w:val="-3"/>
          <w:sz w:val="19"/>
          <w:szCs w:val="19"/>
        </w:rPr>
        <w:t>politiques</w:t>
      </w:r>
      <w:r>
        <w:rPr>
          <w:rFonts w:ascii="Arial" w:hAnsi="Arial" w:cs="Arial"/>
          <w:spacing w:val="-3"/>
          <w:sz w:val="19"/>
          <w:szCs w:val="19"/>
        </w:rPr>
        <w:tab/>
        <w:t>qu'économiques.</w:t>
      </w:r>
      <w:r>
        <w:rPr>
          <w:rFonts w:ascii="Arial" w:hAnsi="Arial" w:cs="Arial"/>
          <w:spacing w:val="-3"/>
          <w:sz w:val="19"/>
          <w:szCs w:val="19"/>
        </w:rPr>
        <w:br/>
        <w:t>L'échec de l'expérience de coopé</w:t>
      </w:r>
      <w:r>
        <w:rPr>
          <w:rFonts w:ascii="Arial" w:hAnsi="Arial" w:cs="Arial"/>
          <w:spacing w:val="-3"/>
          <w:sz w:val="19"/>
          <w:szCs w:val="19"/>
        </w:rPr>
        <w:softHyphen/>
        <w:t>ration agricole ( 1960</w:t>
      </w:r>
      <w:r>
        <w:rPr>
          <w:rFonts w:ascii="Arial" w:hAnsi="Arial" w:cs="Arial"/>
          <w:spacing w:val="-3"/>
          <w:sz w:val="19"/>
          <w:szCs w:val="19"/>
        </w:rPr>
        <w:t>-62), les diffi</w:t>
      </w:r>
      <w:r>
        <w:rPr>
          <w:rFonts w:ascii="Arial" w:hAnsi="Arial" w:cs="Arial"/>
          <w:spacing w:val="-3"/>
          <w:sz w:val="19"/>
          <w:szCs w:val="19"/>
        </w:rPr>
        <w:softHyphen/>
        <w:t>cultés de ravitaillement, l'inflation et le trafic accrus par la politique d'austérité furent autant de causes qui déterminèrent l'émigration des paysans.</w:t>
      </w:r>
    </w:p>
    <w:p w14:paraId="7307C8F0" w14:textId="77777777" w:rsidR="00000000" w:rsidRDefault="00DF5140">
      <w:pPr>
        <w:kinsoku w:val="0"/>
        <w:overflowPunct w:val="0"/>
        <w:autoSpaceDE/>
        <w:autoSpaceDN/>
        <w:adjustRightInd/>
        <w:spacing w:before="135" w:line="229" w:lineRule="exact"/>
        <w:ind w:right="144"/>
        <w:jc w:val="both"/>
        <w:textAlignment w:val="baseline"/>
        <w:rPr>
          <w:rFonts w:ascii="Arial" w:hAnsi="Arial" w:cs="Arial"/>
          <w:spacing w:val="-6"/>
          <w:sz w:val="19"/>
          <w:szCs w:val="19"/>
        </w:rPr>
      </w:pPr>
      <w:r>
        <w:rPr>
          <w:rFonts w:ascii="Arial" w:hAnsi="Arial" w:cs="Arial"/>
          <w:spacing w:val="-6"/>
          <w:sz w:val="19"/>
          <w:szCs w:val="19"/>
        </w:rPr>
        <w:t>Pourquoi choisirent-ils la Haute Casamance ? En raison de la proxi</w:t>
      </w:r>
      <w:r>
        <w:rPr>
          <w:rFonts w:ascii="Arial" w:hAnsi="Arial" w:cs="Arial"/>
          <w:spacing w:val="-6"/>
          <w:sz w:val="19"/>
          <w:szCs w:val="19"/>
        </w:rPr>
        <w:softHyphen/>
        <w:t xml:space="preserve">mité de la région </w:t>
      </w:r>
      <w:r>
        <w:rPr>
          <w:rFonts w:ascii="Arial" w:hAnsi="Arial" w:cs="Arial"/>
          <w:spacing w:val="-6"/>
          <w:sz w:val="19"/>
          <w:szCs w:val="19"/>
        </w:rPr>
        <w:t>et des conditions de vie très favorables.</w:t>
      </w:r>
    </w:p>
    <w:p w14:paraId="0CB4A1B7" w14:textId="77777777" w:rsidR="00000000" w:rsidRDefault="00DF5140">
      <w:pPr>
        <w:kinsoku w:val="0"/>
        <w:overflowPunct w:val="0"/>
        <w:autoSpaceDE/>
        <w:autoSpaceDN/>
        <w:adjustRightInd/>
        <w:spacing w:before="136" w:line="229" w:lineRule="exact"/>
        <w:ind w:right="144"/>
        <w:jc w:val="both"/>
        <w:textAlignment w:val="baseline"/>
        <w:rPr>
          <w:rFonts w:ascii="Arial" w:hAnsi="Arial" w:cs="Arial"/>
          <w:spacing w:val="-5"/>
          <w:sz w:val="19"/>
          <w:szCs w:val="19"/>
        </w:rPr>
      </w:pPr>
      <w:r>
        <w:rPr>
          <w:rFonts w:ascii="Arial" w:hAnsi="Arial" w:cs="Arial"/>
          <w:spacing w:val="-5"/>
          <w:sz w:val="19"/>
          <w:szCs w:val="19"/>
        </w:rPr>
        <w:t>Le Guinéen arrivant en Casamance n'é</w:t>
      </w:r>
      <w:r>
        <w:rPr>
          <w:rFonts w:ascii="Arial" w:hAnsi="Arial" w:cs="Arial"/>
          <w:spacing w:val="-5"/>
          <w:sz w:val="19"/>
          <w:szCs w:val="19"/>
        </w:rPr>
        <w:t>prouve pas l'impression de changer de pays. Le plus souvent, il vient pour retrouver des parents. Il ne change pas non plus de mode de vie. Il habite le même type de case.</w:t>
      </w:r>
    </w:p>
    <w:p w14:paraId="08ACAD25" w14:textId="77777777" w:rsidR="00000000" w:rsidRDefault="00DF5140">
      <w:pPr>
        <w:kinsoku w:val="0"/>
        <w:overflowPunct w:val="0"/>
        <w:autoSpaceDE/>
        <w:autoSpaceDN/>
        <w:adjustRightInd/>
        <w:spacing w:before="124" w:line="229" w:lineRule="exact"/>
        <w:jc w:val="both"/>
        <w:textAlignment w:val="baseline"/>
        <w:rPr>
          <w:rFonts w:ascii="Arial" w:hAnsi="Arial" w:cs="Arial"/>
          <w:sz w:val="19"/>
          <w:szCs w:val="19"/>
        </w:rPr>
      </w:pPr>
      <w:r>
        <w:rPr>
          <w:rFonts w:ascii="Arial" w:hAnsi="Arial" w:cs="Arial"/>
          <w:sz w:val="19"/>
          <w:szCs w:val="19"/>
        </w:rPr>
        <w:t>Entre les anné</w:t>
      </w:r>
      <w:r>
        <w:rPr>
          <w:rFonts w:ascii="Arial" w:hAnsi="Arial" w:cs="Arial"/>
          <w:sz w:val="19"/>
          <w:szCs w:val="19"/>
        </w:rPr>
        <w:t>es 1920 et 1930, la construction du chemin de fer re</w:t>
      </w:r>
      <w:r>
        <w:rPr>
          <w:rFonts w:ascii="Arial" w:hAnsi="Arial" w:cs="Arial"/>
          <w:sz w:val="19"/>
          <w:szCs w:val="19"/>
        </w:rPr>
        <w:softHyphen/>
        <w:t xml:space="preserve">liant Dakar à Saint-Louis incite les </w:t>
      </w:r>
    </w:p>
    <w:p w14:paraId="637B18BD" w14:textId="77777777" w:rsidR="00000000" w:rsidRDefault="00DF5140">
      <w:pPr>
        <w:kinsoku w:val="0"/>
        <w:overflowPunct w:val="0"/>
        <w:autoSpaceDE/>
        <w:autoSpaceDN/>
        <w:adjustRightInd/>
        <w:spacing w:before="750" w:line="229" w:lineRule="exact"/>
        <w:ind w:left="72"/>
        <w:jc w:val="both"/>
        <w:textAlignment w:val="baseline"/>
        <w:rPr>
          <w:rFonts w:ascii="Arial" w:hAnsi="Arial" w:cs="Arial"/>
          <w:sz w:val="19"/>
          <w:szCs w:val="19"/>
        </w:rPr>
      </w:pPr>
      <w:r>
        <w:rPr>
          <w:rFonts w:ascii="Arial" w:hAnsi="Arial" w:cs="Arial"/>
          <w:sz w:val="16"/>
          <w:szCs w:val="16"/>
        </w:rPr>
        <w:br w:type="column"/>
      </w:r>
      <w:r>
        <w:rPr>
          <w:rFonts w:ascii="Arial" w:hAnsi="Arial" w:cs="Arial"/>
          <w:sz w:val="19"/>
          <w:szCs w:val="19"/>
        </w:rPr>
        <w:t>paysans à se rapprocher de ses centres commerciaux : les esca</w:t>
      </w:r>
      <w:r>
        <w:rPr>
          <w:rFonts w:ascii="Arial" w:hAnsi="Arial" w:cs="Arial"/>
          <w:sz w:val="19"/>
          <w:szCs w:val="19"/>
        </w:rPr>
        <w:softHyphen/>
        <w:t>les.</w:t>
      </w:r>
    </w:p>
    <w:p w14:paraId="047102A0" w14:textId="77777777" w:rsidR="00000000" w:rsidRDefault="00DF5140">
      <w:pPr>
        <w:kinsoku w:val="0"/>
        <w:overflowPunct w:val="0"/>
        <w:autoSpaceDE/>
        <w:autoSpaceDN/>
        <w:adjustRightInd/>
        <w:spacing w:before="102" w:line="229" w:lineRule="exact"/>
        <w:ind w:left="72"/>
        <w:jc w:val="both"/>
        <w:textAlignment w:val="baseline"/>
        <w:rPr>
          <w:rFonts w:ascii="Arial" w:hAnsi="Arial" w:cs="Arial"/>
          <w:spacing w:val="-4"/>
          <w:sz w:val="19"/>
          <w:szCs w:val="19"/>
        </w:rPr>
      </w:pPr>
      <w:r>
        <w:rPr>
          <w:rFonts w:ascii="Arial" w:hAnsi="Arial" w:cs="Arial"/>
          <w:spacing w:val="-4"/>
          <w:sz w:val="19"/>
          <w:szCs w:val="19"/>
        </w:rPr>
        <w:t xml:space="preserve">La culture d'arachide se répand et, à la fin de la 1 </w:t>
      </w:r>
      <w:r>
        <w:rPr>
          <w:rFonts w:ascii="Arial" w:hAnsi="Arial" w:cs="Arial"/>
          <w:spacing w:val="-4"/>
          <w:sz w:val="19"/>
          <w:szCs w:val="19"/>
          <w:vertAlign w:val="superscript"/>
        </w:rPr>
        <w:t>ère</w:t>
      </w:r>
      <w:r>
        <w:rPr>
          <w:rFonts w:ascii="Arial" w:hAnsi="Arial" w:cs="Arial"/>
          <w:spacing w:val="-4"/>
          <w:sz w:val="19"/>
          <w:szCs w:val="19"/>
        </w:rPr>
        <w:t xml:space="preserve"> guerre mondiale, le besoin en main d'oeu</w:t>
      </w:r>
      <w:r>
        <w:rPr>
          <w:rFonts w:ascii="Arial" w:hAnsi="Arial" w:cs="Arial"/>
          <w:spacing w:val="-4"/>
          <w:sz w:val="19"/>
          <w:szCs w:val="19"/>
        </w:rPr>
        <w:t>vre saison</w:t>
      </w:r>
      <w:r>
        <w:rPr>
          <w:rFonts w:ascii="Arial" w:hAnsi="Arial" w:cs="Arial"/>
          <w:spacing w:val="-4"/>
          <w:sz w:val="19"/>
          <w:szCs w:val="19"/>
        </w:rPr>
        <w:softHyphen/>
        <w:t>nière se fait de plus en plus pres</w:t>
      </w:r>
      <w:r>
        <w:rPr>
          <w:rFonts w:ascii="Arial" w:hAnsi="Arial" w:cs="Arial"/>
          <w:spacing w:val="-4"/>
          <w:sz w:val="19"/>
          <w:szCs w:val="19"/>
        </w:rPr>
        <w:softHyphen/>
        <w:t>sant ; ce jusqu'au début de la deuxième guerre mondiale : en 1938, sont enregistrés quelques 75000 navétanes.</w:t>
      </w:r>
    </w:p>
    <w:p w14:paraId="7E7E602E" w14:textId="77777777" w:rsidR="00000000" w:rsidRDefault="00DF5140">
      <w:pPr>
        <w:kinsoku w:val="0"/>
        <w:overflowPunct w:val="0"/>
        <w:autoSpaceDE/>
        <w:autoSpaceDN/>
        <w:adjustRightInd/>
        <w:spacing w:before="112" w:line="229" w:lineRule="exact"/>
        <w:ind w:left="72"/>
        <w:jc w:val="both"/>
        <w:textAlignment w:val="baseline"/>
        <w:rPr>
          <w:rFonts w:ascii="Arial" w:hAnsi="Arial" w:cs="Arial"/>
          <w:sz w:val="19"/>
          <w:szCs w:val="19"/>
        </w:rPr>
      </w:pPr>
      <w:r>
        <w:rPr>
          <w:rFonts w:ascii="Arial" w:hAnsi="Arial" w:cs="Arial"/>
          <w:sz w:val="19"/>
          <w:szCs w:val="19"/>
        </w:rPr>
        <w:t>Comment s'effectue le voyage vers le Sénégal ?</w:t>
      </w:r>
    </w:p>
    <w:p w14:paraId="513CBD6B" w14:textId="77777777" w:rsidR="00000000" w:rsidRDefault="00DF5140">
      <w:pPr>
        <w:kinsoku w:val="0"/>
        <w:overflowPunct w:val="0"/>
        <w:autoSpaceDE/>
        <w:autoSpaceDN/>
        <w:adjustRightInd/>
        <w:spacing w:before="111" w:line="229" w:lineRule="exact"/>
        <w:ind w:left="72"/>
        <w:jc w:val="both"/>
        <w:textAlignment w:val="baseline"/>
        <w:rPr>
          <w:rFonts w:ascii="Arial" w:hAnsi="Arial" w:cs="Arial"/>
          <w:spacing w:val="-2"/>
          <w:sz w:val="19"/>
          <w:szCs w:val="19"/>
        </w:rPr>
      </w:pPr>
      <w:r>
        <w:rPr>
          <w:rFonts w:ascii="Arial" w:hAnsi="Arial" w:cs="Arial"/>
          <w:spacing w:val="-2"/>
          <w:sz w:val="19"/>
          <w:szCs w:val="19"/>
        </w:rPr>
        <w:t>L'expédition concerne tous les jeu</w:t>
      </w:r>
      <w:r>
        <w:rPr>
          <w:rFonts w:ascii="Arial" w:hAnsi="Arial" w:cs="Arial"/>
          <w:spacing w:val="-2"/>
          <w:sz w:val="19"/>
          <w:szCs w:val="19"/>
        </w:rPr>
        <w:softHyphen/>
        <w:t>nes d'une même cla</w:t>
      </w:r>
      <w:r>
        <w:rPr>
          <w:rFonts w:ascii="Arial" w:hAnsi="Arial" w:cs="Arial"/>
          <w:spacing w:val="-2"/>
          <w:sz w:val="19"/>
          <w:szCs w:val="19"/>
        </w:rPr>
        <w:t>sse d'âge. Du Soudan ou de la Guinée, ils vien</w:t>
      </w:r>
      <w:r>
        <w:rPr>
          <w:rFonts w:ascii="Arial" w:hAnsi="Arial" w:cs="Arial"/>
          <w:spacing w:val="-2"/>
          <w:sz w:val="19"/>
          <w:szCs w:val="19"/>
        </w:rPr>
        <w:softHyphen/>
        <w:t>nent au Sénégal dans un but bien précis : gagner de l'argent. Les besoins les plus urgents (impôt, mariage, habits) ne s'acquittent en effet qu'avec l'argent des blancs.</w:t>
      </w:r>
    </w:p>
    <w:p w14:paraId="223BA3B0" w14:textId="77777777" w:rsidR="00000000" w:rsidRDefault="00DF5140">
      <w:pPr>
        <w:kinsoku w:val="0"/>
        <w:overflowPunct w:val="0"/>
        <w:autoSpaceDE/>
        <w:autoSpaceDN/>
        <w:adjustRightInd/>
        <w:spacing w:before="117" w:line="229" w:lineRule="exact"/>
        <w:ind w:left="72"/>
        <w:jc w:val="both"/>
        <w:textAlignment w:val="baseline"/>
        <w:rPr>
          <w:rFonts w:ascii="Arial" w:hAnsi="Arial" w:cs="Arial"/>
          <w:sz w:val="19"/>
          <w:szCs w:val="19"/>
        </w:rPr>
      </w:pPr>
      <w:r>
        <w:rPr>
          <w:rFonts w:ascii="Arial" w:hAnsi="Arial" w:cs="Arial"/>
          <w:sz w:val="19"/>
          <w:szCs w:val="19"/>
        </w:rPr>
        <w:t>Au village, le navétane est consi</w:t>
      </w:r>
      <w:r>
        <w:rPr>
          <w:rFonts w:ascii="Arial" w:hAnsi="Arial" w:cs="Arial"/>
          <w:sz w:val="19"/>
          <w:szCs w:val="19"/>
        </w:rPr>
        <w:softHyphen/>
        <w:t xml:space="preserve">déré </w:t>
      </w:r>
      <w:r>
        <w:rPr>
          <w:rFonts w:ascii="Arial" w:hAnsi="Arial" w:cs="Arial"/>
          <w:sz w:val="19"/>
          <w:szCs w:val="19"/>
        </w:rPr>
        <w:t>comme un membre de la fa</w:t>
      </w:r>
      <w:r>
        <w:rPr>
          <w:rFonts w:ascii="Arial" w:hAnsi="Arial" w:cs="Arial"/>
          <w:sz w:val="19"/>
          <w:szCs w:val="19"/>
        </w:rPr>
        <w:softHyphen/>
        <w:t>mille, non comme un domestique ou comme un manoeuvre.</w:t>
      </w:r>
    </w:p>
    <w:p w14:paraId="65036D67" w14:textId="77777777" w:rsidR="00000000" w:rsidRDefault="00DF5140">
      <w:pPr>
        <w:kinsoku w:val="0"/>
        <w:overflowPunct w:val="0"/>
        <w:autoSpaceDE/>
        <w:autoSpaceDN/>
        <w:adjustRightInd/>
        <w:spacing w:before="119" w:line="229" w:lineRule="exact"/>
        <w:ind w:left="72"/>
        <w:jc w:val="both"/>
        <w:textAlignment w:val="baseline"/>
        <w:rPr>
          <w:rFonts w:ascii="Arial" w:hAnsi="Arial" w:cs="Arial"/>
          <w:sz w:val="19"/>
          <w:szCs w:val="19"/>
        </w:rPr>
      </w:pPr>
      <w:r>
        <w:rPr>
          <w:rFonts w:ascii="Arial" w:hAnsi="Arial" w:cs="Arial"/>
          <w:sz w:val="19"/>
          <w:szCs w:val="19"/>
        </w:rPr>
        <w:t>Son contrat est de type coutumier, tacite et ne saurait être remis en cause.</w:t>
      </w:r>
    </w:p>
    <w:p w14:paraId="4F88F9C9" w14:textId="77777777" w:rsidR="00000000" w:rsidRDefault="00DF5140">
      <w:pPr>
        <w:kinsoku w:val="0"/>
        <w:overflowPunct w:val="0"/>
        <w:autoSpaceDE/>
        <w:autoSpaceDN/>
        <w:adjustRightInd/>
        <w:spacing w:before="123" w:line="229" w:lineRule="exact"/>
        <w:ind w:left="72"/>
        <w:jc w:val="both"/>
        <w:textAlignment w:val="baseline"/>
        <w:rPr>
          <w:rFonts w:ascii="Arial" w:hAnsi="Arial" w:cs="Arial"/>
          <w:spacing w:val="-5"/>
          <w:sz w:val="19"/>
          <w:szCs w:val="19"/>
        </w:rPr>
      </w:pPr>
      <w:r>
        <w:rPr>
          <w:rFonts w:ascii="Arial" w:hAnsi="Arial" w:cs="Arial"/>
          <w:spacing w:val="-5"/>
          <w:sz w:val="19"/>
          <w:szCs w:val="19"/>
        </w:rPr>
        <w:t>Le navétane doit à son jatigi (hô</w:t>
      </w:r>
      <w:r>
        <w:rPr>
          <w:rFonts w:ascii="Arial" w:hAnsi="Arial" w:cs="Arial"/>
          <w:spacing w:val="-5"/>
          <w:sz w:val="19"/>
          <w:szCs w:val="19"/>
        </w:rPr>
        <w:t>te bienveillant et non patron) quatre matinées de travail effectif par se</w:t>
      </w:r>
      <w:r>
        <w:rPr>
          <w:rFonts w:ascii="Arial" w:hAnsi="Arial" w:cs="Arial"/>
          <w:spacing w:val="-5"/>
          <w:sz w:val="19"/>
          <w:szCs w:val="19"/>
        </w:rPr>
        <w:softHyphen/>
        <w:t>maine ; il dispose pour son propre champ des après-midi et de trois journées entières. Il reçoit du jatigi le logement, la nourriture, un champ d'un hectare au moins, et des outil.</w:t>
      </w:r>
    </w:p>
    <w:p w14:paraId="54E3670A" w14:textId="77777777" w:rsidR="00000000" w:rsidRDefault="00DF5140">
      <w:pPr>
        <w:kinsoku w:val="0"/>
        <w:overflowPunct w:val="0"/>
        <w:autoSpaceDE/>
        <w:autoSpaceDN/>
        <w:adjustRightInd/>
        <w:spacing w:before="113" w:line="229" w:lineRule="exact"/>
        <w:ind w:left="72"/>
        <w:jc w:val="both"/>
        <w:textAlignment w:val="baseline"/>
        <w:rPr>
          <w:rFonts w:ascii="Arial" w:hAnsi="Arial" w:cs="Arial"/>
          <w:sz w:val="19"/>
          <w:szCs w:val="19"/>
        </w:rPr>
      </w:pPr>
      <w:r>
        <w:rPr>
          <w:rFonts w:ascii="Arial" w:hAnsi="Arial" w:cs="Arial"/>
          <w:sz w:val="19"/>
          <w:szCs w:val="19"/>
        </w:rPr>
        <w:t>L</w:t>
      </w:r>
      <w:r>
        <w:rPr>
          <w:rFonts w:ascii="Arial" w:hAnsi="Arial" w:cs="Arial"/>
          <w:sz w:val="19"/>
          <w:szCs w:val="19"/>
        </w:rPr>
        <w:t>a deuxième guerre mondiale en</w:t>
      </w:r>
      <w:r>
        <w:rPr>
          <w:rFonts w:ascii="Arial" w:hAnsi="Arial" w:cs="Arial"/>
          <w:sz w:val="19"/>
          <w:szCs w:val="19"/>
        </w:rPr>
        <w:softHyphen/>
        <w:t>traîne une chute vertigineuse de</w:t>
      </w:r>
    </w:p>
    <w:p w14:paraId="32F4CE5D" w14:textId="77777777" w:rsidR="00000000" w:rsidRDefault="00DF5140">
      <w:pPr>
        <w:widowControl/>
        <w:rPr>
          <w:sz w:val="24"/>
          <w:szCs w:val="24"/>
        </w:rPr>
        <w:sectPr w:rsidR="00000000">
          <w:footerReference w:type="even" r:id="rId67"/>
          <w:footerReference w:type="default" r:id="rId68"/>
          <w:pgSz w:w="11256" w:h="16843"/>
          <w:pgMar w:top="1131" w:right="1077" w:bottom="1058" w:left="986" w:header="720" w:footer="786" w:gutter="0"/>
          <w:cols w:num="3" w:space="720" w:equalWidth="0">
            <w:col w:w="2981" w:space="197"/>
            <w:col w:w="2981" w:space="53"/>
            <w:col w:w="2981"/>
          </w:cols>
          <w:noEndnote/>
        </w:sectPr>
      </w:pPr>
    </w:p>
    <w:p w14:paraId="749D968E" w14:textId="77777777" w:rsidR="00000000" w:rsidRDefault="00DF5140">
      <w:pPr>
        <w:kinsoku w:val="0"/>
        <w:overflowPunct w:val="0"/>
        <w:autoSpaceDE/>
        <w:autoSpaceDN/>
        <w:adjustRightInd/>
        <w:spacing w:line="227" w:lineRule="exact"/>
        <w:ind w:left="72"/>
        <w:jc w:val="both"/>
        <w:textAlignment w:val="baseline"/>
        <w:rPr>
          <w:rFonts w:ascii="Arial" w:hAnsi="Arial" w:cs="Arial"/>
          <w:spacing w:val="-1"/>
          <w:sz w:val="19"/>
          <w:szCs w:val="19"/>
        </w:rPr>
      </w:pPr>
      <w:r>
        <w:rPr>
          <w:rFonts w:ascii="Arial" w:hAnsi="Arial" w:cs="Arial"/>
          <w:spacing w:val="-1"/>
          <w:sz w:val="19"/>
          <w:szCs w:val="19"/>
        </w:rPr>
        <w:lastRenderedPageBreak/>
        <w:t>l'arachide. Aussi, dès 1943, le mot d'ordre est lancé par l'administra</w:t>
      </w:r>
      <w:r>
        <w:rPr>
          <w:rFonts w:ascii="Arial" w:hAnsi="Arial" w:cs="Arial"/>
          <w:spacing w:val="-1"/>
          <w:sz w:val="19"/>
          <w:szCs w:val="19"/>
        </w:rPr>
        <w:softHyphen/>
        <w:t xml:space="preserve">tion : «l'arachide pour </w:t>
      </w:r>
      <w:r>
        <w:rPr>
          <w:rFonts w:ascii="Arial" w:hAnsi="Arial" w:cs="Arial"/>
          <w:spacing w:val="-1"/>
          <w:sz w:val="19"/>
          <w:szCs w:val="19"/>
        </w:rPr>
        <w:t>la victoire» ; et le ton aussi : au Soudan et en Guinée, les navétanes sont recru</w:t>
      </w:r>
      <w:r>
        <w:rPr>
          <w:rFonts w:ascii="Arial" w:hAnsi="Arial" w:cs="Arial"/>
          <w:spacing w:val="-1"/>
          <w:sz w:val="19"/>
          <w:szCs w:val="19"/>
        </w:rPr>
        <w:softHyphen/>
        <w:t>tés par force.</w:t>
      </w:r>
    </w:p>
    <w:p w14:paraId="5CA5BE72" w14:textId="77777777" w:rsidR="00000000" w:rsidRDefault="00DF5140">
      <w:pPr>
        <w:kinsoku w:val="0"/>
        <w:overflowPunct w:val="0"/>
        <w:autoSpaceDE/>
        <w:autoSpaceDN/>
        <w:adjustRightInd/>
        <w:spacing w:before="120" w:line="228" w:lineRule="exact"/>
        <w:ind w:left="72"/>
        <w:jc w:val="both"/>
        <w:textAlignment w:val="baseline"/>
        <w:rPr>
          <w:rFonts w:ascii="Arial" w:hAnsi="Arial" w:cs="Arial"/>
          <w:sz w:val="19"/>
          <w:szCs w:val="19"/>
        </w:rPr>
      </w:pPr>
      <w:r>
        <w:rPr>
          <w:rFonts w:ascii="Arial" w:hAnsi="Arial" w:cs="Arial"/>
          <w:sz w:val="19"/>
          <w:szCs w:val="19"/>
        </w:rPr>
        <w:t>On trouve ainsi 35000 navétanes en 1945. Les Guinéens devien</w:t>
      </w:r>
      <w:r>
        <w:rPr>
          <w:rFonts w:ascii="Arial" w:hAnsi="Arial" w:cs="Arial"/>
          <w:sz w:val="19"/>
          <w:szCs w:val="19"/>
        </w:rPr>
        <w:softHyphen/>
      </w:r>
      <w:r>
        <w:rPr>
          <w:rFonts w:ascii="Arial" w:hAnsi="Arial" w:cs="Arial"/>
          <w:sz w:val="19"/>
          <w:szCs w:val="19"/>
        </w:rPr>
        <w:t>nent majoritaires par rapport aux Soudanais ; la culture de l'ara</w:t>
      </w:r>
      <w:r>
        <w:rPr>
          <w:rFonts w:ascii="Arial" w:hAnsi="Arial" w:cs="Arial"/>
          <w:sz w:val="19"/>
          <w:szCs w:val="19"/>
        </w:rPr>
        <w:softHyphen/>
        <w:t>chide s'étend d'autre part à travers tout le Sénégal.</w:t>
      </w:r>
    </w:p>
    <w:p w14:paraId="5D87F4CD" w14:textId="77777777" w:rsidR="00000000" w:rsidRDefault="00DF5140">
      <w:pPr>
        <w:kinsoku w:val="0"/>
        <w:overflowPunct w:val="0"/>
        <w:autoSpaceDE/>
        <w:autoSpaceDN/>
        <w:adjustRightInd/>
        <w:spacing w:before="121" w:line="228" w:lineRule="exact"/>
        <w:ind w:left="72"/>
        <w:jc w:val="both"/>
        <w:textAlignment w:val="baseline"/>
        <w:rPr>
          <w:rFonts w:ascii="Arial" w:hAnsi="Arial" w:cs="Arial"/>
          <w:spacing w:val="-2"/>
          <w:sz w:val="19"/>
          <w:szCs w:val="19"/>
        </w:rPr>
      </w:pPr>
      <w:r>
        <w:rPr>
          <w:rFonts w:ascii="Arial" w:hAnsi="Arial" w:cs="Arial"/>
          <w:spacing w:val="-2"/>
          <w:sz w:val="19"/>
          <w:szCs w:val="19"/>
        </w:rPr>
        <w:t>Le navétane cultive l'arachide dans l'espoir de «bien vendre» sa ré</w:t>
      </w:r>
      <w:r>
        <w:rPr>
          <w:rFonts w:ascii="Arial" w:hAnsi="Arial" w:cs="Arial"/>
          <w:spacing w:val="-2"/>
          <w:sz w:val="19"/>
          <w:szCs w:val="19"/>
        </w:rPr>
        <w:softHyphen/>
        <w:t>colte et de se procurer le plus d'ar</w:t>
      </w:r>
      <w:r>
        <w:rPr>
          <w:rFonts w:ascii="Arial" w:hAnsi="Arial" w:cs="Arial"/>
          <w:spacing w:val="-2"/>
          <w:sz w:val="19"/>
          <w:szCs w:val="19"/>
        </w:rPr>
        <w:softHyphen/>
        <w:t>gent possible pour payer notam</w:t>
      </w:r>
      <w:r>
        <w:rPr>
          <w:rFonts w:ascii="Arial" w:hAnsi="Arial" w:cs="Arial"/>
          <w:spacing w:val="-2"/>
          <w:sz w:val="19"/>
          <w:szCs w:val="19"/>
        </w:rPr>
        <w:softHyphen/>
      </w:r>
      <w:r>
        <w:rPr>
          <w:rFonts w:ascii="Arial" w:hAnsi="Arial" w:cs="Arial"/>
          <w:spacing w:val="-2"/>
          <w:sz w:val="19"/>
          <w:szCs w:val="19"/>
        </w:rPr>
        <w:t>ment l'impôt de la famille et enga</w:t>
      </w:r>
      <w:r>
        <w:rPr>
          <w:rFonts w:ascii="Arial" w:hAnsi="Arial" w:cs="Arial"/>
          <w:spacing w:val="-2"/>
          <w:sz w:val="19"/>
          <w:szCs w:val="19"/>
        </w:rPr>
        <w:softHyphen/>
        <w:t>ger des dépenses en vue de son mariage. Chaque année, ces be</w:t>
      </w:r>
      <w:r>
        <w:rPr>
          <w:rFonts w:ascii="Arial" w:hAnsi="Arial" w:cs="Arial"/>
          <w:spacing w:val="-2"/>
          <w:sz w:val="19"/>
          <w:szCs w:val="19"/>
        </w:rPr>
        <w:softHyphen/>
        <w:t>soins se reposent avec la même acuité ; aussi, la plupart des navétanes ne peuvent se conten</w:t>
      </w:r>
      <w:r>
        <w:rPr>
          <w:rFonts w:ascii="Arial" w:hAnsi="Arial" w:cs="Arial"/>
          <w:spacing w:val="-2"/>
          <w:sz w:val="19"/>
          <w:szCs w:val="19"/>
        </w:rPr>
        <w:softHyphen/>
        <w:t>ter d'un seul voyage.</w:t>
      </w:r>
    </w:p>
    <w:p w14:paraId="43C75110" w14:textId="77777777" w:rsidR="00000000" w:rsidRDefault="00DF5140">
      <w:pPr>
        <w:kinsoku w:val="0"/>
        <w:overflowPunct w:val="0"/>
        <w:autoSpaceDE/>
        <w:autoSpaceDN/>
        <w:adjustRightInd/>
        <w:spacing w:before="123" w:line="228" w:lineRule="exact"/>
        <w:ind w:left="72"/>
        <w:jc w:val="both"/>
        <w:textAlignment w:val="baseline"/>
        <w:rPr>
          <w:rFonts w:ascii="Arial" w:hAnsi="Arial" w:cs="Arial"/>
          <w:spacing w:val="-3"/>
          <w:sz w:val="19"/>
          <w:szCs w:val="19"/>
        </w:rPr>
      </w:pPr>
      <w:r>
        <w:rPr>
          <w:rFonts w:ascii="Arial" w:hAnsi="Arial" w:cs="Arial"/>
          <w:spacing w:val="-3"/>
          <w:sz w:val="19"/>
          <w:szCs w:val="19"/>
        </w:rPr>
        <w:t>Ils entrent, de ce fait, dans un cycle infern</w:t>
      </w:r>
      <w:r>
        <w:rPr>
          <w:rFonts w:ascii="Arial" w:hAnsi="Arial" w:cs="Arial"/>
          <w:spacing w:val="-3"/>
          <w:sz w:val="19"/>
          <w:szCs w:val="19"/>
        </w:rPr>
        <w:t>al de va-et-vient entre le Sénégal et la Guinée qui ne con</w:t>
      </w:r>
      <w:r>
        <w:rPr>
          <w:rFonts w:ascii="Arial" w:hAnsi="Arial" w:cs="Arial"/>
          <w:spacing w:val="-3"/>
          <w:sz w:val="19"/>
          <w:szCs w:val="19"/>
        </w:rPr>
        <w:softHyphen/>
        <w:t>naît d'arrêt que lorsque le navétane n'a plus la force de continuer.</w:t>
      </w:r>
    </w:p>
    <w:p w14:paraId="507D9E90" w14:textId="77777777" w:rsidR="00000000" w:rsidRDefault="00DF5140">
      <w:pPr>
        <w:kinsoku w:val="0"/>
        <w:overflowPunct w:val="0"/>
        <w:autoSpaceDE/>
        <w:autoSpaceDN/>
        <w:adjustRightInd/>
        <w:spacing w:before="128" w:line="228" w:lineRule="exact"/>
        <w:ind w:left="72"/>
        <w:jc w:val="both"/>
        <w:textAlignment w:val="baseline"/>
        <w:rPr>
          <w:rFonts w:ascii="Arial" w:hAnsi="Arial" w:cs="Arial"/>
          <w:spacing w:val="-3"/>
          <w:sz w:val="19"/>
          <w:szCs w:val="19"/>
        </w:rPr>
      </w:pPr>
      <w:r>
        <w:rPr>
          <w:rFonts w:ascii="Arial" w:hAnsi="Arial" w:cs="Arial"/>
          <w:spacing w:val="-3"/>
          <w:sz w:val="19"/>
          <w:szCs w:val="19"/>
        </w:rPr>
        <w:t>Après l'indépendance, le navetanat connaît un déclin. Il se verra sup</w:t>
      </w:r>
      <w:r>
        <w:rPr>
          <w:rFonts w:ascii="Arial" w:hAnsi="Arial" w:cs="Arial"/>
          <w:spacing w:val="-3"/>
          <w:sz w:val="19"/>
          <w:szCs w:val="19"/>
        </w:rPr>
        <w:softHyphen/>
        <w:t>planté par une migration de type nouveau, concernant les é</w:t>
      </w:r>
      <w:r>
        <w:rPr>
          <w:rFonts w:ascii="Arial" w:hAnsi="Arial" w:cs="Arial"/>
          <w:spacing w:val="-3"/>
          <w:sz w:val="19"/>
          <w:szCs w:val="19"/>
        </w:rPr>
        <w:t>léments scolarisés qui cherchent à s'em</w:t>
      </w:r>
      <w:r>
        <w:rPr>
          <w:rFonts w:ascii="Arial" w:hAnsi="Arial" w:cs="Arial"/>
          <w:spacing w:val="-3"/>
          <w:sz w:val="19"/>
          <w:szCs w:val="19"/>
        </w:rPr>
        <w:softHyphen/>
        <w:t>ployer à Dakar comme domesti</w:t>
      </w:r>
      <w:r>
        <w:rPr>
          <w:rFonts w:ascii="Arial" w:hAnsi="Arial" w:cs="Arial"/>
          <w:spacing w:val="-3"/>
          <w:sz w:val="19"/>
          <w:szCs w:val="19"/>
        </w:rPr>
        <w:softHyphen/>
        <w:t>ques, infirmiers, enseignants, gen</w:t>
      </w:r>
      <w:r>
        <w:rPr>
          <w:rFonts w:ascii="Arial" w:hAnsi="Arial" w:cs="Arial"/>
          <w:spacing w:val="-3"/>
          <w:sz w:val="19"/>
          <w:szCs w:val="19"/>
        </w:rPr>
        <w:softHyphen/>
        <w:t>darmes, garde-cercles.</w:t>
      </w:r>
    </w:p>
    <w:p w14:paraId="7E38ECA6" w14:textId="77777777" w:rsidR="00000000" w:rsidRDefault="00DF5140">
      <w:pPr>
        <w:kinsoku w:val="0"/>
        <w:overflowPunct w:val="0"/>
        <w:autoSpaceDE/>
        <w:autoSpaceDN/>
        <w:adjustRightInd/>
        <w:spacing w:before="136" w:line="228" w:lineRule="exact"/>
        <w:ind w:left="72"/>
        <w:jc w:val="both"/>
        <w:textAlignment w:val="baseline"/>
        <w:rPr>
          <w:rFonts w:ascii="Arial" w:hAnsi="Arial" w:cs="Arial"/>
          <w:spacing w:val="-2"/>
          <w:sz w:val="19"/>
          <w:szCs w:val="19"/>
        </w:rPr>
      </w:pPr>
      <w:r>
        <w:rPr>
          <w:rFonts w:ascii="Arial" w:hAnsi="Arial" w:cs="Arial"/>
          <w:spacing w:val="-2"/>
          <w:sz w:val="19"/>
          <w:szCs w:val="19"/>
        </w:rPr>
        <w:t>En 1961, c'est la suppression offi</w:t>
      </w:r>
      <w:r>
        <w:rPr>
          <w:rFonts w:ascii="Arial" w:hAnsi="Arial" w:cs="Arial"/>
          <w:spacing w:val="-2"/>
          <w:sz w:val="19"/>
          <w:szCs w:val="19"/>
        </w:rPr>
        <w:softHyphen/>
        <w:t>cielle du navétanat au Sénégal. En Guinée et au Mali se développait la campagne contre «l'exod</w:t>
      </w:r>
      <w:r>
        <w:rPr>
          <w:rFonts w:ascii="Arial" w:hAnsi="Arial" w:cs="Arial"/>
          <w:spacing w:val="-2"/>
          <w:sz w:val="19"/>
          <w:szCs w:val="19"/>
        </w:rPr>
        <w:t>e des bras valides». L'émigration vers la France devient à ce moment-là un exutoire ; le courant migratoire guinéen vers le Sénégal se taris</w:t>
      </w:r>
      <w:r>
        <w:rPr>
          <w:rFonts w:ascii="Arial" w:hAnsi="Arial" w:cs="Arial"/>
          <w:spacing w:val="-2"/>
          <w:sz w:val="19"/>
          <w:szCs w:val="19"/>
        </w:rPr>
        <w:softHyphen/>
        <w:t>sant d'année en année.</w:t>
      </w:r>
    </w:p>
    <w:p w14:paraId="68DBA38C" w14:textId="77777777" w:rsidR="00000000" w:rsidRDefault="00DF5140">
      <w:pPr>
        <w:kinsoku w:val="0"/>
        <w:overflowPunct w:val="0"/>
        <w:autoSpaceDE/>
        <w:autoSpaceDN/>
        <w:adjustRightInd/>
        <w:spacing w:before="143" w:line="228" w:lineRule="exact"/>
        <w:ind w:left="72"/>
        <w:jc w:val="both"/>
        <w:textAlignment w:val="baseline"/>
        <w:rPr>
          <w:rFonts w:ascii="Arial" w:hAnsi="Arial" w:cs="Arial"/>
          <w:sz w:val="19"/>
          <w:szCs w:val="19"/>
        </w:rPr>
      </w:pPr>
      <w:r>
        <w:rPr>
          <w:rFonts w:ascii="Arial" w:hAnsi="Arial" w:cs="Arial"/>
          <w:sz w:val="19"/>
          <w:szCs w:val="19"/>
        </w:rPr>
        <w:t>Cependant, les formes de reconversion des navétanes sont multiples : bien avant l'indépen</w:t>
      </w:r>
      <w:r>
        <w:rPr>
          <w:rFonts w:ascii="Arial" w:hAnsi="Arial" w:cs="Arial"/>
          <w:sz w:val="19"/>
          <w:szCs w:val="19"/>
        </w:rPr>
        <w:softHyphen/>
        <w:t>da</w:t>
      </w:r>
      <w:r>
        <w:rPr>
          <w:rFonts w:ascii="Arial" w:hAnsi="Arial" w:cs="Arial"/>
          <w:sz w:val="19"/>
          <w:szCs w:val="19"/>
        </w:rPr>
        <w:t>nce et la crise de l'arachide, certains saisonniers avaient cher</w:t>
      </w:r>
      <w:r>
        <w:rPr>
          <w:rFonts w:ascii="Arial" w:hAnsi="Arial" w:cs="Arial"/>
          <w:sz w:val="19"/>
          <w:szCs w:val="19"/>
        </w:rPr>
        <w:softHyphen/>
        <w:t>ché à rompre le cycle de va-et-vient en se fixant au Sénégal pour longtemps.</w:t>
      </w:r>
    </w:p>
    <w:p w14:paraId="4D1E2CD1" w14:textId="77777777" w:rsidR="00000000" w:rsidRDefault="00DF5140">
      <w:pPr>
        <w:kinsoku w:val="0"/>
        <w:overflowPunct w:val="0"/>
        <w:autoSpaceDE/>
        <w:autoSpaceDN/>
        <w:adjustRightInd/>
        <w:spacing w:before="136" w:line="225" w:lineRule="exact"/>
        <w:ind w:left="72"/>
        <w:jc w:val="both"/>
        <w:textAlignment w:val="baseline"/>
        <w:rPr>
          <w:rFonts w:ascii="Arial" w:hAnsi="Arial" w:cs="Arial"/>
          <w:spacing w:val="-4"/>
          <w:sz w:val="19"/>
          <w:szCs w:val="19"/>
        </w:rPr>
      </w:pPr>
      <w:r>
        <w:rPr>
          <w:rFonts w:ascii="Arial" w:hAnsi="Arial" w:cs="Arial"/>
          <w:spacing w:val="-4"/>
          <w:sz w:val="19"/>
          <w:szCs w:val="19"/>
        </w:rPr>
        <w:t xml:space="preserve">Les formes de solidarité dans le village d'accueil, le rôle attractif de la personnalité de l'aîné sont autant de </w:t>
      </w:r>
      <w:r>
        <w:rPr>
          <w:rFonts w:ascii="Arial" w:hAnsi="Arial" w:cs="Arial"/>
          <w:spacing w:val="-4"/>
          <w:sz w:val="19"/>
          <w:szCs w:val="19"/>
        </w:rPr>
        <w:t xml:space="preserve">facteurs qui encouragent - ou non- l'installation. Les rapports qui existent entre le navétane et son </w:t>
      </w:r>
    </w:p>
    <w:p w14:paraId="19AA2A8A" w14:textId="77777777" w:rsidR="00000000" w:rsidRDefault="00DF5140">
      <w:pPr>
        <w:kinsoku w:val="0"/>
        <w:overflowPunct w:val="0"/>
        <w:autoSpaceDE/>
        <w:autoSpaceDN/>
        <w:adjustRightInd/>
        <w:spacing w:line="228" w:lineRule="exact"/>
        <w:ind w:right="72"/>
        <w:jc w:val="both"/>
        <w:textAlignment w:val="baseline"/>
        <w:rPr>
          <w:rFonts w:ascii="Arial" w:hAnsi="Arial" w:cs="Arial"/>
          <w:sz w:val="19"/>
          <w:szCs w:val="19"/>
        </w:rPr>
      </w:pPr>
      <w:r>
        <w:rPr>
          <w:rFonts w:ascii="Arial" w:hAnsi="Arial" w:cs="Arial"/>
          <w:spacing w:val="-4"/>
          <w:sz w:val="16"/>
          <w:szCs w:val="16"/>
        </w:rPr>
        <w:br w:type="column"/>
      </w:r>
      <w:r>
        <w:rPr>
          <w:rFonts w:ascii="Arial" w:hAnsi="Arial" w:cs="Arial"/>
          <w:sz w:val="19"/>
          <w:szCs w:val="19"/>
        </w:rPr>
        <w:t>hôte sont reproduits pour la pro</w:t>
      </w:r>
      <w:r>
        <w:rPr>
          <w:rFonts w:ascii="Arial" w:hAnsi="Arial" w:cs="Arial"/>
          <w:sz w:val="19"/>
          <w:szCs w:val="19"/>
        </w:rPr>
        <w:softHyphen/>
        <w:t>duction de charbon ou la coupe du bambou.</w:t>
      </w:r>
    </w:p>
    <w:p w14:paraId="302EB717" w14:textId="77777777" w:rsidR="00000000" w:rsidRDefault="00DF5140">
      <w:pPr>
        <w:kinsoku w:val="0"/>
        <w:overflowPunct w:val="0"/>
        <w:autoSpaceDE/>
        <w:autoSpaceDN/>
        <w:adjustRightInd/>
        <w:spacing w:before="172" w:line="196" w:lineRule="exact"/>
        <w:ind w:right="72"/>
        <w:jc w:val="both"/>
        <w:textAlignment w:val="baseline"/>
        <w:rPr>
          <w:rFonts w:ascii="Arial Narrow" w:hAnsi="Arial Narrow" w:cs="Arial Narrow"/>
          <w:i/>
          <w:iCs/>
          <w:spacing w:val="19"/>
          <w:sz w:val="17"/>
          <w:szCs w:val="17"/>
        </w:rPr>
      </w:pPr>
      <w:r>
        <w:rPr>
          <w:rFonts w:ascii="Arial Narrow" w:hAnsi="Arial Narrow" w:cs="Arial Narrow"/>
          <w:i/>
          <w:iCs/>
          <w:spacing w:val="19"/>
          <w:sz w:val="17"/>
          <w:szCs w:val="17"/>
        </w:rPr>
        <w:t>L' immigration urbaine</w:t>
      </w:r>
    </w:p>
    <w:p w14:paraId="0B32C7B9" w14:textId="77777777" w:rsidR="00000000" w:rsidRDefault="00DF5140">
      <w:pPr>
        <w:kinsoku w:val="0"/>
        <w:overflowPunct w:val="0"/>
        <w:autoSpaceDE/>
        <w:autoSpaceDN/>
        <w:adjustRightInd/>
        <w:spacing w:before="31" w:line="228" w:lineRule="exact"/>
        <w:ind w:right="72"/>
        <w:jc w:val="both"/>
        <w:textAlignment w:val="baseline"/>
        <w:rPr>
          <w:rFonts w:ascii="Arial" w:hAnsi="Arial" w:cs="Arial"/>
          <w:spacing w:val="-3"/>
          <w:sz w:val="19"/>
          <w:szCs w:val="19"/>
        </w:rPr>
      </w:pPr>
      <w:r>
        <w:rPr>
          <w:rFonts w:ascii="Arial" w:hAnsi="Arial" w:cs="Arial"/>
          <w:spacing w:val="-3"/>
          <w:sz w:val="19"/>
          <w:szCs w:val="19"/>
        </w:rPr>
        <w:t>On assiste dans la pé</w:t>
      </w:r>
      <w:r>
        <w:rPr>
          <w:rFonts w:ascii="Arial" w:hAnsi="Arial" w:cs="Arial"/>
          <w:spacing w:val="-3"/>
          <w:sz w:val="19"/>
          <w:szCs w:val="19"/>
        </w:rPr>
        <w:t>riode post-coloniale à une intensification sans précédent de la migration vers Dakar, ex-capitale de l'AOF. Après l'indépendance, une majorité de Guinéens avaient regagné leur pays, dans un élan de fierté natio</w:t>
      </w:r>
      <w:r>
        <w:rPr>
          <w:rFonts w:ascii="Arial" w:hAnsi="Arial" w:cs="Arial"/>
          <w:spacing w:val="-3"/>
          <w:sz w:val="19"/>
          <w:szCs w:val="19"/>
        </w:rPr>
        <w:softHyphen/>
        <w:t>nale, mais beaucoup durent reve</w:t>
      </w:r>
      <w:r>
        <w:rPr>
          <w:rFonts w:ascii="Arial" w:hAnsi="Arial" w:cs="Arial"/>
          <w:spacing w:val="-3"/>
          <w:sz w:val="19"/>
          <w:szCs w:val="19"/>
        </w:rPr>
        <w:softHyphen/>
        <w:t>nir au Sénéga</w:t>
      </w:r>
      <w:r>
        <w:rPr>
          <w:rFonts w:ascii="Arial" w:hAnsi="Arial" w:cs="Arial"/>
          <w:spacing w:val="-3"/>
          <w:sz w:val="19"/>
          <w:szCs w:val="19"/>
        </w:rPr>
        <w:t>l une fois leurs éco</w:t>
      </w:r>
      <w:r>
        <w:rPr>
          <w:rFonts w:ascii="Arial" w:hAnsi="Arial" w:cs="Arial"/>
          <w:spacing w:val="-3"/>
          <w:sz w:val="19"/>
          <w:szCs w:val="19"/>
        </w:rPr>
        <w:softHyphen/>
        <w:t>nomies épuisées ; la situation de la Guinée ne leur permettant pas d'y vivre.</w:t>
      </w:r>
    </w:p>
    <w:p w14:paraId="3624B9EE" w14:textId="77777777" w:rsidR="00000000" w:rsidRDefault="00DF5140">
      <w:pPr>
        <w:kinsoku w:val="0"/>
        <w:overflowPunct w:val="0"/>
        <w:autoSpaceDE/>
        <w:autoSpaceDN/>
        <w:adjustRightInd/>
        <w:spacing w:before="113" w:line="228" w:lineRule="exact"/>
        <w:ind w:right="72"/>
        <w:jc w:val="both"/>
        <w:textAlignment w:val="baseline"/>
        <w:rPr>
          <w:rFonts w:ascii="Arial" w:hAnsi="Arial" w:cs="Arial"/>
          <w:sz w:val="19"/>
          <w:szCs w:val="19"/>
        </w:rPr>
      </w:pPr>
      <w:r>
        <w:rPr>
          <w:rFonts w:ascii="Arial" w:hAnsi="Arial" w:cs="Arial"/>
          <w:sz w:val="19"/>
          <w:szCs w:val="19"/>
        </w:rPr>
        <w:t>Se trouvent ainsi, des exilés politi</w:t>
      </w:r>
      <w:r>
        <w:rPr>
          <w:rFonts w:ascii="Arial" w:hAnsi="Arial" w:cs="Arial"/>
          <w:sz w:val="19"/>
          <w:szCs w:val="19"/>
        </w:rPr>
        <w:softHyphen/>
        <w:t>ques (des milliers d'opposants au régime), des scolaires et universi</w:t>
      </w:r>
      <w:r>
        <w:rPr>
          <w:rFonts w:ascii="Arial" w:hAnsi="Arial" w:cs="Arial"/>
          <w:sz w:val="19"/>
          <w:szCs w:val="19"/>
        </w:rPr>
        <w:softHyphen/>
      </w:r>
      <w:r>
        <w:rPr>
          <w:rFonts w:ascii="Arial" w:hAnsi="Arial" w:cs="Arial"/>
          <w:sz w:val="19"/>
          <w:szCs w:val="19"/>
        </w:rPr>
        <w:t>taires, mais surtout, une masse de jeunes ruraux et de citadins ayant peu ou prou fréquenté l'école fran</w:t>
      </w:r>
      <w:r>
        <w:rPr>
          <w:rFonts w:ascii="Arial" w:hAnsi="Arial" w:cs="Arial"/>
          <w:sz w:val="19"/>
          <w:szCs w:val="19"/>
        </w:rPr>
        <w:softHyphen/>
        <w:t>çaise.</w:t>
      </w:r>
    </w:p>
    <w:p w14:paraId="39FDC25E" w14:textId="77777777" w:rsidR="00000000" w:rsidRDefault="00DF5140">
      <w:pPr>
        <w:kinsoku w:val="0"/>
        <w:overflowPunct w:val="0"/>
        <w:autoSpaceDE/>
        <w:autoSpaceDN/>
        <w:adjustRightInd/>
        <w:spacing w:before="110" w:line="228" w:lineRule="exact"/>
        <w:ind w:right="72"/>
        <w:jc w:val="both"/>
        <w:textAlignment w:val="baseline"/>
        <w:rPr>
          <w:rFonts w:ascii="Arial" w:hAnsi="Arial" w:cs="Arial"/>
          <w:sz w:val="19"/>
          <w:szCs w:val="19"/>
        </w:rPr>
      </w:pPr>
      <w:r>
        <w:rPr>
          <w:rFonts w:ascii="Arial" w:hAnsi="Arial" w:cs="Arial"/>
          <w:sz w:val="19"/>
          <w:szCs w:val="19"/>
        </w:rPr>
        <w:t>Après l'indépendance donc, l'im</w:t>
      </w:r>
      <w:r>
        <w:rPr>
          <w:rFonts w:ascii="Arial" w:hAnsi="Arial" w:cs="Arial"/>
          <w:sz w:val="19"/>
          <w:szCs w:val="19"/>
        </w:rPr>
        <w:softHyphen/>
        <w:t>migration urbaine concerne en majorité les hommes jeunes ; la principale cause d'émigration est l'obligation dan</w:t>
      </w:r>
      <w:r>
        <w:rPr>
          <w:rFonts w:ascii="Arial" w:hAnsi="Arial" w:cs="Arial"/>
          <w:sz w:val="19"/>
          <w:szCs w:val="19"/>
        </w:rPr>
        <w:t>s laquelle se trouve le jeune paysan d'accumuler suffi</w:t>
      </w:r>
      <w:r>
        <w:rPr>
          <w:rFonts w:ascii="Arial" w:hAnsi="Arial" w:cs="Arial"/>
          <w:sz w:val="19"/>
          <w:szCs w:val="19"/>
        </w:rPr>
        <w:softHyphen/>
        <w:t>samment de biens pour fonder un foyer.</w:t>
      </w:r>
    </w:p>
    <w:p w14:paraId="571660FF" w14:textId="77777777" w:rsidR="00000000" w:rsidRDefault="00DF5140">
      <w:pPr>
        <w:kinsoku w:val="0"/>
        <w:overflowPunct w:val="0"/>
        <w:autoSpaceDE/>
        <w:autoSpaceDN/>
        <w:adjustRightInd/>
        <w:spacing w:before="118" w:line="228" w:lineRule="exact"/>
        <w:ind w:right="72"/>
        <w:jc w:val="both"/>
        <w:textAlignment w:val="baseline"/>
        <w:rPr>
          <w:rFonts w:ascii="Arial" w:hAnsi="Arial" w:cs="Arial"/>
          <w:spacing w:val="-3"/>
          <w:sz w:val="19"/>
          <w:szCs w:val="19"/>
        </w:rPr>
      </w:pPr>
      <w:r>
        <w:rPr>
          <w:rFonts w:ascii="Arial" w:hAnsi="Arial" w:cs="Arial"/>
          <w:spacing w:val="-3"/>
          <w:sz w:val="19"/>
          <w:szCs w:val="19"/>
        </w:rPr>
        <w:t>La dot, la cérémonie de mariage, les cadeaux à la famille de la jeune fille : tout ceci coûte excessivement cher, même après la réforme du mariage en 1960.</w:t>
      </w:r>
    </w:p>
    <w:p w14:paraId="1093F01B" w14:textId="77777777" w:rsidR="00000000" w:rsidRDefault="00DF5140">
      <w:pPr>
        <w:kinsoku w:val="0"/>
        <w:overflowPunct w:val="0"/>
        <w:autoSpaceDE/>
        <w:autoSpaceDN/>
        <w:adjustRightInd/>
        <w:spacing w:before="124" w:line="228" w:lineRule="exact"/>
        <w:ind w:right="72"/>
        <w:jc w:val="both"/>
        <w:textAlignment w:val="baseline"/>
        <w:rPr>
          <w:rFonts w:ascii="Arial" w:hAnsi="Arial" w:cs="Arial"/>
          <w:spacing w:val="-1"/>
          <w:sz w:val="19"/>
          <w:szCs w:val="19"/>
        </w:rPr>
      </w:pPr>
      <w:r>
        <w:rPr>
          <w:rFonts w:ascii="Arial" w:hAnsi="Arial" w:cs="Arial"/>
          <w:spacing w:val="-1"/>
          <w:sz w:val="19"/>
          <w:szCs w:val="19"/>
        </w:rPr>
        <w:t>D'autr</w:t>
      </w:r>
      <w:r>
        <w:rPr>
          <w:rFonts w:ascii="Arial" w:hAnsi="Arial" w:cs="Arial"/>
          <w:spacing w:val="-1"/>
          <w:sz w:val="19"/>
          <w:szCs w:val="19"/>
        </w:rPr>
        <w:t>es raisons d'émigrer vien</w:t>
      </w:r>
      <w:r>
        <w:rPr>
          <w:rFonts w:ascii="Arial" w:hAnsi="Arial" w:cs="Arial"/>
          <w:spacing w:val="-1"/>
          <w:sz w:val="19"/>
          <w:szCs w:val="19"/>
        </w:rPr>
        <w:softHyphen/>
        <w:t>nent se greffer à cette raison prin</w:t>
      </w:r>
      <w:r>
        <w:rPr>
          <w:rFonts w:ascii="Arial" w:hAnsi="Arial" w:cs="Arial"/>
          <w:spacing w:val="-1"/>
          <w:sz w:val="19"/>
          <w:szCs w:val="19"/>
        </w:rPr>
        <w:softHyphen/>
        <w:t>cipale : le manque de terre, la cons</w:t>
      </w:r>
      <w:r>
        <w:rPr>
          <w:rFonts w:ascii="Arial" w:hAnsi="Arial" w:cs="Arial"/>
          <w:spacing w:val="-1"/>
          <w:sz w:val="19"/>
          <w:szCs w:val="19"/>
        </w:rPr>
        <w:softHyphen/>
        <w:t>titution d'un capital commercial, le besoin de construire une belle case...</w:t>
      </w:r>
    </w:p>
    <w:p w14:paraId="166EEAA4" w14:textId="77777777" w:rsidR="00000000" w:rsidRDefault="00DF5140">
      <w:pPr>
        <w:kinsoku w:val="0"/>
        <w:overflowPunct w:val="0"/>
        <w:autoSpaceDE/>
        <w:autoSpaceDN/>
        <w:adjustRightInd/>
        <w:spacing w:before="120" w:line="228" w:lineRule="exact"/>
        <w:ind w:right="72"/>
        <w:jc w:val="both"/>
        <w:textAlignment w:val="baseline"/>
        <w:rPr>
          <w:rFonts w:ascii="Arial" w:hAnsi="Arial" w:cs="Arial"/>
          <w:spacing w:val="-3"/>
          <w:sz w:val="19"/>
          <w:szCs w:val="19"/>
        </w:rPr>
      </w:pPr>
      <w:r>
        <w:rPr>
          <w:rFonts w:ascii="Arial" w:hAnsi="Arial" w:cs="Arial"/>
          <w:spacing w:val="-3"/>
          <w:sz w:val="19"/>
          <w:szCs w:val="19"/>
        </w:rPr>
        <w:t xml:space="preserve">A Dakar, le jeune Guinéen non scolarisé trouvera à exercer divers petits métiers </w:t>
      </w:r>
      <w:r>
        <w:rPr>
          <w:rFonts w:ascii="Arial" w:hAnsi="Arial" w:cs="Arial"/>
          <w:spacing w:val="-3"/>
          <w:sz w:val="19"/>
          <w:szCs w:val="19"/>
        </w:rPr>
        <w:t>journaliers avec quel</w:t>
      </w:r>
      <w:r>
        <w:rPr>
          <w:rFonts w:ascii="Arial" w:hAnsi="Arial" w:cs="Arial"/>
          <w:spacing w:val="-3"/>
          <w:sz w:val="19"/>
          <w:szCs w:val="19"/>
        </w:rPr>
        <w:softHyphen/>
        <w:t>ques mots de Wolof appris pour les besoins de la cause.</w:t>
      </w:r>
    </w:p>
    <w:p w14:paraId="382C5D36" w14:textId="77777777" w:rsidR="00000000" w:rsidRDefault="00DF5140">
      <w:pPr>
        <w:kinsoku w:val="0"/>
        <w:overflowPunct w:val="0"/>
        <w:autoSpaceDE/>
        <w:autoSpaceDN/>
        <w:adjustRightInd/>
        <w:spacing w:before="132" w:line="228" w:lineRule="exact"/>
        <w:ind w:right="72"/>
        <w:jc w:val="both"/>
        <w:textAlignment w:val="baseline"/>
        <w:rPr>
          <w:rFonts w:ascii="Arial" w:hAnsi="Arial" w:cs="Arial"/>
          <w:spacing w:val="-4"/>
          <w:sz w:val="19"/>
          <w:szCs w:val="19"/>
        </w:rPr>
      </w:pPr>
      <w:r>
        <w:rPr>
          <w:rFonts w:ascii="Arial" w:hAnsi="Arial" w:cs="Arial"/>
          <w:spacing w:val="-4"/>
          <w:sz w:val="19"/>
          <w:szCs w:val="19"/>
        </w:rPr>
        <w:t>Le commerce est le secteur où les Guinéens sont le plus représen</w:t>
      </w:r>
      <w:r>
        <w:rPr>
          <w:rFonts w:ascii="Arial" w:hAnsi="Arial" w:cs="Arial"/>
          <w:spacing w:val="-4"/>
          <w:sz w:val="19"/>
          <w:szCs w:val="19"/>
        </w:rPr>
        <w:softHyphen/>
        <w:t>tés : plus de la moitié d'entre eux y mènent une activité (vente de fruits, de charbon, colportage ..). Le ter</w:t>
      </w:r>
      <w:r>
        <w:rPr>
          <w:rFonts w:ascii="Arial" w:hAnsi="Arial" w:cs="Arial"/>
          <w:spacing w:val="-4"/>
          <w:sz w:val="19"/>
          <w:szCs w:val="19"/>
        </w:rPr>
        <w:softHyphen/>
        <w:t>ti</w:t>
      </w:r>
      <w:r>
        <w:rPr>
          <w:rFonts w:ascii="Arial" w:hAnsi="Arial" w:cs="Arial"/>
          <w:spacing w:val="-4"/>
          <w:sz w:val="19"/>
          <w:szCs w:val="19"/>
        </w:rPr>
        <w:t>aire est le second secteur : em</w:t>
      </w:r>
      <w:r>
        <w:rPr>
          <w:rFonts w:ascii="Arial" w:hAnsi="Arial" w:cs="Arial"/>
          <w:spacing w:val="-4"/>
          <w:sz w:val="19"/>
          <w:szCs w:val="19"/>
        </w:rPr>
        <w:softHyphen/>
        <w:t>ployés de bureau, chauffeur, «boy» dans une famille sénégalaise, liba</w:t>
      </w:r>
      <w:r>
        <w:rPr>
          <w:rFonts w:ascii="Arial" w:hAnsi="Arial" w:cs="Arial"/>
          <w:spacing w:val="-4"/>
          <w:sz w:val="19"/>
          <w:szCs w:val="19"/>
        </w:rPr>
        <w:softHyphen/>
        <w:t>naise ou française. Les Marabouts et Griots, qui s'étaient exilés au Sénégal aussitôt après la suppres</w:t>
      </w:r>
      <w:r>
        <w:rPr>
          <w:rFonts w:ascii="Arial" w:hAnsi="Arial" w:cs="Arial"/>
          <w:spacing w:val="-4"/>
          <w:sz w:val="19"/>
          <w:szCs w:val="19"/>
        </w:rPr>
        <w:softHyphen/>
        <w:t xml:space="preserve">sion de la chefferie, continuent de </w:t>
      </w:r>
    </w:p>
    <w:p w14:paraId="1900ACF9" w14:textId="77777777" w:rsidR="00000000" w:rsidRDefault="00DF5140">
      <w:pPr>
        <w:kinsoku w:val="0"/>
        <w:overflowPunct w:val="0"/>
        <w:autoSpaceDE/>
        <w:autoSpaceDN/>
        <w:adjustRightInd/>
        <w:spacing w:line="228" w:lineRule="exact"/>
        <w:ind w:left="72"/>
        <w:jc w:val="both"/>
        <w:textAlignment w:val="baseline"/>
        <w:rPr>
          <w:rFonts w:ascii="Arial" w:hAnsi="Arial" w:cs="Arial"/>
          <w:sz w:val="19"/>
          <w:szCs w:val="19"/>
        </w:rPr>
      </w:pPr>
      <w:r>
        <w:rPr>
          <w:rFonts w:ascii="Arial" w:hAnsi="Arial" w:cs="Arial"/>
          <w:spacing w:val="-4"/>
          <w:sz w:val="16"/>
          <w:szCs w:val="16"/>
        </w:rPr>
        <w:br w:type="column"/>
      </w:r>
      <w:r>
        <w:rPr>
          <w:rFonts w:ascii="Arial" w:hAnsi="Arial" w:cs="Arial"/>
          <w:sz w:val="19"/>
          <w:szCs w:val="19"/>
        </w:rPr>
        <w:t>rendre visite aux «gens bien nés», lors des fêtes et cérémonies diver</w:t>
      </w:r>
      <w:r>
        <w:rPr>
          <w:rFonts w:ascii="Arial" w:hAnsi="Arial" w:cs="Arial"/>
          <w:sz w:val="19"/>
          <w:szCs w:val="19"/>
        </w:rPr>
        <w:softHyphen/>
        <w:t>ses.</w:t>
      </w:r>
    </w:p>
    <w:p w14:paraId="49F88374" w14:textId="77777777" w:rsidR="00000000" w:rsidRDefault="00DF5140">
      <w:pPr>
        <w:kinsoku w:val="0"/>
        <w:overflowPunct w:val="0"/>
        <w:autoSpaceDE/>
        <w:autoSpaceDN/>
        <w:adjustRightInd/>
        <w:spacing w:before="102" w:line="228" w:lineRule="exact"/>
        <w:ind w:left="72"/>
        <w:jc w:val="both"/>
        <w:textAlignment w:val="baseline"/>
        <w:rPr>
          <w:rFonts w:ascii="Arial" w:hAnsi="Arial" w:cs="Arial"/>
          <w:spacing w:val="-2"/>
          <w:sz w:val="19"/>
          <w:szCs w:val="19"/>
        </w:rPr>
      </w:pPr>
      <w:r>
        <w:rPr>
          <w:rFonts w:ascii="Arial" w:hAnsi="Arial" w:cs="Arial"/>
          <w:spacing w:val="-2"/>
          <w:sz w:val="19"/>
          <w:szCs w:val="19"/>
        </w:rPr>
        <w:t>Le problème majeur pour l'ensem</w:t>
      </w:r>
      <w:r>
        <w:rPr>
          <w:rFonts w:ascii="Arial" w:hAnsi="Arial" w:cs="Arial"/>
          <w:spacing w:val="-2"/>
          <w:sz w:val="19"/>
          <w:szCs w:val="19"/>
        </w:rPr>
        <w:softHyphen/>
        <w:t>ble des guinéens installés au Sénégal est de rentrer au pays. La Guinée a longtemps constitué pour le Sénégal un «réservoir de main d'oeuvre» mais le</w:t>
      </w:r>
      <w:r>
        <w:rPr>
          <w:rFonts w:ascii="Arial" w:hAnsi="Arial" w:cs="Arial"/>
          <w:spacing w:val="-2"/>
          <w:sz w:val="19"/>
          <w:szCs w:val="19"/>
        </w:rPr>
        <w:t>s Guinéens exi</w:t>
      </w:r>
      <w:r>
        <w:rPr>
          <w:rFonts w:ascii="Arial" w:hAnsi="Arial" w:cs="Arial"/>
          <w:spacing w:val="-2"/>
          <w:sz w:val="19"/>
          <w:szCs w:val="19"/>
        </w:rPr>
        <w:softHyphen/>
        <w:t>lés restent conscients d'appartenir à une communauté de type nou</w:t>
      </w:r>
      <w:r>
        <w:rPr>
          <w:rFonts w:ascii="Arial" w:hAnsi="Arial" w:cs="Arial"/>
          <w:spacing w:val="-2"/>
          <w:sz w:val="19"/>
          <w:szCs w:val="19"/>
        </w:rPr>
        <w:softHyphen/>
        <w:t>veau : la nation guinéenne ; qu'ils soient Peul, Malinke, Susu, Konyagi, Basari, Jalouke.</w:t>
      </w:r>
    </w:p>
    <w:p w14:paraId="5DD7DF6B" w14:textId="77777777" w:rsidR="00000000" w:rsidRDefault="00DF5140">
      <w:pPr>
        <w:kinsoku w:val="0"/>
        <w:overflowPunct w:val="0"/>
        <w:autoSpaceDE/>
        <w:autoSpaceDN/>
        <w:adjustRightInd/>
        <w:spacing w:before="107" w:line="228" w:lineRule="exact"/>
        <w:ind w:left="72"/>
        <w:jc w:val="both"/>
        <w:textAlignment w:val="baseline"/>
        <w:rPr>
          <w:rFonts w:ascii="Arial" w:hAnsi="Arial" w:cs="Arial"/>
          <w:spacing w:val="-3"/>
          <w:sz w:val="19"/>
          <w:szCs w:val="19"/>
        </w:rPr>
      </w:pPr>
      <w:r>
        <w:rPr>
          <w:rFonts w:ascii="Arial" w:hAnsi="Arial" w:cs="Arial"/>
          <w:spacing w:val="-3"/>
          <w:sz w:val="19"/>
          <w:szCs w:val="19"/>
        </w:rPr>
        <w:t xml:space="preserve">Il était question au début de cet article de développement inégal des régions lors de </w:t>
      </w:r>
      <w:r>
        <w:rPr>
          <w:rFonts w:ascii="Arial" w:hAnsi="Arial" w:cs="Arial"/>
          <w:spacing w:val="-3"/>
          <w:sz w:val="19"/>
          <w:szCs w:val="19"/>
        </w:rPr>
        <w:t>la période colo</w:t>
      </w:r>
      <w:r>
        <w:rPr>
          <w:rFonts w:ascii="Arial" w:hAnsi="Arial" w:cs="Arial"/>
          <w:spacing w:val="-3"/>
          <w:sz w:val="19"/>
          <w:szCs w:val="19"/>
        </w:rPr>
        <w:softHyphen/>
        <w:t>niale. Aujourd'hui, 30 ans après les indépendances, ce schéma reste plus vrai que jamais : il n'est que de constater par delà les frontières, un déséquilibre flagrant.</w:t>
      </w:r>
    </w:p>
    <w:p w14:paraId="3DA2E363" w14:textId="77777777" w:rsidR="00000000" w:rsidRDefault="00DF5140">
      <w:pPr>
        <w:kinsoku w:val="0"/>
        <w:overflowPunct w:val="0"/>
        <w:autoSpaceDE/>
        <w:autoSpaceDN/>
        <w:adjustRightInd/>
        <w:spacing w:before="113" w:line="228" w:lineRule="exact"/>
        <w:ind w:left="72"/>
        <w:jc w:val="both"/>
        <w:textAlignment w:val="baseline"/>
        <w:rPr>
          <w:rFonts w:ascii="Arial" w:hAnsi="Arial" w:cs="Arial"/>
          <w:spacing w:val="-1"/>
          <w:sz w:val="19"/>
          <w:szCs w:val="19"/>
        </w:rPr>
      </w:pPr>
      <w:r>
        <w:rPr>
          <w:rFonts w:ascii="Arial" w:hAnsi="Arial" w:cs="Arial"/>
          <w:spacing w:val="-1"/>
          <w:sz w:val="19"/>
          <w:szCs w:val="19"/>
        </w:rPr>
        <w:t>La migration ouest-africaine (mais aussi, bien évidemment nord-afri</w:t>
      </w:r>
      <w:r>
        <w:rPr>
          <w:rFonts w:ascii="Arial" w:hAnsi="Arial" w:cs="Arial"/>
          <w:spacing w:val="-1"/>
          <w:sz w:val="19"/>
          <w:szCs w:val="19"/>
        </w:rPr>
        <w:softHyphen/>
        <w:t>cain</w:t>
      </w:r>
      <w:r>
        <w:rPr>
          <w:rFonts w:ascii="Arial" w:hAnsi="Arial" w:cs="Arial"/>
          <w:spacing w:val="-1"/>
          <w:sz w:val="19"/>
          <w:szCs w:val="19"/>
        </w:rPr>
        <w:t>e) résulte d'un contraste, sans pareil au monde, entre un Nord riche, mais à la démographie lé</w:t>
      </w:r>
      <w:r>
        <w:rPr>
          <w:rFonts w:ascii="Arial" w:hAnsi="Arial" w:cs="Arial"/>
          <w:spacing w:val="-1"/>
          <w:sz w:val="19"/>
          <w:szCs w:val="19"/>
        </w:rPr>
        <w:softHyphen/>
        <w:t>thargique, et un Sud où la crois</w:t>
      </w:r>
      <w:r>
        <w:rPr>
          <w:rFonts w:ascii="Arial" w:hAnsi="Arial" w:cs="Arial"/>
          <w:spacing w:val="-1"/>
          <w:sz w:val="19"/>
          <w:szCs w:val="19"/>
        </w:rPr>
        <w:softHyphen/>
        <w:t>sance de la population exerce une fonction forte sur des économies aux perspectives incertaines.</w:t>
      </w:r>
    </w:p>
    <w:p w14:paraId="2CFA2CCD" w14:textId="77777777" w:rsidR="00000000" w:rsidRDefault="00DF5140">
      <w:pPr>
        <w:kinsoku w:val="0"/>
        <w:overflowPunct w:val="0"/>
        <w:autoSpaceDE/>
        <w:autoSpaceDN/>
        <w:adjustRightInd/>
        <w:spacing w:before="120" w:line="228" w:lineRule="exact"/>
        <w:ind w:left="72"/>
        <w:jc w:val="both"/>
        <w:textAlignment w:val="baseline"/>
        <w:rPr>
          <w:rFonts w:ascii="Arial" w:hAnsi="Arial" w:cs="Arial"/>
          <w:spacing w:val="-2"/>
          <w:sz w:val="19"/>
          <w:szCs w:val="19"/>
        </w:rPr>
      </w:pPr>
      <w:r>
        <w:rPr>
          <w:rFonts w:ascii="Arial" w:hAnsi="Arial" w:cs="Arial"/>
          <w:spacing w:val="-2"/>
          <w:sz w:val="19"/>
          <w:szCs w:val="19"/>
        </w:rPr>
        <w:t>Cependant, la migration ne répo</w:t>
      </w:r>
      <w:r>
        <w:rPr>
          <w:rFonts w:ascii="Arial" w:hAnsi="Arial" w:cs="Arial"/>
          <w:spacing w:val="-2"/>
          <w:sz w:val="19"/>
          <w:szCs w:val="19"/>
        </w:rPr>
        <w:t>nd pas seulement. nous l'avons vu, aux difficultés vécues dans le pays de départ, mais également à l'ap</w:t>
      </w:r>
      <w:r>
        <w:rPr>
          <w:rFonts w:ascii="Arial" w:hAnsi="Arial" w:cs="Arial"/>
          <w:spacing w:val="-2"/>
          <w:sz w:val="19"/>
          <w:szCs w:val="19"/>
        </w:rPr>
        <w:softHyphen/>
        <w:t>pel des pays récepteurs. L'écono</w:t>
      </w:r>
      <w:r>
        <w:rPr>
          <w:rFonts w:ascii="Arial" w:hAnsi="Arial" w:cs="Arial"/>
          <w:spacing w:val="-2"/>
          <w:sz w:val="19"/>
          <w:szCs w:val="19"/>
        </w:rPr>
        <w:softHyphen/>
        <w:t>mie coloniale a tracé en Afrique occidentale les chemins migra</w:t>
      </w:r>
      <w:r>
        <w:rPr>
          <w:rFonts w:ascii="Arial" w:hAnsi="Arial" w:cs="Arial"/>
          <w:spacing w:val="-2"/>
          <w:sz w:val="19"/>
          <w:szCs w:val="19"/>
        </w:rPr>
        <w:softHyphen/>
        <w:t>toires qui continuent aujourd'hui d'être empruntés par d</w:t>
      </w:r>
      <w:r>
        <w:rPr>
          <w:rFonts w:ascii="Arial" w:hAnsi="Arial" w:cs="Arial"/>
          <w:spacing w:val="-2"/>
          <w:sz w:val="19"/>
          <w:szCs w:val="19"/>
        </w:rPr>
        <w:t>es popula</w:t>
      </w:r>
      <w:r>
        <w:rPr>
          <w:rFonts w:ascii="Arial" w:hAnsi="Arial" w:cs="Arial"/>
          <w:spacing w:val="-2"/>
          <w:sz w:val="19"/>
          <w:szCs w:val="19"/>
        </w:rPr>
        <w:softHyphen/>
        <w:t>tions qui ne demandent qu'à entrer dans l'économie mondiale.</w:t>
      </w:r>
    </w:p>
    <w:p w14:paraId="1495742A" w14:textId="77777777" w:rsidR="00000000" w:rsidRDefault="00DF5140">
      <w:pPr>
        <w:kinsoku w:val="0"/>
        <w:overflowPunct w:val="0"/>
        <w:autoSpaceDE/>
        <w:autoSpaceDN/>
        <w:adjustRightInd/>
        <w:spacing w:before="127" w:line="228" w:lineRule="exact"/>
        <w:ind w:left="72"/>
        <w:jc w:val="both"/>
        <w:textAlignment w:val="baseline"/>
        <w:rPr>
          <w:rFonts w:ascii="Arial" w:hAnsi="Arial" w:cs="Arial"/>
          <w:spacing w:val="-1"/>
          <w:sz w:val="19"/>
          <w:szCs w:val="19"/>
        </w:rPr>
      </w:pPr>
      <w:r>
        <w:rPr>
          <w:noProof/>
        </w:rPr>
        <w:pict w14:anchorId="516FD60A">
          <v:shape id="_x0000_s1112" type="#_x0000_t202" style="position:absolute;left:0;text-align:left;margin-left:524.95pt;margin-top:605.9pt;width:22.15pt;height:12.5pt;z-index:5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BE1DC5A" w14:textId="77777777" w:rsidR="00000000" w:rsidRDefault="00DF5140">
                  <w:pPr>
                    <w:kinsoku w:val="0"/>
                    <w:overflowPunct w:val="0"/>
                    <w:autoSpaceDE/>
                    <w:autoSpaceDN/>
                    <w:adjustRightInd/>
                    <w:spacing w:line="237" w:lineRule="exact"/>
                    <w:textAlignment w:val="baseline"/>
                    <w:rPr>
                      <w:rFonts w:ascii="Arial" w:hAnsi="Arial" w:cs="Arial"/>
                      <w:b/>
                      <w:bCs/>
                      <w:spacing w:val="25"/>
                      <w:sz w:val="22"/>
                      <w:szCs w:val="22"/>
                    </w:rPr>
                  </w:pPr>
                  <w:r>
                    <w:rPr>
                      <w:rFonts w:ascii="Arial" w:hAnsi="Arial" w:cs="Arial"/>
                      <w:b/>
                      <w:bCs/>
                      <w:spacing w:val="25"/>
                      <w:sz w:val="22"/>
                      <w:szCs w:val="22"/>
                    </w:rPr>
                    <w:t>15</w:t>
                  </w:r>
                </w:p>
              </w:txbxContent>
            </v:textbox>
            <w10:wrap type="square" anchorx="page" anchory="page"/>
          </v:shape>
        </w:pict>
      </w:r>
      <w:r>
        <w:rPr>
          <w:rFonts w:ascii="Arial" w:hAnsi="Arial" w:cs="Arial"/>
          <w:spacing w:val="-1"/>
          <w:sz w:val="19"/>
          <w:szCs w:val="19"/>
        </w:rPr>
        <w:t>Aussi, le processus migratoire est, au-delà de l'exemple africain, un processus unique : il doit être ana</w:t>
      </w:r>
      <w:r>
        <w:rPr>
          <w:rFonts w:ascii="Arial" w:hAnsi="Arial" w:cs="Arial"/>
          <w:spacing w:val="-1"/>
          <w:sz w:val="19"/>
          <w:szCs w:val="19"/>
        </w:rPr>
        <w:softHyphen/>
        <w:t>lysé sous l'angle d'une métamor</w:t>
      </w:r>
      <w:r>
        <w:rPr>
          <w:rFonts w:ascii="Arial" w:hAnsi="Arial" w:cs="Arial"/>
          <w:spacing w:val="-1"/>
          <w:sz w:val="19"/>
          <w:szCs w:val="19"/>
        </w:rPr>
        <w:softHyphen/>
        <w:t>phose, d'un changement de condi</w:t>
      </w:r>
      <w:r>
        <w:rPr>
          <w:rFonts w:ascii="Arial" w:hAnsi="Arial" w:cs="Arial"/>
          <w:spacing w:val="-1"/>
          <w:sz w:val="19"/>
          <w:szCs w:val="19"/>
        </w:rPr>
        <w:softHyphen/>
        <w:t>tion génér</w:t>
      </w:r>
      <w:r>
        <w:rPr>
          <w:rFonts w:ascii="Arial" w:hAnsi="Arial" w:cs="Arial"/>
          <w:spacing w:val="-1"/>
          <w:sz w:val="19"/>
          <w:szCs w:val="19"/>
        </w:rPr>
        <w:t>al qui unit structures so</w:t>
      </w:r>
      <w:r>
        <w:rPr>
          <w:rFonts w:ascii="Arial" w:hAnsi="Arial" w:cs="Arial"/>
          <w:spacing w:val="-1"/>
          <w:sz w:val="19"/>
          <w:szCs w:val="19"/>
        </w:rPr>
        <w:softHyphen/>
        <w:t>ciales traditionnelles et rapports socio-économiques nouveaux.</w:t>
      </w:r>
    </w:p>
    <w:p w14:paraId="449631DE" w14:textId="77777777" w:rsidR="00000000" w:rsidRDefault="00DF5140">
      <w:pPr>
        <w:kinsoku w:val="0"/>
        <w:overflowPunct w:val="0"/>
        <w:autoSpaceDE/>
        <w:autoSpaceDN/>
        <w:adjustRightInd/>
        <w:spacing w:before="465" w:line="253" w:lineRule="exact"/>
        <w:ind w:left="72"/>
        <w:jc w:val="right"/>
        <w:textAlignment w:val="baseline"/>
        <w:rPr>
          <w:rFonts w:ascii="Arial" w:hAnsi="Arial" w:cs="Arial"/>
          <w:b/>
          <w:bCs/>
          <w:spacing w:val="-5"/>
          <w:sz w:val="22"/>
          <w:szCs w:val="22"/>
        </w:rPr>
      </w:pPr>
      <w:r>
        <w:rPr>
          <w:rFonts w:ascii="Arial" w:hAnsi="Arial" w:cs="Arial"/>
          <w:b/>
          <w:bCs/>
          <w:spacing w:val="-5"/>
          <w:sz w:val="22"/>
          <w:szCs w:val="22"/>
        </w:rPr>
        <w:t>Jorge de la BARRE</w:t>
      </w:r>
    </w:p>
    <w:p w14:paraId="5103FDD8" w14:textId="77777777" w:rsidR="00000000" w:rsidRDefault="00DF5140">
      <w:pPr>
        <w:kinsoku w:val="0"/>
        <w:overflowPunct w:val="0"/>
        <w:autoSpaceDE/>
        <w:autoSpaceDN/>
        <w:adjustRightInd/>
        <w:spacing w:before="1022" w:line="205" w:lineRule="exact"/>
        <w:ind w:left="72"/>
        <w:jc w:val="both"/>
        <w:textAlignment w:val="baseline"/>
        <w:rPr>
          <w:rFonts w:ascii="Arial Narrow" w:hAnsi="Arial Narrow" w:cs="Arial Narrow"/>
          <w:spacing w:val="-2"/>
          <w:sz w:val="17"/>
          <w:szCs w:val="17"/>
        </w:rPr>
      </w:pPr>
      <w:r>
        <w:rPr>
          <w:rFonts w:ascii="Arial Narrow" w:hAnsi="Arial Narrow" w:cs="Arial Narrow"/>
          <w:spacing w:val="-2"/>
          <w:sz w:val="17"/>
          <w:szCs w:val="17"/>
        </w:rPr>
        <w:t xml:space="preserve">(1) Voir AMSELLE, J.L., </w:t>
      </w:r>
      <w:r>
        <w:rPr>
          <w:rFonts w:ascii="Arial Narrow" w:hAnsi="Arial Narrow" w:cs="Arial Narrow"/>
          <w:i/>
          <w:iCs/>
          <w:spacing w:val="-2"/>
          <w:sz w:val="17"/>
          <w:szCs w:val="17"/>
        </w:rPr>
        <w:t xml:space="preserve">«Aspect et signification du phénomène migratoire en Afrique», </w:t>
      </w:r>
      <w:r>
        <w:rPr>
          <w:rFonts w:ascii="Arial Narrow" w:hAnsi="Arial Narrow" w:cs="Arial Narrow"/>
          <w:spacing w:val="-2"/>
          <w:sz w:val="17"/>
          <w:szCs w:val="17"/>
        </w:rPr>
        <w:t>in Les migrations Africaines, Paris, Maspéro, 1976.</w:t>
      </w:r>
    </w:p>
    <w:p w14:paraId="212E2C66" w14:textId="77777777" w:rsidR="00000000" w:rsidRDefault="00DF5140">
      <w:pPr>
        <w:widowControl/>
        <w:rPr>
          <w:sz w:val="24"/>
          <w:szCs w:val="24"/>
        </w:rPr>
        <w:sectPr w:rsidR="00000000">
          <w:footerReference w:type="even" r:id="rId69"/>
          <w:footerReference w:type="default" r:id="rId70"/>
          <w:pgSz w:w="11256" w:h="16843"/>
          <w:pgMar w:top="1007" w:right="1043" w:bottom="1083" w:left="1020" w:header="720" w:footer="893" w:gutter="0"/>
          <w:cols w:num="3" w:space="720" w:equalWidth="0">
            <w:col w:w="2981" w:space="197"/>
            <w:col w:w="2981" w:space="53"/>
            <w:col w:w="2981"/>
          </w:cols>
          <w:noEndnote/>
        </w:sectPr>
      </w:pPr>
    </w:p>
    <w:p w14:paraId="036A123C" w14:textId="77777777" w:rsidR="00000000" w:rsidRDefault="00DF5140">
      <w:pPr>
        <w:kinsoku w:val="0"/>
        <w:overflowPunct w:val="0"/>
        <w:autoSpaceDE/>
        <w:autoSpaceDN/>
        <w:adjustRightInd/>
        <w:spacing w:before="1322" w:line="385" w:lineRule="exact"/>
        <w:textAlignment w:val="baseline"/>
        <w:rPr>
          <w:rFonts w:ascii="Arial" w:hAnsi="Arial" w:cs="Arial"/>
          <w:b/>
          <w:bCs/>
          <w:i/>
          <w:iCs/>
          <w:sz w:val="33"/>
          <w:szCs w:val="33"/>
        </w:rPr>
      </w:pPr>
      <w:r>
        <w:rPr>
          <w:noProof/>
        </w:rPr>
        <w:lastRenderedPageBreak/>
        <w:pict w14:anchorId="4A7312E7">
          <v:shape id="_x0000_s1115" type="#_x0000_t202" style="position:absolute;margin-left:82.3pt;margin-top:98pt;width:6in;height:99.2pt;z-index:-18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92EDA5A" w14:textId="77777777" w:rsidR="00000000" w:rsidRDefault="00DF5140">
                  <w:pPr>
                    <w:kinsoku w:val="0"/>
                    <w:overflowPunct w:val="0"/>
                    <w:autoSpaceDE/>
                    <w:autoSpaceDN/>
                    <w:adjustRightInd/>
                    <w:textAlignment w:val="baseline"/>
                    <w:rPr>
                      <w:sz w:val="24"/>
                      <w:szCs w:val="24"/>
                    </w:rPr>
                  </w:pPr>
                </w:p>
              </w:txbxContent>
            </v:textbox>
            <w10:wrap type="square" anchorx="page" anchory="page"/>
          </v:shape>
        </w:pict>
      </w:r>
      <w:r>
        <w:rPr>
          <w:noProof/>
        </w:rPr>
        <w:pict w14:anchorId="3BA8F685">
          <v:shape id="_x0000_s1116" type="#_x0000_t202" style="position:absolute;margin-left:82.3pt;margin-top:98.4pt;width:421.2pt;height:61.7pt;z-index:5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32873CA" w14:textId="77777777" w:rsidR="00000000" w:rsidRDefault="00DF5140">
                  <w:pPr>
                    <w:kinsoku w:val="0"/>
                    <w:overflowPunct w:val="0"/>
                    <w:autoSpaceDE/>
                    <w:autoSpaceDN/>
                    <w:adjustRightInd/>
                    <w:textAlignment w:val="baseline"/>
                    <w:rPr>
                      <w:sz w:val="24"/>
                      <w:szCs w:val="24"/>
                    </w:rPr>
                  </w:pPr>
                  <w:r>
                    <w:rPr>
                      <w:sz w:val="24"/>
                      <w:szCs w:val="24"/>
                    </w:rPr>
                    <w:pict w14:anchorId="5C182DC5">
                      <v:shape id="_x0000_i1059" type="#_x0000_t75" style="width:421.35pt;height:62pt" fillcolor="window">
                        <v:imagedata r:id="rId71" o:title="_Pic113"/>
                      </v:shape>
                    </w:pict>
                  </w:r>
                </w:p>
              </w:txbxContent>
            </v:textbox>
            <w10:wrap type="square" anchorx="page" anchory="page"/>
          </v:shape>
        </w:pict>
      </w:r>
      <w:r>
        <w:rPr>
          <w:noProof/>
        </w:rPr>
        <w:pict w14:anchorId="5C06148C">
          <v:shape id="_x0000_s1117" type="#_x0000_t202" style="position:absolute;margin-left:327.1pt;margin-top:98.9pt;width:176.4pt;height:21.8pt;z-index:58;mso-wrap-edited:f;mso-wrap-distance-left:0;mso-wrap-distance-top:0;mso-wrap-distance-right:0;mso-wrap-distance-bottom:0;mso-position-horizontal-relative:page;mso-position-vertical-relative:page" wrapcoords="-62 0 -62 21600 21662 21600 21662 0 -62 0" o:allowincell="f" stroked="f">
            <v:textbox inset="0,0,0,0">
              <w:txbxContent>
                <w:p w14:paraId="456785DA" w14:textId="77777777" w:rsidR="00000000" w:rsidRDefault="00DF5140">
                  <w:pPr>
                    <w:kinsoku w:val="0"/>
                    <w:overflowPunct w:val="0"/>
                    <w:autoSpaceDE/>
                    <w:autoSpaceDN/>
                    <w:adjustRightInd/>
                    <w:spacing w:line="426" w:lineRule="exact"/>
                    <w:textAlignment w:val="baseline"/>
                    <w:rPr>
                      <w:rFonts w:ascii="Arial" w:hAnsi="Arial" w:cs="Arial"/>
                      <w:spacing w:val="-21"/>
                      <w:sz w:val="44"/>
                      <w:szCs w:val="44"/>
                    </w:rPr>
                  </w:pPr>
                  <w:r>
                    <w:rPr>
                      <w:rFonts w:ascii="Arial" w:hAnsi="Arial" w:cs="Arial"/>
                      <w:spacing w:val="-21"/>
                      <w:sz w:val="44"/>
                      <w:szCs w:val="44"/>
                    </w:rPr>
                    <w:t>.ouvenux 9eilleeme</w:t>
                  </w:r>
                </w:p>
              </w:txbxContent>
            </v:textbox>
            <w10:wrap type="square" anchorx="page" anchory="page"/>
          </v:shape>
        </w:pict>
      </w:r>
      <w:r>
        <w:rPr>
          <w:rFonts w:ascii="Arial" w:hAnsi="Arial" w:cs="Arial"/>
          <w:b/>
          <w:bCs/>
          <w:i/>
          <w:iCs/>
          <w:sz w:val="33"/>
          <w:szCs w:val="33"/>
        </w:rPr>
        <w:t>Tout immigré est un ancien colonisé, peut être cet appel au passé aiderait à mieux comprendre ce que nous vivons aujourd'hui.</w:t>
      </w:r>
    </w:p>
    <w:p w14:paraId="174A3EB9" w14:textId="77777777" w:rsidR="00000000" w:rsidRDefault="00DF5140">
      <w:pPr>
        <w:kinsoku w:val="0"/>
        <w:overflowPunct w:val="0"/>
        <w:autoSpaceDE/>
        <w:autoSpaceDN/>
        <w:adjustRightInd/>
        <w:spacing w:before="188" w:line="384" w:lineRule="exact"/>
        <w:textAlignment w:val="baseline"/>
        <w:rPr>
          <w:rFonts w:ascii="Arial" w:hAnsi="Arial" w:cs="Arial"/>
          <w:b/>
          <w:bCs/>
          <w:i/>
          <w:iCs/>
          <w:spacing w:val="-9"/>
          <w:sz w:val="33"/>
          <w:szCs w:val="33"/>
        </w:rPr>
      </w:pPr>
      <w:r>
        <w:rPr>
          <w:noProof/>
        </w:rPr>
        <w:pict w14:anchorId="704F1C98">
          <v:shape id="_x0000_s1118" type="#_x0000_t202" style="position:absolute;margin-left:11.85pt;margin-top:605.7pt;width:22.15pt;height:13.8pt;z-index:5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41E50D0" w14:textId="77777777" w:rsidR="00000000" w:rsidRDefault="00DF5140">
                  <w:pPr>
                    <w:kinsoku w:val="0"/>
                    <w:overflowPunct w:val="0"/>
                    <w:autoSpaceDE/>
                    <w:autoSpaceDN/>
                    <w:adjustRightInd/>
                    <w:spacing w:line="270" w:lineRule="exact"/>
                    <w:textAlignment w:val="baseline"/>
                    <w:rPr>
                      <w:rFonts w:ascii="Arial" w:hAnsi="Arial" w:cs="Arial"/>
                      <w:b/>
                      <w:bCs/>
                      <w:spacing w:val="18"/>
                      <w:sz w:val="24"/>
                      <w:szCs w:val="24"/>
                    </w:rPr>
                  </w:pPr>
                  <w:r>
                    <w:rPr>
                      <w:rFonts w:ascii="Arial" w:hAnsi="Arial" w:cs="Arial"/>
                      <w:b/>
                      <w:bCs/>
                      <w:spacing w:val="18"/>
                      <w:sz w:val="24"/>
                      <w:szCs w:val="24"/>
                    </w:rPr>
                    <w:t>16</w:t>
                  </w:r>
                </w:p>
              </w:txbxContent>
            </v:textbox>
            <w10:wrap type="square" anchorx="page" anchory="page"/>
          </v:shape>
        </w:pict>
      </w:r>
      <w:r>
        <w:rPr>
          <w:rFonts w:ascii="Arial" w:hAnsi="Arial" w:cs="Arial"/>
          <w:b/>
          <w:bCs/>
          <w:i/>
          <w:iCs/>
          <w:spacing w:val="-9"/>
          <w:sz w:val="33"/>
          <w:szCs w:val="33"/>
        </w:rPr>
        <w:t>Je m'attacherai dans les numéros consacrés à</w:t>
      </w:r>
      <w:r>
        <w:rPr>
          <w:rFonts w:ascii="Arial" w:hAnsi="Arial" w:cs="Arial"/>
          <w:b/>
          <w:bCs/>
          <w:i/>
          <w:iCs/>
          <w:spacing w:val="-9"/>
          <w:sz w:val="33"/>
          <w:szCs w:val="33"/>
        </w:rPr>
        <w:t xml:space="preserve"> l'immigration à décrire les rapports de domination et leur reproduction à travers deux principaux axes historiques • l'esclavage et la colonisation ; comment ils déterminent toujours aujourd'hui nos rapports dans la société dite moderne.</w:t>
      </w:r>
    </w:p>
    <w:p w14:paraId="1654F828" w14:textId="77777777" w:rsidR="00000000" w:rsidRDefault="00DF5140">
      <w:pPr>
        <w:kinsoku w:val="0"/>
        <w:overflowPunct w:val="0"/>
        <w:autoSpaceDE/>
        <w:autoSpaceDN/>
        <w:adjustRightInd/>
        <w:spacing w:line="227" w:lineRule="exact"/>
        <w:jc w:val="both"/>
        <w:textAlignment w:val="baseline"/>
        <w:rPr>
          <w:rFonts w:ascii="Arial" w:hAnsi="Arial" w:cs="Arial"/>
          <w:spacing w:val="-6"/>
          <w:sz w:val="19"/>
          <w:szCs w:val="19"/>
        </w:rPr>
      </w:pPr>
      <w:r>
        <w:rPr>
          <w:rFonts w:ascii="Arial" w:hAnsi="Arial" w:cs="Arial"/>
          <w:b/>
          <w:bCs/>
          <w:i/>
          <w:iCs/>
          <w:spacing w:val="-9"/>
          <w:sz w:val="16"/>
          <w:szCs w:val="16"/>
        </w:rPr>
        <w:br w:type="column"/>
      </w:r>
      <w:r>
        <w:rPr>
          <w:rFonts w:ascii="Arial" w:hAnsi="Arial" w:cs="Arial"/>
          <w:spacing w:val="-6"/>
          <w:sz w:val="19"/>
          <w:szCs w:val="19"/>
        </w:rPr>
        <w:t xml:space="preserve">Si nous mettons </w:t>
      </w:r>
      <w:r>
        <w:rPr>
          <w:rFonts w:ascii="Arial" w:hAnsi="Arial" w:cs="Arial"/>
          <w:spacing w:val="-6"/>
          <w:sz w:val="19"/>
          <w:szCs w:val="19"/>
        </w:rPr>
        <w:t>les différents ty</w:t>
      </w:r>
      <w:r>
        <w:rPr>
          <w:rFonts w:ascii="Arial" w:hAnsi="Arial" w:cs="Arial"/>
          <w:spacing w:val="-6"/>
          <w:sz w:val="19"/>
          <w:szCs w:val="19"/>
        </w:rPr>
        <w:softHyphen/>
        <w:t xml:space="preserve">pes de rapports de domination dans une perspective historique, nous nous apercevons qu'ils répondent à un certain nombre de critères. Qu'il s'agisse de l'esclavage, du servage, de la domesticité, de la colonisation du sous-prolétariat et </w:t>
      </w:r>
      <w:r>
        <w:rPr>
          <w:rFonts w:ascii="Arial" w:hAnsi="Arial" w:cs="Arial"/>
          <w:spacing w:val="-6"/>
          <w:sz w:val="19"/>
          <w:szCs w:val="19"/>
        </w:rPr>
        <w:t xml:space="preserve">du prolétariat, ces produits de la domination, au delà des contextes particuliers, correspondent à des conditions </w:t>
      </w:r>
      <w:r>
        <w:rPr>
          <w:rFonts w:ascii="Arial" w:hAnsi="Arial" w:cs="Arial"/>
          <w:i/>
          <w:iCs/>
          <w:spacing w:val="-6"/>
          <w:sz w:val="19"/>
          <w:szCs w:val="19"/>
        </w:rPr>
        <w:t xml:space="preserve">d'exploitation </w:t>
      </w:r>
      <w:r>
        <w:rPr>
          <w:rFonts w:ascii="Arial" w:hAnsi="Arial" w:cs="Arial"/>
          <w:spacing w:val="-6"/>
          <w:sz w:val="19"/>
          <w:szCs w:val="19"/>
        </w:rPr>
        <w:t>d'un peu</w:t>
      </w:r>
      <w:r>
        <w:rPr>
          <w:rFonts w:ascii="Arial" w:hAnsi="Arial" w:cs="Arial"/>
          <w:spacing w:val="-6"/>
          <w:sz w:val="19"/>
          <w:szCs w:val="19"/>
        </w:rPr>
        <w:softHyphen/>
        <w:t>ple sur un autre, et-ou d'une caté</w:t>
      </w:r>
      <w:r>
        <w:rPr>
          <w:rFonts w:ascii="Arial" w:hAnsi="Arial" w:cs="Arial"/>
          <w:spacing w:val="-6"/>
          <w:sz w:val="19"/>
          <w:szCs w:val="19"/>
        </w:rPr>
        <w:softHyphen/>
        <w:t>gorie sociale sur une autre.</w:t>
      </w:r>
    </w:p>
    <w:p w14:paraId="54C0CBCE" w14:textId="77777777" w:rsidR="00000000" w:rsidRDefault="00DF5140">
      <w:pPr>
        <w:kinsoku w:val="0"/>
        <w:overflowPunct w:val="0"/>
        <w:autoSpaceDE/>
        <w:autoSpaceDN/>
        <w:adjustRightInd/>
        <w:spacing w:before="114" w:line="228" w:lineRule="exact"/>
        <w:jc w:val="both"/>
        <w:textAlignment w:val="baseline"/>
        <w:rPr>
          <w:rFonts w:ascii="Arial" w:hAnsi="Arial" w:cs="Arial"/>
          <w:sz w:val="19"/>
          <w:szCs w:val="19"/>
        </w:rPr>
      </w:pPr>
      <w:r>
        <w:rPr>
          <w:rFonts w:ascii="Arial" w:hAnsi="Arial" w:cs="Arial"/>
          <w:sz w:val="19"/>
          <w:szCs w:val="19"/>
        </w:rPr>
        <w:t>Ces conditions peuvent être résu</w:t>
      </w:r>
      <w:r>
        <w:rPr>
          <w:rFonts w:ascii="Arial" w:hAnsi="Arial" w:cs="Arial"/>
          <w:sz w:val="19"/>
          <w:szCs w:val="19"/>
        </w:rPr>
        <w:softHyphen/>
        <w:t>mées en trois princip</w:t>
      </w:r>
      <w:r>
        <w:rPr>
          <w:rFonts w:ascii="Arial" w:hAnsi="Arial" w:cs="Arial"/>
          <w:sz w:val="19"/>
          <w:szCs w:val="19"/>
        </w:rPr>
        <w:t>ales :</w:t>
      </w:r>
    </w:p>
    <w:p w14:paraId="03577D4C" w14:textId="77777777" w:rsidR="00000000" w:rsidRDefault="00DF5140">
      <w:pPr>
        <w:numPr>
          <w:ilvl w:val="0"/>
          <w:numId w:val="6"/>
        </w:numPr>
        <w:kinsoku w:val="0"/>
        <w:overflowPunct w:val="0"/>
        <w:autoSpaceDE/>
        <w:autoSpaceDN/>
        <w:adjustRightInd/>
        <w:spacing w:before="118" w:line="228" w:lineRule="exact"/>
        <w:jc w:val="both"/>
        <w:textAlignment w:val="baseline"/>
        <w:rPr>
          <w:rFonts w:ascii="Arial" w:hAnsi="Arial" w:cs="Arial"/>
          <w:i/>
          <w:iCs/>
          <w:spacing w:val="-1"/>
          <w:sz w:val="19"/>
          <w:szCs w:val="19"/>
        </w:rPr>
      </w:pPr>
      <w:r>
        <w:rPr>
          <w:rFonts w:ascii="Arial" w:hAnsi="Arial" w:cs="Arial"/>
          <w:spacing w:val="-1"/>
          <w:sz w:val="19"/>
          <w:szCs w:val="19"/>
        </w:rPr>
        <w:t xml:space="preserve">Le dominé doit participer à son assujettissement </w:t>
      </w:r>
      <w:r>
        <w:rPr>
          <w:rFonts w:ascii="Arial" w:hAnsi="Arial" w:cs="Arial"/>
          <w:i/>
          <w:iCs/>
          <w:spacing w:val="-1"/>
          <w:sz w:val="19"/>
          <w:szCs w:val="19"/>
        </w:rPr>
        <w:t xml:space="preserve">(sujétion), </w:t>
      </w:r>
      <w:r>
        <w:rPr>
          <w:rFonts w:ascii="Arial" w:hAnsi="Arial" w:cs="Arial"/>
          <w:spacing w:val="-1"/>
          <w:sz w:val="19"/>
          <w:szCs w:val="19"/>
        </w:rPr>
        <w:t>pour cela l'exploiteur s'évertuera à ren</w:t>
      </w:r>
      <w:r>
        <w:rPr>
          <w:rFonts w:ascii="Arial" w:hAnsi="Arial" w:cs="Arial"/>
          <w:spacing w:val="-1"/>
          <w:sz w:val="19"/>
          <w:szCs w:val="19"/>
        </w:rPr>
        <w:softHyphen/>
        <w:t xml:space="preserve">dre le «corps docile» </w:t>
      </w:r>
      <w:r>
        <w:rPr>
          <w:rFonts w:ascii="Arial" w:hAnsi="Arial" w:cs="Arial"/>
          <w:i/>
          <w:iCs/>
          <w:spacing w:val="-1"/>
          <w:sz w:val="19"/>
          <w:szCs w:val="19"/>
        </w:rPr>
        <w:t>(aliénation)</w:t>
      </w:r>
    </w:p>
    <w:p w14:paraId="4E6E8FD2" w14:textId="77777777" w:rsidR="00000000" w:rsidRDefault="00DF5140">
      <w:pPr>
        <w:numPr>
          <w:ilvl w:val="0"/>
          <w:numId w:val="6"/>
        </w:numPr>
        <w:kinsoku w:val="0"/>
        <w:overflowPunct w:val="0"/>
        <w:autoSpaceDE/>
        <w:autoSpaceDN/>
        <w:adjustRightInd/>
        <w:spacing w:before="120" w:line="227" w:lineRule="exact"/>
        <w:jc w:val="both"/>
        <w:textAlignment w:val="baseline"/>
        <w:rPr>
          <w:rFonts w:ascii="Arial" w:hAnsi="Arial" w:cs="Arial"/>
          <w:i/>
          <w:iCs/>
          <w:spacing w:val="-3"/>
          <w:sz w:val="19"/>
          <w:szCs w:val="19"/>
        </w:rPr>
      </w:pPr>
      <w:r>
        <w:rPr>
          <w:rFonts w:ascii="Arial" w:hAnsi="Arial" w:cs="Arial"/>
          <w:spacing w:val="-3"/>
          <w:sz w:val="19"/>
          <w:szCs w:val="19"/>
        </w:rPr>
        <w:t xml:space="preserve">Le </w:t>
      </w:r>
      <w:r>
        <w:rPr>
          <w:rFonts w:ascii="Arial" w:hAnsi="Arial" w:cs="Arial"/>
          <w:i/>
          <w:iCs/>
          <w:spacing w:val="-3"/>
          <w:sz w:val="19"/>
          <w:szCs w:val="19"/>
        </w:rPr>
        <w:t xml:space="preserve">gain </w:t>
      </w:r>
      <w:r>
        <w:rPr>
          <w:rFonts w:ascii="Arial" w:hAnsi="Arial" w:cs="Arial"/>
          <w:spacing w:val="-3"/>
          <w:sz w:val="19"/>
          <w:szCs w:val="19"/>
        </w:rPr>
        <w:t>tiré de l'exploitation doit être supérieur au coût d'investis</w:t>
      </w:r>
      <w:r>
        <w:rPr>
          <w:rFonts w:ascii="Arial" w:hAnsi="Arial" w:cs="Arial"/>
          <w:spacing w:val="-3"/>
          <w:sz w:val="19"/>
          <w:szCs w:val="19"/>
        </w:rPr>
        <w:softHyphen/>
        <w:t xml:space="preserve">sement dans </w:t>
      </w:r>
      <w:r>
        <w:rPr>
          <w:rFonts w:ascii="Arial" w:hAnsi="Arial" w:cs="Arial"/>
          <w:spacing w:val="-3"/>
          <w:sz w:val="19"/>
          <w:szCs w:val="19"/>
        </w:rPr>
        <w:t xml:space="preserve">l'asservissement des exploités </w:t>
      </w:r>
      <w:r>
        <w:rPr>
          <w:rFonts w:ascii="Arial" w:hAnsi="Arial" w:cs="Arial"/>
          <w:i/>
          <w:iCs/>
          <w:spacing w:val="-3"/>
          <w:sz w:val="19"/>
          <w:szCs w:val="19"/>
        </w:rPr>
        <w:t xml:space="preserve">(séparation </w:t>
      </w:r>
      <w:r>
        <w:rPr>
          <w:rFonts w:ascii="Arial" w:hAnsi="Arial" w:cs="Arial"/>
          <w:spacing w:val="-3"/>
          <w:sz w:val="19"/>
          <w:szCs w:val="19"/>
        </w:rPr>
        <w:t xml:space="preserve">et </w:t>
      </w:r>
      <w:r>
        <w:rPr>
          <w:rFonts w:ascii="Arial" w:hAnsi="Arial" w:cs="Arial"/>
          <w:i/>
          <w:iCs/>
          <w:spacing w:val="-3"/>
          <w:sz w:val="19"/>
          <w:szCs w:val="19"/>
        </w:rPr>
        <w:t>strati</w:t>
      </w:r>
      <w:r>
        <w:rPr>
          <w:rFonts w:ascii="Arial" w:hAnsi="Arial" w:cs="Arial"/>
          <w:i/>
          <w:iCs/>
          <w:spacing w:val="-3"/>
          <w:sz w:val="19"/>
          <w:szCs w:val="19"/>
        </w:rPr>
        <w:softHyphen/>
        <w:t>fication)</w:t>
      </w:r>
    </w:p>
    <w:p w14:paraId="02904282" w14:textId="77777777" w:rsidR="00000000" w:rsidRDefault="00DF5140">
      <w:pPr>
        <w:numPr>
          <w:ilvl w:val="0"/>
          <w:numId w:val="6"/>
        </w:numPr>
        <w:kinsoku w:val="0"/>
        <w:overflowPunct w:val="0"/>
        <w:autoSpaceDE/>
        <w:autoSpaceDN/>
        <w:adjustRightInd/>
        <w:spacing w:before="124" w:line="227" w:lineRule="exact"/>
        <w:jc w:val="both"/>
        <w:textAlignment w:val="baseline"/>
        <w:rPr>
          <w:rFonts w:ascii="Arial" w:hAnsi="Arial" w:cs="Arial"/>
          <w:i/>
          <w:iCs/>
          <w:sz w:val="19"/>
          <w:szCs w:val="19"/>
        </w:rPr>
      </w:pPr>
      <w:r>
        <w:rPr>
          <w:rFonts w:ascii="Arial" w:hAnsi="Arial" w:cs="Arial"/>
          <w:sz w:val="19"/>
          <w:szCs w:val="19"/>
        </w:rPr>
        <w:t>Le dominateur doit faire appa</w:t>
      </w:r>
      <w:r>
        <w:rPr>
          <w:rFonts w:ascii="Arial" w:hAnsi="Arial" w:cs="Arial"/>
          <w:sz w:val="19"/>
          <w:szCs w:val="19"/>
        </w:rPr>
        <w:softHyphen/>
        <w:t xml:space="preserve">raître comme </w:t>
      </w:r>
      <w:r>
        <w:rPr>
          <w:rFonts w:ascii="Arial" w:hAnsi="Arial" w:cs="Arial"/>
          <w:i/>
          <w:iCs/>
          <w:sz w:val="19"/>
          <w:szCs w:val="19"/>
        </w:rPr>
        <w:t xml:space="preserve">légitime </w:t>
      </w:r>
      <w:r>
        <w:rPr>
          <w:rFonts w:ascii="Arial" w:hAnsi="Arial" w:cs="Arial"/>
          <w:sz w:val="19"/>
          <w:szCs w:val="19"/>
        </w:rPr>
        <w:t>la domina</w:t>
      </w:r>
      <w:r>
        <w:rPr>
          <w:rFonts w:ascii="Arial" w:hAnsi="Arial" w:cs="Arial"/>
          <w:sz w:val="19"/>
          <w:szCs w:val="19"/>
        </w:rPr>
        <w:softHyphen/>
        <w:t xml:space="preserve">tion et tentera continuellement de se justifier </w:t>
      </w:r>
      <w:r>
        <w:rPr>
          <w:rFonts w:ascii="Arial" w:hAnsi="Arial" w:cs="Arial"/>
          <w:i/>
          <w:iCs/>
          <w:sz w:val="19"/>
          <w:szCs w:val="19"/>
        </w:rPr>
        <w:t>(idéologie et mytholo</w:t>
      </w:r>
      <w:r>
        <w:rPr>
          <w:rFonts w:ascii="Arial" w:hAnsi="Arial" w:cs="Arial"/>
          <w:i/>
          <w:iCs/>
          <w:sz w:val="19"/>
          <w:szCs w:val="19"/>
        </w:rPr>
        <w:softHyphen/>
        <w:t>gie)</w:t>
      </w:r>
    </w:p>
    <w:p w14:paraId="7354392F" w14:textId="77777777" w:rsidR="00000000" w:rsidRDefault="00DF5140">
      <w:pPr>
        <w:kinsoku w:val="0"/>
        <w:overflowPunct w:val="0"/>
        <w:autoSpaceDE/>
        <w:autoSpaceDN/>
        <w:adjustRightInd/>
        <w:spacing w:before="133" w:line="228" w:lineRule="exact"/>
        <w:jc w:val="both"/>
        <w:textAlignment w:val="baseline"/>
        <w:rPr>
          <w:rFonts w:ascii="Arial" w:hAnsi="Arial" w:cs="Arial"/>
          <w:spacing w:val="-4"/>
          <w:sz w:val="19"/>
          <w:szCs w:val="19"/>
        </w:rPr>
      </w:pPr>
      <w:r>
        <w:rPr>
          <w:rFonts w:ascii="Arial" w:hAnsi="Arial" w:cs="Arial"/>
          <w:spacing w:val="-4"/>
          <w:sz w:val="19"/>
          <w:szCs w:val="19"/>
        </w:rPr>
        <w:t>Dans le systè</w:t>
      </w:r>
      <w:r>
        <w:rPr>
          <w:rFonts w:ascii="Arial" w:hAnsi="Arial" w:cs="Arial"/>
          <w:spacing w:val="-4"/>
          <w:sz w:val="19"/>
          <w:szCs w:val="19"/>
        </w:rPr>
        <w:t>me (ou complexe) de la domination ces trois conditions sont intimement mêlées dans le temps et l'espace puisque c'est une de ses caractéristiques de s'in</w:t>
      </w:r>
      <w:r>
        <w:rPr>
          <w:rFonts w:ascii="Arial" w:hAnsi="Arial" w:cs="Arial"/>
          <w:spacing w:val="-4"/>
          <w:sz w:val="19"/>
          <w:szCs w:val="19"/>
        </w:rPr>
        <w:softHyphen/>
        <w:t>génier à la con-fusion entre le «faux» et le «vrai», ou encore, en</w:t>
      </w:r>
      <w:r>
        <w:rPr>
          <w:rFonts w:ascii="Arial" w:hAnsi="Arial" w:cs="Arial"/>
          <w:spacing w:val="-4"/>
          <w:sz w:val="19"/>
          <w:szCs w:val="19"/>
        </w:rPr>
        <w:softHyphen/>
        <w:t xml:space="preserve">tre le </w:t>
      </w:r>
      <w:r>
        <w:rPr>
          <w:rFonts w:ascii="Arial" w:hAnsi="Arial" w:cs="Arial"/>
          <w:i/>
          <w:iCs/>
          <w:spacing w:val="-4"/>
          <w:sz w:val="19"/>
          <w:szCs w:val="19"/>
        </w:rPr>
        <w:t xml:space="preserve">mythe </w:t>
      </w:r>
      <w:r>
        <w:rPr>
          <w:rFonts w:ascii="Arial" w:hAnsi="Arial" w:cs="Arial"/>
          <w:spacing w:val="-4"/>
          <w:sz w:val="19"/>
          <w:szCs w:val="19"/>
        </w:rPr>
        <w:t xml:space="preserve">et le </w:t>
      </w:r>
      <w:r>
        <w:rPr>
          <w:rFonts w:ascii="Arial" w:hAnsi="Arial" w:cs="Arial"/>
          <w:i/>
          <w:iCs/>
          <w:spacing w:val="-4"/>
          <w:sz w:val="19"/>
          <w:szCs w:val="19"/>
        </w:rPr>
        <w:t xml:space="preserve">fait objectif. </w:t>
      </w:r>
      <w:r>
        <w:rPr>
          <w:rFonts w:ascii="Arial" w:hAnsi="Arial" w:cs="Arial"/>
          <w:spacing w:val="-4"/>
          <w:sz w:val="19"/>
          <w:szCs w:val="19"/>
        </w:rPr>
        <w:t>J</w:t>
      </w:r>
      <w:r>
        <w:rPr>
          <w:rFonts w:ascii="Arial" w:hAnsi="Arial" w:cs="Arial"/>
          <w:spacing w:val="-4"/>
          <w:sz w:val="19"/>
          <w:szCs w:val="19"/>
        </w:rPr>
        <w:t>e chercherai donc à les séparer dans un premier temps.</w:t>
      </w:r>
    </w:p>
    <w:p w14:paraId="0122B69E" w14:textId="77777777" w:rsidR="00000000" w:rsidRDefault="00DF5140">
      <w:pPr>
        <w:kinsoku w:val="0"/>
        <w:overflowPunct w:val="0"/>
        <w:autoSpaceDE/>
        <w:autoSpaceDN/>
        <w:adjustRightInd/>
        <w:spacing w:before="128" w:line="227" w:lineRule="exact"/>
        <w:jc w:val="both"/>
        <w:textAlignment w:val="baseline"/>
        <w:rPr>
          <w:rFonts w:ascii="Arial" w:hAnsi="Arial" w:cs="Arial"/>
          <w:spacing w:val="-5"/>
          <w:sz w:val="19"/>
          <w:szCs w:val="19"/>
        </w:rPr>
      </w:pPr>
      <w:r>
        <w:rPr>
          <w:rFonts w:ascii="Arial" w:hAnsi="Arial" w:cs="Arial"/>
          <w:spacing w:val="-5"/>
          <w:sz w:val="19"/>
          <w:szCs w:val="19"/>
        </w:rPr>
        <w:t>Si la troisième condition, l'idéolo</w:t>
      </w:r>
      <w:r>
        <w:rPr>
          <w:rFonts w:ascii="Arial" w:hAnsi="Arial" w:cs="Arial"/>
          <w:spacing w:val="-5"/>
          <w:sz w:val="19"/>
          <w:szCs w:val="19"/>
        </w:rPr>
        <w:softHyphen/>
        <w:t>gie, chapeaute l'ensemble, c'est la seconde, l'aspect économique, qui en constitue le pivot et imprime son évolution à la première, la techno</w:t>
      </w:r>
      <w:r>
        <w:rPr>
          <w:rFonts w:ascii="Arial" w:hAnsi="Arial" w:cs="Arial"/>
          <w:spacing w:val="-5"/>
          <w:sz w:val="19"/>
          <w:szCs w:val="19"/>
        </w:rPr>
        <w:softHyphen/>
        <w:t>logie du pouvoir. C'est</w:t>
      </w:r>
      <w:r>
        <w:rPr>
          <w:rFonts w:ascii="Arial" w:hAnsi="Arial" w:cs="Arial"/>
          <w:spacing w:val="-5"/>
          <w:sz w:val="19"/>
          <w:szCs w:val="19"/>
        </w:rPr>
        <w:t xml:space="preserve"> donc par cette seconde que nous commen</w:t>
      </w:r>
      <w:r>
        <w:rPr>
          <w:rFonts w:ascii="Arial" w:hAnsi="Arial" w:cs="Arial"/>
          <w:spacing w:val="-5"/>
          <w:sz w:val="19"/>
          <w:szCs w:val="19"/>
        </w:rPr>
        <w:softHyphen/>
        <w:t xml:space="preserve"> </w:t>
      </w:r>
    </w:p>
    <w:p w14:paraId="2BC47D3A" w14:textId="77777777" w:rsidR="00000000" w:rsidRDefault="00DF5140">
      <w:pPr>
        <w:kinsoku w:val="0"/>
        <w:overflowPunct w:val="0"/>
        <w:autoSpaceDE/>
        <w:autoSpaceDN/>
        <w:adjustRightInd/>
        <w:spacing w:line="228" w:lineRule="exact"/>
        <w:jc w:val="both"/>
        <w:textAlignment w:val="baseline"/>
        <w:rPr>
          <w:rFonts w:ascii="Arial" w:hAnsi="Arial" w:cs="Arial"/>
          <w:sz w:val="19"/>
          <w:szCs w:val="19"/>
        </w:rPr>
      </w:pPr>
      <w:r>
        <w:rPr>
          <w:rFonts w:ascii="Arial" w:hAnsi="Arial" w:cs="Arial"/>
          <w:spacing w:val="-5"/>
          <w:sz w:val="16"/>
          <w:szCs w:val="16"/>
        </w:rPr>
        <w:br w:type="column"/>
      </w:r>
      <w:r>
        <w:rPr>
          <w:rFonts w:ascii="Arial" w:hAnsi="Arial" w:cs="Arial"/>
          <w:sz w:val="19"/>
          <w:szCs w:val="19"/>
        </w:rPr>
        <w:t>cerons : le rapport économique constitue l'objet de ce premier arti</w:t>
      </w:r>
      <w:r>
        <w:rPr>
          <w:rFonts w:ascii="Arial" w:hAnsi="Arial" w:cs="Arial"/>
          <w:sz w:val="19"/>
          <w:szCs w:val="19"/>
        </w:rPr>
        <w:softHyphen/>
        <w:t>cle.</w:t>
      </w:r>
    </w:p>
    <w:p w14:paraId="2C04EBE5" w14:textId="77777777" w:rsidR="00000000" w:rsidRDefault="00DF5140">
      <w:pPr>
        <w:kinsoku w:val="0"/>
        <w:overflowPunct w:val="0"/>
        <w:autoSpaceDE/>
        <w:autoSpaceDN/>
        <w:adjustRightInd/>
        <w:spacing w:before="114" w:line="228" w:lineRule="exact"/>
        <w:jc w:val="both"/>
        <w:textAlignment w:val="baseline"/>
        <w:rPr>
          <w:rFonts w:ascii="Arial" w:hAnsi="Arial" w:cs="Arial"/>
          <w:spacing w:val="-3"/>
          <w:sz w:val="19"/>
          <w:szCs w:val="19"/>
        </w:rPr>
      </w:pPr>
      <w:r>
        <w:rPr>
          <w:rFonts w:ascii="Arial" w:hAnsi="Arial" w:cs="Arial"/>
          <w:spacing w:val="-3"/>
          <w:sz w:val="19"/>
          <w:szCs w:val="19"/>
        </w:rPr>
        <w:t xml:space="preserve">Le dominateur est avant tout un exploiteur et le dominé un exploité. Ceci ne veut pas dire pour autant que l'exploitation économique est la </w:t>
      </w:r>
      <w:r>
        <w:rPr>
          <w:rFonts w:ascii="Arial" w:hAnsi="Arial" w:cs="Arial"/>
          <w:spacing w:val="-3"/>
          <w:sz w:val="19"/>
          <w:szCs w:val="19"/>
        </w:rPr>
        <w:t>seule motivation du dominateur et la seule caractéristique du rap</w:t>
      </w:r>
      <w:r>
        <w:rPr>
          <w:rFonts w:ascii="Arial" w:hAnsi="Arial" w:cs="Arial"/>
          <w:spacing w:val="-3"/>
          <w:sz w:val="19"/>
          <w:szCs w:val="19"/>
        </w:rPr>
        <w:softHyphen/>
        <w:t>port de domination.</w:t>
      </w:r>
    </w:p>
    <w:p w14:paraId="53DA7CA8" w14:textId="77777777" w:rsidR="00000000" w:rsidRDefault="00DF5140">
      <w:pPr>
        <w:kinsoku w:val="0"/>
        <w:overflowPunct w:val="0"/>
        <w:autoSpaceDE/>
        <w:autoSpaceDN/>
        <w:adjustRightInd/>
        <w:spacing w:before="110" w:line="228" w:lineRule="exact"/>
        <w:jc w:val="both"/>
        <w:textAlignment w:val="baseline"/>
        <w:rPr>
          <w:rFonts w:ascii="Arial" w:hAnsi="Arial" w:cs="Arial"/>
          <w:spacing w:val="-4"/>
          <w:sz w:val="19"/>
          <w:szCs w:val="19"/>
        </w:rPr>
      </w:pPr>
      <w:r>
        <w:rPr>
          <w:rFonts w:ascii="Arial" w:hAnsi="Arial" w:cs="Arial"/>
          <w:spacing w:val="-4"/>
          <w:sz w:val="19"/>
          <w:szCs w:val="19"/>
        </w:rPr>
        <w:t>Il existe d'autres aspects que ne couvre pas l'analyse marxiste puis</w:t>
      </w:r>
      <w:r>
        <w:rPr>
          <w:rFonts w:ascii="Arial" w:hAnsi="Arial" w:cs="Arial"/>
          <w:spacing w:val="-4"/>
          <w:sz w:val="19"/>
          <w:szCs w:val="19"/>
        </w:rPr>
        <w:softHyphen/>
        <w:t>que la relation esclavagiste ou co</w:t>
      </w:r>
      <w:r>
        <w:rPr>
          <w:rFonts w:ascii="Arial" w:hAnsi="Arial" w:cs="Arial"/>
          <w:spacing w:val="-4"/>
          <w:sz w:val="19"/>
          <w:szCs w:val="19"/>
        </w:rPr>
        <w:softHyphen/>
        <w:t>loniale est avant tout une relation de peuple à peuple avant d'êtr</w:t>
      </w:r>
      <w:r>
        <w:rPr>
          <w:rFonts w:ascii="Arial" w:hAnsi="Arial" w:cs="Arial"/>
          <w:spacing w:val="-4"/>
          <w:sz w:val="19"/>
          <w:szCs w:val="19"/>
        </w:rPr>
        <w:t xml:space="preserve">e de classe à classe, et la séparation </w:t>
      </w:r>
      <w:r>
        <w:rPr>
          <w:rFonts w:ascii="Arial" w:hAnsi="Arial" w:cs="Arial"/>
          <w:spacing w:val="-4"/>
          <w:sz w:val="19"/>
          <w:szCs w:val="19"/>
        </w:rPr>
        <w:softHyphen/>
        <w:t>cause de l'aliénation -dépasse celle d'avec l'outil de production pour rejoindre une séparation absolue, au plus profond de l'être «épider</w:t>
      </w:r>
      <w:r>
        <w:rPr>
          <w:rFonts w:ascii="Arial" w:hAnsi="Arial" w:cs="Arial"/>
          <w:spacing w:val="-4"/>
          <w:sz w:val="19"/>
          <w:szCs w:val="19"/>
        </w:rPr>
        <w:softHyphen/>
        <w:t>mique».</w:t>
      </w:r>
    </w:p>
    <w:p w14:paraId="7FED0DA9" w14:textId="77777777" w:rsidR="00000000" w:rsidRDefault="00DF5140">
      <w:pPr>
        <w:kinsoku w:val="0"/>
        <w:overflowPunct w:val="0"/>
        <w:autoSpaceDE/>
        <w:autoSpaceDN/>
        <w:adjustRightInd/>
        <w:spacing w:before="122" w:line="228" w:lineRule="exact"/>
        <w:jc w:val="both"/>
        <w:textAlignment w:val="baseline"/>
        <w:rPr>
          <w:rFonts w:ascii="Arial" w:hAnsi="Arial" w:cs="Arial"/>
          <w:spacing w:val="-4"/>
          <w:sz w:val="19"/>
          <w:szCs w:val="19"/>
        </w:rPr>
      </w:pPr>
      <w:r>
        <w:rPr>
          <w:rFonts w:ascii="Arial" w:hAnsi="Arial" w:cs="Arial"/>
          <w:spacing w:val="-4"/>
          <w:sz w:val="19"/>
          <w:szCs w:val="19"/>
        </w:rPr>
        <w:t>Le colonisé ouvrier, l'ex-esclave, est doublement exploité : avant to</w:t>
      </w:r>
      <w:r>
        <w:rPr>
          <w:rFonts w:ascii="Arial" w:hAnsi="Arial" w:cs="Arial"/>
          <w:spacing w:val="-4"/>
          <w:sz w:val="19"/>
          <w:szCs w:val="19"/>
        </w:rPr>
        <w:t>ut comme colonisé (ou homme de couleur) puis ensuite comme travailleur. La différence est impor</w:t>
      </w:r>
      <w:r>
        <w:rPr>
          <w:rFonts w:ascii="Arial" w:hAnsi="Arial" w:cs="Arial"/>
          <w:spacing w:val="-4"/>
          <w:sz w:val="19"/>
          <w:szCs w:val="19"/>
        </w:rPr>
        <w:softHyphen/>
        <w:t>tante : le dominateur blanc, de même classe sociale, lui aussi ex</w:t>
      </w:r>
      <w:r>
        <w:rPr>
          <w:rFonts w:ascii="Arial" w:hAnsi="Arial" w:cs="Arial"/>
          <w:spacing w:val="-4"/>
          <w:sz w:val="19"/>
          <w:szCs w:val="19"/>
        </w:rPr>
        <w:softHyphen/>
        <w:t xml:space="preserve">ploité, sera comparativement un privilégié car il bénéficiera en tant que Blanc des avantages </w:t>
      </w:r>
      <w:r>
        <w:rPr>
          <w:rFonts w:ascii="Arial" w:hAnsi="Arial" w:cs="Arial"/>
          <w:spacing w:val="-4"/>
          <w:sz w:val="19"/>
          <w:szCs w:val="19"/>
        </w:rPr>
        <w:t>inhérents au système d'oppression raciale.</w:t>
      </w:r>
    </w:p>
    <w:p w14:paraId="4431FFA2" w14:textId="77777777" w:rsidR="00000000" w:rsidRDefault="00DF5140">
      <w:pPr>
        <w:kinsoku w:val="0"/>
        <w:overflowPunct w:val="0"/>
        <w:autoSpaceDE/>
        <w:autoSpaceDN/>
        <w:adjustRightInd/>
        <w:spacing w:before="127" w:line="228" w:lineRule="exact"/>
        <w:jc w:val="both"/>
        <w:textAlignment w:val="baseline"/>
        <w:rPr>
          <w:rFonts w:ascii="Arial" w:hAnsi="Arial" w:cs="Arial"/>
          <w:spacing w:val="-5"/>
          <w:sz w:val="19"/>
          <w:szCs w:val="19"/>
        </w:rPr>
      </w:pPr>
      <w:r>
        <w:rPr>
          <w:rFonts w:ascii="Arial" w:hAnsi="Arial" w:cs="Arial"/>
          <w:spacing w:val="-5"/>
          <w:sz w:val="19"/>
          <w:szCs w:val="19"/>
        </w:rPr>
        <w:t xml:space="preserve">En fait, c'est dans la période néo-esclavagiste et néo-coloniale qu'apparaîtra une relation de classe à classe à travers la </w:t>
      </w:r>
      <w:r>
        <w:rPr>
          <w:rFonts w:ascii="Arial" w:hAnsi="Arial" w:cs="Arial"/>
          <w:i/>
          <w:iCs/>
          <w:spacing w:val="-5"/>
          <w:sz w:val="19"/>
          <w:szCs w:val="19"/>
        </w:rPr>
        <w:t xml:space="preserve">stratification ethnique, </w:t>
      </w:r>
      <w:r>
        <w:rPr>
          <w:rFonts w:ascii="Arial" w:hAnsi="Arial" w:cs="Arial"/>
          <w:spacing w:val="-5"/>
          <w:sz w:val="19"/>
          <w:szCs w:val="19"/>
        </w:rPr>
        <w:t>mais là encore, la classe sociale ne pourra à elle seule, ren</w:t>
      </w:r>
      <w:r>
        <w:rPr>
          <w:rFonts w:ascii="Arial" w:hAnsi="Arial" w:cs="Arial"/>
          <w:spacing w:val="-5"/>
          <w:sz w:val="19"/>
          <w:szCs w:val="19"/>
        </w:rPr>
        <w:softHyphen/>
        <w:t>dr</w:t>
      </w:r>
      <w:r>
        <w:rPr>
          <w:rFonts w:ascii="Arial" w:hAnsi="Arial" w:cs="Arial"/>
          <w:spacing w:val="-5"/>
          <w:sz w:val="19"/>
          <w:szCs w:val="19"/>
        </w:rPr>
        <w:t>e compte de toutes les condi</w:t>
      </w:r>
      <w:r>
        <w:rPr>
          <w:rFonts w:ascii="Arial" w:hAnsi="Arial" w:cs="Arial"/>
          <w:spacing w:val="-5"/>
          <w:sz w:val="19"/>
          <w:szCs w:val="19"/>
        </w:rPr>
        <w:softHyphen/>
        <w:t>tions de l'exploitation.</w:t>
      </w:r>
    </w:p>
    <w:p w14:paraId="4D28D1C7" w14:textId="77777777" w:rsidR="00000000" w:rsidRDefault="00DF5140">
      <w:pPr>
        <w:kinsoku w:val="0"/>
        <w:overflowPunct w:val="0"/>
        <w:autoSpaceDE/>
        <w:autoSpaceDN/>
        <w:adjustRightInd/>
        <w:spacing w:before="219" w:line="250" w:lineRule="exact"/>
        <w:textAlignment w:val="baseline"/>
        <w:rPr>
          <w:rFonts w:ascii="Arial" w:hAnsi="Arial" w:cs="Arial"/>
          <w:spacing w:val="2"/>
          <w:sz w:val="17"/>
          <w:szCs w:val="17"/>
        </w:rPr>
      </w:pPr>
      <w:r>
        <w:rPr>
          <w:rFonts w:ascii="Arial" w:hAnsi="Arial" w:cs="Arial"/>
          <w:spacing w:val="2"/>
          <w:sz w:val="17"/>
          <w:szCs w:val="17"/>
        </w:rPr>
        <w:t>LES SYSTEMES AUTORITAIRES</w:t>
      </w:r>
    </w:p>
    <w:p w14:paraId="320496A9" w14:textId="77777777" w:rsidR="00000000" w:rsidRDefault="00DF5140">
      <w:pPr>
        <w:kinsoku w:val="0"/>
        <w:overflowPunct w:val="0"/>
        <w:autoSpaceDE/>
        <w:autoSpaceDN/>
        <w:adjustRightInd/>
        <w:spacing w:before="82" w:line="264" w:lineRule="exact"/>
        <w:textAlignment w:val="baseline"/>
        <w:rPr>
          <w:i/>
          <w:iCs/>
          <w:sz w:val="22"/>
          <w:szCs w:val="22"/>
        </w:rPr>
      </w:pPr>
      <w:r>
        <w:rPr>
          <w:i/>
          <w:iCs/>
          <w:sz w:val="22"/>
          <w:szCs w:val="22"/>
        </w:rPr>
        <w:t>Esclavage et colonisation de peuplement</w:t>
      </w:r>
    </w:p>
    <w:p w14:paraId="7514A34A" w14:textId="77777777" w:rsidR="00000000" w:rsidRDefault="00DF5140">
      <w:pPr>
        <w:kinsoku w:val="0"/>
        <w:overflowPunct w:val="0"/>
        <w:autoSpaceDE/>
        <w:autoSpaceDN/>
        <w:adjustRightInd/>
        <w:spacing w:before="65" w:line="228" w:lineRule="exact"/>
        <w:textAlignment w:val="baseline"/>
        <w:rPr>
          <w:rFonts w:ascii="Arial" w:hAnsi="Arial" w:cs="Arial"/>
          <w:sz w:val="19"/>
          <w:szCs w:val="19"/>
        </w:rPr>
      </w:pPr>
      <w:r>
        <w:rPr>
          <w:rFonts w:ascii="Arial" w:hAnsi="Arial" w:cs="Arial"/>
          <w:sz w:val="19"/>
          <w:szCs w:val="19"/>
        </w:rPr>
        <w:t>Tant que l'activité humaine é</w:t>
      </w:r>
      <w:r>
        <w:rPr>
          <w:rFonts w:ascii="Arial" w:hAnsi="Arial" w:cs="Arial"/>
          <w:sz w:val="19"/>
          <w:szCs w:val="19"/>
        </w:rPr>
        <w:t>tait plus destructrice (cueillette) que productrice (culture, industrie), la</w:t>
      </w:r>
    </w:p>
    <w:p w14:paraId="33C93C2E" w14:textId="77777777" w:rsidR="00000000" w:rsidRDefault="00DF5140">
      <w:pPr>
        <w:widowControl/>
        <w:rPr>
          <w:sz w:val="24"/>
          <w:szCs w:val="24"/>
        </w:rPr>
        <w:sectPr w:rsidR="00000000">
          <w:footerReference w:type="even" r:id="rId72"/>
          <w:footerReference w:type="default" r:id="rId73"/>
          <w:pgSz w:w="11256" w:h="16843"/>
          <w:pgMar w:top="3944" w:right="1190" w:bottom="1062" w:left="974" w:header="720" w:footer="897" w:gutter="0"/>
          <w:cols w:num="3" w:space="720" w:equalWidth="0">
            <w:col w:w="3101" w:space="43"/>
            <w:col w:w="2847" w:space="235"/>
            <w:col w:w="2866"/>
          </w:cols>
          <w:noEndnote/>
        </w:sectPr>
      </w:pPr>
    </w:p>
    <w:p w14:paraId="4A167293" w14:textId="77777777" w:rsidR="00000000" w:rsidRDefault="00DF5140">
      <w:pPr>
        <w:kinsoku w:val="0"/>
        <w:overflowPunct w:val="0"/>
        <w:autoSpaceDE/>
        <w:autoSpaceDN/>
        <w:adjustRightInd/>
        <w:spacing w:line="227" w:lineRule="exact"/>
        <w:ind w:right="216"/>
        <w:jc w:val="both"/>
        <w:textAlignment w:val="baseline"/>
        <w:rPr>
          <w:rFonts w:ascii="Arial" w:hAnsi="Arial" w:cs="Arial"/>
          <w:spacing w:val="-4"/>
          <w:sz w:val="19"/>
          <w:szCs w:val="19"/>
        </w:rPr>
      </w:pPr>
      <w:r>
        <w:rPr>
          <w:noProof/>
        </w:rPr>
        <w:lastRenderedPageBreak/>
        <w:pict w14:anchorId="2608D5FA">
          <v:shape id="_x0000_s1121" type="#_x0000_t202" style="position:absolute;left:0;text-align:left;margin-left:270.7pt;margin-top:12pt;width:106.95pt;height:37.2pt;z-index:6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884"/>
                    <w:gridCol w:w="1255"/>
                  </w:tblGrid>
                  <w:tr w:rsidR="00000000" w:rsidRPr="00DF5140" w14:paraId="2F1B91AC" w14:textId="77777777">
                    <w:tblPrEx>
                      <w:tblCellMar>
                        <w:top w:w="0" w:type="dxa"/>
                        <w:left w:w="0" w:type="dxa"/>
                        <w:bottom w:w="0" w:type="dxa"/>
                        <w:right w:w="0" w:type="dxa"/>
                      </w:tblCellMar>
                    </w:tblPrEx>
                    <w:trPr>
                      <w:trHeight w:hRule="exact" w:val="744"/>
                    </w:trPr>
                    <w:tc>
                      <w:tcPr>
                        <w:tcW w:w="884" w:type="dxa"/>
                        <w:tcBorders>
                          <w:top w:val="nil"/>
                          <w:left w:val="nil"/>
                          <w:bottom w:val="nil"/>
                          <w:right w:val="nil"/>
                        </w:tcBorders>
                      </w:tcPr>
                      <w:p w14:paraId="30C315EF" w14:textId="77777777" w:rsidR="00000000" w:rsidRPr="00DF5140" w:rsidRDefault="00DF5140">
                        <w:pPr>
                          <w:kinsoku w:val="0"/>
                          <w:overflowPunct w:val="0"/>
                          <w:autoSpaceDE/>
                          <w:autoSpaceDN/>
                          <w:adjustRightInd/>
                          <w:jc w:val="center"/>
                          <w:textAlignment w:val="baseline"/>
                          <w:rPr>
                            <w:sz w:val="24"/>
                            <w:szCs w:val="24"/>
                          </w:rPr>
                        </w:pPr>
                        <w:r w:rsidRPr="00DF5140">
                          <w:rPr>
                            <w:sz w:val="24"/>
                            <w:szCs w:val="24"/>
                          </w:rPr>
                          <w:pict w14:anchorId="26A0D7BA">
                            <v:shape id="_x0000_i1061" type="#_x0000_t75" style="width:44.45pt;height:36.95pt" fillcolor="window">
                              <v:imagedata r:id="rId74" o:title="_Pic119"/>
                            </v:shape>
                          </w:pict>
                        </w:r>
                      </w:p>
                    </w:tc>
                    <w:tc>
                      <w:tcPr>
                        <w:tcW w:w="1255" w:type="dxa"/>
                        <w:tcBorders>
                          <w:top w:val="nil"/>
                          <w:left w:val="nil"/>
                          <w:bottom w:val="nil"/>
                          <w:right w:val="nil"/>
                        </w:tcBorders>
                        <w:vAlign w:val="center"/>
                      </w:tcPr>
                      <w:p w14:paraId="472D4778" w14:textId="77777777" w:rsidR="00000000" w:rsidRPr="00DF5140" w:rsidRDefault="00DF5140">
                        <w:pPr>
                          <w:kinsoku w:val="0"/>
                          <w:overflowPunct w:val="0"/>
                          <w:autoSpaceDE/>
                          <w:autoSpaceDN/>
                          <w:adjustRightInd/>
                          <w:spacing w:before="360" w:after="173" w:line="206" w:lineRule="exact"/>
                          <w:jc w:val="right"/>
                          <w:textAlignment w:val="baseline"/>
                          <w:rPr>
                            <w:rFonts w:ascii="Arial" w:hAnsi="Arial" w:cs="Arial"/>
                            <w:i/>
                            <w:iCs/>
                            <w:sz w:val="19"/>
                            <w:szCs w:val="19"/>
                          </w:rPr>
                        </w:pPr>
                        <w:r w:rsidRPr="00DF5140">
                          <w:rPr>
                            <w:rFonts w:ascii="Arial" w:hAnsi="Arial" w:cs="Arial"/>
                            <w:i/>
                            <w:iCs/>
                            <w:sz w:val="19"/>
                            <w:szCs w:val="19"/>
                          </w:rPr>
                          <w:t>Isueïre</w:t>
                        </w:r>
                      </w:p>
                    </w:tc>
                  </w:tr>
                </w:tbl>
                <w:p w14:paraId="4FB04D79" w14:textId="77777777" w:rsidR="00000000" w:rsidRDefault="00DF5140">
                  <w:pPr>
                    <w:kinsoku w:val="0"/>
                    <w:overflowPunct w:val="0"/>
                    <w:autoSpaceDE/>
                    <w:autoSpaceDN/>
                    <w:adjustRightInd/>
                    <w:textAlignment w:val="baseline"/>
                    <w:rPr>
                      <w:rFonts w:ascii="Arial" w:hAnsi="Arial" w:cs="Arial"/>
                      <w:i/>
                      <w:iCs/>
                      <w:sz w:val="19"/>
                      <w:szCs w:val="19"/>
                    </w:rPr>
                  </w:pPr>
                </w:p>
              </w:txbxContent>
            </v:textbox>
            <w10:wrap type="square" anchorx="page" anchory="page"/>
          </v:shape>
        </w:pict>
      </w:r>
      <w:r>
        <w:rPr>
          <w:noProof/>
        </w:rPr>
        <w:pict w14:anchorId="3C059AE2">
          <v:shape id="_x0000_s1122" type="#_x0000_t202" style="position:absolute;left:0;text-align:left;margin-left:53.4pt;margin-top:675.55pt;width:299.55pt;height:99.65pt;z-index:6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CD15DD3" w14:textId="77777777" w:rsidR="00000000" w:rsidRDefault="00DF5140">
                  <w:pPr>
                    <w:numPr>
                      <w:ilvl w:val="0"/>
                      <w:numId w:val="7"/>
                    </w:numPr>
                    <w:kinsoku w:val="0"/>
                    <w:overflowPunct w:val="0"/>
                    <w:autoSpaceDE/>
                    <w:autoSpaceDN/>
                    <w:adjustRightInd/>
                    <w:spacing w:before="170" w:line="206" w:lineRule="exact"/>
                    <w:jc w:val="both"/>
                    <w:textAlignment w:val="baseline"/>
                    <w:rPr>
                      <w:rFonts w:ascii="Arial Narrow" w:hAnsi="Arial Narrow" w:cs="Arial Narrow"/>
                      <w:sz w:val="16"/>
                      <w:szCs w:val="16"/>
                    </w:rPr>
                  </w:pPr>
                  <w:r>
                    <w:rPr>
                      <w:rFonts w:ascii="Arial Narrow" w:hAnsi="Arial Narrow" w:cs="Arial Narrow"/>
                      <w:sz w:val="16"/>
                      <w:szCs w:val="16"/>
                    </w:rPr>
                    <w:t>Si le prix de l'homme importé coûtait plus cher que son entretien, on développait l'élevage. Dans les colonies portuga</w:t>
                  </w:r>
                  <w:r>
                    <w:rPr>
                      <w:rFonts w:ascii="Arial Narrow" w:hAnsi="Arial Narrow" w:cs="Arial Narrow"/>
                      <w:sz w:val="16"/>
                      <w:szCs w:val="16"/>
                    </w:rPr>
                    <w:t>ises on demandait aux femmes un enfant par an : «le ventre qui donne des enfants est la partie la plus productive de la propriété esclave» (Manifeste esclavagiste au Brésil).</w:t>
                  </w:r>
                </w:p>
                <w:p w14:paraId="470936A0" w14:textId="77777777" w:rsidR="00000000" w:rsidRDefault="00DF5140">
                  <w:pPr>
                    <w:kinsoku w:val="0"/>
                    <w:overflowPunct w:val="0"/>
                    <w:autoSpaceDE/>
                    <w:autoSpaceDN/>
                    <w:adjustRightInd/>
                    <w:spacing w:before="59" w:line="206" w:lineRule="exact"/>
                    <w:ind w:left="72"/>
                    <w:jc w:val="both"/>
                    <w:textAlignment w:val="baseline"/>
                    <w:rPr>
                      <w:rFonts w:ascii="Arial Narrow" w:hAnsi="Arial Narrow" w:cs="Arial Narrow"/>
                      <w:sz w:val="16"/>
                      <w:szCs w:val="16"/>
                    </w:rPr>
                  </w:pPr>
                  <w:r>
                    <w:rPr>
                      <w:rFonts w:ascii="Arial Narrow" w:hAnsi="Arial Narrow" w:cs="Arial Narrow"/>
                      <w:sz w:val="16"/>
                      <w:szCs w:val="16"/>
                    </w:rPr>
                    <w:t>Une loi fédérale interdit à partir de 1808 l'importation d'esclaves aux Etats Uni</w:t>
                  </w:r>
                  <w:r>
                    <w:rPr>
                      <w:rFonts w:ascii="Arial Narrow" w:hAnsi="Arial Narrow" w:cs="Arial Narrow"/>
                      <w:sz w:val="16"/>
                      <w:szCs w:val="16"/>
                    </w:rPr>
                    <w:t>s. Les plantations, se livrèrent à l'élevage humain pour pouvoir revendre le surplus sur le marché.</w:t>
                  </w:r>
                </w:p>
                <w:p w14:paraId="47818333" w14:textId="77777777" w:rsidR="00000000" w:rsidRDefault="00DF5140">
                  <w:pPr>
                    <w:numPr>
                      <w:ilvl w:val="0"/>
                      <w:numId w:val="7"/>
                    </w:numPr>
                    <w:tabs>
                      <w:tab w:val="left" w:pos="2736"/>
                    </w:tabs>
                    <w:kinsoku w:val="0"/>
                    <w:overflowPunct w:val="0"/>
                    <w:autoSpaceDE/>
                    <w:autoSpaceDN/>
                    <w:adjustRightInd/>
                    <w:spacing w:before="63" w:line="196" w:lineRule="exact"/>
                    <w:textAlignment w:val="baseline"/>
                    <w:rPr>
                      <w:rFonts w:ascii="Arial Narrow" w:hAnsi="Arial Narrow" w:cs="Arial Narrow"/>
                      <w:spacing w:val="2"/>
                      <w:sz w:val="16"/>
                      <w:szCs w:val="16"/>
                    </w:rPr>
                  </w:pPr>
                  <w:r>
                    <w:rPr>
                      <w:rFonts w:ascii="Arial Narrow" w:hAnsi="Arial Narrow" w:cs="Arial Narrow"/>
                      <w:spacing w:val="2"/>
                      <w:sz w:val="16"/>
                      <w:szCs w:val="16"/>
                    </w:rPr>
                    <w:t>Bernardin de St Pierre (Voyage à</w:t>
                  </w:r>
                  <w:r>
                    <w:rPr>
                      <w:rFonts w:ascii="Arial Narrow" w:hAnsi="Arial Narrow" w:cs="Arial Narrow"/>
                      <w:spacing w:val="2"/>
                      <w:sz w:val="16"/>
                      <w:szCs w:val="16"/>
                    </w:rPr>
                    <w:tab/>
                    <w:t>France, lettre XII) ,18ème siècle.</w:t>
                  </w:r>
                </w:p>
                <w:p w14:paraId="4E9304A8" w14:textId="77777777" w:rsidR="00000000" w:rsidRDefault="00DF5140">
                  <w:pPr>
                    <w:numPr>
                      <w:ilvl w:val="0"/>
                      <w:numId w:val="7"/>
                    </w:numPr>
                    <w:kinsoku w:val="0"/>
                    <w:overflowPunct w:val="0"/>
                    <w:autoSpaceDE/>
                    <w:autoSpaceDN/>
                    <w:adjustRightInd/>
                    <w:spacing w:before="58" w:line="203" w:lineRule="exact"/>
                    <w:jc w:val="both"/>
                    <w:textAlignment w:val="baseline"/>
                    <w:rPr>
                      <w:rFonts w:ascii="Arial Narrow" w:hAnsi="Arial Narrow" w:cs="Arial Narrow"/>
                      <w:sz w:val="16"/>
                      <w:szCs w:val="16"/>
                    </w:rPr>
                  </w:pPr>
                  <w:r>
                    <w:rPr>
                      <w:rFonts w:ascii="Arial Narrow" w:hAnsi="Arial Narrow" w:cs="Arial Narrow"/>
                      <w:sz w:val="16"/>
                      <w:szCs w:val="16"/>
                    </w:rPr>
                    <w:t>Si toutes les Amériques connurent une colonisation de peuplement, les princi</w:t>
                  </w:r>
                  <w:r>
                    <w:rPr>
                      <w:rFonts w:ascii="Arial Narrow" w:hAnsi="Arial Narrow" w:cs="Arial Narrow"/>
                      <w:sz w:val="16"/>
                      <w:szCs w:val="16"/>
                    </w:rPr>
                    <w:t>paux pays d'importation des noirs sont les Etats Unis, le Brésil et les Antilles.</w:t>
                  </w:r>
                </w:p>
              </w:txbxContent>
            </v:textbox>
            <w10:wrap type="square" anchorx="page" anchory="page"/>
          </v:shape>
        </w:pict>
      </w:r>
      <w:r>
        <w:rPr>
          <w:noProof/>
        </w:rPr>
        <w:pict w14:anchorId="3E139962">
          <v:shape id="_x0000_s1123" type="#_x0000_t202" style="position:absolute;left:0;text-align:left;margin-left:524pt;margin-top:610.55pt;width:22.15pt;height:13.65pt;z-index:6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5E27C0F" w14:textId="77777777" w:rsidR="00000000" w:rsidRDefault="00DF5140">
                  <w:pPr>
                    <w:kinsoku w:val="0"/>
                    <w:overflowPunct w:val="0"/>
                    <w:autoSpaceDE/>
                    <w:autoSpaceDN/>
                    <w:adjustRightInd/>
                    <w:spacing w:before="3" w:line="256" w:lineRule="exact"/>
                    <w:textAlignment w:val="baseline"/>
                    <w:rPr>
                      <w:rFonts w:ascii="Arial" w:hAnsi="Arial" w:cs="Arial"/>
                      <w:b/>
                      <w:bCs/>
                      <w:spacing w:val="18"/>
                      <w:sz w:val="24"/>
                      <w:szCs w:val="24"/>
                    </w:rPr>
                  </w:pPr>
                  <w:r>
                    <w:rPr>
                      <w:rFonts w:ascii="Arial" w:hAnsi="Arial" w:cs="Arial"/>
                      <w:b/>
                      <w:bCs/>
                      <w:spacing w:val="18"/>
                      <w:sz w:val="24"/>
                      <w:szCs w:val="24"/>
                    </w:rPr>
                    <w:t>17</w:t>
                  </w:r>
                </w:p>
              </w:txbxContent>
            </v:textbox>
            <w10:wrap type="square" anchorx="page" anchory="page"/>
          </v:shape>
        </w:pict>
      </w:r>
      <w:r>
        <w:rPr>
          <w:noProof/>
        </w:rPr>
        <w:pict w14:anchorId="10F010CF">
          <v:line id="_x0000_s1124" style="position:absolute;left:0;text-align:left;z-index:63;mso-wrap-distance-left:0;mso-wrap-distance-right:0;mso-position-horizontal-relative:page;mso-position-vertical-relative:page" from="53.4pt,676.55pt" to="239.1pt,676.55pt" o:allowincell="f" strokeweight="1.9pt">
            <w10:wrap type="square" anchorx="page" anchory="page"/>
          </v:line>
        </w:pict>
      </w:r>
      <w:r>
        <w:rPr>
          <w:rFonts w:ascii="Arial" w:hAnsi="Arial" w:cs="Arial"/>
          <w:spacing w:val="-4"/>
          <w:sz w:val="19"/>
          <w:szCs w:val="19"/>
        </w:rPr>
        <w:t>force du travail humain ne produi</w:t>
      </w:r>
      <w:r>
        <w:rPr>
          <w:rFonts w:ascii="Arial" w:hAnsi="Arial" w:cs="Arial"/>
          <w:spacing w:val="-4"/>
          <w:sz w:val="19"/>
          <w:szCs w:val="19"/>
        </w:rPr>
        <w:softHyphen/>
        <w:t>sait pas d'excédents appréciables. L'étranger était un concurrent et la guerre servait à accroître les zo</w:t>
      </w:r>
      <w:r>
        <w:rPr>
          <w:rFonts w:ascii="Arial" w:hAnsi="Arial" w:cs="Arial"/>
          <w:spacing w:val="-4"/>
          <w:sz w:val="19"/>
          <w:szCs w:val="19"/>
        </w:rPr>
        <w:softHyphen/>
      </w:r>
      <w:r>
        <w:rPr>
          <w:rFonts w:ascii="Arial" w:hAnsi="Arial" w:cs="Arial"/>
          <w:spacing w:val="-4"/>
          <w:sz w:val="19"/>
          <w:szCs w:val="19"/>
        </w:rPr>
        <w:t>nes d'exploitation. L'introduction du bétail, du travail de la terre, des métaux dégagea une production positive : la richesse pouvait naître de l'utilisation du travail d'autrui et corrélativement de l'inégalité de ces conditions de travail. L'étranger de</w:t>
      </w:r>
      <w:r>
        <w:rPr>
          <w:rFonts w:ascii="Arial" w:hAnsi="Arial" w:cs="Arial"/>
          <w:spacing w:val="-4"/>
          <w:sz w:val="19"/>
          <w:szCs w:val="19"/>
        </w:rPr>
        <w:t>venait une main d'oeuvre poten</w:t>
      </w:r>
      <w:r>
        <w:rPr>
          <w:rFonts w:ascii="Arial" w:hAnsi="Arial" w:cs="Arial"/>
          <w:spacing w:val="-4"/>
          <w:sz w:val="19"/>
          <w:szCs w:val="19"/>
        </w:rPr>
        <w:softHyphen/>
        <w:t>tielle et la guerre constituait un «mode d'acquisition naturel», on chassait les esclaves comme pour la chasse avec les bêtes fauves.</w:t>
      </w:r>
    </w:p>
    <w:p w14:paraId="5A363E47" w14:textId="77777777" w:rsidR="00000000" w:rsidRDefault="00DF5140">
      <w:pPr>
        <w:kinsoku w:val="0"/>
        <w:overflowPunct w:val="0"/>
        <w:autoSpaceDE/>
        <w:autoSpaceDN/>
        <w:adjustRightInd/>
        <w:spacing w:before="111" w:line="228" w:lineRule="exact"/>
        <w:ind w:right="216"/>
        <w:jc w:val="both"/>
        <w:textAlignment w:val="baseline"/>
        <w:rPr>
          <w:rFonts w:ascii="Arial" w:hAnsi="Arial" w:cs="Arial"/>
          <w:spacing w:val="-6"/>
          <w:sz w:val="19"/>
          <w:szCs w:val="19"/>
        </w:rPr>
      </w:pPr>
      <w:r>
        <w:rPr>
          <w:rFonts w:ascii="Arial" w:hAnsi="Arial" w:cs="Arial"/>
          <w:spacing w:val="-6"/>
          <w:sz w:val="19"/>
          <w:szCs w:val="19"/>
        </w:rPr>
        <w:t>Ainsi est née l'idée «d'homme chep</w:t>
      </w:r>
      <w:r>
        <w:rPr>
          <w:rFonts w:ascii="Arial" w:hAnsi="Arial" w:cs="Arial"/>
          <w:spacing w:val="-6"/>
          <w:sz w:val="19"/>
          <w:szCs w:val="19"/>
        </w:rPr>
        <w:softHyphen/>
        <w:t>tel» : pareil au bétail, l'homme pou</w:t>
      </w:r>
      <w:r>
        <w:rPr>
          <w:rFonts w:ascii="Arial" w:hAnsi="Arial" w:cs="Arial"/>
          <w:spacing w:val="-6"/>
          <w:sz w:val="19"/>
          <w:szCs w:val="19"/>
        </w:rPr>
        <w:softHyphen/>
        <w:t>vait être loué ou c</w:t>
      </w:r>
      <w:r>
        <w:rPr>
          <w:rFonts w:ascii="Arial" w:hAnsi="Arial" w:cs="Arial"/>
          <w:spacing w:val="-6"/>
          <w:sz w:val="19"/>
          <w:szCs w:val="19"/>
        </w:rPr>
        <w:t>édé à bail. Ses risques de fuite étaient couverts par le système d'assurance spé</w:t>
      </w:r>
      <w:r>
        <w:rPr>
          <w:rFonts w:ascii="Arial" w:hAnsi="Arial" w:cs="Arial"/>
          <w:spacing w:val="-6"/>
          <w:sz w:val="19"/>
          <w:szCs w:val="19"/>
        </w:rPr>
        <w:softHyphen/>
        <w:t>cial. Et quand il devenait plus diffi</w:t>
      </w:r>
      <w:r>
        <w:rPr>
          <w:rFonts w:ascii="Arial" w:hAnsi="Arial" w:cs="Arial"/>
          <w:spacing w:val="-6"/>
          <w:sz w:val="19"/>
          <w:szCs w:val="19"/>
        </w:rPr>
        <w:softHyphen/>
        <w:t>cile de se procurer des têtes, on développait l'élevage.(1) On éta</w:t>
      </w:r>
      <w:r>
        <w:rPr>
          <w:rFonts w:ascii="Arial" w:hAnsi="Arial" w:cs="Arial"/>
          <w:spacing w:val="-6"/>
          <w:sz w:val="19"/>
          <w:szCs w:val="19"/>
        </w:rPr>
        <w:softHyphen/>
        <w:t>blissait encore au 18ème siècle des listes des races d'esclaves avec l</w:t>
      </w:r>
      <w:r>
        <w:rPr>
          <w:rFonts w:ascii="Arial" w:hAnsi="Arial" w:cs="Arial"/>
          <w:spacing w:val="-6"/>
          <w:sz w:val="19"/>
          <w:szCs w:val="19"/>
        </w:rPr>
        <w:t>eurs caractéristiques du point de vue de leur emploi possible.</w:t>
      </w:r>
    </w:p>
    <w:p w14:paraId="6E001191" w14:textId="77777777" w:rsidR="00000000" w:rsidRDefault="00DF5140">
      <w:pPr>
        <w:kinsoku w:val="0"/>
        <w:overflowPunct w:val="0"/>
        <w:autoSpaceDE/>
        <w:autoSpaceDN/>
        <w:adjustRightInd/>
        <w:spacing w:before="118" w:line="228" w:lineRule="exact"/>
        <w:ind w:right="216"/>
        <w:jc w:val="both"/>
        <w:textAlignment w:val="baseline"/>
        <w:rPr>
          <w:rFonts w:ascii="Arial" w:hAnsi="Arial" w:cs="Arial"/>
          <w:spacing w:val="-3"/>
          <w:sz w:val="19"/>
          <w:szCs w:val="19"/>
        </w:rPr>
      </w:pPr>
      <w:r>
        <w:rPr>
          <w:rFonts w:ascii="Arial" w:hAnsi="Arial" w:cs="Arial"/>
          <w:spacing w:val="-3"/>
          <w:sz w:val="19"/>
          <w:szCs w:val="19"/>
        </w:rPr>
        <w:t>La facilité de ce mode d'exploita</w:t>
      </w:r>
      <w:r>
        <w:rPr>
          <w:rFonts w:ascii="Arial" w:hAnsi="Arial" w:cs="Arial"/>
          <w:spacing w:val="-3"/>
          <w:sz w:val="19"/>
          <w:szCs w:val="19"/>
        </w:rPr>
        <w:softHyphen/>
        <w:t>tion explique sa longévité puisque ce n'est qu'au milieu du 19ème (1848 pour la France) qu'il fut offi</w:t>
      </w:r>
      <w:r>
        <w:rPr>
          <w:rFonts w:ascii="Arial" w:hAnsi="Arial" w:cs="Arial"/>
          <w:spacing w:val="-3"/>
          <w:sz w:val="19"/>
          <w:szCs w:val="19"/>
        </w:rPr>
        <w:softHyphen/>
        <w:t>ciellement aboli mais il continua sous la forme du «trav</w:t>
      </w:r>
      <w:r>
        <w:rPr>
          <w:rFonts w:ascii="Arial" w:hAnsi="Arial" w:cs="Arial"/>
          <w:spacing w:val="-3"/>
          <w:sz w:val="19"/>
          <w:szCs w:val="19"/>
        </w:rPr>
        <w:t>ail forcé», lui même aboli en 1946. La déclara</w:t>
      </w:r>
      <w:r>
        <w:rPr>
          <w:rFonts w:ascii="Arial" w:hAnsi="Arial" w:cs="Arial"/>
          <w:spacing w:val="-3"/>
          <w:sz w:val="19"/>
          <w:szCs w:val="19"/>
        </w:rPr>
        <w:softHyphen/>
        <w:t>tion universelle des Droits de l'homme de 1948 confirma la sup</w:t>
      </w:r>
      <w:r>
        <w:rPr>
          <w:rFonts w:ascii="Arial" w:hAnsi="Arial" w:cs="Arial"/>
          <w:spacing w:val="-3"/>
          <w:sz w:val="19"/>
          <w:szCs w:val="19"/>
        </w:rPr>
        <w:softHyphen/>
        <w:t>pression de toute forme de travail esclave qui pourtant maintient en</w:t>
      </w:r>
      <w:r>
        <w:rPr>
          <w:rFonts w:ascii="Arial" w:hAnsi="Arial" w:cs="Arial"/>
          <w:spacing w:val="-3"/>
          <w:sz w:val="19"/>
          <w:szCs w:val="19"/>
        </w:rPr>
        <w:softHyphen/>
        <w:t>core aujourd'hui beaucoup d'hom</w:t>
      </w:r>
      <w:r>
        <w:rPr>
          <w:rFonts w:ascii="Arial" w:hAnsi="Arial" w:cs="Arial"/>
          <w:spacing w:val="-3"/>
          <w:sz w:val="19"/>
          <w:szCs w:val="19"/>
        </w:rPr>
        <w:softHyphen/>
        <w:t>mes dans la servilité.</w:t>
      </w:r>
    </w:p>
    <w:p w14:paraId="13AED779" w14:textId="77777777" w:rsidR="00000000" w:rsidRDefault="00DF5140">
      <w:pPr>
        <w:kinsoku w:val="0"/>
        <w:overflowPunct w:val="0"/>
        <w:autoSpaceDE/>
        <w:autoSpaceDN/>
        <w:adjustRightInd/>
        <w:spacing w:before="127" w:line="228" w:lineRule="exact"/>
        <w:ind w:right="216"/>
        <w:jc w:val="both"/>
        <w:textAlignment w:val="baseline"/>
        <w:rPr>
          <w:rFonts w:ascii="Arial" w:hAnsi="Arial" w:cs="Arial"/>
          <w:spacing w:val="-2"/>
          <w:sz w:val="19"/>
          <w:szCs w:val="19"/>
        </w:rPr>
      </w:pPr>
      <w:r>
        <w:rPr>
          <w:rFonts w:ascii="Arial" w:hAnsi="Arial" w:cs="Arial"/>
          <w:spacing w:val="-2"/>
          <w:sz w:val="19"/>
          <w:szCs w:val="19"/>
        </w:rPr>
        <w:t>L'esclavage dans la so</w:t>
      </w:r>
      <w:r>
        <w:rPr>
          <w:rFonts w:ascii="Arial" w:hAnsi="Arial" w:cs="Arial"/>
          <w:spacing w:val="-2"/>
          <w:sz w:val="19"/>
          <w:szCs w:val="19"/>
        </w:rPr>
        <w:t>ciété anti</w:t>
      </w:r>
      <w:r>
        <w:rPr>
          <w:rFonts w:ascii="Arial" w:hAnsi="Arial" w:cs="Arial"/>
          <w:spacing w:val="-2"/>
          <w:sz w:val="19"/>
          <w:szCs w:val="19"/>
        </w:rPr>
        <w:softHyphen/>
        <w:t>que faisait partie de l'économie domestique. Les esclaves for</w:t>
      </w:r>
      <w:r>
        <w:rPr>
          <w:rFonts w:ascii="Arial" w:hAnsi="Arial" w:cs="Arial"/>
          <w:spacing w:val="-2"/>
          <w:sz w:val="19"/>
          <w:szCs w:val="19"/>
        </w:rPr>
        <w:softHyphen/>
        <w:t>maient la base matérielle du corps social : la cité fonctionnait par eux mais pas pour eux. Il fallait déchar</w:t>
      </w:r>
      <w:r>
        <w:rPr>
          <w:rFonts w:ascii="Arial" w:hAnsi="Arial" w:cs="Arial"/>
          <w:spacing w:val="-2"/>
          <w:sz w:val="19"/>
          <w:szCs w:val="19"/>
        </w:rPr>
        <w:softHyphen/>
        <w:t>ger les citoyens des occupations domestiques.</w:t>
      </w:r>
    </w:p>
    <w:p w14:paraId="358CF0BC" w14:textId="77777777" w:rsidR="00000000" w:rsidRDefault="00DF5140">
      <w:pPr>
        <w:kinsoku w:val="0"/>
        <w:overflowPunct w:val="0"/>
        <w:autoSpaceDE/>
        <w:autoSpaceDN/>
        <w:adjustRightInd/>
        <w:spacing w:before="117" w:line="225" w:lineRule="exact"/>
        <w:jc w:val="both"/>
        <w:textAlignment w:val="baseline"/>
        <w:rPr>
          <w:rFonts w:ascii="Arial" w:hAnsi="Arial" w:cs="Arial"/>
          <w:sz w:val="19"/>
          <w:szCs w:val="19"/>
        </w:rPr>
      </w:pPr>
      <w:r>
        <w:rPr>
          <w:rFonts w:ascii="Arial" w:hAnsi="Arial" w:cs="Arial"/>
          <w:sz w:val="19"/>
          <w:szCs w:val="19"/>
        </w:rPr>
        <w:t>Dans l'ère moderne c'est la</w:t>
      </w:r>
      <w:r>
        <w:rPr>
          <w:rFonts w:ascii="Arial" w:hAnsi="Arial" w:cs="Arial"/>
          <w:sz w:val="19"/>
          <w:szCs w:val="19"/>
        </w:rPr>
        <w:t xml:space="preserve"> coloni</w:t>
      </w:r>
      <w:r>
        <w:rPr>
          <w:rFonts w:ascii="Arial" w:hAnsi="Arial" w:cs="Arial"/>
          <w:sz w:val="19"/>
          <w:szCs w:val="19"/>
        </w:rPr>
        <w:softHyphen/>
        <w:t xml:space="preserve">sation de peuplement qui fournit à </w:t>
      </w:r>
    </w:p>
    <w:p w14:paraId="7AFC237A" w14:textId="77777777" w:rsidR="00000000" w:rsidRDefault="00DF5140">
      <w:pPr>
        <w:kinsoku w:val="0"/>
        <w:overflowPunct w:val="0"/>
        <w:autoSpaceDE/>
        <w:autoSpaceDN/>
        <w:adjustRightInd/>
        <w:spacing w:line="226" w:lineRule="exact"/>
        <w:jc w:val="both"/>
        <w:textAlignment w:val="baseline"/>
        <w:rPr>
          <w:rFonts w:ascii="Arial" w:hAnsi="Arial" w:cs="Arial"/>
          <w:spacing w:val="-5"/>
          <w:sz w:val="19"/>
          <w:szCs w:val="19"/>
        </w:rPr>
      </w:pPr>
      <w:r>
        <w:rPr>
          <w:rFonts w:ascii="Arial" w:hAnsi="Arial" w:cs="Arial"/>
          <w:sz w:val="16"/>
          <w:szCs w:val="16"/>
        </w:rPr>
        <w:br w:type="column"/>
      </w:r>
      <w:r>
        <w:rPr>
          <w:rFonts w:ascii="Arial" w:hAnsi="Arial" w:cs="Arial"/>
          <w:spacing w:val="-5"/>
          <w:sz w:val="19"/>
          <w:szCs w:val="19"/>
        </w:rPr>
        <w:t>l'esclavage une force redoublée produisant une des plus grande déportations humaines de l'histoire.</w:t>
      </w:r>
    </w:p>
    <w:p w14:paraId="35E9EE97" w14:textId="77777777" w:rsidR="00000000" w:rsidRDefault="00DF5140">
      <w:pPr>
        <w:kinsoku w:val="0"/>
        <w:overflowPunct w:val="0"/>
        <w:autoSpaceDE/>
        <w:autoSpaceDN/>
        <w:adjustRightInd/>
        <w:spacing w:before="122" w:line="228" w:lineRule="exact"/>
        <w:jc w:val="both"/>
        <w:textAlignment w:val="baseline"/>
        <w:rPr>
          <w:rFonts w:ascii="Arial" w:hAnsi="Arial" w:cs="Arial"/>
          <w:spacing w:val="-6"/>
          <w:sz w:val="19"/>
          <w:szCs w:val="19"/>
        </w:rPr>
      </w:pPr>
      <w:r>
        <w:rPr>
          <w:rFonts w:ascii="Arial" w:hAnsi="Arial" w:cs="Arial"/>
          <w:spacing w:val="-6"/>
          <w:sz w:val="19"/>
          <w:szCs w:val="19"/>
        </w:rPr>
        <w:t>«Je ne sais pas si le café et le sucre sont né</w:t>
      </w:r>
      <w:r>
        <w:rPr>
          <w:rFonts w:ascii="Arial" w:hAnsi="Arial" w:cs="Arial"/>
          <w:spacing w:val="-6"/>
          <w:sz w:val="19"/>
          <w:szCs w:val="19"/>
        </w:rPr>
        <w:t>cessaires au bonheur de l'Europe, mais je sais bien que ces deux végétaux ont fait le malheur de deux parties du monde. On a dépeuplé l'Amérique afin d'avoir une terre pour les planter; on dé</w:t>
      </w:r>
      <w:r>
        <w:rPr>
          <w:rFonts w:ascii="Arial" w:hAnsi="Arial" w:cs="Arial"/>
          <w:spacing w:val="-6"/>
          <w:sz w:val="19"/>
          <w:szCs w:val="19"/>
        </w:rPr>
        <w:softHyphen/>
        <w:t>peuple l'Afrique afin d'avoir une nation pour les cultiver.»(2)</w:t>
      </w:r>
    </w:p>
    <w:p w14:paraId="6A72E6A7" w14:textId="77777777" w:rsidR="00000000" w:rsidRDefault="00DF5140">
      <w:pPr>
        <w:kinsoku w:val="0"/>
        <w:overflowPunct w:val="0"/>
        <w:autoSpaceDE/>
        <w:autoSpaceDN/>
        <w:adjustRightInd/>
        <w:spacing w:before="133" w:line="228" w:lineRule="exact"/>
        <w:jc w:val="both"/>
        <w:textAlignment w:val="baseline"/>
        <w:rPr>
          <w:rFonts w:ascii="Arial" w:hAnsi="Arial" w:cs="Arial"/>
          <w:sz w:val="19"/>
          <w:szCs w:val="19"/>
        </w:rPr>
      </w:pPr>
      <w:r>
        <w:rPr>
          <w:rFonts w:ascii="Arial" w:hAnsi="Arial" w:cs="Arial"/>
          <w:sz w:val="19"/>
          <w:szCs w:val="19"/>
        </w:rPr>
        <w:t>Ainsi les trois traits principaux de la colonisation de peuplement sont : (3)</w:t>
      </w:r>
    </w:p>
    <w:p w14:paraId="55077FAA" w14:textId="77777777" w:rsidR="00000000" w:rsidRDefault="00DF5140">
      <w:pPr>
        <w:kinsoku w:val="0"/>
        <w:overflowPunct w:val="0"/>
        <w:autoSpaceDE/>
        <w:autoSpaceDN/>
        <w:adjustRightInd/>
        <w:spacing w:before="120" w:line="233" w:lineRule="exact"/>
        <w:textAlignment w:val="baseline"/>
        <w:rPr>
          <w:rFonts w:ascii="Arial" w:hAnsi="Arial" w:cs="Arial"/>
          <w:sz w:val="19"/>
          <w:szCs w:val="19"/>
        </w:rPr>
      </w:pPr>
      <w:r>
        <w:rPr>
          <w:rFonts w:ascii="Arial" w:hAnsi="Arial" w:cs="Arial"/>
          <w:sz w:val="19"/>
          <w:szCs w:val="19"/>
        </w:rPr>
        <w:t>- le massacre des population autochtones</w:t>
      </w:r>
    </w:p>
    <w:p w14:paraId="1BB98549" w14:textId="77777777" w:rsidR="00000000" w:rsidRDefault="00DF5140">
      <w:pPr>
        <w:kinsoku w:val="0"/>
        <w:overflowPunct w:val="0"/>
        <w:autoSpaceDE/>
        <w:autoSpaceDN/>
        <w:adjustRightInd/>
        <w:spacing w:before="1" w:line="228" w:lineRule="exact"/>
        <w:textAlignment w:val="baseline"/>
        <w:rPr>
          <w:rFonts w:ascii="Arial" w:hAnsi="Arial" w:cs="Arial"/>
          <w:sz w:val="19"/>
          <w:szCs w:val="19"/>
        </w:rPr>
      </w:pPr>
      <w:r>
        <w:rPr>
          <w:rFonts w:ascii="Arial" w:hAnsi="Arial" w:cs="Arial"/>
          <w:sz w:val="19"/>
          <w:szCs w:val="19"/>
        </w:rPr>
        <w:t>- la mise en place d'un régime d'autophagie</w:t>
      </w:r>
    </w:p>
    <w:p w14:paraId="373B03E8" w14:textId="77777777" w:rsidR="00000000" w:rsidRDefault="00DF5140">
      <w:pPr>
        <w:kinsoku w:val="0"/>
        <w:overflowPunct w:val="0"/>
        <w:autoSpaceDE/>
        <w:autoSpaceDN/>
        <w:adjustRightInd/>
        <w:spacing w:line="227" w:lineRule="exact"/>
        <w:textAlignment w:val="baseline"/>
        <w:rPr>
          <w:rFonts w:ascii="Arial" w:hAnsi="Arial" w:cs="Arial"/>
          <w:sz w:val="19"/>
          <w:szCs w:val="19"/>
        </w:rPr>
      </w:pPr>
      <w:r>
        <w:rPr>
          <w:rFonts w:ascii="Arial" w:hAnsi="Arial" w:cs="Arial"/>
          <w:sz w:val="19"/>
          <w:szCs w:val="19"/>
        </w:rPr>
        <w:t>- la déportation des populations d'Afrique</w:t>
      </w:r>
    </w:p>
    <w:p w14:paraId="6E11B292" w14:textId="77777777" w:rsidR="00000000" w:rsidRDefault="00DF5140">
      <w:pPr>
        <w:kinsoku w:val="0"/>
        <w:overflowPunct w:val="0"/>
        <w:autoSpaceDE/>
        <w:autoSpaceDN/>
        <w:adjustRightInd/>
        <w:spacing w:before="113" w:line="228" w:lineRule="exact"/>
        <w:jc w:val="both"/>
        <w:textAlignment w:val="baseline"/>
        <w:rPr>
          <w:rFonts w:ascii="Arial" w:hAnsi="Arial" w:cs="Arial"/>
          <w:spacing w:val="-4"/>
          <w:sz w:val="19"/>
          <w:szCs w:val="19"/>
        </w:rPr>
      </w:pPr>
      <w:r>
        <w:rPr>
          <w:rFonts w:ascii="Arial" w:hAnsi="Arial" w:cs="Arial"/>
          <w:spacing w:val="-4"/>
          <w:sz w:val="19"/>
          <w:szCs w:val="19"/>
        </w:rPr>
        <w:t>La politique de la terre brûlée est systématique d</w:t>
      </w:r>
      <w:r>
        <w:rPr>
          <w:rFonts w:ascii="Arial" w:hAnsi="Arial" w:cs="Arial"/>
          <w:spacing w:val="-4"/>
          <w:sz w:val="19"/>
          <w:szCs w:val="19"/>
        </w:rPr>
        <w:t>ans les entreprises coloniales sauf quand évidemment le Blanc n'a pas la supériorité dé</w:t>
      </w:r>
      <w:r>
        <w:rPr>
          <w:rFonts w:ascii="Arial" w:hAnsi="Arial" w:cs="Arial"/>
          <w:spacing w:val="-4"/>
          <w:sz w:val="19"/>
          <w:szCs w:val="19"/>
        </w:rPr>
        <w:softHyphen/>
        <w:t>mographique ou militaire.</w:t>
      </w:r>
    </w:p>
    <w:p w14:paraId="37FC7C55" w14:textId="77777777" w:rsidR="00000000" w:rsidRDefault="00DF5140">
      <w:pPr>
        <w:kinsoku w:val="0"/>
        <w:overflowPunct w:val="0"/>
        <w:autoSpaceDE/>
        <w:autoSpaceDN/>
        <w:adjustRightInd/>
        <w:spacing w:before="140" w:line="228" w:lineRule="exact"/>
        <w:jc w:val="both"/>
        <w:textAlignment w:val="baseline"/>
        <w:rPr>
          <w:rFonts w:ascii="Arial" w:hAnsi="Arial" w:cs="Arial"/>
          <w:spacing w:val="-3"/>
          <w:sz w:val="19"/>
          <w:szCs w:val="19"/>
        </w:rPr>
      </w:pPr>
      <w:r>
        <w:rPr>
          <w:rFonts w:ascii="Arial" w:hAnsi="Arial" w:cs="Arial"/>
          <w:spacing w:val="-3"/>
          <w:sz w:val="19"/>
          <w:szCs w:val="19"/>
        </w:rPr>
        <w:t>L'évêque Bartholome de Las Ca</w:t>
      </w:r>
      <w:r>
        <w:rPr>
          <w:rFonts w:ascii="Arial" w:hAnsi="Arial" w:cs="Arial"/>
          <w:spacing w:val="-3"/>
          <w:sz w:val="19"/>
          <w:szCs w:val="19"/>
        </w:rPr>
        <w:softHyphen/>
        <w:t>sas raconte en 1620 l'histoire de la conquête de Cuba par les espa</w:t>
      </w:r>
      <w:r>
        <w:rPr>
          <w:rFonts w:ascii="Arial" w:hAnsi="Arial" w:cs="Arial"/>
          <w:spacing w:val="-3"/>
          <w:sz w:val="19"/>
          <w:szCs w:val="19"/>
        </w:rPr>
        <w:softHyphen/>
        <w:t>gnoles : «Les hommes (indiens) mouraient au t</w:t>
      </w:r>
      <w:r>
        <w:rPr>
          <w:rFonts w:ascii="Arial" w:hAnsi="Arial" w:cs="Arial"/>
          <w:spacing w:val="-3"/>
          <w:sz w:val="19"/>
          <w:szCs w:val="19"/>
        </w:rPr>
        <w:t>ravail et faim en les mines et les femmes en labeurs des terres; ainsi se perdait entière</w:t>
      </w:r>
      <w:r>
        <w:rPr>
          <w:rFonts w:ascii="Arial" w:hAnsi="Arial" w:cs="Arial"/>
          <w:spacing w:val="-3"/>
          <w:sz w:val="19"/>
          <w:szCs w:val="19"/>
        </w:rPr>
        <w:softHyphen/>
        <w:t>ment I'lle en peu de temps. C'était la vraie mode d'extirper le genre humain par tout l'univers».</w:t>
      </w:r>
    </w:p>
    <w:p w14:paraId="6C3A94EE" w14:textId="77777777" w:rsidR="00000000" w:rsidRDefault="00DF5140">
      <w:pPr>
        <w:kinsoku w:val="0"/>
        <w:overflowPunct w:val="0"/>
        <w:autoSpaceDE/>
        <w:autoSpaceDN/>
        <w:adjustRightInd/>
        <w:spacing w:before="146" w:line="228" w:lineRule="exact"/>
        <w:jc w:val="both"/>
        <w:textAlignment w:val="baseline"/>
        <w:rPr>
          <w:rFonts w:ascii="Arial" w:hAnsi="Arial" w:cs="Arial"/>
          <w:spacing w:val="-2"/>
          <w:sz w:val="19"/>
          <w:szCs w:val="19"/>
        </w:rPr>
      </w:pPr>
      <w:r>
        <w:rPr>
          <w:rFonts w:ascii="Arial" w:hAnsi="Arial" w:cs="Arial"/>
          <w:spacing w:val="-2"/>
          <w:sz w:val="19"/>
          <w:szCs w:val="19"/>
        </w:rPr>
        <w:t xml:space="preserve">Face à la disparition des Caraïbes et populations amérindiennes par </w:t>
      </w:r>
      <w:r>
        <w:rPr>
          <w:rFonts w:ascii="Arial" w:hAnsi="Arial" w:cs="Arial"/>
          <w:spacing w:val="-2"/>
          <w:sz w:val="19"/>
          <w:szCs w:val="19"/>
        </w:rPr>
        <w:t>l'implantation et le développement de gigantesques plantations (canne, tabac, coton, caoutchouc) qui brûlaient la terre et anéantis</w:t>
      </w:r>
      <w:r>
        <w:rPr>
          <w:rFonts w:ascii="Arial" w:hAnsi="Arial" w:cs="Arial"/>
          <w:spacing w:val="-2"/>
          <w:sz w:val="19"/>
          <w:szCs w:val="19"/>
        </w:rPr>
        <w:softHyphen/>
        <w:t>saient ceux qui étaient forcés à la servir (autophagie), une main d'oeuvre extérieure, abondante et servile fut exigée.</w:t>
      </w:r>
    </w:p>
    <w:p w14:paraId="1E705650" w14:textId="77777777" w:rsidR="00000000" w:rsidRDefault="00DF5140">
      <w:pPr>
        <w:kinsoku w:val="0"/>
        <w:overflowPunct w:val="0"/>
        <w:autoSpaceDE/>
        <w:autoSpaceDN/>
        <w:adjustRightInd/>
        <w:spacing w:before="135" w:line="227" w:lineRule="exact"/>
        <w:jc w:val="both"/>
        <w:textAlignment w:val="baseline"/>
        <w:rPr>
          <w:rFonts w:ascii="Arial" w:hAnsi="Arial" w:cs="Arial"/>
          <w:sz w:val="19"/>
          <w:szCs w:val="19"/>
        </w:rPr>
      </w:pPr>
      <w:r>
        <w:rPr>
          <w:rFonts w:ascii="Arial" w:hAnsi="Arial" w:cs="Arial"/>
          <w:sz w:val="19"/>
          <w:szCs w:val="19"/>
        </w:rPr>
        <w:t>La t</w:t>
      </w:r>
      <w:r>
        <w:rPr>
          <w:rFonts w:ascii="Arial" w:hAnsi="Arial" w:cs="Arial"/>
          <w:sz w:val="19"/>
          <w:szCs w:val="19"/>
        </w:rPr>
        <w:t>raite permit de remplacer le travail des Indiens décimés par celui des Noirs. Elle fut invoquée</w:t>
      </w:r>
    </w:p>
    <w:tbl>
      <w:tblPr>
        <w:tblW w:w="0" w:type="auto"/>
        <w:tblInd w:w="11" w:type="dxa"/>
        <w:tblLayout w:type="fixed"/>
        <w:tblCellMar>
          <w:left w:w="0" w:type="dxa"/>
          <w:right w:w="0" w:type="dxa"/>
        </w:tblCellMar>
        <w:tblLook w:val="0000" w:firstRow="0" w:lastRow="0" w:firstColumn="0" w:lastColumn="0" w:noHBand="0" w:noVBand="0"/>
      </w:tblPr>
      <w:tblGrid>
        <w:gridCol w:w="2866"/>
      </w:tblGrid>
      <w:tr w:rsidR="00000000" w:rsidRPr="00DF5140" w14:paraId="1B8D83FB" w14:textId="77777777">
        <w:tblPrEx>
          <w:tblCellMar>
            <w:top w:w="0" w:type="dxa"/>
            <w:left w:w="0" w:type="dxa"/>
            <w:bottom w:w="0" w:type="dxa"/>
            <w:right w:w="0" w:type="dxa"/>
          </w:tblCellMar>
        </w:tblPrEx>
        <w:trPr>
          <w:trHeight w:hRule="exact" w:val="14377"/>
        </w:trPr>
        <w:tc>
          <w:tcPr>
            <w:tcW w:w="2866" w:type="dxa"/>
            <w:tcBorders>
              <w:top w:val="single" w:sz="9" w:space="0" w:color="000000"/>
              <w:left w:val="single" w:sz="9" w:space="0" w:color="000000"/>
              <w:bottom w:val="single" w:sz="9" w:space="0" w:color="000000"/>
              <w:right w:val="single" w:sz="9" w:space="0" w:color="000000"/>
            </w:tcBorders>
          </w:tcPr>
          <w:p w14:paraId="56AC0B9C" w14:textId="77777777" w:rsidR="00000000" w:rsidRPr="00DF5140" w:rsidRDefault="00DF5140">
            <w:pPr>
              <w:kinsoku w:val="0"/>
              <w:overflowPunct w:val="0"/>
              <w:autoSpaceDE/>
              <w:autoSpaceDN/>
              <w:adjustRightInd/>
              <w:spacing w:before="152" w:line="289" w:lineRule="exact"/>
              <w:ind w:left="216"/>
              <w:jc w:val="center"/>
              <w:textAlignment w:val="baseline"/>
              <w:rPr>
                <w:rFonts w:ascii="Arial" w:hAnsi="Arial" w:cs="Arial"/>
                <w:b/>
                <w:bCs/>
                <w:sz w:val="24"/>
                <w:szCs w:val="24"/>
              </w:rPr>
            </w:pPr>
            <w:r w:rsidRPr="00DF5140">
              <w:rPr>
                <w:rFonts w:ascii="Arial" w:hAnsi="Arial" w:cs="Arial"/>
                <w:sz w:val="16"/>
                <w:szCs w:val="16"/>
              </w:rPr>
              <w:br w:type="column"/>
            </w:r>
            <w:r w:rsidRPr="00DF5140">
              <w:rPr>
                <w:rFonts w:ascii="Arial" w:hAnsi="Arial" w:cs="Arial"/>
                <w:b/>
                <w:bCs/>
                <w:sz w:val="24"/>
                <w:szCs w:val="24"/>
              </w:rPr>
              <w:t>Le colonialisme</w:t>
            </w:r>
            <w:r w:rsidRPr="00DF5140">
              <w:rPr>
                <w:rFonts w:ascii="Arial" w:hAnsi="Arial" w:cs="Arial"/>
                <w:b/>
                <w:bCs/>
                <w:sz w:val="24"/>
                <w:szCs w:val="24"/>
              </w:rPr>
              <w:br/>
              <w:t>sous Bonaparte</w:t>
            </w:r>
          </w:p>
          <w:p w14:paraId="214643A1" w14:textId="77777777" w:rsidR="00000000" w:rsidRPr="00DF5140" w:rsidRDefault="00DF5140">
            <w:pPr>
              <w:kinsoku w:val="0"/>
              <w:overflowPunct w:val="0"/>
              <w:autoSpaceDE/>
              <w:autoSpaceDN/>
              <w:adjustRightInd/>
              <w:spacing w:before="320" w:line="191" w:lineRule="exact"/>
              <w:ind w:left="72" w:right="144"/>
              <w:jc w:val="both"/>
              <w:textAlignment w:val="baseline"/>
              <w:rPr>
                <w:rFonts w:ascii="Arial Narrow" w:hAnsi="Arial Narrow" w:cs="Arial Narrow"/>
                <w:spacing w:val="-6"/>
                <w:sz w:val="16"/>
                <w:szCs w:val="16"/>
              </w:rPr>
            </w:pPr>
            <w:r w:rsidRPr="00DF5140">
              <w:rPr>
                <w:rFonts w:ascii="Arial Narrow" w:hAnsi="Arial Narrow" w:cs="Arial Narrow"/>
                <w:spacing w:val="-6"/>
                <w:sz w:val="16"/>
                <w:szCs w:val="16"/>
              </w:rPr>
              <w:t>Lapolitique colonialiste aux Antilles de Bonaparte représente une illustration exemplaire .</w:t>
            </w:r>
          </w:p>
          <w:p w14:paraId="1F9D36CE" w14:textId="77777777" w:rsidR="00000000" w:rsidRPr="00DF5140" w:rsidRDefault="00DF5140">
            <w:pPr>
              <w:kinsoku w:val="0"/>
              <w:overflowPunct w:val="0"/>
              <w:autoSpaceDE/>
              <w:autoSpaceDN/>
              <w:adjustRightInd/>
              <w:spacing w:before="114" w:line="191" w:lineRule="exact"/>
              <w:ind w:left="72" w:right="144"/>
              <w:jc w:val="both"/>
              <w:textAlignment w:val="baseline"/>
              <w:rPr>
                <w:rFonts w:ascii="Arial Narrow" w:hAnsi="Arial Narrow" w:cs="Arial Narrow"/>
                <w:spacing w:val="-4"/>
                <w:sz w:val="16"/>
                <w:szCs w:val="16"/>
              </w:rPr>
            </w:pPr>
            <w:r w:rsidRPr="00DF5140">
              <w:rPr>
                <w:rFonts w:ascii="Arial Narrow" w:hAnsi="Arial Narrow" w:cs="Arial Narrow"/>
                <w:spacing w:val="-4"/>
                <w:sz w:val="16"/>
                <w:szCs w:val="16"/>
              </w:rPr>
              <w:t>C'est la question é</w:t>
            </w:r>
            <w:r w:rsidRPr="00DF5140">
              <w:rPr>
                <w:rFonts w:ascii="Arial Narrow" w:hAnsi="Arial Narrow" w:cs="Arial Narrow"/>
                <w:spacing w:val="-4"/>
                <w:sz w:val="16"/>
                <w:szCs w:val="16"/>
              </w:rPr>
              <w:t>conomique, sous le consulat de Bonaparte au début de l'année 1802, qui sert de prétexte à la répression la plus sanglante que connurent les Antilles.</w:t>
            </w:r>
          </w:p>
          <w:p w14:paraId="6D4C42F7" w14:textId="77777777" w:rsidR="00000000" w:rsidRPr="00DF5140" w:rsidRDefault="00DF5140">
            <w:pPr>
              <w:kinsoku w:val="0"/>
              <w:overflowPunct w:val="0"/>
              <w:autoSpaceDE/>
              <w:autoSpaceDN/>
              <w:adjustRightInd/>
              <w:spacing w:before="119" w:line="191" w:lineRule="exact"/>
              <w:ind w:left="72" w:right="144"/>
              <w:jc w:val="both"/>
              <w:textAlignment w:val="baseline"/>
              <w:rPr>
                <w:rFonts w:ascii="Arial Narrow" w:hAnsi="Arial Narrow" w:cs="Arial Narrow"/>
                <w:spacing w:val="-5"/>
                <w:sz w:val="16"/>
                <w:szCs w:val="16"/>
              </w:rPr>
            </w:pPr>
            <w:r w:rsidRPr="00DF5140">
              <w:rPr>
                <w:rFonts w:ascii="Arial Narrow" w:hAnsi="Arial Narrow" w:cs="Arial Narrow"/>
                <w:spacing w:val="-5"/>
                <w:sz w:val="16"/>
                <w:szCs w:val="16"/>
              </w:rPr>
              <w:t>Les colonies sont vues avant tout comme un moyen d'enrichir la métropole. Les Antilles, en 1787, représent</w:t>
            </w:r>
            <w:r w:rsidRPr="00DF5140">
              <w:rPr>
                <w:rFonts w:ascii="Arial Narrow" w:hAnsi="Arial Narrow" w:cs="Arial Narrow"/>
                <w:spacing w:val="-5"/>
                <w:sz w:val="16"/>
                <w:szCs w:val="16"/>
              </w:rPr>
              <w:t>ent 30% du commerce totale de la métropole, 2/3 de son commerce extérieur.</w:t>
            </w:r>
          </w:p>
          <w:p w14:paraId="21B1FE89" w14:textId="77777777" w:rsidR="00000000" w:rsidRPr="00DF5140" w:rsidRDefault="00DF5140">
            <w:pPr>
              <w:kinsoku w:val="0"/>
              <w:overflowPunct w:val="0"/>
              <w:autoSpaceDE/>
              <w:autoSpaceDN/>
              <w:adjustRightInd/>
              <w:spacing w:before="112" w:line="191" w:lineRule="exact"/>
              <w:ind w:left="72" w:right="144"/>
              <w:jc w:val="both"/>
              <w:textAlignment w:val="baseline"/>
              <w:rPr>
                <w:rFonts w:ascii="Arial Narrow" w:hAnsi="Arial Narrow" w:cs="Arial Narrow"/>
                <w:spacing w:val="-5"/>
                <w:sz w:val="16"/>
                <w:szCs w:val="16"/>
              </w:rPr>
            </w:pPr>
            <w:r w:rsidRPr="00DF5140">
              <w:rPr>
                <w:rFonts w:ascii="Arial Narrow" w:hAnsi="Arial Narrow" w:cs="Arial Narrow"/>
                <w:spacing w:val="-5"/>
                <w:sz w:val="16"/>
                <w:szCs w:val="16"/>
              </w:rPr>
              <w:t>En guerre avec les anglais, la France n'a pas la maîtrise des mers, c'est naturellement que les Antilles développent les échanges avec les Etats Unis. En échappant à la préférence n</w:t>
            </w:r>
            <w:r w:rsidRPr="00DF5140">
              <w:rPr>
                <w:rFonts w:ascii="Arial Narrow" w:hAnsi="Arial Narrow" w:cs="Arial Narrow"/>
                <w:spacing w:val="-5"/>
                <w:sz w:val="16"/>
                <w:szCs w:val="16"/>
              </w:rPr>
              <w:t>ationale sur le plan économique («Exclusive»), elles renforcent leur sentiment d'indépendance.</w:t>
            </w:r>
          </w:p>
          <w:p w14:paraId="447E8A89" w14:textId="77777777" w:rsidR="00000000" w:rsidRPr="00DF5140" w:rsidRDefault="00DF5140">
            <w:pPr>
              <w:kinsoku w:val="0"/>
              <w:overflowPunct w:val="0"/>
              <w:autoSpaceDE/>
              <w:autoSpaceDN/>
              <w:adjustRightInd/>
              <w:spacing w:before="121" w:line="191" w:lineRule="exact"/>
              <w:ind w:left="72" w:right="144"/>
              <w:jc w:val="both"/>
              <w:textAlignment w:val="baseline"/>
              <w:rPr>
                <w:rFonts w:ascii="Arial Narrow" w:hAnsi="Arial Narrow" w:cs="Arial Narrow"/>
                <w:spacing w:val="-4"/>
                <w:sz w:val="16"/>
                <w:szCs w:val="16"/>
              </w:rPr>
            </w:pPr>
            <w:r w:rsidRPr="00DF5140">
              <w:rPr>
                <w:rFonts w:ascii="Arial Narrow" w:hAnsi="Arial Narrow" w:cs="Arial Narrow"/>
                <w:spacing w:val="-4"/>
                <w:sz w:val="16"/>
                <w:szCs w:val="16"/>
              </w:rPr>
              <w:t>L'abolition de l'esclavage par la Convention le 4 février 1794 contribue à unifier ce sentiment, même si la volonté des ex-esclaves devenus cultivateurs se heurt</w:t>
            </w:r>
            <w:r w:rsidRPr="00DF5140">
              <w:rPr>
                <w:rFonts w:ascii="Arial Narrow" w:hAnsi="Arial Narrow" w:cs="Arial Narrow"/>
                <w:spacing w:val="-4"/>
                <w:sz w:val="16"/>
                <w:szCs w:val="16"/>
              </w:rPr>
              <w:t>e au maintien des grandes propriétés et de l'économie coloniale qui privilé</w:t>
            </w:r>
            <w:r w:rsidRPr="00DF5140">
              <w:rPr>
                <w:rFonts w:ascii="Arial Narrow" w:hAnsi="Arial Narrow" w:cs="Arial Narrow"/>
                <w:spacing w:val="-4"/>
                <w:sz w:val="16"/>
                <w:szCs w:val="16"/>
              </w:rPr>
              <w:softHyphen/>
              <w:t>gie la culture d'exportation à la culture vivrière.</w:t>
            </w:r>
          </w:p>
          <w:p w14:paraId="45958F86" w14:textId="77777777" w:rsidR="00000000" w:rsidRPr="00DF5140" w:rsidRDefault="00DF5140">
            <w:pPr>
              <w:kinsoku w:val="0"/>
              <w:overflowPunct w:val="0"/>
              <w:autoSpaceDE/>
              <w:autoSpaceDN/>
              <w:adjustRightInd/>
              <w:spacing w:before="104" w:line="196" w:lineRule="exact"/>
              <w:ind w:left="72" w:right="144"/>
              <w:jc w:val="both"/>
              <w:textAlignment w:val="baseline"/>
              <w:rPr>
                <w:rFonts w:ascii="Arial Narrow" w:hAnsi="Arial Narrow" w:cs="Arial Narrow"/>
                <w:sz w:val="16"/>
                <w:szCs w:val="16"/>
              </w:rPr>
            </w:pPr>
            <w:r w:rsidRPr="00DF5140">
              <w:rPr>
                <w:rFonts w:ascii="Arial Narrow" w:hAnsi="Arial Narrow" w:cs="Arial Narrow"/>
                <w:sz w:val="16"/>
                <w:szCs w:val="16"/>
              </w:rPr>
              <w:t>Une fois la paix avec les anglais signée, plus rien n'empêche Bonaparte d'assouvir sa soif de do</w:t>
            </w:r>
            <w:r w:rsidRPr="00DF5140">
              <w:rPr>
                <w:rFonts w:ascii="Arial Narrow" w:hAnsi="Arial Narrow" w:cs="Arial Narrow"/>
                <w:sz w:val="16"/>
                <w:szCs w:val="16"/>
              </w:rPr>
              <w:softHyphen/>
              <w:t>mination.</w:t>
            </w:r>
          </w:p>
          <w:p w14:paraId="15AFD4C9" w14:textId="77777777" w:rsidR="00000000" w:rsidRPr="00DF5140" w:rsidRDefault="00DF5140">
            <w:pPr>
              <w:kinsoku w:val="0"/>
              <w:overflowPunct w:val="0"/>
              <w:autoSpaceDE/>
              <w:autoSpaceDN/>
              <w:adjustRightInd/>
              <w:spacing w:before="115" w:line="192" w:lineRule="exact"/>
              <w:ind w:left="72" w:right="144"/>
              <w:jc w:val="both"/>
              <w:textAlignment w:val="baseline"/>
              <w:rPr>
                <w:rFonts w:ascii="Arial Narrow" w:hAnsi="Arial Narrow" w:cs="Arial Narrow"/>
                <w:spacing w:val="-5"/>
                <w:sz w:val="16"/>
                <w:szCs w:val="16"/>
              </w:rPr>
            </w:pPr>
            <w:r w:rsidRPr="00DF5140">
              <w:rPr>
                <w:rFonts w:ascii="Arial Narrow" w:hAnsi="Arial Narrow" w:cs="Arial Narrow"/>
                <w:spacing w:val="-5"/>
                <w:sz w:val="16"/>
                <w:szCs w:val="16"/>
              </w:rPr>
              <w:t>Malgré</w:t>
            </w:r>
            <w:r w:rsidRPr="00DF5140">
              <w:rPr>
                <w:rFonts w:ascii="Arial Narrow" w:hAnsi="Arial Narrow" w:cs="Arial Narrow"/>
                <w:spacing w:val="-5"/>
                <w:sz w:val="16"/>
                <w:szCs w:val="16"/>
              </w:rPr>
              <w:t xml:space="preserve"> les nombreuses tentatives de dissua</w:t>
            </w:r>
            <w:r w:rsidRPr="00DF5140">
              <w:rPr>
                <w:rFonts w:ascii="Arial Narrow" w:hAnsi="Arial Narrow" w:cs="Arial Narrow"/>
                <w:spacing w:val="-5"/>
                <w:sz w:val="16"/>
                <w:szCs w:val="16"/>
              </w:rPr>
              <w:softHyphen/>
              <w:t>sion insistant sur le caractère désastreux d'une campagne militaire sur le plan humain et écono</w:t>
            </w:r>
            <w:r w:rsidRPr="00DF5140">
              <w:rPr>
                <w:rFonts w:ascii="Arial Narrow" w:hAnsi="Arial Narrow" w:cs="Arial Narrow"/>
                <w:spacing w:val="-5"/>
                <w:sz w:val="16"/>
                <w:szCs w:val="16"/>
              </w:rPr>
              <w:softHyphen/>
              <w:t>mique, l'inefficacité d'un assujettissement des Noirs qui ont conquis leur liberté, les contradic</w:t>
            </w:r>
            <w:r w:rsidRPr="00DF5140">
              <w:rPr>
                <w:rFonts w:ascii="Arial Narrow" w:hAnsi="Arial Narrow" w:cs="Arial Narrow"/>
                <w:spacing w:val="-5"/>
                <w:sz w:val="16"/>
                <w:szCs w:val="16"/>
              </w:rPr>
              <w:softHyphen/>
              <w:t>tions avec la morale répu</w:t>
            </w:r>
            <w:r w:rsidRPr="00DF5140">
              <w:rPr>
                <w:rFonts w:ascii="Arial Narrow" w:hAnsi="Arial Narrow" w:cs="Arial Narrow"/>
                <w:spacing w:val="-5"/>
                <w:sz w:val="16"/>
                <w:szCs w:val="16"/>
              </w:rPr>
              <w:t>blicaine héritière de la Révolution, Bonaparte, en s'engageant dans une répression sanglante, révèle le caractère ouvertement raciste de sa politique. (6)</w:t>
            </w:r>
          </w:p>
          <w:p w14:paraId="1582D2FA" w14:textId="77777777" w:rsidR="00000000" w:rsidRPr="00DF5140" w:rsidRDefault="00DF5140">
            <w:pPr>
              <w:kinsoku w:val="0"/>
              <w:overflowPunct w:val="0"/>
              <w:autoSpaceDE/>
              <w:autoSpaceDN/>
              <w:adjustRightInd/>
              <w:spacing w:before="120" w:line="192" w:lineRule="exact"/>
              <w:ind w:left="72" w:right="144"/>
              <w:jc w:val="both"/>
              <w:textAlignment w:val="baseline"/>
              <w:rPr>
                <w:rFonts w:ascii="Arial Narrow" w:hAnsi="Arial Narrow" w:cs="Arial Narrow"/>
                <w:spacing w:val="-6"/>
                <w:sz w:val="16"/>
                <w:szCs w:val="16"/>
              </w:rPr>
            </w:pPr>
            <w:r w:rsidRPr="00DF5140">
              <w:rPr>
                <w:rFonts w:ascii="Arial Narrow" w:hAnsi="Arial Narrow" w:cs="Arial Narrow"/>
                <w:spacing w:val="-6"/>
                <w:sz w:val="16"/>
                <w:szCs w:val="16"/>
              </w:rPr>
              <w:t>Sous le prétexte de refuser le mouvement d'auto</w:t>
            </w:r>
            <w:r w:rsidRPr="00DF5140">
              <w:rPr>
                <w:rFonts w:ascii="Arial Narrow" w:hAnsi="Arial Narrow" w:cs="Arial Narrow"/>
                <w:spacing w:val="-6"/>
                <w:sz w:val="16"/>
                <w:szCs w:val="16"/>
              </w:rPr>
              <w:softHyphen/>
              <w:t>nomie des Antilles qui se dirige vers une indé</w:t>
            </w:r>
            <w:r w:rsidRPr="00DF5140">
              <w:rPr>
                <w:rFonts w:ascii="Arial Narrow" w:hAnsi="Arial Narrow" w:cs="Arial Narrow"/>
                <w:spacing w:val="-6"/>
                <w:sz w:val="16"/>
                <w:szCs w:val="16"/>
              </w:rPr>
              <w:softHyphen/>
              <w:t>pendan</w:t>
            </w:r>
            <w:r w:rsidRPr="00DF5140">
              <w:rPr>
                <w:rFonts w:ascii="Arial Narrow" w:hAnsi="Arial Narrow" w:cs="Arial Narrow"/>
                <w:spacing w:val="-6"/>
                <w:sz w:val="16"/>
                <w:szCs w:val="16"/>
              </w:rPr>
              <w:t>ce (sans instituer cependant une rupture avec la France qui reste une référence), se dévoile la volonté à peine cachée du rétablisse</w:t>
            </w:r>
            <w:r w:rsidRPr="00DF5140">
              <w:rPr>
                <w:rFonts w:ascii="Arial Narrow" w:hAnsi="Arial Narrow" w:cs="Arial Narrow"/>
                <w:spacing w:val="-6"/>
                <w:sz w:val="16"/>
                <w:szCs w:val="16"/>
              </w:rPr>
              <w:softHyphen/>
              <w:t>ment de l'esclavage sous la domination d'un système colonial pur et dur.</w:t>
            </w:r>
          </w:p>
          <w:p w14:paraId="56E47DE3" w14:textId="77777777" w:rsidR="00000000" w:rsidRPr="00DF5140" w:rsidRDefault="00DF5140">
            <w:pPr>
              <w:kinsoku w:val="0"/>
              <w:overflowPunct w:val="0"/>
              <w:autoSpaceDE/>
              <w:autoSpaceDN/>
              <w:adjustRightInd/>
              <w:spacing w:before="111" w:line="196" w:lineRule="exact"/>
              <w:ind w:left="72" w:right="144"/>
              <w:jc w:val="both"/>
              <w:textAlignment w:val="baseline"/>
              <w:rPr>
                <w:rFonts w:ascii="Arial Narrow" w:hAnsi="Arial Narrow" w:cs="Arial Narrow"/>
                <w:spacing w:val="-3"/>
                <w:sz w:val="16"/>
                <w:szCs w:val="16"/>
              </w:rPr>
            </w:pPr>
            <w:r w:rsidRPr="00DF5140">
              <w:rPr>
                <w:rFonts w:ascii="Arial Narrow" w:hAnsi="Arial Narrow" w:cs="Arial Narrow"/>
                <w:spacing w:val="-3"/>
                <w:sz w:val="16"/>
                <w:szCs w:val="16"/>
              </w:rPr>
              <w:t>Plusieurs généraux s'emploient à la destruction sy</w:t>
            </w:r>
            <w:r w:rsidRPr="00DF5140">
              <w:rPr>
                <w:rFonts w:ascii="Arial Narrow" w:hAnsi="Arial Narrow" w:cs="Arial Narrow"/>
                <w:spacing w:val="-3"/>
                <w:sz w:val="16"/>
                <w:szCs w:val="16"/>
              </w:rPr>
              <w:t>stématique des Iles.</w:t>
            </w:r>
          </w:p>
          <w:p w14:paraId="16BE48BB" w14:textId="77777777" w:rsidR="00000000" w:rsidRPr="00DF5140" w:rsidRDefault="00DF5140">
            <w:pPr>
              <w:kinsoku w:val="0"/>
              <w:overflowPunct w:val="0"/>
              <w:autoSpaceDE/>
              <w:autoSpaceDN/>
              <w:adjustRightInd/>
              <w:spacing w:before="93" w:line="196" w:lineRule="exact"/>
              <w:ind w:left="72" w:right="144"/>
              <w:jc w:val="both"/>
              <w:textAlignment w:val="baseline"/>
              <w:rPr>
                <w:rFonts w:ascii="Arial Narrow" w:hAnsi="Arial Narrow" w:cs="Arial Narrow"/>
                <w:spacing w:val="-3"/>
                <w:sz w:val="16"/>
                <w:szCs w:val="16"/>
              </w:rPr>
            </w:pPr>
            <w:r w:rsidRPr="00DF5140">
              <w:rPr>
                <w:rFonts w:ascii="Arial Narrow" w:hAnsi="Arial Narrow" w:cs="Arial Narrow"/>
                <w:spacing w:val="-3"/>
                <w:sz w:val="16"/>
                <w:szCs w:val="16"/>
              </w:rPr>
              <w:t>Accueillis souvent cordialement - car H n'est pas concevable que la France trahisse l'idéal répu</w:t>
            </w:r>
            <w:r w:rsidRPr="00DF5140">
              <w:rPr>
                <w:rFonts w:ascii="Arial Narrow" w:hAnsi="Arial Narrow" w:cs="Arial Narrow"/>
                <w:spacing w:val="-3"/>
                <w:sz w:val="16"/>
                <w:szCs w:val="16"/>
              </w:rPr>
              <w:softHyphen/>
              <w:t>blicain et bafoue les droits de l'homme -, ils font entendre la seule parole qu'ils connaissent, celle des canons dont la philosophie rudi</w:t>
            </w:r>
            <w:r w:rsidRPr="00DF5140">
              <w:rPr>
                <w:rFonts w:ascii="Arial Narrow" w:hAnsi="Arial Narrow" w:cs="Arial Narrow"/>
                <w:spacing w:val="-3"/>
                <w:sz w:val="16"/>
                <w:szCs w:val="16"/>
              </w:rPr>
              <w:t>men</w:t>
            </w:r>
            <w:r w:rsidRPr="00DF5140">
              <w:rPr>
                <w:rFonts w:ascii="Arial Narrow" w:hAnsi="Arial Narrow" w:cs="Arial Narrow"/>
                <w:spacing w:val="-3"/>
                <w:sz w:val="16"/>
                <w:szCs w:val="16"/>
              </w:rPr>
              <w:softHyphen/>
              <w:t>taire se résume à «un bon nègre, est un nègre mort».</w:t>
            </w:r>
          </w:p>
          <w:p w14:paraId="1CF8EA8E" w14:textId="77777777" w:rsidR="00000000" w:rsidRPr="00DF5140" w:rsidRDefault="00DF5140">
            <w:pPr>
              <w:kinsoku w:val="0"/>
              <w:overflowPunct w:val="0"/>
              <w:autoSpaceDE/>
              <w:autoSpaceDN/>
              <w:adjustRightInd/>
              <w:spacing w:before="105" w:line="196" w:lineRule="exact"/>
              <w:ind w:left="72" w:right="144"/>
              <w:jc w:val="both"/>
              <w:textAlignment w:val="baseline"/>
              <w:rPr>
                <w:rFonts w:ascii="Arial Narrow" w:hAnsi="Arial Narrow" w:cs="Arial Narrow"/>
                <w:spacing w:val="-4"/>
                <w:sz w:val="16"/>
                <w:szCs w:val="16"/>
              </w:rPr>
            </w:pPr>
            <w:r w:rsidRPr="00DF5140">
              <w:rPr>
                <w:rFonts w:ascii="Arial Narrow" w:hAnsi="Arial Narrow" w:cs="Arial Narrow"/>
                <w:spacing w:val="-4"/>
                <w:sz w:val="16"/>
                <w:szCs w:val="16"/>
              </w:rPr>
              <w:t>Le massacre des populations noires offre un argument pour la reprise de la traite des indigè</w:t>
            </w:r>
            <w:r w:rsidRPr="00DF5140">
              <w:rPr>
                <w:rFonts w:ascii="Arial Narrow" w:hAnsi="Arial Narrow" w:cs="Arial Narrow"/>
                <w:spacing w:val="-4"/>
                <w:sz w:val="16"/>
                <w:szCs w:val="16"/>
              </w:rPr>
              <w:softHyphen/>
              <w:t>nes d'Afrique, première étape vers le rétablisse</w:t>
            </w:r>
            <w:r w:rsidRPr="00DF5140">
              <w:rPr>
                <w:rFonts w:ascii="Arial Narrow" w:hAnsi="Arial Narrow" w:cs="Arial Narrow"/>
                <w:spacing w:val="-4"/>
                <w:sz w:val="16"/>
                <w:szCs w:val="16"/>
              </w:rPr>
              <w:softHyphen/>
              <w:t>ment de l'esclavage qui est décrété le 19 mai 1802.</w:t>
            </w:r>
          </w:p>
          <w:p w14:paraId="144AFB0B" w14:textId="77777777" w:rsidR="00000000" w:rsidRPr="00DF5140" w:rsidRDefault="00DF5140">
            <w:pPr>
              <w:kinsoku w:val="0"/>
              <w:overflowPunct w:val="0"/>
              <w:autoSpaceDE/>
              <w:autoSpaceDN/>
              <w:adjustRightInd/>
              <w:spacing w:before="100" w:after="273" w:line="196" w:lineRule="exact"/>
              <w:ind w:left="72" w:right="144"/>
              <w:jc w:val="both"/>
              <w:textAlignment w:val="baseline"/>
              <w:rPr>
                <w:rFonts w:ascii="Arial Narrow" w:hAnsi="Arial Narrow" w:cs="Arial Narrow"/>
                <w:spacing w:val="-5"/>
                <w:sz w:val="16"/>
                <w:szCs w:val="16"/>
              </w:rPr>
            </w:pPr>
            <w:r w:rsidRPr="00DF5140">
              <w:rPr>
                <w:rFonts w:ascii="Arial Narrow" w:hAnsi="Arial Narrow" w:cs="Arial Narrow"/>
                <w:spacing w:val="-5"/>
                <w:sz w:val="16"/>
                <w:szCs w:val="16"/>
              </w:rPr>
              <w:t>La politique consulaire puis impériale qui dirigea ce drame, ne fut pas le seul fait d'un homme mais aussi d'un système économique et idéolo</w:t>
            </w:r>
            <w:r w:rsidRPr="00DF5140">
              <w:rPr>
                <w:rFonts w:ascii="Arial Narrow" w:hAnsi="Arial Narrow" w:cs="Arial Narrow"/>
                <w:spacing w:val="-5"/>
                <w:sz w:val="16"/>
                <w:szCs w:val="16"/>
              </w:rPr>
              <w:softHyphen/>
              <w:t>gique qui imprima sa marque bien après le départ du dictateur et l'abolition définitive de l'esclavage par le décre</w:t>
            </w:r>
            <w:r w:rsidRPr="00DF5140">
              <w:rPr>
                <w:rFonts w:ascii="Arial Narrow" w:hAnsi="Arial Narrow" w:cs="Arial Narrow"/>
                <w:spacing w:val="-5"/>
                <w:sz w:val="16"/>
                <w:szCs w:val="16"/>
              </w:rPr>
              <w:t>t du 4 mars 1848. (7)</w:t>
            </w:r>
          </w:p>
        </w:tc>
      </w:tr>
    </w:tbl>
    <w:p w14:paraId="1F0CE364" w14:textId="77777777" w:rsidR="00000000" w:rsidRDefault="00DF5140">
      <w:pPr>
        <w:widowControl/>
        <w:rPr>
          <w:sz w:val="24"/>
          <w:szCs w:val="24"/>
        </w:rPr>
        <w:sectPr w:rsidR="00000000">
          <w:footerReference w:type="even" r:id="rId75"/>
          <w:footerReference w:type="default" r:id="rId76"/>
          <w:pgSz w:w="11256" w:h="16843"/>
          <w:pgMar w:top="1122" w:right="1096" w:bottom="948" w:left="1068" w:header="720" w:footer="786" w:gutter="0"/>
          <w:cols w:num="3" w:space="720" w:equalWidth="0">
            <w:col w:w="3101" w:space="43"/>
            <w:col w:w="2847" w:space="235"/>
            <w:col w:w="2866"/>
          </w:cols>
          <w:noEndnote/>
        </w:sectPr>
      </w:pPr>
    </w:p>
    <w:p w14:paraId="4C7C3770" w14:textId="77777777" w:rsidR="00000000" w:rsidRDefault="00DF5140">
      <w:pPr>
        <w:kinsoku w:val="0"/>
        <w:overflowPunct w:val="0"/>
        <w:autoSpaceDE/>
        <w:autoSpaceDN/>
        <w:adjustRightInd/>
        <w:spacing w:line="227" w:lineRule="exact"/>
        <w:ind w:left="72" w:right="216"/>
        <w:jc w:val="both"/>
        <w:textAlignment w:val="baseline"/>
        <w:rPr>
          <w:rFonts w:ascii="Arial" w:hAnsi="Arial" w:cs="Arial"/>
          <w:spacing w:val="-4"/>
          <w:sz w:val="19"/>
          <w:szCs w:val="19"/>
        </w:rPr>
      </w:pPr>
      <w:r>
        <w:rPr>
          <w:noProof/>
        </w:rPr>
        <w:lastRenderedPageBreak/>
        <w:pict w14:anchorId="64C17E42">
          <v:shape id="_x0000_s1127" type="#_x0000_t202" style="position:absolute;left:0;text-align:left;margin-left:251.5pt;margin-top:9pt;width:105.4pt;height:44.05pt;z-index:6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888"/>
                    <w:gridCol w:w="1220"/>
                  </w:tblGrid>
                  <w:tr w:rsidR="00000000" w:rsidRPr="00DF5140" w14:paraId="2AED7C21" w14:textId="77777777">
                    <w:tblPrEx>
                      <w:tblCellMar>
                        <w:top w:w="0" w:type="dxa"/>
                        <w:left w:w="0" w:type="dxa"/>
                        <w:bottom w:w="0" w:type="dxa"/>
                        <w:right w:w="0" w:type="dxa"/>
                      </w:tblCellMar>
                    </w:tblPrEx>
                    <w:trPr>
                      <w:trHeight w:hRule="exact" w:val="773"/>
                    </w:trPr>
                    <w:tc>
                      <w:tcPr>
                        <w:tcW w:w="888" w:type="dxa"/>
                        <w:tcBorders>
                          <w:top w:val="nil"/>
                          <w:left w:val="nil"/>
                          <w:bottom w:val="nil"/>
                          <w:right w:val="nil"/>
                        </w:tcBorders>
                      </w:tcPr>
                      <w:p w14:paraId="58ABB6E5" w14:textId="77777777" w:rsidR="00000000" w:rsidRPr="00DF5140" w:rsidRDefault="00DF5140">
                        <w:pPr>
                          <w:kinsoku w:val="0"/>
                          <w:overflowPunct w:val="0"/>
                          <w:autoSpaceDE/>
                          <w:autoSpaceDN/>
                          <w:adjustRightInd/>
                          <w:spacing w:before="12" w:after="22"/>
                          <w:jc w:val="center"/>
                          <w:textAlignment w:val="baseline"/>
                          <w:rPr>
                            <w:sz w:val="24"/>
                            <w:szCs w:val="24"/>
                          </w:rPr>
                        </w:pPr>
                        <w:r w:rsidRPr="00DF5140">
                          <w:rPr>
                            <w:sz w:val="24"/>
                            <w:szCs w:val="24"/>
                          </w:rPr>
                          <w:pict w14:anchorId="0380C966">
                            <v:shape id="_x0000_i1063" type="#_x0000_t75" style="width:44.45pt;height:36.95pt" fillcolor="window">
                              <v:imagedata r:id="rId77" o:title="_Pic126"/>
                            </v:shape>
                          </w:pict>
                        </w:r>
                      </w:p>
                    </w:tc>
                    <w:tc>
                      <w:tcPr>
                        <w:tcW w:w="1220" w:type="dxa"/>
                        <w:tcBorders>
                          <w:top w:val="nil"/>
                          <w:left w:val="nil"/>
                          <w:bottom w:val="nil"/>
                          <w:right w:val="nil"/>
                        </w:tcBorders>
                        <w:vAlign w:val="center"/>
                      </w:tcPr>
                      <w:p w14:paraId="4E9450D3" w14:textId="77777777" w:rsidR="00000000" w:rsidRPr="00DF5140" w:rsidRDefault="00DF5140">
                        <w:pPr>
                          <w:kinsoku w:val="0"/>
                          <w:overflowPunct w:val="0"/>
                          <w:autoSpaceDE/>
                          <w:autoSpaceDN/>
                          <w:adjustRightInd/>
                          <w:spacing w:before="346" w:after="189" w:line="235" w:lineRule="exact"/>
                          <w:ind w:right="5"/>
                          <w:jc w:val="right"/>
                          <w:textAlignment w:val="baseline"/>
                          <w:rPr>
                            <w:i/>
                            <w:iCs/>
                            <w:sz w:val="21"/>
                            <w:szCs w:val="21"/>
                          </w:rPr>
                        </w:pPr>
                        <w:r w:rsidRPr="00DF5140">
                          <w:rPr>
                            <w:i/>
                            <w:iCs/>
                            <w:sz w:val="21"/>
                            <w:szCs w:val="21"/>
                          </w:rPr>
                          <w:t>Vitieteire</w:t>
                        </w:r>
                      </w:p>
                    </w:tc>
                  </w:tr>
                </w:tbl>
                <w:p w14:paraId="73BFD0C8" w14:textId="77777777" w:rsidR="00000000" w:rsidRDefault="00DF5140">
                  <w:pPr>
                    <w:kinsoku w:val="0"/>
                    <w:overflowPunct w:val="0"/>
                    <w:autoSpaceDE/>
                    <w:autoSpaceDN/>
                    <w:adjustRightInd/>
                    <w:spacing w:after="88" w:line="20" w:lineRule="exact"/>
                    <w:textAlignment w:val="baseline"/>
                    <w:rPr>
                      <w:sz w:val="24"/>
                      <w:szCs w:val="24"/>
                    </w:rPr>
                  </w:pPr>
                </w:p>
              </w:txbxContent>
            </v:textbox>
            <w10:wrap type="square" anchorx="page" anchory="page"/>
          </v:shape>
        </w:pict>
      </w:r>
      <w:r>
        <w:rPr>
          <w:rFonts w:ascii="Arial" w:hAnsi="Arial" w:cs="Arial"/>
          <w:spacing w:val="-4"/>
          <w:sz w:val="19"/>
          <w:szCs w:val="19"/>
        </w:rPr>
        <w:t>comme une décision «humaine» pour préserver les autochtones survivants à l'oppression et les maladies des Blancs. Le même Evêque Las Casas cité précédem</w:t>
      </w:r>
      <w:r>
        <w:rPr>
          <w:rFonts w:ascii="Arial" w:hAnsi="Arial" w:cs="Arial"/>
          <w:spacing w:val="-4"/>
          <w:sz w:val="19"/>
          <w:szCs w:val="19"/>
        </w:rPr>
        <w:softHyphen/>
        <w:t>ment - pris entre la défense des indiens et la press</w:t>
      </w:r>
      <w:r>
        <w:rPr>
          <w:rFonts w:ascii="Arial" w:hAnsi="Arial" w:cs="Arial"/>
          <w:spacing w:val="-4"/>
          <w:sz w:val="19"/>
          <w:szCs w:val="19"/>
        </w:rPr>
        <w:t>ion des colons cherchant des captifs-, justifia et recommanda le trafic des premiers bâtiments négriers.</w:t>
      </w:r>
    </w:p>
    <w:p w14:paraId="5467A1CC" w14:textId="77777777" w:rsidR="00000000" w:rsidRDefault="00DF5140">
      <w:pPr>
        <w:kinsoku w:val="0"/>
        <w:overflowPunct w:val="0"/>
        <w:autoSpaceDE/>
        <w:autoSpaceDN/>
        <w:adjustRightInd/>
        <w:spacing w:before="105" w:line="228" w:lineRule="exact"/>
        <w:ind w:left="72" w:right="216"/>
        <w:jc w:val="both"/>
        <w:textAlignment w:val="baseline"/>
        <w:rPr>
          <w:rFonts w:ascii="Arial" w:hAnsi="Arial" w:cs="Arial"/>
          <w:spacing w:val="-3"/>
          <w:sz w:val="19"/>
          <w:szCs w:val="19"/>
        </w:rPr>
      </w:pPr>
      <w:r>
        <w:rPr>
          <w:rFonts w:ascii="Arial" w:hAnsi="Arial" w:cs="Arial"/>
          <w:spacing w:val="-3"/>
          <w:sz w:val="19"/>
          <w:szCs w:val="19"/>
        </w:rPr>
        <w:t>La traite offrit donc le plus simple moyens de se procurer un cheptel humain, d'où l'importance pour les grandes métropole de garder des comptoirs («ét</w:t>
      </w:r>
      <w:r>
        <w:rPr>
          <w:rFonts w:ascii="Arial" w:hAnsi="Arial" w:cs="Arial"/>
          <w:spacing w:val="-3"/>
          <w:sz w:val="19"/>
          <w:szCs w:val="19"/>
        </w:rPr>
        <w:t>ablissements») en Afrique qui assuraient la traite des marchandises humaines (Golfe de Guinée pour la France) : ces éta</w:t>
      </w:r>
      <w:r>
        <w:rPr>
          <w:rFonts w:ascii="Arial" w:hAnsi="Arial" w:cs="Arial"/>
          <w:spacing w:val="-3"/>
          <w:sz w:val="19"/>
          <w:szCs w:val="19"/>
        </w:rPr>
        <w:softHyphen/>
        <w:t>blissements sont nécessaires au «transport de ce qu'il y a excédent à la population africaine pour rem-placerdans nos îles ce qui manque</w:t>
      </w:r>
      <w:r>
        <w:rPr>
          <w:rFonts w:ascii="Arial" w:hAnsi="Arial" w:cs="Arial"/>
          <w:spacing w:val="-3"/>
          <w:sz w:val="19"/>
          <w:szCs w:val="19"/>
        </w:rPr>
        <w:t xml:space="preserve"> à la population des cultiva</w:t>
      </w:r>
      <w:r>
        <w:rPr>
          <w:rFonts w:ascii="Arial" w:hAnsi="Arial" w:cs="Arial"/>
          <w:spacing w:val="-3"/>
          <w:sz w:val="19"/>
          <w:szCs w:val="19"/>
        </w:rPr>
        <w:softHyphen/>
        <w:t>teurs». (4)</w:t>
      </w:r>
    </w:p>
    <w:p w14:paraId="26B6EE58" w14:textId="77777777" w:rsidR="00000000" w:rsidRDefault="00DF5140">
      <w:pPr>
        <w:kinsoku w:val="0"/>
        <w:overflowPunct w:val="0"/>
        <w:autoSpaceDE/>
        <w:autoSpaceDN/>
        <w:adjustRightInd/>
        <w:spacing w:before="113" w:line="228" w:lineRule="exact"/>
        <w:ind w:left="72" w:right="216"/>
        <w:jc w:val="both"/>
        <w:textAlignment w:val="baseline"/>
        <w:rPr>
          <w:rFonts w:ascii="Arial" w:hAnsi="Arial" w:cs="Arial"/>
          <w:spacing w:val="-4"/>
          <w:sz w:val="19"/>
          <w:szCs w:val="19"/>
        </w:rPr>
      </w:pPr>
      <w:r>
        <w:rPr>
          <w:rFonts w:ascii="Arial" w:hAnsi="Arial" w:cs="Arial"/>
          <w:spacing w:val="-4"/>
          <w:sz w:val="19"/>
          <w:szCs w:val="19"/>
        </w:rPr>
        <w:t>Entre 1776 et 1800 on estime à 74000, le nombres d'esclaves im</w:t>
      </w:r>
      <w:r>
        <w:rPr>
          <w:rFonts w:ascii="Arial" w:hAnsi="Arial" w:cs="Arial"/>
          <w:spacing w:val="-4"/>
          <w:sz w:val="19"/>
          <w:szCs w:val="19"/>
        </w:rPr>
        <w:softHyphen/>
        <w:t>portés par an dans les colonies du Nouveau Monde. La population noire aux Antilles françaises at</w:t>
      </w:r>
      <w:r>
        <w:rPr>
          <w:rFonts w:ascii="Arial" w:hAnsi="Arial" w:cs="Arial"/>
          <w:spacing w:val="-4"/>
          <w:sz w:val="19"/>
          <w:szCs w:val="19"/>
        </w:rPr>
        <w:softHyphen/>
        <w:t>teindra environ 630000 en 1789. Bien que le chiffrage t</w:t>
      </w:r>
      <w:r>
        <w:rPr>
          <w:rFonts w:ascii="Arial" w:hAnsi="Arial" w:cs="Arial"/>
          <w:spacing w:val="-4"/>
          <w:sz w:val="19"/>
          <w:szCs w:val="19"/>
        </w:rPr>
        <w:t>otal soit diffi</w:t>
      </w:r>
      <w:r>
        <w:rPr>
          <w:rFonts w:ascii="Arial" w:hAnsi="Arial" w:cs="Arial"/>
          <w:spacing w:val="-4"/>
          <w:sz w:val="19"/>
          <w:szCs w:val="19"/>
        </w:rPr>
        <w:softHyphen/>
        <w:t>cile, on évalue entre 5 et 12 mil</w:t>
      </w:r>
      <w:r>
        <w:rPr>
          <w:rFonts w:ascii="Arial" w:hAnsi="Arial" w:cs="Arial"/>
          <w:spacing w:val="-4"/>
          <w:sz w:val="19"/>
          <w:szCs w:val="19"/>
        </w:rPr>
        <w:softHyphen/>
        <w:t>lions le nombre d'hommes intro</w:t>
      </w:r>
      <w:r>
        <w:rPr>
          <w:rFonts w:ascii="Arial" w:hAnsi="Arial" w:cs="Arial"/>
          <w:spacing w:val="-4"/>
          <w:sz w:val="19"/>
          <w:szCs w:val="19"/>
        </w:rPr>
        <w:softHyphen/>
        <w:t>duits d'Afrique dans le Nouveau Monde. (5)</w:t>
      </w:r>
    </w:p>
    <w:p w14:paraId="52E27AA3" w14:textId="77777777" w:rsidR="00000000" w:rsidRDefault="00DF5140">
      <w:pPr>
        <w:kinsoku w:val="0"/>
        <w:overflowPunct w:val="0"/>
        <w:autoSpaceDE/>
        <w:autoSpaceDN/>
        <w:adjustRightInd/>
        <w:spacing w:before="169" w:line="235" w:lineRule="exact"/>
        <w:ind w:left="72"/>
        <w:textAlignment w:val="baseline"/>
        <w:rPr>
          <w:i/>
          <w:iCs/>
          <w:spacing w:val="5"/>
          <w:sz w:val="21"/>
          <w:szCs w:val="21"/>
        </w:rPr>
      </w:pPr>
      <w:r>
        <w:rPr>
          <w:i/>
          <w:iCs/>
          <w:spacing w:val="5"/>
          <w:sz w:val="21"/>
          <w:szCs w:val="21"/>
        </w:rPr>
        <w:t>Colonisation d'exploitation</w:t>
      </w:r>
    </w:p>
    <w:p w14:paraId="5587A2CB" w14:textId="77777777" w:rsidR="00000000" w:rsidRDefault="00DF5140">
      <w:pPr>
        <w:kinsoku w:val="0"/>
        <w:overflowPunct w:val="0"/>
        <w:autoSpaceDE/>
        <w:autoSpaceDN/>
        <w:adjustRightInd/>
        <w:spacing w:before="91" w:line="228" w:lineRule="exact"/>
        <w:ind w:left="72" w:right="216"/>
        <w:jc w:val="both"/>
        <w:textAlignment w:val="baseline"/>
        <w:rPr>
          <w:rFonts w:ascii="Arial" w:hAnsi="Arial" w:cs="Arial"/>
          <w:spacing w:val="-2"/>
          <w:sz w:val="19"/>
          <w:szCs w:val="19"/>
        </w:rPr>
      </w:pPr>
      <w:r>
        <w:rPr>
          <w:rFonts w:ascii="Arial" w:hAnsi="Arial" w:cs="Arial"/>
          <w:spacing w:val="-2"/>
          <w:sz w:val="19"/>
          <w:szCs w:val="19"/>
        </w:rPr>
        <w:t>Si la colonisation de peuplement concerne essentiellement le conti</w:t>
      </w:r>
      <w:r>
        <w:rPr>
          <w:rFonts w:ascii="Arial" w:hAnsi="Arial" w:cs="Arial"/>
          <w:spacing w:val="-2"/>
          <w:sz w:val="19"/>
          <w:szCs w:val="19"/>
        </w:rPr>
        <w:softHyphen/>
        <w:t>nent Américain (et Antilles), la co</w:t>
      </w:r>
      <w:r>
        <w:rPr>
          <w:rFonts w:ascii="Arial" w:hAnsi="Arial" w:cs="Arial"/>
          <w:spacing w:val="-2"/>
          <w:sz w:val="19"/>
          <w:szCs w:val="19"/>
        </w:rPr>
        <w:softHyphen/>
        <w:t>lonisation d'exploitation touchera l'Afrique et l'Asie.</w:t>
      </w:r>
    </w:p>
    <w:p w14:paraId="4F7D2EF2" w14:textId="77777777" w:rsidR="00000000" w:rsidRDefault="00DF5140">
      <w:pPr>
        <w:kinsoku w:val="0"/>
        <w:overflowPunct w:val="0"/>
        <w:autoSpaceDE/>
        <w:autoSpaceDN/>
        <w:adjustRightInd/>
        <w:spacing w:before="127" w:line="228" w:lineRule="exact"/>
        <w:ind w:left="72" w:right="216"/>
        <w:jc w:val="both"/>
        <w:textAlignment w:val="baseline"/>
        <w:rPr>
          <w:rFonts w:ascii="Arial" w:hAnsi="Arial" w:cs="Arial"/>
          <w:spacing w:val="-4"/>
          <w:sz w:val="19"/>
          <w:szCs w:val="19"/>
        </w:rPr>
      </w:pPr>
      <w:r>
        <w:rPr>
          <w:rFonts w:ascii="Arial" w:hAnsi="Arial" w:cs="Arial"/>
          <w:spacing w:val="-4"/>
          <w:sz w:val="19"/>
          <w:szCs w:val="19"/>
        </w:rPr>
        <w:t>L'histoire coloniale française con</w:t>
      </w:r>
      <w:r>
        <w:rPr>
          <w:rFonts w:ascii="Arial" w:hAnsi="Arial" w:cs="Arial"/>
          <w:spacing w:val="-4"/>
          <w:sz w:val="19"/>
          <w:szCs w:val="19"/>
        </w:rPr>
        <w:softHyphen/>
        <w:t>naît plusieurs époques. Les pre</w:t>
      </w:r>
      <w:r>
        <w:rPr>
          <w:rFonts w:ascii="Arial" w:hAnsi="Arial" w:cs="Arial"/>
          <w:spacing w:val="-4"/>
          <w:sz w:val="19"/>
          <w:szCs w:val="19"/>
        </w:rPr>
        <w:softHyphen/>
        <w:t>mières bases sont lancées avec</w:t>
      </w:r>
      <w:r>
        <w:rPr>
          <w:rFonts w:ascii="Arial" w:hAnsi="Arial" w:cs="Arial"/>
          <w:spacing w:val="-4"/>
          <w:sz w:val="19"/>
          <w:szCs w:val="19"/>
        </w:rPr>
        <w:t xml:space="preserve"> François 1er en 1540. Mais c'est l'époque impérialiste qui débute vers 1830 et dont l'apogée se situe vers 1930 qui nous concerne pus directement.</w:t>
      </w:r>
    </w:p>
    <w:p w14:paraId="107ED4A8" w14:textId="77777777" w:rsidR="00000000" w:rsidRDefault="00DF5140">
      <w:pPr>
        <w:kinsoku w:val="0"/>
        <w:overflowPunct w:val="0"/>
        <w:autoSpaceDE/>
        <w:autoSpaceDN/>
        <w:adjustRightInd/>
        <w:spacing w:before="127" w:line="228" w:lineRule="exact"/>
        <w:ind w:left="72" w:right="216"/>
        <w:jc w:val="both"/>
        <w:textAlignment w:val="baseline"/>
        <w:rPr>
          <w:rFonts w:ascii="Arial" w:hAnsi="Arial" w:cs="Arial"/>
          <w:spacing w:val="-7"/>
          <w:sz w:val="19"/>
          <w:szCs w:val="19"/>
        </w:rPr>
      </w:pPr>
      <w:r>
        <w:rPr>
          <w:noProof/>
        </w:rPr>
        <w:pict w14:anchorId="6E15987E">
          <v:shape id="_x0000_s1128" type="#_x0000_t202" style="position:absolute;left:0;text-align:left;margin-left:15.95pt;margin-top:608.5pt;width:22.1pt;height:13.8pt;z-index:6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71DA49C" w14:textId="77777777" w:rsidR="00000000" w:rsidRDefault="00DF5140">
                  <w:pPr>
                    <w:kinsoku w:val="0"/>
                    <w:overflowPunct w:val="0"/>
                    <w:autoSpaceDE/>
                    <w:autoSpaceDN/>
                    <w:adjustRightInd/>
                    <w:spacing w:line="271" w:lineRule="exact"/>
                    <w:textAlignment w:val="baseline"/>
                    <w:rPr>
                      <w:b/>
                      <w:bCs/>
                      <w:spacing w:val="27"/>
                      <w:sz w:val="24"/>
                      <w:szCs w:val="24"/>
                    </w:rPr>
                  </w:pPr>
                  <w:r>
                    <w:rPr>
                      <w:b/>
                      <w:bCs/>
                      <w:spacing w:val="27"/>
                      <w:sz w:val="24"/>
                      <w:szCs w:val="24"/>
                    </w:rPr>
                    <w:t>18</w:t>
                  </w:r>
                </w:p>
              </w:txbxContent>
            </v:textbox>
            <w10:wrap type="square" anchorx="page" anchory="page"/>
          </v:shape>
        </w:pict>
      </w:r>
      <w:r>
        <w:rPr>
          <w:rFonts w:ascii="Arial" w:hAnsi="Arial" w:cs="Arial"/>
          <w:spacing w:val="-7"/>
          <w:sz w:val="19"/>
          <w:szCs w:val="19"/>
        </w:rPr>
        <w:t>La colonisation, «consiste dans la domination d'une race par une autre en vue de l'exploitation à la f</w:t>
      </w:r>
      <w:r>
        <w:rPr>
          <w:rFonts w:ascii="Arial" w:hAnsi="Arial" w:cs="Arial"/>
          <w:spacing w:val="-7"/>
          <w:sz w:val="19"/>
          <w:szCs w:val="19"/>
        </w:rPr>
        <w:t>ois du pays colonisé etde la main d'oeuvre dominée.»(8)</w:t>
      </w:r>
    </w:p>
    <w:p w14:paraId="6CB0E33B" w14:textId="77777777" w:rsidR="00000000" w:rsidRDefault="00DF5140">
      <w:pPr>
        <w:kinsoku w:val="0"/>
        <w:overflowPunct w:val="0"/>
        <w:autoSpaceDE/>
        <w:autoSpaceDN/>
        <w:adjustRightInd/>
        <w:spacing w:before="118" w:line="225" w:lineRule="exact"/>
        <w:ind w:left="72" w:right="216"/>
        <w:jc w:val="both"/>
        <w:textAlignment w:val="baseline"/>
        <w:rPr>
          <w:rFonts w:ascii="Arial" w:hAnsi="Arial" w:cs="Arial"/>
          <w:spacing w:val="-6"/>
          <w:sz w:val="19"/>
          <w:szCs w:val="19"/>
        </w:rPr>
      </w:pPr>
      <w:r>
        <w:rPr>
          <w:rFonts w:ascii="Arial" w:hAnsi="Arial" w:cs="Arial"/>
          <w:spacing w:val="-6"/>
          <w:sz w:val="19"/>
          <w:szCs w:val="19"/>
        </w:rPr>
        <w:t xml:space="preserve">Pour arriver à ses fins, elle cherche à s'implanter durablement, elle veut «habiter» le pays. Elle emploiera pour cela différente formes d'assujettissement afin de rendre </w:t>
      </w:r>
    </w:p>
    <w:p w14:paraId="590A4319" w14:textId="77777777" w:rsidR="00000000" w:rsidRDefault="00DF5140">
      <w:pPr>
        <w:kinsoku w:val="0"/>
        <w:overflowPunct w:val="0"/>
        <w:autoSpaceDE/>
        <w:autoSpaceDN/>
        <w:adjustRightInd/>
        <w:spacing w:line="226" w:lineRule="exact"/>
        <w:jc w:val="both"/>
        <w:textAlignment w:val="baseline"/>
        <w:rPr>
          <w:rFonts w:ascii="Arial" w:hAnsi="Arial" w:cs="Arial"/>
          <w:spacing w:val="-6"/>
          <w:sz w:val="19"/>
          <w:szCs w:val="19"/>
        </w:rPr>
      </w:pPr>
      <w:r>
        <w:rPr>
          <w:rFonts w:ascii="Arial" w:hAnsi="Arial" w:cs="Arial"/>
          <w:spacing w:val="-6"/>
          <w:sz w:val="16"/>
          <w:szCs w:val="16"/>
        </w:rPr>
        <w:br w:type="column"/>
      </w:r>
      <w:r>
        <w:rPr>
          <w:rFonts w:ascii="Arial" w:hAnsi="Arial" w:cs="Arial"/>
          <w:spacing w:val="-6"/>
          <w:sz w:val="19"/>
          <w:szCs w:val="19"/>
        </w:rPr>
        <w:t>irréversible le processus d</w:t>
      </w:r>
      <w:r>
        <w:rPr>
          <w:rFonts w:ascii="Arial" w:hAnsi="Arial" w:cs="Arial"/>
          <w:spacing w:val="-6"/>
          <w:sz w:val="19"/>
          <w:szCs w:val="19"/>
        </w:rPr>
        <w:t>e domi</w:t>
      </w:r>
      <w:r>
        <w:rPr>
          <w:rFonts w:ascii="Arial" w:hAnsi="Arial" w:cs="Arial"/>
          <w:spacing w:val="-6"/>
          <w:sz w:val="19"/>
          <w:szCs w:val="19"/>
        </w:rPr>
        <w:softHyphen/>
        <w:t>nation. Ce qui compte c'est la struc-tu re sociale domination-subordina</w:t>
      </w:r>
      <w:r>
        <w:rPr>
          <w:rFonts w:ascii="Arial" w:hAnsi="Arial" w:cs="Arial"/>
          <w:spacing w:val="-6"/>
          <w:sz w:val="19"/>
          <w:szCs w:val="19"/>
        </w:rPr>
        <w:softHyphen/>
        <w:t>tion : «Le colonialisme n'est pas une machine à penser, n'est pas un corps doué de raison. Il est de violence à l'état de nature et ne peut s'incliner dans une plus grande viole</w:t>
      </w:r>
      <w:r>
        <w:rPr>
          <w:rFonts w:ascii="Arial" w:hAnsi="Arial" w:cs="Arial"/>
          <w:spacing w:val="-6"/>
          <w:sz w:val="19"/>
          <w:szCs w:val="19"/>
        </w:rPr>
        <w:t>nce». (9)</w:t>
      </w:r>
    </w:p>
    <w:p w14:paraId="79BCE8E0" w14:textId="77777777" w:rsidR="00000000" w:rsidRDefault="00DF5140">
      <w:pPr>
        <w:kinsoku w:val="0"/>
        <w:overflowPunct w:val="0"/>
        <w:autoSpaceDE/>
        <w:autoSpaceDN/>
        <w:adjustRightInd/>
        <w:spacing w:before="126" w:line="235" w:lineRule="exact"/>
        <w:ind w:left="216"/>
        <w:textAlignment w:val="baseline"/>
        <w:rPr>
          <w:i/>
          <w:iCs/>
          <w:spacing w:val="-4"/>
          <w:sz w:val="21"/>
          <w:szCs w:val="21"/>
        </w:rPr>
      </w:pPr>
      <w:r>
        <w:rPr>
          <w:i/>
          <w:iCs/>
          <w:spacing w:val="-4"/>
          <w:sz w:val="21"/>
          <w:szCs w:val="21"/>
        </w:rPr>
        <w:t>Le pacte colonial</w:t>
      </w:r>
    </w:p>
    <w:p w14:paraId="5F3ECE90" w14:textId="77777777" w:rsidR="00000000" w:rsidRDefault="00DF5140">
      <w:pPr>
        <w:kinsoku w:val="0"/>
        <w:overflowPunct w:val="0"/>
        <w:autoSpaceDE/>
        <w:autoSpaceDN/>
        <w:adjustRightInd/>
        <w:spacing w:line="225" w:lineRule="exact"/>
        <w:textAlignment w:val="baseline"/>
        <w:rPr>
          <w:rFonts w:ascii="Arial" w:hAnsi="Arial" w:cs="Arial"/>
          <w:spacing w:val="-3"/>
          <w:sz w:val="19"/>
          <w:szCs w:val="19"/>
        </w:rPr>
      </w:pPr>
      <w:r>
        <w:rPr>
          <w:rFonts w:ascii="Arial" w:hAnsi="Arial" w:cs="Arial"/>
          <w:spacing w:val="-3"/>
          <w:sz w:val="19"/>
          <w:szCs w:val="19"/>
        </w:rPr>
        <w:t>La domination s'opère sur deux niveaux : du colon vers le colonisé et de la métropole vers la colonie.</w:t>
      </w:r>
    </w:p>
    <w:p w14:paraId="07874774" w14:textId="77777777" w:rsidR="00000000" w:rsidRDefault="00DF5140">
      <w:pPr>
        <w:kinsoku w:val="0"/>
        <w:overflowPunct w:val="0"/>
        <w:autoSpaceDE/>
        <w:autoSpaceDN/>
        <w:adjustRightInd/>
        <w:spacing w:before="112" w:line="228" w:lineRule="exact"/>
        <w:jc w:val="both"/>
        <w:textAlignment w:val="baseline"/>
        <w:rPr>
          <w:rFonts w:ascii="Arial" w:hAnsi="Arial" w:cs="Arial"/>
          <w:spacing w:val="-2"/>
          <w:sz w:val="19"/>
          <w:szCs w:val="19"/>
        </w:rPr>
      </w:pPr>
      <w:r>
        <w:rPr>
          <w:rFonts w:ascii="Arial" w:hAnsi="Arial" w:cs="Arial"/>
          <w:spacing w:val="-2"/>
          <w:sz w:val="19"/>
          <w:szCs w:val="19"/>
        </w:rPr>
        <w:t>L'idée coloniale se fonde sur l'inté</w:t>
      </w:r>
      <w:r>
        <w:rPr>
          <w:rFonts w:ascii="Arial" w:hAnsi="Arial" w:cs="Arial"/>
          <w:spacing w:val="-2"/>
          <w:sz w:val="19"/>
          <w:szCs w:val="19"/>
        </w:rPr>
        <w:softHyphen/>
        <w:t>rêt. Ce qui importe, c'est le dégré d'utilité</w:t>
      </w:r>
      <w:r>
        <w:rPr>
          <w:rFonts w:ascii="Arial" w:hAnsi="Arial" w:cs="Arial"/>
          <w:spacing w:val="-2"/>
          <w:sz w:val="19"/>
          <w:szCs w:val="19"/>
        </w:rPr>
        <w:t>, la somme d'avantages et de profits devant en découler pour la métropole.</w:t>
      </w:r>
    </w:p>
    <w:p w14:paraId="6BCCD826" w14:textId="77777777" w:rsidR="00000000" w:rsidRDefault="00DF5140">
      <w:pPr>
        <w:kinsoku w:val="0"/>
        <w:overflowPunct w:val="0"/>
        <w:autoSpaceDE/>
        <w:autoSpaceDN/>
        <w:adjustRightInd/>
        <w:spacing w:before="115" w:line="228" w:lineRule="exact"/>
        <w:jc w:val="both"/>
        <w:textAlignment w:val="baseline"/>
        <w:rPr>
          <w:rFonts w:ascii="Arial" w:hAnsi="Arial" w:cs="Arial"/>
          <w:spacing w:val="-5"/>
          <w:sz w:val="19"/>
          <w:szCs w:val="19"/>
        </w:rPr>
      </w:pPr>
      <w:r>
        <w:rPr>
          <w:rFonts w:ascii="Arial" w:hAnsi="Arial" w:cs="Arial"/>
          <w:spacing w:val="-5"/>
          <w:sz w:val="19"/>
          <w:szCs w:val="19"/>
        </w:rPr>
        <w:t>Ainsi, une grande partie de l'éco</w:t>
      </w:r>
      <w:r>
        <w:rPr>
          <w:rFonts w:ascii="Arial" w:hAnsi="Arial" w:cs="Arial"/>
          <w:spacing w:val="-5"/>
          <w:sz w:val="19"/>
          <w:szCs w:val="19"/>
        </w:rPr>
        <w:softHyphen/>
        <w:t>nomie de la colonie est tournée vers la «mère patrie» qui cherche par une politique protectionniste et un développement orienté (produits manufactu</w:t>
      </w:r>
      <w:r>
        <w:rPr>
          <w:rFonts w:ascii="Arial" w:hAnsi="Arial" w:cs="Arial"/>
          <w:spacing w:val="-5"/>
          <w:sz w:val="19"/>
          <w:szCs w:val="19"/>
        </w:rPr>
        <w:t>rés pour la métropole contre denrées premières pour la colonie) à tirer le maximum de pro</w:t>
      </w:r>
      <w:r>
        <w:rPr>
          <w:rFonts w:ascii="Arial" w:hAnsi="Arial" w:cs="Arial"/>
          <w:spacing w:val="-5"/>
          <w:sz w:val="19"/>
          <w:szCs w:val="19"/>
        </w:rPr>
        <w:softHyphen/>
        <w:t>fit. C'est l'esprit du pacte colonial : Il faut «décourager par avance les tentatives industrielles qui pour</w:t>
      </w:r>
      <w:r>
        <w:rPr>
          <w:rFonts w:ascii="Arial" w:hAnsi="Arial" w:cs="Arial"/>
          <w:spacing w:val="-5"/>
          <w:sz w:val="19"/>
          <w:szCs w:val="19"/>
        </w:rPr>
        <w:softHyphen/>
        <w:t>raient se faire jour dans nos colo</w:t>
      </w:r>
      <w:r>
        <w:rPr>
          <w:rFonts w:ascii="Arial" w:hAnsi="Arial" w:cs="Arial"/>
          <w:spacing w:val="-5"/>
          <w:sz w:val="19"/>
          <w:szCs w:val="19"/>
        </w:rPr>
        <w:softHyphen/>
        <w:t>nies, obliger en un mo</w:t>
      </w:r>
      <w:r>
        <w:rPr>
          <w:rFonts w:ascii="Arial" w:hAnsi="Arial" w:cs="Arial"/>
          <w:spacing w:val="-5"/>
          <w:sz w:val="19"/>
          <w:szCs w:val="19"/>
        </w:rPr>
        <w:t>t nos pos</w:t>
      </w:r>
      <w:r>
        <w:rPr>
          <w:rFonts w:ascii="Arial" w:hAnsi="Arial" w:cs="Arial"/>
          <w:spacing w:val="-5"/>
          <w:sz w:val="19"/>
          <w:szCs w:val="19"/>
        </w:rPr>
        <w:softHyphen/>
        <w:t>sessions d'Outre Mer à s'adresser exclusivement à la métropole pour leurs achats de produits manufac</w:t>
      </w:r>
      <w:r>
        <w:rPr>
          <w:rFonts w:ascii="Arial" w:hAnsi="Arial" w:cs="Arial"/>
          <w:spacing w:val="-5"/>
          <w:sz w:val="19"/>
          <w:szCs w:val="19"/>
        </w:rPr>
        <w:softHyphen/>
        <w:t>turés, et remplir, de gré et de force, leur office naturel de débouchés réservés par privilège à l'industrie métropolitaine». (10)</w:t>
      </w:r>
    </w:p>
    <w:p w14:paraId="2C8D0DB0" w14:textId="77777777" w:rsidR="00000000" w:rsidRDefault="00DF5140">
      <w:pPr>
        <w:kinsoku w:val="0"/>
        <w:overflowPunct w:val="0"/>
        <w:autoSpaceDE/>
        <w:autoSpaceDN/>
        <w:adjustRightInd/>
        <w:spacing w:before="126" w:line="235" w:lineRule="exact"/>
        <w:jc w:val="center"/>
        <w:textAlignment w:val="baseline"/>
        <w:rPr>
          <w:i/>
          <w:iCs/>
          <w:spacing w:val="-4"/>
          <w:sz w:val="21"/>
          <w:szCs w:val="21"/>
        </w:rPr>
      </w:pPr>
      <w:r>
        <w:rPr>
          <w:i/>
          <w:iCs/>
          <w:spacing w:val="-4"/>
          <w:sz w:val="21"/>
          <w:szCs w:val="21"/>
        </w:rPr>
        <w:t>La bourgeoisie</w:t>
      </w:r>
      <w:r>
        <w:rPr>
          <w:i/>
          <w:iCs/>
          <w:spacing w:val="-4"/>
          <w:sz w:val="21"/>
          <w:szCs w:val="21"/>
        </w:rPr>
        <w:t xml:space="preserve"> colonisée</w:t>
      </w:r>
    </w:p>
    <w:p w14:paraId="3A52D15C" w14:textId="77777777" w:rsidR="00000000" w:rsidRDefault="00DF5140">
      <w:pPr>
        <w:kinsoku w:val="0"/>
        <w:overflowPunct w:val="0"/>
        <w:autoSpaceDE/>
        <w:autoSpaceDN/>
        <w:adjustRightInd/>
        <w:spacing w:line="227" w:lineRule="exact"/>
        <w:jc w:val="both"/>
        <w:textAlignment w:val="baseline"/>
        <w:rPr>
          <w:rFonts w:ascii="Arial" w:hAnsi="Arial" w:cs="Arial"/>
          <w:sz w:val="19"/>
          <w:szCs w:val="19"/>
        </w:rPr>
      </w:pPr>
      <w:r>
        <w:rPr>
          <w:rFonts w:ascii="Arial" w:hAnsi="Arial" w:cs="Arial"/>
          <w:sz w:val="19"/>
          <w:szCs w:val="19"/>
        </w:rPr>
        <w:t>Cette domination économique s'ac</w:t>
      </w:r>
      <w:r>
        <w:rPr>
          <w:rFonts w:ascii="Arial" w:hAnsi="Arial" w:cs="Arial"/>
          <w:sz w:val="19"/>
          <w:szCs w:val="19"/>
        </w:rPr>
        <w:softHyphen/>
        <w:t>compagne d'une panoplie de moyens d'asservissement empê</w:t>
      </w:r>
      <w:r>
        <w:rPr>
          <w:rFonts w:ascii="Arial" w:hAnsi="Arial" w:cs="Arial"/>
          <w:sz w:val="19"/>
          <w:szCs w:val="19"/>
        </w:rPr>
        <w:softHyphen/>
        <w:t>chant la formation d'une élite.</w:t>
      </w:r>
    </w:p>
    <w:p w14:paraId="163687A6" w14:textId="77777777" w:rsidR="00000000" w:rsidRDefault="00DF5140">
      <w:pPr>
        <w:kinsoku w:val="0"/>
        <w:overflowPunct w:val="0"/>
        <w:autoSpaceDE/>
        <w:autoSpaceDN/>
        <w:adjustRightInd/>
        <w:spacing w:before="123" w:line="228" w:lineRule="exact"/>
        <w:jc w:val="both"/>
        <w:textAlignment w:val="baseline"/>
        <w:rPr>
          <w:rFonts w:ascii="Arial" w:hAnsi="Arial" w:cs="Arial"/>
          <w:spacing w:val="-4"/>
          <w:sz w:val="19"/>
          <w:szCs w:val="19"/>
        </w:rPr>
      </w:pPr>
      <w:r>
        <w:rPr>
          <w:rFonts w:ascii="Arial" w:hAnsi="Arial" w:cs="Arial"/>
          <w:spacing w:val="-4"/>
          <w:sz w:val="19"/>
          <w:szCs w:val="19"/>
        </w:rPr>
        <w:t>La bourgeoisie colonisée ne sera par une bourgeoisie d'encadrement et inventive, liée à l'industrie, mais une bourgeoisie ad</w:t>
      </w:r>
      <w:r>
        <w:rPr>
          <w:rFonts w:ascii="Arial" w:hAnsi="Arial" w:cs="Arial"/>
          <w:spacing w:val="-4"/>
          <w:sz w:val="19"/>
          <w:szCs w:val="19"/>
        </w:rPr>
        <w:t>ministrative et marchande inféodée au pouvoir blanc :</w:t>
      </w:r>
    </w:p>
    <w:p w14:paraId="44FE9AE2" w14:textId="77777777" w:rsidR="00000000" w:rsidRDefault="00DF5140">
      <w:pPr>
        <w:kinsoku w:val="0"/>
        <w:overflowPunct w:val="0"/>
        <w:autoSpaceDE/>
        <w:autoSpaceDN/>
        <w:adjustRightInd/>
        <w:spacing w:before="127" w:line="228" w:lineRule="exact"/>
        <w:jc w:val="both"/>
        <w:textAlignment w:val="baseline"/>
        <w:rPr>
          <w:rFonts w:ascii="Arial" w:hAnsi="Arial" w:cs="Arial"/>
          <w:spacing w:val="-4"/>
          <w:sz w:val="19"/>
          <w:szCs w:val="19"/>
        </w:rPr>
      </w:pPr>
      <w:r>
        <w:rPr>
          <w:rFonts w:ascii="Arial" w:hAnsi="Arial" w:cs="Arial"/>
          <w:spacing w:val="-4"/>
          <w:sz w:val="19"/>
          <w:szCs w:val="19"/>
        </w:rPr>
        <w:t>«La bourgeoisie est avant tout le produit directe de réalités écono</w:t>
      </w:r>
      <w:r>
        <w:rPr>
          <w:rFonts w:ascii="Arial" w:hAnsi="Arial" w:cs="Arial"/>
          <w:spacing w:val="-4"/>
          <w:sz w:val="19"/>
          <w:szCs w:val="19"/>
        </w:rPr>
        <w:softHyphen/>
        <w:t>miques précises. Or dans les colo</w:t>
      </w:r>
      <w:r>
        <w:rPr>
          <w:rFonts w:ascii="Arial" w:hAnsi="Arial" w:cs="Arial"/>
          <w:spacing w:val="-4"/>
          <w:sz w:val="19"/>
          <w:szCs w:val="19"/>
        </w:rPr>
        <w:softHyphen/>
        <w:t>nies, la réalité économique est une bourgeoisie étrangère. La bour</w:t>
      </w:r>
      <w:r>
        <w:rPr>
          <w:rFonts w:ascii="Arial" w:hAnsi="Arial" w:cs="Arial"/>
          <w:spacing w:val="-4"/>
          <w:sz w:val="19"/>
          <w:szCs w:val="19"/>
        </w:rPr>
        <w:softHyphen/>
        <w:t>geoise (colonisée) est sous déve</w:t>
      </w:r>
      <w:r>
        <w:rPr>
          <w:rFonts w:ascii="Arial" w:hAnsi="Arial" w:cs="Arial"/>
          <w:spacing w:val="-4"/>
          <w:sz w:val="19"/>
          <w:szCs w:val="19"/>
        </w:rPr>
        <w:softHyphen/>
      </w:r>
      <w:r>
        <w:rPr>
          <w:rFonts w:ascii="Arial" w:hAnsi="Arial" w:cs="Arial"/>
          <w:spacing w:val="-4"/>
          <w:sz w:val="19"/>
          <w:szCs w:val="19"/>
        </w:rPr>
        <w:t>loppée, sa puissance économique est presque nulle». (11)</w:t>
      </w:r>
    </w:p>
    <w:p w14:paraId="7688B70D" w14:textId="77777777" w:rsidR="00000000" w:rsidRDefault="00DF5140">
      <w:pPr>
        <w:kinsoku w:val="0"/>
        <w:overflowPunct w:val="0"/>
        <w:autoSpaceDE/>
        <w:autoSpaceDN/>
        <w:adjustRightInd/>
        <w:spacing w:before="120" w:line="225" w:lineRule="exact"/>
        <w:jc w:val="both"/>
        <w:textAlignment w:val="baseline"/>
        <w:rPr>
          <w:rFonts w:ascii="Arial" w:hAnsi="Arial" w:cs="Arial"/>
          <w:spacing w:val="-1"/>
          <w:sz w:val="19"/>
          <w:szCs w:val="19"/>
        </w:rPr>
      </w:pPr>
      <w:r>
        <w:rPr>
          <w:rFonts w:ascii="Arial" w:hAnsi="Arial" w:cs="Arial"/>
          <w:spacing w:val="-1"/>
          <w:sz w:val="19"/>
          <w:szCs w:val="19"/>
        </w:rPr>
        <w:t>Ceci explique, pour une part, qu'à leur libération, les pays «indépen</w:t>
      </w:r>
      <w:r>
        <w:rPr>
          <w:rFonts w:ascii="Arial" w:hAnsi="Arial" w:cs="Arial"/>
          <w:spacing w:val="-1"/>
          <w:sz w:val="19"/>
          <w:szCs w:val="19"/>
        </w:rPr>
        <w:softHyphen/>
        <w:t xml:space="preserve"> </w:t>
      </w:r>
    </w:p>
    <w:p w14:paraId="75E35D96" w14:textId="77777777" w:rsidR="00000000" w:rsidRDefault="00DF5140">
      <w:pPr>
        <w:kinsoku w:val="0"/>
        <w:overflowPunct w:val="0"/>
        <w:autoSpaceDE/>
        <w:autoSpaceDN/>
        <w:adjustRightInd/>
        <w:spacing w:line="226" w:lineRule="exact"/>
        <w:jc w:val="both"/>
        <w:textAlignment w:val="baseline"/>
        <w:rPr>
          <w:rFonts w:ascii="Arial" w:hAnsi="Arial" w:cs="Arial"/>
          <w:spacing w:val="-4"/>
          <w:sz w:val="19"/>
          <w:szCs w:val="19"/>
        </w:rPr>
      </w:pPr>
      <w:r>
        <w:rPr>
          <w:rFonts w:ascii="Arial" w:hAnsi="Arial" w:cs="Arial"/>
          <w:spacing w:val="-1"/>
          <w:sz w:val="16"/>
          <w:szCs w:val="16"/>
        </w:rPr>
        <w:br w:type="column"/>
      </w:r>
      <w:r>
        <w:rPr>
          <w:rFonts w:ascii="Arial" w:hAnsi="Arial" w:cs="Arial"/>
          <w:spacing w:val="-4"/>
          <w:sz w:val="19"/>
          <w:szCs w:val="19"/>
        </w:rPr>
        <w:t>dants» entrèrent directement dans le néo-colonialisme. Le faible dé</w:t>
      </w:r>
      <w:r>
        <w:rPr>
          <w:rFonts w:ascii="Arial" w:hAnsi="Arial" w:cs="Arial"/>
          <w:spacing w:val="-4"/>
          <w:sz w:val="19"/>
          <w:szCs w:val="19"/>
        </w:rPr>
        <w:softHyphen/>
        <w:t>veloppement des industries de transformation, et l'absence</w:t>
      </w:r>
      <w:r>
        <w:rPr>
          <w:rFonts w:ascii="Arial" w:hAnsi="Arial" w:cs="Arial"/>
          <w:spacing w:val="-4"/>
          <w:sz w:val="19"/>
          <w:szCs w:val="19"/>
        </w:rPr>
        <w:t xml:space="preserve"> des cadres nécessaires à son dévelop</w:t>
      </w:r>
      <w:r>
        <w:rPr>
          <w:rFonts w:ascii="Arial" w:hAnsi="Arial" w:cs="Arial"/>
          <w:spacing w:val="-4"/>
          <w:sz w:val="19"/>
          <w:szCs w:val="19"/>
        </w:rPr>
        <w:softHyphen/>
        <w:t>pement, les rendaient tout autant dépendants de l'ex-métropole. Ainsi Fanon (1961) continue sur la bourgeoisie en ces termes :</w:t>
      </w:r>
    </w:p>
    <w:p w14:paraId="2E8A4B0A" w14:textId="77777777" w:rsidR="00000000" w:rsidRDefault="00DF5140">
      <w:pPr>
        <w:kinsoku w:val="0"/>
        <w:overflowPunct w:val="0"/>
        <w:autoSpaceDE/>
        <w:autoSpaceDN/>
        <w:adjustRightInd/>
        <w:spacing w:before="114" w:line="228" w:lineRule="exact"/>
        <w:jc w:val="both"/>
        <w:textAlignment w:val="baseline"/>
        <w:rPr>
          <w:rFonts w:ascii="Arial" w:hAnsi="Arial" w:cs="Arial"/>
          <w:sz w:val="19"/>
          <w:szCs w:val="19"/>
        </w:rPr>
      </w:pPr>
      <w:r>
        <w:rPr>
          <w:rFonts w:ascii="Arial" w:hAnsi="Arial" w:cs="Arial"/>
          <w:sz w:val="19"/>
          <w:szCs w:val="19"/>
        </w:rPr>
        <w:t>«Elle est une bourgeoisie sans esprit tournée vers l'Europe : les bénéfices é</w:t>
      </w:r>
      <w:r>
        <w:rPr>
          <w:rFonts w:ascii="Arial" w:hAnsi="Arial" w:cs="Arial"/>
          <w:sz w:val="19"/>
          <w:szCs w:val="19"/>
        </w:rPr>
        <w:t>normes qu'elle retire de l'exploitation du peuple sont exporté à l'étranger.»</w:t>
      </w:r>
    </w:p>
    <w:p w14:paraId="0A6D88BE" w14:textId="77777777" w:rsidR="00000000" w:rsidRDefault="00DF5140">
      <w:pPr>
        <w:kinsoku w:val="0"/>
        <w:overflowPunct w:val="0"/>
        <w:autoSpaceDE/>
        <w:autoSpaceDN/>
        <w:adjustRightInd/>
        <w:spacing w:before="125" w:line="235" w:lineRule="exact"/>
        <w:ind w:left="216"/>
        <w:jc w:val="both"/>
        <w:textAlignment w:val="baseline"/>
        <w:rPr>
          <w:i/>
          <w:iCs/>
          <w:spacing w:val="-5"/>
          <w:sz w:val="21"/>
          <w:szCs w:val="21"/>
        </w:rPr>
      </w:pPr>
      <w:r>
        <w:rPr>
          <w:i/>
          <w:iCs/>
          <w:spacing w:val="-5"/>
          <w:sz w:val="21"/>
          <w:szCs w:val="21"/>
        </w:rPr>
        <w:t>La concentration urbaine</w:t>
      </w:r>
    </w:p>
    <w:p w14:paraId="272386CA" w14:textId="77777777" w:rsidR="00000000" w:rsidRDefault="00DF5140">
      <w:pPr>
        <w:kinsoku w:val="0"/>
        <w:overflowPunct w:val="0"/>
        <w:autoSpaceDE/>
        <w:autoSpaceDN/>
        <w:adjustRightInd/>
        <w:spacing w:line="227" w:lineRule="exact"/>
        <w:jc w:val="both"/>
        <w:textAlignment w:val="baseline"/>
        <w:rPr>
          <w:rFonts w:ascii="Arial" w:hAnsi="Arial" w:cs="Arial"/>
          <w:spacing w:val="-3"/>
          <w:sz w:val="19"/>
          <w:szCs w:val="19"/>
        </w:rPr>
      </w:pPr>
      <w:r>
        <w:rPr>
          <w:rFonts w:ascii="Arial" w:hAnsi="Arial" w:cs="Arial"/>
          <w:spacing w:val="-3"/>
          <w:sz w:val="19"/>
          <w:szCs w:val="19"/>
        </w:rPr>
        <w:t>A l'exception de l'Afrique du Nord marquée par une volonté d'investir la campagne, l'implantation des Blancs se limite aux villes, en Afri</w:t>
      </w:r>
      <w:r>
        <w:rPr>
          <w:rFonts w:ascii="Arial" w:hAnsi="Arial" w:cs="Arial"/>
          <w:spacing w:val="-3"/>
          <w:sz w:val="19"/>
          <w:szCs w:val="19"/>
        </w:rPr>
        <w:softHyphen/>
        <w:t>que équatorial</w:t>
      </w:r>
      <w:r>
        <w:rPr>
          <w:rFonts w:ascii="Arial" w:hAnsi="Arial" w:cs="Arial"/>
          <w:spacing w:val="-3"/>
          <w:sz w:val="19"/>
          <w:szCs w:val="19"/>
        </w:rPr>
        <w:t>e, la plupart sont en</w:t>
      </w:r>
      <w:r>
        <w:rPr>
          <w:rFonts w:ascii="Arial" w:hAnsi="Arial" w:cs="Arial"/>
          <w:spacing w:val="-3"/>
          <w:sz w:val="19"/>
          <w:szCs w:val="19"/>
        </w:rPr>
        <w:softHyphen/>
        <w:t>tièrement des créations de la colo</w:t>
      </w:r>
      <w:r>
        <w:rPr>
          <w:rFonts w:ascii="Arial" w:hAnsi="Arial" w:cs="Arial"/>
          <w:spacing w:val="-3"/>
          <w:sz w:val="19"/>
          <w:szCs w:val="19"/>
        </w:rPr>
        <w:softHyphen/>
        <w:t>nisation. La migration des popula</w:t>
      </w:r>
      <w:r>
        <w:rPr>
          <w:rFonts w:ascii="Arial" w:hAnsi="Arial" w:cs="Arial"/>
          <w:spacing w:val="-3"/>
          <w:sz w:val="19"/>
          <w:szCs w:val="19"/>
        </w:rPr>
        <w:softHyphen/>
        <w:t>tions rurales augmentera le sous-prolétariat urbain, achevant de dé</w:t>
      </w:r>
      <w:r>
        <w:rPr>
          <w:rFonts w:ascii="Arial" w:hAnsi="Arial" w:cs="Arial"/>
          <w:spacing w:val="-3"/>
          <w:sz w:val="19"/>
          <w:szCs w:val="19"/>
        </w:rPr>
        <w:softHyphen/>
        <w:t>truire les structures culturelles et sociales des peuples colonisés :</w:t>
      </w:r>
    </w:p>
    <w:p w14:paraId="18F6BBD7" w14:textId="77777777" w:rsidR="00000000" w:rsidRDefault="00DF5140">
      <w:pPr>
        <w:kinsoku w:val="0"/>
        <w:overflowPunct w:val="0"/>
        <w:autoSpaceDE/>
        <w:autoSpaceDN/>
        <w:adjustRightInd/>
        <w:spacing w:before="116" w:line="228" w:lineRule="exact"/>
        <w:jc w:val="both"/>
        <w:textAlignment w:val="baseline"/>
        <w:rPr>
          <w:rFonts w:ascii="Arial" w:hAnsi="Arial" w:cs="Arial"/>
          <w:spacing w:val="-2"/>
          <w:sz w:val="19"/>
          <w:szCs w:val="19"/>
        </w:rPr>
      </w:pPr>
      <w:r>
        <w:rPr>
          <w:rFonts w:ascii="Arial" w:hAnsi="Arial" w:cs="Arial"/>
          <w:spacing w:val="-2"/>
          <w:sz w:val="19"/>
          <w:szCs w:val="19"/>
        </w:rPr>
        <w:t>C'est la «fraction de la pa</w:t>
      </w:r>
      <w:r>
        <w:rPr>
          <w:rFonts w:ascii="Arial" w:hAnsi="Arial" w:cs="Arial"/>
          <w:spacing w:val="-2"/>
          <w:sz w:val="19"/>
          <w:szCs w:val="19"/>
        </w:rPr>
        <w:t>ysanne</w:t>
      </w:r>
      <w:r>
        <w:rPr>
          <w:rFonts w:ascii="Arial" w:hAnsi="Arial" w:cs="Arial"/>
          <w:spacing w:val="-2"/>
          <w:sz w:val="19"/>
          <w:szCs w:val="19"/>
        </w:rPr>
        <w:softHyphen/>
        <w:t>rie bloquée à la périphérie urbaine, celle qui n'a pu encore trouver un os à ronger dans le système colo</w:t>
      </w:r>
      <w:r>
        <w:rPr>
          <w:rFonts w:ascii="Arial" w:hAnsi="Arial" w:cs="Arial"/>
          <w:spacing w:val="-2"/>
          <w:sz w:val="19"/>
          <w:szCs w:val="19"/>
        </w:rPr>
        <w:softHyphen/>
        <w:t>nial. Cette cohorte d'affamés détribalisés, déclanisés constitue l'une des forces la plus spontané</w:t>
      </w:r>
      <w:r>
        <w:rPr>
          <w:rFonts w:ascii="Arial" w:hAnsi="Arial" w:cs="Arial"/>
          <w:spacing w:val="-2"/>
          <w:sz w:val="19"/>
          <w:szCs w:val="19"/>
        </w:rPr>
        <w:softHyphen/>
        <w:t>ment et la plus radicalement révo</w:t>
      </w:r>
      <w:r>
        <w:rPr>
          <w:rFonts w:ascii="Arial" w:hAnsi="Arial" w:cs="Arial"/>
          <w:spacing w:val="-2"/>
          <w:sz w:val="19"/>
          <w:szCs w:val="19"/>
        </w:rPr>
        <w:softHyphen/>
        <w:t>lutionnaire</w:t>
      </w:r>
      <w:r>
        <w:rPr>
          <w:rFonts w:ascii="Arial" w:hAnsi="Arial" w:cs="Arial"/>
          <w:spacing w:val="-2"/>
          <w:sz w:val="19"/>
          <w:szCs w:val="19"/>
        </w:rPr>
        <w:t xml:space="preserve"> d'un peuple colonisé... Elle signifie la gangrène, le pourrissement irréversible installé au coeur de la domination colo</w:t>
      </w:r>
      <w:r>
        <w:rPr>
          <w:rFonts w:ascii="Arial" w:hAnsi="Arial" w:cs="Arial"/>
          <w:spacing w:val="-2"/>
          <w:sz w:val="19"/>
          <w:szCs w:val="19"/>
        </w:rPr>
        <w:softHyphen/>
        <w:t>niale». (12)</w:t>
      </w:r>
    </w:p>
    <w:p w14:paraId="4C90F362" w14:textId="77777777" w:rsidR="00000000" w:rsidRDefault="00DF5140">
      <w:pPr>
        <w:kinsoku w:val="0"/>
        <w:overflowPunct w:val="0"/>
        <w:autoSpaceDE/>
        <w:autoSpaceDN/>
        <w:adjustRightInd/>
        <w:spacing w:before="156" w:line="235" w:lineRule="exact"/>
        <w:ind w:left="216"/>
        <w:textAlignment w:val="baseline"/>
        <w:rPr>
          <w:i/>
          <w:iCs/>
          <w:spacing w:val="-4"/>
          <w:sz w:val="21"/>
          <w:szCs w:val="21"/>
        </w:rPr>
      </w:pPr>
      <w:r>
        <w:rPr>
          <w:i/>
          <w:iCs/>
          <w:spacing w:val="-4"/>
          <w:sz w:val="21"/>
          <w:szCs w:val="21"/>
        </w:rPr>
        <w:t>Profits et contrôle</w:t>
      </w:r>
    </w:p>
    <w:p w14:paraId="6FD5CCFE" w14:textId="77777777" w:rsidR="00000000" w:rsidRDefault="00DF5140">
      <w:pPr>
        <w:kinsoku w:val="0"/>
        <w:overflowPunct w:val="0"/>
        <w:autoSpaceDE/>
        <w:autoSpaceDN/>
        <w:adjustRightInd/>
        <w:spacing w:before="91" w:line="228" w:lineRule="exact"/>
        <w:jc w:val="both"/>
        <w:textAlignment w:val="baseline"/>
        <w:rPr>
          <w:rFonts w:ascii="Arial" w:hAnsi="Arial" w:cs="Arial"/>
          <w:spacing w:val="-4"/>
          <w:sz w:val="19"/>
          <w:szCs w:val="19"/>
        </w:rPr>
      </w:pPr>
      <w:r>
        <w:rPr>
          <w:rFonts w:ascii="Arial" w:hAnsi="Arial" w:cs="Arial"/>
          <w:spacing w:val="-4"/>
          <w:sz w:val="19"/>
          <w:szCs w:val="19"/>
        </w:rPr>
        <w:t>Le souci du pouvoir métropolitain est de perdre le moindre d'argent possible dans l'investissement co</w:t>
      </w:r>
      <w:r>
        <w:rPr>
          <w:rFonts w:ascii="Arial" w:hAnsi="Arial" w:cs="Arial"/>
          <w:spacing w:val="-4"/>
          <w:sz w:val="19"/>
          <w:szCs w:val="19"/>
        </w:rPr>
        <w:softHyphen/>
        <w:t>lonial. Il développera le protecto</w:t>
      </w:r>
      <w:r>
        <w:rPr>
          <w:rFonts w:ascii="Arial" w:hAnsi="Arial" w:cs="Arial"/>
          <w:spacing w:val="-4"/>
          <w:sz w:val="19"/>
          <w:szCs w:val="19"/>
        </w:rPr>
        <w:softHyphen/>
        <w:t>rat, et les administrations régiona</w:t>
      </w:r>
      <w:r>
        <w:rPr>
          <w:rFonts w:ascii="Arial" w:hAnsi="Arial" w:cs="Arial"/>
          <w:spacing w:val="-4"/>
          <w:sz w:val="19"/>
          <w:szCs w:val="19"/>
        </w:rPr>
        <w:softHyphen/>
        <w:t>les (gouverneurs), cherchera àfaire progresser une autonomie partielle des colonies tout en maintenant sous le joug les colonisés :</w:t>
      </w:r>
    </w:p>
    <w:p w14:paraId="782616AB" w14:textId="77777777" w:rsidR="00000000" w:rsidRDefault="00DF5140">
      <w:pPr>
        <w:kinsoku w:val="0"/>
        <w:overflowPunct w:val="0"/>
        <w:autoSpaceDE/>
        <w:autoSpaceDN/>
        <w:adjustRightInd/>
        <w:spacing w:before="124" w:line="228" w:lineRule="exact"/>
        <w:jc w:val="both"/>
        <w:textAlignment w:val="baseline"/>
        <w:rPr>
          <w:rFonts w:ascii="Arial" w:hAnsi="Arial" w:cs="Arial"/>
          <w:spacing w:val="-4"/>
          <w:sz w:val="19"/>
          <w:szCs w:val="19"/>
        </w:rPr>
      </w:pPr>
      <w:r>
        <w:rPr>
          <w:rFonts w:ascii="Arial" w:hAnsi="Arial" w:cs="Arial"/>
          <w:spacing w:val="-4"/>
          <w:sz w:val="19"/>
          <w:szCs w:val="19"/>
        </w:rPr>
        <w:t>«La plus grande somme d'indé</w:t>
      </w:r>
      <w:r>
        <w:rPr>
          <w:rFonts w:ascii="Arial" w:hAnsi="Arial" w:cs="Arial"/>
          <w:spacing w:val="-4"/>
          <w:sz w:val="19"/>
          <w:szCs w:val="19"/>
        </w:rPr>
        <w:softHyphen/>
        <w:t>pendance administrative</w:t>
      </w:r>
      <w:r>
        <w:rPr>
          <w:rFonts w:ascii="Arial" w:hAnsi="Arial" w:cs="Arial"/>
          <w:spacing w:val="-4"/>
          <w:sz w:val="19"/>
          <w:szCs w:val="19"/>
        </w:rPr>
        <w:t>, écono</w:t>
      </w:r>
      <w:r>
        <w:rPr>
          <w:rFonts w:ascii="Arial" w:hAnsi="Arial" w:cs="Arial"/>
          <w:spacing w:val="-4"/>
          <w:sz w:val="19"/>
          <w:szCs w:val="19"/>
        </w:rPr>
        <w:softHyphen/>
        <w:t>mique et financière qui soit compa</w:t>
      </w:r>
      <w:r>
        <w:rPr>
          <w:rFonts w:ascii="Arial" w:hAnsi="Arial" w:cs="Arial"/>
          <w:spacing w:val="-4"/>
          <w:sz w:val="19"/>
          <w:szCs w:val="19"/>
        </w:rPr>
        <w:softHyphen/>
        <w:t>tible avec la plus grande dépen</w:t>
      </w:r>
      <w:r>
        <w:rPr>
          <w:rFonts w:ascii="Arial" w:hAnsi="Arial" w:cs="Arial"/>
          <w:spacing w:val="-4"/>
          <w:sz w:val="19"/>
          <w:szCs w:val="19"/>
        </w:rPr>
        <w:softHyphen/>
        <w:t>dance politique possible». (13)</w:t>
      </w:r>
    </w:p>
    <w:p w14:paraId="68409BA0" w14:textId="77777777" w:rsidR="00000000" w:rsidRDefault="00DF5140">
      <w:pPr>
        <w:kinsoku w:val="0"/>
        <w:overflowPunct w:val="0"/>
        <w:autoSpaceDE/>
        <w:autoSpaceDN/>
        <w:adjustRightInd/>
        <w:spacing w:before="123" w:line="227" w:lineRule="exact"/>
        <w:jc w:val="both"/>
        <w:textAlignment w:val="baseline"/>
        <w:rPr>
          <w:rFonts w:ascii="Arial" w:hAnsi="Arial" w:cs="Arial"/>
          <w:spacing w:val="-5"/>
          <w:sz w:val="19"/>
          <w:szCs w:val="19"/>
        </w:rPr>
      </w:pPr>
      <w:r>
        <w:rPr>
          <w:rFonts w:ascii="Arial" w:hAnsi="Arial" w:cs="Arial"/>
          <w:spacing w:val="-5"/>
          <w:sz w:val="19"/>
          <w:szCs w:val="19"/>
        </w:rPr>
        <w:t>En fait, ce sont les milieux d'affai</w:t>
      </w:r>
      <w:r>
        <w:rPr>
          <w:rFonts w:ascii="Arial" w:hAnsi="Arial" w:cs="Arial"/>
          <w:spacing w:val="-5"/>
          <w:sz w:val="19"/>
          <w:szCs w:val="19"/>
        </w:rPr>
        <w:softHyphen/>
        <w:t>res privés qui tireront profit plus que l'Etat, de la colonisation. La transformation des capitaux publics en ca</w:t>
      </w:r>
      <w:r>
        <w:rPr>
          <w:rFonts w:ascii="Arial" w:hAnsi="Arial" w:cs="Arial"/>
          <w:spacing w:val="-5"/>
          <w:sz w:val="19"/>
          <w:szCs w:val="19"/>
        </w:rPr>
        <w:t>pitaux privés bénéficia plus</w:t>
      </w:r>
    </w:p>
    <w:p w14:paraId="119F2C8F" w14:textId="77777777" w:rsidR="00000000" w:rsidRDefault="00DF5140">
      <w:pPr>
        <w:widowControl/>
        <w:rPr>
          <w:sz w:val="24"/>
          <w:szCs w:val="24"/>
        </w:rPr>
        <w:sectPr w:rsidR="00000000">
          <w:footerReference w:type="even" r:id="rId78"/>
          <w:footerReference w:type="default" r:id="rId79"/>
          <w:footerReference w:type="first" r:id="rId80"/>
          <w:pgSz w:w="11256" w:h="16843"/>
          <w:pgMar w:top="1061" w:right="1103" w:bottom="1086" w:left="1061" w:header="720" w:footer="854" w:gutter="0"/>
          <w:cols w:num="3" w:space="720" w:equalWidth="0">
            <w:col w:w="3101" w:space="43"/>
            <w:col w:w="2847" w:space="235"/>
            <w:col w:w="2866"/>
          </w:cols>
          <w:noEndnote/>
          <w:titlePg/>
        </w:sectPr>
      </w:pPr>
    </w:p>
    <w:p w14:paraId="227D1EDA" w14:textId="77777777" w:rsidR="00000000" w:rsidRDefault="00DF5140">
      <w:pPr>
        <w:kinsoku w:val="0"/>
        <w:overflowPunct w:val="0"/>
        <w:autoSpaceDE/>
        <w:autoSpaceDN/>
        <w:adjustRightInd/>
        <w:spacing w:line="227" w:lineRule="exact"/>
        <w:ind w:right="72"/>
        <w:jc w:val="both"/>
        <w:textAlignment w:val="baseline"/>
        <w:rPr>
          <w:rFonts w:ascii="Arial" w:hAnsi="Arial" w:cs="Arial"/>
          <w:sz w:val="19"/>
          <w:szCs w:val="19"/>
        </w:rPr>
      </w:pPr>
      <w:r>
        <w:rPr>
          <w:noProof/>
        </w:rPr>
        <w:lastRenderedPageBreak/>
        <w:pict w14:anchorId="4D8816E7">
          <v:shape id="_x0000_s1129" type="#_x0000_t202" style="position:absolute;left:0;text-align:left;margin-left:272.65pt;margin-top:10pt;width:110.3pt;height:44.2pt;z-index:6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893"/>
                    <w:gridCol w:w="1313"/>
                  </w:tblGrid>
                  <w:tr w:rsidR="00000000" w:rsidRPr="00DF5140" w14:paraId="3870CD6E" w14:textId="77777777">
                    <w:tblPrEx>
                      <w:tblCellMar>
                        <w:top w:w="0" w:type="dxa"/>
                        <w:left w:w="0" w:type="dxa"/>
                        <w:bottom w:w="0" w:type="dxa"/>
                        <w:right w:w="0" w:type="dxa"/>
                      </w:tblCellMar>
                    </w:tblPrEx>
                    <w:trPr>
                      <w:trHeight w:hRule="exact" w:val="776"/>
                    </w:trPr>
                    <w:tc>
                      <w:tcPr>
                        <w:tcW w:w="893" w:type="dxa"/>
                        <w:tcBorders>
                          <w:top w:val="nil"/>
                          <w:left w:val="nil"/>
                          <w:bottom w:val="nil"/>
                          <w:right w:val="nil"/>
                        </w:tcBorders>
                      </w:tcPr>
                      <w:p w14:paraId="253ABA18" w14:textId="77777777" w:rsidR="00000000" w:rsidRPr="00DF5140" w:rsidRDefault="00DF5140">
                        <w:pPr>
                          <w:kinsoku w:val="0"/>
                          <w:overflowPunct w:val="0"/>
                          <w:autoSpaceDE/>
                          <w:autoSpaceDN/>
                          <w:adjustRightInd/>
                          <w:spacing w:before="16" w:after="26"/>
                          <w:jc w:val="center"/>
                          <w:textAlignment w:val="baseline"/>
                          <w:rPr>
                            <w:sz w:val="24"/>
                            <w:szCs w:val="24"/>
                          </w:rPr>
                        </w:pPr>
                        <w:r w:rsidRPr="00DF5140">
                          <w:rPr>
                            <w:sz w:val="24"/>
                            <w:szCs w:val="24"/>
                          </w:rPr>
                          <w:pict w14:anchorId="7EBB04D3">
                            <v:shape id="_x0000_i1065" type="#_x0000_t75" style="width:44.45pt;height:36.95pt" fillcolor="window">
                              <v:imagedata r:id="rId81" o:title="_Pic129"/>
                            </v:shape>
                          </w:pict>
                        </w:r>
                      </w:p>
                    </w:tc>
                    <w:tc>
                      <w:tcPr>
                        <w:tcW w:w="1313" w:type="dxa"/>
                        <w:tcBorders>
                          <w:top w:val="nil"/>
                          <w:left w:val="nil"/>
                          <w:bottom w:val="nil"/>
                          <w:right w:val="nil"/>
                        </w:tcBorders>
                        <w:vAlign w:val="center"/>
                      </w:tcPr>
                      <w:p w14:paraId="5901E310" w14:textId="77777777" w:rsidR="00000000" w:rsidRPr="00DF5140" w:rsidRDefault="00DF5140">
                        <w:pPr>
                          <w:kinsoku w:val="0"/>
                          <w:overflowPunct w:val="0"/>
                          <w:autoSpaceDE/>
                          <w:autoSpaceDN/>
                          <w:adjustRightInd/>
                          <w:spacing w:before="346" w:after="183" w:line="235" w:lineRule="exact"/>
                          <w:jc w:val="right"/>
                          <w:textAlignment w:val="baseline"/>
                          <w:rPr>
                            <w:i/>
                            <w:iCs/>
                            <w:sz w:val="22"/>
                            <w:szCs w:val="22"/>
                          </w:rPr>
                        </w:pPr>
                        <w:r w:rsidRPr="00DF5140">
                          <w:rPr>
                            <w:i/>
                            <w:iCs/>
                            <w:sz w:val="22"/>
                            <w:szCs w:val="22"/>
                          </w:rPr>
                          <w:t>eeheire</w:t>
                        </w:r>
                      </w:p>
                    </w:tc>
                  </w:tr>
                </w:tbl>
                <w:p w14:paraId="5A85CF06" w14:textId="77777777" w:rsidR="00000000" w:rsidRDefault="00DF5140">
                  <w:pPr>
                    <w:kinsoku w:val="0"/>
                    <w:overflowPunct w:val="0"/>
                    <w:autoSpaceDE/>
                    <w:autoSpaceDN/>
                    <w:adjustRightInd/>
                    <w:spacing w:after="88" w:line="20" w:lineRule="exact"/>
                    <w:textAlignment w:val="baseline"/>
                    <w:rPr>
                      <w:sz w:val="24"/>
                      <w:szCs w:val="24"/>
                    </w:rPr>
                  </w:pPr>
                </w:p>
              </w:txbxContent>
            </v:textbox>
            <w10:wrap type="square" anchorx="page" anchory="page"/>
          </v:shape>
        </w:pict>
      </w:r>
      <w:r>
        <w:rPr>
          <w:rFonts w:ascii="Arial" w:hAnsi="Arial" w:cs="Arial"/>
          <w:sz w:val="19"/>
          <w:szCs w:val="19"/>
        </w:rPr>
        <w:t>au contribuable qu'à l'industrie ou le commerce.</w:t>
      </w:r>
    </w:p>
    <w:p w14:paraId="35154DD0" w14:textId="77777777" w:rsidR="00000000" w:rsidRDefault="00DF5140">
      <w:pPr>
        <w:kinsoku w:val="0"/>
        <w:overflowPunct w:val="0"/>
        <w:autoSpaceDE/>
        <w:autoSpaceDN/>
        <w:adjustRightInd/>
        <w:spacing w:before="91" w:line="228" w:lineRule="exact"/>
        <w:ind w:right="72"/>
        <w:jc w:val="both"/>
        <w:textAlignment w:val="baseline"/>
        <w:rPr>
          <w:rFonts w:ascii="Arial" w:hAnsi="Arial" w:cs="Arial"/>
          <w:spacing w:val="-6"/>
          <w:sz w:val="19"/>
          <w:szCs w:val="19"/>
        </w:rPr>
      </w:pPr>
      <w:r>
        <w:rPr>
          <w:rFonts w:ascii="Arial" w:hAnsi="Arial" w:cs="Arial"/>
          <w:spacing w:val="-6"/>
          <w:sz w:val="19"/>
          <w:szCs w:val="19"/>
        </w:rPr>
        <w:t>Les assimiliasionistes rêvaient de transformer toutes les colonies en départements français, les intégrationnistes imaginaient une citoyenneté partagée. La ré</w:t>
      </w:r>
      <w:r>
        <w:rPr>
          <w:rFonts w:ascii="Arial" w:hAnsi="Arial" w:cs="Arial"/>
          <w:spacing w:val="-6"/>
          <w:sz w:val="19"/>
          <w:szCs w:val="19"/>
        </w:rPr>
        <w:t>alité est plus prosaïque : l'assujettissement prima sur l'autonomie.</w:t>
      </w:r>
    </w:p>
    <w:p w14:paraId="0D56FC62" w14:textId="77777777" w:rsidR="00000000" w:rsidRDefault="00DF5140">
      <w:pPr>
        <w:kinsoku w:val="0"/>
        <w:overflowPunct w:val="0"/>
        <w:autoSpaceDE/>
        <w:autoSpaceDN/>
        <w:adjustRightInd/>
        <w:spacing w:before="134" w:line="235" w:lineRule="exact"/>
        <w:ind w:right="72"/>
        <w:textAlignment w:val="baseline"/>
        <w:rPr>
          <w:i/>
          <w:iCs/>
          <w:spacing w:val="3"/>
          <w:sz w:val="22"/>
          <w:szCs w:val="22"/>
        </w:rPr>
      </w:pPr>
      <w:r>
        <w:rPr>
          <w:i/>
          <w:iCs/>
          <w:spacing w:val="3"/>
          <w:sz w:val="22"/>
          <w:szCs w:val="22"/>
        </w:rPr>
        <w:t>L'apartheid</w:t>
      </w:r>
    </w:p>
    <w:p w14:paraId="5D1CEA95" w14:textId="77777777" w:rsidR="00000000" w:rsidRDefault="00DF5140">
      <w:pPr>
        <w:kinsoku w:val="0"/>
        <w:overflowPunct w:val="0"/>
        <w:autoSpaceDE/>
        <w:autoSpaceDN/>
        <w:adjustRightInd/>
        <w:spacing w:before="63" w:line="228" w:lineRule="exact"/>
        <w:ind w:right="72"/>
        <w:jc w:val="both"/>
        <w:textAlignment w:val="baseline"/>
        <w:rPr>
          <w:rFonts w:ascii="Arial" w:hAnsi="Arial" w:cs="Arial"/>
          <w:sz w:val="19"/>
          <w:szCs w:val="19"/>
        </w:rPr>
      </w:pPr>
      <w:r>
        <w:rPr>
          <w:rFonts w:ascii="Arial" w:hAnsi="Arial" w:cs="Arial"/>
          <w:sz w:val="19"/>
          <w:szCs w:val="19"/>
        </w:rPr>
        <w:t>L'apartheid est un cas à part, à la fois un archaïsme et l'aboutis</w:t>
      </w:r>
      <w:r>
        <w:rPr>
          <w:rFonts w:ascii="Arial" w:hAnsi="Arial" w:cs="Arial"/>
          <w:sz w:val="19"/>
          <w:szCs w:val="19"/>
        </w:rPr>
        <w:softHyphen/>
      </w:r>
      <w:r>
        <w:rPr>
          <w:rFonts w:ascii="Arial" w:hAnsi="Arial" w:cs="Arial"/>
          <w:sz w:val="19"/>
          <w:szCs w:val="19"/>
        </w:rPr>
        <w:t>sement absolu de la domination. Aujourd'hui l'apartheid est aboli officiellement, mais la route sera longue pour qu'il le soit dans les faits et les mentalités.</w:t>
      </w:r>
    </w:p>
    <w:p w14:paraId="39602BB3" w14:textId="77777777" w:rsidR="00000000" w:rsidRDefault="00DF5140">
      <w:pPr>
        <w:kinsoku w:val="0"/>
        <w:overflowPunct w:val="0"/>
        <w:autoSpaceDE/>
        <w:autoSpaceDN/>
        <w:adjustRightInd/>
        <w:spacing w:before="99" w:line="228" w:lineRule="exact"/>
        <w:ind w:right="72"/>
        <w:jc w:val="both"/>
        <w:textAlignment w:val="baseline"/>
        <w:rPr>
          <w:rFonts w:ascii="Arial" w:hAnsi="Arial" w:cs="Arial"/>
          <w:spacing w:val="-6"/>
          <w:sz w:val="19"/>
          <w:szCs w:val="19"/>
        </w:rPr>
      </w:pPr>
      <w:r>
        <w:rPr>
          <w:rFonts w:ascii="Arial" w:hAnsi="Arial" w:cs="Arial"/>
          <w:spacing w:val="-6"/>
          <w:sz w:val="19"/>
          <w:szCs w:val="19"/>
        </w:rPr>
        <w:t>Les premiers Blancs arrivèrent en Afrique du Sud en 1652. Ils appar</w:t>
      </w:r>
      <w:r>
        <w:rPr>
          <w:rFonts w:ascii="Arial" w:hAnsi="Arial" w:cs="Arial"/>
          <w:spacing w:val="-6"/>
          <w:sz w:val="19"/>
          <w:szCs w:val="19"/>
        </w:rPr>
        <w:softHyphen/>
        <w:t>tenaient à la compagnie hol</w:t>
      </w:r>
      <w:r>
        <w:rPr>
          <w:rFonts w:ascii="Arial" w:hAnsi="Arial" w:cs="Arial"/>
          <w:spacing w:val="-6"/>
          <w:sz w:val="19"/>
          <w:szCs w:val="19"/>
        </w:rPr>
        <w:t>lan</w:t>
      </w:r>
      <w:r>
        <w:rPr>
          <w:rFonts w:ascii="Arial" w:hAnsi="Arial" w:cs="Arial"/>
          <w:spacing w:val="-6"/>
          <w:sz w:val="19"/>
          <w:szCs w:val="19"/>
        </w:rPr>
        <w:softHyphen/>
        <w:t>daise qui faisait route vers les In</w:t>
      </w:r>
      <w:r>
        <w:rPr>
          <w:rFonts w:ascii="Arial" w:hAnsi="Arial" w:cs="Arial"/>
          <w:spacing w:val="-6"/>
          <w:sz w:val="19"/>
          <w:szCs w:val="19"/>
        </w:rPr>
        <w:softHyphen/>
        <w:t>des. Des calvinistes hollandais et Huguenots français commencèrent à s'établir en tant que fermiers.</w:t>
      </w:r>
    </w:p>
    <w:p w14:paraId="39793623" w14:textId="77777777" w:rsidR="00000000" w:rsidRDefault="00DF5140">
      <w:pPr>
        <w:kinsoku w:val="0"/>
        <w:overflowPunct w:val="0"/>
        <w:autoSpaceDE/>
        <w:autoSpaceDN/>
        <w:adjustRightInd/>
        <w:spacing w:before="105" w:line="228" w:lineRule="exact"/>
        <w:ind w:right="72"/>
        <w:jc w:val="both"/>
        <w:textAlignment w:val="baseline"/>
        <w:rPr>
          <w:rFonts w:ascii="Arial" w:hAnsi="Arial" w:cs="Arial"/>
          <w:spacing w:val="-7"/>
          <w:sz w:val="19"/>
          <w:szCs w:val="19"/>
        </w:rPr>
      </w:pPr>
      <w:r>
        <w:rPr>
          <w:rFonts w:ascii="Arial" w:hAnsi="Arial" w:cs="Arial"/>
          <w:spacing w:val="-7"/>
          <w:sz w:val="19"/>
          <w:szCs w:val="19"/>
        </w:rPr>
        <w:t>Les familles protestantes vivent une politique d'isolement autour du culte familial séparé des serviteurs et esclav</w:t>
      </w:r>
      <w:r>
        <w:rPr>
          <w:rFonts w:ascii="Arial" w:hAnsi="Arial" w:cs="Arial"/>
          <w:spacing w:val="-7"/>
          <w:sz w:val="19"/>
          <w:szCs w:val="19"/>
        </w:rPr>
        <w:t>es noirs</w:t>
      </w:r>
    </w:p>
    <w:p w14:paraId="7A1EBAD2" w14:textId="77777777" w:rsidR="00000000" w:rsidRDefault="00DF5140">
      <w:pPr>
        <w:kinsoku w:val="0"/>
        <w:overflowPunct w:val="0"/>
        <w:autoSpaceDE/>
        <w:autoSpaceDN/>
        <w:adjustRightInd/>
        <w:spacing w:before="110" w:line="228" w:lineRule="exact"/>
        <w:ind w:right="72"/>
        <w:jc w:val="both"/>
        <w:textAlignment w:val="baseline"/>
        <w:rPr>
          <w:rFonts w:ascii="Arial" w:hAnsi="Arial" w:cs="Arial"/>
          <w:spacing w:val="-6"/>
          <w:sz w:val="19"/>
          <w:szCs w:val="19"/>
        </w:rPr>
      </w:pPr>
      <w:r>
        <w:rPr>
          <w:rFonts w:ascii="Arial" w:hAnsi="Arial" w:cs="Arial"/>
          <w:spacing w:val="-6"/>
          <w:sz w:val="19"/>
          <w:szCs w:val="19"/>
        </w:rPr>
        <w:t>En 1806 la colonie tombe aux mains des anglais qui suppriment l'escla</w:t>
      </w:r>
      <w:r>
        <w:rPr>
          <w:rFonts w:ascii="Arial" w:hAnsi="Arial" w:cs="Arial"/>
          <w:spacing w:val="-6"/>
          <w:sz w:val="19"/>
          <w:szCs w:val="19"/>
        </w:rPr>
        <w:softHyphen/>
        <w:t>vage en 1828 et établissent un gouvernement où, en 1858, les Noirs peuvent être représentés. Les mines de diamant et d'or sont dé</w:t>
      </w:r>
      <w:r>
        <w:rPr>
          <w:rFonts w:ascii="Arial" w:hAnsi="Arial" w:cs="Arial"/>
          <w:spacing w:val="-6"/>
          <w:sz w:val="19"/>
          <w:szCs w:val="19"/>
        </w:rPr>
        <w:softHyphen/>
        <w:t>couvertes (respectivement en 1870 et 1896). L'é</w:t>
      </w:r>
      <w:r>
        <w:rPr>
          <w:rFonts w:ascii="Arial" w:hAnsi="Arial" w:cs="Arial"/>
          <w:spacing w:val="-6"/>
          <w:sz w:val="19"/>
          <w:szCs w:val="19"/>
        </w:rPr>
        <w:t>conomie en sera trans</w:t>
      </w:r>
      <w:r>
        <w:rPr>
          <w:rFonts w:ascii="Arial" w:hAnsi="Arial" w:cs="Arial"/>
          <w:spacing w:val="-6"/>
          <w:sz w:val="19"/>
          <w:szCs w:val="19"/>
        </w:rPr>
        <w:softHyphen/>
        <w:t>formée (transports, villes, indus</w:t>
      </w:r>
      <w:r>
        <w:rPr>
          <w:rFonts w:ascii="Arial" w:hAnsi="Arial" w:cs="Arial"/>
          <w:spacing w:val="-6"/>
          <w:sz w:val="19"/>
          <w:szCs w:val="19"/>
        </w:rPr>
        <w:softHyphen/>
        <w:t>tries), rendant nécessaire l'embau</w:t>
      </w:r>
      <w:r>
        <w:rPr>
          <w:rFonts w:ascii="Arial" w:hAnsi="Arial" w:cs="Arial"/>
          <w:spacing w:val="-6"/>
          <w:sz w:val="19"/>
          <w:szCs w:val="19"/>
        </w:rPr>
        <w:softHyphen/>
        <w:t>che d'une main d'oeuvre africaine (bantoue)</w:t>
      </w:r>
    </w:p>
    <w:p w14:paraId="07F20FE4" w14:textId="77777777" w:rsidR="00000000" w:rsidRDefault="00DF5140">
      <w:pPr>
        <w:kinsoku w:val="0"/>
        <w:overflowPunct w:val="0"/>
        <w:autoSpaceDE/>
        <w:autoSpaceDN/>
        <w:adjustRightInd/>
        <w:spacing w:before="93" w:line="228" w:lineRule="exact"/>
        <w:ind w:right="72"/>
        <w:jc w:val="both"/>
        <w:textAlignment w:val="baseline"/>
        <w:rPr>
          <w:rFonts w:ascii="Arial" w:hAnsi="Arial" w:cs="Arial"/>
          <w:spacing w:val="-5"/>
          <w:sz w:val="19"/>
          <w:szCs w:val="19"/>
        </w:rPr>
      </w:pPr>
      <w:r>
        <w:rPr>
          <w:rFonts w:ascii="Arial" w:hAnsi="Arial" w:cs="Arial"/>
          <w:spacing w:val="-5"/>
          <w:sz w:val="19"/>
          <w:szCs w:val="19"/>
        </w:rPr>
        <w:t>Deux tendances se dégageaient :</w:t>
      </w:r>
    </w:p>
    <w:p w14:paraId="6C584C35" w14:textId="77777777" w:rsidR="00000000" w:rsidRDefault="00DF5140">
      <w:pPr>
        <w:numPr>
          <w:ilvl w:val="0"/>
          <w:numId w:val="8"/>
        </w:numPr>
        <w:kinsoku w:val="0"/>
        <w:overflowPunct w:val="0"/>
        <w:autoSpaceDE/>
        <w:autoSpaceDN/>
        <w:adjustRightInd/>
        <w:spacing w:before="101" w:line="228" w:lineRule="exact"/>
        <w:ind w:right="72"/>
        <w:jc w:val="both"/>
        <w:textAlignment w:val="baseline"/>
        <w:rPr>
          <w:rFonts w:ascii="Arial" w:hAnsi="Arial" w:cs="Arial"/>
          <w:spacing w:val="-5"/>
          <w:sz w:val="19"/>
          <w:szCs w:val="19"/>
        </w:rPr>
      </w:pPr>
      <w:r>
        <w:rPr>
          <w:rFonts w:ascii="Arial" w:hAnsi="Arial" w:cs="Arial"/>
          <w:spacing w:val="-5"/>
          <w:sz w:val="19"/>
          <w:szCs w:val="19"/>
        </w:rPr>
        <w:t>le libéralisme anglo-saxon dont l'intérêt est de garder une main d'oeuvre mal payée (</w:t>
      </w:r>
      <w:r>
        <w:rPr>
          <w:rFonts w:ascii="Arial" w:hAnsi="Arial" w:cs="Arial"/>
          <w:spacing w:val="-5"/>
          <w:sz w:val="19"/>
          <w:szCs w:val="19"/>
        </w:rPr>
        <w:t>migration bantoue dans les villes). C'était une société de type concurrentielle et de stratification raciale.</w:t>
      </w:r>
    </w:p>
    <w:p w14:paraId="127077CE" w14:textId="77777777" w:rsidR="00000000" w:rsidRDefault="00DF5140">
      <w:pPr>
        <w:numPr>
          <w:ilvl w:val="0"/>
          <w:numId w:val="8"/>
        </w:numPr>
        <w:kinsoku w:val="0"/>
        <w:overflowPunct w:val="0"/>
        <w:autoSpaceDE/>
        <w:autoSpaceDN/>
        <w:adjustRightInd/>
        <w:spacing w:before="111" w:line="227" w:lineRule="exact"/>
        <w:ind w:right="72"/>
        <w:jc w:val="both"/>
        <w:textAlignment w:val="baseline"/>
        <w:rPr>
          <w:rFonts w:ascii="Arial" w:hAnsi="Arial" w:cs="Arial"/>
          <w:spacing w:val="-2"/>
          <w:sz w:val="19"/>
          <w:szCs w:val="19"/>
        </w:rPr>
      </w:pPr>
      <w:r>
        <w:rPr>
          <w:rFonts w:ascii="Arial" w:hAnsi="Arial" w:cs="Arial"/>
          <w:spacing w:val="-2"/>
          <w:sz w:val="19"/>
          <w:szCs w:val="19"/>
        </w:rPr>
        <w:t>le racisme afrikander traduisant l'intérêt des ouvriers blancs (an</w:t>
      </w:r>
      <w:r>
        <w:rPr>
          <w:rFonts w:ascii="Arial" w:hAnsi="Arial" w:cs="Arial"/>
          <w:spacing w:val="-2"/>
          <w:sz w:val="19"/>
          <w:szCs w:val="19"/>
        </w:rPr>
        <w:softHyphen/>
        <w:t>ciens cultivateurs spoliés de leur terre) et boers. Ils voulaient enga</w:t>
      </w:r>
      <w:r>
        <w:rPr>
          <w:rFonts w:ascii="Arial" w:hAnsi="Arial" w:cs="Arial"/>
          <w:spacing w:val="-2"/>
          <w:sz w:val="19"/>
          <w:szCs w:val="19"/>
        </w:rPr>
        <w:softHyphen/>
        <w:t xml:space="preserve"> </w:t>
      </w:r>
    </w:p>
    <w:p w14:paraId="7FB0D8B2" w14:textId="77777777" w:rsidR="00000000" w:rsidRDefault="00DF5140">
      <w:pPr>
        <w:kinsoku w:val="0"/>
        <w:overflowPunct w:val="0"/>
        <w:autoSpaceDE/>
        <w:autoSpaceDN/>
        <w:adjustRightInd/>
        <w:spacing w:line="226" w:lineRule="exact"/>
        <w:jc w:val="both"/>
        <w:textAlignment w:val="baseline"/>
        <w:rPr>
          <w:rFonts w:ascii="Arial" w:hAnsi="Arial" w:cs="Arial"/>
          <w:spacing w:val="-5"/>
          <w:sz w:val="19"/>
          <w:szCs w:val="19"/>
        </w:rPr>
      </w:pPr>
      <w:r>
        <w:rPr>
          <w:rFonts w:ascii="Arial" w:hAnsi="Arial" w:cs="Arial"/>
          <w:spacing w:val="-2"/>
          <w:sz w:val="16"/>
          <w:szCs w:val="16"/>
        </w:rPr>
        <w:br w:type="column"/>
      </w:r>
      <w:r>
        <w:rPr>
          <w:rFonts w:ascii="Arial" w:hAnsi="Arial" w:cs="Arial"/>
          <w:spacing w:val="-5"/>
          <w:sz w:val="19"/>
          <w:szCs w:val="19"/>
        </w:rPr>
        <w:t>ger une société de type paternaliste de défense des valeurs occidenta</w:t>
      </w:r>
      <w:r>
        <w:rPr>
          <w:rFonts w:ascii="Arial" w:hAnsi="Arial" w:cs="Arial"/>
          <w:spacing w:val="-5"/>
          <w:sz w:val="19"/>
          <w:szCs w:val="19"/>
        </w:rPr>
        <w:softHyphen/>
        <w:t>les regroupées autour de la famille (seff-preservation) qui exclue tota</w:t>
      </w:r>
      <w:r>
        <w:rPr>
          <w:rFonts w:ascii="Arial" w:hAnsi="Arial" w:cs="Arial"/>
          <w:spacing w:val="-5"/>
          <w:sz w:val="19"/>
          <w:szCs w:val="19"/>
        </w:rPr>
        <w:softHyphen/>
        <w:t>lement l'africain.</w:t>
      </w:r>
    </w:p>
    <w:p w14:paraId="3E763414" w14:textId="77777777" w:rsidR="00000000" w:rsidRDefault="00DF5140">
      <w:pPr>
        <w:kinsoku w:val="0"/>
        <w:overflowPunct w:val="0"/>
        <w:autoSpaceDE/>
        <w:autoSpaceDN/>
        <w:adjustRightInd/>
        <w:spacing w:before="110" w:line="228" w:lineRule="exact"/>
        <w:jc w:val="both"/>
        <w:textAlignment w:val="baseline"/>
        <w:rPr>
          <w:rFonts w:ascii="Arial" w:hAnsi="Arial" w:cs="Arial"/>
          <w:sz w:val="19"/>
          <w:szCs w:val="19"/>
        </w:rPr>
      </w:pPr>
      <w:r>
        <w:rPr>
          <w:rFonts w:ascii="Arial" w:hAnsi="Arial" w:cs="Arial"/>
          <w:sz w:val="19"/>
          <w:szCs w:val="19"/>
        </w:rPr>
        <w:t>La stratégie des boers l'emporta à partir de 1924 sur celle des an</w:t>
      </w:r>
      <w:r>
        <w:rPr>
          <w:rFonts w:ascii="Arial" w:hAnsi="Arial" w:cs="Arial"/>
          <w:sz w:val="19"/>
          <w:szCs w:val="19"/>
        </w:rPr>
        <w:softHyphen/>
        <w:t>glais, marquant la politique</w:t>
      </w:r>
      <w:r>
        <w:rPr>
          <w:rFonts w:ascii="Arial" w:hAnsi="Arial" w:cs="Arial"/>
          <w:sz w:val="19"/>
          <w:szCs w:val="19"/>
        </w:rPr>
        <w:t xml:space="preserve"> de l'apartheid.</w:t>
      </w:r>
    </w:p>
    <w:p w14:paraId="57B8B037" w14:textId="77777777" w:rsidR="00000000" w:rsidRDefault="00DF5140">
      <w:pPr>
        <w:kinsoku w:val="0"/>
        <w:overflowPunct w:val="0"/>
        <w:autoSpaceDE/>
        <w:autoSpaceDN/>
        <w:adjustRightInd/>
        <w:spacing w:before="107" w:line="228" w:lineRule="exact"/>
        <w:jc w:val="both"/>
        <w:textAlignment w:val="baseline"/>
        <w:rPr>
          <w:rFonts w:ascii="Arial" w:hAnsi="Arial" w:cs="Arial"/>
          <w:spacing w:val="-2"/>
          <w:sz w:val="19"/>
          <w:szCs w:val="19"/>
        </w:rPr>
      </w:pPr>
      <w:r>
        <w:rPr>
          <w:rFonts w:ascii="Arial" w:hAnsi="Arial" w:cs="Arial"/>
          <w:spacing w:val="-2"/>
          <w:sz w:val="19"/>
          <w:szCs w:val="19"/>
        </w:rPr>
        <w:t>Elle est présentée par les afrikan</w:t>
      </w:r>
      <w:r>
        <w:rPr>
          <w:rFonts w:ascii="Arial" w:hAnsi="Arial" w:cs="Arial"/>
          <w:spacing w:val="-2"/>
          <w:sz w:val="19"/>
          <w:szCs w:val="19"/>
        </w:rPr>
        <w:softHyphen/>
        <w:t>ders comme une possibilité de dé</w:t>
      </w:r>
      <w:r>
        <w:rPr>
          <w:rFonts w:ascii="Arial" w:hAnsi="Arial" w:cs="Arial"/>
          <w:spacing w:val="-2"/>
          <w:sz w:val="19"/>
          <w:szCs w:val="19"/>
        </w:rPr>
        <w:softHyphen/>
        <w:t>veloppement séparé «respectant» la culture bantoue face à «l'agres</w:t>
      </w:r>
      <w:r>
        <w:rPr>
          <w:rFonts w:ascii="Arial" w:hAnsi="Arial" w:cs="Arial"/>
          <w:spacing w:val="-2"/>
          <w:sz w:val="19"/>
          <w:szCs w:val="19"/>
        </w:rPr>
        <w:softHyphen/>
        <w:t>sion» du capitalisme sauvage. Il s'agissait surtout pour les Blancs de préserver leur culture et leur ra</w:t>
      </w:r>
      <w:r>
        <w:rPr>
          <w:rFonts w:ascii="Arial" w:hAnsi="Arial" w:cs="Arial"/>
          <w:spacing w:val="-2"/>
          <w:sz w:val="19"/>
          <w:szCs w:val="19"/>
        </w:rPr>
        <w:t>ce.</w:t>
      </w:r>
    </w:p>
    <w:p w14:paraId="634D1CB9" w14:textId="77777777" w:rsidR="00000000" w:rsidRDefault="00DF5140">
      <w:pPr>
        <w:kinsoku w:val="0"/>
        <w:overflowPunct w:val="0"/>
        <w:autoSpaceDE/>
        <w:autoSpaceDN/>
        <w:adjustRightInd/>
        <w:spacing w:before="115" w:after="128" w:line="228" w:lineRule="exact"/>
        <w:jc w:val="both"/>
        <w:textAlignment w:val="baseline"/>
        <w:rPr>
          <w:rFonts w:ascii="Arial" w:hAnsi="Arial" w:cs="Arial"/>
          <w:sz w:val="19"/>
          <w:szCs w:val="19"/>
        </w:rPr>
      </w:pPr>
      <w:r>
        <w:rPr>
          <w:rFonts w:ascii="Arial" w:hAnsi="Arial" w:cs="Arial"/>
          <w:sz w:val="19"/>
          <w:szCs w:val="19"/>
        </w:rPr>
        <w:t>La séparation des peuples et de leur civilisation se fait donc au nom de la non-discrimination, des rela</w:t>
      </w:r>
      <w:r>
        <w:rPr>
          <w:rFonts w:ascii="Arial" w:hAnsi="Arial" w:cs="Arial"/>
          <w:sz w:val="19"/>
          <w:szCs w:val="19"/>
        </w:rPr>
        <w:softHyphen/>
        <w:t>tions plus «harmonieuses» entre des groupes «autonomes».</w:t>
      </w:r>
    </w:p>
    <w:p w14:paraId="2053D0E2" w14:textId="77777777" w:rsidR="00000000" w:rsidRDefault="00DF5140">
      <w:pPr>
        <w:kinsoku w:val="0"/>
        <w:overflowPunct w:val="0"/>
        <w:autoSpaceDE/>
        <w:autoSpaceDN/>
        <w:adjustRightInd/>
        <w:spacing w:after="44"/>
        <w:ind w:left="1" w:right="13"/>
        <w:textAlignment w:val="baseline"/>
        <w:rPr>
          <w:sz w:val="24"/>
          <w:szCs w:val="24"/>
        </w:rPr>
      </w:pPr>
      <w:r>
        <w:rPr>
          <w:sz w:val="24"/>
          <w:szCs w:val="24"/>
        </w:rPr>
        <w:pict w14:anchorId="78E382F1">
          <v:shape id="_x0000_i1066" type="#_x0000_t75" style="width:143.35pt;height:201.6pt" fillcolor="window">
            <v:imagedata r:id="rId82" o:title="_Pic130"/>
          </v:shape>
        </w:pict>
      </w:r>
    </w:p>
    <w:p w14:paraId="4A812240" w14:textId="77777777" w:rsidR="00000000" w:rsidRDefault="00DF5140">
      <w:pPr>
        <w:kinsoku w:val="0"/>
        <w:overflowPunct w:val="0"/>
        <w:autoSpaceDE/>
        <w:autoSpaceDN/>
        <w:adjustRightInd/>
        <w:spacing w:line="167" w:lineRule="exact"/>
        <w:ind w:right="216"/>
        <w:textAlignment w:val="baseline"/>
        <w:rPr>
          <w:rFonts w:ascii="Arial Narrow" w:hAnsi="Arial Narrow" w:cs="Arial Narrow"/>
          <w:i/>
          <w:iCs/>
          <w:sz w:val="14"/>
          <w:szCs w:val="14"/>
        </w:rPr>
      </w:pPr>
      <w:r>
        <w:rPr>
          <w:rFonts w:ascii="Arial Narrow" w:hAnsi="Arial Narrow" w:cs="Arial Narrow"/>
          <w:i/>
          <w:iCs/>
          <w:sz w:val="14"/>
          <w:szCs w:val="14"/>
        </w:rPr>
        <w:t>Le général Gob</w:t>
      </w:r>
      <w:r>
        <w:rPr>
          <w:rFonts w:ascii="Arial Narrow" w:hAnsi="Arial Narrow" w:cs="Arial Narrow"/>
          <w:i/>
          <w:iCs/>
          <w:sz w:val="14"/>
          <w:szCs w:val="14"/>
        </w:rPr>
        <w:t>ert à la Guadeloupe en 1802 (gra</w:t>
      </w:r>
      <w:r>
        <w:rPr>
          <w:rFonts w:ascii="Arial Narrow" w:hAnsi="Arial Narrow" w:cs="Arial Narrow"/>
          <w:i/>
          <w:iCs/>
          <w:sz w:val="14"/>
          <w:szCs w:val="14"/>
        </w:rPr>
        <w:softHyphen/>
        <w:t>vure anonyme)</w:t>
      </w:r>
    </w:p>
    <w:p w14:paraId="570BDB46" w14:textId="77777777" w:rsidR="00000000" w:rsidRDefault="00DF5140">
      <w:pPr>
        <w:kinsoku w:val="0"/>
        <w:overflowPunct w:val="0"/>
        <w:autoSpaceDE/>
        <w:autoSpaceDN/>
        <w:adjustRightInd/>
        <w:spacing w:before="157" w:line="227" w:lineRule="exact"/>
        <w:jc w:val="both"/>
        <w:textAlignment w:val="baseline"/>
        <w:rPr>
          <w:rFonts w:ascii="Arial" w:hAnsi="Arial" w:cs="Arial"/>
          <w:spacing w:val="-3"/>
          <w:sz w:val="19"/>
          <w:szCs w:val="19"/>
        </w:rPr>
      </w:pPr>
      <w:r>
        <w:rPr>
          <w:rFonts w:ascii="Arial" w:hAnsi="Arial" w:cs="Arial"/>
          <w:spacing w:val="-3"/>
          <w:sz w:val="19"/>
          <w:szCs w:val="19"/>
        </w:rPr>
        <w:t>La ségrégation doit s'effectuerdans l'égalité. L'apartheid se veut donc l'apologie d'une véritable intégra</w:t>
      </w:r>
      <w:r>
        <w:rPr>
          <w:rFonts w:ascii="Arial" w:hAnsi="Arial" w:cs="Arial"/>
          <w:spacing w:val="-3"/>
          <w:sz w:val="19"/>
          <w:szCs w:val="19"/>
        </w:rPr>
        <w:softHyphen/>
        <w:t>tion séparée reposant sur la coor</w:t>
      </w:r>
      <w:r>
        <w:rPr>
          <w:rFonts w:ascii="Arial" w:hAnsi="Arial" w:cs="Arial"/>
          <w:spacing w:val="-3"/>
          <w:sz w:val="19"/>
          <w:szCs w:val="19"/>
        </w:rPr>
        <w:softHyphen/>
        <w:t>dination des industries et des agri</w:t>
      </w:r>
      <w:r>
        <w:rPr>
          <w:rFonts w:ascii="Arial" w:hAnsi="Arial" w:cs="Arial"/>
          <w:spacing w:val="-3"/>
          <w:sz w:val="19"/>
          <w:szCs w:val="19"/>
        </w:rPr>
        <w:softHyphen/>
        <w:t>cultures bantoues et non bantoue</w:t>
      </w:r>
      <w:r>
        <w:rPr>
          <w:rFonts w:ascii="Arial" w:hAnsi="Arial" w:cs="Arial"/>
          <w:spacing w:val="-3"/>
          <w:sz w:val="19"/>
          <w:szCs w:val="19"/>
        </w:rPr>
        <w:t>s en un seul marché. C'est en réalité la volonté de rendre permanente l'inégalité des opportunités, mettre les Noirs dans une situation perpé</w:t>
      </w:r>
      <w:r>
        <w:rPr>
          <w:rFonts w:ascii="Arial" w:hAnsi="Arial" w:cs="Arial"/>
          <w:spacing w:val="-3"/>
          <w:sz w:val="19"/>
          <w:szCs w:val="19"/>
        </w:rPr>
        <w:softHyphen/>
        <w:t>tuelle d'infériorité.</w:t>
      </w:r>
    </w:p>
    <w:p w14:paraId="7CE7E717" w14:textId="77777777" w:rsidR="00000000" w:rsidRDefault="00DF5140">
      <w:pPr>
        <w:kinsoku w:val="0"/>
        <w:overflowPunct w:val="0"/>
        <w:autoSpaceDE/>
        <w:autoSpaceDN/>
        <w:adjustRightInd/>
        <w:spacing w:before="14" w:line="250" w:lineRule="exact"/>
        <w:ind w:right="72"/>
        <w:jc w:val="both"/>
        <w:textAlignment w:val="baseline"/>
        <w:rPr>
          <w:rFonts w:ascii="Arial" w:hAnsi="Arial" w:cs="Arial"/>
          <w:b/>
          <w:bCs/>
          <w:spacing w:val="-3"/>
          <w:sz w:val="17"/>
          <w:szCs w:val="17"/>
        </w:rPr>
      </w:pPr>
      <w:r>
        <w:rPr>
          <w:rFonts w:ascii="Arial" w:hAnsi="Arial" w:cs="Arial"/>
          <w:spacing w:val="-3"/>
          <w:sz w:val="16"/>
          <w:szCs w:val="16"/>
        </w:rPr>
        <w:br w:type="column"/>
      </w:r>
      <w:r>
        <w:rPr>
          <w:rFonts w:ascii="Arial" w:hAnsi="Arial" w:cs="Arial"/>
          <w:b/>
          <w:bCs/>
          <w:spacing w:val="-3"/>
          <w:sz w:val="17"/>
          <w:szCs w:val="17"/>
        </w:rPr>
        <w:t>LES RELATIONS DE DOMINATION</w:t>
      </w:r>
    </w:p>
    <w:p w14:paraId="67995550" w14:textId="77777777" w:rsidR="00000000" w:rsidRDefault="00DF5140">
      <w:pPr>
        <w:kinsoku w:val="0"/>
        <w:overflowPunct w:val="0"/>
        <w:autoSpaceDE/>
        <w:autoSpaceDN/>
        <w:adjustRightInd/>
        <w:spacing w:before="63" w:line="228" w:lineRule="exact"/>
        <w:ind w:right="72"/>
        <w:jc w:val="both"/>
        <w:textAlignment w:val="baseline"/>
        <w:rPr>
          <w:rFonts w:ascii="Arial" w:hAnsi="Arial" w:cs="Arial"/>
          <w:spacing w:val="-8"/>
          <w:sz w:val="19"/>
          <w:szCs w:val="19"/>
        </w:rPr>
      </w:pPr>
      <w:r>
        <w:rPr>
          <w:rFonts w:ascii="Arial" w:hAnsi="Arial" w:cs="Arial"/>
          <w:spacing w:val="-8"/>
          <w:sz w:val="19"/>
          <w:szCs w:val="19"/>
        </w:rPr>
        <w:t>L'évolution économique poussait à</w:t>
      </w:r>
      <w:r>
        <w:rPr>
          <w:rFonts w:ascii="Arial" w:hAnsi="Arial" w:cs="Arial"/>
          <w:spacing w:val="-8"/>
          <w:sz w:val="19"/>
          <w:szCs w:val="19"/>
        </w:rPr>
        <w:t xml:space="preserve"> une remise en cause des systè</w:t>
      </w:r>
      <w:r>
        <w:rPr>
          <w:rFonts w:ascii="Arial" w:hAnsi="Arial" w:cs="Arial"/>
          <w:spacing w:val="-8"/>
          <w:sz w:val="19"/>
          <w:szCs w:val="19"/>
        </w:rPr>
        <w:softHyphen/>
        <w:t>mes traditionnels esclavagistes et coloniaux. A court terme, elle allait signer la mort du premier et une profonde mutation chez le second, prélude à la décolonisation. L'im</w:t>
      </w:r>
      <w:r>
        <w:rPr>
          <w:rFonts w:ascii="Arial" w:hAnsi="Arial" w:cs="Arial"/>
          <w:spacing w:val="-8"/>
          <w:sz w:val="19"/>
          <w:szCs w:val="19"/>
        </w:rPr>
        <w:softHyphen/>
        <w:t>portant était alors de garder en vigueur les princi</w:t>
      </w:r>
      <w:r>
        <w:rPr>
          <w:rFonts w:ascii="Arial" w:hAnsi="Arial" w:cs="Arial"/>
          <w:spacing w:val="-8"/>
          <w:sz w:val="19"/>
          <w:szCs w:val="19"/>
        </w:rPr>
        <w:t>pes du rapport de domination nécessaire à toute ex</w:t>
      </w:r>
      <w:r>
        <w:rPr>
          <w:rFonts w:ascii="Arial" w:hAnsi="Arial" w:cs="Arial"/>
          <w:spacing w:val="-8"/>
          <w:sz w:val="19"/>
          <w:szCs w:val="19"/>
        </w:rPr>
        <w:softHyphen/>
        <w:t>ploitation. Il s'agira en faitd'un trans</w:t>
      </w:r>
      <w:r>
        <w:rPr>
          <w:rFonts w:ascii="Arial" w:hAnsi="Arial" w:cs="Arial"/>
          <w:spacing w:val="-8"/>
          <w:sz w:val="19"/>
          <w:szCs w:val="19"/>
        </w:rPr>
        <w:softHyphen/>
        <w:t>fert du système de domination d'une société archaïque à une so</w:t>
      </w:r>
      <w:r>
        <w:rPr>
          <w:rFonts w:ascii="Arial" w:hAnsi="Arial" w:cs="Arial"/>
          <w:spacing w:val="-8"/>
          <w:sz w:val="19"/>
          <w:szCs w:val="19"/>
        </w:rPr>
        <w:softHyphen/>
        <w:t>ciété en voie de modernisation (pre</w:t>
      </w:r>
      <w:r>
        <w:rPr>
          <w:rFonts w:ascii="Arial" w:hAnsi="Arial" w:cs="Arial"/>
          <w:spacing w:val="-8"/>
          <w:sz w:val="19"/>
          <w:szCs w:val="19"/>
        </w:rPr>
        <w:softHyphen/>
        <w:t>mière moitié du 20ème siècle). Les propriétés du système resteron</w:t>
      </w:r>
      <w:r>
        <w:rPr>
          <w:rFonts w:ascii="Arial" w:hAnsi="Arial" w:cs="Arial"/>
          <w:spacing w:val="-8"/>
          <w:sz w:val="19"/>
          <w:szCs w:val="19"/>
        </w:rPr>
        <w:t>t donc inchangées.</w:t>
      </w:r>
    </w:p>
    <w:p w14:paraId="006AD6ED" w14:textId="77777777" w:rsidR="00000000" w:rsidRDefault="00DF5140">
      <w:pPr>
        <w:kinsoku w:val="0"/>
        <w:overflowPunct w:val="0"/>
        <w:autoSpaceDE/>
        <w:autoSpaceDN/>
        <w:adjustRightInd/>
        <w:spacing w:before="115" w:line="228" w:lineRule="exact"/>
        <w:ind w:right="72"/>
        <w:jc w:val="both"/>
        <w:textAlignment w:val="baseline"/>
        <w:rPr>
          <w:rFonts w:ascii="Arial" w:hAnsi="Arial" w:cs="Arial"/>
          <w:spacing w:val="-3"/>
          <w:sz w:val="19"/>
          <w:szCs w:val="19"/>
        </w:rPr>
      </w:pPr>
      <w:r>
        <w:rPr>
          <w:rFonts w:ascii="Arial" w:hAnsi="Arial" w:cs="Arial"/>
          <w:spacing w:val="-3"/>
          <w:sz w:val="19"/>
          <w:szCs w:val="19"/>
        </w:rPr>
        <w:t>Seront préservées les trois princi</w:t>
      </w:r>
      <w:r>
        <w:rPr>
          <w:rFonts w:ascii="Arial" w:hAnsi="Arial" w:cs="Arial"/>
          <w:spacing w:val="-3"/>
          <w:sz w:val="19"/>
          <w:szCs w:val="19"/>
        </w:rPr>
        <w:softHyphen/>
        <w:t>pales : la soumission de l'exploité, la hiérarchisation dans la relation de travail, le gel (ou le contrôle) de la mobilité sociale et spatiale des groupes dominés.</w:t>
      </w:r>
    </w:p>
    <w:p w14:paraId="1DC3F50D" w14:textId="77777777" w:rsidR="00000000" w:rsidRDefault="00DF5140">
      <w:pPr>
        <w:kinsoku w:val="0"/>
        <w:overflowPunct w:val="0"/>
        <w:autoSpaceDE/>
        <w:autoSpaceDN/>
        <w:adjustRightInd/>
        <w:spacing w:before="115" w:line="228" w:lineRule="exact"/>
        <w:ind w:right="72"/>
        <w:jc w:val="both"/>
        <w:textAlignment w:val="baseline"/>
        <w:rPr>
          <w:rFonts w:ascii="Arial" w:hAnsi="Arial" w:cs="Arial"/>
          <w:spacing w:val="-7"/>
          <w:sz w:val="19"/>
          <w:szCs w:val="19"/>
        </w:rPr>
      </w:pPr>
      <w:r>
        <w:rPr>
          <w:rFonts w:ascii="Arial" w:hAnsi="Arial" w:cs="Arial"/>
          <w:spacing w:val="-7"/>
          <w:sz w:val="19"/>
          <w:szCs w:val="19"/>
        </w:rPr>
        <w:t>L'exemple de l'abolition de l'escla</w:t>
      </w:r>
      <w:r>
        <w:rPr>
          <w:rFonts w:ascii="Arial" w:hAnsi="Arial" w:cs="Arial"/>
          <w:spacing w:val="-7"/>
          <w:sz w:val="19"/>
          <w:szCs w:val="19"/>
        </w:rPr>
        <w:softHyphen/>
        <w:t>v</w:t>
      </w:r>
      <w:r>
        <w:rPr>
          <w:rFonts w:ascii="Arial" w:hAnsi="Arial" w:cs="Arial"/>
          <w:spacing w:val="-7"/>
          <w:sz w:val="19"/>
          <w:szCs w:val="19"/>
        </w:rPr>
        <w:t>age cité comme avancée du «pro</w:t>
      </w:r>
      <w:r>
        <w:rPr>
          <w:rFonts w:ascii="Arial" w:hAnsi="Arial" w:cs="Arial"/>
          <w:spacing w:val="-7"/>
          <w:sz w:val="19"/>
          <w:szCs w:val="19"/>
        </w:rPr>
        <w:softHyphen/>
        <w:t>grès humain», ne sera qu'un leurre dont se joueront les dominateurs.</w:t>
      </w:r>
    </w:p>
    <w:p w14:paraId="019CBAFC" w14:textId="77777777" w:rsidR="00000000" w:rsidRDefault="00DF5140">
      <w:pPr>
        <w:kinsoku w:val="0"/>
        <w:overflowPunct w:val="0"/>
        <w:autoSpaceDE/>
        <w:autoSpaceDN/>
        <w:adjustRightInd/>
        <w:spacing w:before="115" w:line="228" w:lineRule="exact"/>
        <w:ind w:right="72"/>
        <w:jc w:val="both"/>
        <w:textAlignment w:val="baseline"/>
        <w:rPr>
          <w:rFonts w:ascii="Arial" w:hAnsi="Arial" w:cs="Arial"/>
          <w:spacing w:val="-6"/>
          <w:sz w:val="19"/>
          <w:szCs w:val="19"/>
        </w:rPr>
      </w:pPr>
      <w:r>
        <w:rPr>
          <w:rFonts w:ascii="Arial" w:hAnsi="Arial" w:cs="Arial"/>
          <w:spacing w:val="-6"/>
          <w:sz w:val="19"/>
          <w:szCs w:val="19"/>
        </w:rPr>
        <w:t>Suivant le genre de société vont se conformer des types de relations. La relation paternaliste correspond aux régions peu industrialisées post-esclavagistes</w:t>
      </w:r>
      <w:r>
        <w:rPr>
          <w:rFonts w:ascii="Arial" w:hAnsi="Arial" w:cs="Arial"/>
          <w:spacing w:val="-6"/>
          <w:sz w:val="19"/>
          <w:szCs w:val="19"/>
        </w:rPr>
        <w:t xml:space="preserve"> ou colonialistes où le modèle familial traditionnel s'impose (Est du Brésil, Sud des Etats Unis, et colonies)</w:t>
      </w:r>
    </w:p>
    <w:p w14:paraId="74BE0A8E" w14:textId="77777777" w:rsidR="00000000" w:rsidRDefault="00DF5140">
      <w:pPr>
        <w:kinsoku w:val="0"/>
        <w:overflowPunct w:val="0"/>
        <w:autoSpaceDE/>
        <w:autoSpaceDN/>
        <w:adjustRightInd/>
        <w:spacing w:before="114" w:line="228" w:lineRule="exact"/>
        <w:ind w:right="72"/>
        <w:jc w:val="both"/>
        <w:textAlignment w:val="baseline"/>
        <w:rPr>
          <w:rFonts w:ascii="Arial" w:hAnsi="Arial" w:cs="Arial"/>
          <w:sz w:val="19"/>
          <w:szCs w:val="19"/>
        </w:rPr>
      </w:pPr>
      <w:r>
        <w:rPr>
          <w:rFonts w:ascii="Arial" w:hAnsi="Arial" w:cs="Arial"/>
          <w:sz w:val="19"/>
          <w:szCs w:val="19"/>
        </w:rPr>
        <w:t>La relation concurrentielle consti</w:t>
      </w:r>
      <w:r>
        <w:rPr>
          <w:rFonts w:ascii="Arial" w:hAnsi="Arial" w:cs="Arial"/>
          <w:sz w:val="19"/>
          <w:szCs w:val="19"/>
        </w:rPr>
        <w:softHyphen/>
        <w:t>tue une adaptation à la société industrielle centrée autour des zo</w:t>
      </w:r>
      <w:r>
        <w:rPr>
          <w:rFonts w:ascii="Arial" w:hAnsi="Arial" w:cs="Arial"/>
          <w:sz w:val="19"/>
          <w:szCs w:val="19"/>
        </w:rPr>
        <w:softHyphen/>
        <w:t>nes urbaines.</w:t>
      </w:r>
    </w:p>
    <w:p w14:paraId="39A7EA34" w14:textId="77777777" w:rsidR="00000000" w:rsidRDefault="00DF5140">
      <w:pPr>
        <w:kinsoku w:val="0"/>
        <w:overflowPunct w:val="0"/>
        <w:autoSpaceDE/>
        <w:autoSpaceDN/>
        <w:adjustRightInd/>
        <w:spacing w:before="143" w:line="235" w:lineRule="exact"/>
        <w:ind w:right="72"/>
        <w:textAlignment w:val="baseline"/>
        <w:rPr>
          <w:i/>
          <w:iCs/>
          <w:spacing w:val="1"/>
          <w:sz w:val="22"/>
          <w:szCs w:val="22"/>
        </w:rPr>
      </w:pPr>
      <w:r>
        <w:rPr>
          <w:i/>
          <w:iCs/>
          <w:spacing w:val="1"/>
          <w:sz w:val="22"/>
          <w:szCs w:val="22"/>
        </w:rPr>
        <w:t>La relation paternaliste</w:t>
      </w:r>
    </w:p>
    <w:p w14:paraId="79D096D7" w14:textId="77777777" w:rsidR="00000000" w:rsidRDefault="00DF5140">
      <w:pPr>
        <w:kinsoku w:val="0"/>
        <w:overflowPunct w:val="0"/>
        <w:autoSpaceDE/>
        <w:autoSpaceDN/>
        <w:adjustRightInd/>
        <w:spacing w:before="72" w:line="228" w:lineRule="exact"/>
        <w:ind w:right="72"/>
        <w:jc w:val="both"/>
        <w:textAlignment w:val="baseline"/>
        <w:rPr>
          <w:rFonts w:ascii="Arial" w:hAnsi="Arial" w:cs="Arial"/>
          <w:spacing w:val="-3"/>
          <w:sz w:val="19"/>
          <w:szCs w:val="19"/>
        </w:rPr>
      </w:pPr>
      <w:r>
        <w:rPr>
          <w:rFonts w:ascii="Arial" w:hAnsi="Arial" w:cs="Arial"/>
          <w:spacing w:val="-3"/>
          <w:sz w:val="19"/>
          <w:szCs w:val="19"/>
        </w:rPr>
        <w:t>L'ab</w:t>
      </w:r>
      <w:r>
        <w:rPr>
          <w:rFonts w:ascii="Arial" w:hAnsi="Arial" w:cs="Arial"/>
          <w:spacing w:val="-3"/>
          <w:sz w:val="19"/>
          <w:szCs w:val="19"/>
        </w:rPr>
        <w:t>olition de l'esclavage réduisait de fait l'éloignement social imposé par le lien de servitude. La relation paternaliste permettra de mainte</w:t>
      </w:r>
      <w:r>
        <w:rPr>
          <w:rFonts w:ascii="Arial" w:hAnsi="Arial" w:cs="Arial"/>
          <w:spacing w:val="-3"/>
          <w:sz w:val="19"/>
          <w:szCs w:val="19"/>
        </w:rPr>
        <w:softHyphen/>
        <w:t>nir l'écart utile à l'exploitation éco</w:t>
      </w:r>
      <w:r>
        <w:rPr>
          <w:rFonts w:ascii="Arial" w:hAnsi="Arial" w:cs="Arial"/>
          <w:spacing w:val="-3"/>
          <w:sz w:val="19"/>
          <w:szCs w:val="19"/>
        </w:rPr>
        <w:softHyphen/>
        <w:t>nomique et garantir la stabilité du système.</w:t>
      </w:r>
    </w:p>
    <w:p w14:paraId="5237C106" w14:textId="77777777" w:rsidR="00000000" w:rsidRDefault="00DF5140">
      <w:pPr>
        <w:kinsoku w:val="0"/>
        <w:overflowPunct w:val="0"/>
        <w:autoSpaceDE/>
        <w:autoSpaceDN/>
        <w:adjustRightInd/>
        <w:spacing w:before="123" w:after="7" w:line="228" w:lineRule="exact"/>
        <w:ind w:right="72"/>
        <w:jc w:val="both"/>
        <w:textAlignment w:val="baseline"/>
        <w:rPr>
          <w:rFonts w:ascii="Arial" w:hAnsi="Arial" w:cs="Arial"/>
          <w:spacing w:val="-3"/>
          <w:sz w:val="19"/>
          <w:szCs w:val="19"/>
        </w:rPr>
      </w:pPr>
      <w:r>
        <w:rPr>
          <w:noProof/>
        </w:rPr>
        <w:pict w14:anchorId="4B234E63">
          <v:shape id="_x0000_s1130" type="#_x0000_t202" style="position:absolute;left:0;text-align:left;margin-left:524.95pt;margin-top:610.05pt;width:22.15pt;height:11.95pt;z-index:6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9578281" w14:textId="77777777" w:rsidR="00000000" w:rsidRDefault="00DF5140">
                  <w:pPr>
                    <w:kinsoku w:val="0"/>
                    <w:overflowPunct w:val="0"/>
                    <w:autoSpaceDE/>
                    <w:autoSpaceDN/>
                    <w:adjustRightInd/>
                    <w:spacing w:line="226" w:lineRule="exact"/>
                    <w:textAlignment w:val="baseline"/>
                    <w:rPr>
                      <w:rFonts w:ascii="Arial" w:hAnsi="Arial" w:cs="Arial"/>
                      <w:b/>
                      <w:bCs/>
                      <w:spacing w:val="45"/>
                      <w:sz w:val="17"/>
                      <w:szCs w:val="17"/>
                    </w:rPr>
                  </w:pPr>
                  <w:r>
                    <w:rPr>
                      <w:rFonts w:ascii="Arial" w:hAnsi="Arial" w:cs="Arial"/>
                      <w:b/>
                      <w:bCs/>
                      <w:spacing w:val="45"/>
                      <w:sz w:val="17"/>
                      <w:szCs w:val="17"/>
                    </w:rPr>
                    <w:t>19</w:t>
                  </w:r>
                </w:p>
              </w:txbxContent>
            </v:textbox>
            <w10:wrap type="square" anchorx="page" anchory="page"/>
          </v:shape>
        </w:pict>
      </w:r>
      <w:r>
        <w:rPr>
          <w:rFonts w:ascii="Arial" w:hAnsi="Arial" w:cs="Arial"/>
          <w:spacing w:val="-3"/>
          <w:sz w:val="19"/>
          <w:szCs w:val="19"/>
        </w:rPr>
        <w:t>Ainsi la relation paternal</w:t>
      </w:r>
      <w:r>
        <w:rPr>
          <w:rFonts w:ascii="Arial" w:hAnsi="Arial" w:cs="Arial"/>
          <w:spacing w:val="-3"/>
          <w:sz w:val="19"/>
          <w:szCs w:val="19"/>
        </w:rPr>
        <w:t>iste pré</w:t>
      </w:r>
      <w:r>
        <w:rPr>
          <w:rFonts w:ascii="Arial" w:hAnsi="Arial" w:cs="Arial"/>
          <w:spacing w:val="-3"/>
          <w:sz w:val="19"/>
          <w:szCs w:val="19"/>
        </w:rPr>
        <w:softHyphen/>
        <w:t>serve la rupture instaurée par l'es</w:t>
      </w:r>
      <w:r>
        <w:rPr>
          <w:rFonts w:ascii="Arial" w:hAnsi="Arial" w:cs="Arial"/>
          <w:spacing w:val="-3"/>
          <w:sz w:val="19"/>
          <w:szCs w:val="19"/>
        </w:rPr>
        <w:softHyphen/>
        <w:t>clavage dans la division du travail,</w:t>
      </w:r>
    </w:p>
    <w:p w14:paraId="3FF4D407" w14:textId="77777777" w:rsidR="00000000" w:rsidRDefault="00DF5140">
      <w:pPr>
        <w:widowControl/>
        <w:rPr>
          <w:sz w:val="24"/>
          <w:szCs w:val="24"/>
        </w:rPr>
        <w:sectPr w:rsidR="00000000">
          <w:footerReference w:type="even" r:id="rId83"/>
          <w:footerReference w:type="default" r:id="rId84"/>
          <w:pgSz w:w="11256" w:h="16843"/>
          <w:pgMar w:top="1084" w:right="1034" w:bottom="387" w:left="1142" w:header="720" w:footer="0" w:gutter="0"/>
          <w:cols w:num="3" w:space="720" w:equalWidth="0">
            <w:col w:w="2880" w:space="220"/>
            <w:col w:w="2880" w:space="220"/>
            <w:col w:w="2880"/>
          </w:cols>
          <w:noEndnote/>
        </w:sectPr>
      </w:pPr>
    </w:p>
    <w:p w14:paraId="2E76EA02" w14:textId="77777777" w:rsidR="00000000" w:rsidRDefault="00DF5140">
      <w:pPr>
        <w:kinsoku w:val="0"/>
        <w:overflowPunct w:val="0"/>
        <w:autoSpaceDE/>
        <w:autoSpaceDN/>
        <w:adjustRightInd/>
        <w:spacing w:before="412" w:line="20" w:lineRule="exact"/>
        <w:textAlignment w:val="baseline"/>
        <w:rPr>
          <w:sz w:val="24"/>
          <w:szCs w:val="24"/>
        </w:rPr>
      </w:pPr>
      <w:r>
        <w:rPr>
          <w:noProof/>
        </w:rPr>
        <w:pict w14:anchorId="2483091A">
          <v:line id="_x0000_s1131" style="position:absolute;z-index:68;mso-wrap-distance-left:0;mso-wrap-distance-right:0;mso-position-horizontal-relative:page;mso-position-vertical-relative:page" from="56.9pt,695.05pt" to="325.25pt,695.05pt" o:allowincell="f" strokeweight="2.15pt">
            <w10:wrap type="square" anchorx="page" anchory="page"/>
          </v:line>
        </w:pict>
      </w:r>
    </w:p>
    <w:tbl>
      <w:tblPr>
        <w:tblW w:w="0" w:type="auto"/>
        <w:tblLayout w:type="fixed"/>
        <w:tblCellMar>
          <w:left w:w="0" w:type="dxa"/>
          <w:right w:w="0" w:type="dxa"/>
        </w:tblCellMar>
        <w:tblLook w:val="0000" w:firstRow="0" w:lastRow="0" w:firstColumn="0" w:lastColumn="0" w:noHBand="0" w:noVBand="0"/>
      </w:tblPr>
      <w:tblGrid>
        <w:gridCol w:w="4523"/>
        <w:gridCol w:w="3517"/>
      </w:tblGrid>
      <w:tr w:rsidR="00000000" w:rsidRPr="00DF5140" w14:paraId="1E411D35" w14:textId="77777777">
        <w:tblPrEx>
          <w:tblCellMar>
            <w:top w:w="0" w:type="dxa"/>
            <w:left w:w="0" w:type="dxa"/>
            <w:bottom w:w="0" w:type="dxa"/>
            <w:right w:w="0" w:type="dxa"/>
          </w:tblCellMar>
        </w:tblPrEx>
        <w:trPr>
          <w:trHeight w:hRule="exact" w:val="2000"/>
        </w:trPr>
        <w:tc>
          <w:tcPr>
            <w:tcW w:w="4523" w:type="dxa"/>
            <w:tcBorders>
              <w:top w:val="nil"/>
              <w:left w:val="nil"/>
              <w:bottom w:val="nil"/>
              <w:right w:val="nil"/>
            </w:tcBorders>
          </w:tcPr>
          <w:p w14:paraId="22FC23EC" w14:textId="77777777" w:rsidR="00000000" w:rsidRPr="00DF5140" w:rsidRDefault="00DF5140">
            <w:pPr>
              <w:numPr>
                <w:ilvl w:val="0"/>
                <w:numId w:val="9"/>
              </w:numPr>
              <w:kinsoku w:val="0"/>
              <w:overflowPunct w:val="0"/>
              <w:autoSpaceDE/>
              <w:autoSpaceDN/>
              <w:adjustRightInd/>
              <w:spacing w:line="228" w:lineRule="exact"/>
              <w:textAlignment w:val="baseline"/>
              <w:rPr>
                <w:rFonts w:ascii="Arial" w:hAnsi="Arial" w:cs="Arial"/>
                <w:sz w:val="19"/>
                <w:szCs w:val="19"/>
              </w:rPr>
            </w:pPr>
            <w:r w:rsidRPr="00DF5140">
              <w:rPr>
                <w:rFonts w:ascii="Arial" w:hAnsi="Arial" w:cs="Arial"/>
                <w:sz w:val="19"/>
                <w:szCs w:val="19"/>
              </w:rPr>
              <w:t>Forfait, ministre de la marine, octobre 1801.</w:t>
            </w:r>
          </w:p>
          <w:p w14:paraId="3DFADC5E" w14:textId="77777777" w:rsidR="00000000" w:rsidRPr="00DF5140" w:rsidRDefault="00DF5140">
            <w:pPr>
              <w:numPr>
                <w:ilvl w:val="0"/>
                <w:numId w:val="9"/>
              </w:numPr>
              <w:kinsoku w:val="0"/>
              <w:overflowPunct w:val="0"/>
              <w:autoSpaceDE/>
              <w:autoSpaceDN/>
              <w:adjustRightInd/>
              <w:spacing w:before="37" w:line="228" w:lineRule="exact"/>
              <w:textAlignment w:val="baseline"/>
              <w:rPr>
                <w:rFonts w:ascii="Arial" w:hAnsi="Arial" w:cs="Arial"/>
                <w:spacing w:val="-17"/>
                <w:sz w:val="19"/>
                <w:szCs w:val="19"/>
              </w:rPr>
            </w:pPr>
            <w:r w:rsidRPr="00DF5140">
              <w:rPr>
                <w:rFonts w:ascii="Arial" w:hAnsi="Arial" w:cs="Arial"/>
                <w:spacing w:val="-17"/>
                <w:sz w:val="19"/>
                <w:szCs w:val="19"/>
              </w:rPr>
              <w:t>Estimations tirées de R. Bastide, Les Amé</w:t>
            </w:r>
            <w:r w:rsidRPr="00DF5140">
              <w:rPr>
                <w:rFonts w:ascii="Arial" w:hAnsi="Arial" w:cs="Arial"/>
                <w:spacing w:val="-17"/>
                <w:sz w:val="19"/>
                <w:szCs w:val="19"/>
              </w:rPr>
              <w:t>riques Noires, 1967.</w:t>
            </w:r>
          </w:p>
          <w:p w14:paraId="5BE4CE80" w14:textId="77777777" w:rsidR="00000000" w:rsidRPr="00DF5140" w:rsidRDefault="00DF5140">
            <w:pPr>
              <w:numPr>
                <w:ilvl w:val="0"/>
                <w:numId w:val="9"/>
              </w:numPr>
              <w:kinsoku w:val="0"/>
              <w:overflowPunct w:val="0"/>
              <w:autoSpaceDE/>
              <w:autoSpaceDN/>
              <w:adjustRightInd/>
              <w:spacing w:before="59" w:line="206" w:lineRule="exact"/>
              <w:ind w:right="144"/>
              <w:jc w:val="both"/>
              <w:textAlignment w:val="baseline"/>
              <w:rPr>
                <w:rFonts w:ascii="Arial" w:hAnsi="Arial" w:cs="Arial"/>
                <w:spacing w:val="-24"/>
                <w:sz w:val="19"/>
                <w:szCs w:val="19"/>
              </w:rPr>
            </w:pPr>
            <w:r w:rsidRPr="00DF5140">
              <w:rPr>
                <w:rFonts w:ascii="Arial" w:hAnsi="Arial" w:cs="Arial"/>
                <w:spacing w:val="-24"/>
                <w:sz w:val="19"/>
                <w:szCs w:val="19"/>
              </w:rPr>
              <w:t>Pour la Guadeloupe, la plus basse estimation fait état de 10000 victimes soit 10% de la population Noire de l'île. (Estimation tirées de Y. Benot, La démence coloniale sous Napoléon).</w:t>
            </w:r>
          </w:p>
          <w:p w14:paraId="73D2E1DC" w14:textId="77777777" w:rsidR="00000000" w:rsidRPr="00DF5140" w:rsidRDefault="00DF5140">
            <w:pPr>
              <w:numPr>
                <w:ilvl w:val="0"/>
                <w:numId w:val="9"/>
              </w:numPr>
              <w:kinsoku w:val="0"/>
              <w:overflowPunct w:val="0"/>
              <w:autoSpaceDE/>
              <w:autoSpaceDN/>
              <w:adjustRightInd/>
              <w:spacing w:after="3" w:line="410" w:lineRule="exact"/>
              <w:ind w:right="612"/>
              <w:textAlignment w:val="baseline"/>
              <w:rPr>
                <w:rFonts w:ascii="Arial" w:hAnsi="Arial" w:cs="Arial"/>
                <w:spacing w:val="-24"/>
                <w:sz w:val="19"/>
                <w:szCs w:val="19"/>
              </w:rPr>
            </w:pPr>
            <w:r w:rsidRPr="00DF5140">
              <w:rPr>
                <w:rFonts w:ascii="Arial" w:hAnsi="Arial" w:cs="Arial"/>
                <w:spacing w:val="-24"/>
                <w:sz w:val="19"/>
                <w:szCs w:val="19"/>
              </w:rPr>
              <w:t>La Révolution de 1848 libéra par ce décret 500000 e</w:t>
            </w:r>
            <w:r w:rsidRPr="00DF5140">
              <w:rPr>
                <w:rFonts w:ascii="Arial" w:hAnsi="Arial" w:cs="Arial"/>
                <w:spacing w:val="-24"/>
                <w:sz w:val="19"/>
                <w:szCs w:val="19"/>
              </w:rPr>
              <w:t>sclaves. PEPS No 39 Avril-Juin 92</w:t>
            </w:r>
          </w:p>
        </w:tc>
        <w:tc>
          <w:tcPr>
            <w:tcW w:w="3517" w:type="dxa"/>
            <w:tcBorders>
              <w:top w:val="nil"/>
              <w:left w:val="nil"/>
              <w:bottom w:val="nil"/>
              <w:right w:val="nil"/>
            </w:tcBorders>
          </w:tcPr>
          <w:p w14:paraId="7C2F9B32" w14:textId="77777777" w:rsidR="00000000" w:rsidRPr="00DF5140" w:rsidRDefault="00DF5140">
            <w:pPr>
              <w:numPr>
                <w:ilvl w:val="0"/>
                <w:numId w:val="10"/>
              </w:numPr>
              <w:kinsoku w:val="0"/>
              <w:overflowPunct w:val="0"/>
              <w:autoSpaceDE/>
              <w:autoSpaceDN/>
              <w:adjustRightInd/>
              <w:spacing w:line="183" w:lineRule="exact"/>
              <w:textAlignment w:val="baseline"/>
              <w:rPr>
                <w:rFonts w:ascii="Arial" w:hAnsi="Arial" w:cs="Arial"/>
                <w:spacing w:val="-10"/>
                <w:sz w:val="19"/>
                <w:szCs w:val="19"/>
              </w:rPr>
            </w:pPr>
            <w:r w:rsidRPr="00DF5140">
              <w:rPr>
                <w:rFonts w:ascii="Arial" w:hAnsi="Arial" w:cs="Arial"/>
                <w:spacing w:val="-10"/>
                <w:sz w:val="19"/>
                <w:szCs w:val="19"/>
              </w:rPr>
              <w:t>Bastide, Le prochain et le lointain, 1970.</w:t>
            </w:r>
          </w:p>
          <w:p w14:paraId="4961CB1E" w14:textId="77777777" w:rsidR="00000000" w:rsidRPr="00DF5140" w:rsidRDefault="00DF5140">
            <w:pPr>
              <w:numPr>
                <w:ilvl w:val="0"/>
                <w:numId w:val="10"/>
              </w:numPr>
              <w:kinsoku w:val="0"/>
              <w:overflowPunct w:val="0"/>
              <w:autoSpaceDE/>
              <w:autoSpaceDN/>
              <w:adjustRightInd/>
              <w:spacing w:before="27" w:line="228" w:lineRule="exact"/>
              <w:textAlignment w:val="baseline"/>
              <w:rPr>
                <w:rFonts w:ascii="Arial" w:hAnsi="Arial" w:cs="Arial"/>
                <w:spacing w:val="-11"/>
                <w:sz w:val="19"/>
                <w:szCs w:val="19"/>
              </w:rPr>
            </w:pPr>
            <w:r w:rsidRPr="00DF5140">
              <w:rPr>
                <w:rFonts w:ascii="Arial" w:hAnsi="Arial" w:cs="Arial"/>
                <w:spacing w:val="-11"/>
                <w:sz w:val="19"/>
                <w:szCs w:val="19"/>
              </w:rPr>
              <w:t>F. Fanon, Les damnés de la terre, 1961.</w:t>
            </w:r>
          </w:p>
          <w:p w14:paraId="47BA24C6" w14:textId="77777777" w:rsidR="00000000" w:rsidRPr="00DF5140" w:rsidRDefault="00DF5140">
            <w:pPr>
              <w:numPr>
                <w:ilvl w:val="0"/>
                <w:numId w:val="10"/>
              </w:numPr>
              <w:kinsoku w:val="0"/>
              <w:overflowPunct w:val="0"/>
              <w:autoSpaceDE/>
              <w:autoSpaceDN/>
              <w:adjustRightInd/>
              <w:spacing w:before="26" w:line="228" w:lineRule="exact"/>
              <w:textAlignment w:val="baseline"/>
              <w:rPr>
                <w:rFonts w:ascii="Arial" w:hAnsi="Arial" w:cs="Arial"/>
                <w:spacing w:val="-26"/>
                <w:sz w:val="19"/>
                <w:szCs w:val="19"/>
              </w:rPr>
            </w:pPr>
            <w:r w:rsidRPr="00DF5140">
              <w:rPr>
                <w:rFonts w:ascii="Arial" w:hAnsi="Arial" w:cs="Arial"/>
                <w:spacing w:val="-26"/>
                <w:sz w:val="19"/>
                <w:szCs w:val="19"/>
              </w:rPr>
              <w:t>Méline, chef du gouvernement entre 1896 et 1898.</w:t>
            </w:r>
          </w:p>
          <w:p w14:paraId="4B21A8D4" w14:textId="77777777" w:rsidR="00000000" w:rsidRPr="00DF5140" w:rsidRDefault="00DF5140">
            <w:pPr>
              <w:numPr>
                <w:ilvl w:val="0"/>
                <w:numId w:val="10"/>
              </w:numPr>
              <w:kinsoku w:val="0"/>
              <w:overflowPunct w:val="0"/>
              <w:autoSpaceDE/>
              <w:autoSpaceDN/>
              <w:adjustRightInd/>
              <w:spacing w:before="24" w:line="228" w:lineRule="exact"/>
              <w:textAlignment w:val="baseline"/>
              <w:rPr>
                <w:rFonts w:ascii="Arial" w:hAnsi="Arial" w:cs="Arial"/>
                <w:spacing w:val="-12"/>
                <w:sz w:val="19"/>
                <w:szCs w:val="19"/>
              </w:rPr>
            </w:pPr>
            <w:r w:rsidRPr="00DF5140">
              <w:rPr>
                <w:rFonts w:ascii="Arial" w:hAnsi="Arial" w:cs="Arial"/>
                <w:spacing w:val="-12"/>
                <w:sz w:val="19"/>
                <w:szCs w:val="19"/>
              </w:rPr>
              <w:t>F. Fanon, Les Damnés de la terre, 1961.</w:t>
            </w:r>
          </w:p>
          <w:p w14:paraId="6556B23E" w14:textId="77777777" w:rsidR="00000000" w:rsidRPr="00DF5140" w:rsidRDefault="00DF5140">
            <w:pPr>
              <w:numPr>
                <w:ilvl w:val="0"/>
                <w:numId w:val="10"/>
              </w:numPr>
              <w:kinsoku w:val="0"/>
              <w:overflowPunct w:val="0"/>
              <w:autoSpaceDE/>
              <w:autoSpaceDN/>
              <w:adjustRightInd/>
              <w:spacing w:before="19" w:line="228" w:lineRule="exact"/>
              <w:textAlignment w:val="baseline"/>
              <w:rPr>
                <w:rFonts w:ascii="Arial" w:hAnsi="Arial" w:cs="Arial"/>
                <w:sz w:val="19"/>
                <w:szCs w:val="19"/>
              </w:rPr>
            </w:pPr>
            <w:r w:rsidRPr="00DF5140">
              <w:rPr>
                <w:rFonts w:ascii="Arial" w:hAnsi="Arial" w:cs="Arial"/>
                <w:sz w:val="19"/>
                <w:szCs w:val="19"/>
              </w:rPr>
              <w:t>F. Fanon, op. cit.</w:t>
            </w:r>
          </w:p>
          <w:p w14:paraId="4A00DD93" w14:textId="77777777" w:rsidR="00000000" w:rsidRPr="00DF5140" w:rsidRDefault="00DF5140">
            <w:pPr>
              <w:numPr>
                <w:ilvl w:val="0"/>
                <w:numId w:val="10"/>
              </w:numPr>
              <w:kinsoku w:val="0"/>
              <w:overflowPunct w:val="0"/>
              <w:autoSpaceDE/>
              <w:autoSpaceDN/>
              <w:adjustRightInd/>
              <w:spacing w:before="17" w:after="560" w:line="228" w:lineRule="exact"/>
              <w:textAlignment w:val="baseline"/>
              <w:rPr>
                <w:rFonts w:ascii="Arial" w:hAnsi="Arial" w:cs="Arial"/>
                <w:spacing w:val="-16"/>
                <w:sz w:val="19"/>
                <w:szCs w:val="19"/>
              </w:rPr>
            </w:pPr>
            <w:r w:rsidRPr="00DF5140">
              <w:rPr>
                <w:rFonts w:ascii="Arial" w:hAnsi="Arial" w:cs="Arial"/>
                <w:spacing w:val="-16"/>
                <w:sz w:val="19"/>
                <w:szCs w:val="19"/>
              </w:rPr>
              <w:t>Jules Harmand, Domination et colonisation.</w:t>
            </w:r>
          </w:p>
        </w:tc>
      </w:tr>
    </w:tbl>
    <w:p w14:paraId="430A34B3" w14:textId="77777777" w:rsidR="00000000" w:rsidRDefault="00DF5140">
      <w:pPr>
        <w:widowControl/>
        <w:rPr>
          <w:sz w:val="24"/>
          <w:szCs w:val="24"/>
        </w:rPr>
        <w:sectPr w:rsidR="00000000">
          <w:footerReference w:type="even" r:id="rId85"/>
          <w:footerReference w:type="default" r:id="rId86"/>
          <w:type w:val="continuous"/>
          <w:pgSz w:w="11256" w:h="16843"/>
          <w:pgMar w:top="1084" w:right="2078" w:bottom="387" w:left="1138" w:header="720" w:footer="0" w:gutter="0"/>
          <w:cols w:space="720"/>
          <w:noEndnote/>
        </w:sectPr>
      </w:pPr>
    </w:p>
    <w:p w14:paraId="79948493" w14:textId="77777777" w:rsidR="00000000" w:rsidRDefault="00DF5140">
      <w:pPr>
        <w:kinsoku w:val="0"/>
        <w:overflowPunct w:val="0"/>
        <w:autoSpaceDE/>
        <w:autoSpaceDN/>
        <w:adjustRightInd/>
        <w:spacing w:before="876" w:line="228" w:lineRule="exact"/>
        <w:jc w:val="both"/>
        <w:textAlignment w:val="baseline"/>
        <w:rPr>
          <w:rFonts w:ascii="Arial" w:hAnsi="Arial" w:cs="Arial"/>
          <w:spacing w:val="-4"/>
          <w:sz w:val="19"/>
          <w:szCs w:val="19"/>
        </w:rPr>
      </w:pPr>
      <w:r>
        <w:rPr>
          <w:noProof/>
        </w:rPr>
        <w:lastRenderedPageBreak/>
        <w:pict w14:anchorId="5200FBD1">
          <v:shape id="_x0000_s1133" type="#_x0000_t202" style="position:absolute;left:0;text-align:left;margin-left:292.3pt;margin-top:7.9pt;width:58.1pt;height:102.9pt;z-index:6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9C9252A" w14:textId="77777777" w:rsidR="00000000" w:rsidRDefault="00DF5140">
                  <w:pPr>
                    <w:kinsoku w:val="0"/>
                    <w:overflowPunct w:val="0"/>
                    <w:autoSpaceDE/>
                    <w:autoSpaceDN/>
                    <w:adjustRightInd/>
                    <w:spacing w:before="314" w:after="1478" w:line="253" w:lineRule="exact"/>
                    <w:jc w:val="right"/>
                    <w:textAlignment w:val="baseline"/>
                    <w:rPr>
                      <w:i/>
                      <w:iCs/>
                      <w:spacing w:val="-2"/>
                      <w:sz w:val="23"/>
                      <w:szCs w:val="23"/>
                    </w:rPr>
                  </w:pPr>
                  <w:r>
                    <w:rPr>
                      <w:i/>
                      <w:iCs/>
                      <w:spacing w:val="-2"/>
                      <w:sz w:val="23"/>
                      <w:szCs w:val="23"/>
                    </w:rPr>
                    <w:t>74tletafre</w:t>
                  </w:r>
                </w:p>
              </w:txbxContent>
            </v:textbox>
            <w10:wrap type="square" anchorx="page" anchory="page"/>
          </v:shape>
        </w:pict>
      </w:r>
      <w:r>
        <w:rPr>
          <w:noProof/>
        </w:rPr>
        <w:pict w14:anchorId="0AC964CF">
          <v:shape id="_x0000_s1134" type="#_x0000_t202" style="position:absolute;left:0;text-align:left;margin-left:275.3pt;margin-top:110.8pt;width:228.7pt;height:99.9pt;z-index:7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8AA0ABA" w14:textId="77777777" w:rsidR="00000000" w:rsidRDefault="00DF5140">
                  <w:pPr>
                    <w:kinsoku w:val="0"/>
                    <w:overflowPunct w:val="0"/>
                    <w:autoSpaceDE/>
                    <w:autoSpaceDN/>
                    <w:adjustRightInd/>
                    <w:spacing w:before="3" w:after="347" w:line="273" w:lineRule="exact"/>
                    <w:ind w:left="216" w:right="288"/>
                    <w:textAlignment w:val="baseline"/>
                    <w:rPr>
                      <w:sz w:val="17"/>
                      <w:szCs w:val="17"/>
                    </w:rPr>
                  </w:pPr>
                  <w:r>
                    <w:rPr>
                      <w:sz w:val="17"/>
                      <w:szCs w:val="17"/>
                    </w:rPr>
                    <w:t>Bastide Roger, Le prochain et le lointain, Cujas, 1970 Bastide Roger, Les Amé</w:t>
                  </w:r>
                  <w:r>
                    <w:rPr>
                      <w:sz w:val="17"/>
                      <w:szCs w:val="17"/>
                    </w:rPr>
                    <w:t>riques Noires, Payot, 1967 Benot Yves, La démence coloniale sous Napoléon, 1992 Dacy Elo, L'actualité de Frantz Fanon, Karthala, 1986 Fanon Frantz, Les damnés de la terre, Maspéro, 1961 Mentrni Albert, L'homme Dominé, Gallimard, 1968</w:t>
                  </w:r>
                </w:p>
              </w:txbxContent>
            </v:textbox>
            <w10:wrap type="square" anchorx="page" anchory="page"/>
          </v:shape>
        </w:pict>
      </w:r>
      <w:r>
        <w:rPr>
          <w:noProof/>
        </w:rPr>
        <w:pict w14:anchorId="6B2D118B">
          <v:line id="_x0000_s1135" style="position:absolute;left:0;text-align:left;z-index:71;mso-wrap-distance-left:0;mso-wrap-distance-right:0;mso-position-horizontal-relative:page;mso-position-vertical-relative:page" from="280.1pt,53.05pt" to="280.1pt,210.05pt" o:allowincell="f" strokeweight="1.9pt">
            <w10:wrap type="square" anchorx="page" anchory="page"/>
          </v:line>
        </w:pict>
      </w:r>
      <w:r>
        <w:rPr>
          <w:rFonts w:ascii="Arial" w:hAnsi="Arial" w:cs="Arial"/>
          <w:spacing w:val="-4"/>
          <w:sz w:val="19"/>
          <w:szCs w:val="19"/>
        </w:rPr>
        <w:t xml:space="preserve">le niveau de vie, </w:t>
      </w:r>
      <w:r>
        <w:rPr>
          <w:rFonts w:ascii="Arial" w:hAnsi="Arial" w:cs="Arial"/>
          <w:spacing w:val="-4"/>
          <w:sz w:val="19"/>
          <w:szCs w:val="19"/>
        </w:rPr>
        <w:t>l'éducation, elle se comprend comme une continua</w:t>
      </w:r>
      <w:r>
        <w:rPr>
          <w:rFonts w:ascii="Arial" w:hAnsi="Arial" w:cs="Arial"/>
          <w:spacing w:val="-4"/>
          <w:sz w:val="19"/>
          <w:szCs w:val="19"/>
        </w:rPr>
        <w:softHyphen/>
        <w:t>tion de la société esclavagiste.</w:t>
      </w:r>
    </w:p>
    <w:p w14:paraId="51AEFB87" w14:textId="77777777" w:rsidR="00000000" w:rsidRDefault="00DF5140">
      <w:pPr>
        <w:kinsoku w:val="0"/>
        <w:overflowPunct w:val="0"/>
        <w:autoSpaceDE/>
        <w:autoSpaceDN/>
        <w:adjustRightInd/>
        <w:spacing w:before="87" w:line="228" w:lineRule="exact"/>
        <w:jc w:val="both"/>
        <w:textAlignment w:val="baseline"/>
        <w:rPr>
          <w:rFonts w:ascii="Arial" w:hAnsi="Arial" w:cs="Arial"/>
          <w:sz w:val="19"/>
          <w:szCs w:val="19"/>
        </w:rPr>
      </w:pPr>
      <w:r>
        <w:rPr>
          <w:rFonts w:ascii="Arial" w:hAnsi="Arial" w:cs="Arial"/>
          <w:sz w:val="19"/>
          <w:szCs w:val="19"/>
        </w:rPr>
        <w:t>Grâce au maintien de l'écart so</w:t>
      </w:r>
      <w:r>
        <w:rPr>
          <w:rFonts w:ascii="Arial" w:hAnsi="Arial" w:cs="Arial"/>
          <w:sz w:val="19"/>
          <w:szCs w:val="19"/>
        </w:rPr>
        <w:softHyphen/>
        <w:t>cial, le groupe dominant reste une classe homogène tandis que le groupe dominé est maintenu dans un statut déterminé : toute forme de lutte, d</w:t>
      </w:r>
      <w:r>
        <w:rPr>
          <w:rFonts w:ascii="Arial" w:hAnsi="Arial" w:cs="Arial"/>
          <w:sz w:val="19"/>
          <w:szCs w:val="19"/>
        </w:rPr>
        <w:t>e compétition, de mobi</w:t>
      </w:r>
      <w:r>
        <w:rPr>
          <w:rFonts w:ascii="Arial" w:hAnsi="Arial" w:cs="Arial"/>
          <w:sz w:val="19"/>
          <w:szCs w:val="19"/>
        </w:rPr>
        <w:softHyphen/>
        <w:t>lité collective est rendue impossi</w:t>
      </w:r>
      <w:r>
        <w:rPr>
          <w:rFonts w:ascii="Arial" w:hAnsi="Arial" w:cs="Arial"/>
          <w:sz w:val="19"/>
          <w:szCs w:val="19"/>
        </w:rPr>
        <w:softHyphen/>
        <w:t>ble.</w:t>
      </w:r>
    </w:p>
    <w:p w14:paraId="40F45B43" w14:textId="77777777" w:rsidR="00000000" w:rsidRDefault="00DF5140">
      <w:pPr>
        <w:kinsoku w:val="0"/>
        <w:overflowPunct w:val="0"/>
        <w:autoSpaceDE/>
        <w:autoSpaceDN/>
        <w:adjustRightInd/>
        <w:spacing w:before="93" w:line="228" w:lineRule="exact"/>
        <w:jc w:val="both"/>
        <w:textAlignment w:val="baseline"/>
        <w:rPr>
          <w:rFonts w:ascii="Arial" w:hAnsi="Arial" w:cs="Arial"/>
          <w:spacing w:val="-2"/>
          <w:sz w:val="19"/>
          <w:szCs w:val="19"/>
        </w:rPr>
      </w:pPr>
      <w:r>
        <w:rPr>
          <w:rFonts w:ascii="Arial" w:hAnsi="Arial" w:cs="Arial"/>
          <w:spacing w:val="-2"/>
          <w:sz w:val="19"/>
          <w:szCs w:val="19"/>
        </w:rPr>
        <w:t>Le paternalisme institutionnalise la relation dedomination en assignant à l'ancien esclave ou le colonisé ce qui doit être sa place et le «savoir rester à sa place».</w:t>
      </w:r>
    </w:p>
    <w:p w14:paraId="795DDE6C" w14:textId="77777777" w:rsidR="00000000" w:rsidRDefault="00DF5140">
      <w:pPr>
        <w:kinsoku w:val="0"/>
        <w:overflowPunct w:val="0"/>
        <w:autoSpaceDE/>
        <w:autoSpaceDN/>
        <w:adjustRightInd/>
        <w:spacing w:before="89" w:line="228" w:lineRule="exact"/>
        <w:jc w:val="both"/>
        <w:textAlignment w:val="baseline"/>
        <w:rPr>
          <w:rFonts w:ascii="Arial" w:hAnsi="Arial" w:cs="Arial"/>
          <w:spacing w:val="-2"/>
          <w:sz w:val="19"/>
          <w:szCs w:val="19"/>
        </w:rPr>
      </w:pPr>
      <w:r>
        <w:rPr>
          <w:rFonts w:ascii="Arial" w:hAnsi="Arial" w:cs="Arial"/>
          <w:spacing w:val="-2"/>
          <w:sz w:val="19"/>
          <w:szCs w:val="19"/>
        </w:rPr>
        <w:t>Le rôle du préjugé</w:t>
      </w:r>
      <w:r>
        <w:rPr>
          <w:rFonts w:ascii="Arial" w:hAnsi="Arial" w:cs="Arial"/>
          <w:spacing w:val="-2"/>
          <w:sz w:val="19"/>
          <w:szCs w:val="19"/>
        </w:rPr>
        <w:t xml:space="preserve"> sauvegardera l'écart en adaptant simplement les anciens stéréotypes esclavagistes aux nouvelles conditions d'exploi</w:t>
      </w:r>
      <w:r>
        <w:rPr>
          <w:rFonts w:ascii="Arial" w:hAnsi="Arial" w:cs="Arial"/>
          <w:spacing w:val="-2"/>
          <w:sz w:val="19"/>
          <w:szCs w:val="19"/>
        </w:rPr>
        <w:softHyphen/>
        <w:t>tation. D'institution légale, l'escla</w:t>
      </w:r>
      <w:r>
        <w:rPr>
          <w:rFonts w:ascii="Arial" w:hAnsi="Arial" w:cs="Arial"/>
          <w:spacing w:val="-2"/>
          <w:sz w:val="19"/>
          <w:szCs w:val="19"/>
        </w:rPr>
        <w:softHyphen/>
        <w:t>vage évoluera en tant qu'institution idéologique. Il se produit une institutionnalisation des attitud</w:t>
      </w:r>
      <w:r>
        <w:rPr>
          <w:rFonts w:ascii="Arial" w:hAnsi="Arial" w:cs="Arial"/>
          <w:spacing w:val="-2"/>
          <w:sz w:val="19"/>
          <w:szCs w:val="19"/>
        </w:rPr>
        <w:t>es par le truchement de l'éducation scolaire, familiale ou des partis po</w:t>
      </w:r>
      <w:r>
        <w:rPr>
          <w:rFonts w:ascii="Arial" w:hAnsi="Arial" w:cs="Arial"/>
          <w:spacing w:val="-2"/>
          <w:sz w:val="19"/>
          <w:szCs w:val="19"/>
        </w:rPr>
        <w:softHyphen/>
        <w:t>litiques : «Il y a une homogénéité des représentations collectives, des valeurs et des idéaux de rela</w:t>
      </w:r>
      <w:r>
        <w:rPr>
          <w:rFonts w:ascii="Arial" w:hAnsi="Arial" w:cs="Arial"/>
          <w:spacing w:val="-2"/>
          <w:sz w:val="19"/>
          <w:szCs w:val="19"/>
        </w:rPr>
        <w:softHyphen/>
        <w:t>tions inter-raciales constituant un pattern des relations raciales héri</w:t>
      </w:r>
      <w:r>
        <w:rPr>
          <w:rFonts w:ascii="Arial" w:hAnsi="Arial" w:cs="Arial"/>
          <w:spacing w:val="-2"/>
          <w:sz w:val="19"/>
          <w:szCs w:val="19"/>
        </w:rPr>
        <w:softHyphen/>
        <w:t>tées de l</w:t>
      </w:r>
      <w:r>
        <w:rPr>
          <w:rFonts w:ascii="Arial" w:hAnsi="Arial" w:cs="Arial"/>
          <w:spacing w:val="-2"/>
          <w:sz w:val="19"/>
          <w:szCs w:val="19"/>
        </w:rPr>
        <w:t>'esclavage». (14)</w:t>
      </w:r>
    </w:p>
    <w:p w14:paraId="212AC135" w14:textId="77777777" w:rsidR="00000000" w:rsidRDefault="00DF5140">
      <w:pPr>
        <w:kinsoku w:val="0"/>
        <w:overflowPunct w:val="0"/>
        <w:autoSpaceDE/>
        <w:autoSpaceDN/>
        <w:adjustRightInd/>
        <w:spacing w:before="101" w:line="228" w:lineRule="exact"/>
        <w:jc w:val="both"/>
        <w:textAlignment w:val="baseline"/>
        <w:rPr>
          <w:rFonts w:ascii="Arial" w:hAnsi="Arial" w:cs="Arial"/>
          <w:spacing w:val="-4"/>
          <w:sz w:val="19"/>
          <w:szCs w:val="19"/>
        </w:rPr>
      </w:pPr>
      <w:r>
        <w:rPr>
          <w:rFonts w:ascii="Arial" w:hAnsi="Arial" w:cs="Arial"/>
          <w:spacing w:val="-4"/>
          <w:sz w:val="19"/>
          <w:szCs w:val="19"/>
        </w:rPr>
        <w:t xml:space="preserve">Malgré l'évolution technologique ce type de relation se maintiendra dans les zones rurales des plantations, formant des poches de résistance. Dans cette résistance, la structure familiale joue un rôle important. Elle est constituée comme </w:t>
      </w:r>
      <w:r>
        <w:rPr>
          <w:rFonts w:ascii="Arial" w:hAnsi="Arial" w:cs="Arial"/>
          <w:spacing w:val="-4"/>
          <w:sz w:val="19"/>
          <w:szCs w:val="19"/>
        </w:rPr>
        <w:t>un îlot blanc, «gardienne de l'intégrité et de la pureté».</w:t>
      </w:r>
    </w:p>
    <w:p w14:paraId="0042DE5B" w14:textId="77777777" w:rsidR="00000000" w:rsidRDefault="00DF5140">
      <w:pPr>
        <w:kinsoku w:val="0"/>
        <w:overflowPunct w:val="0"/>
        <w:autoSpaceDE/>
        <w:autoSpaceDN/>
        <w:adjustRightInd/>
        <w:spacing w:before="122" w:line="245" w:lineRule="exact"/>
        <w:textAlignment w:val="baseline"/>
        <w:rPr>
          <w:i/>
          <w:iCs/>
          <w:spacing w:val="-1"/>
          <w:sz w:val="23"/>
          <w:szCs w:val="23"/>
        </w:rPr>
      </w:pPr>
      <w:r>
        <w:rPr>
          <w:i/>
          <w:iCs/>
          <w:spacing w:val="-1"/>
          <w:sz w:val="23"/>
          <w:szCs w:val="23"/>
        </w:rPr>
        <w:t>La relation concurrentielle</w:t>
      </w:r>
    </w:p>
    <w:p w14:paraId="20590335" w14:textId="77777777" w:rsidR="00000000" w:rsidRDefault="00DF5140">
      <w:pPr>
        <w:kinsoku w:val="0"/>
        <w:overflowPunct w:val="0"/>
        <w:autoSpaceDE/>
        <w:autoSpaceDN/>
        <w:adjustRightInd/>
        <w:spacing w:before="78" w:line="228" w:lineRule="exact"/>
        <w:jc w:val="both"/>
        <w:textAlignment w:val="baseline"/>
        <w:rPr>
          <w:rFonts w:ascii="Arial" w:hAnsi="Arial" w:cs="Arial"/>
          <w:spacing w:val="-3"/>
          <w:sz w:val="19"/>
          <w:szCs w:val="19"/>
        </w:rPr>
      </w:pPr>
      <w:r>
        <w:rPr>
          <w:noProof/>
        </w:rPr>
        <w:pict w14:anchorId="3B06F21D">
          <v:shape id="_x0000_s1136" type="#_x0000_t202" style="position:absolute;left:0;text-align:left;margin-left:11.15pt;margin-top:605.9pt;width:22.85pt;height:14.95pt;z-index:7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40A7CD2" w14:textId="77777777" w:rsidR="00000000" w:rsidRDefault="00DF5140">
                  <w:pPr>
                    <w:kinsoku w:val="0"/>
                    <w:overflowPunct w:val="0"/>
                    <w:autoSpaceDE/>
                    <w:autoSpaceDN/>
                    <w:adjustRightInd/>
                    <w:spacing w:before="12" w:line="282" w:lineRule="exact"/>
                    <w:textAlignment w:val="baseline"/>
                    <w:rPr>
                      <w:b/>
                      <w:bCs/>
                      <w:spacing w:val="28"/>
                      <w:sz w:val="26"/>
                      <w:szCs w:val="26"/>
                    </w:rPr>
                  </w:pPr>
                  <w:r>
                    <w:rPr>
                      <w:b/>
                      <w:bCs/>
                      <w:spacing w:val="28"/>
                      <w:sz w:val="26"/>
                      <w:szCs w:val="26"/>
                    </w:rPr>
                    <w:t>20</w:t>
                  </w:r>
                </w:p>
              </w:txbxContent>
            </v:textbox>
            <w10:wrap type="square" anchorx="page" anchory="page"/>
          </v:shape>
        </w:pict>
      </w:r>
      <w:r>
        <w:rPr>
          <w:rFonts w:ascii="Arial" w:hAnsi="Arial" w:cs="Arial"/>
          <w:spacing w:val="-3"/>
          <w:sz w:val="19"/>
          <w:szCs w:val="19"/>
        </w:rPr>
        <w:t>Le capitalisme industriel imposa sa logique : ce n'est pas sous l'im</w:t>
      </w:r>
      <w:r>
        <w:rPr>
          <w:rFonts w:ascii="Arial" w:hAnsi="Arial" w:cs="Arial"/>
          <w:spacing w:val="-3"/>
          <w:sz w:val="19"/>
          <w:szCs w:val="19"/>
        </w:rPr>
        <w:softHyphen/>
        <w:t>pulsion d'une morale charitable mais par nécessité économique que la société esclavagiste s'ef</w:t>
      </w:r>
      <w:r>
        <w:rPr>
          <w:rFonts w:ascii="Arial" w:hAnsi="Arial" w:cs="Arial"/>
          <w:spacing w:val="-3"/>
          <w:sz w:val="19"/>
          <w:szCs w:val="19"/>
        </w:rPr>
        <w:softHyphen/>
        <w:t>fondra. (15) Le salariat permit d'ac</w:t>
      </w:r>
      <w:r>
        <w:rPr>
          <w:rFonts w:ascii="Arial" w:hAnsi="Arial" w:cs="Arial"/>
          <w:spacing w:val="-3"/>
          <w:sz w:val="19"/>
          <w:szCs w:val="19"/>
        </w:rPr>
        <w:softHyphen/>
        <w:t>croître la capacité de consomma</w:t>
      </w:r>
      <w:r>
        <w:rPr>
          <w:rFonts w:ascii="Arial" w:hAnsi="Arial" w:cs="Arial"/>
          <w:spacing w:val="-3"/>
          <w:sz w:val="19"/>
          <w:szCs w:val="19"/>
        </w:rPr>
        <w:softHyphen/>
        <w:t>tion indispensable à l'écoulement des produits. Face aux nouvelles technologies et organisations du travail, le capital, mobilisé dans l'achat et la manutention des es</w:t>
      </w:r>
      <w:r>
        <w:rPr>
          <w:rFonts w:ascii="Arial" w:hAnsi="Arial" w:cs="Arial"/>
          <w:spacing w:val="-3"/>
          <w:sz w:val="19"/>
          <w:szCs w:val="19"/>
        </w:rPr>
        <w:softHyphen/>
        <w:t xml:space="preserve">claves, se révéla </w:t>
      </w:r>
      <w:r>
        <w:rPr>
          <w:rFonts w:ascii="Arial" w:hAnsi="Arial" w:cs="Arial"/>
          <w:spacing w:val="-3"/>
          <w:sz w:val="19"/>
          <w:szCs w:val="19"/>
        </w:rPr>
        <w:t>improductif, l'es</w:t>
      </w:r>
      <w:r>
        <w:rPr>
          <w:rFonts w:ascii="Arial" w:hAnsi="Arial" w:cs="Arial"/>
          <w:spacing w:val="-3"/>
          <w:sz w:val="19"/>
          <w:szCs w:val="19"/>
        </w:rPr>
        <w:softHyphen/>
        <w:t>clavage inadapté. Le travail libre, l'investissement publique ou privé, se montrait plus lucratif.</w:t>
      </w:r>
    </w:p>
    <w:p w14:paraId="11DCB9F0" w14:textId="77777777" w:rsidR="00000000" w:rsidRDefault="00DF5140">
      <w:pPr>
        <w:kinsoku w:val="0"/>
        <w:overflowPunct w:val="0"/>
        <w:autoSpaceDE/>
        <w:autoSpaceDN/>
        <w:adjustRightInd/>
        <w:spacing w:before="119" w:line="228" w:lineRule="exact"/>
        <w:jc w:val="both"/>
        <w:textAlignment w:val="baseline"/>
        <w:rPr>
          <w:rFonts w:ascii="Arial" w:hAnsi="Arial" w:cs="Arial"/>
          <w:spacing w:val="-2"/>
          <w:sz w:val="19"/>
          <w:szCs w:val="19"/>
        </w:rPr>
      </w:pPr>
      <w:r>
        <w:rPr>
          <w:rFonts w:ascii="Arial" w:hAnsi="Arial" w:cs="Arial"/>
          <w:spacing w:val="-2"/>
          <w:sz w:val="19"/>
          <w:szCs w:val="19"/>
        </w:rPr>
        <w:t>La révolution industrielle allait bou</w:t>
      </w:r>
      <w:r>
        <w:rPr>
          <w:rFonts w:ascii="Arial" w:hAnsi="Arial" w:cs="Arial"/>
          <w:spacing w:val="-2"/>
          <w:sz w:val="19"/>
          <w:szCs w:val="19"/>
        </w:rPr>
        <w:softHyphen/>
        <w:t>leverser les données : phénomène urbain, elle produisit des flux</w:t>
      </w:r>
    </w:p>
    <w:p w14:paraId="5BD5D818" w14:textId="77777777" w:rsidR="00000000" w:rsidRDefault="00DF5140">
      <w:pPr>
        <w:kinsoku w:val="0"/>
        <w:overflowPunct w:val="0"/>
        <w:autoSpaceDE/>
        <w:autoSpaceDN/>
        <w:adjustRightInd/>
        <w:ind w:left="868"/>
        <w:textAlignment w:val="baseline"/>
        <w:rPr>
          <w:sz w:val="24"/>
          <w:szCs w:val="24"/>
        </w:rPr>
      </w:pPr>
      <w:r>
        <w:rPr>
          <w:rFonts w:ascii="Arial" w:hAnsi="Arial" w:cs="Arial"/>
          <w:spacing w:val="-2"/>
          <w:sz w:val="16"/>
          <w:szCs w:val="16"/>
        </w:rPr>
        <w:br w:type="column"/>
      </w:r>
      <w:r>
        <w:rPr>
          <w:sz w:val="24"/>
          <w:szCs w:val="24"/>
        </w:rPr>
        <w:pict w14:anchorId="14831CAD">
          <v:shape id="_x0000_i1067" type="#_x0000_t75" style="width:43.85pt;height:36.95pt" fillcolor="window">
            <v:imagedata r:id="rId87" o:title="_Pic138"/>
          </v:shape>
        </w:pict>
      </w:r>
    </w:p>
    <w:p w14:paraId="35CFFB7E" w14:textId="77777777" w:rsidR="00000000" w:rsidRDefault="00DF5140">
      <w:pPr>
        <w:kinsoku w:val="0"/>
        <w:overflowPunct w:val="0"/>
        <w:autoSpaceDE/>
        <w:autoSpaceDN/>
        <w:adjustRightInd/>
        <w:spacing w:before="127" w:line="226" w:lineRule="exact"/>
        <w:ind w:right="216"/>
        <w:textAlignment w:val="baseline"/>
        <w:rPr>
          <w:rFonts w:ascii="Arial" w:hAnsi="Arial" w:cs="Arial"/>
          <w:sz w:val="19"/>
          <w:szCs w:val="19"/>
        </w:rPr>
      </w:pPr>
      <w:r>
        <w:rPr>
          <w:rFonts w:ascii="Arial" w:hAnsi="Arial" w:cs="Arial"/>
          <w:sz w:val="19"/>
          <w:szCs w:val="19"/>
        </w:rPr>
        <w:t>migratoires en direction des vil</w:t>
      </w:r>
      <w:r>
        <w:rPr>
          <w:rFonts w:ascii="Arial" w:hAnsi="Arial" w:cs="Arial"/>
          <w:sz w:val="19"/>
          <w:szCs w:val="19"/>
        </w:rPr>
        <w:softHyphen/>
        <w:t>les et un bras</w:t>
      </w:r>
      <w:r>
        <w:rPr>
          <w:rFonts w:ascii="Arial" w:hAnsi="Arial" w:cs="Arial"/>
          <w:sz w:val="19"/>
          <w:szCs w:val="19"/>
        </w:rPr>
        <w:softHyphen/>
        <w:t>sage des popu</w:t>
      </w:r>
      <w:r>
        <w:rPr>
          <w:rFonts w:ascii="Arial" w:hAnsi="Arial" w:cs="Arial"/>
          <w:sz w:val="19"/>
          <w:szCs w:val="19"/>
        </w:rPr>
        <w:softHyphen/>
        <w:t>lations.</w:t>
      </w:r>
    </w:p>
    <w:p w14:paraId="06EFE466" w14:textId="77777777" w:rsidR="00000000" w:rsidRDefault="00DF5140">
      <w:pPr>
        <w:kinsoku w:val="0"/>
        <w:overflowPunct w:val="0"/>
        <w:autoSpaceDE/>
        <w:autoSpaceDN/>
        <w:adjustRightInd/>
        <w:spacing w:before="107" w:after="104" w:line="228" w:lineRule="exact"/>
        <w:textAlignment w:val="baseline"/>
        <w:rPr>
          <w:rFonts w:ascii="Arial" w:hAnsi="Arial" w:cs="Arial"/>
          <w:sz w:val="19"/>
          <w:szCs w:val="19"/>
        </w:rPr>
      </w:pPr>
      <w:r>
        <w:rPr>
          <w:rFonts w:ascii="Arial" w:hAnsi="Arial" w:cs="Arial"/>
          <w:sz w:val="19"/>
          <w:szCs w:val="19"/>
        </w:rPr>
        <w:t>La possibilité d'ascension so</w:t>
      </w:r>
      <w:r>
        <w:rPr>
          <w:rFonts w:ascii="Arial" w:hAnsi="Arial" w:cs="Arial"/>
          <w:sz w:val="19"/>
          <w:szCs w:val="19"/>
        </w:rPr>
        <w:softHyphen/>
        <w:t>ciale pour un nouveau proléta</w:t>
      </w:r>
      <w:r>
        <w:rPr>
          <w:rFonts w:ascii="Arial" w:hAnsi="Arial" w:cs="Arial"/>
          <w:sz w:val="19"/>
          <w:szCs w:val="19"/>
        </w:rPr>
        <w:softHyphen/>
        <w:t>riat de couleur instaura une re</w:t>
      </w:r>
      <w:r>
        <w:rPr>
          <w:rFonts w:ascii="Arial" w:hAnsi="Arial" w:cs="Arial"/>
          <w:sz w:val="19"/>
          <w:szCs w:val="19"/>
        </w:rPr>
        <w:softHyphen/>
        <w:t>lation concurrentielle.</w:t>
      </w:r>
    </w:p>
    <w:p w14:paraId="3C19C571" w14:textId="77777777" w:rsidR="00000000" w:rsidRDefault="00DF5140">
      <w:pPr>
        <w:kinsoku w:val="0"/>
        <w:overflowPunct w:val="0"/>
        <w:autoSpaceDE/>
        <w:autoSpaceDN/>
        <w:adjustRightInd/>
        <w:spacing w:line="228" w:lineRule="exact"/>
        <w:jc w:val="both"/>
        <w:textAlignment w:val="baseline"/>
        <w:rPr>
          <w:sz w:val="24"/>
          <w:szCs w:val="24"/>
        </w:rPr>
      </w:pPr>
      <w:r>
        <w:rPr>
          <w:rFonts w:ascii="Arial" w:hAnsi="Arial" w:cs="Arial"/>
          <w:spacing w:val="2"/>
          <w:sz w:val="19"/>
          <w:szCs w:val="19"/>
        </w:rPr>
        <w:t>Ainsi nous pas</w:t>
      </w:r>
      <w:r>
        <w:rPr>
          <w:rFonts w:ascii="Arial" w:hAnsi="Arial" w:cs="Arial"/>
          <w:spacing w:val="2"/>
          <w:sz w:val="19"/>
          <w:szCs w:val="19"/>
        </w:rPr>
        <w:noBreakHyphen/>
      </w:r>
    </w:p>
    <w:p w14:paraId="43B85638" w14:textId="77777777" w:rsidR="00000000" w:rsidRDefault="00DF5140">
      <w:pPr>
        <w:kinsoku w:val="0"/>
        <w:overflowPunct w:val="0"/>
        <w:autoSpaceDE/>
        <w:autoSpaceDN/>
        <w:adjustRightInd/>
        <w:spacing w:line="228" w:lineRule="exact"/>
        <w:jc w:val="both"/>
        <w:textAlignment w:val="baseline"/>
        <w:rPr>
          <w:rFonts w:ascii="Arial" w:hAnsi="Arial" w:cs="Arial"/>
          <w:spacing w:val="-2"/>
          <w:sz w:val="19"/>
          <w:szCs w:val="19"/>
        </w:rPr>
      </w:pPr>
      <w:r>
        <w:rPr>
          <w:rFonts w:ascii="Arial" w:hAnsi="Arial" w:cs="Arial"/>
          <w:spacing w:val="-2"/>
          <w:sz w:val="19"/>
          <w:szCs w:val="19"/>
        </w:rPr>
        <w:t>sons de la relation figée du paternalisme, aux mouvements de poussée de la compétition, du sta</w:t>
      </w:r>
      <w:r>
        <w:rPr>
          <w:rFonts w:ascii="Arial" w:hAnsi="Arial" w:cs="Arial"/>
          <w:spacing w:val="-2"/>
          <w:sz w:val="19"/>
          <w:szCs w:val="19"/>
        </w:rPr>
        <w:softHyphen/>
        <w:t>tut quo social, à la mobilité sociale verticale.</w:t>
      </w:r>
    </w:p>
    <w:p w14:paraId="11D077D7" w14:textId="77777777" w:rsidR="00000000" w:rsidRDefault="00DF5140">
      <w:pPr>
        <w:kinsoku w:val="0"/>
        <w:overflowPunct w:val="0"/>
        <w:autoSpaceDE/>
        <w:autoSpaceDN/>
        <w:adjustRightInd/>
        <w:spacing w:before="109" w:line="228" w:lineRule="exact"/>
        <w:jc w:val="both"/>
        <w:textAlignment w:val="baseline"/>
        <w:rPr>
          <w:rFonts w:ascii="Arial" w:hAnsi="Arial" w:cs="Arial"/>
          <w:spacing w:val="-4"/>
          <w:sz w:val="19"/>
          <w:szCs w:val="19"/>
        </w:rPr>
      </w:pPr>
      <w:r>
        <w:rPr>
          <w:rFonts w:ascii="Arial" w:hAnsi="Arial" w:cs="Arial"/>
          <w:spacing w:val="-4"/>
          <w:sz w:val="19"/>
          <w:szCs w:val="19"/>
        </w:rPr>
        <w:t>La classe dominante se devait d'ins-taurerde nouvelles barrières (men</w:t>
      </w:r>
      <w:r>
        <w:rPr>
          <w:rFonts w:ascii="Arial" w:hAnsi="Arial" w:cs="Arial"/>
          <w:spacing w:val="-4"/>
          <w:sz w:val="19"/>
          <w:szCs w:val="19"/>
        </w:rPr>
        <w:softHyphen/>
        <w:t xml:space="preserve">tales et morales) pour garder le pouvoir. </w:t>
      </w:r>
      <w:r>
        <w:rPr>
          <w:rFonts w:ascii="Arial" w:hAnsi="Arial" w:cs="Arial"/>
          <w:spacing w:val="-4"/>
          <w:sz w:val="19"/>
          <w:szCs w:val="19"/>
        </w:rPr>
        <w:t>Elle s'attachera à réduire la liberté de locomotion sociale ga</w:t>
      </w:r>
      <w:r>
        <w:rPr>
          <w:rFonts w:ascii="Arial" w:hAnsi="Arial" w:cs="Arial"/>
          <w:spacing w:val="-4"/>
          <w:sz w:val="19"/>
          <w:szCs w:val="19"/>
        </w:rPr>
        <w:softHyphen/>
        <w:t>gnée par la l'abolition de l'escla</w:t>
      </w:r>
      <w:r>
        <w:rPr>
          <w:rFonts w:ascii="Arial" w:hAnsi="Arial" w:cs="Arial"/>
          <w:spacing w:val="-4"/>
          <w:sz w:val="19"/>
          <w:szCs w:val="19"/>
        </w:rPr>
        <w:softHyphen/>
        <w:t>vage.</w:t>
      </w:r>
    </w:p>
    <w:p w14:paraId="05923040" w14:textId="77777777" w:rsidR="00000000" w:rsidRDefault="00DF5140">
      <w:pPr>
        <w:kinsoku w:val="0"/>
        <w:overflowPunct w:val="0"/>
        <w:autoSpaceDE/>
        <w:autoSpaceDN/>
        <w:adjustRightInd/>
        <w:spacing w:before="115" w:line="228" w:lineRule="exact"/>
        <w:jc w:val="both"/>
        <w:textAlignment w:val="baseline"/>
        <w:rPr>
          <w:rFonts w:ascii="Arial" w:hAnsi="Arial" w:cs="Arial"/>
          <w:spacing w:val="-3"/>
          <w:sz w:val="19"/>
          <w:szCs w:val="19"/>
        </w:rPr>
      </w:pPr>
      <w:r>
        <w:rPr>
          <w:rFonts w:ascii="Arial" w:hAnsi="Arial" w:cs="Arial"/>
          <w:spacing w:val="-3"/>
          <w:sz w:val="19"/>
          <w:szCs w:val="19"/>
        </w:rPr>
        <w:t>Aux Etats Unis, il n'y aura pas de possibilité de mobilité individuelle dans une société globale mais une ascension à l'intérieur du groupe de couleur d</w:t>
      </w:r>
      <w:r>
        <w:rPr>
          <w:rFonts w:ascii="Arial" w:hAnsi="Arial" w:cs="Arial"/>
          <w:spacing w:val="-3"/>
          <w:sz w:val="19"/>
          <w:szCs w:val="19"/>
        </w:rPr>
        <w:t>ans une société ségréguée. La qualité et la qualifi</w:t>
      </w:r>
      <w:r>
        <w:rPr>
          <w:rFonts w:ascii="Arial" w:hAnsi="Arial" w:cs="Arial"/>
          <w:spacing w:val="-3"/>
          <w:sz w:val="19"/>
          <w:szCs w:val="19"/>
        </w:rPr>
        <w:softHyphen/>
        <w:t>cation de l'individu se heurtera aux mesures discriminatoires établis par le Blanc afin qu'il puisse garder la direction de la société.</w:t>
      </w:r>
    </w:p>
    <w:p w14:paraId="5451C31E" w14:textId="77777777" w:rsidR="00000000" w:rsidRDefault="00DF5140">
      <w:pPr>
        <w:kinsoku w:val="0"/>
        <w:overflowPunct w:val="0"/>
        <w:autoSpaceDE/>
        <w:autoSpaceDN/>
        <w:adjustRightInd/>
        <w:spacing w:before="126" w:line="228" w:lineRule="exact"/>
        <w:jc w:val="both"/>
        <w:textAlignment w:val="baseline"/>
        <w:rPr>
          <w:rFonts w:ascii="Arial" w:hAnsi="Arial" w:cs="Arial"/>
          <w:spacing w:val="-2"/>
          <w:sz w:val="19"/>
          <w:szCs w:val="19"/>
        </w:rPr>
      </w:pPr>
      <w:r>
        <w:rPr>
          <w:rFonts w:ascii="Arial" w:hAnsi="Arial" w:cs="Arial"/>
          <w:spacing w:val="-2"/>
          <w:sz w:val="19"/>
          <w:szCs w:val="19"/>
        </w:rPr>
        <w:t>Si le Noir passe du lumpen</w:t>
      </w:r>
      <w:r>
        <w:rPr>
          <w:rFonts w:ascii="Arial" w:hAnsi="Arial" w:cs="Arial"/>
          <w:spacing w:val="-2"/>
          <w:sz w:val="19"/>
          <w:szCs w:val="19"/>
        </w:rPr>
        <w:softHyphen/>
        <w:t>proletariat au prolétariat, son as</w:t>
      </w:r>
      <w:r>
        <w:rPr>
          <w:rFonts w:ascii="Arial" w:hAnsi="Arial" w:cs="Arial"/>
          <w:spacing w:val="-2"/>
          <w:sz w:val="19"/>
          <w:szCs w:val="19"/>
        </w:rPr>
        <w:softHyphen/>
        <w:t>censio</w:t>
      </w:r>
      <w:r>
        <w:rPr>
          <w:rFonts w:ascii="Arial" w:hAnsi="Arial" w:cs="Arial"/>
          <w:spacing w:val="-2"/>
          <w:sz w:val="19"/>
          <w:szCs w:val="19"/>
        </w:rPr>
        <w:t>n est contrôlée par le pou</w:t>
      </w:r>
      <w:r>
        <w:rPr>
          <w:rFonts w:ascii="Arial" w:hAnsi="Arial" w:cs="Arial"/>
          <w:spacing w:val="-2"/>
          <w:sz w:val="19"/>
          <w:szCs w:val="19"/>
        </w:rPr>
        <w:softHyphen/>
        <w:t>voir blanc. Le préjugé racial jouera encore son rôle de sécurité-tam</w:t>
      </w:r>
      <w:r>
        <w:rPr>
          <w:rFonts w:ascii="Arial" w:hAnsi="Arial" w:cs="Arial"/>
          <w:spacing w:val="-2"/>
          <w:sz w:val="19"/>
          <w:szCs w:val="19"/>
        </w:rPr>
        <w:softHyphen/>
        <w:t>pon. Notons ici que la notion de race prend la dimension de race sociologique et non biologique. Il s'agit en quelque sorte de classe de couleur en tant que sym</w:t>
      </w:r>
      <w:r>
        <w:rPr>
          <w:rFonts w:ascii="Arial" w:hAnsi="Arial" w:cs="Arial"/>
          <w:spacing w:val="-2"/>
          <w:sz w:val="19"/>
          <w:szCs w:val="19"/>
        </w:rPr>
        <w:t>bole d'appartenance à une minorité ex</w:t>
      </w:r>
      <w:r>
        <w:rPr>
          <w:rFonts w:ascii="Arial" w:hAnsi="Arial" w:cs="Arial"/>
          <w:spacing w:val="-2"/>
          <w:sz w:val="19"/>
          <w:szCs w:val="19"/>
        </w:rPr>
        <w:softHyphen/>
        <w:t>clue de la communauté nationale.</w:t>
      </w:r>
    </w:p>
    <w:p w14:paraId="5FB734C2" w14:textId="77777777" w:rsidR="00000000" w:rsidRDefault="00DF5140">
      <w:pPr>
        <w:kinsoku w:val="0"/>
        <w:overflowPunct w:val="0"/>
        <w:autoSpaceDE/>
        <w:autoSpaceDN/>
        <w:adjustRightInd/>
        <w:spacing w:before="124" w:line="228" w:lineRule="exact"/>
        <w:jc w:val="both"/>
        <w:textAlignment w:val="baseline"/>
        <w:rPr>
          <w:rFonts w:ascii="Arial" w:hAnsi="Arial" w:cs="Arial"/>
          <w:spacing w:val="-4"/>
          <w:sz w:val="19"/>
          <w:szCs w:val="19"/>
        </w:rPr>
      </w:pPr>
      <w:r>
        <w:rPr>
          <w:rFonts w:ascii="Arial" w:hAnsi="Arial" w:cs="Arial"/>
          <w:spacing w:val="-4"/>
          <w:sz w:val="19"/>
          <w:szCs w:val="19"/>
        </w:rPr>
        <w:t>C'est l'origine, non les conditions personnelles, qui rentre en compte. Le préjugé racial permet de fixer une exclusion inconditionnelle.</w:t>
      </w:r>
    </w:p>
    <w:p w14:paraId="126FCEAC" w14:textId="77777777" w:rsidR="00000000" w:rsidRDefault="00DF5140">
      <w:pPr>
        <w:kinsoku w:val="0"/>
        <w:overflowPunct w:val="0"/>
        <w:autoSpaceDE/>
        <w:autoSpaceDN/>
        <w:adjustRightInd/>
        <w:spacing w:before="122" w:line="228" w:lineRule="exact"/>
        <w:jc w:val="both"/>
        <w:textAlignment w:val="baseline"/>
        <w:rPr>
          <w:rFonts w:ascii="Arial" w:hAnsi="Arial" w:cs="Arial"/>
          <w:sz w:val="19"/>
          <w:szCs w:val="19"/>
        </w:rPr>
      </w:pPr>
      <w:r>
        <w:rPr>
          <w:rFonts w:ascii="Arial" w:hAnsi="Arial" w:cs="Arial"/>
          <w:sz w:val="19"/>
          <w:szCs w:val="19"/>
        </w:rPr>
        <w:t>Le groupe de couleur subit une double dominatio</w:t>
      </w:r>
      <w:r>
        <w:rPr>
          <w:rFonts w:ascii="Arial" w:hAnsi="Arial" w:cs="Arial"/>
          <w:sz w:val="19"/>
          <w:szCs w:val="19"/>
        </w:rPr>
        <w:t>n, en tant que pro</w:t>
      </w:r>
      <w:r>
        <w:rPr>
          <w:rFonts w:ascii="Arial" w:hAnsi="Arial" w:cs="Arial"/>
          <w:sz w:val="19"/>
          <w:szCs w:val="19"/>
        </w:rPr>
        <w:softHyphen/>
        <w:t>létaire et en tant que non-Blanc ; à la classe sociale s'ajoute une stratification raciale.</w:t>
      </w:r>
    </w:p>
    <w:p w14:paraId="665847F1" w14:textId="77777777" w:rsidR="00000000" w:rsidRDefault="00DF5140">
      <w:pPr>
        <w:kinsoku w:val="0"/>
        <w:overflowPunct w:val="0"/>
        <w:autoSpaceDE/>
        <w:autoSpaceDN/>
        <w:adjustRightInd/>
        <w:spacing w:before="120" w:line="228" w:lineRule="exact"/>
        <w:jc w:val="both"/>
        <w:textAlignment w:val="baseline"/>
        <w:rPr>
          <w:sz w:val="24"/>
          <w:szCs w:val="24"/>
        </w:rPr>
      </w:pPr>
      <w:r>
        <w:rPr>
          <w:rFonts w:ascii="Arial" w:hAnsi="Arial" w:cs="Arial"/>
          <w:spacing w:val="-1"/>
          <w:sz w:val="19"/>
          <w:szCs w:val="19"/>
        </w:rPr>
        <w:t>Dans cette répartition stratifiée qui inflige une distinction sociale, les Blancs jouiront d'un statut supé</w:t>
      </w:r>
      <w:r>
        <w:rPr>
          <w:rFonts w:ascii="Arial" w:hAnsi="Arial" w:cs="Arial"/>
          <w:spacing w:val="-1"/>
          <w:sz w:val="19"/>
          <w:szCs w:val="19"/>
        </w:rPr>
        <w:noBreakHyphen/>
      </w:r>
    </w:p>
    <w:p w14:paraId="63CCCFE0" w14:textId="77777777" w:rsidR="00000000" w:rsidRDefault="00DF5140">
      <w:pPr>
        <w:kinsoku w:val="0"/>
        <w:overflowPunct w:val="0"/>
        <w:autoSpaceDE/>
        <w:autoSpaceDN/>
        <w:adjustRightInd/>
        <w:spacing w:before="740" w:after="90"/>
        <w:textAlignment w:val="baseline"/>
        <w:rPr>
          <w:sz w:val="24"/>
          <w:szCs w:val="24"/>
        </w:rPr>
      </w:pPr>
      <w:r>
        <w:rPr>
          <w:rFonts w:ascii="Arial" w:hAnsi="Arial" w:cs="Arial"/>
          <w:spacing w:val="-1"/>
          <w:sz w:val="16"/>
          <w:szCs w:val="16"/>
        </w:rPr>
        <w:br w:type="column"/>
      </w:r>
      <w:r>
        <w:rPr>
          <w:sz w:val="24"/>
          <w:szCs w:val="24"/>
        </w:rPr>
        <w:pict w14:anchorId="04EFE009">
          <v:shape id="_x0000_i1068" type="#_x0000_t75" style="width:144.65pt;height:61.35pt" fillcolor="window">
            <v:imagedata r:id="rId88" o:title="_Pic139"/>
          </v:shape>
        </w:pict>
      </w:r>
    </w:p>
    <w:p w14:paraId="434FB0B9" w14:textId="77777777" w:rsidR="00000000" w:rsidRDefault="00DF5140">
      <w:pPr>
        <w:kinsoku w:val="0"/>
        <w:overflowPunct w:val="0"/>
        <w:autoSpaceDE/>
        <w:autoSpaceDN/>
        <w:adjustRightInd/>
        <w:spacing w:before="226" w:line="228" w:lineRule="exact"/>
        <w:ind w:left="72"/>
        <w:jc w:val="both"/>
        <w:textAlignment w:val="baseline"/>
        <w:rPr>
          <w:rFonts w:ascii="Arial" w:hAnsi="Arial" w:cs="Arial"/>
          <w:spacing w:val="-3"/>
          <w:sz w:val="19"/>
          <w:szCs w:val="19"/>
        </w:rPr>
      </w:pPr>
      <w:r>
        <w:rPr>
          <w:rFonts w:ascii="Arial" w:hAnsi="Arial" w:cs="Arial"/>
          <w:spacing w:val="-3"/>
          <w:sz w:val="19"/>
          <w:szCs w:val="19"/>
        </w:rPr>
        <w:t>rieur (même si seulement une mi</w:t>
      </w:r>
      <w:r>
        <w:rPr>
          <w:rFonts w:ascii="Arial" w:hAnsi="Arial" w:cs="Arial"/>
          <w:spacing w:val="-3"/>
          <w:sz w:val="19"/>
          <w:szCs w:val="19"/>
        </w:rPr>
        <w:softHyphen/>
        <w:t>norité de ce groupe possède les reines du pouvoir) ; les dominés dans les zones de couleur connaî</w:t>
      </w:r>
      <w:r>
        <w:rPr>
          <w:rFonts w:ascii="Arial" w:hAnsi="Arial" w:cs="Arial"/>
          <w:spacing w:val="-3"/>
          <w:sz w:val="19"/>
          <w:szCs w:val="19"/>
        </w:rPr>
        <w:softHyphen/>
        <w:t>tront un statut plus bas.</w:t>
      </w:r>
    </w:p>
    <w:p w14:paraId="633B75B5" w14:textId="77777777" w:rsidR="00000000" w:rsidRDefault="00DF5140">
      <w:pPr>
        <w:kinsoku w:val="0"/>
        <w:overflowPunct w:val="0"/>
        <w:autoSpaceDE/>
        <w:autoSpaceDN/>
        <w:adjustRightInd/>
        <w:spacing w:before="134" w:line="228" w:lineRule="exact"/>
        <w:ind w:left="72"/>
        <w:jc w:val="both"/>
        <w:textAlignment w:val="baseline"/>
        <w:rPr>
          <w:rFonts w:ascii="Arial" w:hAnsi="Arial" w:cs="Arial"/>
          <w:spacing w:val="-4"/>
          <w:sz w:val="19"/>
          <w:szCs w:val="19"/>
        </w:rPr>
      </w:pPr>
      <w:r>
        <w:rPr>
          <w:rFonts w:ascii="Arial" w:hAnsi="Arial" w:cs="Arial"/>
          <w:spacing w:val="-4"/>
          <w:sz w:val="19"/>
          <w:szCs w:val="19"/>
        </w:rPr>
        <w:t>La stratification raciale permet</w:t>
      </w:r>
      <w:r>
        <w:rPr>
          <w:rFonts w:ascii="Arial" w:hAnsi="Arial" w:cs="Arial"/>
          <w:spacing w:val="-4"/>
          <w:sz w:val="19"/>
          <w:szCs w:val="19"/>
        </w:rPr>
        <w:t xml:space="preserve"> de lier préjugés de race et discrimina</w:t>
      </w:r>
      <w:r>
        <w:rPr>
          <w:rFonts w:ascii="Arial" w:hAnsi="Arial" w:cs="Arial"/>
          <w:spacing w:val="-4"/>
          <w:sz w:val="19"/>
          <w:szCs w:val="19"/>
        </w:rPr>
        <w:softHyphen/>
        <w:t>tions sociales (préjugé de classe) : fonction de l'individu et position dans la hiérarchie du travail.</w:t>
      </w:r>
    </w:p>
    <w:p w14:paraId="7B1F8C0C" w14:textId="77777777" w:rsidR="00000000" w:rsidRDefault="00DF5140">
      <w:pPr>
        <w:kinsoku w:val="0"/>
        <w:overflowPunct w:val="0"/>
        <w:autoSpaceDE/>
        <w:autoSpaceDN/>
        <w:adjustRightInd/>
        <w:spacing w:before="132" w:line="228" w:lineRule="exact"/>
        <w:ind w:left="72"/>
        <w:jc w:val="both"/>
        <w:textAlignment w:val="baseline"/>
        <w:rPr>
          <w:rFonts w:ascii="Arial" w:hAnsi="Arial" w:cs="Arial"/>
          <w:spacing w:val="-7"/>
          <w:sz w:val="19"/>
          <w:szCs w:val="19"/>
        </w:rPr>
      </w:pPr>
      <w:r>
        <w:rPr>
          <w:rFonts w:ascii="Arial" w:hAnsi="Arial" w:cs="Arial"/>
          <w:spacing w:val="-7"/>
          <w:sz w:val="19"/>
          <w:szCs w:val="19"/>
        </w:rPr>
        <w:t>Bastide (1970) résume ainsi la stratification raciale : «Dans une société multiraciale, il faut empê</w:t>
      </w:r>
      <w:r>
        <w:rPr>
          <w:rFonts w:ascii="Arial" w:hAnsi="Arial" w:cs="Arial"/>
          <w:spacing w:val="-7"/>
          <w:sz w:val="19"/>
          <w:szCs w:val="19"/>
        </w:rPr>
        <w:softHyphen/>
        <w:t>cher le Noir</w:t>
      </w:r>
      <w:r>
        <w:rPr>
          <w:rFonts w:ascii="Arial" w:hAnsi="Arial" w:cs="Arial"/>
          <w:spacing w:val="-7"/>
          <w:sz w:val="19"/>
          <w:szCs w:val="19"/>
        </w:rPr>
        <w:t>, de franchir les limites des classes. La création de castes endogames, fermées, à pour fonc</w:t>
      </w:r>
      <w:r>
        <w:rPr>
          <w:rFonts w:ascii="Arial" w:hAnsi="Arial" w:cs="Arial"/>
          <w:spacing w:val="-7"/>
          <w:sz w:val="19"/>
          <w:szCs w:val="19"/>
        </w:rPr>
        <w:softHyphen/>
        <w:t>tion de maintenir ce système de classe stratifié, dominé par la classe blanche.»</w:t>
      </w:r>
    </w:p>
    <w:p w14:paraId="044CACC3" w14:textId="77777777" w:rsidR="00000000" w:rsidRDefault="00DF5140">
      <w:pPr>
        <w:kinsoku w:val="0"/>
        <w:overflowPunct w:val="0"/>
        <w:autoSpaceDE/>
        <w:autoSpaceDN/>
        <w:adjustRightInd/>
        <w:spacing w:before="145" w:line="228" w:lineRule="exact"/>
        <w:ind w:left="72"/>
        <w:jc w:val="both"/>
        <w:textAlignment w:val="baseline"/>
        <w:rPr>
          <w:rFonts w:ascii="Arial" w:hAnsi="Arial" w:cs="Arial"/>
          <w:spacing w:val="-5"/>
          <w:sz w:val="19"/>
          <w:szCs w:val="19"/>
        </w:rPr>
      </w:pPr>
      <w:r>
        <w:rPr>
          <w:rFonts w:ascii="Arial" w:hAnsi="Arial" w:cs="Arial"/>
          <w:spacing w:val="-5"/>
          <w:sz w:val="19"/>
          <w:szCs w:val="19"/>
        </w:rPr>
        <w:t xml:space="preserve">Ce sera entre le groupe blanc en bas de l'échelle sociale et le groupe de couleur </w:t>
      </w:r>
      <w:r>
        <w:rPr>
          <w:rFonts w:ascii="Arial" w:hAnsi="Arial" w:cs="Arial"/>
          <w:spacing w:val="-5"/>
          <w:sz w:val="19"/>
          <w:szCs w:val="19"/>
        </w:rPr>
        <w:t>en ascension sociale que la lutte et la discrimination se</w:t>
      </w:r>
      <w:r>
        <w:rPr>
          <w:rFonts w:ascii="Arial" w:hAnsi="Arial" w:cs="Arial"/>
          <w:spacing w:val="-5"/>
          <w:sz w:val="19"/>
          <w:szCs w:val="19"/>
        </w:rPr>
        <w:softHyphen/>
        <w:t>ront des plus féroces. Il s'agit de défendre son intérêt en tant que strate ethnique dans une concur</w:t>
      </w:r>
      <w:r>
        <w:rPr>
          <w:rFonts w:ascii="Arial" w:hAnsi="Arial" w:cs="Arial"/>
          <w:spacing w:val="-5"/>
          <w:sz w:val="19"/>
          <w:szCs w:val="19"/>
        </w:rPr>
        <w:softHyphen/>
        <w:t>rence multiraciale.</w:t>
      </w:r>
    </w:p>
    <w:p w14:paraId="0C8C66D2" w14:textId="77777777" w:rsidR="00000000" w:rsidRDefault="00DF5140">
      <w:pPr>
        <w:kinsoku w:val="0"/>
        <w:overflowPunct w:val="0"/>
        <w:autoSpaceDE/>
        <w:autoSpaceDN/>
        <w:adjustRightInd/>
        <w:spacing w:before="158" w:line="228" w:lineRule="exact"/>
        <w:ind w:left="72"/>
        <w:jc w:val="both"/>
        <w:textAlignment w:val="baseline"/>
        <w:rPr>
          <w:rFonts w:ascii="Arial" w:hAnsi="Arial" w:cs="Arial"/>
          <w:spacing w:val="-5"/>
          <w:sz w:val="19"/>
          <w:szCs w:val="19"/>
        </w:rPr>
      </w:pPr>
      <w:r>
        <w:rPr>
          <w:rFonts w:ascii="Arial" w:hAnsi="Arial" w:cs="Arial"/>
          <w:spacing w:val="-5"/>
          <w:sz w:val="19"/>
          <w:szCs w:val="19"/>
        </w:rPr>
        <w:t>«Nous nous trouvions dans une société raciste où l'homme noir ne pouvait mang</w:t>
      </w:r>
      <w:r>
        <w:rPr>
          <w:rFonts w:ascii="Arial" w:hAnsi="Arial" w:cs="Arial"/>
          <w:spacing w:val="-5"/>
          <w:sz w:val="19"/>
          <w:szCs w:val="19"/>
        </w:rPr>
        <w:t>er dans un même restaurant qu'un Blanc, loger dans le même hôtel ; où des chiens policiers étaient lancés à l'assaut des lycéens, où des bombes crimi</w:t>
      </w:r>
      <w:r>
        <w:rPr>
          <w:rFonts w:ascii="Arial" w:hAnsi="Arial" w:cs="Arial"/>
          <w:spacing w:val="-5"/>
          <w:sz w:val="19"/>
          <w:szCs w:val="19"/>
        </w:rPr>
        <w:softHyphen/>
        <w:t>nelles éclataient dans les églises, où le Ku Klux Klan lynchait impuné</w:t>
      </w:r>
      <w:r>
        <w:rPr>
          <w:rFonts w:ascii="Arial" w:hAnsi="Arial" w:cs="Arial"/>
          <w:spacing w:val="-5"/>
          <w:sz w:val="19"/>
          <w:szCs w:val="19"/>
        </w:rPr>
        <w:softHyphen/>
        <w:t>ment ; bref une société reprodui</w:t>
      </w:r>
      <w:r>
        <w:rPr>
          <w:rFonts w:ascii="Arial" w:hAnsi="Arial" w:cs="Arial"/>
          <w:spacing w:val="-5"/>
          <w:sz w:val="19"/>
          <w:szCs w:val="19"/>
        </w:rPr>
        <w:softHyphen/>
        <w:t>sa</w:t>
      </w:r>
      <w:r>
        <w:rPr>
          <w:rFonts w:ascii="Arial" w:hAnsi="Arial" w:cs="Arial"/>
          <w:spacing w:val="-5"/>
          <w:sz w:val="19"/>
          <w:szCs w:val="19"/>
        </w:rPr>
        <w:t>nt sur une discrimination raciale, économique, politique, un apar</w:t>
      </w:r>
      <w:r>
        <w:rPr>
          <w:rFonts w:ascii="Arial" w:hAnsi="Arial" w:cs="Arial"/>
          <w:spacing w:val="-5"/>
          <w:sz w:val="19"/>
          <w:szCs w:val="19"/>
        </w:rPr>
        <w:softHyphen/>
        <w:t>theid à l'échelle d'un continent.» (Atlanta, 1961) (16)</w:t>
      </w:r>
    </w:p>
    <w:p w14:paraId="01513FB0" w14:textId="77777777" w:rsidR="00000000" w:rsidRDefault="00DF5140">
      <w:pPr>
        <w:kinsoku w:val="0"/>
        <w:overflowPunct w:val="0"/>
        <w:autoSpaceDE/>
        <w:autoSpaceDN/>
        <w:adjustRightInd/>
        <w:spacing w:before="146" w:line="228" w:lineRule="exact"/>
        <w:ind w:left="72"/>
        <w:jc w:val="both"/>
        <w:textAlignment w:val="baseline"/>
        <w:rPr>
          <w:rFonts w:ascii="Arial" w:hAnsi="Arial" w:cs="Arial"/>
          <w:spacing w:val="-4"/>
          <w:sz w:val="19"/>
          <w:szCs w:val="19"/>
        </w:rPr>
      </w:pPr>
      <w:r>
        <w:rPr>
          <w:rFonts w:ascii="Arial" w:hAnsi="Arial" w:cs="Arial"/>
          <w:spacing w:val="-4"/>
          <w:sz w:val="19"/>
          <w:szCs w:val="19"/>
        </w:rPr>
        <w:t>Dans une autre société néo-esclavagiste, le Brésil, les gens de couleur pouvaient accéder aux em</w:t>
      </w:r>
      <w:r>
        <w:rPr>
          <w:rFonts w:ascii="Arial" w:hAnsi="Arial" w:cs="Arial"/>
          <w:spacing w:val="-4"/>
          <w:sz w:val="19"/>
          <w:szCs w:val="19"/>
        </w:rPr>
        <w:softHyphen/>
        <w:t xml:space="preserve">plois suivant leurs qualifications à </w:t>
      </w:r>
      <w:r>
        <w:rPr>
          <w:rFonts w:ascii="Arial" w:hAnsi="Arial" w:cs="Arial"/>
          <w:spacing w:val="-4"/>
          <w:sz w:val="19"/>
          <w:szCs w:val="19"/>
        </w:rPr>
        <w:t>condition qu'ils deviennent</w:t>
      </w:r>
    </w:p>
    <w:p w14:paraId="2504FBA9" w14:textId="77777777" w:rsidR="00000000" w:rsidRDefault="00DF5140">
      <w:pPr>
        <w:widowControl/>
        <w:rPr>
          <w:sz w:val="24"/>
          <w:szCs w:val="24"/>
        </w:rPr>
        <w:sectPr w:rsidR="00000000">
          <w:footerReference w:type="even" r:id="rId89"/>
          <w:footerReference w:type="default" r:id="rId90"/>
          <w:footerReference w:type="first" r:id="rId91"/>
          <w:pgSz w:w="11256" w:h="16843"/>
          <w:pgMar w:top="158" w:right="1176" w:bottom="793" w:left="1010" w:header="720" w:footer="883" w:gutter="0"/>
          <w:cols w:num="3" w:space="720" w:equalWidth="0">
            <w:col w:w="2890" w:space="200"/>
            <w:col w:w="2890" w:space="200"/>
            <w:col w:w="2890"/>
          </w:cols>
          <w:noEndnote/>
          <w:titlePg/>
        </w:sectPr>
      </w:pPr>
    </w:p>
    <w:p w14:paraId="4B374921" w14:textId="77777777" w:rsidR="00000000" w:rsidRDefault="00DF5140">
      <w:pPr>
        <w:kinsoku w:val="0"/>
        <w:overflowPunct w:val="0"/>
        <w:autoSpaceDE/>
        <w:autoSpaceDN/>
        <w:adjustRightInd/>
        <w:spacing w:line="226" w:lineRule="exact"/>
        <w:jc w:val="both"/>
        <w:textAlignment w:val="baseline"/>
        <w:rPr>
          <w:rFonts w:ascii="Arial" w:hAnsi="Arial" w:cs="Arial"/>
          <w:sz w:val="19"/>
          <w:szCs w:val="19"/>
        </w:rPr>
      </w:pPr>
      <w:r>
        <w:rPr>
          <w:noProof/>
        </w:rPr>
        <w:lastRenderedPageBreak/>
        <w:pict w14:anchorId="01725BD1">
          <v:shape id="_x0000_s1138" type="#_x0000_t202" style="position:absolute;left:0;text-align:left;margin-left:278.9pt;margin-top:19pt;width:105.8pt;height:43.6pt;z-index:7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892"/>
                    <w:gridCol w:w="1224"/>
                  </w:tblGrid>
                  <w:tr w:rsidR="00000000" w:rsidRPr="00DF5140" w14:paraId="65035960" w14:textId="77777777">
                    <w:tblPrEx>
                      <w:tblCellMar>
                        <w:top w:w="0" w:type="dxa"/>
                        <w:left w:w="0" w:type="dxa"/>
                        <w:bottom w:w="0" w:type="dxa"/>
                        <w:right w:w="0" w:type="dxa"/>
                      </w:tblCellMar>
                    </w:tblPrEx>
                    <w:trPr>
                      <w:trHeight w:hRule="exact" w:val="764"/>
                    </w:trPr>
                    <w:tc>
                      <w:tcPr>
                        <w:tcW w:w="892" w:type="dxa"/>
                        <w:tcBorders>
                          <w:top w:val="nil"/>
                          <w:left w:val="nil"/>
                          <w:bottom w:val="nil"/>
                          <w:right w:val="nil"/>
                        </w:tcBorders>
                      </w:tcPr>
                      <w:p w14:paraId="396A28D4" w14:textId="77777777" w:rsidR="00000000" w:rsidRPr="00DF5140" w:rsidRDefault="00DF5140">
                        <w:pPr>
                          <w:kinsoku w:val="0"/>
                          <w:overflowPunct w:val="0"/>
                          <w:autoSpaceDE/>
                          <w:autoSpaceDN/>
                          <w:adjustRightInd/>
                          <w:spacing w:before="4" w:after="26"/>
                          <w:jc w:val="center"/>
                          <w:textAlignment w:val="baseline"/>
                          <w:rPr>
                            <w:sz w:val="24"/>
                            <w:szCs w:val="24"/>
                          </w:rPr>
                        </w:pPr>
                        <w:r w:rsidRPr="00DF5140">
                          <w:rPr>
                            <w:sz w:val="24"/>
                            <w:szCs w:val="24"/>
                          </w:rPr>
                          <w:pict w14:anchorId="67B50A63">
                            <v:shape id="_x0000_i1070" type="#_x0000_t75" style="width:44.45pt;height:36.95pt" fillcolor="window">
                              <v:imagedata r:id="rId92" o:title="_Pic142"/>
                            </v:shape>
                          </w:pict>
                        </w:r>
                      </w:p>
                    </w:tc>
                    <w:tc>
                      <w:tcPr>
                        <w:tcW w:w="1224" w:type="dxa"/>
                        <w:tcBorders>
                          <w:top w:val="nil"/>
                          <w:left w:val="nil"/>
                          <w:bottom w:val="nil"/>
                          <w:right w:val="nil"/>
                        </w:tcBorders>
                        <w:vAlign w:val="center"/>
                      </w:tcPr>
                      <w:p w14:paraId="38AD2223" w14:textId="77777777" w:rsidR="00000000" w:rsidRPr="00DF5140" w:rsidRDefault="00DF5140">
                        <w:pPr>
                          <w:kinsoku w:val="0"/>
                          <w:overflowPunct w:val="0"/>
                          <w:autoSpaceDE/>
                          <w:autoSpaceDN/>
                          <w:adjustRightInd/>
                          <w:spacing w:before="307" w:after="200" w:line="250" w:lineRule="exact"/>
                          <w:ind w:right="4"/>
                          <w:jc w:val="right"/>
                          <w:textAlignment w:val="baseline"/>
                          <w:rPr>
                            <w:rFonts w:ascii="Verdana" w:hAnsi="Verdana" w:cs="Verdana"/>
                            <w:i/>
                            <w:iCs/>
                            <w:sz w:val="18"/>
                            <w:szCs w:val="18"/>
                          </w:rPr>
                        </w:pPr>
                        <w:r w:rsidRPr="00DF5140">
                          <w:rPr>
                            <w:rFonts w:ascii="Verdana" w:hAnsi="Verdana" w:cs="Verdana"/>
                            <w:i/>
                            <w:iCs/>
                            <w:sz w:val="18"/>
                            <w:szCs w:val="18"/>
                          </w:rPr>
                          <w:t>744étutire</w:t>
                        </w:r>
                      </w:p>
                    </w:tc>
                  </w:tr>
                </w:tbl>
                <w:p w14:paraId="4C88AEB6" w14:textId="77777777" w:rsidR="00000000" w:rsidRDefault="00DF5140">
                  <w:pPr>
                    <w:kinsoku w:val="0"/>
                    <w:overflowPunct w:val="0"/>
                    <w:autoSpaceDE/>
                    <w:autoSpaceDN/>
                    <w:adjustRightInd/>
                    <w:spacing w:after="88" w:line="20" w:lineRule="exact"/>
                    <w:textAlignment w:val="baseline"/>
                    <w:rPr>
                      <w:sz w:val="24"/>
                      <w:szCs w:val="24"/>
                    </w:rPr>
                  </w:pPr>
                </w:p>
              </w:txbxContent>
            </v:textbox>
            <w10:wrap type="square" anchorx="page" anchory="page"/>
          </v:shape>
        </w:pict>
      </w:r>
      <w:r>
        <w:rPr>
          <w:noProof/>
        </w:rPr>
        <w:pict w14:anchorId="1B390A4A">
          <v:shape id="_x0000_s1139" type="#_x0000_t202" style="position:absolute;left:0;text-align:left;margin-left:218.4pt;margin-top:644pt;width:297.2pt;height:135.35pt;z-index:7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F9E243F" w14:textId="77777777" w:rsidR="00000000" w:rsidRDefault="00DF5140">
                  <w:pPr>
                    <w:numPr>
                      <w:ilvl w:val="0"/>
                      <w:numId w:val="11"/>
                    </w:numPr>
                    <w:kinsoku w:val="0"/>
                    <w:overflowPunct w:val="0"/>
                    <w:autoSpaceDE/>
                    <w:autoSpaceDN/>
                    <w:adjustRightInd/>
                    <w:spacing w:before="458" w:line="228" w:lineRule="exact"/>
                    <w:textAlignment w:val="baseline"/>
                    <w:rPr>
                      <w:rFonts w:ascii="Arial" w:hAnsi="Arial" w:cs="Arial"/>
                      <w:spacing w:val="-20"/>
                      <w:sz w:val="19"/>
                      <w:szCs w:val="19"/>
                    </w:rPr>
                  </w:pPr>
                  <w:r>
                    <w:rPr>
                      <w:rFonts w:ascii="Arial" w:hAnsi="Arial" w:cs="Arial"/>
                      <w:spacing w:val="-20"/>
                      <w:sz w:val="19"/>
                      <w:szCs w:val="19"/>
                    </w:rPr>
                    <w:t>Bastide, op.cit.</w:t>
                  </w:r>
                </w:p>
                <w:p w14:paraId="30E14AA5" w14:textId="77777777" w:rsidR="00000000" w:rsidRDefault="00DF5140">
                  <w:pPr>
                    <w:numPr>
                      <w:ilvl w:val="0"/>
                      <w:numId w:val="11"/>
                    </w:numPr>
                    <w:kinsoku w:val="0"/>
                    <w:overflowPunct w:val="0"/>
                    <w:autoSpaceDE/>
                    <w:autoSpaceDN/>
                    <w:adjustRightInd/>
                    <w:spacing w:before="53" w:line="208" w:lineRule="exact"/>
                    <w:jc w:val="both"/>
                    <w:textAlignment w:val="baseline"/>
                    <w:rPr>
                      <w:rFonts w:ascii="Arial" w:hAnsi="Arial" w:cs="Arial"/>
                      <w:spacing w:val="-24"/>
                      <w:sz w:val="19"/>
                      <w:szCs w:val="19"/>
                    </w:rPr>
                  </w:pPr>
                  <w:r>
                    <w:rPr>
                      <w:rFonts w:ascii="Arial" w:hAnsi="Arial" w:cs="Arial"/>
                      <w:spacing w:val="-24"/>
                      <w:sz w:val="19"/>
                      <w:szCs w:val="19"/>
                    </w:rPr>
                    <w:t>Ainsi, au Brésil, l'abolition du travail servile en 1888, n'a pas été le résultat de la ré</w:t>
                  </w:r>
                  <w:r>
                    <w:rPr>
                      <w:rFonts w:ascii="Arial" w:hAnsi="Arial" w:cs="Arial"/>
                      <w:spacing w:val="-24"/>
                      <w:sz w:val="19"/>
                      <w:szCs w:val="19"/>
                    </w:rPr>
                    <w:t>volte des noirs, ni le fruit des bons sentiments. Il a été une affaire de blancs.</w:t>
                  </w:r>
                </w:p>
                <w:p w14:paraId="4DF979E7" w14:textId="77777777" w:rsidR="00000000" w:rsidRDefault="00DF5140">
                  <w:pPr>
                    <w:numPr>
                      <w:ilvl w:val="0"/>
                      <w:numId w:val="11"/>
                    </w:numPr>
                    <w:kinsoku w:val="0"/>
                    <w:overflowPunct w:val="0"/>
                    <w:autoSpaceDE/>
                    <w:autoSpaceDN/>
                    <w:adjustRightInd/>
                    <w:spacing w:line="264" w:lineRule="exact"/>
                    <w:textAlignment w:val="baseline"/>
                    <w:rPr>
                      <w:rFonts w:ascii="Arial" w:hAnsi="Arial" w:cs="Arial"/>
                      <w:sz w:val="19"/>
                      <w:szCs w:val="19"/>
                    </w:rPr>
                  </w:pPr>
                  <w:r>
                    <w:rPr>
                      <w:rFonts w:ascii="Arial" w:hAnsi="Arial" w:cs="Arial"/>
                      <w:sz w:val="19"/>
                      <w:szCs w:val="19"/>
                    </w:rPr>
                    <w:t>E.B. Dongale, intervention au colloque de Brazzaville, 1984.</w:t>
                  </w:r>
                  <w:r>
                    <w:rPr>
                      <w:rFonts w:ascii="Arial" w:hAnsi="Arial" w:cs="Arial"/>
                      <w:sz w:val="19"/>
                      <w:szCs w:val="19"/>
                    </w:rPr>
                    <w:br/>
                    <w:t>(17 )F. Fanon, op. cit.</w:t>
                  </w:r>
                </w:p>
                <w:p w14:paraId="76C66436" w14:textId="77777777" w:rsidR="00000000" w:rsidRDefault="00DF5140">
                  <w:pPr>
                    <w:numPr>
                      <w:ilvl w:val="0"/>
                      <w:numId w:val="12"/>
                    </w:numPr>
                    <w:kinsoku w:val="0"/>
                    <w:overflowPunct w:val="0"/>
                    <w:autoSpaceDE/>
                    <w:autoSpaceDN/>
                    <w:adjustRightInd/>
                    <w:spacing w:before="37" w:line="228" w:lineRule="exact"/>
                    <w:textAlignment w:val="baseline"/>
                    <w:rPr>
                      <w:rFonts w:ascii="Arial" w:hAnsi="Arial" w:cs="Arial"/>
                      <w:spacing w:val="-20"/>
                      <w:sz w:val="19"/>
                      <w:szCs w:val="19"/>
                    </w:rPr>
                  </w:pPr>
                  <w:r>
                    <w:rPr>
                      <w:rFonts w:ascii="Arial" w:hAnsi="Arial" w:cs="Arial"/>
                      <w:spacing w:val="-20"/>
                      <w:sz w:val="19"/>
                      <w:szCs w:val="19"/>
                    </w:rPr>
                    <w:t>Bastide, op.cit.</w:t>
                  </w:r>
                </w:p>
                <w:p w14:paraId="33FF6EE5" w14:textId="77777777" w:rsidR="00000000" w:rsidRDefault="00DF5140">
                  <w:pPr>
                    <w:numPr>
                      <w:ilvl w:val="0"/>
                      <w:numId w:val="12"/>
                    </w:numPr>
                    <w:kinsoku w:val="0"/>
                    <w:overflowPunct w:val="0"/>
                    <w:autoSpaceDE/>
                    <w:autoSpaceDN/>
                    <w:adjustRightInd/>
                    <w:spacing w:before="50" w:line="210" w:lineRule="exact"/>
                    <w:jc w:val="both"/>
                    <w:textAlignment w:val="baseline"/>
                    <w:rPr>
                      <w:rFonts w:ascii="Arial" w:hAnsi="Arial" w:cs="Arial"/>
                      <w:spacing w:val="-26"/>
                      <w:sz w:val="19"/>
                      <w:szCs w:val="19"/>
                    </w:rPr>
                  </w:pPr>
                  <w:r>
                    <w:rPr>
                      <w:rFonts w:ascii="Arial" w:hAnsi="Arial" w:cs="Arial"/>
                      <w:spacing w:val="-26"/>
                      <w:sz w:val="19"/>
                      <w:szCs w:val="19"/>
                    </w:rPr>
                    <w:t>Je reviendrai dans un prochain article sur les carences constitua</w:t>
                  </w:r>
                  <w:r>
                    <w:rPr>
                      <w:rFonts w:ascii="Arial" w:hAnsi="Arial" w:cs="Arial"/>
                      <w:spacing w:val="-26"/>
                      <w:sz w:val="19"/>
                      <w:szCs w:val="19"/>
                    </w:rPr>
                    <w:t>nt la situation du dominé et les moyens de son asservissement.</w:t>
                  </w:r>
                </w:p>
                <w:p w14:paraId="694E03A8" w14:textId="77777777" w:rsidR="00000000" w:rsidRDefault="00DF5140">
                  <w:pPr>
                    <w:numPr>
                      <w:ilvl w:val="0"/>
                      <w:numId w:val="12"/>
                    </w:numPr>
                    <w:kinsoku w:val="0"/>
                    <w:overflowPunct w:val="0"/>
                    <w:autoSpaceDE/>
                    <w:autoSpaceDN/>
                    <w:adjustRightInd/>
                    <w:spacing w:before="32" w:after="22" w:line="228" w:lineRule="exact"/>
                    <w:jc w:val="both"/>
                    <w:textAlignment w:val="baseline"/>
                    <w:rPr>
                      <w:rFonts w:ascii="Arial" w:hAnsi="Arial" w:cs="Arial"/>
                      <w:spacing w:val="-24"/>
                      <w:sz w:val="19"/>
                      <w:szCs w:val="19"/>
                    </w:rPr>
                  </w:pPr>
                  <w:r>
                    <w:rPr>
                      <w:rFonts w:ascii="Arial" w:hAnsi="Arial" w:cs="Arial"/>
                      <w:spacing w:val="-24"/>
                      <w:sz w:val="19"/>
                      <w:szCs w:val="19"/>
                    </w:rPr>
                    <w:t>A. Memmi, l'Homme dominé, 1968.</w:t>
                  </w:r>
                </w:p>
              </w:txbxContent>
            </v:textbox>
            <w10:wrap type="square" anchorx="page" anchory="page"/>
          </v:shape>
        </w:pict>
      </w:r>
      <w:r>
        <w:rPr>
          <w:noProof/>
        </w:rPr>
        <w:pict w14:anchorId="764C768C">
          <v:line id="_x0000_s1140" style="position:absolute;left:0;text-align:left;z-index:75;mso-wrap-distance-left:0;mso-wrap-distance-right:0;mso-position-horizontal-relative:page;mso-position-vertical-relative:page" from="218.4pt,662.9pt" to="416.45pt,662.9pt" o:allowincell="f" strokeweight=".95pt">
            <w10:wrap type="square" anchorx="page" anchory="page"/>
          </v:line>
        </w:pict>
      </w:r>
      <w:r>
        <w:rPr>
          <w:rFonts w:ascii="Arial" w:hAnsi="Arial" w:cs="Arial"/>
          <w:sz w:val="19"/>
          <w:szCs w:val="19"/>
        </w:rPr>
        <w:t>«Blancs», c'est à dire qu'ils accep</w:t>
      </w:r>
      <w:r>
        <w:rPr>
          <w:rFonts w:ascii="Arial" w:hAnsi="Arial" w:cs="Arial"/>
          <w:sz w:val="19"/>
          <w:szCs w:val="19"/>
        </w:rPr>
        <w:softHyphen/>
        <w:t>tent les valeurs des Blancs. La seule porte de sortie dans la voie de l'ascension passe donc par le reniement de son grou</w:t>
      </w:r>
      <w:r>
        <w:rPr>
          <w:rFonts w:ascii="Arial" w:hAnsi="Arial" w:cs="Arial"/>
          <w:sz w:val="19"/>
          <w:szCs w:val="19"/>
        </w:rPr>
        <w:t>pe : c'est le processus d'aliénation du blanchiment.</w:t>
      </w:r>
    </w:p>
    <w:p w14:paraId="22FD47F3" w14:textId="77777777" w:rsidR="00000000" w:rsidRDefault="00DF5140">
      <w:pPr>
        <w:kinsoku w:val="0"/>
        <w:overflowPunct w:val="0"/>
        <w:autoSpaceDE/>
        <w:autoSpaceDN/>
        <w:adjustRightInd/>
        <w:spacing w:before="109" w:line="228" w:lineRule="exact"/>
        <w:jc w:val="both"/>
        <w:textAlignment w:val="baseline"/>
        <w:rPr>
          <w:rFonts w:ascii="Arial" w:hAnsi="Arial" w:cs="Arial"/>
          <w:spacing w:val="-3"/>
          <w:sz w:val="19"/>
          <w:szCs w:val="19"/>
        </w:rPr>
      </w:pPr>
      <w:r>
        <w:rPr>
          <w:rFonts w:ascii="Arial" w:hAnsi="Arial" w:cs="Arial"/>
          <w:spacing w:val="-3"/>
          <w:sz w:val="19"/>
          <w:szCs w:val="19"/>
        </w:rPr>
        <w:t>Il y aurait donc une différence entre le modèle brésilien et le modèle nord américain. Au Brésil, une cer</w:t>
      </w:r>
      <w:r>
        <w:rPr>
          <w:rFonts w:ascii="Arial" w:hAnsi="Arial" w:cs="Arial"/>
          <w:spacing w:val="-3"/>
          <w:sz w:val="19"/>
          <w:szCs w:val="19"/>
        </w:rPr>
        <w:softHyphen/>
        <w:t>tain mobilité individuelle est possi</w:t>
      </w:r>
      <w:r>
        <w:rPr>
          <w:rFonts w:ascii="Arial" w:hAnsi="Arial" w:cs="Arial"/>
          <w:spacing w:val="-3"/>
          <w:sz w:val="19"/>
          <w:szCs w:val="19"/>
        </w:rPr>
        <w:softHyphen/>
        <w:t>ble mais elle est contrôlée dans le choix des individus et l</w:t>
      </w:r>
      <w:r>
        <w:rPr>
          <w:rFonts w:ascii="Arial" w:hAnsi="Arial" w:cs="Arial"/>
          <w:spacing w:val="-3"/>
          <w:sz w:val="19"/>
          <w:szCs w:val="19"/>
        </w:rPr>
        <w:t>e canal d'as</w:t>
      </w:r>
      <w:r>
        <w:rPr>
          <w:rFonts w:ascii="Arial" w:hAnsi="Arial" w:cs="Arial"/>
          <w:spacing w:val="-3"/>
          <w:sz w:val="19"/>
          <w:szCs w:val="19"/>
        </w:rPr>
        <w:softHyphen/>
        <w:t>cension. Les critères de mobilité choisis par le Blanc sont la couleur de la peau, la fortune, le type de profession, l'instruction, l'éducation morale.</w:t>
      </w:r>
    </w:p>
    <w:p w14:paraId="69BE060C" w14:textId="77777777" w:rsidR="00000000" w:rsidRDefault="00DF5140">
      <w:pPr>
        <w:kinsoku w:val="0"/>
        <w:overflowPunct w:val="0"/>
        <w:autoSpaceDE/>
        <w:autoSpaceDN/>
        <w:adjustRightInd/>
        <w:spacing w:before="114" w:line="228" w:lineRule="exact"/>
        <w:jc w:val="both"/>
        <w:textAlignment w:val="baseline"/>
        <w:rPr>
          <w:rFonts w:ascii="Arial" w:hAnsi="Arial" w:cs="Arial"/>
          <w:sz w:val="19"/>
          <w:szCs w:val="19"/>
        </w:rPr>
      </w:pPr>
      <w:r>
        <w:rPr>
          <w:rFonts w:ascii="Arial" w:hAnsi="Arial" w:cs="Arial"/>
          <w:sz w:val="19"/>
          <w:szCs w:val="19"/>
        </w:rPr>
        <w:t>La distinction est basée sur un préjugé</w:t>
      </w:r>
      <w:r>
        <w:rPr>
          <w:rFonts w:ascii="Arial" w:hAnsi="Arial" w:cs="Arial"/>
          <w:sz w:val="19"/>
          <w:szCs w:val="19"/>
        </w:rPr>
        <w:t xml:space="preserve"> de couleur alors qu'aux Etats-Unis il s'agit d'un préjugé de race.</w:t>
      </w:r>
    </w:p>
    <w:p w14:paraId="39FAF338" w14:textId="77777777" w:rsidR="00000000" w:rsidRDefault="00DF5140">
      <w:pPr>
        <w:kinsoku w:val="0"/>
        <w:overflowPunct w:val="0"/>
        <w:autoSpaceDE/>
        <w:autoSpaceDN/>
        <w:adjustRightInd/>
        <w:spacing w:before="184" w:line="250" w:lineRule="exact"/>
        <w:textAlignment w:val="baseline"/>
        <w:rPr>
          <w:rFonts w:ascii="Arial" w:hAnsi="Arial" w:cs="Arial"/>
          <w:b/>
          <w:bCs/>
          <w:sz w:val="17"/>
          <w:szCs w:val="17"/>
        </w:rPr>
      </w:pPr>
      <w:r>
        <w:rPr>
          <w:rFonts w:ascii="Arial" w:hAnsi="Arial" w:cs="Arial"/>
          <w:b/>
          <w:bCs/>
          <w:sz w:val="17"/>
          <w:szCs w:val="17"/>
        </w:rPr>
        <w:t>NOUVEAUX ESCLAVES</w:t>
      </w:r>
    </w:p>
    <w:p w14:paraId="6B5184A8" w14:textId="77777777" w:rsidR="00000000" w:rsidRDefault="00DF5140">
      <w:pPr>
        <w:kinsoku w:val="0"/>
        <w:overflowPunct w:val="0"/>
        <w:autoSpaceDE/>
        <w:autoSpaceDN/>
        <w:adjustRightInd/>
        <w:spacing w:before="78" w:line="228" w:lineRule="exact"/>
        <w:jc w:val="both"/>
        <w:textAlignment w:val="baseline"/>
        <w:rPr>
          <w:rFonts w:ascii="Arial" w:hAnsi="Arial" w:cs="Arial"/>
          <w:spacing w:val="-2"/>
          <w:sz w:val="19"/>
          <w:szCs w:val="19"/>
        </w:rPr>
      </w:pPr>
      <w:r>
        <w:rPr>
          <w:rFonts w:ascii="Arial" w:hAnsi="Arial" w:cs="Arial"/>
          <w:spacing w:val="-2"/>
          <w:sz w:val="19"/>
          <w:szCs w:val="19"/>
        </w:rPr>
        <w:t>Quelle pourrait être la présentation de l'esclavage et l'esclave mo</w:t>
      </w:r>
      <w:r>
        <w:rPr>
          <w:rFonts w:ascii="Arial" w:hAnsi="Arial" w:cs="Arial"/>
          <w:spacing w:val="-2"/>
          <w:sz w:val="19"/>
          <w:szCs w:val="19"/>
        </w:rPr>
        <w:softHyphen/>
        <w:t>derne ?</w:t>
      </w:r>
    </w:p>
    <w:p w14:paraId="315B0EA7" w14:textId="77777777" w:rsidR="00000000" w:rsidRDefault="00DF5140">
      <w:pPr>
        <w:kinsoku w:val="0"/>
        <w:overflowPunct w:val="0"/>
        <w:autoSpaceDE/>
        <w:autoSpaceDN/>
        <w:adjustRightInd/>
        <w:spacing w:before="117" w:line="228" w:lineRule="exact"/>
        <w:jc w:val="both"/>
        <w:textAlignment w:val="baseline"/>
        <w:rPr>
          <w:rFonts w:ascii="Arial" w:hAnsi="Arial" w:cs="Arial"/>
          <w:spacing w:val="-2"/>
          <w:sz w:val="19"/>
          <w:szCs w:val="19"/>
        </w:rPr>
      </w:pPr>
      <w:r>
        <w:rPr>
          <w:rFonts w:ascii="Arial" w:hAnsi="Arial" w:cs="Arial"/>
          <w:spacing w:val="-2"/>
          <w:sz w:val="19"/>
          <w:szCs w:val="19"/>
        </w:rPr>
        <w:t>L'esclavagisme moderne n'a pas de corps, il doit bien exister des maîtres mais ils ne sont pas</w:t>
      </w:r>
      <w:r>
        <w:rPr>
          <w:rFonts w:ascii="Arial" w:hAnsi="Arial" w:cs="Arial"/>
          <w:spacing w:val="-2"/>
          <w:sz w:val="19"/>
          <w:szCs w:val="19"/>
        </w:rPr>
        <w:t xml:space="preserve"> res</w:t>
      </w:r>
      <w:r>
        <w:rPr>
          <w:rFonts w:ascii="Arial" w:hAnsi="Arial" w:cs="Arial"/>
          <w:spacing w:val="-2"/>
          <w:sz w:val="19"/>
          <w:szCs w:val="19"/>
        </w:rPr>
        <w:softHyphen/>
        <w:t>ponsables, personne d'ailleurs n'est responsable des conditions abjectes de l'oppression ! L'op</w:t>
      </w:r>
      <w:r>
        <w:rPr>
          <w:rFonts w:ascii="Arial" w:hAnsi="Arial" w:cs="Arial"/>
          <w:spacing w:val="-2"/>
          <w:sz w:val="19"/>
          <w:szCs w:val="19"/>
        </w:rPr>
        <w:softHyphen/>
        <w:t>pressé est seul, l'oppresseur est anonyme : le personnage classi</w:t>
      </w:r>
      <w:r>
        <w:rPr>
          <w:rFonts w:ascii="Arial" w:hAnsi="Arial" w:cs="Arial"/>
          <w:spacing w:val="-2"/>
          <w:sz w:val="19"/>
          <w:szCs w:val="19"/>
        </w:rPr>
        <w:softHyphen/>
        <w:t>que du dominant (plus d'affron</w:t>
      </w:r>
      <w:r>
        <w:rPr>
          <w:rFonts w:ascii="Arial" w:hAnsi="Arial" w:cs="Arial"/>
          <w:spacing w:val="-2"/>
          <w:sz w:val="19"/>
          <w:szCs w:val="19"/>
        </w:rPr>
        <w:softHyphen/>
        <w:t>tement directe) s'est effacé au pro</w:t>
      </w:r>
      <w:r>
        <w:rPr>
          <w:rFonts w:ascii="Arial" w:hAnsi="Arial" w:cs="Arial"/>
          <w:spacing w:val="-2"/>
          <w:sz w:val="19"/>
          <w:szCs w:val="19"/>
        </w:rPr>
        <w:softHyphen/>
        <w:t>fit d'une intériorisati</w:t>
      </w:r>
      <w:r>
        <w:rPr>
          <w:rFonts w:ascii="Arial" w:hAnsi="Arial" w:cs="Arial"/>
          <w:spacing w:val="-2"/>
          <w:sz w:val="19"/>
          <w:szCs w:val="19"/>
        </w:rPr>
        <w:t>on : jeu de subs</w:t>
      </w:r>
      <w:r>
        <w:rPr>
          <w:rFonts w:ascii="Arial" w:hAnsi="Arial" w:cs="Arial"/>
          <w:spacing w:val="-2"/>
          <w:sz w:val="19"/>
          <w:szCs w:val="19"/>
        </w:rPr>
        <w:softHyphen/>
        <w:t>titution, d'apparence, de masques, de dissimulation.</w:t>
      </w:r>
    </w:p>
    <w:p w14:paraId="0D4DEC9F" w14:textId="77777777" w:rsidR="00000000" w:rsidRDefault="00DF5140">
      <w:pPr>
        <w:kinsoku w:val="0"/>
        <w:overflowPunct w:val="0"/>
        <w:autoSpaceDE/>
        <w:autoSpaceDN/>
        <w:adjustRightInd/>
        <w:spacing w:before="142" w:line="228" w:lineRule="exact"/>
        <w:jc w:val="both"/>
        <w:textAlignment w:val="baseline"/>
        <w:rPr>
          <w:rFonts w:ascii="Arial" w:hAnsi="Arial" w:cs="Arial"/>
          <w:spacing w:val="-3"/>
          <w:sz w:val="19"/>
          <w:szCs w:val="19"/>
        </w:rPr>
      </w:pPr>
      <w:r>
        <w:rPr>
          <w:rFonts w:ascii="Arial" w:hAnsi="Arial" w:cs="Arial"/>
          <w:spacing w:val="-3"/>
          <w:sz w:val="19"/>
          <w:szCs w:val="19"/>
        </w:rPr>
        <w:t>L'esclave a perdu les signes physi</w:t>
      </w:r>
      <w:r>
        <w:rPr>
          <w:rFonts w:ascii="Arial" w:hAnsi="Arial" w:cs="Arial"/>
          <w:spacing w:val="-3"/>
          <w:sz w:val="19"/>
          <w:szCs w:val="19"/>
        </w:rPr>
        <w:softHyphen/>
        <w:t>ques de la soumission mais en garde toujours les stigmates. On ne lui coupe plus les oreilles ou le jarret s'il tente de s'échapper. Le problème aujour</w:t>
      </w:r>
      <w:r>
        <w:rPr>
          <w:rFonts w:ascii="Arial" w:hAnsi="Arial" w:cs="Arial"/>
          <w:spacing w:val="-3"/>
          <w:sz w:val="19"/>
          <w:szCs w:val="19"/>
        </w:rPr>
        <w:t>d'hui n'est pas de s'échapper mais de savoir où aller. Car l'esclave moderne ne gagne ni en mobilité verticale (hausse de statut et rémunération), ni en mobi</w:t>
      </w:r>
      <w:r>
        <w:rPr>
          <w:rFonts w:ascii="Arial" w:hAnsi="Arial" w:cs="Arial"/>
          <w:spacing w:val="-3"/>
          <w:sz w:val="19"/>
          <w:szCs w:val="19"/>
        </w:rPr>
        <w:softHyphen/>
        <w:t>lité horizontale (possibilité de quit</w:t>
      </w:r>
      <w:r>
        <w:rPr>
          <w:rFonts w:ascii="Arial" w:hAnsi="Arial" w:cs="Arial"/>
          <w:spacing w:val="-3"/>
          <w:sz w:val="19"/>
          <w:szCs w:val="19"/>
        </w:rPr>
        <w:softHyphen/>
        <w:t xml:space="preserve">ter les zones-ghetto). Bref </w:t>
      </w:r>
      <w:r>
        <w:rPr>
          <w:rFonts w:ascii="Verdana" w:hAnsi="Verdana" w:cs="Verdana"/>
          <w:i/>
          <w:iCs/>
          <w:spacing w:val="-3"/>
          <w:sz w:val="18"/>
          <w:szCs w:val="18"/>
        </w:rPr>
        <w:t xml:space="preserve">sa </w:t>
      </w:r>
      <w:r>
        <w:rPr>
          <w:rFonts w:ascii="Arial" w:hAnsi="Arial" w:cs="Arial"/>
          <w:spacing w:val="-3"/>
          <w:sz w:val="19"/>
          <w:szCs w:val="19"/>
        </w:rPr>
        <w:t>«li</w:t>
      </w:r>
      <w:r>
        <w:rPr>
          <w:rFonts w:ascii="Arial" w:hAnsi="Arial" w:cs="Arial"/>
          <w:spacing w:val="-3"/>
          <w:sz w:val="19"/>
          <w:szCs w:val="19"/>
        </w:rPr>
        <w:softHyphen/>
        <w:t>berté» généreusement octr</w:t>
      </w:r>
      <w:r>
        <w:rPr>
          <w:rFonts w:ascii="Arial" w:hAnsi="Arial" w:cs="Arial"/>
          <w:spacing w:val="-3"/>
          <w:sz w:val="19"/>
          <w:szCs w:val="19"/>
        </w:rPr>
        <w:t>oyée par le maître est factice dans le pays «des Lumières, des Droits de l'homme et de l'Universel».</w:t>
      </w:r>
    </w:p>
    <w:p w14:paraId="017B3BF9" w14:textId="77777777" w:rsidR="00000000" w:rsidRDefault="00DF5140">
      <w:pPr>
        <w:kinsoku w:val="0"/>
        <w:overflowPunct w:val="0"/>
        <w:autoSpaceDE/>
        <w:autoSpaceDN/>
        <w:adjustRightInd/>
        <w:spacing w:before="122" w:line="227" w:lineRule="exact"/>
        <w:jc w:val="both"/>
        <w:textAlignment w:val="baseline"/>
        <w:rPr>
          <w:rFonts w:ascii="Arial" w:hAnsi="Arial" w:cs="Arial"/>
          <w:spacing w:val="-4"/>
          <w:sz w:val="19"/>
          <w:szCs w:val="19"/>
        </w:rPr>
      </w:pPr>
      <w:r>
        <w:rPr>
          <w:rFonts w:ascii="Arial" w:hAnsi="Arial" w:cs="Arial"/>
          <w:spacing w:val="-4"/>
          <w:sz w:val="19"/>
          <w:szCs w:val="19"/>
        </w:rPr>
        <w:t xml:space="preserve">La société coloniale, figée dans la relation paternaliste impose une rupture : «on est riche parce que Blanc, Blanc parce que riche». (17) </w:t>
      </w:r>
    </w:p>
    <w:p w14:paraId="6FB87960" w14:textId="77777777" w:rsidR="00000000" w:rsidRDefault="00DF5140">
      <w:pPr>
        <w:kinsoku w:val="0"/>
        <w:overflowPunct w:val="0"/>
        <w:autoSpaceDE/>
        <w:autoSpaceDN/>
        <w:adjustRightInd/>
        <w:spacing w:line="227" w:lineRule="exact"/>
        <w:jc w:val="both"/>
        <w:textAlignment w:val="baseline"/>
        <w:rPr>
          <w:rFonts w:ascii="Arial" w:hAnsi="Arial" w:cs="Arial"/>
          <w:spacing w:val="-3"/>
          <w:sz w:val="19"/>
          <w:szCs w:val="19"/>
        </w:rPr>
      </w:pPr>
      <w:r>
        <w:rPr>
          <w:rFonts w:ascii="Arial" w:hAnsi="Arial" w:cs="Arial"/>
          <w:spacing w:val="-4"/>
          <w:sz w:val="16"/>
          <w:szCs w:val="16"/>
        </w:rPr>
        <w:br w:type="column"/>
      </w:r>
      <w:r>
        <w:rPr>
          <w:rFonts w:ascii="Arial" w:hAnsi="Arial" w:cs="Arial"/>
          <w:spacing w:val="-3"/>
          <w:sz w:val="19"/>
          <w:szCs w:val="19"/>
        </w:rPr>
        <w:t>La société néo</w:t>
      </w:r>
      <w:r>
        <w:rPr>
          <w:rFonts w:ascii="Arial" w:hAnsi="Arial" w:cs="Arial"/>
          <w:spacing w:val="-3"/>
          <w:sz w:val="19"/>
          <w:szCs w:val="19"/>
        </w:rPr>
        <w:t>-esclavagiste, bou</w:t>
      </w:r>
      <w:r>
        <w:rPr>
          <w:rFonts w:ascii="Arial" w:hAnsi="Arial" w:cs="Arial"/>
          <w:spacing w:val="-3"/>
          <w:sz w:val="19"/>
          <w:szCs w:val="19"/>
        </w:rPr>
        <w:softHyphen/>
        <w:t>leversée par l'industrialisation, con</w:t>
      </w:r>
      <w:r>
        <w:rPr>
          <w:rFonts w:ascii="Arial" w:hAnsi="Arial" w:cs="Arial"/>
          <w:spacing w:val="-3"/>
          <w:sz w:val="19"/>
          <w:szCs w:val="19"/>
        </w:rPr>
        <w:softHyphen/>
        <w:t>trôle la relation concurentielle : «Le Nègre riche est un Blanc, le Blanc pauvre est un Nègre». (18) Ainsi, que cela soit sous le régime de la séparation ou de la stratification, c'est une nouvelle f</w:t>
      </w:r>
      <w:r>
        <w:rPr>
          <w:rFonts w:ascii="Arial" w:hAnsi="Arial" w:cs="Arial"/>
          <w:spacing w:val="-3"/>
          <w:sz w:val="19"/>
          <w:szCs w:val="19"/>
        </w:rPr>
        <w:t>ois la couleur ou la race sociale qui prédominent dans le rapport économique.</w:t>
      </w:r>
    </w:p>
    <w:p w14:paraId="13154161" w14:textId="77777777" w:rsidR="00000000" w:rsidRDefault="00DF5140">
      <w:pPr>
        <w:kinsoku w:val="0"/>
        <w:overflowPunct w:val="0"/>
        <w:autoSpaceDE/>
        <w:autoSpaceDN/>
        <w:adjustRightInd/>
        <w:spacing w:before="106" w:line="228" w:lineRule="exact"/>
        <w:jc w:val="both"/>
        <w:textAlignment w:val="baseline"/>
        <w:rPr>
          <w:rFonts w:ascii="Arial" w:hAnsi="Arial" w:cs="Arial"/>
          <w:spacing w:val="-3"/>
          <w:sz w:val="19"/>
          <w:szCs w:val="19"/>
        </w:rPr>
      </w:pPr>
      <w:r>
        <w:rPr>
          <w:rFonts w:ascii="Arial" w:hAnsi="Arial" w:cs="Arial"/>
          <w:spacing w:val="-3"/>
          <w:sz w:val="19"/>
          <w:szCs w:val="19"/>
        </w:rPr>
        <w:t>Tant pis pour ceux qui prétendent que nous vivons dans une ère de liberté et accuse de paranoïa dès que l'on parle de dominateurs. Je dis que le «maître» est toujours là car l'ho</w:t>
      </w:r>
      <w:r>
        <w:rPr>
          <w:rFonts w:ascii="Arial" w:hAnsi="Arial" w:cs="Arial"/>
          <w:spacing w:val="-3"/>
          <w:sz w:val="19"/>
          <w:szCs w:val="19"/>
        </w:rPr>
        <w:t>mme de couleur doit tou</w:t>
      </w:r>
      <w:r>
        <w:rPr>
          <w:rFonts w:ascii="Arial" w:hAnsi="Arial" w:cs="Arial"/>
          <w:spacing w:val="-3"/>
          <w:sz w:val="19"/>
          <w:szCs w:val="19"/>
        </w:rPr>
        <w:softHyphen/>
        <w:t>jours se définir par rapport au Blanc, dans sa relation de travail comme dans n'importe lequel de ses ges</w:t>
      </w:r>
      <w:r>
        <w:rPr>
          <w:rFonts w:ascii="Arial" w:hAnsi="Arial" w:cs="Arial"/>
          <w:spacing w:val="-3"/>
          <w:sz w:val="19"/>
          <w:szCs w:val="19"/>
        </w:rPr>
        <w:softHyphen/>
        <w:t>tes.</w:t>
      </w:r>
    </w:p>
    <w:p w14:paraId="3179DBAA" w14:textId="77777777" w:rsidR="00000000" w:rsidRDefault="00DF5140">
      <w:pPr>
        <w:kinsoku w:val="0"/>
        <w:overflowPunct w:val="0"/>
        <w:autoSpaceDE/>
        <w:autoSpaceDN/>
        <w:adjustRightInd/>
        <w:spacing w:before="114" w:line="228" w:lineRule="exact"/>
        <w:jc w:val="both"/>
        <w:textAlignment w:val="baseline"/>
        <w:rPr>
          <w:rFonts w:ascii="Arial" w:hAnsi="Arial" w:cs="Arial"/>
          <w:spacing w:val="-5"/>
          <w:sz w:val="19"/>
          <w:szCs w:val="19"/>
        </w:rPr>
      </w:pPr>
      <w:r>
        <w:rPr>
          <w:rFonts w:ascii="Arial" w:hAnsi="Arial" w:cs="Arial"/>
          <w:spacing w:val="-5"/>
          <w:sz w:val="19"/>
          <w:szCs w:val="19"/>
        </w:rPr>
        <w:t xml:space="preserve">On pourrait me rétorquer que les conditions ont quand même changé depuis les temps les plus sombres de l'esclavage. Mais </w:t>
      </w:r>
      <w:r>
        <w:rPr>
          <w:rFonts w:ascii="Arial" w:hAnsi="Arial" w:cs="Arial"/>
          <w:spacing w:val="-5"/>
          <w:sz w:val="19"/>
          <w:szCs w:val="19"/>
        </w:rPr>
        <w:t>les conditions économiques sont une chose, la manière dont on vit sa situation d'opression en est une autre ; et elle est toujours dramatique.</w:t>
      </w:r>
    </w:p>
    <w:p w14:paraId="2AECCFCB" w14:textId="77777777" w:rsidR="00000000" w:rsidRDefault="00DF5140">
      <w:pPr>
        <w:kinsoku w:val="0"/>
        <w:overflowPunct w:val="0"/>
        <w:autoSpaceDE/>
        <w:autoSpaceDN/>
        <w:adjustRightInd/>
        <w:spacing w:before="123" w:line="228" w:lineRule="exact"/>
        <w:jc w:val="both"/>
        <w:textAlignment w:val="baseline"/>
        <w:rPr>
          <w:rFonts w:ascii="Arial" w:hAnsi="Arial" w:cs="Arial"/>
          <w:spacing w:val="-1"/>
          <w:sz w:val="19"/>
          <w:szCs w:val="19"/>
        </w:rPr>
      </w:pPr>
      <w:r>
        <w:rPr>
          <w:rFonts w:ascii="Arial" w:hAnsi="Arial" w:cs="Arial"/>
          <w:spacing w:val="-1"/>
          <w:sz w:val="19"/>
          <w:szCs w:val="19"/>
        </w:rPr>
        <w:t>Ce n'est pas par hasard si les ter</w:t>
      </w:r>
      <w:r>
        <w:rPr>
          <w:rFonts w:ascii="Arial" w:hAnsi="Arial" w:cs="Arial"/>
          <w:spacing w:val="-1"/>
          <w:sz w:val="19"/>
          <w:szCs w:val="19"/>
        </w:rPr>
        <w:softHyphen/>
        <w:t>mes «galère» et «galérien» sont devenus des mots à</w:t>
      </w:r>
      <w:r>
        <w:rPr>
          <w:rFonts w:ascii="Arial" w:hAnsi="Arial" w:cs="Arial"/>
          <w:spacing w:val="-1"/>
          <w:sz w:val="19"/>
          <w:szCs w:val="19"/>
        </w:rPr>
        <w:t xml:space="preserve"> la mode dans nos banlieues. Ils désignent l'inac</w:t>
      </w:r>
      <w:r>
        <w:rPr>
          <w:rFonts w:ascii="Arial" w:hAnsi="Arial" w:cs="Arial"/>
          <w:spacing w:val="-1"/>
          <w:sz w:val="19"/>
          <w:szCs w:val="19"/>
        </w:rPr>
        <w:softHyphen/>
        <w:t>tion ou plus exactement la non-action de la jeune génération «Black-Blanc-Beur». En cela le monde de la galère rend impossi</w:t>
      </w:r>
      <w:r>
        <w:rPr>
          <w:rFonts w:ascii="Arial" w:hAnsi="Arial" w:cs="Arial"/>
          <w:spacing w:val="-1"/>
          <w:sz w:val="19"/>
          <w:szCs w:val="19"/>
        </w:rPr>
        <w:softHyphen/>
        <w:t>ble toute mobilité sociale mais aussi toute mobilité mentale. C'est pour</w:t>
      </w:r>
      <w:r>
        <w:rPr>
          <w:rFonts w:ascii="Arial" w:hAnsi="Arial" w:cs="Arial"/>
          <w:spacing w:val="-1"/>
          <w:sz w:val="19"/>
          <w:szCs w:val="19"/>
        </w:rPr>
        <w:softHyphen/>
        <w:t>quoi nous</w:t>
      </w:r>
      <w:r>
        <w:rPr>
          <w:rFonts w:ascii="Arial" w:hAnsi="Arial" w:cs="Arial"/>
          <w:spacing w:val="-1"/>
          <w:sz w:val="19"/>
          <w:szCs w:val="19"/>
        </w:rPr>
        <w:t xml:space="preserve"> devons parler d'oppres</w:t>
      </w:r>
      <w:r>
        <w:rPr>
          <w:rFonts w:ascii="Arial" w:hAnsi="Arial" w:cs="Arial"/>
          <w:spacing w:val="-1"/>
          <w:sz w:val="19"/>
          <w:szCs w:val="19"/>
        </w:rPr>
        <w:softHyphen/>
        <w:t>sion, une oppression dans les fi</w:t>
      </w:r>
      <w:r>
        <w:rPr>
          <w:rFonts w:ascii="Arial" w:hAnsi="Arial" w:cs="Arial"/>
          <w:spacing w:val="-1"/>
          <w:sz w:val="19"/>
          <w:szCs w:val="19"/>
        </w:rPr>
        <w:softHyphen/>
        <w:t>bres de l'être qui atteint son image (stigmatisation), son passé (am</w:t>
      </w:r>
      <w:r>
        <w:rPr>
          <w:rFonts w:ascii="Arial" w:hAnsi="Arial" w:cs="Arial"/>
          <w:spacing w:val="-1"/>
          <w:sz w:val="19"/>
          <w:szCs w:val="19"/>
        </w:rPr>
        <w:softHyphen/>
        <w:t>nésie culturelle collective, «pas</w:t>
      </w:r>
      <w:r>
        <w:rPr>
          <w:rFonts w:ascii="Arial" w:hAnsi="Arial" w:cs="Arial"/>
          <w:spacing w:val="-1"/>
          <w:sz w:val="19"/>
          <w:szCs w:val="19"/>
        </w:rPr>
        <w:softHyphen/>
        <w:t>sage au blanc») et donc son ave</w:t>
      </w:r>
      <w:r>
        <w:rPr>
          <w:rFonts w:ascii="Arial" w:hAnsi="Arial" w:cs="Arial"/>
          <w:spacing w:val="-1"/>
          <w:sz w:val="19"/>
          <w:szCs w:val="19"/>
        </w:rPr>
        <w:softHyphen/>
        <w:t>nir, sa relation à la cité (lumpenproletariat), une oppres</w:t>
      </w:r>
      <w:r>
        <w:rPr>
          <w:rFonts w:ascii="Arial" w:hAnsi="Arial" w:cs="Arial"/>
          <w:spacing w:val="-1"/>
          <w:sz w:val="19"/>
          <w:szCs w:val="19"/>
        </w:rPr>
        <w:softHyphen/>
        <w:t xml:space="preserve">sion </w:t>
      </w:r>
      <w:r>
        <w:rPr>
          <w:rFonts w:ascii="Arial" w:hAnsi="Arial" w:cs="Arial"/>
          <w:spacing w:val="-1"/>
          <w:sz w:val="19"/>
          <w:szCs w:val="19"/>
        </w:rPr>
        <w:t>absolue. (19)</w:t>
      </w:r>
    </w:p>
    <w:p w14:paraId="59EC59B7" w14:textId="77777777" w:rsidR="00000000" w:rsidRDefault="00DF5140">
      <w:pPr>
        <w:kinsoku w:val="0"/>
        <w:overflowPunct w:val="0"/>
        <w:autoSpaceDE/>
        <w:autoSpaceDN/>
        <w:adjustRightInd/>
        <w:spacing w:before="115" w:line="227" w:lineRule="exact"/>
        <w:jc w:val="both"/>
        <w:textAlignment w:val="baseline"/>
        <w:rPr>
          <w:rFonts w:ascii="Arial" w:hAnsi="Arial" w:cs="Arial"/>
          <w:sz w:val="19"/>
          <w:szCs w:val="19"/>
        </w:rPr>
      </w:pPr>
      <w:r>
        <w:rPr>
          <w:rFonts w:ascii="Arial" w:hAnsi="Arial" w:cs="Arial"/>
          <w:sz w:val="19"/>
          <w:szCs w:val="19"/>
        </w:rPr>
        <w:t>Si la condition ouvrière est deve</w:t>
      </w:r>
      <w:r>
        <w:rPr>
          <w:rFonts w:ascii="Arial" w:hAnsi="Arial" w:cs="Arial"/>
          <w:sz w:val="19"/>
          <w:szCs w:val="19"/>
        </w:rPr>
        <w:softHyphen/>
        <w:t xml:space="preserve">nue la condition d'oppression de </w:t>
      </w:r>
    </w:p>
    <w:p w14:paraId="5B3A9972" w14:textId="77777777" w:rsidR="00000000" w:rsidRDefault="00DF5140">
      <w:pPr>
        <w:kinsoku w:val="0"/>
        <w:overflowPunct w:val="0"/>
        <w:autoSpaceDE/>
        <w:autoSpaceDN/>
        <w:adjustRightInd/>
        <w:spacing w:line="227" w:lineRule="exact"/>
        <w:ind w:left="72"/>
        <w:jc w:val="both"/>
        <w:textAlignment w:val="baseline"/>
        <w:rPr>
          <w:rFonts w:ascii="Arial" w:hAnsi="Arial" w:cs="Arial"/>
          <w:sz w:val="19"/>
          <w:szCs w:val="19"/>
        </w:rPr>
      </w:pPr>
      <w:r>
        <w:rPr>
          <w:rFonts w:ascii="Arial" w:hAnsi="Arial" w:cs="Arial"/>
          <w:sz w:val="16"/>
          <w:szCs w:val="16"/>
        </w:rPr>
        <w:br w:type="column"/>
      </w:r>
      <w:r>
        <w:rPr>
          <w:rFonts w:ascii="Arial" w:hAnsi="Arial" w:cs="Arial"/>
          <w:sz w:val="19"/>
          <w:szCs w:val="19"/>
        </w:rPr>
        <w:t>l'ère industrielle, la condition «galérienne» devient la condition d'oppression de l'ère «post-mo</w:t>
      </w:r>
      <w:r>
        <w:rPr>
          <w:rFonts w:ascii="Arial" w:hAnsi="Arial" w:cs="Arial"/>
          <w:sz w:val="19"/>
          <w:szCs w:val="19"/>
        </w:rPr>
        <w:softHyphen/>
        <w:t>derne'&gt;.</w:t>
      </w:r>
    </w:p>
    <w:p w14:paraId="721D8DB1" w14:textId="77777777" w:rsidR="00000000" w:rsidRDefault="00DF5140">
      <w:pPr>
        <w:kinsoku w:val="0"/>
        <w:overflowPunct w:val="0"/>
        <w:autoSpaceDE/>
        <w:autoSpaceDN/>
        <w:adjustRightInd/>
        <w:spacing w:before="108" w:line="228" w:lineRule="exact"/>
        <w:ind w:left="72"/>
        <w:jc w:val="both"/>
        <w:textAlignment w:val="baseline"/>
        <w:rPr>
          <w:rFonts w:ascii="Arial" w:hAnsi="Arial" w:cs="Arial"/>
          <w:spacing w:val="-7"/>
          <w:sz w:val="19"/>
          <w:szCs w:val="19"/>
        </w:rPr>
      </w:pPr>
      <w:r>
        <w:rPr>
          <w:rFonts w:ascii="Arial" w:hAnsi="Arial" w:cs="Arial"/>
          <w:spacing w:val="-7"/>
          <w:sz w:val="19"/>
          <w:szCs w:val="19"/>
        </w:rPr>
        <w:t>«Lorsqu'un opprimé</w:t>
      </w:r>
      <w:r>
        <w:rPr>
          <w:rFonts w:ascii="Arial" w:hAnsi="Arial" w:cs="Arial"/>
          <w:spacing w:val="-7"/>
          <w:sz w:val="19"/>
          <w:szCs w:val="19"/>
        </w:rPr>
        <w:t xml:space="preserve"> fait le tour de son expression, elle lui devient iné</w:t>
      </w:r>
      <w:r>
        <w:rPr>
          <w:rFonts w:ascii="Arial" w:hAnsi="Arial" w:cs="Arial"/>
          <w:spacing w:val="-7"/>
          <w:sz w:val="19"/>
          <w:szCs w:val="19"/>
        </w:rPr>
        <w:softHyphen/>
        <w:t>vitable». (20) Ainsi peut-être voyons nous une lumière sous la porte si les galériens se définissent en tant que groupe social et affirment leur identité «d'ethnie sociale».</w:t>
      </w:r>
    </w:p>
    <w:p w14:paraId="72D1B2FD" w14:textId="77777777" w:rsidR="00000000" w:rsidRDefault="00DF5140">
      <w:pPr>
        <w:kinsoku w:val="0"/>
        <w:overflowPunct w:val="0"/>
        <w:autoSpaceDE/>
        <w:autoSpaceDN/>
        <w:adjustRightInd/>
        <w:spacing w:before="108" w:line="228" w:lineRule="exact"/>
        <w:ind w:left="72"/>
        <w:jc w:val="both"/>
        <w:textAlignment w:val="baseline"/>
        <w:rPr>
          <w:rFonts w:ascii="Arial" w:hAnsi="Arial" w:cs="Arial"/>
          <w:spacing w:val="-3"/>
          <w:sz w:val="19"/>
          <w:szCs w:val="19"/>
        </w:rPr>
      </w:pPr>
      <w:r>
        <w:rPr>
          <w:rFonts w:ascii="Arial" w:hAnsi="Arial" w:cs="Arial"/>
          <w:spacing w:val="-3"/>
          <w:sz w:val="19"/>
          <w:szCs w:val="19"/>
        </w:rPr>
        <w:t>C'est ce qui semble en train</w:t>
      </w:r>
      <w:r>
        <w:rPr>
          <w:rFonts w:ascii="Arial" w:hAnsi="Arial" w:cs="Arial"/>
          <w:spacing w:val="-3"/>
          <w:sz w:val="19"/>
          <w:szCs w:val="19"/>
        </w:rPr>
        <w:t xml:space="preserve"> de se passer : une prise de conscience culturelle et politique face à une stratification raciale. Ce mouve</w:t>
      </w:r>
      <w:r>
        <w:rPr>
          <w:rFonts w:ascii="Arial" w:hAnsi="Arial" w:cs="Arial"/>
          <w:spacing w:val="-3"/>
          <w:sz w:val="19"/>
          <w:szCs w:val="19"/>
        </w:rPr>
        <w:softHyphen/>
        <w:t>ment s'oppose inévitablement et s'opposera de plus en plus aux préjugés, le racisme fleurissant est là pour en témoigner.</w:t>
      </w:r>
    </w:p>
    <w:p w14:paraId="71CC7F21" w14:textId="77777777" w:rsidR="00000000" w:rsidRDefault="00DF5140">
      <w:pPr>
        <w:kinsoku w:val="0"/>
        <w:overflowPunct w:val="0"/>
        <w:autoSpaceDE/>
        <w:autoSpaceDN/>
        <w:adjustRightInd/>
        <w:spacing w:before="113" w:line="228" w:lineRule="exact"/>
        <w:ind w:left="72"/>
        <w:jc w:val="both"/>
        <w:textAlignment w:val="baseline"/>
        <w:rPr>
          <w:rFonts w:ascii="Arial" w:hAnsi="Arial" w:cs="Arial"/>
          <w:spacing w:val="-4"/>
          <w:sz w:val="19"/>
          <w:szCs w:val="19"/>
        </w:rPr>
      </w:pPr>
      <w:r>
        <w:rPr>
          <w:rFonts w:ascii="Arial" w:hAnsi="Arial" w:cs="Arial"/>
          <w:spacing w:val="-4"/>
          <w:sz w:val="19"/>
          <w:szCs w:val="19"/>
        </w:rPr>
        <w:t>Le préjugé témoigne que ce</w:t>
      </w:r>
      <w:r>
        <w:rPr>
          <w:rFonts w:ascii="Arial" w:hAnsi="Arial" w:cs="Arial"/>
          <w:spacing w:val="-4"/>
          <w:sz w:val="19"/>
          <w:szCs w:val="19"/>
        </w:rPr>
        <w:t>tte stratification correspond bien à des conditions objectives. Le travailleur immigré était considéré comme étranger avant d'être ouvrier por</w:t>
      </w:r>
      <w:r>
        <w:rPr>
          <w:rFonts w:ascii="Arial" w:hAnsi="Arial" w:cs="Arial"/>
          <w:spacing w:val="-4"/>
          <w:sz w:val="19"/>
          <w:szCs w:val="19"/>
        </w:rPr>
        <w:softHyphen/>
        <w:t>teur de revendications, le galérien est considéré comme de la «deuxième ou troisième généra</w:t>
      </w:r>
      <w:r>
        <w:rPr>
          <w:rFonts w:ascii="Arial" w:hAnsi="Arial" w:cs="Arial"/>
          <w:spacing w:val="-4"/>
          <w:sz w:val="19"/>
          <w:szCs w:val="19"/>
        </w:rPr>
        <w:softHyphen/>
        <w:t>tion» avant d'être je</w:t>
      </w:r>
      <w:r>
        <w:rPr>
          <w:rFonts w:ascii="Arial" w:hAnsi="Arial" w:cs="Arial"/>
          <w:spacing w:val="-4"/>
          <w:sz w:val="19"/>
          <w:szCs w:val="19"/>
        </w:rPr>
        <w:t>une porteur de lutte.</w:t>
      </w:r>
    </w:p>
    <w:p w14:paraId="4D36127E" w14:textId="77777777" w:rsidR="00000000" w:rsidRDefault="00DF5140">
      <w:pPr>
        <w:kinsoku w:val="0"/>
        <w:overflowPunct w:val="0"/>
        <w:autoSpaceDE/>
        <w:autoSpaceDN/>
        <w:adjustRightInd/>
        <w:spacing w:before="112" w:line="228" w:lineRule="exact"/>
        <w:ind w:left="72"/>
        <w:jc w:val="both"/>
        <w:textAlignment w:val="baseline"/>
        <w:rPr>
          <w:rFonts w:ascii="Arial" w:hAnsi="Arial" w:cs="Arial"/>
          <w:spacing w:val="-1"/>
          <w:sz w:val="19"/>
          <w:szCs w:val="19"/>
        </w:rPr>
      </w:pPr>
      <w:r>
        <w:rPr>
          <w:rFonts w:ascii="Arial" w:hAnsi="Arial" w:cs="Arial"/>
          <w:spacing w:val="-1"/>
          <w:sz w:val="19"/>
          <w:szCs w:val="19"/>
        </w:rPr>
        <w:t>Si la condition économique joue son rôle, elle ne peut englober à elle seule tous les caractères de l'oppression. Le capitalisme a dé</w:t>
      </w:r>
      <w:r>
        <w:rPr>
          <w:rFonts w:ascii="Arial" w:hAnsi="Arial" w:cs="Arial"/>
          <w:spacing w:val="-1"/>
          <w:sz w:val="19"/>
          <w:szCs w:val="19"/>
        </w:rPr>
        <w:softHyphen/>
        <w:t>truit le sens de l'activité humaine (rapport hommes - moyen de pro</w:t>
      </w:r>
      <w:r>
        <w:rPr>
          <w:rFonts w:ascii="Arial" w:hAnsi="Arial" w:cs="Arial"/>
          <w:spacing w:val="-1"/>
          <w:sz w:val="19"/>
          <w:szCs w:val="19"/>
        </w:rPr>
        <w:softHyphen/>
        <w:t>duction) mais le colonialisme a d</w:t>
      </w:r>
      <w:r>
        <w:rPr>
          <w:rFonts w:ascii="Arial" w:hAnsi="Arial" w:cs="Arial"/>
          <w:spacing w:val="-1"/>
          <w:sz w:val="19"/>
          <w:szCs w:val="19"/>
        </w:rPr>
        <w:t>étruit le sens de l'homme lui même. Et cette aliénation, si elle touche en premier le dominé, n'épargne pas le dominateur.</w:t>
      </w:r>
    </w:p>
    <w:p w14:paraId="2E704F34" w14:textId="77777777" w:rsidR="00000000" w:rsidRDefault="00DF5140">
      <w:pPr>
        <w:kinsoku w:val="0"/>
        <w:overflowPunct w:val="0"/>
        <w:autoSpaceDE/>
        <w:autoSpaceDN/>
        <w:adjustRightInd/>
        <w:spacing w:before="125" w:line="228" w:lineRule="exact"/>
        <w:ind w:left="72"/>
        <w:jc w:val="both"/>
        <w:textAlignment w:val="baseline"/>
        <w:rPr>
          <w:rFonts w:ascii="Arial" w:hAnsi="Arial" w:cs="Arial"/>
          <w:spacing w:val="-3"/>
          <w:sz w:val="19"/>
          <w:szCs w:val="19"/>
        </w:rPr>
      </w:pPr>
      <w:r>
        <w:rPr>
          <w:rFonts w:ascii="Arial" w:hAnsi="Arial" w:cs="Arial"/>
          <w:spacing w:val="-3"/>
          <w:sz w:val="19"/>
          <w:szCs w:val="19"/>
        </w:rPr>
        <w:t>«Il faut réhabiliter l'homme, réintroduire dans le monde l'homme total» nous dit Fanon (1961). Mais est-ce que l'Europe peut encore l</w:t>
      </w:r>
      <w:r>
        <w:rPr>
          <w:rFonts w:ascii="Arial" w:hAnsi="Arial" w:cs="Arial"/>
          <w:spacing w:val="-3"/>
          <w:sz w:val="19"/>
          <w:szCs w:val="19"/>
        </w:rPr>
        <w:t>e faire ? C'est un défi que nous pouvons que relever</w:t>
      </w:r>
    </w:p>
    <w:p w14:paraId="259B5928" w14:textId="77777777" w:rsidR="00000000" w:rsidRDefault="00DF5140">
      <w:pPr>
        <w:kinsoku w:val="0"/>
        <w:overflowPunct w:val="0"/>
        <w:autoSpaceDE/>
        <w:autoSpaceDN/>
        <w:adjustRightInd/>
        <w:spacing w:before="296" w:line="260" w:lineRule="exact"/>
        <w:ind w:left="72"/>
        <w:jc w:val="right"/>
        <w:textAlignment w:val="baseline"/>
        <w:rPr>
          <w:rFonts w:ascii="Arial" w:hAnsi="Arial" w:cs="Arial"/>
          <w:b/>
          <w:bCs/>
          <w:spacing w:val="-10"/>
          <w:sz w:val="23"/>
          <w:szCs w:val="23"/>
        </w:rPr>
      </w:pPr>
      <w:r>
        <w:rPr>
          <w:noProof/>
        </w:rPr>
        <w:pict w14:anchorId="6E6CD101">
          <v:shape id="_x0000_s1141" type="#_x0000_t202" style="position:absolute;left:0;text-align:left;margin-left:530.95pt;margin-top:617.7pt;width:21.2pt;height:13.2pt;z-index:7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3B53F04" w14:textId="77777777" w:rsidR="00000000" w:rsidRDefault="00DF5140">
                  <w:pPr>
                    <w:kinsoku w:val="0"/>
                    <w:overflowPunct w:val="0"/>
                    <w:autoSpaceDE/>
                    <w:autoSpaceDN/>
                    <w:adjustRightInd/>
                    <w:spacing w:line="260" w:lineRule="exact"/>
                    <w:textAlignment w:val="baseline"/>
                    <w:rPr>
                      <w:rFonts w:ascii="Arial" w:hAnsi="Arial" w:cs="Arial"/>
                      <w:b/>
                      <w:bCs/>
                      <w:spacing w:val="20"/>
                      <w:sz w:val="23"/>
                      <w:szCs w:val="23"/>
                    </w:rPr>
                  </w:pPr>
                  <w:r>
                    <w:rPr>
                      <w:rFonts w:ascii="Arial" w:hAnsi="Arial" w:cs="Arial"/>
                      <w:b/>
                      <w:bCs/>
                      <w:spacing w:val="20"/>
                      <w:sz w:val="23"/>
                      <w:szCs w:val="23"/>
                    </w:rPr>
                    <w:t>21</w:t>
                  </w:r>
                </w:p>
              </w:txbxContent>
            </v:textbox>
            <w10:wrap type="square" anchorx="page" anchory="page"/>
          </v:shape>
        </w:pict>
      </w:r>
      <w:r>
        <w:rPr>
          <w:rFonts w:ascii="Arial" w:hAnsi="Arial" w:cs="Arial"/>
          <w:b/>
          <w:bCs/>
          <w:spacing w:val="-10"/>
          <w:sz w:val="23"/>
          <w:szCs w:val="23"/>
        </w:rPr>
        <w:t>Hugues Bazin</w:t>
      </w:r>
    </w:p>
    <w:p w14:paraId="53B81026" w14:textId="77777777" w:rsidR="00000000" w:rsidRDefault="00DF5140">
      <w:pPr>
        <w:widowControl/>
        <w:rPr>
          <w:sz w:val="24"/>
          <w:szCs w:val="24"/>
        </w:rPr>
        <w:sectPr w:rsidR="00000000">
          <w:footerReference w:type="even" r:id="rId93"/>
          <w:footerReference w:type="default" r:id="rId94"/>
          <w:footerReference w:type="first" r:id="rId95"/>
          <w:pgSz w:w="11256" w:h="16843"/>
          <w:pgMar w:top="1252" w:right="944" w:bottom="860" w:left="1242" w:header="720" w:footer="657" w:gutter="0"/>
          <w:cols w:num="3" w:space="720" w:equalWidth="0">
            <w:col w:w="2890" w:space="200"/>
            <w:col w:w="2890" w:space="200"/>
            <w:col w:w="2890"/>
          </w:cols>
          <w:noEndnote/>
          <w:titlePg/>
        </w:sectPr>
      </w:pPr>
    </w:p>
    <w:p w14:paraId="5750599F" w14:textId="77777777" w:rsidR="00000000" w:rsidRDefault="00DF5140">
      <w:pPr>
        <w:kinsoku w:val="0"/>
        <w:overflowPunct w:val="0"/>
        <w:autoSpaceDE/>
        <w:autoSpaceDN/>
        <w:adjustRightInd/>
        <w:spacing w:before="11" w:after="53"/>
        <w:ind w:left="446" w:right="447"/>
        <w:textAlignment w:val="baseline"/>
        <w:rPr>
          <w:sz w:val="24"/>
          <w:szCs w:val="24"/>
        </w:rPr>
      </w:pPr>
      <w:r>
        <w:rPr>
          <w:sz w:val="24"/>
          <w:szCs w:val="24"/>
        </w:rPr>
        <w:lastRenderedPageBreak/>
        <w:pict w14:anchorId="5F9B0A6C">
          <v:shape id="_x0000_i1071" type="#_x0000_t75" style="width:99.55pt;height:36.95pt" fillcolor="window">
            <v:imagedata r:id="rId96" o:title="_Pic148"/>
          </v:shape>
        </w:pict>
      </w:r>
    </w:p>
    <w:p w14:paraId="408AFE1B" w14:textId="77777777" w:rsidR="00000000" w:rsidRDefault="00DF5140">
      <w:pPr>
        <w:kinsoku w:val="0"/>
        <w:overflowPunct w:val="0"/>
        <w:autoSpaceDE/>
        <w:autoSpaceDN/>
        <w:adjustRightInd/>
        <w:spacing w:before="11" w:after="53"/>
        <w:ind w:left="446" w:right="447"/>
        <w:textAlignment w:val="baseline"/>
        <w:rPr>
          <w:sz w:val="24"/>
          <w:szCs w:val="24"/>
        </w:rPr>
        <w:sectPr w:rsidR="00000000">
          <w:footerReference w:type="even" r:id="rId97"/>
          <w:footerReference w:type="default" r:id="rId98"/>
          <w:footerReference w:type="first" r:id="rId99"/>
          <w:pgSz w:w="11256" w:h="16843"/>
          <w:pgMar w:top="200" w:right="3839" w:bottom="849" w:left="4527" w:header="720" w:footer="889" w:gutter="0"/>
          <w:cols w:space="720"/>
          <w:noEndnote/>
          <w:titlePg/>
        </w:sectPr>
      </w:pPr>
    </w:p>
    <w:p w14:paraId="2F432761" w14:textId="77777777" w:rsidR="00000000" w:rsidRDefault="00DF5140">
      <w:pPr>
        <w:kinsoku w:val="0"/>
        <w:overflowPunct w:val="0"/>
        <w:autoSpaceDE/>
        <w:autoSpaceDN/>
        <w:adjustRightInd/>
        <w:spacing w:before="114" w:after="54" w:line="614" w:lineRule="exact"/>
        <w:jc w:val="center"/>
        <w:textAlignment w:val="baseline"/>
        <w:rPr>
          <w:rFonts w:ascii="Bookman Old Style" w:hAnsi="Bookman Old Style" w:cs="Bookman Old Style"/>
          <w:i/>
          <w:iCs/>
          <w:spacing w:val="-4"/>
          <w:w w:val="115"/>
          <w:sz w:val="49"/>
          <w:szCs w:val="49"/>
        </w:rPr>
      </w:pPr>
      <w:r>
        <w:rPr>
          <w:noProof/>
        </w:rPr>
        <w:pict w14:anchorId="59EBC333">
          <v:shape id="_x0000_s1146" type="#_x0000_t202" style="position:absolute;left:0;text-align:left;margin-left:42.95pt;margin-top:50.15pt;width:471pt;height:741.9pt;z-index:-165;mso-position-horizontal-relative:page;mso-position-vertical-relative:page" o:allowincell="f" filled="f" strokeweight="2.15pt">
            <v:textbox inset="2.88pt,0,2.88pt,0">
              <w:txbxContent>
                <w:p w14:paraId="47209574" w14:textId="77777777" w:rsidR="00000000" w:rsidRDefault="00DF5140">
                  <w:pPr>
                    <w:widowControl/>
                    <w:adjustRightInd/>
                  </w:pPr>
                </w:p>
              </w:txbxContent>
            </v:textbox>
            <w10:wrap anchorx="page" anchory="page"/>
          </v:shape>
        </w:pict>
      </w:r>
      <w:r>
        <w:rPr>
          <w:rFonts w:ascii="Bookman Old Style" w:hAnsi="Bookman Old Style" w:cs="Bookman Old Style"/>
          <w:i/>
          <w:iCs/>
          <w:spacing w:val="-4"/>
          <w:w w:val="115"/>
          <w:sz w:val="49"/>
          <w:szCs w:val="49"/>
        </w:rPr>
        <w:t>Lettre Persane</w:t>
      </w:r>
    </w:p>
    <w:p w14:paraId="3E4A7859" w14:textId="77777777" w:rsidR="00000000" w:rsidRDefault="00DF5140">
      <w:pPr>
        <w:widowControl/>
        <w:rPr>
          <w:sz w:val="24"/>
          <w:szCs w:val="24"/>
        </w:rPr>
        <w:sectPr w:rsidR="00000000">
          <w:footerReference w:type="even" r:id="rId100"/>
          <w:footerReference w:type="default" r:id="rId101"/>
          <w:footerReference w:type="first" r:id="rId102"/>
          <w:type w:val="continuous"/>
          <w:pgSz w:w="11256" w:h="16843"/>
          <w:pgMar w:top="200" w:right="1112" w:bottom="849" w:left="994" w:header="720" w:footer="889" w:gutter="0"/>
          <w:cols w:space="720"/>
          <w:noEndnote/>
          <w:titlePg/>
        </w:sectPr>
      </w:pPr>
    </w:p>
    <w:p w14:paraId="49F7CC71" w14:textId="77777777" w:rsidR="00000000" w:rsidRDefault="00DF5140">
      <w:pPr>
        <w:kinsoku w:val="0"/>
        <w:overflowPunct w:val="0"/>
        <w:autoSpaceDE/>
        <w:autoSpaceDN/>
        <w:adjustRightInd/>
        <w:spacing w:before="60" w:line="216" w:lineRule="exact"/>
        <w:ind w:left="72" w:right="72"/>
        <w:textAlignment w:val="baseline"/>
        <w:rPr>
          <w:rFonts w:ascii="Garamond" w:hAnsi="Garamond" w:cs="Garamond"/>
          <w:b/>
          <w:bCs/>
          <w:i/>
          <w:iCs/>
          <w:spacing w:val="-7"/>
          <w:sz w:val="24"/>
          <w:szCs w:val="24"/>
        </w:rPr>
      </w:pPr>
      <w:r>
        <w:rPr>
          <w:noProof/>
        </w:rPr>
        <w:pict w14:anchorId="44AC5FEE">
          <v:shape id="_x0000_s1149" type="#_x0000_t202" style="position:absolute;left:0;text-align:left;margin-left:9.95pt;margin-top:605.45pt;width:22.6pt;height:15.75pt;z-index:7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3F8D5B0" w14:textId="77777777" w:rsidR="00000000" w:rsidRDefault="00DF5140">
                  <w:pPr>
                    <w:kinsoku w:val="0"/>
                    <w:overflowPunct w:val="0"/>
                    <w:autoSpaceDE/>
                    <w:autoSpaceDN/>
                    <w:adjustRightInd/>
                    <w:spacing w:before="25" w:line="278" w:lineRule="exact"/>
                    <w:textAlignment w:val="baseline"/>
                    <w:rPr>
                      <w:rFonts w:ascii="Garamond" w:hAnsi="Garamond" w:cs="Garamond"/>
                      <w:spacing w:val="26"/>
                      <w:sz w:val="28"/>
                      <w:szCs w:val="28"/>
                    </w:rPr>
                  </w:pPr>
                  <w:r>
                    <w:rPr>
                      <w:rFonts w:ascii="Garamond" w:hAnsi="Garamond" w:cs="Garamond"/>
                      <w:spacing w:val="26"/>
                      <w:sz w:val="28"/>
                      <w:szCs w:val="28"/>
                    </w:rPr>
                    <w:t>22</w:t>
                  </w:r>
                </w:p>
              </w:txbxContent>
            </v:textbox>
            <w10:wrap type="square" anchorx="page" anchory="page"/>
          </v:shape>
        </w:pict>
      </w:r>
      <w:r>
        <w:rPr>
          <w:rFonts w:ascii="Garamond" w:hAnsi="Garamond" w:cs="Garamond"/>
          <w:i/>
          <w:iCs/>
          <w:spacing w:val="-7"/>
          <w:sz w:val="24"/>
          <w:szCs w:val="24"/>
        </w:rPr>
        <w:t xml:space="preserve">Mon </w:t>
      </w:r>
      <w:r>
        <w:rPr>
          <w:rFonts w:ascii="Garamond" w:hAnsi="Garamond" w:cs="Garamond"/>
          <w:b/>
          <w:bCs/>
          <w:i/>
          <w:iCs/>
          <w:spacing w:val="-7"/>
          <w:sz w:val="24"/>
          <w:szCs w:val="24"/>
        </w:rPr>
        <w:t>cher ami,</w:t>
      </w:r>
    </w:p>
    <w:p w14:paraId="426AEA49" w14:textId="77777777" w:rsidR="00000000" w:rsidRDefault="00DF5140">
      <w:pPr>
        <w:kinsoku w:val="0"/>
        <w:overflowPunct w:val="0"/>
        <w:autoSpaceDE/>
        <w:autoSpaceDN/>
        <w:adjustRightInd/>
        <w:spacing w:before="136" w:line="216" w:lineRule="exact"/>
        <w:ind w:left="72" w:right="72"/>
        <w:jc w:val="both"/>
        <w:textAlignment w:val="baseline"/>
        <w:rPr>
          <w:rFonts w:ascii="Garamond" w:hAnsi="Garamond" w:cs="Garamond"/>
          <w:i/>
          <w:iCs/>
          <w:spacing w:val="-5"/>
          <w:sz w:val="24"/>
          <w:szCs w:val="24"/>
        </w:rPr>
      </w:pPr>
      <w:r>
        <w:rPr>
          <w:rFonts w:ascii="Garamond" w:hAnsi="Garamond" w:cs="Garamond"/>
          <w:i/>
          <w:iCs/>
          <w:spacing w:val="-5"/>
          <w:sz w:val="24"/>
          <w:szCs w:val="24"/>
        </w:rPr>
        <w:t xml:space="preserve">Tu m'as </w:t>
      </w:r>
      <w:r>
        <w:rPr>
          <w:rFonts w:ascii="Garamond" w:hAnsi="Garamond" w:cs="Garamond"/>
          <w:b/>
          <w:bCs/>
          <w:i/>
          <w:iCs/>
          <w:spacing w:val="-5"/>
          <w:sz w:val="24"/>
          <w:szCs w:val="24"/>
        </w:rPr>
        <w:t xml:space="preserve">demandé dans une de tes </w:t>
      </w:r>
      <w:r>
        <w:rPr>
          <w:rFonts w:ascii="Garamond" w:hAnsi="Garamond" w:cs="Garamond"/>
          <w:i/>
          <w:iCs/>
          <w:spacing w:val="-5"/>
          <w:sz w:val="24"/>
          <w:szCs w:val="24"/>
        </w:rPr>
        <w:t>lettres de te fournir des informations au sujet de l'éducation en France.</w:t>
      </w:r>
    </w:p>
    <w:p w14:paraId="1AAAC731" w14:textId="77777777" w:rsidR="00000000" w:rsidRDefault="00DF5140">
      <w:pPr>
        <w:kinsoku w:val="0"/>
        <w:overflowPunct w:val="0"/>
        <w:autoSpaceDE/>
        <w:autoSpaceDN/>
        <w:adjustRightInd/>
        <w:spacing w:before="42" w:line="216" w:lineRule="exact"/>
        <w:ind w:left="72" w:right="72"/>
        <w:jc w:val="both"/>
        <w:textAlignment w:val="baseline"/>
        <w:rPr>
          <w:rFonts w:ascii="Garamond" w:hAnsi="Garamond" w:cs="Garamond"/>
          <w:i/>
          <w:iCs/>
          <w:spacing w:val="-7"/>
          <w:sz w:val="24"/>
          <w:szCs w:val="24"/>
        </w:rPr>
      </w:pPr>
      <w:r>
        <w:rPr>
          <w:rFonts w:ascii="Garamond" w:hAnsi="Garamond" w:cs="Garamond"/>
          <w:i/>
          <w:iCs/>
          <w:spacing w:val="-7"/>
          <w:sz w:val="24"/>
          <w:szCs w:val="24"/>
        </w:rPr>
        <w:t xml:space="preserve">Je vais dans les pages qui </w:t>
      </w:r>
      <w:r>
        <w:rPr>
          <w:rFonts w:ascii="Garamond" w:hAnsi="Garamond" w:cs="Garamond"/>
          <w:b/>
          <w:bCs/>
          <w:i/>
          <w:iCs/>
          <w:spacing w:val="-7"/>
          <w:sz w:val="24"/>
          <w:szCs w:val="24"/>
        </w:rPr>
        <w:t xml:space="preserve">suivent, </w:t>
      </w:r>
      <w:r>
        <w:rPr>
          <w:rFonts w:ascii="Garamond" w:hAnsi="Garamond" w:cs="Garamond"/>
          <w:i/>
          <w:iCs/>
          <w:spacing w:val="-7"/>
          <w:sz w:val="24"/>
          <w:szCs w:val="24"/>
        </w:rPr>
        <w:t>t'e.5,pli quer les différents traits éducatifs par lesquels se caractérise l'éducation des enfants. J'essaierai ai</w:t>
      </w:r>
      <w:r>
        <w:rPr>
          <w:rFonts w:ascii="Garamond" w:hAnsi="Garamond" w:cs="Garamond"/>
          <w:i/>
          <w:iCs/>
          <w:spacing w:val="-7"/>
          <w:sz w:val="24"/>
          <w:szCs w:val="24"/>
        </w:rPr>
        <w:t xml:space="preserve">nsi </w:t>
      </w:r>
      <w:r>
        <w:rPr>
          <w:rFonts w:ascii="Garamond" w:hAnsi="Garamond" w:cs="Garamond"/>
          <w:b/>
          <w:bCs/>
          <w:i/>
          <w:iCs/>
          <w:spacing w:val="-7"/>
          <w:sz w:val="24"/>
          <w:szCs w:val="24"/>
        </w:rPr>
        <w:t xml:space="preserve">de te décrire leurs </w:t>
      </w:r>
      <w:r>
        <w:rPr>
          <w:rFonts w:ascii="Garamond" w:hAnsi="Garamond" w:cs="Garamond"/>
          <w:i/>
          <w:iCs/>
          <w:spacing w:val="-7"/>
          <w:sz w:val="24"/>
          <w:szCs w:val="24"/>
        </w:rPr>
        <w:t xml:space="preserve">mécanismes. Je </w:t>
      </w:r>
      <w:r>
        <w:rPr>
          <w:rFonts w:ascii="Garamond" w:hAnsi="Garamond" w:cs="Garamond"/>
          <w:b/>
          <w:bCs/>
          <w:i/>
          <w:iCs/>
          <w:spacing w:val="-7"/>
          <w:sz w:val="24"/>
          <w:szCs w:val="24"/>
        </w:rPr>
        <w:t xml:space="preserve">dois </w:t>
      </w:r>
      <w:r>
        <w:rPr>
          <w:rFonts w:ascii="Garamond" w:hAnsi="Garamond" w:cs="Garamond"/>
          <w:i/>
          <w:iCs/>
          <w:spacing w:val="-7"/>
          <w:sz w:val="24"/>
          <w:szCs w:val="24"/>
        </w:rPr>
        <w:t xml:space="preserve">te </w:t>
      </w:r>
      <w:r>
        <w:rPr>
          <w:rFonts w:ascii="Garamond" w:hAnsi="Garamond" w:cs="Garamond"/>
          <w:b/>
          <w:bCs/>
          <w:i/>
          <w:iCs/>
          <w:spacing w:val="-7"/>
          <w:sz w:val="24"/>
          <w:szCs w:val="24"/>
        </w:rPr>
        <w:t xml:space="preserve">dire </w:t>
      </w:r>
      <w:r>
        <w:rPr>
          <w:rFonts w:ascii="Garamond" w:hAnsi="Garamond" w:cs="Garamond"/>
          <w:i/>
          <w:iCs/>
          <w:spacing w:val="-7"/>
          <w:sz w:val="24"/>
          <w:szCs w:val="24"/>
        </w:rPr>
        <w:t xml:space="preserve">tout de suite </w:t>
      </w:r>
      <w:r>
        <w:rPr>
          <w:rFonts w:ascii="Garamond" w:hAnsi="Garamond" w:cs="Garamond"/>
          <w:b/>
          <w:bCs/>
          <w:i/>
          <w:iCs/>
          <w:spacing w:val="-7"/>
          <w:sz w:val="24"/>
          <w:szCs w:val="24"/>
        </w:rPr>
        <w:t xml:space="preserve">qu'ici les </w:t>
      </w:r>
      <w:r>
        <w:rPr>
          <w:rFonts w:ascii="Garamond" w:hAnsi="Garamond" w:cs="Garamond"/>
          <w:i/>
          <w:iCs/>
          <w:spacing w:val="-7"/>
          <w:sz w:val="24"/>
          <w:szCs w:val="24"/>
        </w:rPr>
        <w:t xml:space="preserve">choses se passent autrement et ne sois pas choqué si j'utilise des )brases courtes ; </w:t>
      </w:r>
      <w:r>
        <w:rPr>
          <w:rFonts w:ascii="Garamond" w:hAnsi="Garamond" w:cs="Garamond"/>
          <w:b/>
          <w:bCs/>
          <w:i/>
          <w:iCs/>
          <w:spacing w:val="-7"/>
          <w:sz w:val="24"/>
          <w:szCs w:val="24"/>
        </w:rPr>
        <w:t xml:space="preserve">on nous </w:t>
      </w:r>
      <w:r>
        <w:rPr>
          <w:rFonts w:ascii="Garamond" w:hAnsi="Garamond" w:cs="Garamond"/>
          <w:i/>
          <w:iCs/>
          <w:spacing w:val="-7"/>
          <w:sz w:val="24"/>
          <w:szCs w:val="24"/>
        </w:rPr>
        <w:t xml:space="preserve">a appris ici, </w:t>
      </w:r>
      <w:r>
        <w:rPr>
          <w:rFonts w:ascii="Garamond" w:hAnsi="Garamond" w:cs="Garamond"/>
          <w:b/>
          <w:bCs/>
          <w:i/>
          <w:iCs/>
          <w:spacing w:val="-7"/>
          <w:sz w:val="24"/>
          <w:szCs w:val="24"/>
        </w:rPr>
        <w:t xml:space="preserve">à être bref et </w:t>
      </w:r>
      <w:r>
        <w:rPr>
          <w:rFonts w:ascii="Garamond" w:hAnsi="Garamond" w:cs="Garamond"/>
          <w:i/>
          <w:iCs/>
          <w:spacing w:val="-7"/>
          <w:sz w:val="24"/>
          <w:szCs w:val="24"/>
        </w:rPr>
        <w:t>extremement terre-à-terre.</w:t>
      </w:r>
    </w:p>
    <w:p w14:paraId="24A86005" w14:textId="77777777" w:rsidR="00000000" w:rsidRDefault="00DF5140">
      <w:pPr>
        <w:kinsoku w:val="0"/>
        <w:overflowPunct w:val="0"/>
        <w:autoSpaceDE/>
        <w:autoSpaceDN/>
        <w:adjustRightInd/>
        <w:spacing w:before="28" w:line="216" w:lineRule="exact"/>
        <w:ind w:right="72" w:firstLine="72"/>
        <w:textAlignment w:val="baseline"/>
        <w:rPr>
          <w:rFonts w:ascii="Garamond" w:hAnsi="Garamond" w:cs="Garamond"/>
          <w:i/>
          <w:iCs/>
          <w:spacing w:val="-4"/>
          <w:sz w:val="24"/>
          <w:szCs w:val="24"/>
        </w:rPr>
      </w:pPr>
      <w:r>
        <w:rPr>
          <w:rFonts w:ascii="Garamond" w:hAnsi="Garamond" w:cs="Garamond"/>
          <w:i/>
          <w:iCs/>
          <w:spacing w:val="-4"/>
          <w:sz w:val="24"/>
          <w:szCs w:val="24"/>
        </w:rPr>
        <w:t xml:space="preserve">Je suis </w:t>
      </w:r>
      <w:r>
        <w:rPr>
          <w:rFonts w:ascii="Garamond" w:hAnsi="Garamond" w:cs="Garamond"/>
          <w:b/>
          <w:bCs/>
          <w:i/>
          <w:iCs/>
          <w:spacing w:val="-4"/>
          <w:sz w:val="24"/>
          <w:szCs w:val="24"/>
        </w:rPr>
        <w:t>d'ailleurs un peu perp</w:t>
      </w:r>
      <w:r>
        <w:rPr>
          <w:rFonts w:ascii="Garamond" w:hAnsi="Garamond" w:cs="Garamond"/>
          <w:b/>
          <w:bCs/>
          <w:i/>
          <w:iCs/>
          <w:spacing w:val="-4"/>
          <w:sz w:val="24"/>
          <w:szCs w:val="24"/>
        </w:rPr>
        <w:t xml:space="preserve">lexe </w:t>
      </w:r>
      <w:r>
        <w:rPr>
          <w:rFonts w:ascii="Garamond" w:hAnsi="Garamond" w:cs="Garamond"/>
          <w:i/>
          <w:iCs/>
          <w:spacing w:val="-4"/>
          <w:sz w:val="24"/>
          <w:szCs w:val="24"/>
        </w:rPr>
        <w:t xml:space="preserve">à ce sujet, car lorsqu'on est trop bref on ne comprendpas toujours le contexte dans lequel </w:t>
      </w:r>
      <w:r>
        <w:rPr>
          <w:rFonts w:ascii="Garamond" w:hAnsi="Garamond" w:cs="Garamond"/>
          <w:b/>
          <w:bCs/>
          <w:i/>
          <w:iCs/>
          <w:spacing w:val="-4"/>
          <w:sz w:val="24"/>
          <w:szCs w:val="24"/>
        </w:rPr>
        <w:t xml:space="preserve">on </w:t>
      </w:r>
      <w:r>
        <w:rPr>
          <w:rFonts w:ascii="Garamond" w:hAnsi="Garamond" w:cs="Garamond"/>
          <w:i/>
          <w:iCs/>
          <w:spacing w:val="-4"/>
          <w:sz w:val="24"/>
          <w:szCs w:val="24"/>
        </w:rPr>
        <w:t>formule une phrase ou un message. Cela m'amène à te dire que la brièveté généralisée à</w:t>
      </w:r>
      <w:r>
        <w:rPr>
          <w:rFonts w:ascii="Garamond" w:hAnsi="Garamond" w:cs="Garamond"/>
          <w:i/>
          <w:iCs/>
          <w:spacing w:val="-4"/>
          <w:sz w:val="24"/>
          <w:szCs w:val="24"/>
        </w:rPr>
        <w:t xml:space="preserve"> laquelle je fais allusion constitue la caracteristique relationnelle des dialogues et des rapports inter-individuels. Elle est brève, Voire inexistante la communication. Enfin, c'est une autre forme de la communication.</w:t>
      </w:r>
    </w:p>
    <w:p w14:paraId="6A7862A6" w14:textId="77777777" w:rsidR="00000000" w:rsidRDefault="00DF5140">
      <w:pPr>
        <w:kinsoku w:val="0"/>
        <w:overflowPunct w:val="0"/>
        <w:autoSpaceDE/>
        <w:autoSpaceDN/>
        <w:adjustRightInd/>
        <w:spacing w:before="15" w:line="216" w:lineRule="exact"/>
        <w:ind w:right="72" w:firstLine="72"/>
        <w:jc w:val="both"/>
        <w:textAlignment w:val="baseline"/>
        <w:rPr>
          <w:rFonts w:ascii="Garamond" w:hAnsi="Garamond" w:cs="Garamond"/>
          <w:i/>
          <w:iCs/>
          <w:spacing w:val="-1"/>
          <w:sz w:val="24"/>
          <w:szCs w:val="24"/>
        </w:rPr>
      </w:pPr>
      <w:r>
        <w:rPr>
          <w:rFonts w:ascii="Garamond" w:hAnsi="Garamond" w:cs="Garamond"/>
          <w:i/>
          <w:iCs/>
          <w:spacing w:val="-1"/>
          <w:sz w:val="24"/>
          <w:szCs w:val="24"/>
        </w:rPr>
        <w:t>Tu ne vas peut-Vtre pas me croire m</w:t>
      </w:r>
      <w:r>
        <w:rPr>
          <w:rFonts w:ascii="Garamond" w:hAnsi="Garamond" w:cs="Garamond"/>
          <w:i/>
          <w:iCs/>
          <w:spacing w:val="-1"/>
          <w:sz w:val="24"/>
          <w:szCs w:val="24"/>
        </w:rPr>
        <w:t xml:space="preserve">on cher, mais sache que j'ai vécu pendant trois ans dans un petit immeuble de quatres étages sans jamais avoir vu mes voisins. Un jour j'ai voulu aller demander un </w:t>
      </w:r>
      <w:r>
        <w:rPr>
          <w:rFonts w:ascii="Garamond" w:hAnsi="Garamond" w:cs="Garamond"/>
          <w:b/>
          <w:bCs/>
          <w:i/>
          <w:iCs/>
          <w:spacing w:val="-1"/>
          <w:sz w:val="24"/>
          <w:szCs w:val="24"/>
        </w:rPr>
        <w:t xml:space="preserve">fer </w:t>
      </w:r>
      <w:r>
        <w:rPr>
          <w:rFonts w:ascii="Garamond" w:hAnsi="Garamond" w:cs="Garamond"/>
          <w:i/>
          <w:iCs/>
          <w:spacing w:val="-1"/>
          <w:sz w:val="24"/>
          <w:szCs w:val="24"/>
        </w:rPr>
        <w:t xml:space="preserve">à repasser à mon voisin la famille chq qui je vivais, </w:t>
      </w:r>
      <w:r>
        <w:rPr>
          <w:rFonts w:ascii="Garamond" w:hAnsi="Garamond" w:cs="Garamond"/>
          <w:b/>
          <w:bCs/>
          <w:i/>
          <w:iCs/>
          <w:spacing w:val="-1"/>
          <w:sz w:val="24"/>
          <w:szCs w:val="24"/>
        </w:rPr>
        <w:t xml:space="preserve">m'a </w:t>
      </w:r>
      <w:r>
        <w:rPr>
          <w:rFonts w:ascii="Garamond" w:hAnsi="Garamond" w:cs="Garamond"/>
          <w:i/>
          <w:iCs/>
          <w:spacing w:val="-1"/>
          <w:sz w:val="24"/>
          <w:szCs w:val="24"/>
        </w:rPr>
        <w:t>fait comprendre que cela ne se</w:t>
      </w:r>
      <w:r>
        <w:rPr>
          <w:rFonts w:ascii="Garamond" w:hAnsi="Garamond" w:cs="Garamond"/>
          <w:i/>
          <w:iCs/>
          <w:spacing w:val="-1"/>
          <w:sz w:val="24"/>
          <w:szCs w:val="24"/>
        </w:rPr>
        <w:t xml:space="preserve"> faisaitpas en France. Ce serait dérangeant m'a-t-elle dit. Evidement je ne vais pas généraliser cette situation.</w:t>
      </w:r>
    </w:p>
    <w:p w14:paraId="276D7B68" w14:textId="77777777" w:rsidR="00000000" w:rsidRDefault="00DF5140">
      <w:pPr>
        <w:kinsoku w:val="0"/>
        <w:overflowPunct w:val="0"/>
        <w:autoSpaceDE/>
        <w:autoSpaceDN/>
        <w:adjustRightInd/>
        <w:spacing w:before="98" w:line="216" w:lineRule="exact"/>
        <w:ind w:right="72" w:firstLine="72"/>
        <w:jc w:val="both"/>
        <w:textAlignment w:val="baseline"/>
        <w:rPr>
          <w:rFonts w:ascii="Garamond" w:hAnsi="Garamond" w:cs="Garamond"/>
          <w:i/>
          <w:iCs/>
          <w:spacing w:val="-1"/>
          <w:sz w:val="24"/>
          <w:szCs w:val="24"/>
        </w:rPr>
      </w:pPr>
      <w:r>
        <w:rPr>
          <w:rFonts w:ascii="Garamond" w:hAnsi="Garamond" w:cs="Garamond"/>
          <w:i/>
          <w:iCs/>
          <w:spacing w:val="-1"/>
          <w:sz w:val="24"/>
          <w:szCs w:val="24"/>
        </w:rPr>
        <w:t>Cependant, mes parents dans leurs lettres me deman</w:t>
      </w:r>
      <w:r>
        <w:rPr>
          <w:rFonts w:ascii="Garamond" w:hAnsi="Garamond" w:cs="Garamond"/>
          <w:i/>
          <w:iCs/>
          <w:spacing w:val="-1"/>
          <w:sz w:val="24"/>
          <w:szCs w:val="24"/>
        </w:rPr>
        <w:softHyphen/>
        <w:t>daient de transmettre leur bonjour à tout le monde, y compris mes voisins (comme c'est la t</w:t>
      </w:r>
      <w:r>
        <w:rPr>
          <w:rFonts w:ascii="Garamond" w:hAnsi="Garamond" w:cs="Garamond"/>
          <w:i/>
          <w:iCs/>
          <w:spacing w:val="-1"/>
          <w:sz w:val="24"/>
          <w:szCs w:val="24"/>
        </w:rPr>
        <w:t>radition chez Je sais que tu as appris comme tous les autres lycéens l'Histoire de la France. Je vais tout de même t'expliquer certaines choses que j'ai pu vérifier et constater de près. La France, mon cher, est un très beau pays. Paris possède des quartie</w:t>
      </w:r>
      <w:r>
        <w:rPr>
          <w:rFonts w:ascii="Garamond" w:hAnsi="Garamond" w:cs="Garamond"/>
          <w:i/>
          <w:iCs/>
          <w:spacing w:val="-1"/>
          <w:sz w:val="24"/>
          <w:szCs w:val="24"/>
        </w:rPr>
        <w:t xml:space="preserve">rs très chics: elle est en effet, comme nous l'avions appris lorsque nous étions à l'école, comme la «mariée du monde». Mais ce que je ne savais pas, c'est </w:t>
      </w:r>
      <w:r>
        <w:rPr>
          <w:rFonts w:ascii="Garamond" w:hAnsi="Garamond" w:cs="Garamond"/>
          <w:i/>
          <w:iCs/>
          <w:spacing w:val="-1"/>
          <w:sz w:val="24"/>
          <w:szCs w:val="24"/>
          <w:vertAlign w:val="subscript"/>
        </w:rPr>
        <w:t>q</w:t>
      </w:r>
      <w:r>
        <w:rPr>
          <w:rFonts w:ascii="Garamond" w:hAnsi="Garamond" w:cs="Garamond"/>
          <w:i/>
          <w:iCs/>
          <w:spacing w:val="-1"/>
          <w:sz w:val="24"/>
          <w:szCs w:val="24"/>
        </w:rPr>
        <w:t>u'ony trouve aussi des endroits très pauvres et démunis où les populations vivent dans cette misère</w:t>
      </w:r>
      <w:r>
        <w:rPr>
          <w:rFonts w:ascii="Garamond" w:hAnsi="Garamond" w:cs="Garamond"/>
          <w:i/>
          <w:iCs/>
          <w:spacing w:val="-1"/>
          <w:sz w:val="24"/>
          <w:szCs w:val="24"/>
        </w:rPr>
        <w:t xml:space="preserve"> que l'on attribue en général au Tiers-monde.</w:t>
      </w:r>
    </w:p>
    <w:p w14:paraId="2E241D59" w14:textId="77777777" w:rsidR="00000000" w:rsidRDefault="00DF5140">
      <w:pPr>
        <w:kinsoku w:val="0"/>
        <w:overflowPunct w:val="0"/>
        <w:autoSpaceDE/>
        <w:autoSpaceDN/>
        <w:adjustRightInd/>
        <w:spacing w:before="43" w:line="216" w:lineRule="exact"/>
        <w:ind w:left="72" w:right="72" w:hanging="72"/>
        <w:jc w:val="both"/>
        <w:textAlignment w:val="baseline"/>
        <w:rPr>
          <w:rFonts w:ascii="Garamond" w:hAnsi="Garamond" w:cs="Garamond"/>
          <w:i/>
          <w:iCs/>
          <w:spacing w:val="-4"/>
          <w:sz w:val="24"/>
          <w:szCs w:val="24"/>
        </w:rPr>
      </w:pPr>
      <w:r>
        <w:rPr>
          <w:rFonts w:ascii="Garamond" w:hAnsi="Garamond" w:cs="Garamond"/>
          <w:i/>
          <w:iCs/>
          <w:spacing w:val="-4"/>
          <w:sz w:val="24"/>
          <w:szCs w:val="24"/>
        </w:rPr>
        <w:t>Je rencontre de plus en plus de gens de tout âge qui mendient. Un des lieux les plus fréquentéspar les pauvres est le métro. Ceux qu'on appelle «clochards» y siègent, souvent installés sur les bancs. Ils font p</w:t>
      </w:r>
      <w:r>
        <w:rPr>
          <w:rFonts w:ascii="Garamond" w:hAnsi="Garamond" w:cs="Garamond"/>
          <w:i/>
          <w:iCs/>
          <w:spacing w:val="-4"/>
          <w:sz w:val="24"/>
          <w:szCs w:val="24"/>
        </w:rPr>
        <w:t xml:space="preserve">artie du décor au milieu d'innombrables affiches publicitaires. Je </w:t>
      </w:r>
      <w:r>
        <w:rPr>
          <w:rFonts w:ascii="Garamond" w:hAnsi="Garamond" w:cs="Garamond"/>
          <w:b/>
          <w:bCs/>
          <w:i/>
          <w:iCs/>
          <w:spacing w:val="-4"/>
          <w:sz w:val="24"/>
          <w:szCs w:val="24"/>
        </w:rPr>
        <w:t>revien</w:t>
      </w:r>
      <w:r>
        <w:rPr>
          <w:rFonts w:ascii="Garamond" w:hAnsi="Garamond" w:cs="Garamond"/>
          <w:b/>
          <w:bCs/>
          <w:i/>
          <w:iCs/>
          <w:spacing w:val="-4"/>
          <w:sz w:val="24"/>
          <w:szCs w:val="24"/>
        </w:rPr>
        <w:softHyphen/>
        <w:t xml:space="preserve">drai </w:t>
      </w:r>
      <w:r>
        <w:rPr>
          <w:rFonts w:ascii="Garamond" w:hAnsi="Garamond" w:cs="Garamond"/>
          <w:i/>
          <w:iCs/>
          <w:spacing w:val="-4"/>
          <w:sz w:val="24"/>
          <w:szCs w:val="24"/>
        </w:rPr>
        <w:t xml:space="preserve">plus </w:t>
      </w:r>
      <w:r>
        <w:rPr>
          <w:rFonts w:ascii="Garamond" w:hAnsi="Garamond" w:cs="Garamond"/>
          <w:b/>
          <w:bCs/>
          <w:i/>
          <w:iCs/>
          <w:spacing w:val="-4"/>
          <w:sz w:val="24"/>
          <w:szCs w:val="24"/>
        </w:rPr>
        <w:t xml:space="preserve">loin sur le </w:t>
      </w:r>
      <w:r>
        <w:rPr>
          <w:rFonts w:ascii="Garamond" w:hAnsi="Garamond" w:cs="Garamond"/>
          <w:i/>
          <w:iCs/>
          <w:spacing w:val="-4"/>
          <w:sz w:val="24"/>
          <w:szCs w:val="24"/>
        </w:rPr>
        <w:t>phénomène de l'affiche.</w:t>
      </w:r>
    </w:p>
    <w:p w14:paraId="3A86ADA2" w14:textId="77777777" w:rsidR="00000000" w:rsidRDefault="00DF5140">
      <w:pPr>
        <w:kinsoku w:val="0"/>
        <w:overflowPunct w:val="0"/>
        <w:autoSpaceDE/>
        <w:autoSpaceDN/>
        <w:adjustRightInd/>
        <w:spacing w:before="26" w:line="216" w:lineRule="exact"/>
        <w:ind w:left="72" w:right="72" w:hanging="72"/>
        <w:jc w:val="both"/>
        <w:textAlignment w:val="baseline"/>
        <w:rPr>
          <w:rFonts w:ascii="Garamond" w:hAnsi="Garamond" w:cs="Garamond"/>
          <w:i/>
          <w:iCs/>
          <w:spacing w:val="-2"/>
          <w:sz w:val="24"/>
          <w:szCs w:val="24"/>
        </w:rPr>
      </w:pPr>
      <w:r>
        <w:rPr>
          <w:rFonts w:ascii="Garamond" w:hAnsi="Garamond" w:cs="Garamond"/>
          <w:i/>
          <w:iCs/>
          <w:spacing w:val="-2"/>
          <w:sz w:val="24"/>
          <w:szCs w:val="24"/>
        </w:rPr>
        <w:t>En règle générale, les gens ne parlent pas dans le métro. Si vous êtes accompagnés, vous devrez faire très attention à</w:t>
      </w:r>
      <w:r>
        <w:rPr>
          <w:rFonts w:ascii="Garamond" w:hAnsi="Garamond" w:cs="Garamond"/>
          <w:i/>
          <w:iCs/>
          <w:spacing w:val="-2"/>
          <w:sz w:val="24"/>
          <w:szCs w:val="24"/>
        </w:rPr>
        <w:t xml:space="preserve"> ne pas parler fort, cela pourrait grandement déranger la non-communication et le silence criant.</w:t>
      </w:r>
    </w:p>
    <w:p w14:paraId="5BBFF292" w14:textId="77777777" w:rsidR="00000000" w:rsidRDefault="00DF5140">
      <w:pPr>
        <w:kinsoku w:val="0"/>
        <w:overflowPunct w:val="0"/>
        <w:autoSpaceDE/>
        <w:autoSpaceDN/>
        <w:adjustRightInd/>
        <w:spacing w:before="32" w:line="216" w:lineRule="exact"/>
        <w:ind w:right="72"/>
        <w:jc w:val="both"/>
        <w:textAlignment w:val="baseline"/>
        <w:rPr>
          <w:rFonts w:ascii="Garamond" w:hAnsi="Garamond" w:cs="Garamond"/>
          <w:i/>
          <w:iCs/>
          <w:sz w:val="24"/>
          <w:szCs w:val="24"/>
        </w:rPr>
      </w:pPr>
      <w:r>
        <w:rPr>
          <w:rFonts w:ascii="Garamond" w:hAnsi="Garamond" w:cs="Garamond"/>
          <w:i/>
          <w:iCs/>
          <w:sz w:val="24"/>
          <w:szCs w:val="24"/>
        </w:rPr>
        <w:t>A titre d'exemple, la ligne Nation-Porte Dauphine par Barbès qui traverse Paris d'Est en Ouest passe des quartiers les plus démunis aux ,plus friqués. Cela se</w:t>
      </w:r>
      <w:r>
        <w:rPr>
          <w:rFonts w:ascii="Garamond" w:hAnsi="Garamond" w:cs="Garamond"/>
          <w:i/>
          <w:iCs/>
          <w:sz w:val="24"/>
          <w:szCs w:val="24"/>
        </w:rPr>
        <w:t xml:space="preserve"> traduit par une remarquable disparité des gens qui l'empruntent.</w:t>
      </w:r>
    </w:p>
    <w:p w14:paraId="6DC9B942" w14:textId="77777777" w:rsidR="00000000" w:rsidRDefault="00DF5140">
      <w:pPr>
        <w:kinsoku w:val="0"/>
        <w:overflowPunct w:val="0"/>
        <w:autoSpaceDE/>
        <w:autoSpaceDN/>
        <w:adjustRightInd/>
        <w:spacing w:before="44" w:line="216" w:lineRule="exact"/>
        <w:ind w:right="72"/>
        <w:jc w:val="right"/>
        <w:textAlignment w:val="baseline"/>
        <w:rPr>
          <w:rFonts w:ascii="Garamond" w:hAnsi="Garamond" w:cs="Garamond"/>
          <w:b/>
          <w:bCs/>
          <w:i/>
          <w:iCs/>
          <w:sz w:val="24"/>
          <w:szCs w:val="24"/>
        </w:rPr>
      </w:pPr>
      <w:r>
        <w:rPr>
          <w:rFonts w:ascii="Garamond" w:hAnsi="Garamond" w:cs="Garamond"/>
          <w:i/>
          <w:iCs/>
          <w:sz w:val="24"/>
          <w:szCs w:val="24"/>
        </w:rPr>
        <w:t xml:space="preserve">Dans les grandes villes comme Paris, les gens s'invitent encore mats ils préfèrent se rencontrer au restaurant. Tandis que dans les petites villes la tradition du repas chezsoi </w:t>
      </w:r>
      <w:r>
        <w:rPr>
          <w:rFonts w:ascii="Garamond" w:hAnsi="Garamond" w:cs="Garamond"/>
          <w:b/>
          <w:bCs/>
          <w:i/>
          <w:iCs/>
          <w:sz w:val="24"/>
          <w:szCs w:val="24"/>
        </w:rPr>
        <w:t>demeure.</w:t>
      </w:r>
    </w:p>
    <w:p w14:paraId="6ED4FA3B" w14:textId="77777777" w:rsidR="00000000" w:rsidRDefault="00DF5140">
      <w:pPr>
        <w:kinsoku w:val="0"/>
        <w:overflowPunct w:val="0"/>
        <w:autoSpaceDE/>
        <w:autoSpaceDN/>
        <w:adjustRightInd/>
        <w:spacing w:before="42" w:line="216" w:lineRule="exact"/>
        <w:ind w:right="72"/>
        <w:jc w:val="both"/>
        <w:textAlignment w:val="baseline"/>
        <w:rPr>
          <w:rFonts w:ascii="Garamond" w:hAnsi="Garamond" w:cs="Garamond"/>
          <w:i/>
          <w:iCs/>
          <w:spacing w:val="-2"/>
          <w:sz w:val="24"/>
          <w:szCs w:val="24"/>
        </w:rPr>
      </w:pPr>
      <w:r>
        <w:rPr>
          <w:rFonts w:ascii="Garamond" w:hAnsi="Garamond" w:cs="Garamond"/>
          <w:i/>
          <w:iCs/>
          <w:spacing w:val="-2"/>
          <w:sz w:val="24"/>
          <w:szCs w:val="24"/>
        </w:rPr>
        <w:t>Depu</w:t>
      </w:r>
      <w:r>
        <w:rPr>
          <w:rFonts w:ascii="Garamond" w:hAnsi="Garamond" w:cs="Garamond"/>
          <w:i/>
          <w:iCs/>
          <w:spacing w:val="-2"/>
          <w:sz w:val="24"/>
          <w:szCs w:val="24"/>
        </w:rPr>
        <w:t>is quelques années, je vois que les grands projets de constructions urbaines vont dans le sens d'une destruction totale de logements souvent occupés par les immigrés. La</w:t>
      </w:r>
    </w:p>
    <w:p w14:paraId="7B90A0F1" w14:textId="77777777" w:rsidR="00000000" w:rsidRDefault="00DF5140">
      <w:pPr>
        <w:kinsoku w:val="0"/>
        <w:overflowPunct w:val="0"/>
        <w:autoSpaceDE/>
        <w:autoSpaceDN/>
        <w:adjustRightInd/>
        <w:spacing w:before="582" w:line="216" w:lineRule="exact"/>
        <w:ind w:left="72"/>
        <w:jc w:val="both"/>
        <w:textAlignment w:val="baseline"/>
        <w:rPr>
          <w:rFonts w:ascii="Garamond" w:hAnsi="Garamond" w:cs="Garamond"/>
          <w:i/>
          <w:iCs/>
          <w:sz w:val="24"/>
          <w:szCs w:val="24"/>
        </w:rPr>
      </w:pPr>
      <w:r>
        <w:rPr>
          <w:rFonts w:ascii="Garamond" w:hAnsi="Garamond" w:cs="Garamond"/>
          <w:i/>
          <w:iCs/>
          <w:spacing w:val="-2"/>
          <w:sz w:val="16"/>
          <w:szCs w:val="16"/>
        </w:rPr>
        <w:br w:type="column"/>
      </w:r>
      <w:r>
        <w:rPr>
          <w:rFonts w:ascii="Garamond" w:hAnsi="Garamond" w:cs="Garamond"/>
          <w:i/>
          <w:iCs/>
          <w:sz w:val="24"/>
          <w:szCs w:val="24"/>
        </w:rPr>
        <w:t>politique du logement à Paris oblige les populations, étrangères ou défavorisées, à q</w:t>
      </w:r>
      <w:r>
        <w:rPr>
          <w:rFonts w:ascii="Garamond" w:hAnsi="Garamond" w:cs="Garamond"/>
          <w:i/>
          <w:iCs/>
          <w:sz w:val="24"/>
          <w:szCs w:val="24"/>
        </w:rPr>
        <w:t xml:space="preserve">uitter la capitale française pour la périphérie. Elles emigrent à nouveau vers les grandes banlieues créant ainsi de nouveaux ghettos. Tu </w:t>
      </w:r>
      <w:r>
        <w:rPr>
          <w:rFonts w:ascii="Garamond" w:hAnsi="Garamond" w:cs="Garamond"/>
          <w:b/>
          <w:bCs/>
          <w:i/>
          <w:iCs/>
          <w:sz w:val="24"/>
          <w:szCs w:val="24"/>
        </w:rPr>
        <w:t xml:space="preserve">ne </w:t>
      </w:r>
      <w:r>
        <w:rPr>
          <w:rFonts w:ascii="Garamond" w:hAnsi="Garamond" w:cs="Garamond"/>
          <w:i/>
          <w:iCs/>
          <w:sz w:val="24"/>
          <w:szCs w:val="24"/>
        </w:rPr>
        <w:t xml:space="preserve">me croiras pas: j'ai vu beaucoup de familles nombreuses habiter dans des petits logements parisiens d'à peine </w:t>
      </w:r>
      <w:r>
        <w:rPr>
          <w:rFonts w:ascii="Garamond" w:hAnsi="Garamond" w:cs="Garamond"/>
          <w:b/>
          <w:bCs/>
          <w:i/>
          <w:iCs/>
          <w:sz w:val="24"/>
          <w:szCs w:val="24"/>
        </w:rPr>
        <w:t xml:space="preserve">10 </w:t>
      </w:r>
      <w:r>
        <w:rPr>
          <w:rFonts w:ascii="Garamond" w:hAnsi="Garamond" w:cs="Garamond"/>
          <w:i/>
          <w:iCs/>
          <w:sz w:val="24"/>
          <w:szCs w:val="24"/>
        </w:rPr>
        <w:t xml:space="preserve">à </w:t>
      </w:r>
      <w:r>
        <w:rPr>
          <w:rFonts w:ascii="Garamond" w:hAnsi="Garamond" w:cs="Garamond"/>
          <w:i/>
          <w:iCs/>
          <w:sz w:val="24"/>
          <w:szCs w:val="24"/>
        </w:rPr>
        <w:t>15 mètres carrés.</w:t>
      </w:r>
    </w:p>
    <w:p w14:paraId="767B32F6" w14:textId="77777777" w:rsidR="00000000" w:rsidRDefault="00DF5140">
      <w:pPr>
        <w:kinsoku w:val="0"/>
        <w:overflowPunct w:val="0"/>
        <w:autoSpaceDE/>
        <w:autoSpaceDN/>
        <w:adjustRightInd/>
        <w:spacing w:before="18" w:line="216" w:lineRule="exact"/>
        <w:ind w:left="72"/>
        <w:jc w:val="both"/>
        <w:textAlignment w:val="baseline"/>
        <w:rPr>
          <w:rFonts w:ascii="Garamond" w:hAnsi="Garamond" w:cs="Garamond"/>
          <w:i/>
          <w:iCs/>
          <w:sz w:val="24"/>
          <w:szCs w:val="24"/>
        </w:rPr>
      </w:pPr>
      <w:r>
        <w:rPr>
          <w:rFonts w:ascii="Garamond" w:hAnsi="Garamond" w:cs="Garamond"/>
          <w:i/>
          <w:iCs/>
          <w:sz w:val="24"/>
          <w:szCs w:val="24"/>
        </w:rPr>
        <w:t>On dit qu'a Paris il nÿ a pas assez de logements pour tout le monde etj'ai vu ces dernières années des diaines de familles camper pendant des mois en plein coeur de Paris pour obtenir un toit. Dans le même temps, des milliers d'appartemen</w:t>
      </w:r>
      <w:r>
        <w:rPr>
          <w:rFonts w:ascii="Garamond" w:hAnsi="Garamond" w:cs="Garamond"/>
          <w:i/>
          <w:iCs/>
          <w:sz w:val="24"/>
          <w:szCs w:val="24"/>
        </w:rPr>
        <w:t>ts appartenant à des gens riches sont vides. Ceux-là, possèdent des villas ailleurs.</w:t>
      </w:r>
    </w:p>
    <w:p w14:paraId="6F5EF97B" w14:textId="77777777" w:rsidR="00000000" w:rsidRDefault="00DF5140">
      <w:pPr>
        <w:kinsoku w:val="0"/>
        <w:overflowPunct w:val="0"/>
        <w:autoSpaceDE/>
        <w:autoSpaceDN/>
        <w:adjustRightInd/>
        <w:spacing w:before="46" w:line="216" w:lineRule="exact"/>
        <w:ind w:left="72"/>
        <w:jc w:val="both"/>
        <w:textAlignment w:val="baseline"/>
        <w:rPr>
          <w:rFonts w:ascii="Garamond" w:hAnsi="Garamond" w:cs="Garamond"/>
          <w:i/>
          <w:iCs/>
          <w:spacing w:val="-1"/>
          <w:sz w:val="24"/>
          <w:szCs w:val="24"/>
        </w:rPr>
      </w:pPr>
      <w:r>
        <w:rPr>
          <w:rFonts w:ascii="Garamond" w:hAnsi="Garamond" w:cs="Garamond"/>
          <w:i/>
          <w:iCs/>
          <w:spacing w:val="-1"/>
          <w:sz w:val="24"/>
          <w:szCs w:val="24"/>
        </w:rPr>
        <w:t>Les grandsprets architecturaux ont changé la structure humaniste de Paris. Des grands immeubles en béton sont construits, il en résulte des locaux commerciaux dont personn</w:t>
      </w:r>
      <w:r>
        <w:rPr>
          <w:rFonts w:ascii="Garamond" w:hAnsi="Garamond" w:cs="Garamond"/>
          <w:i/>
          <w:iCs/>
          <w:spacing w:val="-1"/>
          <w:sz w:val="24"/>
          <w:szCs w:val="24"/>
        </w:rPr>
        <w:t>e ne veut, des centres commerciaux sans vie... J'ai peur qu'a cette allure, on ne coure à la catastrophe sociale.</w:t>
      </w:r>
    </w:p>
    <w:p w14:paraId="2995D61A" w14:textId="77777777" w:rsidR="00000000" w:rsidRDefault="00DF5140">
      <w:pPr>
        <w:kinsoku w:val="0"/>
        <w:overflowPunct w:val="0"/>
        <w:autoSpaceDE/>
        <w:autoSpaceDN/>
        <w:adjustRightInd/>
        <w:spacing w:before="40" w:line="216" w:lineRule="exact"/>
        <w:ind w:left="72"/>
        <w:jc w:val="both"/>
        <w:textAlignment w:val="baseline"/>
        <w:rPr>
          <w:rFonts w:ascii="Garamond" w:hAnsi="Garamond" w:cs="Garamond"/>
          <w:i/>
          <w:iCs/>
          <w:spacing w:val="-4"/>
          <w:sz w:val="24"/>
          <w:szCs w:val="24"/>
        </w:rPr>
      </w:pPr>
      <w:r>
        <w:rPr>
          <w:rFonts w:ascii="Garamond" w:hAnsi="Garamond" w:cs="Garamond"/>
          <w:i/>
          <w:iCs/>
          <w:spacing w:val="-4"/>
          <w:sz w:val="24"/>
          <w:szCs w:val="24"/>
        </w:rPr>
        <w:t>Mon cher frè</w:t>
      </w:r>
      <w:r>
        <w:rPr>
          <w:rFonts w:ascii="Garamond" w:hAnsi="Garamond" w:cs="Garamond"/>
          <w:i/>
          <w:iCs/>
          <w:spacing w:val="-4"/>
          <w:sz w:val="24"/>
          <w:szCs w:val="24"/>
        </w:rPr>
        <w:t>re, tu ne me croiras jamais si je te dis qu'a Paris il n:ry a pas de terre. Pour nous qui sommes attachés à la terre, cela est un handicap. La plupart des quartiers des banlieues sont d'ailleurs très dicile à habiter. On n'est pas si loin de Los Angeles !</w:t>
      </w:r>
    </w:p>
    <w:p w14:paraId="74436501" w14:textId="77777777" w:rsidR="00000000" w:rsidRDefault="00DF5140">
      <w:pPr>
        <w:kinsoku w:val="0"/>
        <w:overflowPunct w:val="0"/>
        <w:autoSpaceDE/>
        <w:autoSpaceDN/>
        <w:adjustRightInd/>
        <w:spacing w:before="34" w:line="216" w:lineRule="exact"/>
        <w:ind w:left="72"/>
        <w:jc w:val="both"/>
        <w:textAlignment w:val="baseline"/>
        <w:rPr>
          <w:rFonts w:ascii="Garamond" w:hAnsi="Garamond" w:cs="Garamond"/>
          <w:i/>
          <w:iCs/>
          <w:sz w:val="24"/>
          <w:szCs w:val="24"/>
        </w:rPr>
      </w:pPr>
      <w:r>
        <w:rPr>
          <w:rFonts w:ascii="Garamond" w:hAnsi="Garamond" w:cs="Garamond"/>
          <w:i/>
          <w:iCs/>
          <w:sz w:val="24"/>
          <w:szCs w:val="24"/>
        </w:rPr>
        <w:t xml:space="preserve">Barbés ressemble à Marrakech ou à Braaville et le magasin «TATI» dont la clientèle est à plus de </w:t>
      </w:r>
      <w:r>
        <w:rPr>
          <w:rFonts w:ascii="Garamond" w:hAnsi="Garamond" w:cs="Garamond"/>
          <w:b/>
          <w:bCs/>
          <w:i/>
          <w:iCs/>
          <w:sz w:val="24"/>
          <w:szCs w:val="24"/>
        </w:rPr>
        <w:t xml:space="preserve">90% </w:t>
      </w:r>
      <w:r>
        <w:rPr>
          <w:rFonts w:ascii="Garamond" w:hAnsi="Garamond" w:cs="Garamond"/>
          <w:i/>
          <w:iCs/>
          <w:sz w:val="24"/>
          <w:szCs w:val="24"/>
        </w:rPr>
        <w:t>étrangère a très peu de personnel étranger.</w:t>
      </w:r>
    </w:p>
    <w:p w14:paraId="5886D517" w14:textId="77777777" w:rsidR="00000000" w:rsidRDefault="00DF5140">
      <w:pPr>
        <w:kinsoku w:val="0"/>
        <w:overflowPunct w:val="0"/>
        <w:autoSpaceDE/>
        <w:autoSpaceDN/>
        <w:adjustRightInd/>
        <w:spacing w:before="19" w:line="216" w:lineRule="exact"/>
        <w:ind w:left="72"/>
        <w:jc w:val="both"/>
        <w:textAlignment w:val="baseline"/>
        <w:rPr>
          <w:rFonts w:ascii="Garamond" w:hAnsi="Garamond" w:cs="Garamond"/>
          <w:i/>
          <w:iCs/>
          <w:sz w:val="24"/>
          <w:szCs w:val="24"/>
        </w:rPr>
      </w:pPr>
      <w:r>
        <w:rPr>
          <w:rFonts w:ascii="Garamond" w:hAnsi="Garamond" w:cs="Garamond"/>
          <w:i/>
          <w:iCs/>
          <w:sz w:val="24"/>
          <w:szCs w:val="24"/>
        </w:rPr>
        <w:t>D'ailleurs, dans beaucoup d'administrations où on traite le dossier «d'insertion» des étrangers, très peu d'imm</w:t>
      </w:r>
      <w:r>
        <w:rPr>
          <w:rFonts w:ascii="Garamond" w:hAnsi="Garamond" w:cs="Garamond"/>
          <w:i/>
          <w:iCs/>
          <w:sz w:val="24"/>
          <w:szCs w:val="24"/>
        </w:rPr>
        <w:t>igrés siègent aux organes de décision.</w:t>
      </w:r>
    </w:p>
    <w:p w14:paraId="47A9CBC4" w14:textId="77777777" w:rsidR="00000000" w:rsidRDefault="00DF5140">
      <w:pPr>
        <w:kinsoku w:val="0"/>
        <w:overflowPunct w:val="0"/>
        <w:autoSpaceDE/>
        <w:autoSpaceDN/>
        <w:adjustRightInd/>
        <w:spacing w:before="31" w:line="225" w:lineRule="exact"/>
        <w:ind w:left="72"/>
        <w:jc w:val="both"/>
        <w:textAlignment w:val="baseline"/>
        <w:rPr>
          <w:rFonts w:ascii="Garamond" w:hAnsi="Garamond" w:cs="Garamond"/>
          <w:i/>
          <w:iCs/>
          <w:sz w:val="24"/>
          <w:szCs w:val="24"/>
        </w:rPr>
      </w:pPr>
      <w:r>
        <w:rPr>
          <w:rFonts w:ascii="Garamond" w:hAnsi="Garamond" w:cs="Garamond"/>
          <w:i/>
          <w:iCs/>
          <w:sz w:val="24"/>
          <w:szCs w:val="24"/>
        </w:rPr>
        <w:t>Les français portent une grande importance aux vêtements, à la nourriture, aux vacances et aux voitures. Revenons mon cher au vif du sujet. Pour toutes ces questions diverses, on en parlera plus tard.</w:t>
      </w:r>
    </w:p>
    <w:p w14:paraId="57FAF412" w14:textId="77777777" w:rsidR="00000000" w:rsidRDefault="00DF5140">
      <w:pPr>
        <w:kinsoku w:val="0"/>
        <w:overflowPunct w:val="0"/>
        <w:autoSpaceDE/>
        <w:autoSpaceDN/>
        <w:adjustRightInd/>
        <w:spacing w:before="16" w:line="216" w:lineRule="exact"/>
        <w:ind w:left="72"/>
        <w:jc w:val="both"/>
        <w:textAlignment w:val="baseline"/>
        <w:rPr>
          <w:rFonts w:ascii="Garamond" w:hAnsi="Garamond" w:cs="Garamond"/>
          <w:i/>
          <w:iCs/>
          <w:sz w:val="24"/>
          <w:szCs w:val="24"/>
        </w:rPr>
      </w:pPr>
      <w:r>
        <w:rPr>
          <w:rFonts w:ascii="Garamond" w:hAnsi="Garamond" w:cs="Garamond"/>
          <w:i/>
          <w:iCs/>
          <w:sz w:val="24"/>
          <w:szCs w:val="24"/>
        </w:rPr>
        <w:t xml:space="preserve">Je pense que le </w:t>
      </w:r>
      <w:r>
        <w:rPr>
          <w:rFonts w:ascii="Garamond" w:hAnsi="Garamond" w:cs="Garamond"/>
          <w:i/>
          <w:iCs/>
          <w:sz w:val="24"/>
          <w:szCs w:val="24"/>
        </w:rPr>
        <w:t xml:space="preserve">racisme «ordinaire» vient souvent de l'ignorance. </w:t>
      </w:r>
      <w:r>
        <w:rPr>
          <w:rFonts w:ascii="Garamond" w:hAnsi="Garamond" w:cs="Garamond"/>
          <w:b/>
          <w:bCs/>
          <w:i/>
          <w:iCs/>
          <w:sz w:val="16"/>
          <w:szCs w:val="16"/>
          <w:u w:val="single"/>
        </w:rPr>
        <w:t xml:space="preserve">T </w:t>
      </w:r>
      <w:r>
        <w:rPr>
          <w:rFonts w:ascii="Garamond" w:hAnsi="Garamond" w:cs="Garamond"/>
          <w:i/>
          <w:iCs/>
          <w:sz w:val="24"/>
          <w:szCs w:val="24"/>
          <w:u w:val="single"/>
        </w:rPr>
        <w:t>.a</w:t>
      </w:r>
      <w:r>
        <w:rPr>
          <w:rFonts w:ascii="Garamond" w:hAnsi="Garamond" w:cs="Garamond"/>
          <w:i/>
          <w:iCs/>
          <w:sz w:val="24"/>
          <w:szCs w:val="24"/>
        </w:rPr>
        <w:t xml:space="preserve"> méconnaissance de l'autre, de son histoire, de sa culture, de son identité, de sa réalité, voire de son existence.</w:t>
      </w:r>
    </w:p>
    <w:p w14:paraId="51723685" w14:textId="77777777" w:rsidR="00000000" w:rsidRDefault="00DF5140">
      <w:pPr>
        <w:kinsoku w:val="0"/>
        <w:overflowPunct w:val="0"/>
        <w:autoSpaceDE/>
        <w:autoSpaceDN/>
        <w:adjustRightInd/>
        <w:spacing w:before="40" w:line="216" w:lineRule="exact"/>
        <w:ind w:left="72"/>
        <w:jc w:val="both"/>
        <w:textAlignment w:val="baseline"/>
        <w:rPr>
          <w:rFonts w:ascii="Garamond" w:hAnsi="Garamond" w:cs="Garamond"/>
          <w:i/>
          <w:iCs/>
          <w:spacing w:val="-2"/>
          <w:sz w:val="24"/>
          <w:szCs w:val="24"/>
        </w:rPr>
      </w:pPr>
      <w:r>
        <w:rPr>
          <w:rFonts w:ascii="Garamond" w:hAnsi="Garamond" w:cs="Garamond"/>
          <w:i/>
          <w:iCs/>
          <w:spacing w:val="-2"/>
          <w:sz w:val="24"/>
          <w:szCs w:val="24"/>
        </w:rPr>
        <w:t>A ce manque d'informations s'ajoute une dé</w:t>
      </w:r>
      <w:r>
        <w:rPr>
          <w:rFonts w:ascii="Garamond" w:hAnsi="Garamond" w:cs="Garamond"/>
          <w:i/>
          <w:iCs/>
          <w:spacing w:val="-2"/>
          <w:sz w:val="24"/>
          <w:szCs w:val="24"/>
        </w:rPr>
        <w:t>sinformation. Dans ce cas ce n'est pas l'ignorance qui prévaut mais l'information erronée. Dans une perspective éducative, les deux cas peuvent avoir des consequences trèsgraves tant pour la construction de la personnalité des individus que pour l'instaura</w:t>
      </w:r>
      <w:r>
        <w:rPr>
          <w:rFonts w:ascii="Garamond" w:hAnsi="Garamond" w:cs="Garamond"/>
          <w:i/>
          <w:iCs/>
          <w:spacing w:val="-2"/>
          <w:sz w:val="24"/>
          <w:szCs w:val="24"/>
        </w:rPr>
        <w:t>tion d'une communication.</w:t>
      </w:r>
    </w:p>
    <w:p w14:paraId="25A2804F" w14:textId="77777777" w:rsidR="00000000" w:rsidRDefault="00DF5140">
      <w:pPr>
        <w:kinsoku w:val="0"/>
        <w:overflowPunct w:val="0"/>
        <w:autoSpaceDE/>
        <w:autoSpaceDN/>
        <w:adjustRightInd/>
        <w:spacing w:before="179" w:line="216" w:lineRule="exact"/>
        <w:ind w:left="72"/>
        <w:textAlignment w:val="baseline"/>
        <w:rPr>
          <w:rFonts w:ascii="Garamond" w:hAnsi="Garamond" w:cs="Garamond"/>
          <w:i/>
          <w:iCs/>
          <w:spacing w:val="-4"/>
          <w:sz w:val="24"/>
          <w:szCs w:val="24"/>
        </w:rPr>
      </w:pPr>
      <w:r>
        <w:rPr>
          <w:rFonts w:ascii="Garamond" w:hAnsi="Garamond" w:cs="Garamond"/>
          <w:i/>
          <w:iCs/>
          <w:spacing w:val="-4"/>
          <w:sz w:val="24"/>
          <w:szCs w:val="24"/>
        </w:rPr>
        <w:t>L'ECOLF , L'EDUCATION CIVIQUE:</w:t>
      </w:r>
    </w:p>
    <w:p w14:paraId="66211111" w14:textId="77777777" w:rsidR="00000000" w:rsidRDefault="00DF5140">
      <w:pPr>
        <w:kinsoku w:val="0"/>
        <w:overflowPunct w:val="0"/>
        <w:autoSpaceDE/>
        <w:autoSpaceDN/>
        <w:adjustRightInd/>
        <w:spacing w:before="120" w:line="216" w:lineRule="exact"/>
        <w:ind w:left="72"/>
        <w:jc w:val="both"/>
        <w:textAlignment w:val="baseline"/>
        <w:rPr>
          <w:rFonts w:ascii="Garamond" w:hAnsi="Garamond" w:cs="Garamond"/>
          <w:i/>
          <w:iCs/>
          <w:sz w:val="24"/>
          <w:szCs w:val="24"/>
        </w:rPr>
      </w:pPr>
      <w:r>
        <w:rPr>
          <w:rFonts w:ascii="Garamond" w:hAnsi="Garamond" w:cs="Garamond"/>
          <w:i/>
          <w:iCs/>
          <w:sz w:val="24"/>
          <w:szCs w:val="24"/>
        </w:rPr>
        <w:t>Jules Ferry a rendu l'école française gratuite, obligatoire et laïque. L'école ici, mon cher atni,joue un rôle important dans la vie des gens. Les enfants passent plus de temps à l'école qu'avec leur</w:t>
      </w:r>
      <w:r>
        <w:rPr>
          <w:rFonts w:ascii="Garamond" w:hAnsi="Garamond" w:cs="Garamond"/>
          <w:i/>
          <w:iCs/>
          <w:sz w:val="24"/>
          <w:szCs w:val="24"/>
        </w:rPr>
        <w:t>s parents.</w:t>
      </w:r>
    </w:p>
    <w:p w14:paraId="1D98A620" w14:textId="77777777" w:rsidR="00000000" w:rsidRDefault="00DF5140">
      <w:pPr>
        <w:kinsoku w:val="0"/>
        <w:overflowPunct w:val="0"/>
        <w:autoSpaceDE/>
        <w:autoSpaceDN/>
        <w:adjustRightInd/>
        <w:spacing w:before="39" w:line="216" w:lineRule="exact"/>
        <w:ind w:left="72"/>
        <w:jc w:val="both"/>
        <w:textAlignment w:val="baseline"/>
        <w:rPr>
          <w:rFonts w:ascii="Garamond" w:hAnsi="Garamond" w:cs="Garamond"/>
          <w:i/>
          <w:iCs/>
          <w:sz w:val="24"/>
          <w:szCs w:val="24"/>
        </w:rPr>
      </w:pPr>
      <w:r>
        <w:rPr>
          <w:rFonts w:ascii="Garamond" w:hAnsi="Garamond" w:cs="Garamond"/>
          <w:i/>
          <w:iCs/>
          <w:sz w:val="24"/>
          <w:szCs w:val="24"/>
        </w:rPr>
        <w:t>La plus grosse institution français ; l'école est devenue le passage obligé pour la «réussite» sociale. De nombreuses réformes gouvernementales ont été proposées par les gouvernements successifs.</w:t>
      </w:r>
    </w:p>
    <w:p w14:paraId="0429D127" w14:textId="77777777" w:rsidR="00000000" w:rsidRDefault="00DF5140">
      <w:pPr>
        <w:kinsoku w:val="0"/>
        <w:overflowPunct w:val="0"/>
        <w:autoSpaceDE/>
        <w:autoSpaceDN/>
        <w:adjustRightInd/>
        <w:spacing w:before="28" w:line="216" w:lineRule="exact"/>
        <w:ind w:left="72" w:right="72"/>
        <w:jc w:val="both"/>
        <w:textAlignment w:val="baseline"/>
        <w:rPr>
          <w:rFonts w:ascii="Garamond" w:hAnsi="Garamond" w:cs="Garamond"/>
          <w:i/>
          <w:iCs/>
          <w:sz w:val="24"/>
          <w:szCs w:val="24"/>
        </w:rPr>
      </w:pPr>
      <w:r>
        <w:rPr>
          <w:rFonts w:ascii="Garamond" w:hAnsi="Garamond" w:cs="Garamond"/>
          <w:i/>
          <w:iCs/>
          <w:sz w:val="24"/>
          <w:szCs w:val="24"/>
        </w:rPr>
        <w:t>Les seuls endroits où</w:t>
      </w:r>
      <w:r>
        <w:rPr>
          <w:rFonts w:ascii="Garamond" w:hAnsi="Garamond" w:cs="Garamond"/>
          <w:i/>
          <w:iCs/>
          <w:sz w:val="24"/>
          <w:szCs w:val="24"/>
        </w:rPr>
        <w:t xml:space="preserve"> les enfants peuvent jouer, sont les cours d'école, les petits parcs construits dans chaque arrondissement de Paris. Les enfants ici mon cher, ne peuvent pas toucher la terre, ils ne peuvent pas la sentir, il u_'y en a pas !</w:t>
      </w:r>
    </w:p>
    <w:p w14:paraId="53496922" w14:textId="77777777" w:rsidR="00000000" w:rsidRDefault="00DF5140">
      <w:pPr>
        <w:widowControl/>
        <w:rPr>
          <w:sz w:val="24"/>
          <w:szCs w:val="24"/>
        </w:rPr>
        <w:sectPr w:rsidR="00000000">
          <w:footerReference w:type="even" r:id="rId103"/>
          <w:footerReference w:type="default" r:id="rId104"/>
          <w:footerReference w:type="first" r:id="rId105"/>
          <w:type w:val="continuous"/>
          <w:pgSz w:w="11256" w:h="16843"/>
          <w:pgMar w:top="200" w:right="1152" w:bottom="849" w:left="955" w:header="720" w:footer="889" w:gutter="0"/>
          <w:cols w:num="2" w:space="720" w:equalWidth="0">
            <w:col w:w="4502" w:space="145"/>
            <w:col w:w="4502"/>
          </w:cols>
          <w:noEndnote/>
          <w:titlePg/>
        </w:sectPr>
      </w:pPr>
    </w:p>
    <w:p w14:paraId="42531E62" w14:textId="77777777" w:rsidR="00000000" w:rsidRDefault="00DF5140">
      <w:pPr>
        <w:kinsoku w:val="0"/>
        <w:overflowPunct w:val="0"/>
        <w:autoSpaceDE/>
        <w:autoSpaceDN/>
        <w:adjustRightInd/>
        <w:spacing w:before="2" w:after="67"/>
        <w:ind w:left="4273" w:right="4274"/>
        <w:textAlignment w:val="baseline"/>
        <w:rPr>
          <w:sz w:val="24"/>
          <w:szCs w:val="24"/>
        </w:rPr>
      </w:pPr>
      <w:r>
        <w:rPr>
          <w:sz w:val="24"/>
          <w:szCs w:val="24"/>
        </w:rPr>
        <w:lastRenderedPageBreak/>
        <w:pict w14:anchorId="23E91696">
          <v:shape id="_x0000_i1072" type="#_x0000_t75" style="width:43.85pt;height:36.95pt" fillcolor="window">
            <v:imagedata r:id="rId106" o:title="_Pic158"/>
          </v:shape>
        </w:pict>
      </w:r>
    </w:p>
    <w:p w14:paraId="09C17810" w14:textId="77777777" w:rsidR="00000000" w:rsidRDefault="00DF5140">
      <w:pPr>
        <w:kinsoku w:val="0"/>
        <w:overflowPunct w:val="0"/>
        <w:autoSpaceDE/>
        <w:autoSpaceDN/>
        <w:adjustRightInd/>
        <w:spacing w:before="2" w:after="67"/>
        <w:ind w:left="4273" w:right="4274"/>
        <w:textAlignment w:val="baseline"/>
        <w:rPr>
          <w:sz w:val="24"/>
          <w:szCs w:val="24"/>
        </w:rPr>
        <w:sectPr w:rsidR="00000000">
          <w:footerReference w:type="even" r:id="rId107"/>
          <w:footerReference w:type="default" r:id="rId108"/>
          <w:footerReference w:type="first" r:id="rId109"/>
          <w:pgSz w:w="11256" w:h="16843"/>
          <w:pgMar w:top="180" w:right="656" w:bottom="799" w:left="1180" w:header="720" w:footer="889" w:gutter="0"/>
          <w:cols w:space="720"/>
          <w:noEndnote/>
          <w:titlePg/>
        </w:sectPr>
      </w:pPr>
    </w:p>
    <w:p w14:paraId="5E27A4D9" w14:textId="77777777" w:rsidR="00000000" w:rsidRDefault="00DF5140">
      <w:pPr>
        <w:kinsoku w:val="0"/>
        <w:overflowPunct w:val="0"/>
        <w:autoSpaceDE/>
        <w:autoSpaceDN/>
        <w:adjustRightInd/>
        <w:spacing w:before="25" w:line="218" w:lineRule="exact"/>
        <w:jc w:val="both"/>
        <w:textAlignment w:val="baseline"/>
        <w:rPr>
          <w:rFonts w:ascii="Garamond" w:hAnsi="Garamond" w:cs="Garamond"/>
          <w:i/>
          <w:iCs/>
          <w:sz w:val="23"/>
          <w:szCs w:val="23"/>
        </w:rPr>
      </w:pPr>
      <w:r>
        <w:rPr>
          <w:noProof/>
        </w:rPr>
        <w:pict w14:anchorId="40144C43">
          <v:shape id="_x0000_s1155" type="#_x0000_t202" style="position:absolute;left:0;text-align:left;margin-left:49.3pt;margin-top:49.45pt;width:471pt;height:742.15pt;z-index:-163;mso-position-horizontal-relative:page;mso-position-vertical-relative:page" o:allowincell="f" filled="f" strokeweight="2.15pt">
            <v:textbox inset="2.88pt,0,2.88pt,0">
              <w:txbxContent>
                <w:p w14:paraId="01FAAC9E" w14:textId="77777777" w:rsidR="00000000" w:rsidRDefault="00DF5140">
                  <w:pPr>
                    <w:widowControl/>
                    <w:adjustRightInd/>
                  </w:pPr>
                </w:p>
              </w:txbxContent>
            </v:textbox>
            <w10:wrap anchorx="page" anchory="page"/>
          </v:shape>
        </w:pict>
      </w:r>
      <w:r>
        <w:rPr>
          <w:noProof/>
        </w:rPr>
        <w:pict w14:anchorId="65BE8306">
          <v:shape id="_x0000_s1156" type="#_x0000_t202" style="position:absolute;left:0;text-align:left;margin-left:525.7pt;margin-top:606.6pt;width:22.6pt;height:15.2pt;z-index:8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038D1A3" w14:textId="77777777" w:rsidR="00000000" w:rsidRDefault="00DF5140">
                  <w:pPr>
                    <w:kinsoku w:val="0"/>
                    <w:overflowPunct w:val="0"/>
                    <w:autoSpaceDE/>
                    <w:autoSpaceDN/>
                    <w:adjustRightInd/>
                    <w:spacing w:before="18" w:line="277" w:lineRule="exact"/>
                    <w:textAlignment w:val="baseline"/>
                    <w:rPr>
                      <w:rFonts w:ascii="Garamond" w:hAnsi="Garamond" w:cs="Garamond"/>
                      <w:b/>
                      <w:bCs/>
                      <w:spacing w:val="30"/>
                      <w:sz w:val="27"/>
                      <w:szCs w:val="27"/>
                    </w:rPr>
                  </w:pPr>
                  <w:r>
                    <w:rPr>
                      <w:rFonts w:ascii="Garamond" w:hAnsi="Garamond" w:cs="Garamond"/>
                      <w:b/>
                      <w:bCs/>
                      <w:spacing w:val="30"/>
                      <w:sz w:val="27"/>
                      <w:szCs w:val="27"/>
                    </w:rPr>
                    <w:t>23</w:t>
                  </w:r>
                </w:p>
              </w:txbxContent>
            </v:textbox>
            <w10:wrap type="square" anchorx="page" anchory="page"/>
          </v:shape>
        </w:pict>
      </w:r>
      <w:r>
        <w:rPr>
          <w:rFonts w:ascii="Garamond" w:hAnsi="Garamond" w:cs="Garamond"/>
          <w:i/>
          <w:iCs/>
          <w:sz w:val="23"/>
          <w:szCs w:val="23"/>
        </w:rPr>
        <w:t>Je vois des milliers de femmes emmener leurs bébés dans les crèches. Ces enfants sont souvent réveillés très tôt: entre 6H et 6H3</w:t>
      </w:r>
      <w:r>
        <w:rPr>
          <w:rFonts w:ascii="Garamond" w:hAnsi="Garamond" w:cs="Garamond"/>
          <w:i/>
          <w:iCs/>
          <w:sz w:val="23"/>
          <w:szCs w:val="23"/>
        </w:rPr>
        <w:t>0 du matin. Tout est ici très organisé et dans certaines situations, cela ressemble à l'armee. Ces enfants sont complètement déstabilisés. Ils doivent apprendre dès leur plus jeune âge, les règles de vie que leur impose le système socio-économique en vigue</w:t>
      </w:r>
      <w:r>
        <w:rPr>
          <w:rFonts w:ascii="Garamond" w:hAnsi="Garamond" w:cs="Garamond"/>
          <w:i/>
          <w:iCs/>
          <w:sz w:val="23"/>
          <w:szCs w:val="23"/>
        </w:rPr>
        <w:t>ur.</w:t>
      </w:r>
    </w:p>
    <w:p w14:paraId="31EC0B06" w14:textId="77777777" w:rsidR="00000000" w:rsidRDefault="00DF5140">
      <w:pPr>
        <w:kinsoku w:val="0"/>
        <w:overflowPunct w:val="0"/>
        <w:autoSpaceDE/>
        <w:autoSpaceDN/>
        <w:adjustRightInd/>
        <w:spacing w:before="25" w:line="218" w:lineRule="exact"/>
        <w:jc w:val="both"/>
        <w:textAlignment w:val="baseline"/>
        <w:rPr>
          <w:rFonts w:ascii="Garamond" w:hAnsi="Garamond" w:cs="Garamond"/>
          <w:i/>
          <w:iCs/>
          <w:sz w:val="23"/>
          <w:szCs w:val="23"/>
        </w:rPr>
      </w:pPr>
      <w:r>
        <w:rPr>
          <w:rFonts w:ascii="Garamond" w:hAnsi="Garamond" w:cs="Garamond"/>
          <w:i/>
          <w:iCs/>
          <w:sz w:val="23"/>
          <w:szCs w:val="23"/>
        </w:rPr>
        <w:t>C'estpeut-être pour toutes ces raisons que les français n'ont pas beaucoup d'enfants.</w:t>
      </w:r>
    </w:p>
    <w:p w14:paraId="476FB820" w14:textId="77777777" w:rsidR="00000000" w:rsidRDefault="00DF5140">
      <w:pPr>
        <w:kinsoku w:val="0"/>
        <w:overflowPunct w:val="0"/>
        <w:autoSpaceDE/>
        <w:autoSpaceDN/>
        <w:adjustRightInd/>
        <w:spacing w:before="39" w:line="218" w:lineRule="exact"/>
        <w:jc w:val="both"/>
        <w:textAlignment w:val="baseline"/>
        <w:rPr>
          <w:rFonts w:ascii="Garamond" w:hAnsi="Garamond" w:cs="Garamond"/>
          <w:i/>
          <w:iCs/>
          <w:spacing w:val="2"/>
          <w:sz w:val="23"/>
          <w:szCs w:val="23"/>
        </w:rPr>
      </w:pPr>
      <w:r>
        <w:rPr>
          <w:rFonts w:ascii="Garamond" w:hAnsi="Garamond" w:cs="Garamond"/>
          <w:i/>
          <w:iCs/>
          <w:spacing w:val="2"/>
          <w:sz w:val="23"/>
          <w:szCs w:val="23"/>
        </w:rPr>
        <w:t>D'ailleurs, mon cher, il nÿ a pas assez de crè</w:t>
      </w:r>
      <w:r>
        <w:rPr>
          <w:rFonts w:ascii="Garamond" w:hAnsi="Garamond" w:cs="Garamond"/>
          <w:i/>
          <w:iCs/>
          <w:spacing w:val="2"/>
          <w:sz w:val="23"/>
          <w:szCs w:val="23"/>
        </w:rPr>
        <w:t>ches pour tout le monde. Souvent, les enfants issus des familles défavorisées ne peuvent pas avoir de place en crèche. L'enseignement de l'Histoire à l'école est essentiel. Il permet aux enfants une ouverture sur le monde et une connaissance des évènements</w:t>
      </w:r>
      <w:r>
        <w:rPr>
          <w:rFonts w:ascii="Garamond" w:hAnsi="Garamond" w:cs="Garamond"/>
          <w:i/>
          <w:iCs/>
          <w:spacing w:val="2"/>
          <w:sz w:val="23"/>
          <w:szCs w:val="23"/>
        </w:rPr>
        <w:t xml:space="preserve"> historiques de notre planète. J'ai pu constater mon cher, qu'a l'école on n'expliquait pas aux enfants les vraies raisons pour lesquelles certains pays ont été colonisés. Rien n'est dit sur les vraies causes de l'esclavage. On ne veut pas que les enfants </w:t>
      </w:r>
      <w:r>
        <w:rPr>
          <w:rFonts w:ascii="Garamond" w:hAnsi="Garamond" w:cs="Garamond"/>
          <w:i/>
          <w:iCs/>
          <w:spacing w:val="2"/>
          <w:sz w:val="23"/>
          <w:szCs w:val="23"/>
        </w:rPr>
        <w:t>apprennent les mécanismes par lesquels certains pays ont été orientés vers le sous développement.</w:t>
      </w:r>
    </w:p>
    <w:p w14:paraId="23F78063" w14:textId="77777777" w:rsidR="00000000" w:rsidRDefault="00DF5140">
      <w:pPr>
        <w:kinsoku w:val="0"/>
        <w:overflowPunct w:val="0"/>
        <w:autoSpaceDE/>
        <w:autoSpaceDN/>
        <w:adjustRightInd/>
        <w:spacing w:before="8" w:line="218" w:lineRule="exact"/>
        <w:jc w:val="both"/>
        <w:textAlignment w:val="baseline"/>
        <w:rPr>
          <w:rFonts w:ascii="Garamond" w:hAnsi="Garamond" w:cs="Garamond"/>
          <w:i/>
          <w:iCs/>
          <w:sz w:val="23"/>
          <w:szCs w:val="23"/>
        </w:rPr>
      </w:pPr>
      <w:r>
        <w:rPr>
          <w:rFonts w:ascii="Garamond" w:hAnsi="Garamond" w:cs="Garamond"/>
          <w:i/>
          <w:iCs/>
          <w:sz w:val="23"/>
          <w:szCs w:val="23"/>
        </w:rPr>
        <w:t>La guerre d'Algérie est le sujet par excellence tabou. Quant à la guerre contre l'Irak, on n'a rien voulu dire aux enfants (souvent trop curieux) qui ne compr</w:t>
      </w:r>
      <w:r>
        <w:rPr>
          <w:rFonts w:ascii="Garamond" w:hAnsi="Garamond" w:cs="Garamond"/>
          <w:i/>
          <w:iCs/>
          <w:sz w:val="23"/>
          <w:szCs w:val="23"/>
        </w:rPr>
        <w:t xml:space="preserve">enaient pas pourquoi du jour au lendemain Sadam Hossein, l'enfant chéri de l'Occident devenait détestable aux yeux de ceux qui l'ont aidé pendant 8 ans dans sa guerre contre l'Iran. Les enseignants devaient rester muets et faire en sorte que les élèves ne </w:t>
      </w:r>
      <w:r>
        <w:rPr>
          <w:rFonts w:ascii="Garamond" w:hAnsi="Garamond" w:cs="Garamond"/>
          <w:i/>
          <w:iCs/>
          <w:sz w:val="23"/>
          <w:szCs w:val="23"/>
        </w:rPr>
        <w:t>discutent pas sur ce sujet.</w:t>
      </w:r>
    </w:p>
    <w:p w14:paraId="69052ADB" w14:textId="77777777" w:rsidR="00000000" w:rsidRDefault="00DF5140">
      <w:pPr>
        <w:kinsoku w:val="0"/>
        <w:overflowPunct w:val="0"/>
        <w:autoSpaceDE/>
        <w:autoSpaceDN/>
        <w:adjustRightInd/>
        <w:spacing w:before="21" w:line="218" w:lineRule="exact"/>
        <w:jc w:val="both"/>
        <w:textAlignment w:val="baseline"/>
        <w:rPr>
          <w:rFonts w:ascii="Garamond" w:hAnsi="Garamond" w:cs="Garamond"/>
          <w:sz w:val="24"/>
          <w:szCs w:val="24"/>
        </w:rPr>
      </w:pPr>
      <w:r>
        <w:rPr>
          <w:rFonts w:ascii="Garamond" w:hAnsi="Garamond" w:cs="Garamond"/>
          <w:i/>
          <w:iCs/>
          <w:sz w:val="23"/>
          <w:szCs w:val="23"/>
        </w:rPr>
        <w:t xml:space="preserve">Ici aussi comme chez nous, on dit que la vérité sort de la bouche des enfants : en tant qu'élèves ils cherchaient à comprendre les jeux et les enjeux de cette guerre qui n'allait certainement pas ramener la démocratie au Koweit </w:t>
      </w:r>
      <w:r>
        <w:rPr>
          <w:rFonts w:ascii="Garamond" w:hAnsi="Garamond" w:cs="Garamond"/>
          <w:i/>
          <w:iCs/>
          <w:sz w:val="23"/>
          <w:szCs w:val="23"/>
        </w:rPr>
        <w:t>- le Koweit dont personne ne connaissait l'existence. Ici, mon cher, l'enseignement de la Géographie dans les établissements scolaires se limite à certains pays. Souviens-toi lorsque nous étions à l'école. Nous appre</w:t>
      </w:r>
      <w:r>
        <w:rPr>
          <w:rFonts w:ascii="Garamond" w:hAnsi="Garamond" w:cs="Garamond"/>
          <w:i/>
          <w:iCs/>
          <w:sz w:val="23"/>
          <w:szCs w:val="23"/>
        </w:rPr>
        <w:softHyphen/>
        <w:t>nions beaucoup de choses sur tous les p</w:t>
      </w:r>
      <w:r>
        <w:rPr>
          <w:rFonts w:ascii="Garamond" w:hAnsi="Garamond" w:cs="Garamond"/>
          <w:i/>
          <w:iCs/>
          <w:sz w:val="23"/>
          <w:szCs w:val="23"/>
        </w:rPr>
        <w:t>ays du monde (sans exception). Je sais que cela n'est pas le cas pour tous les enfants européens. Cela dit, l'enseignement de l'Histoire</w:t>
      </w:r>
      <w:r>
        <w:rPr>
          <w:rFonts w:ascii="Garamond" w:hAnsi="Garamond" w:cs="Garamond"/>
          <w:i/>
          <w:iCs/>
          <w:sz w:val="23"/>
          <w:szCs w:val="23"/>
        </w:rPr>
        <w:noBreakHyphen/>
      </w:r>
    </w:p>
    <w:p w14:paraId="064A0C0C" w14:textId="77777777" w:rsidR="00000000" w:rsidRDefault="00DF5140">
      <w:pPr>
        <w:kinsoku w:val="0"/>
        <w:overflowPunct w:val="0"/>
        <w:autoSpaceDE/>
        <w:autoSpaceDN/>
        <w:adjustRightInd/>
        <w:spacing w:before="3" w:line="218" w:lineRule="exact"/>
        <w:ind w:left="216"/>
        <w:jc w:val="both"/>
        <w:textAlignment w:val="baseline"/>
        <w:rPr>
          <w:rFonts w:ascii="Garamond" w:hAnsi="Garamond" w:cs="Garamond"/>
          <w:i/>
          <w:iCs/>
          <w:spacing w:val="4"/>
          <w:sz w:val="23"/>
          <w:szCs w:val="23"/>
        </w:rPr>
      </w:pPr>
      <w:r>
        <w:rPr>
          <w:rFonts w:ascii="Garamond" w:hAnsi="Garamond" w:cs="Garamond"/>
          <w:i/>
          <w:iCs/>
          <w:spacing w:val="4"/>
          <w:sz w:val="23"/>
          <w:szCs w:val="23"/>
        </w:rPr>
        <w:t>eo, ne se limite pas qu'a çà.</w:t>
      </w:r>
    </w:p>
    <w:p w14:paraId="61BCDED5" w14:textId="77777777" w:rsidR="00000000" w:rsidRDefault="00DF5140">
      <w:pPr>
        <w:kinsoku w:val="0"/>
        <w:overflowPunct w:val="0"/>
        <w:autoSpaceDE/>
        <w:autoSpaceDN/>
        <w:adjustRightInd/>
        <w:spacing w:before="12" w:line="218" w:lineRule="exact"/>
        <w:jc w:val="both"/>
        <w:textAlignment w:val="baseline"/>
        <w:rPr>
          <w:rFonts w:ascii="Garamond" w:hAnsi="Garamond" w:cs="Garamond"/>
          <w:i/>
          <w:iCs/>
          <w:sz w:val="23"/>
          <w:szCs w:val="23"/>
        </w:rPr>
      </w:pPr>
      <w:r>
        <w:rPr>
          <w:rFonts w:ascii="Garamond" w:hAnsi="Garamond" w:cs="Garamond"/>
          <w:i/>
          <w:iCs/>
          <w:sz w:val="23"/>
          <w:szCs w:val="23"/>
        </w:rPr>
        <w:t xml:space="preserve">Ici, mon cher, on ne manque pas d'écoles. </w:t>
      </w:r>
      <w:r>
        <w:rPr>
          <w:rFonts w:ascii="Garamond" w:hAnsi="Garamond" w:cs="Garamond"/>
          <w:i/>
          <w:iCs/>
          <w:u w:val="single"/>
        </w:rPr>
        <w:t>T i's</w:t>
      </w:r>
      <w:r>
        <w:rPr>
          <w:rFonts w:ascii="Garamond" w:hAnsi="Garamond" w:cs="Garamond"/>
          <w:i/>
          <w:iCs/>
          <w:sz w:val="23"/>
          <w:szCs w:val="23"/>
        </w:rPr>
        <w:t xml:space="preserve"> enfants ne souffrent pas du froid Ils ne sèchent pas l'école pour aller travailler dans les champs, assurer le gagne pain de la famille. Les enfants, ici, ne sont pas soumis à une éducation qui s'inscrit dans une logique, en faveur de telle ou telle dicta</w:t>
      </w:r>
      <w:r>
        <w:rPr>
          <w:rFonts w:ascii="Garamond" w:hAnsi="Garamond" w:cs="Garamond"/>
          <w:i/>
          <w:iCs/>
          <w:sz w:val="23"/>
          <w:szCs w:val="23"/>
        </w:rPr>
        <w:t>ture en place.</w:t>
      </w:r>
    </w:p>
    <w:p w14:paraId="25BD6D3E" w14:textId="77777777" w:rsidR="00000000" w:rsidRDefault="00DF5140">
      <w:pPr>
        <w:kinsoku w:val="0"/>
        <w:overflowPunct w:val="0"/>
        <w:autoSpaceDE/>
        <w:autoSpaceDN/>
        <w:adjustRightInd/>
        <w:spacing w:before="24" w:line="218" w:lineRule="exact"/>
        <w:jc w:val="both"/>
        <w:textAlignment w:val="baseline"/>
        <w:rPr>
          <w:rFonts w:ascii="Garamond" w:hAnsi="Garamond" w:cs="Garamond"/>
          <w:i/>
          <w:iCs/>
          <w:sz w:val="23"/>
          <w:szCs w:val="23"/>
        </w:rPr>
      </w:pPr>
      <w:r>
        <w:rPr>
          <w:rFonts w:ascii="Garamond" w:hAnsi="Garamond" w:cs="Garamond"/>
          <w:i/>
          <w:iCs/>
          <w:sz w:val="23"/>
          <w:szCs w:val="23"/>
        </w:rPr>
        <w:t>Et pourtant, tout n'est pas rose ici. Les problèmes scolaires sont différents.</w:t>
      </w:r>
    </w:p>
    <w:p w14:paraId="6F14B185" w14:textId="77777777" w:rsidR="00000000" w:rsidRDefault="00DF5140">
      <w:pPr>
        <w:kinsoku w:val="0"/>
        <w:overflowPunct w:val="0"/>
        <w:autoSpaceDE/>
        <w:autoSpaceDN/>
        <w:adjustRightInd/>
        <w:spacing w:before="43" w:line="218" w:lineRule="exact"/>
        <w:jc w:val="both"/>
        <w:textAlignment w:val="baseline"/>
        <w:rPr>
          <w:rFonts w:ascii="Garamond" w:hAnsi="Garamond" w:cs="Garamond"/>
          <w:i/>
          <w:iCs/>
          <w:spacing w:val="2"/>
          <w:sz w:val="23"/>
          <w:szCs w:val="23"/>
        </w:rPr>
      </w:pPr>
      <w:r>
        <w:rPr>
          <w:rFonts w:ascii="Garamond" w:hAnsi="Garamond" w:cs="Garamond"/>
          <w:i/>
          <w:iCs/>
          <w:spacing w:val="2"/>
          <w:sz w:val="23"/>
          <w:szCs w:val="23"/>
        </w:rPr>
        <w:t>Il y a des quartiers plus ppauvres que d'autres. Ils regroupent toute une population défavorisée, le taux d échec dans les écoles de ces quartiers est plus import</w:t>
      </w:r>
      <w:r>
        <w:rPr>
          <w:rFonts w:ascii="Garamond" w:hAnsi="Garamond" w:cs="Garamond"/>
          <w:i/>
          <w:iCs/>
          <w:spacing w:val="2"/>
          <w:sz w:val="23"/>
          <w:szCs w:val="23"/>
        </w:rPr>
        <w:t xml:space="preserve">ant que dans les établissements scolaires des endroits riches. Beaucoup d'écoles se trouvent dans des Zones d'Education Prioritaire. </w:t>
      </w:r>
      <w:r>
        <w:rPr>
          <w:rFonts w:ascii="Garamond" w:hAnsi="Garamond" w:cs="Garamond"/>
          <w:i/>
          <w:iCs/>
          <w:spacing w:val="2"/>
          <w:u w:val="single"/>
        </w:rPr>
        <w:t>T 4</w:t>
      </w:r>
      <w:r>
        <w:rPr>
          <w:rFonts w:ascii="Garamond" w:hAnsi="Garamond" w:cs="Garamond"/>
          <w:i/>
          <w:iCs/>
          <w:spacing w:val="2"/>
          <w:sz w:val="23"/>
          <w:szCs w:val="23"/>
        </w:rPr>
        <w:t xml:space="preserve"> création par le pouvoir public de ces Z.E.P souligne officiellement les inégalités économiques, sociales et scolaires. </w:t>
      </w:r>
      <w:r>
        <w:rPr>
          <w:rFonts w:ascii="Garamond" w:hAnsi="Garamond" w:cs="Garamond"/>
          <w:i/>
          <w:iCs/>
          <w:spacing w:val="2"/>
          <w:sz w:val="23"/>
          <w:szCs w:val="23"/>
        </w:rPr>
        <w:t>Souvent dans ces écoles-là, sont regroupés un pourcentage assez considérable d'enfants immigrés.</w:t>
      </w:r>
    </w:p>
    <w:p w14:paraId="07EB3EE5" w14:textId="77777777" w:rsidR="00000000" w:rsidRDefault="00DF5140">
      <w:pPr>
        <w:kinsoku w:val="0"/>
        <w:overflowPunct w:val="0"/>
        <w:autoSpaceDE/>
        <w:autoSpaceDN/>
        <w:adjustRightInd/>
        <w:spacing w:before="24" w:line="217" w:lineRule="exact"/>
        <w:jc w:val="both"/>
        <w:textAlignment w:val="baseline"/>
        <w:rPr>
          <w:rFonts w:ascii="Garamond" w:hAnsi="Garamond" w:cs="Garamond"/>
          <w:i/>
          <w:iCs/>
          <w:spacing w:val="2"/>
          <w:sz w:val="23"/>
          <w:szCs w:val="23"/>
        </w:rPr>
      </w:pPr>
      <w:r>
        <w:rPr>
          <w:rFonts w:ascii="Garamond" w:hAnsi="Garamond" w:cs="Garamond"/>
          <w:i/>
          <w:iCs/>
          <w:spacing w:val="2"/>
          <w:sz w:val="23"/>
          <w:szCs w:val="23"/>
        </w:rPr>
        <w:t>Je ne sais pas comment sont les autres pays européens, mais en France, je peux dire que des milliers de tonnes de papier inutilisées se trouvent parfois dans l</w:t>
      </w:r>
      <w:r>
        <w:rPr>
          <w:rFonts w:ascii="Garamond" w:hAnsi="Garamond" w:cs="Garamond"/>
          <w:i/>
          <w:iCs/>
          <w:spacing w:val="2"/>
          <w:sz w:val="23"/>
          <w:szCs w:val="23"/>
        </w:rPr>
        <w:t>es poubelles. Du gâchis, du gaspillage. Alors que les enfants des pays comme les nôtres, faute de papier, n'ont leurs livres scolaires que quelques mois après la rentrée scolaire, ou même pas du tout.</w:t>
      </w:r>
    </w:p>
    <w:p w14:paraId="66D8892B" w14:textId="77777777" w:rsidR="00000000" w:rsidRDefault="00DF5140">
      <w:pPr>
        <w:kinsoku w:val="0"/>
        <w:overflowPunct w:val="0"/>
        <w:autoSpaceDE/>
        <w:autoSpaceDN/>
        <w:adjustRightInd/>
        <w:spacing w:before="31" w:line="218" w:lineRule="exact"/>
        <w:ind w:left="72"/>
        <w:jc w:val="right"/>
        <w:textAlignment w:val="baseline"/>
        <w:rPr>
          <w:rFonts w:ascii="Garamond" w:hAnsi="Garamond" w:cs="Garamond"/>
          <w:i/>
          <w:iCs/>
          <w:sz w:val="23"/>
          <w:szCs w:val="23"/>
        </w:rPr>
      </w:pPr>
      <w:r>
        <w:rPr>
          <w:rFonts w:ascii="Garamond" w:hAnsi="Garamond" w:cs="Garamond"/>
          <w:i/>
          <w:iCs/>
          <w:spacing w:val="2"/>
          <w:sz w:val="16"/>
          <w:szCs w:val="16"/>
        </w:rPr>
        <w:br w:type="column"/>
      </w:r>
      <w:r>
        <w:rPr>
          <w:rFonts w:ascii="Garamond" w:hAnsi="Garamond" w:cs="Garamond"/>
          <w:i/>
          <w:iCs/>
          <w:sz w:val="23"/>
          <w:szCs w:val="23"/>
        </w:rPr>
        <w:t>L'instruction Civique est une matière obligatoire. On apprend aux enfants le système de vote, les modalités des différentes élections en France et les règles de la vie émocratique.</w:t>
      </w:r>
    </w:p>
    <w:p w14:paraId="1C131662" w14:textId="77777777" w:rsidR="00000000" w:rsidRDefault="00DF5140">
      <w:pPr>
        <w:kinsoku w:val="0"/>
        <w:overflowPunct w:val="0"/>
        <w:autoSpaceDE/>
        <w:autoSpaceDN/>
        <w:adjustRightInd/>
        <w:spacing w:before="21" w:line="218" w:lineRule="exact"/>
        <w:ind w:left="72"/>
        <w:jc w:val="both"/>
        <w:textAlignment w:val="baseline"/>
        <w:rPr>
          <w:rFonts w:ascii="Garamond" w:hAnsi="Garamond" w:cs="Garamond"/>
          <w:i/>
          <w:iCs/>
          <w:sz w:val="23"/>
          <w:szCs w:val="23"/>
        </w:rPr>
      </w:pPr>
      <w:r>
        <w:rPr>
          <w:rFonts w:ascii="Garamond" w:hAnsi="Garamond" w:cs="Garamond"/>
          <w:i/>
          <w:iCs/>
          <w:sz w:val="23"/>
          <w:szCs w:val="23"/>
        </w:rPr>
        <w:t xml:space="preserve">On leur explique que la France est une des plus importantes démocraties de </w:t>
      </w:r>
      <w:r>
        <w:rPr>
          <w:rFonts w:ascii="Garamond" w:hAnsi="Garamond" w:cs="Garamond"/>
          <w:i/>
          <w:iCs/>
          <w:sz w:val="23"/>
          <w:szCs w:val="23"/>
        </w:rPr>
        <w:t>la planète. On leur explique la grande et glorieuse Révolution française. On leur dit qu en France tous les hommes sont égaux...</w:t>
      </w:r>
    </w:p>
    <w:p w14:paraId="234E6653" w14:textId="77777777" w:rsidR="00000000" w:rsidRDefault="00DF5140">
      <w:pPr>
        <w:kinsoku w:val="0"/>
        <w:overflowPunct w:val="0"/>
        <w:autoSpaceDE/>
        <w:autoSpaceDN/>
        <w:adjustRightInd/>
        <w:spacing w:before="6" w:line="218" w:lineRule="exact"/>
        <w:ind w:left="72"/>
        <w:jc w:val="both"/>
        <w:textAlignment w:val="baseline"/>
        <w:rPr>
          <w:rFonts w:ascii="Garamond" w:hAnsi="Garamond" w:cs="Garamond"/>
          <w:i/>
          <w:iCs/>
          <w:sz w:val="23"/>
          <w:szCs w:val="23"/>
        </w:rPr>
      </w:pPr>
      <w:r>
        <w:rPr>
          <w:rFonts w:ascii="Garamond" w:hAnsi="Garamond" w:cs="Garamond"/>
          <w:i/>
          <w:iCs/>
          <w:sz w:val="23"/>
          <w:szCs w:val="23"/>
        </w:rPr>
        <w:t>Mai sais-tu mon cher, que les parents de ces enfants immigrés ne peuvent même pas voter en France, qu ils ne participent a aucu</w:t>
      </w:r>
      <w:r>
        <w:rPr>
          <w:rFonts w:ascii="Garamond" w:hAnsi="Garamond" w:cs="Garamond"/>
          <w:i/>
          <w:iCs/>
          <w:sz w:val="23"/>
          <w:szCs w:val="23"/>
        </w:rPr>
        <w:t>ne élection? Ce qui n'empêche pas que ces familles paient leurs impôts comme tout le monde. Je ne sais pas ce que peuvent ressentir ces enfants à l'écoute de ce cours, ...</w:t>
      </w:r>
    </w:p>
    <w:p w14:paraId="11B844E3" w14:textId="77777777" w:rsidR="00000000" w:rsidRDefault="00DF5140">
      <w:pPr>
        <w:kinsoku w:val="0"/>
        <w:overflowPunct w:val="0"/>
        <w:autoSpaceDE/>
        <w:autoSpaceDN/>
        <w:adjustRightInd/>
        <w:spacing w:before="16" w:line="218" w:lineRule="exact"/>
        <w:ind w:left="72"/>
        <w:jc w:val="both"/>
        <w:textAlignment w:val="baseline"/>
        <w:rPr>
          <w:rFonts w:ascii="Garamond" w:hAnsi="Garamond" w:cs="Garamond"/>
          <w:i/>
          <w:iCs/>
          <w:sz w:val="23"/>
          <w:szCs w:val="23"/>
        </w:rPr>
      </w:pPr>
      <w:r>
        <w:rPr>
          <w:rFonts w:ascii="Garamond" w:hAnsi="Garamond" w:cs="Garamond"/>
          <w:i/>
          <w:iCs/>
          <w:sz w:val="23"/>
          <w:szCs w:val="23"/>
        </w:rPr>
        <w:t>Au lendemain d'une élection importante, mon cher, j'ai entendu une conversation entr</w:t>
      </w:r>
      <w:r>
        <w:rPr>
          <w:rFonts w:ascii="Garamond" w:hAnsi="Garamond" w:cs="Garamond"/>
          <w:i/>
          <w:iCs/>
          <w:sz w:val="23"/>
          <w:szCs w:val="23"/>
        </w:rPr>
        <w:t>e deux petits garçons (Michel etMohammed, tous deux nés en France). Michel annonçant que ces parents avaient voté pour EMitterand, voulait dans sa curiosité enfantine savoir pour qui les parents de Mohammed avaient voté. Il a répondu: (je ne sais pas».</w:t>
      </w:r>
    </w:p>
    <w:p w14:paraId="65377DEC" w14:textId="77777777" w:rsidR="00000000" w:rsidRDefault="00DF5140">
      <w:pPr>
        <w:kinsoku w:val="0"/>
        <w:overflowPunct w:val="0"/>
        <w:autoSpaceDE/>
        <w:autoSpaceDN/>
        <w:adjustRightInd/>
        <w:spacing w:before="21" w:line="218" w:lineRule="exact"/>
        <w:ind w:left="72"/>
        <w:jc w:val="both"/>
        <w:textAlignment w:val="baseline"/>
        <w:rPr>
          <w:rFonts w:ascii="Garamond" w:hAnsi="Garamond" w:cs="Garamond"/>
          <w:i/>
          <w:iCs/>
          <w:sz w:val="23"/>
          <w:szCs w:val="23"/>
        </w:rPr>
      </w:pPr>
      <w:r>
        <w:rPr>
          <w:rFonts w:ascii="Garamond" w:hAnsi="Garamond" w:cs="Garamond"/>
          <w:i/>
          <w:iCs/>
          <w:sz w:val="23"/>
          <w:szCs w:val="23"/>
        </w:rPr>
        <w:t>L'h</w:t>
      </w:r>
      <w:r>
        <w:rPr>
          <w:rFonts w:ascii="Garamond" w:hAnsi="Garamond" w:cs="Garamond"/>
          <w:i/>
          <w:iCs/>
          <w:sz w:val="23"/>
          <w:szCs w:val="23"/>
        </w:rPr>
        <w:t>istoire veut qu'il y ait beaucoup d'enfants africains, à qui on dit que leurs ancêtres étaient des Gaulois. D'ailleurs dans beaucoup d'écoles africaines, l'enseigne</w:t>
      </w:r>
      <w:r>
        <w:rPr>
          <w:rFonts w:ascii="Garamond" w:hAnsi="Garamond" w:cs="Garamond"/>
          <w:i/>
          <w:iCs/>
          <w:sz w:val="23"/>
          <w:szCs w:val="23"/>
        </w:rPr>
        <w:softHyphen/>
        <w:t>ment se fait en langue française.</w:t>
      </w:r>
    </w:p>
    <w:p w14:paraId="1CE6AF30" w14:textId="77777777" w:rsidR="00000000" w:rsidRDefault="00DF5140">
      <w:pPr>
        <w:kinsoku w:val="0"/>
        <w:overflowPunct w:val="0"/>
        <w:autoSpaceDE/>
        <w:autoSpaceDN/>
        <w:adjustRightInd/>
        <w:spacing w:before="13" w:line="218" w:lineRule="exact"/>
        <w:ind w:left="72"/>
        <w:jc w:val="both"/>
        <w:textAlignment w:val="baseline"/>
        <w:rPr>
          <w:rFonts w:ascii="Garamond" w:hAnsi="Garamond" w:cs="Garamond"/>
          <w:i/>
          <w:iCs/>
          <w:sz w:val="23"/>
          <w:szCs w:val="23"/>
        </w:rPr>
      </w:pPr>
      <w:r>
        <w:rPr>
          <w:rFonts w:ascii="Garamond" w:hAnsi="Garamond" w:cs="Garamond"/>
          <w:i/>
          <w:iCs/>
          <w:sz w:val="23"/>
          <w:szCs w:val="23"/>
        </w:rPr>
        <w:t xml:space="preserve">Il y a deux ans, dans la banlieue parisienne, un maire a </w:t>
      </w:r>
      <w:r>
        <w:rPr>
          <w:rFonts w:ascii="Garamond" w:hAnsi="Garamond" w:cs="Garamond"/>
          <w:i/>
          <w:iCs/>
          <w:sz w:val="23"/>
          <w:szCs w:val="23"/>
        </w:rPr>
        <w:t>refusé d'inscrire des enfants étrangers dans les écoles de sa ville car selon lui trop d'enfants immigrés vivaient dans sa ville.</w:t>
      </w:r>
    </w:p>
    <w:p w14:paraId="58DB7FDB" w14:textId="77777777" w:rsidR="00000000" w:rsidRDefault="00DF5140">
      <w:pPr>
        <w:kinsoku w:val="0"/>
        <w:overflowPunct w:val="0"/>
        <w:autoSpaceDE/>
        <w:autoSpaceDN/>
        <w:adjustRightInd/>
        <w:spacing w:before="25" w:line="224" w:lineRule="exact"/>
        <w:ind w:left="72"/>
        <w:jc w:val="both"/>
        <w:textAlignment w:val="baseline"/>
        <w:rPr>
          <w:rFonts w:ascii="Garamond" w:hAnsi="Garamond" w:cs="Garamond"/>
          <w:i/>
          <w:iCs/>
          <w:sz w:val="23"/>
          <w:szCs w:val="23"/>
        </w:rPr>
      </w:pPr>
      <w:r>
        <w:rPr>
          <w:rFonts w:ascii="Garamond" w:hAnsi="Garamond" w:cs="Garamond"/>
          <w:i/>
          <w:iCs/>
          <w:sz w:val="23"/>
          <w:szCs w:val="23"/>
        </w:rPr>
        <w:t xml:space="preserve">Tout ceci, mon cher, ne constitue qu'une partie des problèmes scolaires des écoles françaises. Mais en même temps, je tiens à </w:t>
      </w:r>
      <w:r>
        <w:rPr>
          <w:rFonts w:ascii="Garamond" w:hAnsi="Garamond" w:cs="Garamond"/>
          <w:i/>
          <w:iCs/>
          <w:sz w:val="23"/>
          <w:szCs w:val="23"/>
        </w:rPr>
        <w:t>dire que l'école française n'est pas que çà. La tâche des enseignants et des travailleurs sociaux est très difficile ;</w:t>
      </w:r>
    </w:p>
    <w:p w14:paraId="77C4CFF8" w14:textId="77777777" w:rsidR="00000000" w:rsidRDefault="00DF5140">
      <w:pPr>
        <w:numPr>
          <w:ilvl w:val="0"/>
          <w:numId w:val="13"/>
        </w:numPr>
        <w:kinsoku w:val="0"/>
        <w:overflowPunct w:val="0"/>
        <w:autoSpaceDE/>
        <w:autoSpaceDN/>
        <w:adjustRightInd/>
        <w:spacing w:before="28" w:line="218" w:lineRule="exact"/>
        <w:jc w:val="both"/>
        <w:textAlignment w:val="baseline"/>
        <w:rPr>
          <w:rFonts w:ascii="Garamond" w:hAnsi="Garamond" w:cs="Garamond"/>
          <w:i/>
          <w:iCs/>
          <w:spacing w:val="3"/>
          <w:sz w:val="23"/>
          <w:szCs w:val="23"/>
        </w:rPr>
      </w:pPr>
      <w:r>
        <w:rPr>
          <w:rFonts w:ascii="Garamond" w:hAnsi="Garamond" w:cs="Garamond"/>
          <w:i/>
          <w:iCs/>
          <w:spacing w:val="3"/>
          <w:sz w:val="23"/>
          <w:szCs w:val="23"/>
        </w:rPr>
        <w:t xml:space="preserve">Comment peut-on eérer des enfants dits de la «deuxième génération» d'être de bons citoyens, quand on leur apprend une citoyenneté de </w:t>
      </w:r>
      <w:r>
        <w:rPr>
          <w:rFonts w:ascii="Garamond" w:hAnsi="Garamond" w:cs="Garamond"/>
          <w:i/>
          <w:iCs/>
          <w:spacing w:val="3"/>
          <w:sz w:val="23"/>
          <w:szCs w:val="23"/>
        </w:rPr>
        <w:t>deuxième catégorie?</w:t>
      </w:r>
    </w:p>
    <w:p w14:paraId="546B4E03" w14:textId="77777777" w:rsidR="00000000" w:rsidRDefault="00DF5140">
      <w:pPr>
        <w:numPr>
          <w:ilvl w:val="0"/>
          <w:numId w:val="13"/>
        </w:numPr>
        <w:kinsoku w:val="0"/>
        <w:overflowPunct w:val="0"/>
        <w:autoSpaceDE/>
        <w:autoSpaceDN/>
        <w:adjustRightInd/>
        <w:spacing w:before="23" w:line="218" w:lineRule="exact"/>
        <w:jc w:val="both"/>
        <w:textAlignment w:val="baseline"/>
        <w:rPr>
          <w:rFonts w:ascii="Garamond" w:hAnsi="Garamond" w:cs="Garamond"/>
          <w:i/>
          <w:iCs/>
          <w:sz w:val="23"/>
          <w:szCs w:val="23"/>
        </w:rPr>
      </w:pPr>
      <w:r>
        <w:rPr>
          <w:rFonts w:ascii="Garamond" w:hAnsi="Garamond" w:cs="Garamond"/>
          <w:i/>
          <w:iCs/>
          <w:sz w:val="23"/>
          <w:szCs w:val="23"/>
        </w:rPr>
        <w:t>Comment leur demander d'être «intégrés» tout en leur disant qu'ils sont envahisseurs ou qu'ils ont des odeurs insupportables?</w:t>
      </w:r>
    </w:p>
    <w:p w14:paraId="339C98BD" w14:textId="77777777" w:rsidR="00000000" w:rsidRDefault="00DF5140">
      <w:pPr>
        <w:kinsoku w:val="0"/>
        <w:overflowPunct w:val="0"/>
        <w:autoSpaceDE/>
        <w:autoSpaceDN/>
        <w:adjustRightInd/>
        <w:spacing w:before="27" w:line="218" w:lineRule="exact"/>
        <w:ind w:left="72"/>
        <w:jc w:val="both"/>
        <w:textAlignment w:val="baseline"/>
        <w:rPr>
          <w:rFonts w:ascii="Garamond" w:hAnsi="Garamond" w:cs="Garamond"/>
          <w:i/>
          <w:iCs/>
          <w:sz w:val="23"/>
          <w:szCs w:val="23"/>
        </w:rPr>
      </w:pPr>
      <w:r>
        <w:rPr>
          <w:rFonts w:ascii="Garamond" w:hAnsi="Garamond" w:cs="Garamond"/>
          <w:i/>
          <w:iCs/>
          <w:sz w:val="23"/>
          <w:szCs w:val="23"/>
        </w:rPr>
        <w:t>- Comment expliquer aux enfants antillais noirs que leur pays qui se trouve à des milliers de km de Paris, appartient à la France?</w:t>
      </w:r>
    </w:p>
    <w:p w14:paraId="199C67B9" w14:textId="77777777" w:rsidR="00000000" w:rsidRDefault="00DF5140">
      <w:pPr>
        <w:numPr>
          <w:ilvl w:val="0"/>
          <w:numId w:val="13"/>
        </w:numPr>
        <w:kinsoku w:val="0"/>
        <w:overflowPunct w:val="0"/>
        <w:autoSpaceDE/>
        <w:autoSpaceDN/>
        <w:adjustRightInd/>
        <w:spacing w:before="21" w:line="218" w:lineRule="exact"/>
        <w:jc w:val="both"/>
        <w:textAlignment w:val="baseline"/>
        <w:rPr>
          <w:rFonts w:ascii="Garamond" w:hAnsi="Garamond" w:cs="Garamond"/>
          <w:i/>
          <w:iCs/>
          <w:sz w:val="23"/>
          <w:szCs w:val="23"/>
        </w:rPr>
      </w:pPr>
      <w:r>
        <w:rPr>
          <w:rFonts w:ascii="Garamond" w:hAnsi="Garamond" w:cs="Garamond"/>
          <w:i/>
          <w:iCs/>
          <w:sz w:val="23"/>
          <w:szCs w:val="23"/>
        </w:rPr>
        <w:t>Comment éviter que tous ces paradoxes ne deviennent un jour l'un des moteurs de leur violence lorsqu'ils seront adolescen</w:t>
      </w:r>
      <w:r>
        <w:rPr>
          <w:rFonts w:ascii="Garamond" w:hAnsi="Garamond" w:cs="Garamond"/>
          <w:i/>
          <w:iCs/>
          <w:sz w:val="23"/>
          <w:szCs w:val="23"/>
        </w:rPr>
        <w:t>ts?</w:t>
      </w:r>
    </w:p>
    <w:p w14:paraId="2043EE9D" w14:textId="77777777" w:rsidR="00000000" w:rsidRDefault="00DF5140">
      <w:pPr>
        <w:kinsoku w:val="0"/>
        <w:overflowPunct w:val="0"/>
        <w:autoSpaceDE/>
        <w:autoSpaceDN/>
        <w:adjustRightInd/>
        <w:spacing w:before="28" w:line="218" w:lineRule="exact"/>
        <w:ind w:left="72"/>
        <w:jc w:val="both"/>
        <w:textAlignment w:val="baseline"/>
        <w:rPr>
          <w:rFonts w:ascii="Garamond" w:hAnsi="Garamond" w:cs="Garamond"/>
          <w:i/>
          <w:iCs/>
          <w:sz w:val="23"/>
          <w:szCs w:val="23"/>
        </w:rPr>
      </w:pPr>
      <w:r>
        <w:rPr>
          <w:rFonts w:ascii="Garamond" w:hAnsi="Garamond" w:cs="Garamond"/>
          <w:i/>
          <w:iCs/>
          <w:sz w:val="23"/>
          <w:szCs w:val="23"/>
        </w:rPr>
        <w:t>Pourquoi les enseignants et les travailleurs sociaux ne disent-ils pas la vérité aux enfants? Pourquoi ne pas leur expliquer qu'ils ne sont pas égaux devant les lois et les institutions françaises? Est-cec trop dur ?</w:t>
      </w:r>
    </w:p>
    <w:p w14:paraId="6925BEAC" w14:textId="77777777" w:rsidR="00000000" w:rsidRDefault="00DF5140">
      <w:pPr>
        <w:kinsoku w:val="0"/>
        <w:overflowPunct w:val="0"/>
        <w:autoSpaceDE/>
        <w:autoSpaceDN/>
        <w:adjustRightInd/>
        <w:spacing w:before="25" w:line="218" w:lineRule="exact"/>
        <w:ind w:left="72"/>
        <w:jc w:val="both"/>
        <w:textAlignment w:val="baseline"/>
        <w:rPr>
          <w:rFonts w:ascii="Garamond" w:hAnsi="Garamond" w:cs="Garamond"/>
          <w:i/>
          <w:iCs/>
          <w:sz w:val="23"/>
          <w:szCs w:val="23"/>
        </w:rPr>
      </w:pPr>
      <w:r>
        <w:rPr>
          <w:rFonts w:ascii="Garamond" w:hAnsi="Garamond" w:cs="Garamond"/>
          <w:i/>
          <w:iCs/>
          <w:sz w:val="23"/>
          <w:szCs w:val="23"/>
        </w:rPr>
        <w:t>L'un des messages qu'on peut décryp</w:t>
      </w:r>
      <w:r>
        <w:rPr>
          <w:rFonts w:ascii="Garamond" w:hAnsi="Garamond" w:cs="Garamond"/>
          <w:i/>
          <w:iCs/>
          <w:sz w:val="23"/>
          <w:szCs w:val="23"/>
        </w:rPr>
        <w:t>ter dans les textes de Rap traduit le sentiment qu'ont ces jeunes rappeurs à rendre visible cette vérité invisible.</w:t>
      </w:r>
    </w:p>
    <w:p w14:paraId="6810AAD1" w14:textId="77777777" w:rsidR="00000000" w:rsidRDefault="00DF5140">
      <w:pPr>
        <w:kinsoku w:val="0"/>
        <w:overflowPunct w:val="0"/>
        <w:autoSpaceDE/>
        <w:autoSpaceDN/>
        <w:adjustRightInd/>
        <w:spacing w:before="30" w:line="218" w:lineRule="exact"/>
        <w:ind w:left="72"/>
        <w:jc w:val="both"/>
        <w:textAlignment w:val="baseline"/>
        <w:rPr>
          <w:rFonts w:ascii="Garamond" w:hAnsi="Garamond" w:cs="Garamond"/>
          <w:i/>
          <w:iCs/>
          <w:sz w:val="23"/>
          <w:szCs w:val="23"/>
        </w:rPr>
      </w:pPr>
      <w:r>
        <w:rPr>
          <w:rFonts w:ascii="Garamond" w:hAnsi="Garamond" w:cs="Garamond"/>
          <w:i/>
          <w:iCs/>
          <w:sz w:val="23"/>
          <w:szCs w:val="23"/>
        </w:rPr>
        <w:t>Ce n'est pas pour rien mon cher, si la plupart des</w:t>
      </w:r>
      <w:r>
        <w:rPr>
          <w:rFonts w:ascii="Garamond" w:hAnsi="Garamond" w:cs="Garamond"/>
          <w:i/>
          <w:iCs/>
          <w:sz w:val="23"/>
          <w:szCs w:val="23"/>
          <w:vertAlign w:val="subscript"/>
        </w:rPr>
        <w:t>,</w:t>
      </w:r>
      <w:r>
        <w:rPr>
          <w:rFonts w:ascii="Garamond" w:hAnsi="Garamond" w:cs="Garamond"/>
          <w:i/>
          <w:iCs/>
          <w:sz w:val="23"/>
          <w:szCs w:val="23"/>
        </w:rPr>
        <w:t xml:space="preserve"> jeunes issus du mouvement Hip-Hop sont des jeunes dorigine étrangère.</w:t>
      </w:r>
    </w:p>
    <w:p w14:paraId="62760810" w14:textId="77777777" w:rsidR="00000000" w:rsidRDefault="00DF5140">
      <w:pPr>
        <w:tabs>
          <w:tab w:val="right" w:pos="4464"/>
        </w:tabs>
        <w:kinsoku w:val="0"/>
        <w:overflowPunct w:val="0"/>
        <w:autoSpaceDE/>
        <w:autoSpaceDN/>
        <w:adjustRightInd/>
        <w:spacing w:before="32" w:line="194" w:lineRule="exact"/>
        <w:ind w:left="72"/>
        <w:jc w:val="both"/>
        <w:textAlignment w:val="baseline"/>
        <w:rPr>
          <w:rFonts w:ascii="Garamond" w:hAnsi="Garamond" w:cs="Garamond"/>
          <w:i/>
          <w:iCs/>
          <w:sz w:val="23"/>
          <w:szCs w:val="23"/>
        </w:rPr>
      </w:pPr>
      <w:r>
        <w:rPr>
          <w:rFonts w:ascii="Garamond" w:hAnsi="Garamond" w:cs="Garamond"/>
          <w:i/>
          <w:iCs/>
          <w:sz w:val="23"/>
          <w:szCs w:val="23"/>
        </w:rPr>
        <w:t xml:space="preserve">enseignantUn </w:t>
      </w:r>
      <w:r>
        <w:rPr>
          <w:rFonts w:ascii="Garamond" w:hAnsi="Garamond" w:cs="Garamond"/>
          <w:i/>
          <w:iCs/>
          <w:sz w:val="23"/>
          <w:szCs w:val="23"/>
        </w:rPr>
        <w:tab/>
        <w:t>ou u</w:t>
      </w:r>
      <w:r>
        <w:rPr>
          <w:rFonts w:ascii="Garamond" w:hAnsi="Garamond" w:cs="Garamond"/>
          <w:i/>
          <w:iCs/>
          <w:sz w:val="23"/>
          <w:szCs w:val="23"/>
        </w:rPr>
        <w:t>n travailleur social ne peut pas être</w:t>
      </w:r>
    </w:p>
    <w:p w14:paraId="65203C7B" w14:textId="77777777" w:rsidR="00000000" w:rsidRDefault="00DF5140">
      <w:pPr>
        <w:tabs>
          <w:tab w:val="right" w:pos="4464"/>
        </w:tabs>
        <w:kinsoku w:val="0"/>
        <w:overflowPunct w:val="0"/>
        <w:autoSpaceDE/>
        <w:autoSpaceDN/>
        <w:adjustRightInd/>
        <w:spacing w:line="240" w:lineRule="exact"/>
        <w:ind w:left="72"/>
        <w:jc w:val="both"/>
        <w:textAlignment w:val="baseline"/>
        <w:rPr>
          <w:rFonts w:ascii="Garamond" w:hAnsi="Garamond" w:cs="Garamond"/>
          <w:i/>
          <w:iCs/>
          <w:sz w:val="23"/>
          <w:szCs w:val="23"/>
        </w:rPr>
      </w:pPr>
      <w:r>
        <w:rPr>
          <w:rFonts w:ascii="Garamond" w:hAnsi="Garamond" w:cs="Garamond"/>
          <w:i/>
          <w:iCs/>
          <w:sz w:val="23"/>
          <w:szCs w:val="23"/>
        </w:rPr>
        <w:t>e</w:t>
      </w:r>
      <w:r>
        <w:rPr>
          <w:rFonts w:ascii="Garamond" w:hAnsi="Garamond" w:cs="Garamond"/>
          <w:i/>
          <w:iCs/>
          <w:sz w:val="23"/>
          <w:szCs w:val="23"/>
        </w:rPr>
        <w:tab/>
        <w:t>cace dans son travail s'il ne connaît pas bien, s'il ne</w:t>
      </w:r>
    </w:p>
    <w:p w14:paraId="20BD1F64" w14:textId="77777777" w:rsidR="00000000" w:rsidRDefault="00DF5140">
      <w:pPr>
        <w:kinsoku w:val="0"/>
        <w:overflowPunct w:val="0"/>
        <w:autoSpaceDE/>
        <w:autoSpaceDN/>
        <w:adjustRightInd/>
        <w:spacing w:before="7" w:line="218" w:lineRule="exact"/>
        <w:ind w:left="72"/>
        <w:jc w:val="both"/>
        <w:textAlignment w:val="baseline"/>
        <w:rPr>
          <w:rFonts w:ascii="Garamond" w:hAnsi="Garamond" w:cs="Garamond"/>
          <w:i/>
          <w:iCs/>
          <w:spacing w:val="4"/>
          <w:sz w:val="23"/>
          <w:szCs w:val="23"/>
        </w:rPr>
      </w:pPr>
      <w:r>
        <w:rPr>
          <w:rFonts w:ascii="Garamond" w:hAnsi="Garamond" w:cs="Garamond"/>
          <w:i/>
          <w:iCs/>
          <w:spacing w:val="4"/>
          <w:sz w:val="23"/>
          <w:szCs w:val="23"/>
        </w:rPr>
        <w:t>connaît pas son histoire.</w:t>
      </w:r>
    </w:p>
    <w:p w14:paraId="1269F79A" w14:textId="77777777" w:rsidR="00000000" w:rsidRDefault="00DF5140">
      <w:pPr>
        <w:kinsoku w:val="0"/>
        <w:overflowPunct w:val="0"/>
        <w:autoSpaceDE/>
        <w:autoSpaceDN/>
        <w:adjustRightInd/>
        <w:spacing w:before="27" w:line="218" w:lineRule="exact"/>
        <w:ind w:left="72"/>
        <w:jc w:val="both"/>
        <w:textAlignment w:val="baseline"/>
        <w:rPr>
          <w:rFonts w:ascii="Garamond" w:hAnsi="Garamond" w:cs="Garamond"/>
          <w:i/>
          <w:iCs/>
          <w:sz w:val="23"/>
          <w:szCs w:val="23"/>
        </w:rPr>
      </w:pPr>
      <w:r>
        <w:rPr>
          <w:rFonts w:ascii="Garamond" w:hAnsi="Garamond" w:cs="Garamond"/>
          <w:i/>
          <w:iCs/>
          <w:sz w:val="23"/>
          <w:szCs w:val="23"/>
        </w:rPr>
        <w:t>Il sera davantage inefficace s'il ne connaî</w:t>
      </w:r>
      <w:r>
        <w:rPr>
          <w:rFonts w:ascii="Garamond" w:hAnsi="Garamond" w:cs="Garamond"/>
          <w:i/>
          <w:iCs/>
          <w:sz w:val="23"/>
          <w:szCs w:val="23"/>
        </w:rPr>
        <w:t>t pas l'autre et l'histoire de l'autre. On ne peut pas sans cesse jouer avec les enfants immigrés, en les enfermant dans des thèses variées qui changent comme le temps ; un jour ils doivent être intégrés, le lendemain ils doivent être insérés, le surlendem</w:t>
      </w:r>
      <w:r>
        <w:rPr>
          <w:rFonts w:ascii="Garamond" w:hAnsi="Garamond" w:cs="Garamond"/>
          <w:i/>
          <w:iCs/>
          <w:sz w:val="23"/>
          <w:szCs w:val="23"/>
        </w:rPr>
        <w:t>ain ils doivent être réinsérés, le quatrième jour</w:t>
      </w:r>
    </w:p>
    <w:p w14:paraId="064C923C" w14:textId="77777777" w:rsidR="00000000" w:rsidRDefault="00DF5140">
      <w:pPr>
        <w:widowControl/>
        <w:rPr>
          <w:sz w:val="24"/>
          <w:szCs w:val="24"/>
        </w:rPr>
        <w:sectPr w:rsidR="00000000">
          <w:footerReference w:type="even" r:id="rId110"/>
          <w:footerReference w:type="default" r:id="rId111"/>
          <w:type w:val="continuous"/>
          <w:pgSz w:w="11256" w:h="16843"/>
          <w:pgMar w:top="180" w:right="1022" w:bottom="799" w:left="1099" w:header="720" w:footer="889" w:gutter="0"/>
          <w:cols w:num="2" w:space="720" w:equalWidth="0">
            <w:col w:w="4469" w:space="197"/>
            <w:col w:w="4469"/>
          </w:cols>
          <w:noEndnote/>
        </w:sectPr>
      </w:pPr>
    </w:p>
    <w:p w14:paraId="4292BF9E" w14:textId="77777777" w:rsidR="00000000" w:rsidRDefault="00DF5140">
      <w:pPr>
        <w:kinsoku w:val="0"/>
        <w:overflowPunct w:val="0"/>
        <w:autoSpaceDE/>
        <w:autoSpaceDN/>
        <w:adjustRightInd/>
        <w:spacing w:before="45" w:line="216" w:lineRule="exact"/>
        <w:ind w:left="72"/>
        <w:jc w:val="both"/>
        <w:textAlignment w:val="baseline"/>
        <w:rPr>
          <w:rFonts w:ascii="Garamond" w:hAnsi="Garamond" w:cs="Garamond"/>
          <w:i/>
          <w:iCs/>
          <w:sz w:val="24"/>
          <w:szCs w:val="24"/>
        </w:rPr>
      </w:pPr>
      <w:r>
        <w:rPr>
          <w:noProof/>
        </w:rPr>
        <w:lastRenderedPageBreak/>
        <w:pict w14:anchorId="58B57178">
          <v:shape id="_x0000_s1159" type="#_x0000_t202" style="position:absolute;left:0;text-align:left;margin-left:41.1pt;margin-top:44.4pt;width:471pt;height:743.05pt;z-index:-161;mso-position-horizontal-relative:page;mso-position-vertical-relative:page" o:allowincell="f" filled="f" strokeweight="2.15pt">
            <v:textbox inset="2.88pt,0,2.88pt,0">
              <w:txbxContent>
                <w:p w14:paraId="5C886434" w14:textId="77777777" w:rsidR="00000000" w:rsidRDefault="00DF5140">
                  <w:pPr>
                    <w:widowControl/>
                    <w:adjustRightInd/>
                  </w:pPr>
                </w:p>
              </w:txbxContent>
            </v:textbox>
            <w10:wrap anchorx="page" anchory="page"/>
          </v:shape>
        </w:pict>
      </w:r>
      <w:r>
        <w:rPr>
          <w:noProof/>
        </w:rPr>
        <w:pict w14:anchorId="43CEDED6">
          <v:shape id="_x0000_s1160" type="#_x0000_t202" style="position:absolute;left:0;text-align:left;margin-left:246.7pt;margin-top:5pt;width:103.85pt;height:39.4pt;z-index:8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874"/>
                    <w:gridCol w:w="1203"/>
                  </w:tblGrid>
                  <w:tr w:rsidR="00000000" w:rsidRPr="00DF5140" w14:paraId="5379EC6A" w14:textId="77777777">
                    <w:tblPrEx>
                      <w:tblCellMar>
                        <w:top w:w="0" w:type="dxa"/>
                        <w:left w:w="0" w:type="dxa"/>
                        <w:bottom w:w="0" w:type="dxa"/>
                        <w:right w:w="0" w:type="dxa"/>
                      </w:tblCellMar>
                    </w:tblPrEx>
                    <w:trPr>
                      <w:trHeight w:hRule="exact" w:val="788"/>
                    </w:trPr>
                    <w:tc>
                      <w:tcPr>
                        <w:tcW w:w="874" w:type="dxa"/>
                        <w:tcBorders>
                          <w:top w:val="nil"/>
                          <w:left w:val="nil"/>
                          <w:bottom w:val="nil"/>
                          <w:right w:val="nil"/>
                        </w:tcBorders>
                      </w:tcPr>
                      <w:p w14:paraId="796BF2C3" w14:textId="77777777" w:rsidR="00000000" w:rsidRPr="00DF5140" w:rsidRDefault="00DF5140">
                        <w:pPr>
                          <w:kinsoku w:val="0"/>
                          <w:overflowPunct w:val="0"/>
                          <w:autoSpaceDE/>
                          <w:autoSpaceDN/>
                          <w:adjustRightInd/>
                          <w:spacing w:before="6" w:after="38"/>
                          <w:jc w:val="center"/>
                          <w:textAlignment w:val="baseline"/>
                          <w:rPr>
                            <w:sz w:val="24"/>
                            <w:szCs w:val="24"/>
                          </w:rPr>
                        </w:pPr>
                        <w:r w:rsidRPr="00DF5140">
                          <w:rPr>
                            <w:sz w:val="24"/>
                            <w:szCs w:val="24"/>
                          </w:rPr>
                          <w:pict w14:anchorId="275C5BFF">
                            <v:shape id="_x0000_i1074" type="#_x0000_t75" style="width:43.85pt;height:36.95pt" fillcolor="window">
                              <v:imagedata r:id="rId112" o:title="_Pic167"/>
                            </v:shape>
                          </w:pict>
                        </w:r>
                      </w:p>
                    </w:tc>
                    <w:tc>
                      <w:tcPr>
                        <w:tcW w:w="1203" w:type="dxa"/>
                        <w:tcBorders>
                          <w:top w:val="nil"/>
                          <w:left w:val="nil"/>
                          <w:bottom w:val="nil"/>
                          <w:right w:val="nil"/>
                        </w:tcBorders>
                        <w:vAlign w:val="center"/>
                      </w:tcPr>
                      <w:p w14:paraId="3D4D2464" w14:textId="77777777" w:rsidR="00000000" w:rsidRPr="00DF5140" w:rsidRDefault="00DF5140">
                        <w:pPr>
                          <w:kinsoku w:val="0"/>
                          <w:overflowPunct w:val="0"/>
                          <w:autoSpaceDE/>
                          <w:autoSpaceDN/>
                          <w:adjustRightInd/>
                          <w:spacing w:before="372" w:after="165" w:line="241" w:lineRule="exact"/>
                          <w:jc w:val="right"/>
                          <w:textAlignment w:val="baseline"/>
                          <w:rPr>
                            <w:rFonts w:ascii="Arial Narrow" w:hAnsi="Arial Narrow" w:cs="Arial Narrow"/>
                            <w:i/>
                            <w:iCs/>
                            <w:sz w:val="19"/>
                            <w:szCs w:val="19"/>
                          </w:rPr>
                        </w:pPr>
                        <w:r w:rsidRPr="00DF5140">
                          <w:rPr>
                            <w:rFonts w:ascii="Arial Narrow" w:hAnsi="Arial Narrow" w:cs="Arial Narrow"/>
                            <w:i/>
                            <w:iCs/>
                            <w:sz w:val="19"/>
                            <w:szCs w:val="19"/>
                          </w:rPr>
                          <w:t>eg,etroi</w:t>
                        </w:r>
                      </w:p>
                    </w:tc>
                  </w:tr>
                </w:tbl>
                <w:p w14:paraId="076F816B" w14:textId="77777777" w:rsidR="00000000" w:rsidRDefault="00DF5140">
                  <w:pPr>
                    <w:kinsoku w:val="0"/>
                    <w:overflowPunct w:val="0"/>
                    <w:autoSpaceDE/>
                    <w:autoSpaceDN/>
                    <w:adjustRightInd/>
                    <w:textAlignment w:val="baseline"/>
                    <w:rPr>
                      <w:rFonts w:ascii="Arial Narrow" w:hAnsi="Arial Narrow" w:cs="Arial Narrow"/>
                      <w:i/>
                      <w:iCs/>
                      <w:sz w:val="19"/>
                      <w:szCs w:val="19"/>
                    </w:rPr>
                  </w:pPr>
                </w:p>
              </w:txbxContent>
            </v:textbox>
            <w10:wrap type="square" anchorx="page" anchory="page"/>
          </v:shape>
        </w:pict>
      </w:r>
      <w:r>
        <w:rPr>
          <w:noProof/>
        </w:rPr>
        <w:pict w14:anchorId="72479433">
          <v:shape id="_x0000_s1161" type="#_x0000_t202" style="position:absolute;left:0;text-align:left;margin-left:9.2pt;margin-top:604.5pt;width:22.65pt;height:13.25pt;z-index:8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EE2CC86" w14:textId="77777777" w:rsidR="00000000" w:rsidRDefault="00DF5140">
                  <w:pPr>
                    <w:kinsoku w:val="0"/>
                    <w:overflowPunct w:val="0"/>
                    <w:autoSpaceDE/>
                    <w:autoSpaceDN/>
                    <w:adjustRightInd/>
                    <w:spacing w:before="9" w:line="241" w:lineRule="exact"/>
                    <w:textAlignment w:val="baseline"/>
                    <w:rPr>
                      <w:rFonts w:ascii="Arial" w:hAnsi="Arial" w:cs="Arial"/>
                      <w:b/>
                      <w:bCs/>
                      <w:spacing w:val="30"/>
                      <w:sz w:val="23"/>
                      <w:szCs w:val="23"/>
                    </w:rPr>
                  </w:pPr>
                  <w:r>
                    <w:rPr>
                      <w:rFonts w:ascii="Arial" w:hAnsi="Arial" w:cs="Arial"/>
                      <w:b/>
                      <w:bCs/>
                      <w:spacing w:val="30"/>
                      <w:sz w:val="23"/>
                      <w:szCs w:val="23"/>
                    </w:rPr>
                    <w:t>24</w:t>
                  </w:r>
                </w:p>
              </w:txbxContent>
            </v:textbox>
            <w10:wrap type="square" anchorx="page" anchory="page"/>
          </v:shape>
        </w:pict>
      </w:r>
      <w:r>
        <w:rPr>
          <w:rFonts w:ascii="Garamond" w:hAnsi="Garamond" w:cs="Garamond"/>
          <w:i/>
          <w:iCs/>
          <w:sz w:val="24"/>
          <w:szCs w:val="24"/>
        </w:rPr>
        <w:t xml:space="preserve">ils doivent être assimilés. Bref ils doivent rester le jeu de poker politico-médiatique de ceux qui ont fait venir par camions les parents de ces immigrés pour faire démarrer la machine économique de </w:t>
      </w:r>
      <w:r>
        <w:rPr>
          <w:rFonts w:ascii="Garamond" w:hAnsi="Garamond" w:cs="Garamond"/>
          <w:i/>
          <w:iCs/>
          <w:sz w:val="24"/>
          <w:szCs w:val="24"/>
        </w:rPr>
        <w:t>la France tombée en panne pendant la guerre ou plutôt les deux guerres.</w:t>
      </w:r>
    </w:p>
    <w:p w14:paraId="12CDF69B" w14:textId="77777777" w:rsidR="00000000" w:rsidRDefault="00DF5140">
      <w:pPr>
        <w:kinsoku w:val="0"/>
        <w:overflowPunct w:val="0"/>
        <w:autoSpaceDE/>
        <w:autoSpaceDN/>
        <w:adjustRightInd/>
        <w:spacing w:before="33" w:line="216" w:lineRule="exact"/>
        <w:ind w:left="72"/>
        <w:jc w:val="both"/>
        <w:textAlignment w:val="baseline"/>
        <w:rPr>
          <w:rFonts w:ascii="Garamond" w:hAnsi="Garamond" w:cs="Garamond"/>
          <w:i/>
          <w:iCs/>
          <w:spacing w:val="-2"/>
          <w:sz w:val="24"/>
          <w:szCs w:val="24"/>
        </w:rPr>
      </w:pPr>
      <w:r>
        <w:rPr>
          <w:rFonts w:ascii="Garamond" w:hAnsi="Garamond" w:cs="Garamond"/>
          <w:i/>
          <w:iCs/>
          <w:spacing w:val="-2"/>
          <w:sz w:val="24"/>
          <w:szCs w:val="24"/>
        </w:rPr>
        <w:t>Ces thèses changeantes provoquent des sentiments de rejet chef ces jeunes. Ces théories et leurs applications empêchent l'enfant immigré</w:t>
      </w:r>
      <w:r>
        <w:rPr>
          <w:rFonts w:ascii="Garamond" w:hAnsi="Garamond" w:cs="Garamond"/>
          <w:i/>
          <w:iCs/>
          <w:spacing w:val="-2"/>
          <w:sz w:val="24"/>
          <w:szCs w:val="24"/>
        </w:rPr>
        <w:t xml:space="preserve"> de s'exprimer dans sa langue d'origine devant ses camarades français Il devient «rouge» s'il est amené «accidentellement» à parler de sa culture d'origine. Il a le sentiment d'avoir commis un acte honteux. Sauf s'il est d'origine américaine ou européenne.</w:t>
      </w:r>
      <w:r>
        <w:rPr>
          <w:rFonts w:ascii="Garamond" w:hAnsi="Garamond" w:cs="Garamond"/>
          <w:i/>
          <w:iCs/>
          <w:spacing w:val="-2"/>
          <w:sz w:val="24"/>
          <w:szCs w:val="24"/>
        </w:rPr>
        <w:t xml:space="preserve"> Eux, les américains, leur langue, leur culture, leur mode de vie servent malheureusement de modèle our la jeunesse. L'anglais marche bien ici, McDonald s aussi, Coca-cola également et Euro-Disney fait partie des nouveaux arrivants.</w:t>
      </w:r>
    </w:p>
    <w:p w14:paraId="027A427F" w14:textId="77777777" w:rsidR="00000000" w:rsidRDefault="00DF5140">
      <w:pPr>
        <w:kinsoku w:val="0"/>
        <w:overflowPunct w:val="0"/>
        <w:autoSpaceDE/>
        <w:autoSpaceDN/>
        <w:adjustRightInd/>
        <w:spacing w:before="20" w:line="216" w:lineRule="exact"/>
        <w:ind w:left="72"/>
        <w:jc w:val="both"/>
        <w:textAlignment w:val="baseline"/>
        <w:rPr>
          <w:rFonts w:ascii="Garamond" w:hAnsi="Garamond" w:cs="Garamond"/>
          <w:i/>
          <w:iCs/>
          <w:sz w:val="24"/>
          <w:szCs w:val="24"/>
        </w:rPr>
      </w:pPr>
      <w:r>
        <w:rPr>
          <w:rFonts w:ascii="Garamond" w:hAnsi="Garamond" w:cs="Garamond"/>
          <w:i/>
          <w:iCs/>
          <w:sz w:val="24"/>
          <w:szCs w:val="24"/>
        </w:rPr>
        <w:t>Cela donne une certaine</w:t>
      </w:r>
      <w:r>
        <w:rPr>
          <w:rFonts w:ascii="Garamond" w:hAnsi="Garamond" w:cs="Garamond"/>
          <w:i/>
          <w:iCs/>
          <w:sz w:val="24"/>
          <w:szCs w:val="24"/>
        </w:rPr>
        <w:t xml:space="preserve"> «valorisation sociale» auxjeunes et aux moins jeunes. Cette année à la fête du Parti Communiste français, on pouvait s'acheter du Coca-cola et écouter les chansons de «Madona».</w:t>
      </w:r>
    </w:p>
    <w:p w14:paraId="2755BFBB" w14:textId="77777777" w:rsidR="00000000" w:rsidRDefault="00DF5140">
      <w:pPr>
        <w:kinsoku w:val="0"/>
        <w:overflowPunct w:val="0"/>
        <w:autoSpaceDE/>
        <w:autoSpaceDN/>
        <w:adjustRightInd/>
        <w:spacing w:before="44" w:line="216" w:lineRule="exact"/>
        <w:ind w:left="72"/>
        <w:jc w:val="both"/>
        <w:textAlignment w:val="baseline"/>
        <w:rPr>
          <w:rFonts w:ascii="Garamond" w:hAnsi="Garamond" w:cs="Garamond"/>
          <w:i/>
          <w:iCs/>
          <w:spacing w:val="-3"/>
          <w:sz w:val="24"/>
          <w:szCs w:val="24"/>
        </w:rPr>
      </w:pPr>
      <w:r>
        <w:rPr>
          <w:rFonts w:ascii="Garamond" w:hAnsi="Garamond" w:cs="Garamond"/>
          <w:i/>
          <w:iCs/>
          <w:spacing w:val="-3"/>
          <w:sz w:val="24"/>
          <w:szCs w:val="24"/>
        </w:rPr>
        <w:t>Aussi j'ai vu flotter devant un établissement scolaire français, un drapeau am</w:t>
      </w:r>
      <w:r>
        <w:rPr>
          <w:rFonts w:ascii="Garamond" w:hAnsi="Garamond" w:cs="Garamond"/>
          <w:i/>
          <w:iCs/>
          <w:spacing w:val="-3"/>
          <w:sz w:val="24"/>
          <w:szCs w:val="24"/>
        </w:rPr>
        <w:t xml:space="preserve">éricain. Celui-ci se trouvait au-dessus de l'emblème de la République : Liberté, Egalité, Fraternité. J'espère que cela était fait accidentellement. Cependant, j'ai toujours le sentiment que la langue française est une des_plus belles langues européennes. </w:t>
      </w:r>
      <w:r>
        <w:rPr>
          <w:rFonts w:ascii="Garamond" w:hAnsi="Garamond" w:cs="Garamond"/>
          <w:i/>
          <w:iCs/>
          <w:spacing w:val="-3"/>
          <w:sz w:val="24"/>
          <w:szCs w:val="24"/>
        </w:rPr>
        <w:t>Elle est raffinée, riche, dansante et mélodique. Elle peut-être très éMouvante quand elle est chantée par Piaf. Brel, Brassens et les autres.</w:t>
      </w:r>
    </w:p>
    <w:p w14:paraId="1FA92841" w14:textId="77777777" w:rsidR="00000000" w:rsidRDefault="00DF5140">
      <w:pPr>
        <w:kinsoku w:val="0"/>
        <w:overflowPunct w:val="0"/>
        <w:autoSpaceDE/>
        <w:autoSpaceDN/>
        <w:adjustRightInd/>
        <w:spacing w:before="56" w:line="216" w:lineRule="exact"/>
        <w:ind w:left="72"/>
        <w:textAlignment w:val="baseline"/>
        <w:rPr>
          <w:rFonts w:ascii="Garamond" w:hAnsi="Garamond" w:cs="Garamond"/>
          <w:i/>
          <w:iCs/>
          <w:spacing w:val="-5"/>
          <w:sz w:val="21"/>
          <w:szCs w:val="21"/>
          <w:u w:val="single"/>
        </w:rPr>
      </w:pPr>
      <w:r>
        <w:rPr>
          <w:rFonts w:ascii="Garamond" w:hAnsi="Garamond" w:cs="Garamond"/>
          <w:i/>
          <w:iCs/>
          <w:spacing w:val="-5"/>
          <w:sz w:val="24"/>
          <w:szCs w:val="24"/>
        </w:rPr>
        <w:t>LA FAMIT</w:t>
      </w:r>
      <w:r>
        <w:rPr>
          <w:rFonts w:ascii="Garamond" w:hAnsi="Garamond" w:cs="Garamond"/>
          <w:i/>
          <w:iCs/>
          <w:spacing w:val="-5"/>
          <w:sz w:val="21"/>
          <w:szCs w:val="21"/>
          <w:u w:val="single"/>
        </w:rPr>
        <w:t xml:space="preserve"> ,T F</w:t>
      </w:r>
    </w:p>
    <w:p w14:paraId="3779FC63" w14:textId="77777777" w:rsidR="00000000" w:rsidRDefault="00DF5140">
      <w:pPr>
        <w:kinsoku w:val="0"/>
        <w:overflowPunct w:val="0"/>
        <w:autoSpaceDE/>
        <w:autoSpaceDN/>
        <w:adjustRightInd/>
        <w:spacing w:before="60" w:line="216" w:lineRule="exact"/>
        <w:ind w:left="72"/>
        <w:jc w:val="both"/>
        <w:textAlignment w:val="baseline"/>
        <w:rPr>
          <w:rFonts w:ascii="Garamond" w:hAnsi="Garamond" w:cs="Garamond"/>
          <w:i/>
          <w:iCs/>
          <w:spacing w:val="-3"/>
          <w:sz w:val="24"/>
          <w:szCs w:val="24"/>
        </w:rPr>
      </w:pPr>
      <w:r>
        <w:rPr>
          <w:rFonts w:ascii="Garamond" w:hAnsi="Garamond" w:cs="Garamond"/>
          <w:i/>
          <w:iCs/>
          <w:spacing w:val="-3"/>
          <w:sz w:val="24"/>
          <w:szCs w:val="24"/>
        </w:rPr>
        <w:t>Ici on ne meurt pas de faim. Le système de sécurité sociale fait partie des meilleurs. Si les enfant</w:t>
      </w:r>
      <w:r>
        <w:rPr>
          <w:rFonts w:ascii="Garamond" w:hAnsi="Garamond" w:cs="Garamond"/>
          <w:i/>
          <w:iCs/>
          <w:spacing w:val="-3"/>
          <w:sz w:val="24"/>
          <w:szCs w:val="24"/>
        </w:rPr>
        <w:t>s du Brésil et ceux des Philippines vivent dans la Rue, se nourrissent dans les déchets des autres, orientés vers la prostitution dès leur jeune âge, les enfants ici n'ont pas ce genre de problèmes. Heureusement.</w:t>
      </w:r>
    </w:p>
    <w:p w14:paraId="5DD43356" w14:textId="77777777" w:rsidR="00000000" w:rsidRDefault="00DF5140">
      <w:pPr>
        <w:kinsoku w:val="0"/>
        <w:overflowPunct w:val="0"/>
        <w:autoSpaceDE/>
        <w:autoSpaceDN/>
        <w:adjustRightInd/>
        <w:spacing w:before="21" w:line="216" w:lineRule="exact"/>
        <w:ind w:left="72"/>
        <w:textAlignment w:val="baseline"/>
        <w:rPr>
          <w:rFonts w:ascii="Garamond" w:hAnsi="Garamond" w:cs="Garamond"/>
          <w:i/>
          <w:iCs/>
          <w:spacing w:val="-3"/>
          <w:sz w:val="24"/>
          <w:szCs w:val="24"/>
        </w:rPr>
      </w:pPr>
      <w:r>
        <w:rPr>
          <w:rFonts w:ascii="Garamond" w:hAnsi="Garamond" w:cs="Garamond"/>
          <w:i/>
          <w:iCs/>
          <w:spacing w:val="-3"/>
          <w:sz w:val="24"/>
          <w:szCs w:val="24"/>
        </w:rPr>
        <w:t>Ici les malheurs des enfants défavorisés pr</w:t>
      </w:r>
      <w:r>
        <w:rPr>
          <w:rFonts w:ascii="Garamond" w:hAnsi="Garamond" w:cs="Garamond"/>
          <w:i/>
          <w:iCs/>
          <w:spacing w:val="-3"/>
          <w:sz w:val="24"/>
          <w:szCs w:val="24"/>
        </w:rPr>
        <w:t>ennent des formes différentes. Ils pâtissent de la séparation, de l'alcoolisme, du chômage et de l'éclatement de leurs _parents. Ils souffrent de l'abandon, d'être battus, d'être placés dans des institutions.</w:t>
      </w:r>
    </w:p>
    <w:p w14:paraId="30C24E1F" w14:textId="77777777" w:rsidR="00000000" w:rsidRDefault="00DF5140">
      <w:pPr>
        <w:kinsoku w:val="0"/>
        <w:overflowPunct w:val="0"/>
        <w:autoSpaceDE/>
        <w:autoSpaceDN/>
        <w:adjustRightInd/>
        <w:spacing w:before="45" w:line="216" w:lineRule="exact"/>
        <w:ind w:left="72"/>
        <w:jc w:val="both"/>
        <w:textAlignment w:val="baseline"/>
        <w:rPr>
          <w:rFonts w:ascii="Garamond" w:hAnsi="Garamond" w:cs="Garamond"/>
          <w:i/>
          <w:iCs/>
          <w:spacing w:val="-2"/>
          <w:sz w:val="24"/>
          <w:szCs w:val="24"/>
        </w:rPr>
      </w:pPr>
      <w:r>
        <w:rPr>
          <w:rFonts w:ascii="Garamond" w:hAnsi="Garamond" w:cs="Garamond"/>
          <w:i/>
          <w:iCs/>
          <w:spacing w:val="-2"/>
          <w:sz w:val="24"/>
          <w:szCs w:val="24"/>
        </w:rPr>
        <w:t xml:space="preserve">Ici, le mode de vie veut que les membres d'une </w:t>
      </w:r>
      <w:r>
        <w:rPr>
          <w:rFonts w:ascii="Garamond" w:hAnsi="Garamond" w:cs="Garamond"/>
          <w:i/>
          <w:iCs/>
          <w:spacing w:val="-2"/>
          <w:sz w:val="24"/>
          <w:szCs w:val="24"/>
        </w:rPr>
        <w:t>famille aient chacun une chambre. Ils sauront ainsi mieux vivre, ils pourront individualiser leur pensée, leur façon de vivre, et surtout ne pas déranger les autres. Mais beaucoup n'ont pas cette possibilité. Ils sont nombreux dans une seule pièce. Leurs p</w:t>
      </w:r>
      <w:r>
        <w:rPr>
          <w:rFonts w:ascii="Garamond" w:hAnsi="Garamond" w:cs="Garamond"/>
          <w:i/>
          <w:iCs/>
          <w:spacing w:val="-2"/>
          <w:sz w:val="24"/>
          <w:szCs w:val="24"/>
        </w:rPr>
        <w:t>arents sontfatigués, ils ne parlent pas français, ils</w:t>
      </w:r>
      <w:r>
        <w:rPr>
          <w:rFonts w:ascii="Garamond" w:hAnsi="Garamond" w:cs="Garamond"/>
          <w:i/>
          <w:iCs/>
          <w:spacing w:val="-2"/>
          <w:sz w:val="24"/>
          <w:szCs w:val="24"/>
          <w:vertAlign w:val="subscript"/>
        </w:rPr>
        <w:t>;</w:t>
      </w:r>
      <w:r>
        <w:rPr>
          <w:rFonts w:ascii="Garamond" w:hAnsi="Garamond" w:cs="Garamond"/>
          <w:i/>
          <w:iCs/>
          <w:spacing w:val="-2"/>
          <w:sz w:val="24"/>
          <w:szCs w:val="24"/>
        </w:rPr>
        <w:t xml:space="preserve"> sont issus des familles économiquement pauvres. La communication est absente. La violence verbale est omni présente. Les enfants tout comme les adultes apprennent à s'approprier les objets dans leurs d</w:t>
      </w:r>
      <w:r>
        <w:rPr>
          <w:rFonts w:ascii="Garamond" w:hAnsi="Garamond" w:cs="Garamond"/>
          <w:i/>
          <w:iCs/>
          <w:spacing w:val="-2"/>
          <w:sz w:val="24"/>
          <w:szCs w:val="24"/>
        </w:rPr>
        <w:t xml:space="preserve">iscussions quotidiennes ; -ma table, mon école ou alors mes vacances, cette notion d'appropriation obéit à des règles grammaticales précises. Alors que dans nos langues à nous, pour parler des mêmes objets, on dit ; -la table, le livre, l'école, etc... On </w:t>
      </w:r>
      <w:r>
        <w:rPr>
          <w:rFonts w:ascii="Garamond" w:hAnsi="Garamond" w:cs="Garamond"/>
          <w:i/>
          <w:iCs/>
          <w:spacing w:val="-2"/>
          <w:sz w:val="24"/>
          <w:szCs w:val="24"/>
        </w:rPr>
        <w:t>utilise même dans les conversa</w:t>
      </w:r>
      <w:r>
        <w:rPr>
          <w:rFonts w:ascii="Garamond" w:hAnsi="Garamond" w:cs="Garamond"/>
          <w:i/>
          <w:iCs/>
          <w:spacing w:val="-2"/>
          <w:sz w:val="24"/>
          <w:szCs w:val="24"/>
        </w:rPr>
        <w:softHyphen/>
        <w:t>tions ordinaires les termes de notre table, notre livre ou notre école. Ce point montre la favorisation de l'individualisme au détriment du collectivisme.</w:t>
      </w:r>
    </w:p>
    <w:p w14:paraId="293BD9F9" w14:textId="77777777" w:rsidR="00000000" w:rsidRDefault="00DF5140">
      <w:pPr>
        <w:kinsoku w:val="0"/>
        <w:overflowPunct w:val="0"/>
        <w:autoSpaceDE/>
        <w:autoSpaceDN/>
        <w:adjustRightInd/>
        <w:spacing w:before="42" w:line="210" w:lineRule="exact"/>
        <w:ind w:left="72"/>
        <w:jc w:val="both"/>
        <w:textAlignment w:val="baseline"/>
        <w:rPr>
          <w:rFonts w:ascii="Garamond" w:hAnsi="Garamond" w:cs="Garamond"/>
          <w:i/>
          <w:iCs/>
          <w:spacing w:val="-1"/>
          <w:sz w:val="24"/>
          <w:szCs w:val="24"/>
        </w:rPr>
      </w:pPr>
      <w:r>
        <w:rPr>
          <w:rFonts w:ascii="Garamond" w:hAnsi="Garamond" w:cs="Garamond"/>
          <w:i/>
          <w:iCs/>
          <w:spacing w:val="-1"/>
          <w:sz w:val="24"/>
          <w:szCs w:val="24"/>
        </w:rPr>
        <w:t>Mon cher, tu ne pourras jamais me croire si je dis qu'en plus de dix a</w:t>
      </w:r>
      <w:r>
        <w:rPr>
          <w:rFonts w:ascii="Garamond" w:hAnsi="Garamond" w:cs="Garamond"/>
          <w:i/>
          <w:iCs/>
          <w:spacing w:val="-1"/>
          <w:sz w:val="24"/>
          <w:szCs w:val="24"/>
        </w:rPr>
        <w:t>ns une dkaine d'enfants de 2, 3 ou 4 ans ont été assassinés après avoir été violés par des adultes ! Certes ces assassins sont évidement des malades margi</w:t>
      </w:r>
      <w:r>
        <w:rPr>
          <w:rFonts w:ascii="Garamond" w:hAnsi="Garamond" w:cs="Garamond"/>
          <w:i/>
          <w:iCs/>
          <w:spacing w:val="-1"/>
          <w:sz w:val="24"/>
          <w:szCs w:val="24"/>
        </w:rPr>
        <w:softHyphen/>
        <w:t>naux, mais ils sont quand même des produits d un</w:t>
      </w:r>
    </w:p>
    <w:p w14:paraId="7825EFB5" w14:textId="77777777" w:rsidR="00000000" w:rsidRDefault="00DF5140">
      <w:pPr>
        <w:tabs>
          <w:tab w:val="right" w:pos="4392"/>
        </w:tabs>
        <w:kinsoku w:val="0"/>
        <w:overflowPunct w:val="0"/>
        <w:autoSpaceDE/>
        <w:autoSpaceDN/>
        <w:adjustRightInd/>
        <w:spacing w:line="238" w:lineRule="exact"/>
        <w:ind w:left="72"/>
        <w:textAlignment w:val="baseline"/>
        <w:rPr>
          <w:rFonts w:ascii="Garamond" w:hAnsi="Garamond" w:cs="Garamond"/>
          <w:i/>
          <w:iCs/>
          <w:sz w:val="24"/>
          <w:szCs w:val="24"/>
        </w:rPr>
      </w:pPr>
      <w:r>
        <w:rPr>
          <w:rFonts w:ascii="Garamond" w:hAnsi="Garamond" w:cs="Garamond"/>
          <w:i/>
          <w:iCs/>
          <w:sz w:val="24"/>
          <w:szCs w:val="24"/>
        </w:rPr>
        <w:t>système économique donné.</w:t>
      </w:r>
      <w:r>
        <w:rPr>
          <w:rFonts w:ascii="Garamond" w:hAnsi="Garamond" w:cs="Garamond"/>
          <w:i/>
          <w:iCs/>
          <w:sz w:val="24"/>
          <w:szCs w:val="24"/>
        </w:rPr>
        <w:tab/>
        <w:t>•</w:t>
      </w:r>
    </w:p>
    <w:p w14:paraId="6269F32E" w14:textId="77777777" w:rsidR="00000000" w:rsidRDefault="00DF5140">
      <w:pPr>
        <w:kinsoku w:val="0"/>
        <w:overflowPunct w:val="0"/>
        <w:autoSpaceDE/>
        <w:autoSpaceDN/>
        <w:adjustRightInd/>
        <w:spacing w:before="49" w:line="216" w:lineRule="exact"/>
        <w:ind w:left="72"/>
        <w:jc w:val="both"/>
        <w:textAlignment w:val="baseline"/>
        <w:rPr>
          <w:rFonts w:ascii="Garamond" w:hAnsi="Garamond" w:cs="Garamond"/>
          <w:i/>
          <w:iCs/>
          <w:spacing w:val="-3"/>
          <w:sz w:val="24"/>
          <w:szCs w:val="24"/>
        </w:rPr>
      </w:pPr>
      <w:r>
        <w:rPr>
          <w:rFonts w:ascii="Garamond" w:hAnsi="Garamond" w:cs="Garamond"/>
          <w:i/>
          <w:iCs/>
          <w:sz w:val="16"/>
          <w:szCs w:val="16"/>
        </w:rPr>
        <w:br w:type="column"/>
      </w:r>
      <w:r>
        <w:rPr>
          <w:rFonts w:ascii="Garamond" w:hAnsi="Garamond" w:cs="Garamond"/>
          <w:i/>
          <w:iCs/>
          <w:spacing w:val="-3"/>
          <w:sz w:val="24"/>
          <w:szCs w:val="24"/>
        </w:rPr>
        <w:t xml:space="preserve">Chq beaucoup de familles démunies, il nÿ a pas de dialogue. Les membres de la famille se réunissent souvent dans un désordre total pour regarder la télévision. Ils ne se regardent pas, ils ne se parlent pas. Ils sont envahis par les images de la télé, ils </w:t>
      </w:r>
      <w:r>
        <w:rPr>
          <w:rFonts w:ascii="Garamond" w:hAnsi="Garamond" w:cs="Garamond"/>
          <w:i/>
          <w:iCs/>
          <w:spacing w:val="-3"/>
          <w:sz w:val="24"/>
          <w:szCs w:val="24"/>
        </w:rPr>
        <w:t>visionnent les feuilletons américains, ils regardent les publicités commerciales et ils s'enrichissent par les «jeux éducatifs...».</w:t>
      </w:r>
    </w:p>
    <w:p w14:paraId="15A31271" w14:textId="77777777" w:rsidR="00000000" w:rsidRDefault="00DF5140">
      <w:pPr>
        <w:kinsoku w:val="0"/>
        <w:overflowPunct w:val="0"/>
        <w:autoSpaceDE/>
        <w:autoSpaceDN/>
        <w:adjustRightInd/>
        <w:spacing w:before="53" w:line="216" w:lineRule="exact"/>
        <w:ind w:left="72"/>
        <w:jc w:val="both"/>
        <w:textAlignment w:val="baseline"/>
        <w:rPr>
          <w:rFonts w:ascii="Garamond" w:hAnsi="Garamond" w:cs="Garamond"/>
          <w:i/>
          <w:iCs/>
          <w:sz w:val="24"/>
          <w:szCs w:val="24"/>
        </w:rPr>
      </w:pPr>
      <w:r>
        <w:rPr>
          <w:rFonts w:ascii="Garamond" w:hAnsi="Garamond" w:cs="Garamond"/>
          <w:i/>
          <w:iCs/>
          <w:sz w:val="24"/>
          <w:szCs w:val="24"/>
        </w:rPr>
        <w:t>Ici, la manipulation, l'intoxication et le lavage de cerveau se font différemment.</w:t>
      </w:r>
    </w:p>
    <w:p w14:paraId="2C072DA7" w14:textId="77777777" w:rsidR="00000000" w:rsidRDefault="00DF5140">
      <w:pPr>
        <w:kinsoku w:val="0"/>
        <w:overflowPunct w:val="0"/>
        <w:autoSpaceDE/>
        <w:autoSpaceDN/>
        <w:adjustRightInd/>
        <w:spacing w:before="46" w:line="216" w:lineRule="exact"/>
        <w:ind w:left="72"/>
        <w:jc w:val="both"/>
        <w:textAlignment w:val="baseline"/>
        <w:rPr>
          <w:rFonts w:ascii="Garamond" w:hAnsi="Garamond" w:cs="Garamond"/>
          <w:i/>
          <w:iCs/>
          <w:sz w:val="24"/>
          <w:szCs w:val="24"/>
        </w:rPr>
      </w:pPr>
      <w:r>
        <w:rPr>
          <w:rFonts w:ascii="Garamond" w:hAnsi="Garamond" w:cs="Garamond"/>
          <w:i/>
          <w:iCs/>
          <w:sz w:val="24"/>
          <w:szCs w:val="24"/>
        </w:rPr>
        <w:t>Il y a six chaînes de télé et des dkaines</w:t>
      </w:r>
      <w:r>
        <w:rPr>
          <w:rFonts w:ascii="Garamond" w:hAnsi="Garamond" w:cs="Garamond"/>
          <w:i/>
          <w:iCs/>
          <w:sz w:val="24"/>
          <w:szCs w:val="24"/>
        </w:rPr>
        <w:t xml:space="preserve"> de stations de radio. A certains moments de la journée, pendant que toutes les radios diffusent des chansons anglo-américai</w:t>
      </w:r>
      <w:r>
        <w:rPr>
          <w:rFonts w:ascii="Garamond" w:hAnsi="Garamond" w:cs="Garamond"/>
          <w:i/>
          <w:iCs/>
          <w:sz w:val="24"/>
          <w:szCs w:val="24"/>
        </w:rPr>
        <w:softHyphen/>
        <w:t>nes, les six chaînes de télé diffusent, leurs feuilletons télévisés.</w:t>
      </w:r>
    </w:p>
    <w:p w14:paraId="2A6F26C7" w14:textId="77777777" w:rsidR="00000000" w:rsidRDefault="00DF5140">
      <w:pPr>
        <w:kinsoku w:val="0"/>
        <w:overflowPunct w:val="0"/>
        <w:autoSpaceDE/>
        <w:autoSpaceDN/>
        <w:adjustRightInd/>
        <w:spacing w:before="65" w:line="216" w:lineRule="exact"/>
        <w:ind w:left="72"/>
        <w:jc w:val="right"/>
        <w:textAlignment w:val="baseline"/>
        <w:rPr>
          <w:rFonts w:ascii="Garamond" w:hAnsi="Garamond" w:cs="Garamond"/>
          <w:i/>
          <w:iCs/>
          <w:spacing w:val="-2"/>
          <w:sz w:val="24"/>
          <w:szCs w:val="24"/>
        </w:rPr>
      </w:pPr>
      <w:r>
        <w:rPr>
          <w:rFonts w:ascii="Garamond" w:hAnsi="Garamond" w:cs="Garamond"/>
          <w:i/>
          <w:iCs/>
          <w:spacing w:val="-2"/>
          <w:sz w:val="24"/>
          <w:szCs w:val="24"/>
        </w:rPr>
        <w:t>Le bombardement des images veut que les enfants jouent aux sup</w:t>
      </w:r>
      <w:r>
        <w:rPr>
          <w:rFonts w:ascii="Garamond" w:hAnsi="Garamond" w:cs="Garamond"/>
          <w:i/>
          <w:iCs/>
          <w:spacing w:val="-2"/>
          <w:sz w:val="24"/>
          <w:szCs w:val="24"/>
        </w:rPr>
        <w:t>er mens, super flics, au Rambo. Quant aux familles, il faut qu'elles ressemblent aux familles modèles et «sans problème» : de Dallas et de „Vanta-Barbara.</w:t>
      </w:r>
    </w:p>
    <w:p w14:paraId="052F623C" w14:textId="77777777" w:rsidR="00000000" w:rsidRDefault="00DF5140">
      <w:pPr>
        <w:kinsoku w:val="0"/>
        <w:overflowPunct w:val="0"/>
        <w:autoSpaceDE/>
        <w:autoSpaceDN/>
        <w:adjustRightInd/>
        <w:spacing w:before="48" w:line="216" w:lineRule="exact"/>
        <w:ind w:left="72"/>
        <w:jc w:val="both"/>
        <w:textAlignment w:val="baseline"/>
        <w:rPr>
          <w:rFonts w:ascii="Garamond" w:hAnsi="Garamond" w:cs="Garamond"/>
          <w:i/>
          <w:iCs/>
          <w:spacing w:val="-2"/>
          <w:sz w:val="24"/>
          <w:szCs w:val="24"/>
        </w:rPr>
      </w:pPr>
      <w:r>
        <w:rPr>
          <w:rFonts w:ascii="Garamond" w:hAnsi="Garamond" w:cs="Garamond"/>
          <w:i/>
          <w:iCs/>
          <w:spacing w:val="-2"/>
          <w:sz w:val="24"/>
          <w:szCs w:val="24"/>
        </w:rPr>
        <w:t>On n'entend presque jamais de chansons vietnamiennes, portugaises ou arabes. Ici à 20h30, c'est l'heu</w:t>
      </w:r>
      <w:r>
        <w:rPr>
          <w:rFonts w:ascii="Garamond" w:hAnsi="Garamond" w:cs="Garamond"/>
          <w:i/>
          <w:iCs/>
          <w:spacing w:val="-2"/>
          <w:sz w:val="24"/>
          <w:szCs w:val="24"/>
        </w:rPr>
        <w:t xml:space="preserve">re de grande ecoute. A cette heure-là, on n'entend pratiquementjamais de musique classique. </w:t>
      </w:r>
      <w:r>
        <w:rPr>
          <w:rFonts w:ascii="Garamond" w:hAnsi="Garamond" w:cs="Garamond"/>
          <w:i/>
          <w:iCs/>
          <w:spacing w:val="-2"/>
          <w:sz w:val="21"/>
          <w:szCs w:val="21"/>
          <w:u w:val="single"/>
        </w:rPr>
        <w:t>T .es</w:t>
      </w:r>
      <w:r>
        <w:rPr>
          <w:rFonts w:ascii="Garamond" w:hAnsi="Garamond" w:cs="Garamond"/>
          <w:i/>
          <w:iCs/>
          <w:spacing w:val="-2"/>
          <w:sz w:val="24"/>
          <w:szCs w:val="24"/>
        </w:rPr>
        <w:t xml:space="preserve"> jeunes ne connaissent pas la Valse.</w:t>
      </w:r>
    </w:p>
    <w:p w14:paraId="05D84548" w14:textId="77777777" w:rsidR="00000000" w:rsidRDefault="00DF5140">
      <w:pPr>
        <w:kinsoku w:val="0"/>
        <w:overflowPunct w:val="0"/>
        <w:autoSpaceDE/>
        <w:autoSpaceDN/>
        <w:adjustRightInd/>
        <w:spacing w:before="55" w:line="216" w:lineRule="exact"/>
        <w:ind w:left="72"/>
        <w:jc w:val="both"/>
        <w:textAlignment w:val="baseline"/>
        <w:rPr>
          <w:rFonts w:ascii="Garamond" w:hAnsi="Garamond" w:cs="Garamond"/>
          <w:i/>
          <w:iCs/>
          <w:sz w:val="24"/>
          <w:szCs w:val="24"/>
        </w:rPr>
      </w:pPr>
      <w:r>
        <w:rPr>
          <w:rFonts w:ascii="Garamond" w:hAnsi="Garamond" w:cs="Garamond"/>
          <w:i/>
          <w:iCs/>
          <w:sz w:val="24"/>
          <w:szCs w:val="24"/>
        </w:rPr>
        <w:t>Il y a très peu d'émissions culturelles évé</w:t>
      </w:r>
      <w:r>
        <w:rPr>
          <w:rFonts w:ascii="Garamond" w:hAnsi="Garamond" w:cs="Garamond"/>
          <w:i/>
          <w:iCs/>
          <w:sz w:val="24"/>
          <w:szCs w:val="24"/>
        </w:rPr>
        <w:t xml:space="preserve">nementielles, traitant les grandes questions de notre époque. </w:t>
      </w:r>
      <w:r>
        <w:rPr>
          <w:rFonts w:ascii="Garamond" w:hAnsi="Garamond" w:cs="Garamond"/>
          <w:i/>
          <w:iCs/>
          <w:sz w:val="21"/>
          <w:szCs w:val="21"/>
          <w:u w:val="single"/>
        </w:rPr>
        <w:t>Les</w:t>
      </w:r>
      <w:r>
        <w:rPr>
          <w:rFonts w:ascii="Garamond" w:hAnsi="Garamond" w:cs="Garamond"/>
          <w:i/>
          <w:iCs/>
          <w:sz w:val="24"/>
          <w:szCs w:val="24"/>
        </w:rPr>
        <w:t xml:space="preserve"> émissions intéressantes passent à 23h, minuit, voire 2h du matin.</w:t>
      </w:r>
    </w:p>
    <w:p w14:paraId="54E69872" w14:textId="77777777" w:rsidR="00000000" w:rsidRDefault="00DF5140">
      <w:pPr>
        <w:kinsoku w:val="0"/>
        <w:overflowPunct w:val="0"/>
        <w:autoSpaceDE/>
        <w:autoSpaceDN/>
        <w:adjustRightInd/>
        <w:spacing w:before="65" w:line="216" w:lineRule="exact"/>
        <w:ind w:left="72"/>
        <w:jc w:val="both"/>
        <w:textAlignment w:val="baseline"/>
        <w:rPr>
          <w:rFonts w:ascii="Garamond" w:hAnsi="Garamond" w:cs="Garamond"/>
          <w:i/>
          <w:iCs/>
          <w:sz w:val="24"/>
          <w:szCs w:val="24"/>
        </w:rPr>
      </w:pPr>
      <w:r>
        <w:rPr>
          <w:rFonts w:ascii="Garamond" w:hAnsi="Garamond" w:cs="Garamond"/>
          <w:i/>
          <w:iCs/>
          <w:sz w:val="24"/>
          <w:szCs w:val="24"/>
        </w:rPr>
        <w:t>En France, il y a beaucoup d'artistes inconnus qui ont du talent, et beaucoup d'écrivains méconnus, qui ont consacré toute l</w:t>
      </w:r>
      <w:r>
        <w:rPr>
          <w:rFonts w:ascii="Garamond" w:hAnsi="Garamond" w:cs="Garamond"/>
          <w:i/>
          <w:iCs/>
          <w:sz w:val="24"/>
          <w:szCs w:val="24"/>
        </w:rPr>
        <w:t>eur vie a la recherche ; on ne voit jamais à la télévision. On voit toujours les mêmes.</w:t>
      </w:r>
    </w:p>
    <w:p w14:paraId="2D733D95" w14:textId="77777777" w:rsidR="00000000" w:rsidRDefault="00DF5140">
      <w:pPr>
        <w:kinsoku w:val="0"/>
        <w:overflowPunct w:val="0"/>
        <w:autoSpaceDE/>
        <w:autoSpaceDN/>
        <w:adjustRightInd/>
        <w:spacing w:before="57" w:line="216" w:lineRule="exact"/>
        <w:ind w:left="72"/>
        <w:jc w:val="both"/>
        <w:textAlignment w:val="baseline"/>
        <w:rPr>
          <w:rFonts w:ascii="Garamond" w:hAnsi="Garamond" w:cs="Garamond"/>
          <w:i/>
          <w:iCs/>
          <w:sz w:val="24"/>
          <w:szCs w:val="24"/>
        </w:rPr>
      </w:pPr>
      <w:r>
        <w:rPr>
          <w:rFonts w:ascii="Garamond" w:hAnsi="Garamond" w:cs="Garamond"/>
          <w:i/>
          <w:iCs/>
          <w:sz w:val="24"/>
          <w:szCs w:val="24"/>
        </w:rPr>
        <w:t>Dans les rares émissions littéraires, j'ai rarement vu un noir parmi les invités. Le pluralisme veut que les mê</w:t>
      </w:r>
      <w:r>
        <w:rPr>
          <w:rFonts w:ascii="Garamond" w:hAnsi="Garamond" w:cs="Garamond"/>
          <w:i/>
          <w:iCs/>
          <w:sz w:val="24"/>
          <w:szCs w:val="24"/>
        </w:rPr>
        <w:t>mes aient toujours la parole.</w:t>
      </w:r>
    </w:p>
    <w:p w14:paraId="390E53BF" w14:textId="77777777" w:rsidR="00000000" w:rsidRDefault="00DF5140">
      <w:pPr>
        <w:kinsoku w:val="0"/>
        <w:overflowPunct w:val="0"/>
        <w:autoSpaceDE/>
        <w:autoSpaceDN/>
        <w:adjustRightInd/>
        <w:spacing w:before="53" w:line="216" w:lineRule="exact"/>
        <w:ind w:left="72"/>
        <w:jc w:val="right"/>
        <w:textAlignment w:val="baseline"/>
        <w:rPr>
          <w:rFonts w:ascii="Garamond" w:hAnsi="Garamond" w:cs="Garamond"/>
          <w:i/>
          <w:iCs/>
          <w:sz w:val="24"/>
          <w:szCs w:val="24"/>
        </w:rPr>
      </w:pPr>
      <w:r>
        <w:rPr>
          <w:rFonts w:ascii="Garamond" w:hAnsi="Garamond" w:cs="Garamond"/>
          <w:i/>
          <w:iCs/>
          <w:sz w:val="24"/>
          <w:szCs w:val="24"/>
        </w:rPr>
        <w:t>Les informations du samedi-dimanche sont souvent destinées à ne pas déranger les gens dans leur repos. On parle surtout du beau temps, du sport, du Loto et du Tac-o-Tac.</w:t>
      </w:r>
    </w:p>
    <w:p w14:paraId="75AF9F53" w14:textId="77777777" w:rsidR="00000000" w:rsidRDefault="00DF5140">
      <w:pPr>
        <w:kinsoku w:val="0"/>
        <w:overflowPunct w:val="0"/>
        <w:autoSpaceDE/>
        <w:autoSpaceDN/>
        <w:adjustRightInd/>
        <w:spacing w:before="58" w:line="216" w:lineRule="exact"/>
        <w:ind w:left="72"/>
        <w:textAlignment w:val="baseline"/>
        <w:rPr>
          <w:rFonts w:ascii="Garamond" w:hAnsi="Garamond" w:cs="Garamond"/>
          <w:i/>
          <w:iCs/>
          <w:spacing w:val="-5"/>
          <w:sz w:val="24"/>
          <w:szCs w:val="24"/>
        </w:rPr>
      </w:pPr>
      <w:r>
        <w:rPr>
          <w:rFonts w:ascii="Garamond" w:hAnsi="Garamond" w:cs="Garamond"/>
          <w:i/>
          <w:iCs/>
          <w:spacing w:val="-5"/>
          <w:sz w:val="24"/>
          <w:szCs w:val="24"/>
        </w:rPr>
        <w:t>Dans les rares débats télévisés sur l'Europe de Maastric</w:t>
      </w:r>
      <w:r>
        <w:rPr>
          <w:rFonts w:ascii="Garamond" w:hAnsi="Garamond" w:cs="Garamond"/>
          <w:i/>
          <w:iCs/>
          <w:spacing w:val="-5"/>
          <w:sz w:val="24"/>
          <w:szCs w:val="24"/>
        </w:rPr>
        <w:t>ht, personne n'a évoqué la dette du Tiers-monde. Pas un mot sur l'Afrique qui s'enfonce dans le sous-développement.</w:t>
      </w:r>
    </w:p>
    <w:p w14:paraId="6D80244B" w14:textId="77777777" w:rsidR="00000000" w:rsidRDefault="00DF5140">
      <w:pPr>
        <w:kinsoku w:val="0"/>
        <w:overflowPunct w:val="0"/>
        <w:autoSpaceDE/>
        <w:autoSpaceDN/>
        <w:adjustRightInd/>
        <w:spacing w:before="48" w:line="216" w:lineRule="exact"/>
        <w:ind w:left="72"/>
        <w:jc w:val="both"/>
        <w:textAlignment w:val="baseline"/>
        <w:rPr>
          <w:rFonts w:ascii="Garamond" w:hAnsi="Garamond" w:cs="Garamond"/>
          <w:i/>
          <w:iCs/>
          <w:spacing w:val="-2"/>
          <w:sz w:val="24"/>
          <w:szCs w:val="24"/>
        </w:rPr>
      </w:pPr>
      <w:r>
        <w:rPr>
          <w:rFonts w:ascii="Garamond" w:hAnsi="Garamond" w:cs="Garamond"/>
          <w:i/>
          <w:iCs/>
          <w:spacing w:val="-2"/>
          <w:sz w:val="24"/>
          <w:szCs w:val="24"/>
        </w:rPr>
        <w:t>La télévision dese souvent des matches sportifs  Le foot, les courses automobiles, le tennis et de bien d'autres. Le Paris-Dakar traverse le</w:t>
      </w:r>
      <w:r>
        <w:rPr>
          <w:rFonts w:ascii="Garamond" w:hAnsi="Garamond" w:cs="Garamond"/>
          <w:i/>
          <w:iCs/>
          <w:spacing w:val="-2"/>
          <w:sz w:val="24"/>
          <w:szCs w:val="24"/>
        </w:rPr>
        <w:t xml:space="preserve">s déserts ou plutôt les misères de l'Afrique. </w:t>
      </w:r>
      <w:r>
        <w:rPr>
          <w:rFonts w:ascii="Garamond" w:hAnsi="Garamond" w:cs="Garamond"/>
          <w:i/>
          <w:iCs/>
          <w:spacing w:val="-2"/>
          <w:sz w:val="21"/>
          <w:szCs w:val="21"/>
          <w:u w:val="single"/>
        </w:rPr>
        <w:t>Les</w:t>
      </w:r>
      <w:r>
        <w:rPr>
          <w:rFonts w:ascii="Garamond" w:hAnsi="Garamond" w:cs="Garamond"/>
          <w:i/>
          <w:iCs/>
          <w:spacing w:val="-2"/>
          <w:sz w:val="24"/>
          <w:szCs w:val="24"/>
        </w:rPr>
        <w:t xml:space="preserve"> champions porteurs de publicités pour telle ou telle marque d'automobile exposent leur technologie au milieu des populations affamées5ui cherchent à manger. Certaines d'entre elles ont été tuees par les aut</w:t>
      </w:r>
      <w:r>
        <w:rPr>
          <w:rFonts w:ascii="Garamond" w:hAnsi="Garamond" w:cs="Garamond"/>
          <w:i/>
          <w:iCs/>
          <w:spacing w:val="-2"/>
          <w:sz w:val="24"/>
          <w:szCs w:val="24"/>
        </w:rPr>
        <w:t>omobilistes «champions».</w:t>
      </w:r>
    </w:p>
    <w:p w14:paraId="67FD35DF" w14:textId="77777777" w:rsidR="00000000" w:rsidRDefault="00DF5140">
      <w:pPr>
        <w:keepNext/>
        <w:framePr w:dropCap="drop" w:lines="7" w:wrap="auto" w:vAnchor="text" w:hAnchor="text"/>
        <w:kinsoku w:val="0"/>
        <w:overflowPunct w:val="0"/>
        <w:autoSpaceDE/>
        <w:autoSpaceDN/>
        <w:adjustRightInd/>
        <w:spacing w:before="45" w:line="1487" w:lineRule="exact"/>
        <w:ind w:left="72"/>
        <w:textAlignment w:val="baseline"/>
        <w:rPr>
          <w:rFonts w:ascii="Garamond" w:hAnsi="Garamond" w:cs="Garamond"/>
          <w:i/>
          <w:iCs/>
          <w:spacing w:val="2"/>
          <w:w w:val="60"/>
          <w:position w:val="-11"/>
          <w:sz w:val="33"/>
          <w:szCs w:val="33"/>
        </w:rPr>
      </w:pPr>
      <w:r>
        <w:rPr>
          <w:rFonts w:ascii="Garamond" w:hAnsi="Garamond" w:cs="Garamond"/>
          <w:i/>
          <w:iCs/>
          <w:spacing w:val="2"/>
          <w:w w:val="60"/>
          <w:position w:val="-11"/>
          <w:sz w:val="33"/>
          <w:szCs w:val="33"/>
        </w:rPr>
        <w:t>f</w:t>
      </w:r>
    </w:p>
    <w:p w14:paraId="7808AA1D" w14:textId="77777777" w:rsidR="00000000" w:rsidRDefault="00DF5140">
      <w:pPr>
        <w:kinsoku w:val="0"/>
        <w:overflowPunct w:val="0"/>
        <w:autoSpaceDE/>
        <w:autoSpaceDN/>
        <w:adjustRightInd/>
        <w:spacing w:before="45" w:line="223" w:lineRule="exact"/>
        <w:ind w:left="72"/>
        <w:textAlignment w:val="baseline"/>
        <w:rPr>
          <w:rFonts w:ascii="Garamond" w:hAnsi="Garamond" w:cs="Garamond"/>
          <w:i/>
          <w:iCs/>
          <w:spacing w:val="2"/>
          <w:sz w:val="24"/>
          <w:szCs w:val="24"/>
        </w:rPr>
      </w:pPr>
      <w:r>
        <w:rPr>
          <w:rFonts w:ascii="Garamond" w:hAnsi="Garamond" w:cs="Garamond"/>
          <w:i/>
          <w:iCs/>
          <w:spacing w:val="2"/>
          <w:sz w:val="24"/>
          <w:szCs w:val="24"/>
        </w:rPr>
        <w:t>Le phénomène de la publicité est asse. important ici. Les «Pubs» comme on dit ici, sont assez bien faites et bien étudiées. Elles sont dans toutes les émissions. On coupe un débat pour passer une Pub. Dans toutes, on voit au moin</w:t>
      </w:r>
      <w:r>
        <w:rPr>
          <w:rFonts w:ascii="Garamond" w:hAnsi="Garamond" w:cs="Garamond"/>
          <w:i/>
          <w:iCs/>
          <w:spacing w:val="2"/>
          <w:sz w:val="24"/>
          <w:szCs w:val="24"/>
        </w:rPr>
        <w:t>s une femme, généralement bien faite, bien présentable, ui parle</w:t>
      </w:r>
      <w:r>
        <w:rPr>
          <w:rFonts w:ascii="Garamond" w:hAnsi="Garamond" w:cs="Garamond"/>
          <w:i/>
          <w:iCs/>
          <w:spacing w:val="2"/>
          <w:sz w:val="24"/>
          <w:szCs w:val="24"/>
          <w:vertAlign w:val="superscript"/>
        </w:rPr>
        <w:t>.</w:t>
      </w:r>
      <w:r>
        <w:rPr>
          <w:rFonts w:ascii="Garamond" w:hAnsi="Garamond" w:cs="Garamond"/>
          <w:i/>
          <w:iCs/>
          <w:spacing w:val="2"/>
          <w:sz w:val="24"/>
          <w:szCs w:val="24"/>
        </w:rPr>
        <w:t xml:space="preserve"> bien, qui a un regard séducteur et un corps qui it trembler. Beaucoup de publicités pour les voitures et leur conduite de rêve, mais rarement contre l'excès de vitesse.</w:t>
      </w:r>
    </w:p>
    <w:p w14:paraId="7F730F45" w14:textId="77777777" w:rsidR="00000000" w:rsidRDefault="00DF5140">
      <w:pPr>
        <w:kinsoku w:val="0"/>
        <w:overflowPunct w:val="0"/>
        <w:autoSpaceDE/>
        <w:autoSpaceDN/>
        <w:adjustRightInd/>
        <w:spacing w:before="64" w:line="216" w:lineRule="exact"/>
        <w:ind w:left="72"/>
        <w:jc w:val="both"/>
        <w:textAlignment w:val="baseline"/>
        <w:rPr>
          <w:rFonts w:ascii="Garamond" w:hAnsi="Garamond" w:cs="Garamond"/>
          <w:i/>
          <w:iCs/>
          <w:spacing w:val="-4"/>
          <w:sz w:val="24"/>
          <w:szCs w:val="24"/>
        </w:rPr>
      </w:pPr>
      <w:r>
        <w:rPr>
          <w:rFonts w:ascii="Garamond" w:hAnsi="Garamond" w:cs="Garamond"/>
          <w:i/>
          <w:iCs/>
          <w:spacing w:val="-4"/>
          <w:sz w:val="24"/>
          <w:szCs w:val="24"/>
        </w:rPr>
        <w:t>Beaucoup de Pubs pour</w:t>
      </w:r>
      <w:r>
        <w:rPr>
          <w:rFonts w:ascii="Garamond" w:hAnsi="Garamond" w:cs="Garamond"/>
          <w:i/>
          <w:iCs/>
          <w:spacing w:val="-4"/>
          <w:sz w:val="24"/>
          <w:szCs w:val="24"/>
        </w:rPr>
        <w:t xml:space="preserve"> les banques, les cartes American-e ress, mais rarement sur les moyens de protection d ygiène, de santé et de maladies sexuellement transmis</w:t>
      </w:r>
      <w:r>
        <w:rPr>
          <w:rFonts w:ascii="Garamond" w:hAnsi="Garamond" w:cs="Garamond"/>
          <w:i/>
          <w:iCs/>
          <w:spacing w:val="-4"/>
          <w:sz w:val="24"/>
          <w:szCs w:val="24"/>
        </w:rPr>
        <w:softHyphen/>
        <w:t xml:space="preserve">sibles. Il est vrai que le coût de publicité demandé par la radio-télévision est très élevé. A certains évènements </w:t>
      </w:r>
      <w:r>
        <w:rPr>
          <w:rFonts w:ascii="Garamond" w:hAnsi="Garamond" w:cs="Garamond"/>
          <w:i/>
          <w:iCs/>
          <w:spacing w:val="-4"/>
          <w:sz w:val="24"/>
          <w:szCs w:val="24"/>
        </w:rPr>
        <w:t xml:space="preserve">sportifs, la télé </w:t>
      </w:r>
      <w:r>
        <w:rPr>
          <w:rFonts w:ascii="Garamond" w:hAnsi="Garamond" w:cs="Garamond"/>
          <w:i/>
          <w:iCs/>
          <w:spacing w:val="-4"/>
          <w:sz w:val="24"/>
          <w:szCs w:val="24"/>
        </w:rPr>
        <w:lastRenderedPageBreak/>
        <w:t>demande des centaines de millions de</w:t>
      </w:r>
    </w:p>
    <w:p w14:paraId="7C1DCA44" w14:textId="77777777" w:rsidR="00000000" w:rsidRDefault="00DF5140">
      <w:pPr>
        <w:widowControl/>
        <w:rPr>
          <w:sz w:val="24"/>
          <w:szCs w:val="24"/>
        </w:rPr>
        <w:sectPr w:rsidR="00000000">
          <w:footerReference w:type="even" r:id="rId113"/>
          <w:footerReference w:type="default" r:id="rId114"/>
          <w:pgSz w:w="11256" w:h="16843"/>
          <w:pgMar w:top="949" w:right="1195" w:bottom="876" w:left="931" w:header="720" w:footer="936" w:gutter="0"/>
          <w:cols w:num="2" w:space="720" w:equalWidth="0">
            <w:col w:w="4483" w:space="164"/>
            <w:col w:w="4483"/>
          </w:cols>
          <w:noEndnote/>
        </w:sectPr>
      </w:pPr>
    </w:p>
    <w:p w14:paraId="1DE58AD1" w14:textId="77777777" w:rsidR="00000000" w:rsidRDefault="00DF5140">
      <w:pPr>
        <w:kinsoku w:val="0"/>
        <w:overflowPunct w:val="0"/>
        <w:autoSpaceDE/>
        <w:autoSpaceDN/>
        <w:adjustRightInd/>
        <w:spacing w:before="42" w:line="215" w:lineRule="exact"/>
        <w:jc w:val="both"/>
        <w:textAlignment w:val="baseline"/>
        <w:rPr>
          <w:rFonts w:ascii="Garamond" w:hAnsi="Garamond" w:cs="Garamond"/>
          <w:i/>
          <w:iCs/>
          <w:sz w:val="23"/>
          <w:szCs w:val="23"/>
        </w:rPr>
      </w:pPr>
      <w:r>
        <w:rPr>
          <w:noProof/>
        </w:rPr>
        <w:lastRenderedPageBreak/>
        <w:pict w14:anchorId="3F0D6E46">
          <v:shape id="_x0000_s1164" type="#_x0000_t202" style="position:absolute;left:0;text-align:left;margin-left:49.4pt;margin-top:48.95pt;width:471pt;height:742.7pt;z-index:-158;mso-position-horizontal-relative:page;mso-position-vertical-relative:page" o:allowincell="f" filled="f" strokeweight="1.9pt">
            <v:textbox inset="2.88pt,0,2.88pt,0">
              <w:txbxContent>
                <w:p w14:paraId="3D672A02" w14:textId="77777777" w:rsidR="00000000" w:rsidRDefault="00DF5140">
                  <w:pPr>
                    <w:widowControl/>
                    <w:adjustRightInd/>
                  </w:pPr>
                </w:p>
              </w:txbxContent>
            </v:textbox>
            <w10:wrap anchorx="page" anchory="page"/>
          </v:shape>
        </w:pict>
      </w:r>
      <w:r>
        <w:rPr>
          <w:noProof/>
        </w:rPr>
        <w:pict w14:anchorId="014C561D">
          <v:shape id="_x0000_s1165" type="#_x0000_t202" style="position:absolute;left:0;text-align:left;margin-left:273.85pt;margin-top:9pt;width:104.55pt;height:39.95pt;z-index:8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888"/>
                    <w:gridCol w:w="1203"/>
                  </w:tblGrid>
                  <w:tr w:rsidR="00000000" w:rsidRPr="00DF5140" w14:paraId="4A8A29EF" w14:textId="77777777">
                    <w:tblPrEx>
                      <w:tblCellMar>
                        <w:top w:w="0" w:type="dxa"/>
                        <w:left w:w="0" w:type="dxa"/>
                        <w:bottom w:w="0" w:type="dxa"/>
                        <w:right w:w="0" w:type="dxa"/>
                      </w:tblCellMar>
                    </w:tblPrEx>
                    <w:trPr>
                      <w:trHeight w:hRule="exact" w:val="799"/>
                    </w:trPr>
                    <w:tc>
                      <w:tcPr>
                        <w:tcW w:w="888" w:type="dxa"/>
                        <w:tcBorders>
                          <w:top w:val="nil"/>
                          <w:left w:val="nil"/>
                          <w:bottom w:val="nil"/>
                          <w:right w:val="nil"/>
                        </w:tcBorders>
                      </w:tcPr>
                      <w:p w14:paraId="1689EBA1" w14:textId="77777777" w:rsidR="00000000" w:rsidRPr="00DF5140" w:rsidRDefault="00DF5140">
                        <w:pPr>
                          <w:kinsoku w:val="0"/>
                          <w:overflowPunct w:val="0"/>
                          <w:autoSpaceDE/>
                          <w:autoSpaceDN/>
                          <w:adjustRightInd/>
                          <w:spacing w:before="17" w:after="43"/>
                          <w:jc w:val="center"/>
                          <w:textAlignment w:val="baseline"/>
                          <w:rPr>
                            <w:sz w:val="24"/>
                            <w:szCs w:val="24"/>
                          </w:rPr>
                        </w:pPr>
                        <w:r w:rsidRPr="00DF5140">
                          <w:rPr>
                            <w:sz w:val="24"/>
                            <w:szCs w:val="24"/>
                          </w:rPr>
                          <w:pict w14:anchorId="1D420BEC">
                            <v:shape id="_x0000_i1076" type="#_x0000_t75" style="width:44.45pt;height:36.95pt" fillcolor="window">
                              <v:imagedata r:id="rId115" o:title="_Pic173"/>
                            </v:shape>
                          </w:pict>
                        </w:r>
                      </w:p>
                    </w:tc>
                    <w:tc>
                      <w:tcPr>
                        <w:tcW w:w="1203" w:type="dxa"/>
                        <w:tcBorders>
                          <w:top w:val="nil"/>
                          <w:left w:val="nil"/>
                          <w:bottom w:val="nil"/>
                          <w:right w:val="nil"/>
                        </w:tcBorders>
                        <w:vAlign w:val="center"/>
                      </w:tcPr>
                      <w:p w14:paraId="44213F67" w14:textId="77777777" w:rsidR="00000000" w:rsidRPr="00DF5140" w:rsidRDefault="00DF5140">
                        <w:pPr>
                          <w:kinsoku w:val="0"/>
                          <w:overflowPunct w:val="0"/>
                          <w:autoSpaceDE/>
                          <w:autoSpaceDN/>
                          <w:adjustRightInd/>
                          <w:spacing w:before="396" w:after="167" w:line="221" w:lineRule="exact"/>
                          <w:jc w:val="right"/>
                          <w:textAlignment w:val="baseline"/>
                          <w:rPr>
                            <w:rFonts w:ascii="Garamond" w:hAnsi="Garamond" w:cs="Garamond"/>
                            <w:i/>
                            <w:iCs/>
                            <w:sz w:val="23"/>
                            <w:szCs w:val="23"/>
                          </w:rPr>
                        </w:pPr>
                        <w:r w:rsidRPr="00DF5140">
                          <w:rPr>
                            <w:rFonts w:ascii="Garamond" w:hAnsi="Garamond" w:cs="Garamond"/>
                            <w:i/>
                            <w:iCs/>
                            <w:sz w:val="23"/>
                            <w:szCs w:val="23"/>
                          </w:rPr>
                          <w:t>eg#trot</w:t>
                        </w:r>
                      </w:p>
                    </w:tc>
                  </w:tr>
                </w:tbl>
                <w:p w14:paraId="317795A9" w14:textId="77777777" w:rsidR="00000000" w:rsidRDefault="00DF5140">
                  <w:pPr>
                    <w:kinsoku w:val="0"/>
                    <w:overflowPunct w:val="0"/>
                    <w:autoSpaceDE/>
                    <w:autoSpaceDN/>
                    <w:adjustRightInd/>
                    <w:textAlignment w:val="baseline"/>
                    <w:rPr>
                      <w:rFonts w:ascii="Garamond" w:hAnsi="Garamond" w:cs="Garamond"/>
                      <w:i/>
                      <w:iCs/>
                      <w:sz w:val="23"/>
                      <w:szCs w:val="23"/>
                    </w:rPr>
                  </w:pPr>
                </w:p>
              </w:txbxContent>
            </v:textbox>
            <w10:wrap type="square" anchorx="page" anchory="page"/>
          </v:shape>
        </w:pict>
      </w:r>
      <w:r>
        <w:rPr>
          <w:noProof/>
        </w:rPr>
        <w:pict w14:anchorId="6890527A">
          <v:shape id="_x0000_s1166" type="#_x0000_t202" style="position:absolute;left:0;text-align:left;margin-left:525.2pt;margin-top:607.8pt;width:22.4pt;height:15.2pt;z-index:8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99BF29A" w14:textId="77777777" w:rsidR="00000000" w:rsidRDefault="00DF5140">
                  <w:pPr>
                    <w:kinsoku w:val="0"/>
                    <w:overflowPunct w:val="0"/>
                    <w:autoSpaceDE/>
                    <w:autoSpaceDN/>
                    <w:adjustRightInd/>
                    <w:spacing w:before="18" w:line="282" w:lineRule="exact"/>
                    <w:textAlignment w:val="baseline"/>
                    <w:rPr>
                      <w:rFonts w:ascii="Garamond" w:hAnsi="Garamond" w:cs="Garamond"/>
                      <w:b/>
                      <w:bCs/>
                      <w:spacing w:val="28"/>
                      <w:sz w:val="27"/>
                      <w:szCs w:val="27"/>
                    </w:rPr>
                  </w:pPr>
                  <w:r>
                    <w:rPr>
                      <w:rFonts w:ascii="Garamond" w:hAnsi="Garamond" w:cs="Garamond"/>
                      <w:b/>
                      <w:bCs/>
                      <w:spacing w:val="28"/>
                      <w:sz w:val="27"/>
                      <w:szCs w:val="27"/>
                    </w:rPr>
                    <w:t>25</w:t>
                  </w:r>
                </w:p>
              </w:txbxContent>
            </v:textbox>
            <w10:wrap type="square" anchorx="page" anchory="page"/>
          </v:shape>
        </w:pict>
      </w:r>
      <w:r>
        <w:rPr>
          <w:rFonts w:ascii="Garamond" w:hAnsi="Garamond" w:cs="Garamond"/>
          <w:i/>
          <w:iCs/>
          <w:sz w:val="23"/>
          <w:szCs w:val="23"/>
        </w:rPr>
        <w:t xml:space="preserve">francs pour une Pub </w:t>
      </w:r>
      <w:r>
        <w:rPr>
          <w:rFonts w:ascii="Garamond" w:hAnsi="Garamond" w:cs="Garamond"/>
          <w:i/>
          <w:iCs/>
          <w:sz w:val="23"/>
          <w:szCs w:val="23"/>
        </w:rPr>
        <w:t xml:space="preserve">qui ne dure que 30 secondes. De quoi construire des centaines de villages en Afrique. Avec le prix d'un simple panneau publicitaire, on peut </w:t>
      </w:r>
      <w:r>
        <w:rPr>
          <w:rFonts w:ascii="Garamond" w:hAnsi="Garamond" w:cs="Garamond"/>
          <w:b/>
          <w:bCs/>
          <w:i/>
          <w:iCs/>
          <w:sz w:val="23"/>
          <w:szCs w:val="23"/>
        </w:rPr>
        <w:t xml:space="preserve">bâtir </w:t>
      </w:r>
      <w:r>
        <w:rPr>
          <w:rFonts w:ascii="Garamond" w:hAnsi="Garamond" w:cs="Garamond"/>
          <w:i/>
          <w:iCs/>
          <w:sz w:val="23"/>
          <w:szCs w:val="23"/>
        </w:rPr>
        <w:t>plusieurs écoles primaires chef nous.</w:t>
      </w:r>
    </w:p>
    <w:p w14:paraId="0A0B2E00" w14:textId="77777777" w:rsidR="00000000" w:rsidRDefault="00DF5140">
      <w:pPr>
        <w:kinsoku w:val="0"/>
        <w:overflowPunct w:val="0"/>
        <w:autoSpaceDE/>
        <w:autoSpaceDN/>
        <w:adjustRightInd/>
        <w:spacing w:before="37" w:line="214" w:lineRule="exact"/>
        <w:jc w:val="both"/>
        <w:textAlignment w:val="baseline"/>
        <w:rPr>
          <w:rFonts w:ascii="Garamond" w:hAnsi="Garamond" w:cs="Garamond"/>
          <w:i/>
          <w:iCs/>
          <w:sz w:val="23"/>
          <w:szCs w:val="23"/>
        </w:rPr>
      </w:pPr>
      <w:r>
        <w:rPr>
          <w:rFonts w:ascii="Garamond" w:hAnsi="Garamond" w:cs="Garamond"/>
          <w:i/>
          <w:iCs/>
          <w:sz w:val="23"/>
          <w:szCs w:val="23"/>
        </w:rPr>
        <w:t xml:space="preserve">On dit, mon cher, que les chercheurs européens ne collaborent pas avec </w:t>
      </w:r>
      <w:r>
        <w:rPr>
          <w:rFonts w:ascii="Garamond" w:hAnsi="Garamond" w:cs="Garamond"/>
          <w:i/>
          <w:iCs/>
          <w:sz w:val="23"/>
          <w:szCs w:val="23"/>
        </w:rPr>
        <w:t>leur collègues américains pour la découverte du virus du S.LD.A. On pense que c'est le raisonnement virtuellement économique qui prévaut.</w:t>
      </w:r>
    </w:p>
    <w:p w14:paraId="69F060B5" w14:textId="77777777" w:rsidR="00000000" w:rsidRDefault="00DF5140">
      <w:pPr>
        <w:kinsoku w:val="0"/>
        <w:overflowPunct w:val="0"/>
        <w:autoSpaceDE/>
        <w:autoSpaceDN/>
        <w:adjustRightInd/>
        <w:spacing w:before="27" w:line="221" w:lineRule="exact"/>
        <w:textAlignment w:val="baseline"/>
        <w:rPr>
          <w:rFonts w:ascii="Garamond" w:hAnsi="Garamond" w:cs="Garamond"/>
          <w:i/>
          <w:iCs/>
          <w:spacing w:val="3"/>
          <w:sz w:val="23"/>
          <w:szCs w:val="23"/>
        </w:rPr>
      </w:pPr>
      <w:r>
        <w:rPr>
          <w:rFonts w:ascii="Garamond" w:hAnsi="Garamond" w:cs="Garamond"/>
          <w:i/>
          <w:iCs/>
          <w:spacing w:val="3"/>
          <w:sz w:val="23"/>
          <w:szCs w:val="23"/>
        </w:rPr>
        <w:t>Le Coca-Cola, le McDonald's, le Dollar et les Top-50 ont une place importante dans les flashes publicitaires et ont fa</w:t>
      </w:r>
      <w:r>
        <w:rPr>
          <w:rFonts w:ascii="Garamond" w:hAnsi="Garamond" w:cs="Garamond"/>
          <w:i/>
          <w:iCs/>
          <w:spacing w:val="3"/>
          <w:sz w:val="23"/>
          <w:szCs w:val="23"/>
        </w:rPr>
        <w:t>it du «mon Amérique à moi» un pays modèle. Ici, mon cher, contrairement à certains pays du Tiers-monde, il nÿ a pas de chaîne de télévision scolaire.</w:t>
      </w:r>
    </w:p>
    <w:p w14:paraId="45BAEE20" w14:textId="77777777" w:rsidR="00000000" w:rsidRDefault="00DF5140">
      <w:pPr>
        <w:kinsoku w:val="0"/>
        <w:overflowPunct w:val="0"/>
        <w:autoSpaceDE/>
        <w:autoSpaceDN/>
        <w:adjustRightInd/>
        <w:spacing w:before="29" w:line="215" w:lineRule="exact"/>
        <w:jc w:val="both"/>
        <w:textAlignment w:val="baseline"/>
        <w:rPr>
          <w:rFonts w:ascii="Garamond" w:hAnsi="Garamond" w:cs="Garamond"/>
          <w:i/>
          <w:iCs/>
          <w:sz w:val="23"/>
          <w:szCs w:val="23"/>
        </w:rPr>
      </w:pPr>
      <w:r>
        <w:rPr>
          <w:rFonts w:ascii="Garamond" w:hAnsi="Garamond" w:cs="Garamond"/>
          <w:i/>
          <w:iCs/>
          <w:sz w:val="23"/>
          <w:szCs w:val="23"/>
        </w:rPr>
        <w:t xml:space="preserve">Le pouvoir des médias est plus fort que celui des partis politiques. Pendant la guerre contre l'Irak nous </w:t>
      </w:r>
      <w:r>
        <w:rPr>
          <w:rFonts w:ascii="Garamond" w:hAnsi="Garamond" w:cs="Garamond"/>
          <w:i/>
          <w:iCs/>
          <w:sz w:val="23"/>
          <w:szCs w:val="23"/>
        </w:rPr>
        <w:t>avons eu le droit à des centaines d'émissions radio-télévisées. On n'a pratiquementjamais vu ou entendu quelqu'un qui ne soit pas parmi les va-t-en guerre.</w:t>
      </w:r>
    </w:p>
    <w:p w14:paraId="2F4E0A75" w14:textId="77777777" w:rsidR="00000000" w:rsidRDefault="00DF5140">
      <w:pPr>
        <w:kinsoku w:val="0"/>
        <w:overflowPunct w:val="0"/>
        <w:autoSpaceDE/>
        <w:autoSpaceDN/>
        <w:adjustRightInd/>
        <w:spacing w:before="34" w:line="215" w:lineRule="exact"/>
        <w:jc w:val="both"/>
        <w:textAlignment w:val="baseline"/>
        <w:rPr>
          <w:rFonts w:ascii="Garamond" w:hAnsi="Garamond" w:cs="Garamond"/>
          <w:i/>
          <w:iCs/>
          <w:sz w:val="23"/>
          <w:szCs w:val="23"/>
        </w:rPr>
      </w:pPr>
      <w:r>
        <w:rPr>
          <w:rFonts w:ascii="Garamond" w:hAnsi="Garamond" w:cs="Garamond"/>
          <w:i/>
          <w:iCs/>
          <w:sz w:val="23"/>
          <w:szCs w:val="23"/>
        </w:rPr>
        <w:t>Beaucoup d'arabes, de nombreux noirs sont morts pour la France. Aucune émission en signe de commémor</w:t>
      </w:r>
      <w:r>
        <w:rPr>
          <w:rFonts w:ascii="Garamond" w:hAnsi="Garamond" w:cs="Garamond"/>
          <w:i/>
          <w:iCs/>
          <w:sz w:val="23"/>
          <w:szCs w:val="23"/>
        </w:rPr>
        <w:t xml:space="preserve">ation n'a été consacrée </w:t>
      </w:r>
      <w:r>
        <w:rPr>
          <w:rFonts w:ascii="Garamond" w:hAnsi="Garamond" w:cs="Garamond"/>
          <w:b/>
          <w:bCs/>
          <w:i/>
          <w:iCs/>
          <w:sz w:val="23"/>
          <w:szCs w:val="23"/>
        </w:rPr>
        <w:t xml:space="preserve">à </w:t>
      </w:r>
      <w:r>
        <w:rPr>
          <w:rFonts w:ascii="Garamond" w:hAnsi="Garamond" w:cs="Garamond"/>
          <w:i/>
          <w:iCs/>
          <w:sz w:val="23"/>
          <w:szCs w:val="23"/>
        </w:rPr>
        <w:t>ce propos. Cependant, le Général Schuarskoft, premier boucher de l'armée américaine a été couronné de la Légion d'honneur.</w:t>
      </w:r>
    </w:p>
    <w:p w14:paraId="5FF3F342" w14:textId="77777777" w:rsidR="00000000" w:rsidRDefault="00DF5140">
      <w:pPr>
        <w:kinsoku w:val="0"/>
        <w:overflowPunct w:val="0"/>
        <w:autoSpaceDE/>
        <w:autoSpaceDN/>
        <w:adjustRightInd/>
        <w:spacing w:before="32" w:line="215" w:lineRule="exact"/>
        <w:jc w:val="both"/>
        <w:textAlignment w:val="baseline"/>
        <w:rPr>
          <w:rFonts w:ascii="Garamond" w:hAnsi="Garamond" w:cs="Garamond"/>
          <w:i/>
          <w:iCs/>
          <w:sz w:val="23"/>
          <w:szCs w:val="23"/>
        </w:rPr>
      </w:pPr>
      <w:r>
        <w:rPr>
          <w:rFonts w:ascii="Garamond" w:hAnsi="Garamond" w:cs="Garamond"/>
          <w:i/>
          <w:iCs/>
          <w:sz w:val="23"/>
          <w:szCs w:val="23"/>
        </w:rPr>
        <w:t xml:space="preserve">Alors rappelons-nous mon cher, que historiquement parlant, les américains avaient toujours préféré </w:t>
      </w:r>
      <w:r>
        <w:rPr>
          <w:rFonts w:ascii="Garamond" w:hAnsi="Garamond" w:cs="Garamond"/>
          <w:b/>
          <w:bCs/>
          <w:i/>
          <w:iCs/>
          <w:sz w:val="23"/>
          <w:szCs w:val="23"/>
        </w:rPr>
        <w:t xml:space="preserve">le </w:t>
      </w:r>
      <w:r>
        <w:rPr>
          <w:rFonts w:ascii="Garamond" w:hAnsi="Garamond" w:cs="Garamond"/>
          <w:i/>
          <w:iCs/>
          <w:sz w:val="23"/>
          <w:szCs w:val="23"/>
        </w:rPr>
        <w:t>Gouvernement de Vichy à celui de De Gaulle.</w:t>
      </w:r>
    </w:p>
    <w:p w14:paraId="2CC81321" w14:textId="77777777" w:rsidR="00000000" w:rsidRDefault="00DF5140">
      <w:pPr>
        <w:kinsoku w:val="0"/>
        <w:overflowPunct w:val="0"/>
        <w:autoSpaceDE/>
        <w:autoSpaceDN/>
        <w:adjustRightInd/>
        <w:spacing w:before="33" w:line="215" w:lineRule="exact"/>
        <w:jc w:val="both"/>
        <w:textAlignment w:val="baseline"/>
        <w:rPr>
          <w:rFonts w:ascii="Garamond" w:hAnsi="Garamond" w:cs="Garamond"/>
          <w:i/>
          <w:iCs/>
          <w:sz w:val="23"/>
          <w:szCs w:val="23"/>
        </w:rPr>
      </w:pPr>
      <w:r>
        <w:rPr>
          <w:rFonts w:ascii="Garamond" w:hAnsi="Garamond" w:cs="Garamond"/>
          <w:i/>
          <w:iCs/>
          <w:sz w:val="23"/>
          <w:szCs w:val="23"/>
        </w:rPr>
        <w:t>De nombreux films et commentaires ont été consacrés aux crimes d'Hitler contre l'Humanité. On a rarement vu ou</w:t>
      </w:r>
      <w:r>
        <w:rPr>
          <w:rFonts w:ascii="Garamond" w:hAnsi="Garamond" w:cs="Garamond"/>
          <w:i/>
          <w:iCs/>
          <w:sz w:val="23"/>
          <w:szCs w:val="23"/>
        </w:rPr>
        <w:t xml:space="preserve"> entendu quelque chose sur les crimes de la C.I.A. contre la planete toute entière.</w:t>
      </w:r>
    </w:p>
    <w:p w14:paraId="12929EE6" w14:textId="77777777" w:rsidR="00000000" w:rsidRDefault="00DF5140">
      <w:pPr>
        <w:kinsoku w:val="0"/>
        <w:overflowPunct w:val="0"/>
        <w:autoSpaceDE/>
        <w:autoSpaceDN/>
        <w:adjustRightInd/>
        <w:spacing w:before="18" w:line="221" w:lineRule="exact"/>
        <w:jc w:val="both"/>
        <w:textAlignment w:val="baseline"/>
        <w:rPr>
          <w:rFonts w:ascii="Garamond" w:hAnsi="Garamond" w:cs="Garamond"/>
          <w:i/>
          <w:iCs/>
          <w:sz w:val="23"/>
          <w:szCs w:val="23"/>
        </w:rPr>
      </w:pPr>
      <w:r>
        <w:rPr>
          <w:rFonts w:ascii="Garamond" w:hAnsi="Garamond" w:cs="Garamond"/>
          <w:i/>
          <w:iCs/>
          <w:sz w:val="23"/>
          <w:szCs w:val="23"/>
        </w:rPr>
        <w:t xml:space="preserve">L'esclavage est aboli officiellement.  Aucune </w:t>
      </w:r>
      <w:r>
        <w:rPr>
          <w:rFonts w:ascii="Garamond" w:hAnsi="Garamond" w:cs="Garamond"/>
          <w:b/>
          <w:bCs/>
          <w:i/>
          <w:iCs/>
          <w:sz w:val="23"/>
          <w:szCs w:val="23"/>
        </w:rPr>
        <w:t xml:space="preserve">journée, en </w:t>
      </w:r>
      <w:r>
        <w:rPr>
          <w:rFonts w:ascii="Garamond" w:hAnsi="Garamond" w:cs="Garamond"/>
          <w:i/>
          <w:iCs/>
          <w:sz w:val="23"/>
          <w:szCs w:val="23"/>
        </w:rPr>
        <w:t>France, ne célèbre cet évènement.</w:t>
      </w:r>
    </w:p>
    <w:p w14:paraId="1DE6A317" w14:textId="77777777" w:rsidR="00000000" w:rsidRDefault="00DF5140">
      <w:pPr>
        <w:kinsoku w:val="0"/>
        <w:overflowPunct w:val="0"/>
        <w:autoSpaceDE/>
        <w:autoSpaceDN/>
        <w:adjustRightInd/>
        <w:spacing w:before="37" w:line="213" w:lineRule="exact"/>
        <w:jc w:val="both"/>
        <w:textAlignment w:val="baseline"/>
        <w:rPr>
          <w:rFonts w:ascii="Garamond" w:hAnsi="Garamond" w:cs="Garamond"/>
          <w:i/>
          <w:iCs/>
          <w:sz w:val="23"/>
          <w:szCs w:val="23"/>
        </w:rPr>
      </w:pPr>
      <w:r>
        <w:rPr>
          <w:rFonts w:ascii="Garamond" w:hAnsi="Garamond" w:cs="Garamond"/>
          <w:i/>
          <w:iCs/>
          <w:sz w:val="23"/>
          <w:szCs w:val="23"/>
        </w:rPr>
        <w:t xml:space="preserve">Les tâches des enseignants et des travailleurs sociaux </w:t>
      </w:r>
      <w:r>
        <w:rPr>
          <w:rFonts w:ascii="Garamond" w:hAnsi="Garamond" w:cs="Garamond"/>
          <w:b/>
          <w:bCs/>
          <w:i/>
          <w:iCs/>
          <w:sz w:val="23"/>
          <w:szCs w:val="23"/>
        </w:rPr>
        <w:t xml:space="preserve">ne </w:t>
      </w:r>
      <w:r>
        <w:rPr>
          <w:rFonts w:ascii="Garamond" w:hAnsi="Garamond" w:cs="Garamond"/>
          <w:i/>
          <w:iCs/>
          <w:sz w:val="23"/>
          <w:szCs w:val="23"/>
        </w:rPr>
        <w:t xml:space="preserve">sont pas faciles, mon </w:t>
      </w:r>
      <w:r>
        <w:rPr>
          <w:rFonts w:ascii="Garamond" w:hAnsi="Garamond" w:cs="Garamond"/>
          <w:i/>
          <w:iCs/>
          <w:sz w:val="23"/>
          <w:szCs w:val="23"/>
        </w:rPr>
        <w:t>cher. Cela, je l'ai répété précédem</w:t>
      </w:r>
      <w:r>
        <w:rPr>
          <w:rFonts w:ascii="Garamond" w:hAnsi="Garamond" w:cs="Garamond"/>
          <w:i/>
          <w:iCs/>
          <w:sz w:val="23"/>
          <w:szCs w:val="23"/>
        </w:rPr>
        <w:softHyphen/>
        <w:t>ment.</w:t>
      </w:r>
    </w:p>
    <w:p w14:paraId="340B7269" w14:textId="77777777" w:rsidR="00000000" w:rsidRDefault="00DF5140">
      <w:pPr>
        <w:kinsoku w:val="0"/>
        <w:overflowPunct w:val="0"/>
        <w:autoSpaceDE/>
        <w:autoSpaceDN/>
        <w:adjustRightInd/>
        <w:spacing w:before="34" w:line="215" w:lineRule="exact"/>
        <w:jc w:val="both"/>
        <w:textAlignment w:val="baseline"/>
        <w:rPr>
          <w:rFonts w:ascii="Garamond" w:hAnsi="Garamond" w:cs="Garamond"/>
          <w:i/>
          <w:iCs/>
          <w:sz w:val="23"/>
          <w:szCs w:val="23"/>
        </w:rPr>
      </w:pPr>
      <w:r>
        <w:rPr>
          <w:rFonts w:ascii="Garamond" w:hAnsi="Garamond" w:cs="Garamond"/>
          <w:i/>
          <w:iCs/>
          <w:sz w:val="23"/>
          <w:szCs w:val="23"/>
        </w:rPr>
        <w:t xml:space="preserve">- Comment ne pas comprendre la violence des enfants </w:t>
      </w:r>
      <w:r>
        <w:rPr>
          <w:rFonts w:ascii="Garamond" w:hAnsi="Garamond" w:cs="Garamond"/>
          <w:b/>
          <w:bCs/>
          <w:i/>
          <w:iCs/>
          <w:sz w:val="23"/>
          <w:szCs w:val="23"/>
        </w:rPr>
        <w:t xml:space="preserve">et </w:t>
      </w:r>
      <w:r>
        <w:rPr>
          <w:rFonts w:ascii="Garamond" w:hAnsi="Garamond" w:cs="Garamond"/>
          <w:i/>
          <w:iCs/>
          <w:sz w:val="23"/>
          <w:szCs w:val="23"/>
        </w:rPr>
        <w:t xml:space="preserve">des adolescents issus des familles défavorisées alors </w:t>
      </w:r>
      <w:r>
        <w:rPr>
          <w:rFonts w:ascii="Garamond" w:hAnsi="Garamond" w:cs="Garamond"/>
          <w:b/>
          <w:bCs/>
          <w:i/>
          <w:iCs/>
          <w:sz w:val="23"/>
          <w:szCs w:val="23"/>
        </w:rPr>
        <w:t xml:space="preserve">que </w:t>
      </w:r>
      <w:r>
        <w:rPr>
          <w:rFonts w:ascii="Garamond" w:hAnsi="Garamond" w:cs="Garamond"/>
          <w:i/>
          <w:iCs/>
          <w:sz w:val="23"/>
          <w:szCs w:val="23"/>
        </w:rPr>
        <w:t>l'essentiel des messages «éducatifs» de la télé favorise cette violence.</w:t>
      </w:r>
    </w:p>
    <w:p w14:paraId="363103CE" w14:textId="77777777" w:rsidR="00000000" w:rsidRDefault="00DF5140">
      <w:pPr>
        <w:kinsoku w:val="0"/>
        <w:overflowPunct w:val="0"/>
        <w:autoSpaceDE/>
        <w:autoSpaceDN/>
        <w:adjustRightInd/>
        <w:spacing w:before="43" w:line="215" w:lineRule="exact"/>
        <w:jc w:val="both"/>
        <w:textAlignment w:val="baseline"/>
        <w:rPr>
          <w:rFonts w:ascii="Garamond" w:hAnsi="Garamond" w:cs="Garamond"/>
          <w:i/>
          <w:iCs/>
          <w:sz w:val="23"/>
          <w:szCs w:val="23"/>
        </w:rPr>
      </w:pPr>
      <w:r>
        <w:rPr>
          <w:rFonts w:ascii="Garamond" w:hAnsi="Garamond" w:cs="Garamond"/>
          <w:i/>
          <w:iCs/>
          <w:sz w:val="23"/>
          <w:szCs w:val="23"/>
        </w:rPr>
        <w:t>- Comment être étonné de l'a</w:t>
      </w:r>
      <w:r>
        <w:rPr>
          <w:rFonts w:ascii="Garamond" w:hAnsi="Garamond" w:cs="Garamond"/>
          <w:i/>
          <w:iCs/>
          <w:sz w:val="23"/>
          <w:szCs w:val="23"/>
        </w:rPr>
        <w:t>ttitude des jeunes alors qu'on leur fait croire que dans cette société on peut tout avoir en quelques secondes et sans aucun effort ? C'est une société de rêve et de fantasme.</w:t>
      </w:r>
    </w:p>
    <w:p w14:paraId="116BD1A0" w14:textId="77777777" w:rsidR="00000000" w:rsidRDefault="00DF5140">
      <w:pPr>
        <w:numPr>
          <w:ilvl w:val="0"/>
          <w:numId w:val="14"/>
        </w:numPr>
        <w:kinsoku w:val="0"/>
        <w:overflowPunct w:val="0"/>
        <w:autoSpaceDE/>
        <w:autoSpaceDN/>
        <w:adjustRightInd/>
        <w:spacing w:before="22" w:line="221" w:lineRule="exact"/>
        <w:jc w:val="both"/>
        <w:textAlignment w:val="baseline"/>
        <w:rPr>
          <w:rFonts w:ascii="Garamond" w:hAnsi="Garamond" w:cs="Garamond"/>
          <w:i/>
          <w:iCs/>
          <w:spacing w:val="3"/>
          <w:sz w:val="23"/>
          <w:szCs w:val="23"/>
        </w:rPr>
      </w:pPr>
      <w:r>
        <w:rPr>
          <w:rFonts w:ascii="Garamond" w:hAnsi="Garamond" w:cs="Garamond"/>
          <w:i/>
          <w:iCs/>
          <w:spacing w:val="3"/>
          <w:sz w:val="23"/>
          <w:szCs w:val="23"/>
        </w:rPr>
        <w:t>Comment ne pas être étonné de la non et/ ou mal information des jeunes de la</w:t>
      </w:r>
      <w:r>
        <w:rPr>
          <w:rFonts w:ascii="Garamond" w:hAnsi="Garamond" w:cs="Garamond"/>
          <w:i/>
          <w:iCs/>
          <w:spacing w:val="3"/>
          <w:sz w:val="23"/>
          <w:szCs w:val="23"/>
        </w:rPr>
        <w:t xml:space="preserve"> culture française - car celle e Jaurès, de Hugo, de Montesquieu, de Montaigne,... n'est plus à l'ordre du jour éducatif. Cette année, les organisateurs du Salon du Livre ont enregistré </w:t>
      </w:r>
      <w:r>
        <w:rPr>
          <w:rFonts w:ascii="Garamond" w:hAnsi="Garamond" w:cs="Garamond"/>
          <w:b/>
          <w:bCs/>
          <w:i/>
          <w:iCs/>
          <w:spacing w:val="3"/>
          <w:sz w:val="23"/>
          <w:szCs w:val="23"/>
        </w:rPr>
        <w:t xml:space="preserve">30% de </w:t>
      </w:r>
      <w:r>
        <w:rPr>
          <w:rFonts w:ascii="Garamond" w:hAnsi="Garamond" w:cs="Garamond"/>
          <w:i/>
          <w:iCs/>
          <w:spacing w:val="3"/>
          <w:sz w:val="23"/>
          <w:szCs w:val="23"/>
        </w:rPr>
        <w:t>baisse chez leurs lecteurs en particulier chevj les jeunes. Ici</w:t>
      </w:r>
      <w:r>
        <w:rPr>
          <w:rFonts w:ascii="Garamond" w:hAnsi="Garamond" w:cs="Garamond"/>
          <w:i/>
          <w:iCs/>
          <w:spacing w:val="3"/>
          <w:sz w:val="23"/>
          <w:szCs w:val="23"/>
        </w:rPr>
        <w:t>, mon cher, on ne connaît ni Hafe. ni Saadi, ni MOlawi, ni Ferdossi. Ici les grandes personnalités littéraires, artistiques, philosophiques et poetiques de nos sociétés sont complètement méconnues.</w:t>
      </w:r>
    </w:p>
    <w:p w14:paraId="7055AE28" w14:textId="77777777" w:rsidR="00000000" w:rsidRDefault="00DF5140">
      <w:pPr>
        <w:kinsoku w:val="0"/>
        <w:overflowPunct w:val="0"/>
        <w:autoSpaceDE/>
        <w:autoSpaceDN/>
        <w:adjustRightInd/>
        <w:spacing w:before="16" w:line="221" w:lineRule="exact"/>
        <w:jc w:val="both"/>
        <w:textAlignment w:val="baseline"/>
        <w:rPr>
          <w:rFonts w:ascii="Garamond" w:hAnsi="Garamond" w:cs="Garamond"/>
          <w:i/>
          <w:iCs/>
          <w:spacing w:val="1"/>
          <w:sz w:val="23"/>
          <w:szCs w:val="23"/>
        </w:rPr>
      </w:pPr>
      <w:r>
        <w:rPr>
          <w:rFonts w:ascii="Garamond" w:hAnsi="Garamond" w:cs="Garamond"/>
          <w:i/>
          <w:iCs/>
          <w:spacing w:val="1"/>
          <w:sz w:val="23"/>
          <w:szCs w:val="23"/>
        </w:rPr>
        <w:t>Au festival de Cannes, aux différents concours littéraires</w:t>
      </w:r>
      <w:r>
        <w:rPr>
          <w:rFonts w:ascii="Garamond" w:hAnsi="Garamond" w:cs="Garamond"/>
          <w:i/>
          <w:iCs/>
          <w:spacing w:val="1"/>
          <w:sz w:val="23"/>
          <w:szCs w:val="23"/>
        </w:rPr>
        <w:t xml:space="preserve"> et scientifiques, on prend toujours les mêmes et on recommence.</w:t>
      </w:r>
    </w:p>
    <w:p w14:paraId="220715DE" w14:textId="77777777" w:rsidR="00000000" w:rsidRDefault="00DF5140">
      <w:pPr>
        <w:numPr>
          <w:ilvl w:val="0"/>
          <w:numId w:val="15"/>
        </w:numPr>
        <w:tabs>
          <w:tab w:val="clear" w:pos="72"/>
          <w:tab w:val="num" w:pos="144"/>
        </w:tabs>
        <w:kinsoku w:val="0"/>
        <w:overflowPunct w:val="0"/>
        <w:autoSpaceDE/>
        <w:autoSpaceDN/>
        <w:adjustRightInd/>
        <w:spacing w:before="15" w:line="221" w:lineRule="exact"/>
        <w:jc w:val="both"/>
        <w:textAlignment w:val="baseline"/>
        <w:rPr>
          <w:rFonts w:ascii="Garamond" w:hAnsi="Garamond" w:cs="Garamond"/>
          <w:i/>
          <w:iCs/>
          <w:sz w:val="23"/>
          <w:szCs w:val="23"/>
        </w:rPr>
      </w:pPr>
      <w:r>
        <w:rPr>
          <w:rFonts w:ascii="Garamond" w:hAnsi="Garamond" w:cs="Garamond"/>
          <w:i/>
          <w:iCs/>
          <w:sz w:val="23"/>
          <w:szCs w:val="23"/>
        </w:rPr>
        <w:t xml:space="preserve">Comment espérer </w:t>
      </w:r>
      <w:r>
        <w:rPr>
          <w:rFonts w:ascii="Garamond" w:hAnsi="Garamond" w:cs="Garamond"/>
          <w:b/>
          <w:bCs/>
          <w:i/>
          <w:iCs/>
          <w:sz w:val="23"/>
          <w:szCs w:val="23"/>
        </w:rPr>
        <w:t xml:space="preserve">des jeunes qu'ils </w:t>
      </w:r>
      <w:r>
        <w:rPr>
          <w:rFonts w:ascii="Garamond" w:hAnsi="Garamond" w:cs="Garamond"/>
          <w:i/>
          <w:iCs/>
          <w:sz w:val="23"/>
          <w:szCs w:val="23"/>
        </w:rPr>
        <w:t xml:space="preserve">puissent croire </w:t>
      </w:r>
      <w:r>
        <w:rPr>
          <w:rFonts w:ascii="Garamond" w:hAnsi="Garamond" w:cs="Garamond"/>
          <w:b/>
          <w:bCs/>
          <w:i/>
          <w:iCs/>
          <w:sz w:val="23"/>
          <w:szCs w:val="23"/>
        </w:rPr>
        <w:t xml:space="preserve">aux </w:t>
      </w:r>
      <w:r>
        <w:rPr>
          <w:rFonts w:ascii="Garamond" w:hAnsi="Garamond" w:cs="Garamond"/>
          <w:i/>
          <w:iCs/>
          <w:sz w:val="23"/>
          <w:szCs w:val="23"/>
        </w:rPr>
        <w:t>droits de l'Homme et à ceux des enfants, alors qu'ils voient leurs pays d'origine pillés, sous développés, sidaitisés, souvent par ce</w:t>
      </w:r>
      <w:r>
        <w:rPr>
          <w:rFonts w:ascii="Garamond" w:hAnsi="Garamond" w:cs="Garamond"/>
          <w:i/>
          <w:iCs/>
          <w:sz w:val="23"/>
          <w:szCs w:val="23"/>
        </w:rPr>
        <w:t>ux qui aujourd'hui leur refusent même un deux pzeces d'Habitation à Loyer Modéré. Les H.L.M. sont devenus un luxe pour certaines familles.</w:t>
      </w:r>
    </w:p>
    <w:p w14:paraId="04DE9754" w14:textId="77777777" w:rsidR="00000000" w:rsidRDefault="00DF5140">
      <w:pPr>
        <w:kinsoku w:val="0"/>
        <w:overflowPunct w:val="0"/>
        <w:autoSpaceDE/>
        <w:autoSpaceDN/>
        <w:adjustRightInd/>
        <w:spacing w:before="19" w:line="221" w:lineRule="exact"/>
        <w:jc w:val="both"/>
        <w:textAlignment w:val="baseline"/>
        <w:rPr>
          <w:rFonts w:ascii="Garamond" w:hAnsi="Garamond" w:cs="Garamond"/>
          <w:i/>
          <w:iCs/>
          <w:sz w:val="23"/>
          <w:szCs w:val="23"/>
        </w:rPr>
      </w:pPr>
      <w:r>
        <w:rPr>
          <w:rFonts w:ascii="Garamond" w:hAnsi="Garamond" w:cs="Garamond"/>
          <w:i/>
          <w:iCs/>
          <w:sz w:val="23"/>
          <w:szCs w:val="23"/>
        </w:rPr>
        <w:t>- Comment vouloir que ces jeunes réussissent au mê</w:t>
      </w:r>
      <w:r>
        <w:rPr>
          <w:rFonts w:ascii="Garamond" w:hAnsi="Garamond" w:cs="Garamond"/>
          <w:i/>
          <w:iCs/>
          <w:sz w:val="23"/>
          <w:szCs w:val="23"/>
        </w:rPr>
        <w:t>me niveau que les autres sachant que leurs parents fontpartie des catégories de RMIstes.</w:t>
      </w:r>
    </w:p>
    <w:p w14:paraId="6A603566" w14:textId="77777777" w:rsidR="00000000" w:rsidRDefault="00DF5140">
      <w:pPr>
        <w:numPr>
          <w:ilvl w:val="0"/>
          <w:numId w:val="16"/>
        </w:numPr>
        <w:kinsoku w:val="0"/>
        <w:overflowPunct w:val="0"/>
        <w:autoSpaceDE/>
        <w:autoSpaceDN/>
        <w:adjustRightInd/>
        <w:spacing w:before="52" w:line="213" w:lineRule="exact"/>
        <w:jc w:val="both"/>
        <w:textAlignment w:val="baseline"/>
        <w:rPr>
          <w:rFonts w:ascii="Garamond" w:hAnsi="Garamond" w:cs="Garamond"/>
          <w:b/>
          <w:bCs/>
          <w:i/>
          <w:iCs/>
          <w:spacing w:val="-2"/>
          <w:sz w:val="23"/>
          <w:szCs w:val="23"/>
        </w:rPr>
      </w:pPr>
      <w:r>
        <w:rPr>
          <w:rFonts w:ascii="Garamond" w:hAnsi="Garamond" w:cs="Garamond"/>
          <w:i/>
          <w:iCs/>
          <w:sz w:val="16"/>
          <w:szCs w:val="16"/>
        </w:rPr>
        <w:br w:type="column"/>
      </w:r>
      <w:r>
        <w:rPr>
          <w:rFonts w:ascii="Garamond" w:hAnsi="Garamond" w:cs="Garamond"/>
          <w:i/>
          <w:iCs/>
          <w:spacing w:val="-2"/>
          <w:sz w:val="23"/>
          <w:szCs w:val="23"/>
        </w:rPr>
        <w:t>Comment expliquer la justice aux jeunes «délin</w:t>
      </w:r>
      <w:r>
        <w:rPr>
          <w:rFonts w:ascii="Garamond" w:hAnsi="Garamond" w:cs="Garamond"/>
          <w:i/>
          <w:iCs/>
          <w:spacing w:val="-2"/>
          <w:sz w:val="23"/>
          <w:szCs w:val="23"/>
        </w:rPr>
        <w:softHyphen/>
        <w:t xml:space="preserve">quants», sachant que </w:t>
      </w:r>
      <w:r>
        <w:rPr>
          <w:rFonts w:ascii="Garamond" w:hAnsi="Garamond" w:cs="Garamond"/>
          <w:b/>
          <w:bCs/>
          <w:i/>
          <w:iCs/>
          <w:spacing w:val="-2"/>
          <w:sz w:val="23"/>
          <w:szCs w:val="23"/>
        </w:rPr>
        <w:t xml:space="preserve">certaines personnalités politiques </w:t>
      </w:r>
      <w:r>
        <w:rPr>
          <w:rFonts w:ascii="Garamond" w:hAnsi="Garamond" w:cs="Garamond"/>
          <w:i/>
          <w:iCs/>
          <w:spacing w:val="-2"/>
          <w:sz w:val="23"/>
          <w:szCs w:val="23"/>
        </w:rPr>
        <w:t xml:space="preserve">se sont fait amnistiees par la </w:t>
      </w:r>
      <w:r>
        <w:rPr>
          <w:rFonts w:ascii="Garamond" w:hAnsi="Garamond" w:cs="Garamond"/>
          <w:b/>
          <w:bCs/>
          <w:i/>
          <w:iCs/>
          <w:spacing w:val="-2"/>
          <w:sz w:val="23"/>
          <w:szCs w:val="23"/>
        </w:rPr>
        <w:t>lot.</w:t>
      </w:r>
    </w:p>
    <w:p w14:paraId="07ED79A0" w14:textId="77777777" w:rsidR="00000000" w:rsidRDefault="00DF5140">
      <w:pPr>
        <w:kinsoku w:val="0"/>
        <w:overflowPunct w:val="0"/>
        <w:autoSpaceDE/>
        <w:autoSpaceDN/>
        <w:adjustRightInd/>
        <w:spacing w:before="24" w:line="216" w:lineRule="exact"/>
        <w:jc w:val="both"/>
        <w:textAlignment w:val="baseline"/>
        <w:rPr>
          <w:rFonts w:ascii="Garamond" w:hAnsi="Garamond" w:cs="Garamond"/>
          <w:i/>
          <w:iCs/>
          <w:spacing w:val="-7"/>
          <w:sz w:val="23"/>
          <w:szCs w:val="23"/>
        </w:rPr>
      </w:pPr>
      <w:r>
        <w:rPr>
          <w:rFonts w:ascii="Garamond" w:hAnsi="Garamond" w:cs="Garamond"/>
          <w:i/>
          <w:iCs/>
          <w:spacing w:val="-7"/>
          <w:sz w:val="23"/>
          <w:szCs w:val="23"/>
        </w:rPr>
        <w:t xml:space="preserve">- Comment critiquer les </w:t>
      </w:r>
      <w:r>
        <w:rPr>
          <w:rFonts w:ascii="Garamond" w:hAnsi="Garamond" w:cs="Garamond"/>
          <w:b/>
          <w:bCs/>
          <w:i/>
          <w:iCs/>
          <w:spacing w:val="-7"/>
          <w:sz w:val="23"/>
          <w:szCs w:val="23"/>
        </w:rPr>
        <w:t xml:space="preserve">immigrés alors que leur présence </w:t>
      </w:r>
      <w:r>
        <w:rPr>
          <w:rFonts w:ascii="Garamond" w:hAnsi="Garamond" w:cs="Garamond"/>
          <w:i/>
          <w:iCs/>
          <w:spacing w:val="-7"/>
          <w:sz w:val="23"/>
          <w:szCs w:val="23"/>
        </w:rPr>
        <w:t xml:space="preserve">nourrit des centaines d'employés </w:t>
      </w:r>
      <w:r>
        <w:rPr>
          <w:rFonts w:ascii="Garamond" w:hAnsi="Garamond" w:cs="Garamond"/>
          <w:b/>
          <w:bCs/>
          <w:i/>
          <w:iCs/>
          <w:spacing w:val="-7"/>
          <w:sz w:val="23"/>
          <w:szCs w:val="23"/>
        </w:rPr>
        <w:t>(travailleurs sociaux</w:t>
      </w:r>
      <w:r>
        <w:rPr>
          <w:rFonts w:ascii="Garamond" w:hAnsi="Garamond" w:cs="Garamond"/>
          <w:i/>
          <w:iCs/>
          <w:spacing w:val="-7"/>
          <w:sz w:val="23"/>
          <w:szCs w:val="23"/>
        </w:rPr>
        <w:t xml:space="preserve">) </w:t>
      </w:r>
      <w:r>
        <w:rPr>
          <w:rFonts w:ascii="Garamond" w:hAnsi="Garamond" w:cs="Garamond"/>
          <w:b/>
          <w:bCs/>
          <w:i/>
          <w:iCs/>
          <w:spacing w:val="-7"/>
          <w:sz w:val="23"/>
          <w:szCs w:val="23"/>
        </w:rPr>
        <w:t xml:space="preserve">à travers </w:t>
      </w:r>
      <w:r>
        <w:rPr>
          <w:rFonts w:ascii="Garamond" w:hAnsi="Garamond" w:cs="Garamond"/>
          <w:i/>
          <w:iCs/>
          <w:spacing w:val="-7"/>
          <w:sz w:val="23"/>
          <w:szCs w:val="23"/>
        </w:rPr>
        <w:t>différentes institutions.</w:t>
      </w:r>
    </w:p>
    <w:p w14:paraId="3C5FB45C" w14:textId="77777777" w:rsidR="00000000" w:rsidRDefault="00DF5140">
      <w:pPr>
        <w:numPr>
          <w:ilvl w:val="0"/>
          <w:numId w:val="17"/>
        </w:numPr>
        <w:tabs>
          <w:tab w:val="clear" w:pos="72"/>
          <w:tab w:val="num" w:pos="144"/>
        </w:tabs>
        <w:kinsoku w:val="0"/>
        <w:overflowPunct w:val="0"/>
        <w:autoSpaceDE/>
        <w:autoSpaceDN/>
        <w:adjustRightInd/>
        <w:spacing w:before="28" w:line="216" w:lineRule="exact"/>
        <w:jc w:val="both"/>
        <w:textAlignment w:val="baseline"/>
        <w:rPr>
          <w:rFonts w:ascii="Garamond" w:hAnsi="Garamond" w:cs="Garamond"/>
          <w:b/>
          <w:bCs/>
          <w:i/>
          <w:iCs/>
          <w:sz w:val="23"/>
          <w:szCs w:val="23"/>
        </w:rPr>
      </w:pPr>
      <w:r>
        <w:rPr>
          <w:rFonts w:ascii="Garamond" w:hAnsi="Garamond" w:cs="Garamond"/>
          <w:i/>
          <w:iCs/>
          <w:sz w:val="23"/>
          <w:szCs w:val="23"/>
        </w:rPr>
        <w:t xml:space="preserve">"comment ne pas être étonné de voir </w:t>
      </w:r>
      <w:r>
        <w:rPr>
          <w:rFonts w:ascii="Garamond" w:hAnsi="Garamond" w:cs="Garamond"/>
          <w:b/>
          <w:bCs/>
          <w:i/>
          <w:iCs/>
          <w:sz w:val="23"/>
          <w:szCs w:val="23"/>
        </w:rPr>
        <w:t xml:space="preserve">qu'en France, il existe </w:t>
      </w:r>
      <w:r>
        <w:rPr>
          <w:rFonts w:ascii="Garamond" w:hAnsi="Garamond" w:cs="Garamond"/>
          <w:i/>
          <w:iCs/>
          <w:sz w:val="23"/>
          <w:szCs w:val="23"/>
        </w:rPr>
        <w:t>aussi b</w:t>
      </w:r>
      <w:r>
        <w:rPr>
          <w:rFonts w:ascii="Garamond" w:hAnsi="Garamond" w:cs="Garamond"/>
          <w:i/>
          <w:iCs/>
          <w:sz w:val="23"/>
          <w:szCs w:val="23"/>
        </w:rPr>
        <w:t xml:space="preserve">eaucoup d'analphabètes ? </w:t>
      </w:r>
      <w:r>
        <w:rPr>
          <w:rFonts w:ascii="Garamond" w:hAnsi="Garamond" w:cs="Garamond"/>
          <w:b/>
          <w:bCs/>
          <w:i/>
          <w:iCs/>
          <w:sz w:val="23"/>
          <w:szCs w:val="23"/>
        </w:rPr>
        <w:t xml:space="preserve">On dit que les immigrés </w:t>
      </w:r>
      <w:r>
        <w:rPr>
          <w:rFonts w:ascii="Garamond" w:hAnsi="Garamond" w:cs="Garamond"/>
          <w:i/>
          <w:iCs/>
          <w:sz w:val="23"/>
          <w:szCs w:val="23"/>
        </w:rPr>
        <w:t xml:space="preserve">piquent </w:t>
      </w:r>
      <w:r>
        <w:rPr>
          <w:rFonts w:ascii="Garamond" w:hAnsi="Garamond" w:cs="Garamond"/>
          <w:b/>
          <w:bCs/>
          <w:i/>
          <w:iCs/>
          <w:sz w:val="23"/>
          <w:szCs w:val="23"/>
        </w:rPr>
        <w:t xml:space="preserve">les </w:t>
      </w:r>
      <w:r>
        <w:rPr>
          <w:rFonts w:ascii="Garamond" w:hAnsi="Garamond" w:cs="Garamond"/>
          <w:i/>
          <w:iCs/>
          <w:sz w:val="23"/>
          <w:szCs w:val="23"/>
        </w:rPr>
        <w:t xml:space="preserve">emplois des </w:t>
      </w:r>
      <w:r>
        <w:rPr>
          <w:rFonts w:ascii="Garamond" w:hAnsi="Garamond" w:cs="Garamond"/>
          <w:b/>
          <w:bCs/>
          <w:i/>
          <w:iCs/>
          <w:sz w:val="23"/>
          <w:szCs w:val="23"/>
        </w:rPr>
        <w:t>français.</w:t>
      </w:r>
    </w:p>
    <w:p w14:paraId="3E9700F8" w14:textId="77777777" w:rsidR="00000000" w:rsidRDefault="00DF5140">
      <w:pPr>
        <w:kinsoku w:val="0"/>
        <w:overflowPunct w:val="0"/>
        <w:autoSpaceDE/>
        <w:autoSpaceDN/>
        <w:adjustRightInd/>
        <w:spacing w:before="35" w:line="213" w:lineRule="exact"/>
        <w:jc w:val="both"/>
        <w:textAlignment w:val="baseline"/>
        <w:rPr>
          <w:rFonts w:ascii="Garamond" w:hAnsi="Garamond" w:cs="Garamond"/>
          <w:i/>
          <w:iCs/>
          <w:sz w:val="23"/>
          <w:szCs w:val="23"/>
        </w:rPr>
      </w:pPr>
      <w:r>
        <w:rPr>
          <w:rFonts w:ascii="Garamond" w:hAnsi="Garamond" w:cs="Garamond"/>
          <w:i/>
          <w:iCs/>
          <w:sz w:val="23"/>
          <w:szCs w:val="23"/>
        </w:rPr>
        <w:t xml:space="preserve">- Est-ce </w:t>
      </w:r>
      <w:r>
        <w:rPr>
          <w:rFonts w:ascii="Garamond" w:hAnsi="Garamond" w:cs="Garamond"/>
          <w:b/>
          <w:bCs/>
          <w:i/>
          <w:iCs/>
          <w:sz w:val="23"/>
          <w:szCs w:val="23"/>
        </w:rPr>
        <w:t xml:space="preserve">que </w:t>
      </w:r>
      <w:r>
        <w:rPr>
          <w:rFonts w:ascii="Garamond" w:hAnsi="Garamond" w:cs="Garamond"/>
          <w:i/>
          <w:iCs/>
          <w:sz w:val="23"/>
          <w:szCs w:val="23"/>
        </w:rPr>
        <w:t xml:space="preserve">l'illettrisme </w:t>
      </w:r>
      <w:r>
        <w:rPr>
          <w:rFonts w:ascii="Garamond" w:hAnsi="Garamond" w:cs="Garamond"/>
          <w:b/>
          <w:bCs/>
          <w:i/>
          <w:iCs/>
          <w:sz w:val="23"/>
          <w:szCs w:val="23"/>
        </w:rPr>
        <w:t xml:space="preserve">de ces _français-là vient aussi </w:t>
      </w:r>
      <w:r>
        <w:rPr>
          <w:rFonts w:ascii="Garamond" w:hAnsi="Garamond" w:cs="Garamond"/>
          <w:i/>
          <w:iCs/>
          <w:sz w:val="23"/>
          <w:szCs w:val="23"/>
        </w:rPr>
        <w:t>des immigrés?</w:t>
      </w:r>
    </w:p>
    <w:p w14:paraId="420CF1E0" w14:textId="77777777" w:rsidR="00000000" w:rsidRDefault="00DF5140">
      <w:pPr>
        <w:kinsoku w:val="0"/>
        <w:overflowPunct w:val="0"/>
        <w:autoSpaceDE/>
        <w:autoSpaceDN/>
        <w:adjustRightInd/>
        <w:spacing w:before="134" w:line="221" w:lineRule="exact"/>
        <w:textAlignment w:val="baseline"/>
        <w:rPr>
          <w:rFonts w:ascii="Garamond" w:hAnsi="Garamond" w:cs="Garamond"/>
          <w:i/>
          <w:iCs/>
          <w:spacing w:val="6"/>
          <w:sz w:val="23"/>
          <w:szCs w:val="23"/>
        </w:rPr>
      </w:pPr>
      <w:r>
        <w:rPr>
          <w:rFonts w:ascii="Garamond" w:hAnsi="Garamond" w:cs="Garamond"/>
          <w:i/>
          <w:iCs/>
          <w:spacing w:val="6"/>
          <w:sz w:val="23"/>
          <w:szCs w:val="23"/>
        </w:rPr>
        <w:t>LA RUE (EXTERIEUR)</w:t>
      </w:r>
    </w:p>
    <w:p w14:paraId="05A7F8AB" w14:textId="77777777" w:rsidR="00000000" w:rsidRDefault="00DF5140">
      <w:pPr>
        <w:kinsoku w:val="0"/>
        <w:overflowPunct w:val="0"/>
        <w:autoSpaceDE/>
        <w:autoSpaceDN/>
        <w:adjustRightInd/>
        <w:spacing w:before="95" w:line="212" w:lineRule="exact"/>
        <w:jc w:val="both"/>
        <w:textAlignment w:val="baseline"/>
        <w:rPr>
          <w:rFonts w:ascii="Garamond" w:hAnsi="Garamond" w:cs="Garamond"/>
          <w:i/>
          <w:iCs/>
          <w:sz w:val="23"/>
          <w:szCs w:val="23"/>
        </w:rPr>
      </w:pPr>
      <w:r>
        <w:rPr>
          <w:rFonts w:ascii="Garamond" w:hAnsi="Garamond" w:cs="Garamond"/>
          <w:i/>
          <w:iCs/>
          <w:sz w:val="23"/>
          <w:szCs w:val="23"/>
        </w:rPr>
        <w:t xml:space="preserve">La rue ici, mon cher, joue </w:t>
      </w:r>
      <w:r>
        <w:rPr>
          <w:rFonts w:ascii="Garamond" w:hAnsi="Garamond" w:cs="Garamond"/>
          <w:b/>
          <w:bCs/>
          <w:i/>
          <w:iCs/>
          <w:sz w:val="23"/>
          <w:szCs w:val="23"/>
        </w:rPr>
        <w:t xml:space="preserve">un rôle éducatif </w:t>
      </w:r>
      <w:r>
        <w:rPr>
          <w:rFonts w:ascii="Garamond" w:hAnsi="Garamond" w:cs="Garamond"/>
          <w:i/>
          <w:iCs/>
          <w:sz w:val="23"/>
          <w:szCs w:val="23"/>
        </w:rPr>
        <w:t xml:space="preserve">considérable pour </w:t>
      </w:r>
      <w:r>
        <w:rPr>
          <w:rFonts w:ascii="Garamond" w:hAnsi="Garamond" w:cs="Garamond"/>
          <w:b/>
          <w:bCs/>
          <w:i/>
          <w:iCs/>
          <w:sz w:val="23"/>
          <w:szCs w:val="23"/>
        </w:rPr>
        <w:t xml:space="preserve">les </w:t>
      </w:r>
      <w:r>
        <w:rPr>
          <w:rFonts w:ascii="Garamond" w:hAnsi="Garamond" w:cs="Garamond"/>
          <w:i/>
          <w:iCs/>
          <w:sz w:val="23"/>
          <w:szCs w:val="23"/>
        </w:rPr>
        <w:t>enfants.</w:t>
      </w:r>
    </w:p>
    <w:p w14:paraId="17FB66E1" w14:textId="77777777" w:rsidR="00000000" w:rsidRDefault="00DF5140">
      <w:pPr>
        <w:kinsoku w:val="0"/>
        <w:overflowPunct w:val="0"/>
        <w:autoSpaceDE/>
        <w:autoSpaceDN/>
        <w:adjustRightInd/>
        <w:spacing w:before="36" w:line="215" w:lineRule="exact"/>
        <w:jc w:val="both"/>
        <w:textAlignment w:val="baseline"/>
        <w:rPr>
          <w:rFonts w:ascii="Garamond" w:hAnsi="Garamond" w:cs="Garamond"/>
          <w:i/>
          <w:iCs/>
          <w:sz w:val="23"/>
          <w:szCs w:val="23"/>
        </w:rPr>
      </w:pPr>
      <w:r>
        <w:rPr>
          <w:rFonts w:ascii="Garamond" w:hAnsi="Garamond" w:cs="Garamond"/>
          <w:i/>
          <w:iCs/>
          <w:sz w:val="23"/>
          <w:szCs w:val="23"/>
        </w:rPr>
        <w:t>Dans c</w:t>
      </w:r>
      <w:r>
        <w:rPr>
          <w:rFonts w:ascii="Garamond" w:hAnsi="Garamond" w:cs="Garamond"/>
          <w:i/>
          <w:iCs/>
          <w:sz w:val="23"/>
          <w:szCs w:val="23"/>
        </w:rPr>
        <w:t xml:space="preserve">ertains quartiers de </w:t>
      </w:r>
      <w:r>
        <w:rPr>
          <w:rFonts w:ascii="Garamond" w:hAnsi="Garamond" w:cs="Garamond"/>
          <w:b/>
          <w:bCs/>
          <w:i/>
          <w:iCs/>
          <w:sz w:val="23"/>
          <w:szCs w:val="23"/>
        </w:rPr>
        <w:t xml:space="preserve">Paris et de province, on trouve </w:t>
      </w:r>
      <w:r>
        <w:rPr>
          <w:rFonts w:ascii="Garamond" w:hAnsi="Garamond" w:cs="Garamond"/>
          <w:i/>
          <w:iCs/>
          <w:sz w:val="23"/>
          <w:szCs w:val="23"/>
        </w:rPr>
        <w:t xml:space="preserve">des immeubles construits avec </w:t>
      </w:r>
      <w:r>
        <w:rPr>
          <w:rFonts w:ascii="Garamond" w:hAnsi="Garamond" w:cs="Garamond"/>
          <w:b/>
          <w:bCs/>
          <w:i/>
          <w:iCs/>
          <w:sz w:val="23"/>
          <w:szCs w:val="23"/>
        </w:rPr>
        <w:t xml:space="preserve">un </w:t>
      </w:r>
      <w:r>
        <w:rPr>
          <w:rFonts w:ascii="Garamond" w:hAnsi="Garamond" w:cs="Garamond"/>
          <w:i/>
          <w:iCs/>
          <w:sz w:val="23"/>
          <w:szCs w:val="23"/>
        </w:rPr>
        <w:t xml:space="preserve">plan architectural extrêmement prestigieux. Marcher au bord de la Seine, observer l'eau, admirer </w:t>
      </w:r>
      <w:r>
        <w:rPr>
          <w:rFonts w:ascii="Garamond" w:hAnsi="Garamond" w:cs="Garamond"/>
          <w:b/>
          <w:bCs/>
          <w:i/>
          <w:iCs/>
          <w:sz w:val="23"/>
          <w:szCs w:val="23"/>
        </w:rPr>
        <w:t xml:space="preserve">les monuments </w:t>
      </w:r>
      <w:r>
        <w:rPr>
          <w:rFonts w:ascii="Garamond" w:hAnsi="Garamond" w:cs="Garamond"/>
          <w:i/>
          <w:iCs/>
          <w:sz w:val="23"/>
          <w:szCs w:val="23"/>
        </w:rPr>
        <w:t xml:space="preserve">historiques et bénéficier du calme </w:t>
      </w:r>
      <w:r>
        <w:rPr>
          <w:rFonts w:ascii="Garamond" w:hAnsi="Garamond" w:cs="Garamond"/>
          <w:b/>
          <w:bCs/>
          <w:i/>
          <w:iCs/>
          <w:sz w:val="23"/>
          <w:szCs w:val="23"/>
        </w:rPr>
        <w:t xml:space="preserve">matinal </w:t>
      </w:r>
      <w:r>
        <w:rPr>
          <w:rFonts w:ascii="Garamond" w:hAnsi="Garamond" w:cs="Garamond"/>
          <w:i/>
          <w:iCs/>
          <w:sz w:val="23"/>
          <w:szCs w:val="23"/>
        </w:rPr>
        <w:t xml:space="preserve">qui </w:t>
      </w:r>
      <w:r>
        <w:rPr>
          <w:rFonts w:ascii="Garamond" w:hAnsi="Garamond" w:cs="Garamond"/>
          <w:b/>
          <w:bCs/>
          <w:i/>
          <w:iCs/>
          <w:sz w:val="23"/>
          <w:szCs w:val="23"/>
        </w:rPr>
        <w:t xml:space="preserve">règne </w:t>
      </w:r>
      <w:r>
        <w:rPr>
          <w:rFonts w:ascii="Garamond" w:hAnsi="Garamond" w:cs="Garamond"/>
          <w:i/>
          <w:iCs/>
          <w:sz w:val="23"/>
          <w:szCs w:val="23"/>
        </w:rPr>
        <w:t xml:space="preserve">aux Bois de Vincennes, Boulogne et tout au </w:t>
      </w:r>
      <w:r>
        <w:rPr>
          <w:rFonts w:ascii="Garamond" w:hAnsi="Garamond" w:cs="Garamond"/>
          <w:b/>
          <w:bCs/>
          <w:i/>
          <w:iCs/>
          <w:sz w:val="23"/>
          <w:szCs w:val="23"/>
        </w:rPr>
        <w:t xml:space="preserve">long de </w:t>
      </w:r>
      <w:r>
        <w:rPr>
          <w:rFonts w:ascii="Garamond" w:hAnsi="Garamond" w:cs="Garamond"/>
          <w:i/>
          <w:iCs/>
          <w:sz w:val="23"/>
          <w:szCs w:val="23"/>
        </w:rPr>
        <w:t>l'Oise,... font partie des malices de cette ville.</w:t>
      </w:r>
    </w:p>
    <w:p w14:paraId="22A68667" w14:textId="77777777" w:rsidR="00000000" w:rsidRDefault="00DF5140">
      <w:pPr>
        <w:kinsoku w:val="0"/>
        <w:overflowPunct w:val="0"/>
        <w:autoSpaceDE/>
        <w:autoSpaceDN/>
        <w:adjustRightInd/>
        <w:spacing w:before="36" w:line="214" w:lineRule="exact"/>
        <w:jc w:val="both"/>
        <w:textAlignment w:val="baseline"/>
        <w:rPr>
          <w:rFonts w:ascii="Garamond" w:hAnsi="Garamond" w:cs="Garamond"/>
          <w:i/>
          <w:iCs/>
          <w:sz w:val="23"/>
          <w:szCs w:val="23"/>
        </w:rPr>
      </w:pPr>
      <w:r>
        <w:rPr>
          <w:rFonts w:ascii="Garamond" w:hAnsi="Garamond" w:cs="Garamond"/>
          <w:i/>
          <w:iCs/>
          <w:sz w:val="23"/>
          <w:szCs w:val="23"/>
        </w:rPr>
        <w:t xml:space="preserve">Une balade matinale dans Paris </w:t>
      </w:r>
      <w:r>
        <w:rPr>
          <w:rFonts w:ascii="Garamond" w:hAnsi="Garamond" w:cs="Garamond"/>
          <w:b/>
          <w:bCs/>
          <w:i/>
          <w:iCs/>
          <w:sz w:val="23"/>
          <w:szCs w:val="23"/>
        </w:rPr>
        <w:t xml:space="preserve">est agréable. </w:t>
      </w:r>
      <w:r>
        <w:rPr>
          <w:rFonts w:ascii="Garamond" w:hAnsi="Garamond" w:cs="Garamond"/>
          <w:i/>
          <w:iCs/>
          <w:sz w:val="23"/>
          <w:szCs w:val="23"/>
        </w:rPr>
        <w:t>Sentir le parfum des jolies femmes harmonieusement habillées, sentir l'odeur des cafés, des croissants, des passants et de la ville est vraiment merveilleux.</w:t>
      </w:r>
    </w:p>
    <w:p w14:paraId="697EEDE4" w14:textId="77777777" w:rsidR="00000000" w:rsidRDefault="00DF5140">
      <w:pPr>
        <w:kinsoku w:val="0"/>
        <w:overflowPunct w:val="0"/>
        <w:autoSpaceDE/>
        <w:autoSpaceDN/>
        <w:adjustRightInd/>
        <w:spacing w:before="34" w:line="216" w:lineRule="exact"/>
        <w:jc w:val="both"/>
        <w:textAlignment w:val="baseline"/>
        <w:rPr>
          <w:rFonts w:ascii="Garamond" w:hAnsi="Garamond" w:cs="Garamond"/>
          <w:i/>
          <w:iCs/>
          <w:sz w:val="23"/>
          <w:szCs w:val="23"/>
        </w:rPr>
      </w:pPr>
      <w:r>
        <w:rPr>
          <w:rFonts w:ascii="Garamond" w:hAnsi="Garamond" w:cs="Garamond"/>
          <w:i/>
          <w:iCs/>
          <w:sz w:val="23"/>
          <w:szCs w:val="23"/>
        </w:rPr>
        <w:t xml:space="preserve">Mais la ville n'est pas </w:t>
      </w:r>
      <w:r>
        <w:rPr>
          <w:rFonts w:ascii="Garamond" w:hAnsi="Garamond" w:cs="Garamond"/>
          <w:b/>
          <w:bCs/>
          <w:i/>
          <w:iCs/>
          <w:sz w:val="23"/>
          <w:szCs w:val="23"/>
        </w:rPr>
        <w:t xml:space="preserve">qu'agréable et </w:t>
      </w:r>
      <w:r>
        <w:rPr>
          <w:rFonts w:ascii="Garamond" w:hAnsi="Garamond" w:cs="Garamond"/>
          <w:i/>
          <w:iCs/>
          <w:sz w:val="23"/>
          <w:szCs w:val="23"/>
        </w:rPr>
        <w:t xml:space="preserve">les </w:t>
      </w:r>
      <w:r>
        <w:rPr>
          <w:rFonts w:ascii="Garamond" w:hAnsi="Garamond" w:cs="Garamond"/>
          <w:b/>
          <w:bCs/>
          <w:i/>
          <w:iCs/>
          <w:sz w:val="23"/>
          <w:szCs w:val="23"/>
        </w:rPr>
        <w:t xml:space="preserve">rues </w:t>
      </w:r>
      <w:r>
        <w:rPr>
          <w:rFonts w:ascii="Garamond" w:hAnsi="Garamond" w:cs="Garamond"/>
          <w:i/>
          <w:iCs/>
          <w:sz w:val="23"/>
          <w:szCs w:val="23"/>
        </w:rPr>
        <w:t>ne se ressemblent pas. Certaines sont mieux protég</w:t>
      </w:r>
      <w:r>
        <w:rPr>
          <w:rFonts w:ascii="Garamond" w:hAnsi="Garamond" w:cs="Garamond"/>
          <w:i/>
          <w:iCs/>
          <w:sz w:val="23"/>
          <w:szCs w:val="23"/>
        </w:rPr>
        <w:t xml:space="preserve">ées </w:t>
      </w:r>
      <w:r>
        <w:rPr>
          <w:rFonts w:ascii="Garamond" w:hAnsi="Garamond" w:cs="Garamond"/>
          <w:b/>
          <w:bCs/>
          <w:i/>
          <w:iCs/>
          <w:sz w:val="23"/>
          <w:szCs w:val="23"/>
        </w:rPr>
        <w:t xml:space="preserve">que </w:t>
      </w:r>
      <w:r>
        <w:rPr>
          <w:rFonts w:ascii="Garamond" w:hAnsi="Garamond" w:cs="Garamond"/>
          <w:i/>
          <w:iCs/>
          <w:sz w:val="23"/>
          <w:szCs w:val="23"/>
        </w:rPr>
        <w:t xml:space="preserve">les autres. Quelques unes sont mieux nettoyées et certaines plus populaires. Quelques unes sont vides désertiques, mais, ce n'est pas </w:t>
      </w:r>
      <w:r>
        <w:rPr>
          <w:rFonts w:ascii="Garamond" w:hAnsi="Garamond" w:cs="Garamond"/>
          <w:b/>
          <w:bCs/>
          <w:i/>
          <w:iCs/>
          <w:sz w:val="23"/>
          <w:szCs w:val="23"/>
        </w:rPr>
        <w:t xml:space="preserve">le même </w:t>
      </w:r>
      <w:r>
        <w:rPr>
          <w:rFonts w:ascii="Garamond" w:hAnsi="Garamond" w:cs="Garamond"/>
          <w:i/>
          <w:iCs/>
          <w:sz w:val="23"/>
          <w:szCs w:val="23"/>
        </w:rPr>
        <w:t>désert qu'au Sahara ! Celui d'ici fait peur.</w:t>
      </w:r>
    </w:p>
    <w:p w14:paraId="457920D0" w14:textId="77777777" w:rsidR="00000000" w:rsidRDefault="00DF5140">
      <w:pPr>
        <w:kinsoku w:val="0"/>
        <w:overflowPunct w:val="0"/>
        <w:autoSpaceDE/>
        <w:autoSpaceDN/>
        <w:adjustRightInd/>
        <w:spacing w:before="41" w:line="215" w:lineRule="exact"/>
        <w:jc w:val="both"/>
        <w:textAlignment w:val="baseline"/>
        <w:rPr>
          <w:rFonts w:ascii="Garamond" w:hAnsi="Garamond" w:cs="Garamond"/>
          <w:i/>
          <w:iCs/>
          <w:sz w:val="23"/>
          <w:szCs w:val="23"/>
        </w:rPr>
      </w:pPr>
      <w:r>
        <w:rPr>
          <w:rFonts w:ascii="Garamond" w:hAnsi="Garamond" w:cs="Garamond"/>
          <w:i/>
          <w:iCs/>
          <w:sz w:val="23"/>
          <w:szCs w:val="23"/>
        </w:rPr>
        <w:t xml:space="preserve">Dans les </w:t>
      </w:r>
      <w:r>
        <w:rPr>
          <w:rFonts w:ascii="Garamond" w:hAnsi="Garamond" w:cs="Garamond"/>
          <w:b/>
          <w:bCs/>
          <w:i/>
          <w:iCs/>
          <w:sz w:val="23"/>
          <w:szCs w:val="23"/>
        </w:rPr>
        <w:t xml:space="preserve">quartiers </w:t>
      </w:r>
      <w:r>
        <w:rPr>
          <w:rFonts w:ascii="Garamond" w:hAnsi="Garamond" w:cs="Garamond"/>
          <w:i/>
          <w:iCs/>
          <w:sz w:val="23"/>
          <w:szCs w:val="23"/>
        </w:rPr>
        <w:t xml:space="preserve">populaires, </w:t>
      </w:r>
      <w:r>
        <w:rPr>
          <w:rFonts w:ascii="Garamond" w:hAnsi="Garamond" w:cs="Garamond"/>
          <w:b/>
          <w:bCs/>
          <w:i/>
          <w:iCs/>
          <w:sz w:val="23"/>
          <w:szCs w:val="23"/>
        </w:rPr>
        <w:t xml:space="preserve">souvent, les jeunes jouent </w:t>
      </w:r>
      <w:r>
        <w:rPr>
          <w:rFonts w:ascii="Garamond" w:hAnsi="Garamond" w:cs="Garamond"/>
          <w:i/>
          <w:iCs/>
          <w:sz w:val="23"/>
          <w:szCs w:val="23"/>
        </w:rPr>
        <w:t xml:space="preserve">au </w:t>
      </w:r>
      <w:r>
        <w:rPr>
          <w:rFonts w:ascii="Garamond" w:hAnsi="Garamond" w:cs="Garamond"/>
          <w:i/>
          <w:iCs/>
          <w:sz w:val="23"/>
          <w:szCs w:val="23"/>
        </w:rPr>
        <w:t xml:space="preserve">foot, se réunissent, </w:t>
      </w:r>
      <w:r>
        <w:rPr>
          <w:rFonts w:ascii="Garamond" w:hAnsi="Garamond" w:cs="Garamond"/>
          <w:b/>
          <w:bCs/>
          <w:i/>
          <w:iCs/>
          <w:sz w:val="23"/>
          <w:szCs w:val="23"/>
        </w:rPr>
        <w:t xml:space="preserve">se parlent, se regardent et </w:t>
      </w:r>
      <w:r>
        <w:rPr>
          <w:rFonts w:ascii="Garamond" w:hAnsi="Garamond" w:cs="Garamond"/>
          <w:i/>
          <w:iCs/>
          <w:sz w:val="23"/>
          <w:szCs w:val="23"/>
        </w:rPr>
        <w:t>se séparent.</w:t>
      </w:r>
    </w:p>
    <w:p w14:paraId="52ECB55C" w14:textId="77777777" w:rsidR="00000000" w:rsidRDefault="00DF5140">
      <w:pPr>
        <w:kinsoku w:val="0"/>
        <w:overflowPunct w:val="0"/>
        <w:autoSpaceDE/>
        <w:autoSpaceDN/>
        <w:adjustRightInd/>
        <w:spacing w:before="34" w:line="216" w:lineRule="exact"/>
        <w:jc w:val="both"/>
        <w:textAlignment w:val="baseline"/>
        <w:rPr>
          <w:rFonts w:ascii="Garamond" w:hAnsi="Garamond" w:cs="Garamond"/>
          <w:i/>
          <w:iCs/>
          <w:spacing w:val="1"/>
          <w:sz w:val="23"/>
          <w:szCs w:val="23"/>
        </w:rPr>
      </w:pPr>
      <w:r>
        <w:rPr>
          <w:rFonts w:ascii="Garamond" w:hAnsi="Garamond" w:cs="Garamond"/>
          <w:i/>
          <w:iCs/>
          <w:spacing w:val="1"/>
          <w:sz w:val="23"/>
          <w:szCs w:val="23"/>
        </w:rPr>
        <w:t>Dans certaines cités des banlieues défavorisées, les réunions des enfants et des jeunes se font dans les squares. Autour d'une mobylette, d'une bouteille de Coca et d'un paquet de cigarettes, le</w:t>
      </w:r>
      <w:r>
        <w:rPr>
          <w:rFonts w:ascii="Garamond" w:hAnsi="Garamond" w:cs="Garamond"/>
          <w:i/>
          <w:iCs/>
          <w:spacing w:val="1"/>
          <w:sz w:val="23"/>
          <w:szCs w:val="23"/>
        </w:rPr>
        <w:t>urs réunions au sommet ont pour ordre du jour la galère.</w:t>
      </w:r>
    </w:p>
    <w:p w14:paraId="5DF6768B" w14:textId="77777777" w:rsidR="00000000" w:rsidRDefault="00DF5140">
      <w:pPr>
        <w:tabs>
          <w:tab w:val="right" w:leader="underscore" w:pos="4392"/>
        </w:tabs>
        <w:kinsoku w:val="0"/>
        <w:overflowPunct w:val="0"/>
        <w:autoSpaceDE/>
        <w:autoSpaceDN/>
        <w:adjustRightInd/>
        <w:spacing w:before="28" w:line="221" w:lineRule="exact"/>
        <w:jc w:val="both"/>
        <w:textAlignment w:val="baseline"/>
        <w:rPr>
          <w:rFonts w:ascii="Garamond" w:hAnsi="Garamond" w:cs="Garamond"/>
          <w:i/>
          <w:iCs/>
          <w:sz w:val="23"/>
          <w:szCs w:val="23"/>
        </w:rPr>
      </w:pPr>
      <w:r>
        <w:rPr>
          <w:rFonts w:ascii="Garamond" w:hAnsi="Garamond" w:cs="Garamond"/>
          <w:i/>
          <w:iCs/>
          <w:sz w:val="23"/>
          <w:szCs w:val="23"/>
        </w:rPr>
        <w:tab/>
        <w:t xml:space="preserve"> lendemain pour certains </w:t>
      </w:r>
      <w:r>
        <w:rPr>
          <w:rFonts w:ascii="Garamond" w:hAnsi="Garamond" w:cs="Garamond"/>
          <w:b/>
          <w:bCs/>
          <w:i/>
          <w:iCs/>
          <w:sz w:val="23"/>
          <w:szCs w:val="23"/>
        </w:rPr>
        <w:t xml:space="preserve">d'entre eux n'existe pas. </w:t>
      </w:r>
      <w:r>
        <w:rPr>
          <w:rFonts w:ascii="Garamond" w:hAnsi="Garamond" w:cs="Garamond"/>
          <w:i/>
          <w:iCs/>
          <w:sz w:val="23"/>
          <w:szCs w:val="23"/>
        </w:rPr>
        <w:t>Ils</w:t>
      </w:r>
      <w:r>
        <w:rPr>
          <w:rFonts w:ascii="Garamond" w:hAnsi="Garamond" w:cs="Garamond"/>
          <w:i/>
          <w:iCs/>
          <w:sz w:val="23"/>
          <w:szCs w:val="23"/>
        </w:rPr>
        <w:br/>
        <w:t xml:space="preserve">se voient sans se regarder. Ils se </w:t>
      </w:r>
      <w:r>
        <w:rPr>
          <w:rFonts w:ascii="Garamond" w:hAnsi="Garamond" w:cs="Garamond"/>
          <w:b/>
          <w:bCs/>
          <w:i/>
          <w:iCs/>
          <w:sz w:val="23"/>
          <w:szCs w:val="23"/>
        </w:rPr>
        <w:t xml:space="preserve">regardent sans </w:t>
      </w:r>
      <w:r>
        <w:rPr>
          <w:rFonts w:ascii="Garamond" w:hAnsi="Garamond" w:cs="Garamond"/>
          <w:i/>
          <w:iCs/>
          <w:sz w:val="23"/>
          <w:szCs w:val="23"/>
        </w:rPr>
        <w:t>s'écouter. Ils se parlent sans communiquer.</w:t>
      </w:r>
    </w:p>
    <w:p w14:paraId="532E9075" w14:textId="77777777" w:rsidR="00000000" w:rsidRDefault="00DF5140">
      <w:pPr>
        <w:kinsoku w:val="0"/>
        <w:overflowPunct w:val="0"/>
        <w:autoSpaceDE/>
        <w:autoSpaceDN/>
        <w:adjustRightInd/>
        <w:spacing w:before="29" w:line="216" w:lineRule="exact"/>
        <w:jc w:val="both"/>
        <w:textAlignment w:val="baseline"/>
        <w:rPr>
          <w:rFonts w:ascii="Garamond" w:hAnsi="Garamond" w:cs="Garamond"/>
          <w:i/>
          <w:iCs/>
          <w:sz w:val="23"/>
          <w:szCs w:val="23"/>
        </w:rPr>
      </w:pPr>
      <w:r>
        <w:rPr>
          <w:rFonts w:ascii="Garamond" w:hAnsi="Garamond" w:cs="Garamond"/>
          <w:i/>
          <w:iCs/>
          <w:sz w:val="23"/>
          <w:szCs w:val="23"/>
        </w:rPr>
        <w:t xml:space="preserve">Les panneaux de publicités commerciales décorent </w:t>
      </w:r>
      <w:r>
        <w:rPr>
          <w:rFonts w:ascii="Garamond" w:hAnsi="Garamond" w:cs="Garamond"/>
          <w:i/>
          <w:iCs/>
          <w:sz w:val="23"/>
          <w:szCs w:val="23"/>
        </w:rPr>
        <w:t>aussi bien les murs que les stations de métro.</w:t>
      </w:r>
    </w:p>
    <w:p w14:paraId="3C68A9CD" w14:textId="77777777" w:rsidR="00000000" w:rsidRDefault="00DF5140">
      <w:pPr>
        <w:kinsoku w:val="0"/>
        <w:overflowPunct w:val="0"/>
        <w:autoSpaceDE/>
        <w:autoSpaceDN/>
        <w:adjustRightInd/>
        <w:spacing w:before="10" w:line="221" w:lineRule="exact"/>
        <w:jc w:val="both"/>
        <w:textAlignment w:val="baseline"/>
        <w:rPr>
          <w:rFonts w:ascii="Garamond" w:hAnsi="Garamond" w:cs="Garamond"/>
          <w:i/>
          <w:iCs/>
          <w:spacing w:val="1"/>
          <w:sz w:val="23"/>
          <w:szCs w:val="23"/>
        </w:rPr>
      </w:pPr>
      <w:r>
        <w:rPr>
          <w:rFonts w:ascii="Garamond" w:hAnsi="Garamond" w:cs="Garamond"/>
          <w:i/>
          <w:iCs/>
          <w:spacing w:val="1"/>
          <w:sz w:val="23"/>
          <w:szCs w:val="23"/>
        </w:rPr>
        <w:t xml:space="preserve">Les meilleurs cafés-restaurants ont été remplacés ppar tout un échantillon de Mac do, Free-time, puick... Les lycéens préfèrent se restaurer plutôt dans ces «restos» murés de miroirs </w:t>
      </w:r>
      <w:r>
        <w:rPr>
          <w:rFonts w:ascii="Garamond" w:hAnsi="Garamond" w:cs="Garamond"/>
          <w:b/>
          <w:bCs/>
          <w:i/>
          <w:iCs/>
          <w:spacing w:val="1"/>
          <w:sz w:val="23"/>
          <w:szCs w:val="23"/>
        </w:rPr>
        <w:t xml:space="preserve">que </w:t>
      </w:r>
      <w:r>
        <w:rPr>
          <w:rFonts w:ascii="Garamond" w:hAnsi="Garamond" w:cs="Garamond"/>
          <w:i/>
          <w:iCs/>
          <w:spacing w:val="1"/>
          <w:sz w:val="23"/>
          <w:szCs w:val="23"/>
        </w:rPr>
        <w:t>dans les cantines de l</w:t>
      </w:r>
      <w:r>
        <w:rPr>
          <w:rFonts w:ascii="Garamond" w:hAnsi="Garamond" w:cs="Garamond"/>
          <w:i/>
          <w:iCs/>
          <w:spacing w:val="1"/>
          <w:sz w:val="23"/>
          <w:szCs w:val="23"/>
        </w:rPr>
        <w:t xml:space="preserve">eurs </w:t>
      </w:r>
      <w:r>
        <w:rPr>
          <w:rFonts w:ascii="Garamond" w:hAnsi="Garamond" w:cs="Garamond"/>
          <w:b/>
          <w:bCs/>
          <w:i/>
          <w:iCs/>
          <w:spacing w:val="1"/>
          <w:sz w:val="23"/>
          <w:szCs w:val="23"/>
        </w:rPr>
        <w:t xml:space="preserve">établissements </w:t>
      </w:r>
      <w:r>
        <w:rPr>
          <w:rFonts w:ascii="Garamond" w:hAnsi="Garamond" w:cs="Garamond"/>
          <w:i/>
          <w:iCs/>
          <w:spacing w:val="1"/>
          <w:sz w:val="23"/>
          <w:szCs w:val="23"/>
        </w:rPr>
        <w:t>scolaires.</w:t>
      </w:r>
    </w:p>
    <w:p w14:paraId="1646FA63" w14:textId="77777777" w:rsidR="00000000" w:rsidRDefault="00DF5140">
      <w:pPr>
        <w:kinsoku w:val="0"/>
        <w:overflowPunct w:val="0"/>
        <w:autoSpaceDE/>
        <w:autoSpaceDN/>
        <w:adjustRightInd/>
        <w:spacing w:before="21" w:line="221" w:lineRule="exact"/>
        <w:jc w:val="both"/>
        <w:textAlignment w:val="baseline"/>
        <w:rPr>
          <w:rFonts w:ascii="Garamond" w:hAnsi="Garamond" w:cs="Garamond"/>
          <w:i/>
          <w:iCs/>
          <w:spacing w:val="3"/>
          <w:sz w:val="23"/>
          <w:szCs w:val="23"/>
        </w:rPr>
      </w:pPr>
      <w:r>
        <w:rPr>
          <w:rFonts w:ascii="Garamond" w:hAnsi="Garamond" w:cs="Garamond"/>
          <w:i/>
          <w:iCs/>
          <w:spacing w:val="3"/>
          <w:sz w:val="23"/>
          <w:szCs w:val="23"/>
        </w:rPr>
        <w:t xml:space="preserve">Ici les jeunes de toute catégorie confondue possède un baladeur. Assis, debout, immobiles et en marchant, cigarette à la main, lesjeunes écoutent </w:t>
      </w:r>
      <w:r>
        <w:rPr>
          <w:rFonts w:ascii="Garamond" w:hAnsi="Garamond" w:cs="Garamond"/>
          <w:b/>
          <w:bCs/>
          <w:i/>
          <w:iCs/>
          <w:spacing w:val="3"/>
          <w:sz w:val="23"/>
          <w:szCs w:val="23"/>
        </w:rPr>
        <w:t xml:space="preserve">la </w:t>
      </w:r>
      <w:r>
        <w:rPr>
          <w:rFonts w:ascii="Garamond" w:hAnsi="Garamond" w:cs="Garamond"/>
          <w:i/>
          <w:iCs/>
          <w:spacing w:val="3"/>
          <w:sz w:val="23"/>
          <w:szCs w:val="23"/>
        </w:rPr>
        <w:t>musique de leurs idoles. Ils sont ensemble. Mais les baladeurs les empêchent</w:t>
      </w:r>
      <w:r>
        <w:rPr>
          <w:rFonts w:ascii="Garamond" w:hAnsi="Garamond" w:cs="Garamond"/>
          <w:i/>
          <w:iCs/>
          <w:spacing w:val="3"/>
          <w:sz w:val="23"/>
          <w:szCs w:val="23"/>
        </w:rPr>
        <w:t xml:space="preserve"> de s'écouter, de s'entendre, La communication n'est pas au beau fixe.</w:t>
      </w:r>
    </w:p>
    <w:p w14:paraId="3C00646F" w14:textId="77777777" w:rsidR="00000000" w:rsidRDefault="00DF5140">
      <w:pPr>
        <w:kinsoku w:val="0"/>
        <w:overflowPunct w:val="0"/>
        <w:autoSpaceDE/>
        <w:autoSpaceDN/>
        <w:adjustRightInd/>
        <w:spacing w:before="42" w:line="220" w:lineRule="exact"/>
        <w:jc w:val="both"/>
        <w:textAlignment w:val="baseline"/>
        <w:rPr>
          <w:rFonts w:ascii="Garamond" w:hAnsi="Garamond" w:cs="Garamond"/>
          <w:i/>
          <w:iCs/>
          <w:sz w:val="23"/>
          <w:szCs w:val="23"/>
        </w:rPr>
      </w:pPr>
      <w:r>
        <w:rPr>
          <w:rFonts w:ascii="Garamond" w:hAnsi="Garamond" w:cs="Garamond"/>
          <w:i/>
          <w:iCs/>
          <w:sz w:val="23"/>
          <w:szCs w:val="23"/>
        </w:rPr>
        <w:t xml:space="preserve">Les salles de jeux </w:t>
      </w:r>
      <w:r>
        <w:rPr>
          <w:rFonts w:ascii="Garamond" w:hAnsi="Garamond" w:cs="Garamond"/>
          <w:b/>
          <w:bCs/>
          <w:i/>
          <w:iCs/>
          <w:sz w:val="23"/>
          <w:szCs w:val="23"/>
        </w:rPr>
        <w:t xml:space="preserve">vidéo </w:t>
      </w:r>
      <w:r>
        <w:rPr>
          <w:rFonts w:ascii="Garamond" w:hAnsi="Garamond" w:cs="Garamond"/>
          <w:i/>
          <w:iCs/>
          <w:sz w:val="23"/>
          <w:szCs w:val="23"/>
        </w:rPr>
        <w:t xml:space="preserve">sont fréquentées essentiellement par les jeunes. On joue aux courses automobiles , on joue aux pistolets, on joue </w:t>
      </w:r>
      <w:r>
        <w:rPr>
          <w:rFonts w:ascii="Garamond" w:hAnsi="Garamond" w:cs="Garamond"/>
          <w:b/>
          <w:bCs/>
          <w:i/>
          <w:iCs/>
          <w:sz w:val="23"/>
          <w:szCs w:val="23"/>
        </w:rPr>
        <w:t xml:space="preserve">à la </w:t>
      </w:r>
      <w:r>
        <w:rPr>
          <w:rFonts w:ascii="Garamond" w:hAnsi="Garamond" w:cs="Garamond"/>
          <w:i/>
          <w:iCs/>
          <w:sz w:val="23"/>
          <w:szCs w:val="23"/>
        </w:rPr>
        <w:t xml:space="preserve">guerre, on joue à l'élimination des plus </w:t>
      </w:r>
      <w:r>
        <w:rPr>
          <w:rFonts w:ascii="Garamond" w:hAnsi="Garamond" w:cs="Garamond"/>
          <w:i/>
          <w:iCs/>
          <w:sz w:val="23"/>
          <w:szCs w:val="23"/>
        </w:rPr>
        <w:t xml:space="preserve">faibles, </w:t>
      </w:r>
      <w:r>
        <w:rPr>
          <w:rFonts w:ascii="Garamond" w:hAnsi="Garamond" w:cs="Garamond"/>
          <w:b/>
          <w:bCs/>
          <w:i/>
          <w:iCs/>
          <w:sz w:val="23"/>
          <w:szCs w:val="23"/>
        </w:rPr>
        <w:t xml:space="preserve">on joue à être </w:t>
      </w:r>
      <w:r>
        <w:rPr>
          <w:rFonts w:ascii="Garamond" w:hAnsi="Garamond" w:cs="Garamond"/>
          <w:i/>
          <w:iCs/>
          <w:sz w:val="23"/>
          <w:szCs w:val="23"/>
        </w:rPr>
        <w:t xml:space="preserve">gagnant. Et on gagne. Mon cher </w:t>
      </w:r>
      <w:r>
        <w:rPr>
          <w:rFonts w:ascii="Garamond" w:hAnsi="Garamond" w:cs="Garamond"/>
          <w:b/>
          <w:bCs/>
          <w:i/>
          <w:iCs/>
          <w:sz w:val="23"/>
          <w:szCs w:val="23"/>
        </w:rPr>
        <w:t xml:space="preserve">ami, même si je </w:t>
      </w:r>
      <w:r>
        <w:rPr>
          <w:rFonts w:ascii="Garamond" w:hAnsi="Garamond" w:cs="Garamond"/>
          <w:i/>
          <w:iCs/>
          <w:sz w:val="23"/>
          <w:szCs w:val="23"/>
        </w:rPr>
        <w:t xml:space="preserve">n'ai pas l'intention de généraliser, mai sje pense </w:t>
      </w:r>
      <w:r>
        <w:rPr>
          <w:rFonts w:ascii="Garamond" w:hAnsi="Garamond" w:cs="Garamond"/>
          <w:b/>
          <w:bCs/>
          <w:i/>
          <w:iCs/>
          <w:sz w:val="23"/>
          <w:szCs w:val="23"/>
        </w:rPr>
        <w:t xml:space="preserve">qu'ici les jeunes </w:t>
      </w:r>
      <w:r>
        <w:rPr>
          <w:rFonts w:ascii="Garamond" w:hAnsi="Garamond" w:cs="Garamond"/>
          <w:i/>
          <w:iCs/>
          <w:sz w:val="23"/>
          <w:szCs w:val="23"/>
        </w:rPr>
        <w:t xml:space="preserve">ne parlent pas </w:t>
      </w:r>
      <w:r>
        <w:rPr>
          <w:rFonts w:ascii="Garamond" w:hAnsi="Garamond" w:cs="Garamond"/>
          <w:b/>
          <w:bCs/>
          <w:i/>
          <w:iCs/>
          <w:sz w:val="23"/>
          <w:szCs w:val="23"/>
        </w:rPr>
        <w:t xml:space="preserve">aux </w:t>
      </w:r>
      <w:r>
        <w:rPr>
          <w:rFonts w:ascii="Garamond" w:hAnsi="Garamond" w:cs="Garamond"/>
          <w:i/>
          <w:iCs/>
          <w:sz w:val="23"/>
          <w:szCs w:val="23"/>
        </w:rPr>
        <w:t xml:space="preserve">adultes. Les adultes ne parlent pas </w:t>
      </w:r>
      <w:r>
        <w:rPr>
          <w:rFonts w:ascii="Garamond" w:hAnsi="Garamond" w:cs="Garamond"/>
          <w:b/>
          <w:bCs/>
          <w:i/>
          <w:iCs/>
          <w:sz w:val="23"/>
          <w:szCs w:val="23"/>
        </w:rPr>
        <w:t xml:space="preserve">aux </w:t>
      </w:r>
      <w:r>
        <w:rPr>
          <w:rFonts w:ascii="Garamond" w:hAnsi="Garamond" w:cs="Garamond"/>
          <w:i/>
          <w:iCs/>
          <w:sz w:val="23"/>
          <w:szCs w:val="23"/>
        </w:rPr>
        <w:t xml:space="preserve">personnes âgées. Ici, les gens ne parlentpas </w:t>
      </w:r>
      <w:r>
        <w:rPr>
          <w:rFonts w:ascii="Garamond" w:hAnsi="Garamond" w:cs="Garamond"/>
          <w:b/>
          <w:bCs/>
          <w:i/>
          <w:iCs/>
          <w:sz w:val="23"/>
          <w:szCs w:val="23"/>
        </w:rPr>
        <w:t xml:space="preserve">beaucoup. </w:t>
      </w:r>
      <w:r>
        <w:rPr>
          <w:rFonts w:ascii="Garamond" w:hAnsi="Garamond" w:cs="Garamond"/>
          <w:b/>
          <w:bCs/>
          <w:i/>
          <w:iCs/>
          <w:sz w:val="23"/>
          <w:szCs w:val="23"/>
        </w:rPr>
        <w:lastRenderedPageBreak/>
        <w:t>To</w:t>
      </w:r>
      <w:r>
        <w:rPr>
          <w:rFonts w:ascii="Garamond" w:hAnsi="Garamond" w:cs="Garamond"/>
          <w:b/>
          <w:bCs/>
          <w:i/>
          <w:iCs/>
          <w:sz w:val="23"/>
          <w:szCs w:val="23"/>
        </w:rPr>
        <w:t xml:space="preserve">ut le monde </w:t>
      </w:r>
      <w:r>
        <w:rPr>
          <w:rFonts w:ascii="Garamond" w:hAnsi="Garamond" w:cs="Garamond"/>
          <w:i/>
          <w:iCs/>
          <w:sz w:val="23"/>
          <w:szCs w:val="23"/>
        </w:rPr>
        <w:t>est pressé, tout le monde court.</w:t>
      </w:r>
    </w:p>
    <w:p w14:paraId="7619C033" w14:textId="77777777" w:rsidR="00000000" w:rsidRDefault="00DF5140">
      <w:pPr>
        <w:widowControl/>
        <w:rPr>
          <w:sz w:val="24"/>
          <w:szCs w:val="24"/>
        </w:rPr>
        <w:sectPr w:rsidR="00000000">
          <w:footerReference w:type="even" r:id="rId116"/>
          <w:footerReference w:type="default" r:id="rId117"/>
          <w:pgSz w:w="11256" w:h="16843"/>
          <w:pgMar w:top="1047" w:right="1037" w:bottom="813" w:left="1133" w:header="720" w:footer="889" w:gutter="0"/>
          <w:cols w:num="2" w:space="720" w:equalWidth="0">
            <w:col w:w="4440" w:space="206"/>
            <w:col w:w="4440"/>
          </w:cols>
          <w:noEndnote/>
        </w:sectPr>
      </w:pPr>
    </w:p>
    <w:p w14:paraId="54EF687A" w14:textId="77777777" w:rsidR="00000000" w:rsidRDefault="00DF5140">
      <w:pPr>
        <w:kinsoku w:val="0"/>
        <w:overflowPunct w:val="0"/>
        <w:autoSpaceDE/>
        <w:autoSpaceDN/>
        <w:adjustRightInd/>
        <w:spacing w:before="16"/>
        <w:ind w:left="4141" w:right="4405"/>
        <w:textAlignment w:val="baseline"/>
        <w:rPr>
          <w:sz w:val="24"/>
          <w:szCs w:val="24"/>
        </w:rPr>
      </w:pPr>
      <w:r>
        <w:rPr>
          <w:noProof/>
        </w:rPr>
        <w:lastRenderedPageBreak/>
        <w:pict w14:anchorId="03B8F827">
          <v:shape id="_x0000_s1169" type="#_x0000_t202" style="position:absolute;left:0;text-align:left;margin-left:41.6pt;margin-top:43.7pt;width:471.7pt;height:743.45pt;z-index:-155;mso-wrap-edited:f;mso-wrap-distance-left:0;mso-wrap-distance-top:0;mso-wrap-distance-right:0;mso-wrap-distance-bottom:0;mso-position-horizontal-relative:page;mso-position-vertical-relative:page" wrapcoords="-62 0 -62 21600 21662 21600 21662 0 -62 0" o:allowincell="f" strokeweight="2.15pt">
            <v:fill opacity="0"/>
            <v:textbox inset="0,0,0,0">
              <w:txbxContent>
                <w:p w14:paraId="6A414C01" w14:textId="77777777" w:rsidR="00000000" w:rsidRDefault="00DF5140">
                  <w:pPr>
                    <w:kinsoku w:val="0"/>
                    <w:overflowPunct w:val="0"/>
                    <w:autoSpaceDE/>
                    <w:autoSpaceDN/>
                    <w:adjustRightInd/>
                    <w:textAlignment w:val="baseline"/>
                    <w:rPr>
                      <w:sz w:val="24"/>
                      <w:szCs w:val="24"/>
                    </w:rPr>
                  </w:pPr>
                </w:p>
              </w:txbxContent>
            </v:textbox>
            <w10:wrap type="square" anchorx="page" anchory="page"/>
          </v:shape>
        </w:pict>
      </w:r>
      <w:r>
        <w:rPr>
          <w:noProof/>
        </w:rPr>
        <w:pict w14:anchorId="6A14A956">
          <v:shape id="_x0000_s1170" type="#_x0000_t202" style="position:absolute;left:0;text-align:left;margin-left:10.9pt;margin-top:601.55pt;width:22.85pt;height:15.75pt;z-index:8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7083C34" w14:textId="77777777" w:rsidR="00000000" w:rsidRDefault="00DF5140">
                  <w:pPr>
                    <w:kinsoku w:val="0"/>
                    <w:overflowPunct w:val="0"/>
                    <w:autoSpaceDE/>
                    <w:autoSpaceDN/>
                    <w:adjustRightInd/>
                    <w:spacing w:line="309" w:lineRule="exact"/>
                    <w:textAlignment w:val="baseline"/>
                    <w:rPr>
                      <w:rFonts w:ascii="Garamond" w:hAnsi="Garamond" w:cs="Garamond"/>
                      <w:b/>
                      <w:bCs/>
                      <w:spacing w:val="28"/>
                      <w:sz w:val="28"/>
                      <w:szCs w:val="28"/>
                    </w:rPr>
                  </w:pPr>
                  <w:r>
                    <w:rPr>
                      <w:rFonts w:ascii="Garamond" w:hAnsi="Garamond" w:cs="Garamond"/>
                      <w:b/>
                      <w:bCs/>
                      <w:spacing w:val="28"/>
                      <w:sz w:val="28"/>
                      <w:szCs w:val="28"/>
                    </w:rPr>
                    <w:t>26</w:t>
                  </w:r>
                </w:p>
              </w:txbxContent>
            </v:textbox>
            <w10:wrap type="square" anchorx="page" anchory="page"/>
          </v:shape>
        </w:pict>
      </w:r>
      <w:r>
        <w:rPr>
          <w:noProof/>
        </w:rPr>
        <w:pict w14:anchorId="35B138C9">
          <v:shape id="_x0000_s1171" type="#_x0000_t202" style="position:absolute;left:0;text-align:left;margin-left:49.3pt;margin-top:46.75pt;width:224pt;height:715.25pt;z-index:8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0955E2B" w14:textId="77777777" w:rsidR="00000000" w:rsidRDefault="00DF5140">
                  <w:pPr>
                    <w:kinsoku w:val="0"/>
                    <w:overflowPunct w:val="0"/>
                    <w:autoSpaceDE/>
                    <w:autoSpaceDN/>
                    <w:adjustRightInd/>
                    <w:spacing w:before="29" w:line="217" w:lineRule="exact"/>
                    <w:ind w:left="72" w:right="72"/>
                    <w:textAlignment w:val="baseline"/>
                    <w:rPr>
                      <w:rFonts w:ascii="Garamond" w:hAnsi="Garamond" w:cs="Garamond"/>
                      <w:i/>
                      <w:iCs/>
                      <w:spacing w:val="-1"/>
                      <w:sz w:val="24"/>
                      <w:szCs w:val="24"/>
                    </w:rPr>
                  </w:pPr>
                  <w:r>
                    <w:rPr>
                      <w:rFonts w:ascii="Garamond" w:hAnsi="Garamond" w:cs="Garamond"/>
                      <w:i/>
                      <w:iCs/>
                      <w:spacing w:val="-1"/>
                      <w:sz w:val="24"/>
                      <w:szCs w:val="24"/>
                    </w:rPr>
                    <w:t>Ici, mon cher, je vois aussi beaucoup de personnes âgé</w:t>
                  </w:r>
                  <w:r>
                    <w:rPr>
                      <w:rFonts w:ascii="Garamond" w:hAnsi="Garamond" w:cs="Garamond"/>
                      <w:i/>
                      <w:iCs/>
                      <w:spacing w:val="-1"/>
                      <w:sz w:val="24"/>
                      <w:szCs w:val="24"/>
                    </w:rPr>
                    <w:t>es. La plupart d entre elles vivent seules. Leur situation est à la fois émouvante et alarmante. Beaucoup de mamies ou papis, comme on les appelle ici, vivent dans des maisons de retraite.</w:t>
                  </w:r>
                </w:p>
                <w:p w14:paraId="4D4A50B7" w14:textId="77777777" w:rsidR="00000000" w:rsidRDefault="00DF5140">
                  <w:pPr>
                    <w:kinsoku w:val="0"/>
                    <w:overflowPunct w:val="0"/>
                    <w:autoSpaceDE/>
                    <w:autoSpaceDN/>
                    <w:adjustRightInd/>
                    <w:spacing w:before="20" w:line="217" w:lineRule="exact"/>
                    <w:ind w:left="72" w:right="72"/>
                    <w:jc w:val="both"/>
                    <w:textAlignment w:val="baseline"/>
                    <w:rPr>
                      <w:rFonts w:ascii="Garamond" w:hAnsi="Garamond" w:cs="Garamond"/>
                      <w:i/>
                      <w:iCs/>
                      <w:sz w:val="24"/>
                      <w:szCs w:val="24"/>
                    </w:rPr>
                  </w:pPr>
                  <w:r>
                    <w:rPr>
                      <w:rFonts w:ascii="Garamond" w:hAnsi="Garamond" w:cs="Garamond"/>
                      <w:i/>
                      <w:iCs/>
                      <w:sz w:val="24"/>
                      <w:szCs w:val="24"/>
                    </w:rPr>
                    <w:t>Tu ne sais peut-être pas ce que peut signifier une maison de retrai</w:t>
                  </w:r>
                  <w:r>
                    <w:rPr>
                      <w:rFonts w:ascii="Garamond" w:hAnsi="Garamond" w:cs="Garamond"/>
                      <w:i/>
                      <w:iCs/>
                      <w:sz w:val="24"/>
                      <w:szCs w:val="24"/>
                    </w:rPr>
                    <w:t xml:space="preserve">te. </w:t>
                  </w:r>
                  <w:r>
                    <w:rPr>
                      <w:rFonts w:ascii="Garamond" w:hAnsi="Garamond" w:cs="Garamond"/>
                      <w:b/>
                      <w:bCs/>
                      <w:i/>
                      <w:iCs/>
                      <w:sz w:val="24"/>
                      <w:szCs w:val="24"/>
                    </w:rPr>
                    <w:t xml:space="preserve">Il </w:t>
                  </w:r>
                  <w:r>
                    <w:rPr>
                      <w:rFonts w:ascii="Garamond" w:hAnsi="Garamond" w:cs="Garamond"/>
                      <w:i/>
                      <w:iCs/>
                      <w:sz w:val="24"/>
                      <w:szCs w:val="24"/>
                    </w:rPr>
                    <w:t>n'y en a pas che&lt; nous. Dans ces maisons, certaines personnes âgées passent leur fin de vie complè</w:t>
                  </w:r>
                  <w:r>
                    <w:rPr>
                      <w:rFonts w:ascii="Garamond" w:hAnsi="Garamond" w:cs="Garamond"/>
                      <w:i/>
                      <w:iCs/>
                      <w:sz w:val="24"/>
                      <w:szCs w:val="24"/>
                    </w:rPr>
                    <w:softHyphen/>
                    <w:t>tement seules. Elles ne plus utiles pour le reste de la famille !</w:t>
                  </w:r>
                </w:p>
                <w:p w14:paraId="3707660E" w14:textId="77777777" w:rsidR="00000000" w:rsidRDefault="00DF5140">
                  <w:pPr>
                    <w:kinsoku w:val="0"/>
                    <w:overflowPunct w:val="0"/>
                    <w:autoSpaceDE/>
                    <w:autoSpaceDN/>
                    <w:adjustRightInd/>
                    <w:spacing w:before="34" w:line="217" w:lineRule="exact"/>
                    <w:ind w:left="72" w:right="72"/>
                    <w:jc w:val="both"/>
                    <w:textAlignment w:val="baseline"/>
                    <w:rPr>
                      <w:rFonts w:ascii="Garamond" w:hAnsi="Garamond" w:cs="Garamond"/>
                      <w:i/>
                      <w:iCs/>
                      <w:spacing w:val="-4"/>
                      <w:sz w:val="24"/>
                      <w:szCs w:val="24"/>
                    </w:rPr>
                  </w:pPr>
                  <w:r>
                    <w:rPr>
                      <w:rFonts w:ascii="Garamond" w:hAnsi="Garamond" w:cs="Garamond"/>
                      <w:i/>
                      <w:iCs/>
                      <w:spacing w:val="-4"/>
                      <w:sz w:val="24"/>
                      <w:szCs w:val="24"/>
                    </w:rPr>
                    <w:t xml:space="preserve">Ici, mon cher, la solitude fait rage. On dit que des milliers de gens vivent seuls à Paris. Les français se marient très peu </w:t>
                  </w:r>
                  <w:r>
                    <w:rPr>
                      <w:rFonts w:ascii="Garamond" w:hAnsi="Garamond" w:cs="Garamond"/>
                      <w:b/>
                      <w:bCs/>
                      <w:i/>
                      <w:iCs/>
                      <w:spacing w:val="-4"/>
                      <w:sz w:val="24"/>
                      <w:szCs w:val="24"/>
                    </w:rPr>
                    <w:t xml:space="preserve">et le taux </w:t>
                  </w:r>
                  <w:r>
                    <w:rPr>
                      <w:rFonts w:ascii="Garamond" w:hAnsi="Garamond" w:cs="Garamond"/>
                      <w:i/>
                      <w:iCs/>
                      <w:spacing w:val="-4"/>
                      <w:sz w:val="24"/>
                      <w:szCs w:val="24"/>
                    </w:rPr>
                    <w:t>de divorce est très élevé.</w:t>
                  </w:r>
                </w:p>
                <w:p w14:paraId="31E2FE4E" w14:textId="77777777" w:rsidR="00000000" w:rsidRDefault="00DF5140">
                  <w:pPr>
                    <w:kinsoku w:val="0"/>
                    <w:overflowPunct w:val="0"/>
                    <w:autoSpaceDE/>
                    <w:autoSpaceDN/>
                    <w:adjustRightInd/>
                    <w:spacing w:before="22" w:line="217" w:lineRule="exact"/>
                    <w:ind w:left="72" w:right="72"/>
                    <w:textAlignment w:val="baseline"/>
                    <w:rPr>
                      <w:rFonts w:ascii="Garamond" w:hAnsi="Garamond" w:cs="Garamond"/>
                      <w:i/>
                      <w:iCs/>
                      <w:sz w:val="24"/>
                      <w:szCs w:val="24"/>
                    </w:rPr>
                  </w:pPr>
                  <w:r>
                    <w:rPr>
                      <w:rFonts w:ascii="Garamond" w:hAnsi="Garamond" w:cs="Garamond"/>
                      <w:i/>
                      <w:iCs/>
                      <w:sz w:val="24"/>
                      <w:szCs w:val="24"/>
                    </w:rPr>
                    <w:t xml:space="preserve">Tu </w:t>
                  </w:r>
                  <w:r>
                    <w:rPr>
                      <w:rFonts w:ascii="Garamond" w:hAnsi="Garamond" w:cs="Garamond"/>
                      <w:b/>
                      <w:bCs/>
                      <w:i/>
                      <w:iCs/>
                      <w:sz w:val="24"/>
                      <w:szCs w:val="24"/>
                    </w:rPr>
                    <w:t xml:space="preserve">vas être </w:t>
                  </w:r>
                  <w:r>
                    <w:rPr>
                      <w:rFonts w:ascii="Garamond" w:hAnsi="Garamond" w:cs="Garamond"/>
                      <w:i/>
                      <w:iCs/>
                      <w:sz w:val="24"/>
                      <w:szCs w:val="24"/>
                    </w:rPr>
                    <w:t>encore étonné mon cher, mais beaucoup de gens ici peuvent trouver leur partenaire</w:t>
                  </w:r>
                  <w:r>
                    <w:rPr>
                      <w:rFonts w:ascii="Garamond" w:hAnsi="Garamond" w:cs="Garamond"/>
                      <w:i/>
                      <w:iCs/>
                      <w:sz w:val="24"/>
                      <w:szCs w:val="24"/>
                    </w:rPr>
                    <w:t xml:space="preserve"> de couple par d'innombrables annonces dans les journaux.</w:t>
                  </w:r>
                </w:p>
                <w:p w14:paraId="6C42BA4B" w14:textId="77777777" w:rsidR="00000000" w:rsidRDefault="00DF5140">
                  <w:pPr>
                    <w:kinsoku w:val="0"/>
                    <w:overflowPunct w:val="0"/>
                    <w:autoSpaceDE/>
                    <w:autoSpaceDN/>
                    <w:adjustRightInd/>
                    <w:spacing w:before="35" w:line="217" w:lineRule="exact"/>
                    <w:ind w:left="72" w:right="72"/>
                    <w:jc w:val="both"/>
                    <w:textAlignment w:val="baseline"/>
                    <w:rPr>
                      <w:rFonts w:ascii="Garamond" w:hAnsi="Garamond" w:cs="Garamond"/>
                      <w:i/>
                      <w:iCs/>
                      <w:sz w:val="24"/>
                      <w:szCs w:val="24"/>
                    </w:rPr>
                  </w:pPr>
                  <w:r>
                    <w:rPr>
                      <w:rFonts w:ascii="Garamond" w:hAnsi="Garamond" w:cs="Garamond"/>
                      <w:i/>
                      <w:iCs/>
                      <w:sz w:val="24"/>
                      <w:szCs w:val="24"/>
                    </w:rPr>
                    <w:t xml:space="preserve">On appelle «Agences matrimoniales» les entreprises officielles </w:t>
                  </w:r>
                  <w:r>
                    <w:rPr>
                      <w:rFonts w:ascii="Garamond" w:hAnsi="Garamond" w:cs="Garamond"/>
                      <w:b/>
                      <w:bCs/>
                      <w:i/>
                      <w:iCs/>
                      <w:sz w:val="24"/>
                      <w:szCs w:val="24"/>
                    </w:rPr>
                    <w:t xml:space="preserve">avec </w:t>
                  </w:r>
                  <w:r>
                    <w:rPr>
                      <w:rFonts w:ascii="Garamond" w:hAnsi="Garamond" w:cs="Garamond"/>
                      <w:i/>
                      <w:iCs/>
                      <w:sz w:val="24"/>
                      <w:szCs w:val="24"/>
                    </w:rPr>
                    <w:t>du personnel qualifié ayant pour but de trouver le bonheur aux gens seuls. Ces agences servent de programmateurs d'amour et de com</w:t>
                  </w:r>
                  <w:r>
                    <w:rPr>
                      <w:rFonts w:ascii="Garamond" w:hAnsi="Garamond" w:cs="Garamond"/>
                      <w:i/>
                      <w:iCs/>
                      <w:sz w:val="24"/>
                      <w:szCs w:val="24"/>
                    </w:rPr>
                    <w:t xml:space="preserve">munication. Ici, tout est programmé, organisé, classé et catégorisé longtemps à [ avance. Tout le monde fonctionne avec des agendas. Tout le mondepart en vacances aux mêmes périodes, tout le monde donne des cadeaux </w:t>
                  </w:r>
                  <w:r>
                    <w:rPr>
                      <w:rFonts w:ascii="Garamond" w:hAnsi="Garamond" w:cs="Garamond"/>
                      <w:b/>
                      <w:bCs/>
                      <w:i/>
                      <w:iCs/>
                      <w:sz w:val="24"/>
                      <w:szCs w:val="24"/>
                    </w:rPr>
                    <w:t xml:space="preserve">aux mêmes </w:t>
                  </w:r>
                  <w:r>
                    <w:rPr>
                      <w:rFonts w:ascii="Garamond" w:hAnsi="Garamond" w:cs="Garamond"/>
                      <w:i/>
                      <w:iCs/>
                      <w:sz w:val="24"/>
                      <w:szCs w:val="24"/>
                    </w:rPr>
                    <w:t>moments.</w:t>
                  </w:r>
                </w:p>
                <w:p w14:paraId="56F1C5C8" w14:textId="77777777" w:rsidR="00000000" w:rsidRDefault="00DF5140">
                  <w:pPr>
                    <w:kinsoku w:val="0"/>
                    <w:overflowPunct w:val="0"/>
                    <w:autoSpaceDE/>
                    <w:autoSpaceDN/>
                    <w:adjustRightInd/>
                    <w:spacing w:before="34" w:line="217" w:lineRule="exact"/>
                    <w:ind w:left="72" w:right="72"/>
                    <w:jc w:val="right"/>
                    <w:textAlignment w:val="baseline"/>
                    <w:rPr>
                      <w:rFonts w:ascii="Garamond" w:hAnsi="Garamond" w:cs="Garamond"/>
                      <w:i/>
                      <w:iCs/>
                      <w:sz w:val="24"/>
                      <w:szCs w:val="24"/>
                    </w:rPr>
                  </w:pPr>
                  <w:r>
                    <w:rPr>
                      <w:rFonts w:ascii="Garamond" w:hAnsi="Garamond" w:cs="Garamond"/>
                      <w:i/>
                      <w:iCs/>
                      <w:sz w:val="24"/>
                      <w:szCs w:val="24"/>
                    </w:rPr>
                    <w:t>Si quelqu'un rend visi</w:t>
                  </w:r>
                  <w:r>
                    <w:rPr>
                      <w:rFonts w:ascii="Garamond" w:hAnsi="Garamond" w:cs="Garamond"/>
                      <w:i/>
                      <w:iCs/>
                      <w:sz w:val="24"/>
                      <w:szCs w:val="24"/>
                    </w:rPr>
                    <w:t>te à quelqu'un sans prévenir, cela peut être perçu comme anormal. Les gens se parlent, règlent leurs affaires souvent par téléphone ou encore par minitel. Le minitel rose fait un tabac ici.</w:t>
                  </w:r>
                </w:p>
                <w:p w14:paraId="143D7149" w14:textId="77777777" w:rsidR="00000000" w:rsidRDefault="00DF5140">
                  <w:pPr>
                    <w:kinsoku w:val="0"/>
                    <w:overflowPunct w:val="0"/>
                    <w:autoSpaceDE/>
                    <w:autoSpaceDN/>
                    <w:adjustRightInd/>
                    <w:spacing w:before="31" w:line="217" w:lineRule="exact"/>
                    <w:ind w:left="72" w:right="72"/>
                    <w:jc w:val="both"/>
                    <w:textAlignment w:val="baseline"/>
                    <w:rPr>
                      <w:rFonts w:ascii="Garamond" w:hAnsi="Garamond" w:cs="Garamond"/>
                      <w:i/>
                      <w:iCs/>
                      <w:sz w:val="24"/>
                      <w:szCs w:val="24"/>
                    </w:rPr>
                  </w:pPr>
                  <w:r>
                    <w:rPr>
                      <w:rFonts w:ascii="Garamond" w:hAnsi="Garamond" w:cs="Garamond"/>
                      <w:i/>
                      <w:iCs/>
                      <w:sz w:val="24"/>
                      <w:szCs w:val="24"/>
                    </w:rPr>
                    <w:t>Quelques fois les gens parlent davantage avec leurs animaux qu'ave</w:t>
                  </w:r>
                  <w:r>
                    <w:rPr>
                      <w:rFonts w:ascii="Garamond" w:hAnsi="Garamond" w:cs="Garamond"/>
                      <w:i/>
                      <w:iCs/>
                      <w:sz w:val="24"/>
                      <w:szCs w:val="24"/>
                    </w:rPr>
                    <w:t>c les autres personnes.</w:t>
                  </w:r>
                </w:p>
                <w:p w14:paraId="142FB904" w14:textId="77777777" w:rsidR="00000000" w:rsidRDefault="00DF5140">
                  <w:pPr>
                    <w:kinsoku w:val="0"/>
                    <w:overflowPunct w:val="0"/>
                    <w:autoSpaceDE/>
                    <w:autoSpaceDN/>
                    <w:adjustRightInd/>
                    <w:spacing w:before="12" w:line="217" w:lineRule="exact"/>
                    <w:ind w:left="72" w:right="72"/>
                    <w:jc w:val="both"/>
                    <w:textAlignment w:val="baseline"/>
                    <w:rPr>
                      <w:rFonts w:ascii="Garamond" w:hAnsi="Garamond" w:cs="Garamond"/>
                      <w:i/>
                      <w:iCs/>
                      <w:spacing w:val="-3"/>
                      <w:sz w:val="24"/>
                      <w:szCs w:val="24"/>
                    </w:rPr>
                  </w:pPr>
                  <w:r>
                    <w:rPr>
                      <w:rFonts w:ascii="Garamond" w:hAnsi="Garamond" w:cs="Garamond"/>
                      <w:i/>
                      <w:iCs/>
                      <w:spacing w:val="-3"/>
                      <w:sz w:val="24"/>
                      <w:szCs w:val="24"/>
                    </w:rPr>
                    <w:t>Tu ne sais surement pas mon cher, qu'ici ily a plusieurs millions d'animaux. Il y a d'immenses rayons d'alimen</w:t>
                  </w:r>
                  <w:r>
                    <w:rPr>
                      <w:rFonts w:ascii="Garamond" w:hAnsi="Garamond" w:cs="Garamond"/>
                      <w:i/>
                      <w:iCs/>
                      <w:spacing w:val="-3"/>
                      <w:sz w:val="24"/>
                      <w:szCs w:val="24"/>
                    </w:rPr>
                    <w:softHyphen/>
                    <w:t>tation spécialement pour eux. Les espaces occupés par ces rayons dépassent la totalité de nos magasins d'alimenta</w:t>
                  </w:r>
                  <w:r>
                    <w:rPr>
                      <w:rFonts w:ascii="Garamond" w:hAnsi="Garamond" w:cs="Garamond"/>
                      <w:i/>
                      <w:iCs/>
                      <w:spacing w:val="-3"/>
                      <w:sz w:val="24"/>
                      <w:szCs w:val="24"/>
                    </w:rPr>
                    <w:softHyphen/>
                    <w:t>tion.</w:t>
                  </w:r>
                </w:p>
                <w:p w14:paraId="05D98A79" w14:textId="77777777" w:rsidR="00000000" w:rsidRDefault="00DF5140">
                  <w:pPr>
                    <w:kinsoku w:val="0"/>
                    <w:overflowPunct w:val="0"/>
                    <w:autoSpaceDE/>
                    <w:autoSpaceDN/>
                    <w:adjustRightInd/>
                    <w:spacing w:before="34" w:line="217" w:lineRule="exact"/>
                    <w:ind w:left="72" w:right="72"/>
                    <w:jc w:val="both"/>
                    <w:textAlignment w:val="baseline"/>
                    <w:rPr>
                      <w:rFonts w:ascii="Garamond" w:hAnsi="Garamond" w:cs="Garamond"/>
                      <w:i/>
                      <w:iCs/>
                      <w:spacing w:val="-4"/>
                      <w:sz w:val="24"/>
                      <w:szCs w:val="24"/>
                    </w:rPr>
                  </w:pPr>
                  <w:r>
                    <w:rPr>
                      <w:rFonts w:ascii="Garamond" w:hAnsi="Garamond" w:cs="Garamond"/>
                      <w:i/>
                      <w:iCs/>
                      <w:spacing w:val="-4"/>
                      <w:sz w:val="24"/>
                      <w:szCs w:val="24"/>
                    </w:rPr>
                    <w:t>I</w:t>
                  </w:r>
                  <w:r>
                    <w:rPr>
                      <w:rFonts w:ascii="Garamond" w:hAnsi="Garamond" w:cs="Garamond"/>
                      <w:i/>
                      <w:iCs/>
                      <w:spacing w:val="-4"/>
                      <w:sz w:val="24"/>
                      <w:szCs w:val="24"/>
                    </w:rPr>
                    <w:t>ci, les animaux ont des salons de coiffure spéciaux. Certaines personnes qualifiées ont pour fonction sociale de coiffer les animaux, leur mettre du shampoing leur donner des traitements spéciaux. Leur vaccination doit être faite dans les délais. Alors que</w:t>
                  </w:r>
                  <w:r>
                    <w:rPr>
                      <w:rFonts w:ascii="Garamond" w:hAnsi="Garamond" w:cs="Garamond"/>
                      <w:i/>
                      <w:iCs/>
                      <w:spacing w:val="-4"/>
                      <w:sz w:val="24"/>
                      <w:szCs w:val="24"/>
                    </w:rPr>
                    <w:t xml:space="preserve"> dans beaucoup de nos pays, des milliers d'enfants n'attendent qu'un simple vaccin de rougeole pour être sauvé.</w:t>
                  </w:r>
                </w:p>
                <w:p w14:paraId="05A20A65" w14:textId="77777777" w:rsidR="00000000" w:rsidRDefault="00DF5140">
                  <w:pPr>
                    <w:kinsoku w:val="0"/>
                    <w:overflowPunct w:val="0"/>
                    <w:autoSpaceDE/>
                    <w:autoSpaceDN/>
                    <w:adjustRightInd/>
                    <w:spacing w:before="21" w:line="217" w:lineRule="exact"/>
                    <w:ind w:left="72" w:right="72"/>
                    <w:jc w:val="both"/>
                    <w:textAlignment w:val="baseline"/>
                    <w:rPr>
                      <w:rFonts w:ascii="Garamond" w:hAnsi="Garamond" w:cs="Garamond"/>
                      <w:i/>
                      <w:iCs/>
                      <w:sz w:val="24"/>
                      <w:szCs w:val="24"/>
                    </w:rPr>
                  </w:pPr>
                  <w:r>
                    <w:rPr>
                      <w:rFonts w:ascii="Garamond" w:hAnsi="Garamond" w:cs="Garamond"/>
                      <w:i/>
                      <w:iCs/>
                      <w:sz w:val="24"/>
                      <w:szCs w:val="24"/>
                    </w:rPr>
                    <w:t>Souviens-toi lorsque nous allions, la nuit, réviser nos leç</w:t>
                  </w:r>
                  <w:r>
                    <w:rPr>
                      <w:rFonts w:ascii="Garamond" w:hAnsi="Garamond" w:cs="Garamond"/>
                      <w:i/>
                      <w:iCs/>
                      <w:sz w:val="24"/>
                      <w:szCs w:val="24"/>
                    </w:rPr>
                    <w:t>ons dans la rue, nous profitions ainsi de l'éclairage des rues.</w:t>
                  </w:r>
                </w:p>
                <w:p w14:paraId="34756E47" w14:textId="77777777" w:rsidR="00000000" w:rsidRDefault="00DF5140">
                  <w:pPr>
                    <w:kinsoku w:val="0"/>
                    <w:overflowPunct w:val="0"/>
                    <w:autoSpaceDE/>
                    <w:autoSpaceDN/>
                    <w:adjustRightInd/>
                    <w:spacing w:before="39" w:line="217" w:lineRule="exact"/>
                    <w:ind w:left="72" w:right="72"/>
                    <w:jc w:val="both"/>
                    <w:textAlignment w:val="baseline"/>
                    <w:rPr>
                      <w:rFonts w:ascii="Garamond" w:hAnsi="Garamond" w:cs="Garamond"/>
                      <w:i/>
                      <w:iCs/>
                      <w:spacing w:val="-3"/>
                      <w:sz w:val="24"/>
                      <w:szCs w:val="24"/>
                    </w:rPr>
                  </w:pPr>
                  <w:r>
                    <w:rPr>
                      <w:rFonts w:ascii="Garamond" w:hAnsi="Garamond" w:cs="Garamond"/>
                      <w:i/>
                      <w:iCs/>
                      <w:spacing w:val="-3"/>
                      <w:sz w:val="24"/>
                      <w:szCs w:val="24"/>
                    </w:rPr>
                    <w:t>Ici, la rue n'a pas cette fonction et même quelques Ibis, la plupart des rues servent aux chiens pour leurs besoins naturels. Il faut faire attention de ne pas se salir. On dit dans ce cas que</w:t>
                  </w:r>
                  <w:r>
                    <w:rPr>
                      <w:rFonts w:ascii="Garamond" w:hAnsi="Garamond" w:cs="Garamond"/>
                      <w:i/>
                      <w:iCs/>
                      <w:spacing w:val="-3"/>
                      <w:sz w:val="24"/>
                      <w:szCs w:val="24"/>
                    </w:rPr>
                    <w:t xml:space="preserve"> «cela porte bonheur».</w:t>
                  </w:r>
                </w:p>
                <w:p w14:paraId="18146C5E" w14:textId="77777777" w:rsidR="00000000" w:rsidRDefault="00DF5140">
                  <w:pPr>
                    <w:kinsoku w:val="0"/>
                    <w:overflowPunct w:val="0"/>
                    <w:autoSpaceDE/>
                    <w:autoSpaceDN/>
                    <w:adjustRightInd/>
                    <w:spacing w:before="25" w:line="217" w:lineRule="exact"/>
                    <w:ind w:left="72" w:right="72"/>
                    <w:jc w:val="both"/>
                    <w:textAlignment w:val="baseline"/>
                    <w:rPr>
                      <w:rFonts w:ascii="Garamond" w:hAnsi="Garamond" w:cs="Garamond"/>
                      <w:i/>
                      <w:iCs/>
                      <w:sz w:val="24"/>
                      <w:szCs w:val="24"/>
                    </w:rPr>
                  </w:pPr>
                  <w:r>
                    <w:rPr>
                      <w:rFonts w:ascii="Garamond" w:hAnsi="Garamond" w:cs="Garamond"/>
                      <w:i/>
                      <w:iCs/>
                      <w:sz w:val="24"/>
                      <w:szCs w:val="24"/>
                    </w:rPr>
                    <w:t>La Mairie de Paris vient de créer un poste pour protéger les rues. Des salariés spéciaux veillent dans les rues pour que les chiens ne fassent pas leurs crottes. Ils peuvent donner une amende en cas de délit.</w:t>
                  </w:r>
                </w:p>
                <w:p w14:paraId="628E0C11" w14:textId="77777777" w:rsidR="00000000" w:rsidRDefault="00DF5140">
                  <w:pPr>
                    <w:kinsoku w:val="0"/>
                    <w:overflowPunct w:val="0"/>
                    <w:autoSpaceDE/>
                    <w:autoSpaceDN/>
                    <w:adjustRightInd/>
                    <w:spacing w:before="34" w:line="217" w:lineRule="exact"/>
                    <w:ind w:left="72" w:right="72"/>
                    <w:jc w:val="right"/>
                    <w:textAlignment w:val="baseline"/>
                    <w:rPr>
                      <w:rFonts w:ascii="Garamond" w:hAnsi="Garamond" w:cs="Garamond"/>
                      <w:i/>
                      <w:iCs/>
                      <w:spacing w:val="-3"/>
                      <w:sz w:val="24"/>
                      <w:szCs w:val="24"/>
                    </w:rPr>
                  </w:pPr>
                  <w:r>
                    <w:rPr>
                      <w:rFonts w:ascii="Garamond" w:hAnsi="Garamond" w:cs="Garamond"/>
                      <w:i/>
                      <w:iCs/>
                      <w:spacing w:val="-3"/>
                      <w:sz w:val="24"/>
                      <w:szCs w:val="24"/>
                    </w:rPr>
                    <w:t>Ici, il y a même des rev</w:t>
                  </w:r>
                  <w:r>
                    <w:rPr>
                      <w:rFonts w:ascii="Garamond" w:hAnsi="Garamond" w:cs="Garamond"/>
                      <w:i/>
                      <w:iCs/>
                      <w:spacing w:val="-3"/>
                      <w:sz w:val="24"/>
                      <w:szCs w:val="24"/>
                    </w:rPr>
                    <w:t>ues spécialisées pour les animaux. Ici, il y a beaucoup de marchands de journaux et les revues sont tellement variées qu'ilfaut être spécialiste pour les distinguer.</w:t>
                  </w:r>
                </w:p>
                <w:p w14:paraId="7E71D1AC" w14:textId="77777777" w:rsidR="00000000" w:rsidRDefault="00DF5140">
                  <w:pPr>
                    <w:kinsoku w:val="0"/>
                    <w:overflowPunct w:val="0"/>
                    <w:autoSpaceDE/>
                    <w:autoSpaceDN/>
                    <w:adjustRightInd/>
                    <w:spacing w:before="42" w:line="217" w:lineRule="exact"/>
                    <w:ind w:left="72" w:right="72"/>
                    <w:jc w:val="both"/>
                    <w:textAlignment w:val="baseline"/>
                    <w:rPr>
                      <w:rFonts w:ascii="Garamond" w:hAnsi="Garamond" w:cs="Garamond"/>
                      <w:i/>
                      <w:iCs/>
                      <w:spacing w:val="-4"/>
                      <w:sz w:val="24"/>
                      <w:szCs w:val="24"/>
                    </w:rPr>
                  </w:pPr>
                  <w:r>
                    <w:rPr>
                      <w:rFonts w:ascii="Garamond" w:hAnsi="Garamond" w:cs="Garamond"/>
                      <w:i/>
                      <w:iCs/>
                      <w:spacing w:val="-4"/>
                      <w:sz w:val="24"/>
                      <w:szCs w:val="24"/>
                    </w:rPr>
                    <w:t>Le prix des livres et de la presse écrite est très chère ici. Une revue sur la mode ou sur</w:t>
                  </w:r>
                  <w:r>
                    <w:rPr>
                      <w:rFonts w:ascii="Garamond" w:hAnsi="Garamond" w:cs="Garamond"/>
                      <w:i/>
                      <w:iCs/>
                      <w:spacing w:val="-4"/>
                      <w:sz w:val="24"/>
                      <w:szCs w:val="24"/>
                    </w:rPr>
                    <w:t xml:space="preserve"> la séparation de telle ou telle </w:t>
                  </w:r>
                  <w:r>
                    <w:rPr>
                      <w:rFonts w:ascii="Garamond" w:hAnsi="Garamond" w:cs="Garamond"/>
                      <w:b/>
                      <w:bCs/>
                      <w:i/>
                      <w:iCs/>
                      <w:spacing w:val="-4"/>
                      <w:sz w:val="24"/>
                      <w:szCs w:val="24"/>
                    </w:rPr>
                    <w:t xml:space="preserve">«star» </w:t>
                  </w:r>
                  <w:r>
                    <w:rPr>
                      <w:rFonts w:ascii="Garamond" w:hAnsi="Garamond" w:cs="Garamond"/>
                      <w:i/>
                      <w:iCs/>
                      <w:spacing w:val="-4"/>
                      <w:sz w:val="24"/>
                      <w:szCs w:val="24"/>
                    </w:rPr>
                    <w:t>du cinéma américain, ou encore sur les vraies causes du divorce de Caroline de Monaco, coûte en moyenne 25 à 50 Francs. Cependant, les grandes oeuvres littéraires sont soldées à bas prix.</w:t>
                  </w:r>
                </w:p>
              </w:txbxContent>
            </v:textbox>
            <w10:wrap type="square" anchorx="page" anchory="page"/>
          </v:shape>
        </w:pict>
      </w:r>
      <w:r>
        <w:rPr>
          <w:noProof/>
        </w:rPr>
        <w:pict w14:anchorId="6ADC4A1D">
          <v:shape id="_x0000_s1172" type="#_x0000_t202" style="position:absolute;left:0;text-align:left;margin-left:281.5pt;margin-top:46.75pt;width:224pt;height:700.85pt;z-index:9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5DB493C" w14:textId="77777777" w:rsidR="00000000" w:rsidRDefault="00DF5140">
                  <w:pPr>
                    <w:kinsoku w:val="0"/>
                    <w:overflowPunct w:val="0"/>
                    <w:autoSpaceDE/>
                    <w:autoSpaceDN/>
                    <w:adjustRightInd/>
                    <w:spacing w:before="66" w:line="217" w:lineRule="exact"/>
                    <w:ind w:left="72"/>
                    <w:jc w:val="both"/>
                    <w:textAlignment w:val="baseline"/>
                    <w:rPr>
                      <w:rFonts w:ascii="Garamond" w:hAnsi="Garamond" w:cs="Garamond"/>
                      <w:i/>
                      <w:iCs/>
                      <w:spacing w:val="-3"/>
                      <w:sz w:val="24"/>
                      <w:szCs w:val="24"/>
                    </w:rPr>
                  </w:pPr>
                  <w:r>
                    <w:rPr>
                      <w:rFonts w:ascii="Garamond" w:hAnsi="Garamond" w:cs="Garamond"/>
                      <w:i/>
                      <w:iCs/>
                      <w:spacing w:val="-3"/>
                      <w:sz w:val="24"/>
                      <w:szCs w:val="24"/>
                    </w:rPr>
                    <w:t xml:space="preserve">J'ai acheté, en 1990, 10 </w:t>
                  </w:r>
                  <w:r>
                    <w:rPr>
                      <w:rFonts w:ascii="Garamond" w:hAnsi="Garamond" w:cs="Garamond"/>
                      <w:i/>
                      <w:iCs/>
                      <w:spacing w:val="-3"/>
                      <w:sz w:val="24"/>
                      <w:szCs w:val="24"/>
                    </w:rPr>
                    <w:t xml:space="preserve">livres luxueux, tous neufs, de Montesquieu, de Montaigne, de Hoffmann, de Michelet, de Zola, de Descartes, de Kafka et de Boccace, On les avaient «soldé» dans un grand super-marché J'ai payé 9F90 pour chacun de ces livres ! Décidément, les aventures de la </w:t>
                  </w:r>
                  <w:r>
                    <w:rPr>
                      <w:rFonts w:ascii="Garamond" w:hAnsi="Garamond" w:cs="Garamond"/>
                      <w:i/>
                      <w:iCs/>
                      <w:spacing w:val="-3"/>
                      <w:sz w:val="24"/>
                      <w:szCs w:val="24"/>
                    </w:rPr>
                    <w:t>famille royale de Monaco valent plus chère que les grands classiques de la littérature Française. Les français sont très gentils mon cher. Certains d'entre eux cependant jugent les autres à partir des apparences. Si vous téléphonepour un emploi ou un logem</w:t>
                  </w:r>
                  <w:r>
                    <w:rPr>
                      <w:rFonts w:ascii="Garamond" w:hAnsi="Garamond" w:cs="Garamond"/>
                      <w:i/>
                      <w:iCs/>
                      <w:spacing w:val="-3"/>
                      <w:sz w:val="24"/>
                      <w:szCs w:val="24"/>
                    </w:rPr>
                    <w:t>ent, ils vous disent oui, lorsqu'ils se rendent compte que vous n'appartenepas à leur nation, ils changent d avis.</w:t>
                  </w:r>
                </w:p>
                <w:p w14:paraId="78958000" w14:textId="77777777" w:rsidR="00000000" w:rsidRDefault="00DF5140">
                  <w:pPr>
                    <w:kinsoku w:val="0"/>
                    <w:overflowPunct w:val="0"/>
                    <w:autoSpaceDE/>
                    <w:autoSpaceDN/>
                    <w:adjustRightInd/>
                    <w:spacing w:before="46" w:line="217" w:lineRule="exact"/>
                    <w:ind w:left="72"/>
                    <w:jc w:val="both"/>
                    <w:textAlignment w:val="baseline"/>
                    <w:rPr>
                      <w:rFonts w:ascii="Garamond" w:hAnsi="Garamond" w:cs="Garamond"/>
                      <w:i/>
                      <w:iCs/>
                      <w:sz w:val="24"/>
                      <w:szCs w:val="24"/>
                    </w:rPr>
                  </w:pPr>
                  <w:r>
                    <w:rPr>
                      <w:rFonts w:ascii="Garamond" w:hAnsi="Garamond" w:cs="Garamond"/>
                      <w:i/>
                      <w:iCs/>
                      <w:sz w:val="24"/>
                      <w:szCs w:val="24"/>
                    </w:rPr>
                    <w:t xml:space="preserve">Il </w:t>
                  </w:r>
                  <w:r>
                    <w:rPr>
                      <w:rFonts w:ascii="Bookman Old Style" w:hAnsi="Bookman Old Style" w:cs="Bookman Old Style"/>
                      <w:i/>
                      <w:iCs/>
                      <w:sz w:val="24"/>
                      <w:szCs w:val="24"/>
                      <w:vertAlign w:val="subscript"/>
                    </w:rPr>
                    <w:t>„</w:t>
                  </w:r>
                  <w:r>
                    <w:rPr>
                      <w:rFonts w:ascii="Garamond" w:hAnsi="Garamond" w:cs="Garamond"/>
                      <w:i/>
                      <w:iCs/>
                      <w:sz w:val="24"/>
                      <w:szCs w:val="24"/>
                    </w:rPr>
                    <w:t>y a aussi des fonctions symboliques que les é</w:t>
                  </w:r>
                  <w:r>
                    <w:rPr>
                      <w:rFonts w:ascii="Garamond" w:hAnsi="Garamond" w:cs="Garamond"/>
                      <w:i/>
                      <w:iCs/>
                      <w:sz w:val="24"/>
                      <w:szCs w:val="24"/>
                    </w:rPr>
                    <w:t xml:space="preserve">trangers n occupent jamais. J'ai parcouru toutes les rues et toutes les villes, je n'ai encore jamais vu un boulanger noir. Ici, les églises sont aussi nombreuses que les mosquées che nous. </w:t>
                  </w:r>
                  <w:r>
                    <w:rPr>
                      <w:rFonts w:ascii="Garamond" w:hAnsi="Garamond" w:cs="Garamond"/>
                      <w:sz w:val="24"/>
                      <w:szCs w:val="24"/>
                    </w:rPr>
                    <w:t xml:space="preserve">La </w:t>
                  </w:r>
                  <w:r>
                    <w:rPr>
                      <w:rFonts w:ascii="Garamond" w:hAnsi="Garamond" w:cs="Garamond"/>
                      <w:i/>
                      <w:iCs/>
                      <w:sz w:val="24"/>
                      <w:szCs w:val="24"/>
                    </w:rPr>
                    <w:t>seule différence est qu'a certains moments de la journée, ces m</w:t>
                  </w:r>
                  <w:r>
                    <w:rPr>
                      <w:rFonts w:ascii="Garamond" w:hAnsi="Garamond" w:cs="Garamond"/>
                      <w:i/>
                      <w:iCs/>
                      <w:sz w:val="24"/>
                      <w:szCs w:val="24"/>
                    </w:rPr>
                    <w:t>aisons de Dieu ne sont plus ouvertes au public.</w:t>
                  </w:r>
                </w:p>
                <w:p w14:paraId="1A5C6DEC" w14:textId="77777777" w:rsidR="00000000" w:rsidRDefault="00DF5140">
                  <w:pPr>
                    <w:kinsoku w:val="0"/>
                    <w:overflowPunct w:val="0"/>
                    <w:autoSpaceDE/>
                    <w:autoSpaceDN/>
                    <w:adjustRightInd/>
                    <w:spacing w:before="35" w:line="217" w:lineRule="exact"/>
                    <w:ind w:left="72"/>
                    <w:jc w:val="both"/>
                    <w:textAlignment w:val="baseline"/>
                    <w:rPr>
                      <w:rFonts w:ascii="Garamond" w:hAnsi="Garamond" w:cs="Garamond"/>
                      <w:i/>
                      <w:iCs/>
                      <w:spacing w:val="-1"/>
                      <w:sz w:val="24"/>
                      <w:szCs w:val="24"/>
                    </w:rPr>
                  </w:pPr>
                  <w:r>
                    <w:rPr>
                      <w:rFonts w:ascii="Garamond" w:hAnsi="Garamond" w:cs="Garamond"/>
                      <w:i/>
                      <w:iCs/>
                      <w:spacing w:val="-1"/>
                      <w:sz w:val="24"/>
                      <w:szCs w:val="24"/>
                    </w:rPr>
                    <w:t>Mon cher, les travailleurs sociaux ont encore beaucoup de chemin à parcourir. Les enseignants ont encore des tâches rudes et des responsabilités hautement éducatives. Cette description ethnologique pourrait p</w:t>
                  </w:r>
                  <w:r>
                    <w:rPr>
                      <w:rFonts w:ascii="Garamond" w:hAnsi="Garamond" w:cs="Garamond"/>
                      <w:i/>
                      <w:iCs/>
                      <w:spacing w:val="-1"/>
                      <w:sz w:val="24"/>
                      <w:szCs w:val="24"/>
                    </w:rPr>
                    <w:t>eut être t'être utile. Je ne sais pas si tu as encore envie de venir me voir ici, mais sache qu'il m'est impossible de te recevoir maintenant. La mairie de mon quartier ne délivre plus le cuti Kat d'hébergement dont tu auras besoin pour ton visa.Pour que m</w:t>
                  </w:r>
                  <w:r>
                    <w:rPr>
                      <w:rFonts w:ascii="Garamond" w:hAnsi="Garamond" w:cs="Garamond"/>
                      <w:i/>
                      <w:iCs/>
                      <w:spacing w:val="-1"/>
                      <w:sz w:val="24"/>
                      <w:szCs w:val="24"/>
                    </w:rPr>
                    <w:t>es parents viennent me voir,f ai du passer par quelqu un d'autre! En fait, la bureaucratie Kafkaïenne existe ici aussi, mais ici comme là-bas, on peut toujours transgresser les règles administratives tout en restant dans la norme.</w:t>
                  </w:r>
                </w:p>
                <w:p w14:paraId="66F1BC31" w14:textId="77777777" w:rsidR="00000000" w:rsidRDefault="00DF5140">
                  <w:pPr>
                    <w:kinsoku w:val="0"/>
                    <w:overflowPunct w:val="0"/>
                    <w:autoSpaceDE/>
                    <w:autoSpaceDN/>
                    <w:adjustRightInd/>
                    <w:spacing w:before="35" w:line="217" w:lineRule="exact"/>
                    <w:ind w:left="72"/>
                    <w:jc w:val="both"/>
                    <w:textAlignment w:val="baseline"/>
                    <w:rPr>
                      <w:rFonts w:ascii="Garamond" w:hAnsi="Garamond" w:cs="Garamond"/>
                      <w:i/>
                      <w:iCs/>
                      <w:sz w:val="24"/>
                      <w:szCs w:val="24"/>
                    </w:rPr>
                  </w:pPr>
                  <w:r>
                    <w:rPr>
                      <w:rFonts w:ascii="Garamond" w:hAnsi="Garamond" w:cs="Garamond"/>
                      <w:i/>
                      <w:iCs/>
                      <w:sz w:val="24"/>
                      <w:szCs w:val="24"/>
                    </w:rPr>
                    <w:t xml:space="preserve">Un dirigeant politique a </w:t>
                  </w:r>
                  <w:r>
                    <w:rPr>
                      <w:rFonts w:ascii="Garamond" w:hAnsi="Garamond" w:cs="Garamond"/>
                      <w:i/>
                      <w:iCs/>
                      <w:sz w:val="24"/>
                      <w:szCs w:val="24"/>
                    </w:rPr>
                    <w:t>dit il y a quelques temps : la France ne pourra pas recevoir toutes les misères du monde (et en plus, il est socialiste) !</w:t>
                  </w:r>
                </w:p>
                <w:p w14:paraId="62CD8C40" w14:textId="77777777" w:rsidR="00000000" w:rsidRDefault="00DF5140">
                  <w:pPr>
                    <w:kinsoku w:val="0"/>
                    <w:overflowPunct w:val="0"/>
                    <w:autoSpaceDE/>
                    <w:autoSpaceDN/>
                    <w:adjustRightInd/>
                    <w:spacing w:before="20" w:line="217" w:lineRule="exact"/>
                    <w:ind w:left="72"/>
                    <w:jc w:val="both"/>
                    <w:textAlignment w:val="baseline"/>
                    <w:rPr>
                      <w:rFonts w:ascii="Garamond" w:hAnsi="Garamond" w:cs="Garamond"/>
                      <w:i/>
                      <w:iCs/>
                      <w:sz w:val="24"/>
                      <w:szCs w:val="24"/>
                    </w:rPr>
                  </w:pPr>
                  <w:r>
                    <w:rPr>
                      <w:rFonts w:ascii="Garamond" w:hAnsi="Garamond" w:cs="Garamond"/>
                      <w:i/>
                      <w:iCs/>
                      <w:sz w:val="24"/>
                      <w:szCs w:val="24"/>
                    </w:rPr>
                    <w:t>En ce qui concerne les questions éducatives, il reste encore beaucoup à dire. De nombreuses questions demeurent encore dans ce domain</w:t>
                  </w:r>
                  <w:r>
                    <w:rPr>
                      <w:rFonts w:ascii="Garamond" w:hAnsi="Garamond" w:cs="Garamond"/>
                      <w:i/>
                      <w:iCs/>
                      <w:sz w:val="24"/>
                      <w:szCs w:val="24"/>
                    </w:rPr>
                    <w:t>e :</w:t>
                  </w:r>
                </w:p>
                <w:p w14:paraId="028A5509" w14:textId="77777777" w:rsidR="00000000" w:rsidRDefault="00DF5140">
                  <w:pPr>
                    <w:kinsoku w:val="0"/>
                    <w:overflowPunct w:val="0"/>
                    <w:autoSpaceDE/>
                    <w:autoSpaceDN/>
                    <w:adjustRightInd/>
                    <w:spacing w:before="37" w:line="217" w:lineRule="exact"/>
                    <w:ind w:left="72"/>
                    <w:jc w:val="both"/>
                    <w:textAlignment w:val="baseline"/>
                    <w:rPr>
                      <w:rFonts w:ascii="Garamond" w:hAnsi="Garamond" w:cs="Garamond"/>
                      <w:i/>
                      <w:iCs/>
                      <w:sz w:val="24"/>
                      <w:szCs w:val="24"/>
                    </w:rPr>
                  </w:pPr>
                  <w:r>
                    <w:rPr>
                      <w:rFonts w:ascii="Garamond" w:hAnsi="Garamond" w:cs="Garamond"/>
                      <w:i/>
                      <w:iCs/>
                      <w:sz w:val="24"/>
                      <w:szCs w:val="24"/>
                    </w:rPr>
                    <w:t>- Comment espérer le changement de situation alors que tout va dans le sens de leur renforcement.</w:t>
                  </w:r>
                </w:p>
                <w:p w14:paraId="0FECEF52" w14:textId="77777777" w:rsidR="00000000" w:rsidRDefault="00DF5140">
                  <w:pPr>
                    <w:kinsoku w:val="0"/>
                    <w:overflowPunct w:val="0"/>
                    <w:autoSpaceDE/>
                    <w:autoSpaceDN/>
                    <w:adjustRightInd/>
                    <w:spacing w:before="20" w:line="211" w:lineRule="exact"/>
                    <w:ind w:left="72"/>
                    <w:jc w:val="both"/>
                    <w:textAlignment w:val="baseline"/>
                    <w:rPr>
                      <w:rFonts w:ascii="Garamond" w:hAnsi="Garamond" w:cs="Garamond"/>
                      <w:i/>
                      <w:iCs/>
                      <w:sz w:val="24"/>
                      <w:szCs w:val="24"/>
                    </w:rPr>
                  </w:pPr>
                  <w:r>
                    <w:rPr>
                      <w:rFonts w:ascii="Garamond" w:hAnsi="Garamond" w:cs="Garamond"/>
                      <w:i/>
                      <w:iCs/>
                      <w:sz w:val="24"/>
                      <w:szCs w:val="24"/>
                    </w:rPr>
                    <w:t>- Comment souhaiter la réussite scolaire des jeunes alors que la société ne demande plus aux jeunes d'être cultivés mais riches.</w:t>
                  </w:r>
                </w:p>
                <w:p w14:paraId="0FA5E759" w14:textId="77777777" w:rsidR="00000000" w:rsidRDefault="00DF5140">
                  <w:pPr>
                    <w:numPr>
                      <w:ilvl w:val="0"/>
                      <w:numId w:val="18"/>
                    </w:numPr>
                    <w:kinsoku w:val="0"/>
                    <w:overflowPunct w:val="0"/>
                    <w:autoSpaceDE/>
                    <w:autoSpaceDN/>
                    <w:adjustRightInd/>
                    <w:spacing w:line="171" w:lineRule="exact"/>
                    <w:jc w:val="right"/>
                    <w:textAlignment w:val="baseline"/>
                    <w:rPr>
                      <w:rFonts w:ascii="Garamond" w:hAnsi="Garamond" w:cs="Garamond"/>
                      <w:i/>
                      <w:iCs/>
                      <w:spacing w:val="-9"/>
                      <w:sz w:val="24"/>
                      <w:szCs w:val="24"/>
                    </w:rPr>
                  </w:pPr>
                  <w:r>
                    <w:rPr>
                      <w:rFonts w:ascii="Garamond" w:hAnsi="Garamond" w:cs="Garamond"/>
                      <w:i/>
                      <w:iCs/>
                      <w:spacing w:val="-9"/>
                      <w:sz w:val="24"/>
                      <w:szCs w:val="24"/>
                    </w:rPr>
                    <w:t>Comment ne pas être s</w:t>
                  </w:r>
                  <w:r>
                    <w:rPr>
                      <w:rFonts w:ascii="Garamond" w:hAnsi="Garamond" w:cs="Garamond"/>
                      <w:i/>
                      <w:iCs/>
                      <w:spacing w:val="-9"/>
                      <w:sz w:val="24"/>
                      <w:szCs w:val="24"/>
                    </w:rPr>
                    <w:t xml:space="preserve">urpris de voir que des centaines d'enseignants ou éducateurs pré èrent changer de métier pour aller travailler ailleurs. e ne sais pas dans quel </w:t>
                  </w:r>
                  <w:r>
                    <w:rPr>
                      <w:rFonts w:ascii="Bookman Old Style" w:hAnsi="Bookman Old Style" w:cs="Bookman Old Style"/>
                      <w:i/>
                      <w:iCs/>
                      <w:spacing w:val="-9"/>
                      <w:sz w:val="28"/>
                      <w:szCs w:val="28"/>
                      <w:vertAlign w:val="subscript"/>
                    </w:rPr>
                    <w:t>i</w:t>
                  </w:r>
                  <w:r>
                    <w:rPr>
                      <w:rFonts w:ascii="Garamond" w:hAnsi="Garamond" w:cs="Garamond"/>
                      <w:i/>
                      <w:iCs/>
                      <w:spacing w:val="-9"/>
                      <w:sz w:val="24"/>
                      <w:szCs w:val="24"/>
                    </w:rPr>
                    <w:t>f</w:t>
                  </w:r>
                </w:p>
                <w:p w14:paraId="6AA9018B" w14:textId="77777777" w:rsidR="00000000" w:rsidRDefault="00DF5140">
                  <w:pPr>
                    <w:kinsoku w:val="0"/>
                    <w:overflowPunct w:val="0"/>
                    <w:autoSpaceDE/>
                    <w:autoSpaceDN/>
                    <w:adjustRightInd/>
                    <w:spacing w:line="240" w:lineRule="exact"/>
                    <w:ind w:left="72"/>
                    <w:textAlignment w:val="baseline"/>
                    <w:rPr>
                      <w:rFonts w:ascii="Garamond" w:hAnsi="Garamond" w:cs="Garamond"/>
                      <w:i/>
                      <w:iCs/>
                      <w:spacing w:val="1"/>
                      <w:sz w:val="24"/>
                      <w:szCs w:val="24"/>
                    </w:rPr>
                  </w:pPr>
                  <w:r>
                    <w:rPr>
                      <w:rFonts w:ascii="Garamond" w:hAnsi="Garamond" w:cs="Garamond"/>
                      <w:i/>
                      <w:iCs/>
                      <w:spacing w:val="1"/>
                      <w:sz w:val="24"/>
                      <w:szCs w:val="24"/>
                    </w:rPr>
                    <w:t>secteur; peut-être à la banque ou dans le marketing...</w:t>
                  </w:r>
                </w:p>
                <w:p w14:paraId="70AD24E2" w14:textId="77777777" w:rsidR="00000000" w:rsidRDefault="00DF5140">
                  <w:pPr>
                    <w:numPr>
                      <w:ilvl w:val="0"/>
                      <w:numId w:val="18"/>
                    </w:numPr>
                    <w:kinsoku w:val="0"/>
                    <w:overflowPunct w:val="0"/>
                    <w:autoSpaceDE/>
                    <w:autoSpaceDN/>
                    <w:adjustRightInd/>
                    <w:spacing w:before="31" w:line="217" w:lineRule="exact"/>
                    <w:jc w:val="both"/>
                    <w:textAlignment w:val="baseline"/>
                    <w:rPr>
                      <w:rFonts w:ascii="Garamond" w:hAnsi="Garamond" w:cs="Garamond"/>
                      <w:i/>
                      <w:iCs/>
                      <w:spacing w:val="-3"/>
                      <w:sz w:val="24"/>
                      <w:szCs w:val="24"/>
                    </w:rPr>
                  </w:pPr>
                  <w:r>
                    <w:rPr>
                      <w:rFonts w:ascii="Garamond" w:hAnsi="Garamond" w:cs="Garamond"/>
                      <w:i/>
                      <w:iCs/>
                      <w:spacing w:val="-3"/>
                      <w:sz w:val="24"/>
                      <w:szCs w:val="24"/>
                    </w:rPr>
                    <w:t>On nejuge plus les gens sur leur niveau scolaire, culturel ou sur leur diplôme mais sur leur fortune.</w:t>
                  </w:r>
                </w:p>
                <w:p w14:paraId="3D6CE7D0" w14:textId="77777777" w:rsidR="00000000" w:rsidRDefault="00DF5140">
                  <w:pPr>
                    <w:kinsoku w:val="0"/>
                    <w:overflowPunct w:val="0"/>
                    <w:autoSpaceDE/>
                    <w:autoSpaceDN/>
                    <w:adjustRightInd/>
                    <w:spacing w:before="20" w:line="217" w:lineRule="exact"/>
                    <w:ind w:left="72"/>
                    <w:jc w:val="both"/>
                    <w:textAlignment w:val="baseline"/>
                    <w:rPr>
                      <w:rFonts w:ascii="Garamond" w:hAnsi="Garamond" w:cs="Garamond"/>
                      <w:i/>
                      <w:iCs/>
                      <w:spacing w:val="-2"/>
                      <w:sz w:val="24"/>
                      <w:szCs w:val="24"/>
                    </w:rPr>
                  </w:pPr>
                  <w:r>
                    <w:rPr>
                      <w:rFonts w:ascii="Garamond" w:hAnsi="Garamond" w:cs="Garamond"/>
                      <w:b/>
                      <w:bCs/>
                      <w:i/>
                      <w:iCs/>
                      <w:spacing w:val="-2"/>
                      <w:sz w:val="24"/>
                      <w:szCs w:val="24"/>
                    </w:rPr>
                    <w:t xml:space="preserve">Il </w:t>
                  </w:r>
                  <w:r>
                    <w:rPr>
                      <w:rFonts w:ascii="Garamond" w:hAnsi="Garamond" w:cs="Garamond"/>
                      <w:i/>
                      <w:iCs/>
                      <w:spacing w:val="-2"/>
                      <w:sz w:val="24"/>
                      <w:szCs w:val="24"/>
                    </w:rPr>
                    <w:t>ne fautpas être surpris que les jeunes issus des familles défavorisées ne sachent pas répondre positivement aux attentes des décideurs.</w:t>
                  </w:r>
                </w:p>
                <w:p w14:paraId="1605FE31" w14:textId="77777777" w:rsidR="00000000" w:rsidRDefault="00DF5140">
                  <w:pPr>
                    <w:kinsoku w:val="0"/>
                    <w:overflowPunct w:val="0"/>
                    <w:autoSpaceDE/>
                    <w:autoSpaceDN/>
                    <w:adjustRightInd/>
                    <w:spacing w:before="32" w:line="217" w:lineRule="exact"/>
                    <w:ind w:left="72"/>
                    <w:textAlignment w:val="baseline"/>
                    <w:rPr>
                      <w:rFonts w:ascii="Garamond" w:hAnsi="Garamond" w:cs="Garamond"/>
                      <w:i/>
                      <w:iCs/>
                      <w:sz w:val="24"/>
                      <w:szCs w:val="24"/>
                    </w:rPr>
                  </w:pPr>
                  <w:r>
                    <w:rPr>
                      <w:rFonts w:ascii="Garamond" w:hAnsi="Garamond" w:cs="Garamond"/>
                      <w:i/>
                      <w:iCs/>
                      <w:sz w:val="24"/>
                      <w:szCs w:val="24"/>
                    </w:rPr>
                    <w:t>- Comment trait</w:t>
                  </w:r>
                  <w:r>
                    <w:rPr>
                      <w:rFonts w:ascii="Garamond" w:hAnsi="Garamond" w:cs="Garamond"/>
                      <w:i/>
                      <w:iCs/>
                      <w:sz w:val="24"/>
                      <w:szCs w:val="24"/>
                    </w:rPr>
                    <w:t>er de l'éducation des:jeunes sachant qu'ils sont dans un monde de profit, de compétitivité et de prospérité</w:t>
                  </w:r>
                </w:p>
                <w:p w14:paraId="7EF5594A" w14:textId="77777777" w:rsidR="00000000" w:rsidRDefault="00DF5140">
                  <w:pPr>
                    <w:numPr>
                      <w:ilvl w:val="0"/>
                      <w:numId w:val="18"/>
                    </w:numPr>
                    <w:kinsoku w:val="0"/>
                    <w:overflowPunct w:val="0"/>
                    <w:autoSpaceDE/>
                    <w:autoSpaceDN/>
                    <w:adjustRightInd/>
                    <w:spacing w:before="41" w:line="203" w:lineRule="exact"/>
                    <w:jc w:val="both"/>
                    <w:textAlignment w:val="baseline"/>
                    <w:rPr>
                      <w:rFonts w:ascii="Garamond" w:hAnsi="Garamond" w:cs="Garamond"/>
                      <w:i/>
                      <w:iCs/>
                      <w:spacing w:val="-6"/>
                      <w:sz w:val="24"/>
                      <w:szCs w:val="24"/>
                    </w:rPr>
                  </w:pPr>
                  <w:r>
                    <w:rPr>
                      <w:rFonts w:ascii="Garamond" w:hAnsi="Garamond" w:cs="Garamond"/>
                      <w:i/>
                      <w:iCs/>
                      <w:spacing w:val="-6"/>
                      <w:sz w:val="24"/>
                      <w:szCs w:val="24"/>
                    </w:rPr>
                    <w:t>Comment demander auxgens de se situer dans les valeurs de la République française, sachant que les</w:t>
                  </w:r>
                </w:p>
                <w:p w14:paraId="256F74A1" w14:textId="77777777" w:rsidR="00000000" w:rsidRDefault="00DF5140">
                  <w:pPr>
                    <w:kinsoku w:val="0"/>
                    <w:overflowPunct w:val="0"/>
                    <w:autoSpaceDE/>
                    <w:autoSpaceDN/>
                    <w:adjustRightInd/>
                    <w:spacing w:line="216" w:lineRule="exact"/>
                    <w:ind w:left="216"/>
                    <w:jc w:val="both"/>
                    <w:textAlignment w:val="baseline"/>
                    <w:rPr>
                      <w:rFonts w:ascii="Garamond" w:hAnsi="Garamond" w:cs="Garamond"/>
                      <w:i/>
                      <w:iCs/>
                      <w:spacing w:val="8"/>
                      <w:sz w:val="24"/>
                      <w:szCs w:val="24"/>
                    </w:rPr>
                  </w:pPr>
                  <w:r>
                    <w:rPr>
                      <w:rFonts w:ascii="Garamond" w:hAnsi="Garamond" w:cs="Garamond"/>
                      <w:i/>
                      <w:iCs/>
                      <w:spacing w:val="8"/>
                      <w:sz w:val="24"/>
                      <w:szCs w:val="24"/>
                    </w:rPr>
                    <w:t xml:space="preserve">remiers invités de marque du bicentenaire de </w:t>
                  </w:r>
                  <w:r>
                    <w:rPr>
                      <w:rFonts w:ascii="Garamond" w:hAnsi="Garamond" w:cs="Garamond"/>
                      <w:i/>
                      <w:iCs/>
                      <w:spacing w:val="8"/>
                      <w:sz w:val="24"/>
                      <w:szCs w:val="24"/>
                    </w:rPr>
                    <w:t>la</w:t>
                  </w:r>
                </w:p>
                <w:p w14:paraId="3FDA0AFF" w14:textId="77777777" w:rsidR="00000000" w:rsidRDefault="00DF5140">
                  <w:pPr>
                    <w:kinsoku w:val="0"/>
                    <w:overflowPunct w:val="0"/>
                    <w:autoSpaceDE/>
                    <w:autoSpaceDN/>
                    <w:adjustRightInd/>
                    <w:spacing w:line="227" w:lineRule="exact"/>
                    <w:ind w:left="72" w:firstLine="144"/>
                    <w:jc w:val="both"/>
                    <w:textAlignment w:val="baseline"/>
                    <w:rPr>
                      <w:rFonts w:ascii="Garamond" w:hAnsi="Garamond" w:cs="Garamond"/>
                      <w:i/>
                      <w:iCs/>
                      <w:sz w:val="24"/>
                      <w:szCs w:val="24"/>
                    </w:rPr>
                  </w:pPr>
                  <w:r>
                    <w:rPr>
                      <w:rFonts w:ascii="Garamond" w:hAnsi="Garamond" w:cs="Garamond"/>
                      <w:i/>
                      <w:iCs/>
                      <w:sz w:val="24"/>
                      <w:szCs w:val="24"/>
                    </w:rPr>
                    <w:t>évolution étaient les dirigeants des sept pays les plus riches du monde.</w:t>
                  </w:r>
                </w:p>
                <w:p w14:paraId="2AE4AF8E" w14:textId="77777777" w:rsidR="00000000" w:rsidRDefault="00DF5140">
                  <w:pPr>
                    <w:numPr>
                      <w:ilvl w:val="0"/>
                      <w:numId w:val="18"/>
                    </w:numPr>
                    <w:kinsoku w:val="0"/>
                    <w:overflowPunct w:val="0"/>
                    <w:autoSpaceDE/>
                    <w:autoSpaceDN/>
                    <w:adjustRightInd/>
                    <w:spacing w:before="41" w:after="101" w:line="217" w:lineRule="exact"/>
                    <w:jc w:val="both"/>
                    <w:textAlignment w:val="baseline"/>
                    <w:rPr>
                      <w:rFonts w:ascii="Garamond" w:hAnsi="Garamond" w:cs="Garamond"/>
                      <w:i/>
                      <w:iCs/>
                      <w:sz w:val="24"/>
                      <w:szCs w:val="24"/>
                    </w:rPr>
                  </w:pPr>
                  <w:r>
                    <w:rPr>
                      <w:rFonts w:ascii="Garamond" w:hAnsi="Garamond" w:cs="Garamond"/>
                      <w:i/>
                      <w:iCs/>
                      <w:sz w:val="24"/>
                      <w:szCs w:val="24"/>
                    </w:rPr>
                    <w:t>Comment ne pas être étonné de toutes ces choses étonnantes qu'on voit dans ce pays étonnant ?</w:t>
                  </w:r>
                </w:p>
              </w:txbxContent>
            </v:textbox>
            <w10:wrap type="square" anchorx="page" anchory="page"/>
          </v:shape>
        </w:pict>
      </w:r>
      <w:r>
        <w:rPr>
          <w:noProof/>
        </w:rPr>
        <w:pict w14:anchorId="2014253C">
          <v:shape id="_x0000_s1173" type="#_x0000_t202" style="position:absolute;left:0;text-align:left;margin-left:281.5pt;margin-top:747.6pt;width:224pt;height:35.05pt;z-index:9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9749EEE" w14:textId="77777777" w:rsidR="00000000" w:rsidRDefault="00DF5140">
                  <w:pPr>
                    <w:kinsoku w:val="0"/>
                    <w:overflowPunct w:val="0"/>
                    <w:autoSpaceDE/>
                    <w:autoSpaceDN/>
                    <w:adjustRightInd/>
                    <w:spacing w:after="67" w:line="633" w:lineRule="exact"/>
                    <w:ind w:left="1440"/>
                    <w:textAlignment w:val="baseline"/>
                    <w:rPr>
                      <w:rFonts w:ascii="Bookman Old Style" w:hAnsi="Bookman Old Style" w:cs="Bookman Old Style"/>
                      <w:spacing w:val="-23"/>
                      <w:w w:val="90"/>
                      <w:sz w:val="46"/>
                      <w:szCs w:val="46"/>
                    </w:rPr>
                  </w:pPr>
                  <w:r>
                    <w:rPr>
                      <w:rFonts w:ascii="Arial Narrow" w:hAnsi="Arial Narrow" w:cs="Arial Narrow"/>
                      <w:spacing w:val="-23"/>
                      <w:w w:val="155"/>
                      <w:sz w:val="49"/>
                      <w:szCs w:val="49"/>
                    </w:rPr>
                    <w:t>t</w:t>
                  </w:r>
                  <w:r>
                    <w:rPr>
                      <w:rFonts w:ascii="Arial Narrow" w:hAnsi="Arial Narrow" w:cs="Arial Narrow"/>
                      <w:spacing w:val="-23"/>
                      <w:w w:val="155"/>
                      <w:sz w:val="49"/>
                      <w:szCs w:val="49"/>
                      <w:vertAlign w:val="superscript"/>
                    </w:rPr>
                    <w:t>s</w:t>
                  </w:r>
                  <w:r>
                    <w:rPr>
                      <w:rFonts w:ascii="Bookman Old Style" w:hAnsi="Bookman Old Style" w:cs="Bookman Old Style"/>
                      <w:spacing w:val="-23"/>
                      <w:w w:val="90"/>
                      <w:sz w:val="46"/>
                      <w:szCs w:val="46"/>
                    </w:rPr>
                    <w:t>t tLLL fiiez</w:t>
                  </w:r>
                </w:p>
              </w:txbxContent>
            </v:textbox>
            <w10:wrap type="square" anchorx="page" anchory="page"/>
          </v:shape>
        </w:pict>
      </w:r>
      <w:r>
        <w:rPr>
          <w:sz w:val="24"/>
          <w:szCs w:val="24"/>
        </w:rPr>
        <w:pict w14:anchorId="3FE53B73">
          <v:shape id="_x0000_i1077" type="#_x0000_t75" style="width:44.45pt;height:36.95pt" fillcolor="window">
            <v:imagedata r:id="rId118" o:title="_Pic182"/>
          </v:shape>
        </w:pict>
      </w:r>
    </w:p>
    <w:p w14:paraId="7F87E536" w14:textId="77777777" w:rsidR="00000000" w:rsidRDefault="00DF5140">
      <w:pPr>
        <w:kinsoku w:val="0"/>
        <w:overflowPunct w:val="0"/>
        <w:autoSpaceDE/>
        <w:autoSpaceDN/>
        <w:adjustRightInd/>
        <w:spacing w:before="16"/>
        <w:ind w:left="4141" w:right="4405"/>
        <w:textAlignment w:val="baseline"/>
        <w:rPr>
          <w:sz w:val="24"/>
          <w:szCs w:val="24"/>
        </w:rPr>
        <w:sectPr w:rsidR="00000000">
          <w:footerReference w:type="even" r:id="rId119"/>
          <w:footerReference w:type="default" r:id="rId120"/>
          <w:pgSz w:w="11256" w:h="16843"/>
          <w:pgMar w:top="80" w:right="990" w:bottom="1260" w:left="832" w:header="720" w:footer="936" w:gutter="0"/>
          <w:cols w:space="720"/>
          <w:noEndnote/>
        </w:sectPr>
      </w:pPr>
    </w:p>
    <w:p w14:paraId="1B71411B" w14:textId="77777777" w:rsidR="00000000" w:rsidRDefault="00DF5140">
      <w:pPr>
        <w:kinsoku w:val="0"/>
        <w:overflowPunct w:val="0"/>
        <w:autoSpaceDE/>
        <w:autoSpaceDN/>
        <w:adjustRightInd/>
        <w:spacing w:before="561" w:line="229" w:lineRule="exact"/>
        <w:jc w:val="both"/>
        <w:textAlignment w:val="baseline"/>
        <w:rPr>
          <w:rFonts w:ascii="Arial" w:hAnsi="Arial" w:cs="Arial"/>
          <w:sz w:val="19"/>
          <w:szCs w:val="19"/>
        </w:rPr>
      </w:pPr>
      <w:r>
        <w:rPr>
          <w:noProof/>
        </w:rPr>
        <w:lastRenderedPageBreak/>
        <w:pict w14:anchorId="58267DA6">
          <v:shape id="_x0000_s1176" type="#_x0000_t202" style="position:absolute;left:0;text-align:left;margin-left:155.05pt;margin-top:5pt;width:342pt;height:185.2pt;z-index:-15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2984AE9" w14:textId="77777777" w:rsidR="00000000" w:rsidRDefault="00DF5140">
                  <w:pPr>
                    <w:kinsoku w:val="0"/>
                    <w:overflowPunct w:val="0"/>
                    <w:autoSpaceDE/>
                    <w:autoSpaceDN/>
                    <w:adjustRightInd/>
                    <w:textAlignment w:val="baseline"/>
                    <w:rPr>
                      <w:sz w:val="24"/>
                      <w:szCs w:val="24"/>
                    </w:rPr>
                  </w:pPr>
                </w:p>
              </w:txbxContent>
            </v:textbox>
            <w10:wrap type="square" anchorx="page" anchory="page"/>
          </v:shape>
        </w:pict>
      </w:r>
      <w:r>
        <w:rPr>
          <w:noProof/>
        </w:rPr>
        <w:pict w14:anchorId="57AF1F19">
          <v:shape id="_x0000_s1177" type="#_x0000_t202" style="position:absolute;left:0;text-align:left;margin-left:155.05pt;margin-top:5.3pt;width:339.35pt;height:132pt;z-index:9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E645022" w14:textId="77777777" w:rsidR="00000000" w:rsidRDefault="00DF5140">
                  <w:pPr>
                    <w:kinsoku w:val="0"/>
                    <w:overflowPunct w:val="0"/>
                    <w:autoSpaceDE/>
                    <w:autoSpaceDN/>
                    <w:adjustRightInd/>
                    <w:textAlignment w:val="baseline"/>
                    <w:rPr>
                      <w:sz w:val="24"/>
                      <w:szCs w:val="24"/>
                    </w:rPr>
                  </w:pPr>
                  <w:r>
                    <w:rPr>
                      <w:sz w:val="24"/>
                      <w:szCs w:val="24"/>
                    </w:rPr>
                    <w:pict w14:anchorId="09D01EC0">
                      <v:shape id="_x0000_i1079" type="#_x0000_t75" style="width:339.35pt;height:132.1pt" fillcolor="window">
                        <v:imagedata r:id="rId121" o:title="_Pic187"/>
                      </v:shape>
                    </w:pict>
                  </w:r>
                </w:p>
              </w:txbxContent>
            </v:textbox>
            <w10:wrap type="square" anchorx="page" anchory="page"/>
          </v:shape>
        </w:pict>
      </w:r>
      <w:r>
        <w:rPr>
          <w:noProof/>
        </w:rPr>
        <w:pict w14:anchorId="7448DB18">
          <v:shape id="_x0000_s1178" type="#_x0000_t202" style="position:absolute;left:0;text-align:left;margin-left:236.15pt;margin-top:67.2pt;width:7.2pt;height:23.05pt;z-index:94;mso-wrap-edited:f;mso-wrap-distance-left:0;mso-wrap-distance-top:0;mso-wrap-distance-right:0;mso-wrap-distance-bottom:0;mso-position-horizontal-relative:page;mso-position-vertical-relative:page" wrapcoords="-62 0 -62 21600 21662 21600 21662 0 -62 0" o:allowincell="f" stroked="f">
            <v:textbox inset="0,0,0,0">
              <w:txbxContent>
                <w:p w14:paraId="7AB8F108" w14:textId="77777777" w:rsidR="00000000" w:rsidRDefault="00DF5140">
                  <w:pPr>
                    <w:kinsoku w:val="0"/>
                    <w:overflowPunct w:val="0"/>
                    <w:autoSpaceDE/>
                    <w:autoSpaceDN/>
                    <w:adjustRightInd/>
                    <w:spacing w:line="300" w:lineRule="exact"/>
                    <w:textAlignment w:val="baseline"/>
                    <w:rPr>
                      <w:rFonts w:ascii="Arial" w:hAnsi="Arial" w:cs="Arial"/>
                      <w:w w:val="85"/>
                      <w:sz w:val="29"/>
                      <w:szCs w:val="29"/>
                    </w:rPr>
                  </w:pPr>
                  <w:r>
                    <w:rPr>
                      <w:rFonts w:ascii="Arial" w:hAnsi="Arial" w:cs="Arial"/>
                      <w:w w:val="85"/>
                      <w:sz w:val="29"/>
                      <w:szCs w:val="29"/>
                    </w:rPr>
                    <w:t>4</w:t>
                  </w:r>
                </w:p>
              </w:txbxContent>
            </v:textbox>
            <w10:wrap type="square" anchorx="page" anchory="page"/>
          </v:shape>
        </w:pict>
      </w:r>
      <w:r>
        <w:rPr>
          <w:noProof/>
        </w:rPr>
        <w:pict w14:anchorId="2A0A1FD5">
          <v:shape id="_x0000_s1179" type="#_x0000_t202" style="position:absolute;left:0;text-align:left;margin-left:183.85pt;margin-top:90.25pt;width:59.5pt;height:17.05pt;z-index:95;mso-wrap-edited:f;mso-wrap-distance-left:0;mso-wrap-distance-top:0;mso-wrap-distance-right:0;mso-wrap-distance-bottom:0;mso-position-horizontal-relative:page;mso-position-vertical-relative:page" wrapcoords="-62 0 -62 21600 21662 21600 21662 0 -62 0" o:allowincell="f" stroked="f">
            <v:textbox inset="0,0,0,0">
              <w:txbxContent>
                <w:p w14:paraId="3F77BDB6" w14:textId="77777777" w:rsidR="00000000" w:rsidRDefault="00DF5140">
                  <w:pPr>
                    <w:kinsoku w:val="0"/>
                    <w:overflowPunct w:val="0"/>
                    <w:autoSpaceDE/>
                    <w:autoSpaceDN/>
                    <w:adjustRightInd/>
                    <w:spacing w:before="9" w:line="388" w:lineRule="exact"/>
                    <w:textAlignment w:val="baseline"/>
                    <w:rPr>
                      <w:rFonts w:ascii="Arial" w:hAnsi="Arial" w:cs="Arial"/>
                      <w:b/>
                      <w:bCs/>
                      <w:spacing w:val="22"/>
                      <w:sz w:val="33"/>
                      <w:szCs w:val="33"/>
                    </w:rPr>
                  </w:pPr>
                  <w:r>
                    <w:rPr>
                      <w:rFonts w:ascii="Arial" w:hAnsi="Arial" w:cs="Arial"/>
                      <w:b/>
                      <w:bCs/>
                      <w:spacing w:val="22"/>
                      <w:sz w:val="33"/>
                      <w:szCs w:val="33"/>
                    </w:rPr>
                    <w:t>1 N</w:t>
                  </w:r>
                </w:p>
              </w:txbxContent>
            </v:textbox>
            <w10:wrap type="square" anchorx="page" anchory="page"/>
          </v:shape>
        </w:pict>
      </w:r>
      <w:r>
        <w:rPr>
          <w:noProof/>
        </w:rPr>
        <w:pict w14:anchorId="6173E872">
          <v:shape id="_x0000_s1180" type="#_x0000_t202" style="position:absolute;left:0;text-align:left;margin-left:351.85pt;margin-top:23.75pt;width:27.1pt;height:11.75pt;z-index:96;mso-wrap-edited:f;mso-wrap-distance-left:0;mso-wrap-distance-top:0;mso-wrap-distance-right:0;mso-wrap-distance-bottom:0;mso-position-horizontal-relative:page;mso-position-vertical-relative:page" wrapcoords="-62 0 -62 21600 21662 21600 21662 0 -62 0" o:allowincell="f" stroked="f">
            <v:textbox inset="0,0,0,0">
              <w:txbxContent>
                <w:p w14:paraId="2BFF4FC6" w14:textId="77777777" w:rsidR="00000000" w:rsidRDefault="00DF5140">
                  <w:pPr>
                    <w:kinsoku w:val="0"/>
                    <w:overflowPunct w:val="0"/>
                    <w:autoSpaceDE/>
                    <w:autoSpaceDN/>
                    <w:adjustRightInd/>
                    <w:spacing w:line="230" w:lineRule="exact"/>
                    <w:textAlignment w:val="baseline"/>
                    <w:rPr>
                      <w:rFonts w:ascii="Arial" w:hAnsi="Arial" w:cs="Arial"/>
                      <w:i/>
                      <w:iCs/>
                      <w:spacing w:val="-16"/>
                      <w:sz w:val="17"/>
                      <w:szCs w:val="17"/>
                    </w:rPr>
                  </w:pPr>
                  <w:r>
                    <w:rPr>
                      <w:rFonts w:ascii="Arial" w:hAnsi="Arial" w:cs="Arial"/>
                      <w:i/>
                      <w:iCs/>
                      <w:spacing w:val="-16"/>
                      <w:sz w:val="17"/>
                      <w:szCs w:val="17"/>
                    </w:rPr>
                    <w:t>eg,etrot</w:t>
                  </w:r>
                </w:p>
              </w:txbxContent>
            </v:textbox>
            <w10:wrap type="square" anchorx="page" anchory="page"/>
          </v:shape>
        </w:pict>
      </w:r>
      <w:r>
        <w:rPr>
          <w:noProof/>
        </w:rPr>
        <w:pict w14:anchorId="36A954DA">
          <v:shape id="_x0000_s1181" type="#_x0000_t202" style="position:absolute;left:0;text-align:left;margin-left:56.4pt;margin-top:190.2pt;width:299pt;height:268.8pt;z-index:9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EC1A1AD" w14:textId="77777777" w:rsidR="00000000" w:rsidRDefault="00DF5140">
                  <w:pPr>
                    <w:kinsoku w:val="0"/>
                    <w:overflowPunct w:val="0"/>
                    <w:autoSpaceDE/>
                    <w:autoSpaceDN/>
                    <w:adjustRightInd/>
                    <w:spacing w:before="14" w:line="382" w:lineRule="exact"/>
                    <w:ind w:right="144"/>
                    <w:textAlignment w:val="baseline"/>
                    <w:rPr>
                      <w:rFonts w:ascii="Arial" w:hAnsi="Arial" w:cs="Arial"/>
                      <w:b/>
                      <w:bCs/>
                      <w:i/>
                      <w:iCs/>
                      <w:spacing w:val="-9"/>
                      <w:sz w:val="33"/>
                      <w:szCs w:val="33"/>
                    </w:rPr>
                  </w:pPr>
                  <w:r>
                    <w:rPr>
                      <w:rFonts w:ascii="Arial" w:hAnsi="Arial" w:cs="Arial"/>
                      <w:b/>
                      <w:bCs/>
                      <w:i/>
                      <w:iCs/>
                      <w:spacing w:val="-9"/>
                      <w:sz w:val="33"/>
                      <w:szCs w:val="33"/>
                    </w:rPr>
                    <w:t>Le septième Art saute volontiers les frontières. Des cinéastes de toutes nationalité</w:t>
                  </w:r>
                  <w:r>
                    <w:rPr>
                      <w:rFonts w:ascii="Arial" w:hAnsi="Arial" w:cs="Arial"/>
                      <w:b/>
                      <w:bCs/>
                      <w:i/>
                      <w:iCs/>
                      <w:spacing w:val="-9"/>
                      <w:sz w:val="33"/>
                      <w:szCs w:val="33"/>
                    </w:rPr>
                    <w:t xml:space="preserve">s, proposent des images de tous pays et s'interrogent régulièrement sur les différences et sur le choc multiracial de nos sociétés d'hier et d'aujourd'hui. Pas besoin de passeport pour rentrer dans une salle de cinéma et pour voyager aux antipodes ou chez </w:t>
                  </w:r>
                  <w:r>
                    <w:rPr>
                      <w:rFonts w:ascii="Arial" w:hAnsi="Arial" w:cs="Arial"/>
                      <w:b/>
                      <w:bCs/>
                      <w:i/>
                      <w:iCs/>
                      <w:spacing w:val="-9"/>
                      <w:sz w:val="33"/>
                      <w:szCs w:val="33"/>
                    </w:rPr>
                    <w:t>nos voisins immédiats. Un film est une porte ouverte sur la connaissance de ses semblables, jaunes, noirs, blancs et beurs.</w:t>
                  </w:r>
                </w:p>
              </w:txbxContent>
            </v:textbox>
            <w10:wrap type="square" anchorx="page" anchory="page"/>
          </v:shape>
        </w:pict>
      </w:r>
      <w:r>
        <w:rPr>
          <w:rFonts w:ascii="Arial" w:hAnsi="Arial" w:cs="Arial"/>
          <w:sz w:val="19"/>
          <w:szCs w:val="19"/>
        </w:rPr>
        <w:t>Dans ces quelques pages, com</w:t>
      </w:r>
      <w:r>
        <w:rPr>
          <w:rFonts w:ascii="Arial" w:hAnsi="Arial" w:cs="Arial"/>
          <w:sz w:val="19"/>
          <w:szCs w:val="19"/>
        </w:rPr>
        <w:softHyphen/>
        <w:t>plétés par une filmographie non exhaustive, je vous présente quel</w:t>
      </w:r>
      <w:r>
        <w:rPr>
          <w:rFonts w:ascii="Arial" w:hAnsi="Arial" w:cs="Arial"/>
          <w:sz w:val="19"/>
          <w:szCs w:val="19"/>
        </w:rPr>
        <w:softHyphen/>
        <w:t>ques regards d'hommes sur d'autres</w:t>
      </w:r>
      <w:r>
        <w:rPr>
          <w:rFonts w:ascii="Arial" w:hAnsi="Arial" w:cs="Arial"/>
          <w:sz w:val="19"/>
          <w:szCs w:val="19"/>
        </w:rPr>
        <w:t xml:space="preserve"> hommes.</w:t>
      </w:r>
    </w:p>
    <w:p w14:paraId="62DB5F48" w14:textId="77777777" w:rsidR="00000000" w:rsidRDefault="00DF5140">
      <w:pPr>
        <w:kinsoku w:val="0"/>
        <w:overflowPunct w:val="0"/>
        <w:autoSpaceDE/>
        <w:autoSpaceDN/>
        <w:adjustRightInd/>
        <w:spacing w:before="116" w:line="229" w:lineRule="exact"/>
        <w:jc w:val="both"/>
        <w:textAlignment w:val="baseline"/>
        <w:rPr>
          <w:rFonts w:ascii="Arial" w:hAnsi="Arial" w:cs="Arial"/>
          <w:spacing w:val="-3"/>
          <w:sz w:val="19"/>
          <w:szCs w:val="19"/>
        </w:rPr>
      </w:pPr>
      <w:r>
        <w:rPr>
          <w:rFonts w:ascii="Arial" w:hAnsi="Arial" w:cs="Arial"/>
          <w:spacing w:val="-3"/>
          <w:sz w:val="19"/>
          <w:szCs w:val="19"/>
        </w:rPr>
        <w:t>Les débuts du cinéma se confon</w:t>
      </w:r>
      <w:r>
        <w:rPr>
          <w:rFonts w:ascii="Arial" w:hAnsi="Arial" w:cs="Arial"/>
          <w:spacing w:val="-3"/>
          <w:sz w:val="19"/>
          <w:szCs w:val="19"/>
        </w:rPr>
        <w:softHyphen/>
        <w:t>dent pratiquement avec les mou</w:t>
      </w:r>
      <w:r>
        <w:rPr>
          <w:rFonts w:ascii="Arial" w:hAnsi="Arial" w:cs="Arial"/>
          <w:spacing w:val="-3"/>
          <w:sz w:val="19"/>
          <w:szCs w:val="19"/>
        </w:rPr>
        <w:softHyphen/>
        <w:t>vements migratoires et la création hollywoodienne dès ses prémices a employé</w:t>
      </w:r>
      <w:r>
        <w:rPr>
          <w:rFonts w:ascii="Arial" w:hAnsi="Arial" w:cs="Arial"/>
          <w:spacing w:val="-3"/>
          <w:sz w:val="19"/>
          <w:szCs w:val="19"/>
        </w:rPr>
        <w:t xml:space="preserve"> des artistes venant tout aussi bien des pays Nordiques que de l'Europe de l'Est.</w:t>
      </w:r>
    </w:p>
    <w:p w14:paraId="14E32905" w14:textId="77777777" w:rsidR="00000000" w:rsidRDefault="00DF5140">
      <w:pPr>
        <w:kinsoku w:val="0"/>
        <w:overflowPunct w:val="0"/>
        <w:autoSpaceDE/>
        <w:autoSpaceDN/>
        <w:adjustRightInd/>
        <w:spacing w:before="117" w:line="229" w:lineRule="exact"/>
        <w:jc w:val="both"/>
        <w:textAlignment w:val="baseline"/>
        <w:rPr>
          <w:rFonts w:ascii="Arial" w:hAnsi="Arial" w:cs="Arial"/>
          <w:sz w:val="19"/>
          <w:szCs w:val="19"/>
        </w:rPr>
      </w:pPr>
      <w:r>
        <w:rPr>
          <w:rFonts w:ascii="Arial" w:hAnsi="Arial" w:cs="Arial"/>
          <w:sz w:val="19"/>
          <w:szCs w:val="19"/>
        </w:rPr>
        <w:t>Un Anglais comme Charlie CHAPLIN se dépeignait le premier comme L'EMIGRANT dès 1917 aux U.S.A.</w:t>
      </w:r>
    </w:p>
    <w:p w14:paraId="69A972D1" w14:textId="77777777" w:rsidR="00000000" w:rsidRDefault="00DF5140">
      <w:pPr>
        <w:kinsoku w:val="0"/>
        <w:overflowPunct w:val="0"/>
        <w:autoSpaceDE/>
        <w:autoSpaceDN/>
        <w:adjustRightInd/>
        <w:spacing w:before="115" w:line="228" w:lineRule="exact"/>
        <w:jc w:val="both"/>
        <w:textAlignment w:val="baseline"/>
        <w:rPr>
          <w:rFonts w:ascii="Arial" w:hAnsi="Arial" w:cs="Arial"/>
          <w:sz w:val="19"/>
          <w:szCs w:val="19"/>
        </w:rPr>
      </w:pPr>
      <w:r>
        <w:rPr>
          <w:rFonts w:ascii="Arial" w:hAnsi="Arial" w:cs="Arial"/>
          <w:sz w:val="19"/>
          <w:szCs w:val="19"/>
        </w:rPr>
        <w:t>La Statue de la Liberté, symbole d'espoir ne se retourne jamais sur les nouveau</w:t>
      </w:r>
      <w:r>
        <w:rPr>
          <w:rFonts w:ascii="Arial" w:hAnsi="Arial" w:cs="Arial"/>
          <w:sz w:val="19"/>
          <w:szCs w:val="19"/>
        </w:rPr>
        <w:t>x habitants des fau</w:t>
      </w:r>
      <w:r>
        <w:rPr>
          <w:rFonts w:ascii="Arial" w:hAnsi="Arial" w:cs="Arial"/>
          <w:sz w:val="19"/>
          <w:szCs w:val="19"/>
        </w:rPr>
        <w:softHyphen/>
        <w:t>bourgs de New York où la misère et la pauvreté auront sans doute un autre goût que dans leur pays d'ori</w:t>
      </w:r>
      <w:r>
        <w:rPr>
          <w:rFonts w:ascii="Arial" w:hAnsi="Arial" w:cs="Arial"/>
          <w:sz w:val="19"/>
          <w:szCs w:val="19"/>
        </w:rPr>
        <w:softHyphen/>
        <w:t>gine.</w:t>
      </w:r>
    </w:p>
    <w:p w14:paraId="24A69923" w14:textId="77777777" w:rsidR="00000000" w:rsidRDefault="00DF5140">
      <w:pPr>
        <w:kinsoku w:val="0"/>
        <w:overflowPunct w:val="0"/>
        <w:autoSpaceDE/>
        <w:autoSpaceDN/>
        <w:adjustRightInd/>
        <w:spacing w:before="564" w:line="229" w:lineRule="exact"/>
        <w:jc w:val="both"/>
        <w:textAlignment w:val="baseline"/>
        <w:rPr>
          <w:rFonts w:ascii="Arial" w:hAnsi="Arial" w:cs="Arial"/>
          <w:sz w:val="19"/>
          <w:szCs w:val="19"/>
        </w:rPr>
      </w:pPr>
      <w:r>
        <w:rPr>
          <w:rFonts w:ascii="Arial" w:hAnsi="Arial" w:cs="Arial"/>
          <w:sz w:val="16"/>
          <w:szCs w:val="16"/>
        </w:rPr>
        <w:br w:type="column"/>
      </w:r>
      <w:r>
        <w:rPr>
          <w:rFonts w:ascii="Arial" w:hAnsi="Arial" w:cs="Arial"/>
          <w:sz w:val="19"/>
          <w:szCs w:val="19"/>
        </w:rPr>
        <w:t>Les premiers occupants du conti</w:t>
      </w:r>
      <w:r>
        <w:rPr>
          <w:rFonts w:ascii="Arial" w:hAnsi="Arial" w:cs="Arial"/>
          <w:sz w:val="19"/>
          <w:szCs w:val="19"/>
        </w:rPr>
        <w:softHyphen/>
        <w:t>nent nord-américain, qu'ils soient irlandais, allemands, russes, ita</w:t>
      </w:r>
      <w:r>
        <w:rPr>
          <w:rFonts w:ascii="Arial" w:hAnsi="Arial" w:cs="Arial"/>
          <w:sz w:val="19"/>
          <w:szCs w:val="19"/>
        </w:rPr>
        <w:softHyphen/>
        <w:t>liens ou.juifs, s'intégr</w:t>
      </w:r>
      <w:r>
        <w:rPr>
          <w:rFonts w:ascii="Arial" w:hAnsi="Arial" w:cs="Arial"/>
          <w:sz w:val="19"/>
          <w:szCs w:val="19"/>
        </w:rPr>
        <w:t>eront relati</w:t>
      </w:r>
      <w:r>
        <w:rPr>
          <w:rFonts w:ascii="Arial" w:hAnsi="Arial" w:cs="Arial"/>
          <w:sz w:val="19"/>
          <w:szCs w:val="19"/>
        </w:rPr>
        <w:softHyphen/>
        <w:t>vement vite dans un pays sans culture établie.</w:t>
      </w:r>
    </w:p>
    <w:p w14:paraId="264DAC0F" w14:textId="77777777" w:rsidR="00000000" w:rsidRDefault="00DF5140">
      <w:pPr>
        <w:kinsoku w:val="0"/>
        <w:overflowPunct w:val="0"/>
        <w:autoSpaceDE/>
        <w:autoSpaceDN/>
        <w:adjustRightInd/>
        <w:spacing w:before="121" w:line="228" w:lineRule="exact"/>
        <w:jc w:val="both"/>
        <w:textAlignment w:val="baseline"/>
        <w:rPr>
          <w:rFonts w:ascii="Arial" w:hAnsi="Arial" w:cs="Arial"/>
          <w:spacing w:val="-3"/>
          <w:sz w:val="19"/>
          <w:szCs w:val="19"/>
        </w:rPr>
      </w:pPr>
      <w:r>
        <w:rPr>
          <w:rFonts w:ascii="Arial" w:hAnsi="Arial" w:cs="Arial"/>
          <w:spacing w:val="-3"/>
          <w:sz w:val="19"/>
          <w:szCs w:val="19"/>
        </w:rPr>
        <w:t>La France a toujours été une terre d'immigration pour ces voisins méditerranéens. L'illustration du phénomène migratoire a parado</w:t>
      </w:r>
      <w:r>
        <w:rPr>
          <w:rFonts w:ascii="Arial" w:hAnsi="Arial" w:cs="Arial"/>
          <w:spacing w:val="-3"/>
          <w:sz w:val="19"/>
          <w:szCs w:val="19"/>
        </w:rPr>
        <w:softHyphen/>
        <w:t>xalement tardé à donner des gran</w:t>
      </w:r>
      <w:r>
        <w:rPr>
          <w:rFonts w:ascii="Arial" w:hAnsi="Arial" w:cs="Arial"/>
          <w:spacing w:val="-3"/>
          <w:sz w:val="19"/>
          <w:szCs w:val="19"/>
        </w:rPr>
        <w:softHyphen/>
        <w:t>des oeuvres significatives . TONI</w:t>
      </w:r>
      <w:r>
        <w:rPr>
          <w:rFonts w:ascii="Arial" w:hAnsi="Arial" w:cs="Arial"/>
          <w:spacing w:val="-3"/>
          <w:sz w:val="19"/>
          <w:szCs w:val="19"/>
        </w:rPr>
        <w:t xml:space="preserve"> (1934) de Jean RENOIR est sans doute l'ancêtre, le premier film fictionnel sur un fait divers évoque la difficile rencontre des paysans autochtones avec des travailleurs italiens. Ce film aux couleurs néoréaliste avant l'heure possède les accents du tragi</w:t>
      </w:r>
      <w:r>
        <w:rPr>
          <w:rFonts w:ascii="Arial" w:hAnsi="Arial" w:cs="Arial"/>
          <w:spacing w:val="-3"/>
          <w:sz w:val="19"/>
          <w:szCs w:val="19"/>
        </w:rPr>
        <w:t>que au service d'une cause militante. Exploitation, domination masculine, aliénation, TONI démonte ces mécanismes de façon implacable.</w:t>
      </w:r>
    </w:p>
    <w:p w14:paraId="0CCE74D9" w14:textId="77777777" w:rsidR="00000000" w:rsidRDefault="00DF5140">
      <w:pPr>
        <w:kinsoku w:val="0"/>
        <w:overflowPunct w:val="0"/>
        <w:autoSpaceDE/>
        <w:autoSpaceDN/>
        <w:adjustRightInd/>
        <w:spacing w:line="226" w:lineRule="exact"/>
        <w:jc w:val="both"/>
        <w:textAlignment w:val="baseline"/>
        <w:rPr>
          <w:rFonts w:ascii="Arial" w:hAnsi="Arial" w:cs="Arial"/>
          <w:spacing w:val="-1"/>
          <w:sz w:val="19"/>
          <w:szCs w:val="19"/>
        </w:rPr>
      </w:pPr>
      <w:r>
        <w:rPr>
          <w:rFonts w:ascii="Arial" w:hAnsi="Arial" w:cs="Arial"/>
          <w:spacing w:val="-3"/>
          <w:sz w:val="16"/>
          <w:szCs w:val="16"/>
        </w:rPr>
        <w:br w:type="column"/>
      </w:r>
      <w:r>
        <w:rPr>
          <w:rFonts w:ascii="Arial" w:hAnsi="Arial" w:cs="Arial"/>
          <w:spacing w:val="-1"/>
          <w:sz w:val="19"/>
          <w:szCs w:val="19"/>
        </w:rPr>
        <w:t>Le cinéma français est issu de la petite bourgeoisie et ne connais</w:t>
      </w:r>
      <w:r>
        <w:rPr>
          <w:rFonts w:ascii="Arial" w:hAnsi="Arial" w:cs="Arial"/>
          <w:spacing w:val="-1"/>
          <w:sz w:val="19"/>
          <w:szCs w:val="19"/>
        </w:rPr>
        <w:softHyphen/>
        <w:t>sait pas le monde ouvrier et ses valeurs. Il lui a do</w:t>
      </w:r>
      <w:r>
        <w:rPr>
          <w:rFonts w:ascii="Arial" w:hAnsi="Arial" w:cs="Arial"/>
          <w:spacing w:val="-1"/>
          <w:sz w:val="19"/>
          <w:szCs w:val="19"/>
        </w:rPr>
        <w:t>nc été difficile de le représenter. Les travailleurs émigrés participaient de cet uni</w:t>
      </w:r>
      <w:r>
        <w:rPr>
          <w:rFonts w:ascii="Arial" w:hAnsi="Arial" w:cs="Arial"/>
          <w:spacing w:val="-1"/>
          <w:sz w:val="19"/>
          <w:szCs w:val="19"/>
        </w:rPr>
        <w:softHyphen/>
        <w:t>vers de chantiers, de fermes, d'usi</w:t>
      </w:r>
      <w:r>
        <w:rPr>
          <w:rFonts w:ascii="Arial" w:hAnsi="Arial" w:cs="Arial"/>
          <w:spacing w:val="-1"/>
          <w:sz w:val="19"/>
          <w:szCs w:val="19"/>
        </w:rPr>
        <w:softHyphen/>
        <w:t>nes etc... Ils sont logiquement ab</w:t>
      </w:r>
      <w:r>
        <w:rPr>
          <w:rFonts w:ascii="Arial" w:hAnsi="Arial" w:cs="Arial"/>
          <w:spacing w:val="-1"/>
          <w:sz w:val="19"/>
          <w:szCs w:val="19"/>
        </w:rPr>
        <w:softHyphen/>
        <w:t>sents du champ cinématographi</w:t>
      </w:r>
      <w:r>
        <w:rPr>
          <w:rFonts w:ascii="Arial" w:hAnsi="Arial" w:cs="Arial"/>
          <w:spacing w:val="-1"/>
          <w:sz w:val="19"/>
          <w:szCs w:val="19"/>
        </w:rPr>
        <w:softHyphen/>
        <w:t>que.</w:t>
      </w:r>
    </w:p>
    <w:p w14:paraId="6765618D" w14:textId="77777777" w:rsidR="00000000" w:rsidRDefault="00DF5140">
      <w:pPr>
        <w:kinsoku w:val="0"/>
        <w:overflowPunct w:val="0"/>
        <w:autoSpaceDE/>
        <w:autoSpaceDN/>
        <w:adjustRightInd/>
        <w:spacing w:before="104" w:line="229" w:lineRule="exact"/>
        <w:jc w:val="both"/>
        <w:textAlignment w:val="baseline"/>
        <w:rPr>
          <w:rFonts w:ascii="Arial" w:hAnsi="Arial" w:cs="Arial"/>
          <w:spacing w:val="-5"/>
          <w:sz w:val="19"/>
          <w:szCs w:val="19"/>
        </w:rPr>
      </w:pPr>
      <w:r>
        <w:rPr>
          <w:rFonts w:ascii="Arial" w:hAnsi="Arial" w:cs="Arial"/>
          <w:spacing w:val="-5"/>
          <w:sz w:val="19"/>
          <w:szCs w:val="19"/>
        </w:rPr>
        <w:t>En 1929, King VIDOR réalisait un splendide poème lyrique articul</w:t>
      </w:r>
      <w:r>
        <w:rPr>
          <w:rFonts w:ascii="Arial" w:hAnsi="Arial" w:cs="Arial"/>
          <w:spacing w:val="-5"/>
          <w:sz w:val="19"/>
          <w:szCs w:val="19"/>
        </w:rPr>
        <w:t>é autour d'une famille noire du sud Américain où il célèbre l'homme noir face à sa rude existence (la cueillette du coton) en même temps qu'il le confronte à ses racines : le nègro-spirituals et la foi religieuse.</w:t>
      </w:r>
    </w:p>
    <w:p w14:paraId="375C4B52" w14:textId="77777777" w:rsidR="00000000" w:rsidRDefault="00DF5140">
      <w:pPr>
        <w:kinsoku w:val="0"/>
        <w:overflowPunct w:val="0"/>
        <w:autoSpaceDE/>
        <w:autoSpaceDN/>
        <w:adjustRightInd/>
        <w:spacing w:before="107" w:line="229" w:lineRule="exact"/>
        <w:jc w:val="both"/>
        <w:textAlignment w:val="baseline"/>
        <w:rPr>
          <w:rFonts w:ascii="Arial" w:hAnsi="Arial" w:cs="Arial"/>
          <w:spacing w:val="-5"/>
          <w:sz w:val="19"/>
          <w:szCs w:val="19"/>
        </w:rPr>
      </w:pPr>
      <w:r>
        <w:rPr>
          <w:rFonts w:ascii="Arial" w:hAnsi="Arial" w:cs="Arial"/>
          <w:spacing w:val="-5"/>
          <w:sz w:val="19"/>
          <w:szCs w:val="19"/>
        </w:rPr>
        <w:t>HALLELUJAH, uniquement inter</w:t>
      </w:r>
      <w:r>
        <w:rPr>
          <w:rFonts w:ascii="Arial" w:hAnsi="Arial" w:cs="Arial"/>
          <w:spacing w:val="-5"/>
          <w:sz w:val="19"/>
          <w:szCs w:val="19"/>
        </w:rPr>
        <w:softHyphen/>
        <w:t>prété par des</w:t>
      </w:r>
      <w:r>
        <w:rPr>
          <w:rFonts w:ascii="Arial" w:hAnsi="Arial" w:cs="Arial"/>
          <w:spacing w:val="-5"/>
          <w:sz w:val="19"/>
          <w:szCs w:val="19"/>
        </w:rPr>
        <w:t xml:space="preserve"> comédiens noirs est devenu un classique mais il témoi</w:t>
      </w:r>
      <w:r>
        <w:rPr>
          <w:rFonts w:ascii="Arial" w:hAnsi="Arial" w:cs="Arial"/>
          <w:spacing w:val="-5"/>
          <w:sz w:val="19"/>
          <w:szCs w:val="19"/>
        </w:rPr>
        <w:softHyphen/>
        <w:t>gnait d'une audace sans pareille dans les années 1920 aux U.S.A. Le Blanc des récoltes et le Noir des peaux ouvraient et fermaient ce film qui montrait de façon remar</w:t>
      </w:r>
      <w:r>
        <w:rPr>
          <w:rFonts w:ascii="Arial" w:hAnsi="Arial" w:cs="Arial"/>
          <w:spacing w:val="-5"/>
          <w:sz w:val="19"/>
          <w:szCs w:val="19"/>
        </w:rPr>
        <w:softHyphen/>
        <w:t>quable l'identité noire et sa cult</w:t>
      </w:r>
      <w:r>
        <w:rPr>
          <w:rFonts w:ascii="Arial" w:hAnsi="Arial" w:cs="Arial"/>
          <w:spacing w:val="-5"/>
          <w:sz w:val="19"/>
          <w:szCs w:val="19"/>
        </w:rPr>
        <w:t>ure.</w:t>
      </w:r>
    </w:p>
    <w:p w14:paraId="6AC24E3F" w14:textId="77777777" w:rsidR="00000000" w:rsidRDefault="00DF5140">
      <w:pPr>
        <w:kinsoku w:val="0"/>
        <w:overflowPunct w:val="0"/>
        <w:autoSpaceDE/>
        <w:autoSpaceDN/>
        <w:adjustRightInd/>
        <w:spacing w:before="117" w:line="229" w:lineRule="exact"/>
        <w:jc w:val="both"/>
        <w:textAlignment w:val="baseline"/>
        <w:rPr>
          <w:rFonts w:ascii="Arial" w:hAnsi="Arial" w:cs="Arial"/>
          <w:spacing w:val="-2"/>
          <w:sz w:val="19"/>
          <w:szCs w:val="19"/>
        </w:rPr>
      </w:pPr>
      <w:r>
        <w:rPr>
          <w:rFonts w:ascii="Arial" w:hAnsi="Arial" w:cs="Arial"/>
          <w:spacing w:val="-2"/>
          <w:sz w:val="19"/>
          <w:szCs w:val="19"/>
        </w:rPr>
        <w:t>L'importance de HALLELUJAH en 1929 n'apparait plus aujourd'hui, mais il faut se rappeler que la Guerre de Sécession n'est pas si éloignée et que le Noir n'apparais</w:t>
      </w:r>
      <w:r>
        <w:rPr>
          <w:rFonts w:ascii="Arial" w:hAnsi="Arial" w:cs="Arial"/>
          <w:spacing w:val="-2"/>
          <w:sz w:val="19"/>
          <w:szCs w:val="19"/>
        </w:rPr>
        <w:softHyphen/>
        <w:t>sait pas fréquemment sur les écrans. Ce film signifiait une re</w:t>
      </w:r>
      <w:r>
        <w:rPr>
          <w:rFonts w:ascii="Arial" w:hAnsi="Arial" w:cs="Arial"/>
          <w:spacing w:val="-2"/>
          <w:sz w:val="19"/>
          <w:szCs w:val="19"/>
        </w:rPr>
        <w:softHyphen/>
        <w:t>naissance pour tout un p</w:t>
      </w:r>
      <w:r>
        <w:rPr>
          <w:rFonts w:ascii="Arial" w:hAnsi="Arial" w:cs="Arial"/>
          <w:spacing w:val="-2"/>
          <w:sz w:val="19"/>
          <w:szCs w:val="19"/>
        </w:rPr>
        <w:t>euple.</w:t>
      </w:r>
    </w:p>
    <w:p w14:paraId="3B40AF56" w14:textId="77777777" w:rsidR="00000000" w:rsidRDefault="00DF5140">
      <w:pPr>
        <w:kinsoku w:val="0"/>
        <w:overflowPunct w:val="0"/>
        <w:autoSpaceDE/>
        <w:autoSpaceDN/>
        <w:adjustRightInd/>
        <w:spacing w:before="116" w:line="229" w:lineRule="exact"/>
        <w:jc w:val="both"/>
        <w:textAlignment w:val="baseline"/>
        <w:rPr>
          <w:rFonts w:ascii="Arial" w:hAnsi="Arial" w:cs="Arial"/>
          <w:spacing w:val="-3"/>
          <w:sz w:val="19"/>
          <w:szCs w:val="19"/>
        </w:rPr>
      </w:pPr>
      <w:r>
        <w:rPr>
          <w:noProof/>
        </w:rPr>
        <w:pict w14:anchorId="1928F734">
          <v:shape id="_x0000_s1182" type="#_x0000_t202" style="position:absolute;left:0;text-align:left;margin-left:524.95pt;margin-top:603.6pt;width:22.65pt;height:13.8pt;z-index:9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1D9105F" w14:textId="77777777" w:rsidR="00000000" w:rsidRDefault="00DF5140">
                  <w:pPr>
                    <w:kinsoku w:val="0"/>
                    <w:overflowPunct w:val="0"/>
                    <w:autoSpaceDE/>
                    <w:autoSpaceDN/>
                    <w:adjustRightInd/>
                    <w:spacing w:before="3" w:line="265" w:lineRule="exact"/>
                    <w:textAlignment w:val="baseline"/>
                    <w:rPr>
                      <w:rFonts w:ascii="Arial" w:hAnsi="Arial" w:cs="Arial"/>
                      <w:b/>
                      <w:bCs/>
                      <w:spacing w:val="26"/>
                      <w:sz w:val="24"/>
                      <w:szCs w:val="24"/>
                    </w:rPr>
                  </w:pPr>
                  <w:r>
                    <w:rPr>
                      <w:rFonts w:ascii="Arial" w:hAnsi="Arial" w:cs="Arial"/>
                      <w:b/>
                      <w:bCs/>
                      <w:spacing w:val="26"/>
                      <w:sz w:val="24"/>
                      <w:szCs w:val="24"/>
                    </w:rPr>
                    <w:t>27</w:t>
                  </w:r>
                </w:p>
              </w:txbxContent>
            </v:textbox>
            <w10:wrap type="square" anchorx="page" anchory="page"/>
          </v:shape>
        </w:pict>
      </w:r>
      <w:r>
        <w:rPr>
          <w:rFonts w:ascii="Arial" w:hAnsi="Arial" w:cs="Arial"/>
          <w:spacing w:val="-3"/>
          <w:sz w:val="19"/>
          <w:szCs w:val="19"/>
        </w:rPr>
        <w:t>Le Blues, chant populaire, né de l'esclavage et de la révolte du peu</w:t>
      </w:r>
      <w:r>
        <w:rPr>
          <w:rFonts w:ascii="Arial" w:hAnsi="Arial" w:cs="Arial"/>
          <w:spacing w:val="-3"/>
          <w:sz w:val="19"/>
          <w:szCs w:val="19"/>
        </w:rPr>
        <w:softHyphen/>
        <w:t>ple noir est aujourd'hui complète</w:t>
      </w:r>
      <w:r>
        <w:rPr>
          <w:rFonts w:ascii="Arial" w:hAnsi="Arial" w:cs="Arial"/>
          <w:spacing w:val="-3"/>
          <w:sz w:val="19"/>
          <w:szCs w:val="19"/>
        </w:rPr>
        <w:softHyphen/>
        <w:t>ment intégré dans la culture musi</w:t>
      </w:r>
      <w:r>
        <w:rPr>
          <w:rFonts w:ascii="Arial" w:hAnsi="Arial" w:cs="Arial"/>
          <w:spacing w:val="-3"/>
          <w:sz w:val="19"/>
          <w:szCs w:val="19"/>
        </w:rPr>
        <w:softHyphen/>
        <w:t>cale de l'occidental. Directement à</w:t>
      </w:r>
      <w:r>
        <w:rPr>
          <w:rFonts w:ascii="Arial" w:hAnsi="Arial" w:cs="Arial"/>
          <w:spacing w:val="-3"/>
          <w:sz w:val="19"/>
          <w:szCs w:val="19"/>
        </w:rPr>
        <w:t xml:space="preserve"> l'origine de la musique de jazz, il constitue un des plus grands cou</w:t>
      </w:r>
      <w:r>
        <w:rPr>
          <w:rFonts w:ascii="Arial" w:hAnsi="Arial" w:cs="Arial"/>
          <w:spacing w:val="-3"/>
          <w:sz w:val="19"/>
          <w:szCs w:val="19"/>
        </w:rPr>
        <w:softHyphen/>
        <w:t>rants artistiques apportés par le Noir américain.</w:t>
      </w:r>
    </w:p>
    <w:p w14:paraId="3B935806" w14:textId="77777777" w:rsidR="00000000" w:rsidRDefault="00DF5140">
      <w:pPr>
        <w:kinsoku w:val="0"/>
        <w:overflowPunct w:val="0"/>
        <w:autoSpaceDE/>
        <w:autoSpaceDN/>
        <w:adjustRightInd/>
        <w:spacing w:before="128" w:line="229" w:lineRule="exact"/>
        <w:jc w:val="both"/>
        <w:textAlignment w:val="baseline"/>
        <w:rPr>
          <w:rFonts w:ascii="Arial" w:hAnsi="Arial" w:cs="Arial"/>
          <w:spacing w:val="-3"/>
          <w:sz w:val="19"/>
          <w:szCs w:val="19"/>
        </w:rPr>
      </w:pPr>
      <w:r>
        <w:rPr>
          <w:rFonts w:ascii="Arial" w:hAnsi="Arial" w:cs="Arial"/>
          <w:spacing w:val="-3"/>
          <w:sz w:val="19"/>
          <w:szCs w:val="19"/>
        </w:rPr>
        <w:t>Est-il possible d'imaginer un homme raciste qui aime le jazz ? Il n'est guère besoin d'aller plus loin pour souligner l'extrême richesse</w:t>
      </w:r>
    </w:p>
    <w:p w14:paraId="1EA4B998" w14:textId="77777777" w:rsidR="00000000" w:rsidRDefault="00DF5140">
      <w:pPr>
        <w:widowControl/>
        <w:rPr>
          <w:sz w:val="24"/>
          <w:szCs w:val="24"/>
        </w:rPr>
        <w:sectPr w:rsidR="00000000">
          <w:footerReference w:type="even" r:id="rId122"/>
          <w:footerReference w:type="default" r:id="rId123"/>
          <w:pgSz w:w="11256" w:h="16843"/>
          <w:pgMar w:top="3804" w:right="1048" w:bottom="1086" w:left="1128" w:header="720" w:footer="951" w:gutter="0"/>
          <w:cols w:num="3" w:space="720" w:equalWidth="0">
            <w:col w:w="2880" w:space="220"/>
            <w:col w:w="2880" w:space="220"/>
            <w:col w:w="2880"/>
          </w:cols>
          <w:noEndnote/>
        </w:sectPr>
      </w:pPr>
    </w:p>
    <w:p w14:paraId="3070C6C6" w14:textId="77777777" w:rsidR="00000000" w:rsidRDefault="00DF5140">
      <w:pPr>
        <w:kinsoku w:val="0"/>
        <w:overflowPunct w:val="0"/>
        <w:autoSpaceDE/>
        <w:autoSpaceDN/>
        <w:adjustRightInd/>
        <w:spacing w:before="1" w:after="138"/>
        <w:ind w:left="368" w:right="369"/>
        <w:textAlignment w:val="baseline"/>
        <w:rPr>
          <w:sz w:val="24"/>
          <w:szCs w:val="24"/>
        </w:rPr>
      </w:pPr>
      <w:r>
        <w:rPr>
          <w:sz w:val="24"/>
          <w:szCs w:val="24"/>
        </w:rPr>
        <w:lastRenderedPageBreak/>
        <w:pict w14:anchorId="53A04EB8">
          <v:shape id="_x0000_i1080" type="#_x0000_t75" style="width:44.45pt;height:36.95pt" fillcolor="window">
            <v:imagedata r:id="rId124" o:title="_Pic195"/>
          </v:shape>
        </w:pict>
      </w:r>
    </w:p>
    <w:p w14:paraId="71866980" w14:textId="77777777" w:rsidR="00000000" w:rsidRDefault="00DF5140">
      <w:pPr>
        <w:kinsoku w:val="0"/>
        <w:overflowPunct w:val="0"/>
        <w:autoSpaceDE/>
        <w:autoSpaceDN/>
        <w:adjustRightInd/>
        <w:spacing w:before="1" w:after="138"/>
        <w:ind w:left="368" w:right="369"/>
        <w:textAlignment w:val="baseline"/>
        <w:rPr>
          <w:sz w:val="24"/>
          <w:szCs w:val="24"/>
        </w:rPr>
        <w:sectPr w:rsidR="00000000">
          <w:footerReference w:type="even" r:id="rId125"/>
          <w:footerReference w:type="default" r:id="rId126"/>
          <w:pgSz w:w="11256" w:h="16843"/>
          <w:pgMar w:top="100" w:right="5079" w:bottom="735" w:left="4557" w:header="720" w:footer="955" w:gutter="0"/>
          <w:cols w:space="720"/>
          <w:noEndnote/>
        </w:sectPr>
      </w:pPr>
    </w:p>
    <w:p w14:paraId="4C8A4FF5" w14:textId="77777777" w:rsidR="00000000" w:rsidRDefault="00DF5140">
      <w:pPr>
        <w:kinsoku w:val="0"/>
        <w:overflowPunct w:val="0"/>
        <w:autoSpaceDE/>
        <w:autoSpaceDN/>
        <w:adjustRightInd/>
        <w:spacing w:line="226" w:lineRule="exact"/>
        <w:jc w:val="both"/>
        <w:textAlignment w:val="baseline"/>
        <w:rPr>
          <w:rFonts w:ascii="Arial" w:hAnsi="Arial" w:cs="Arial"/>
          <w:sz w:val="19"/>
          <w:szCs w:val="19"/>
        </w:rPr>
      </w:pPr>
      <w:r>
        <w:rPr>
          <w:noProof/>
        </w:rPr>
        <w:pict w14:anchorId="47F8D7F6">
          <v:shape id="_x0000_s1188" type="#_x0000_t202" style="position:absolute;left:0;text-align:left;margin-left:159.35pt;margin-top:230.65pt;width:250.8pt;height:194.35pt;z-index:9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A3141E0" w14:textId="77777777" w:rsidR="00000000" w:rsidRDefault="00DF5140">
                  <w:pPr>
                    <w:kinsoku w:val="0"/>
                    <w:overflowPunct w:val="0"/>
                    <w:autoSpaceDE/>
                    <w:autoSpaceDN/>
                    <w:adjustRightInd/>
                    <w:spacing w:before="163" w:after="90"/>
                    <w:ind w:left="144" w:right="96"/>
                    <w:textAlignment w:val="baseline"/>
                    <w:rPr>
                      <w:sz w:val="24"/>
                      <w:szCs w:val="24"/>
                    </w:rPr>
                  </w:pPr>
                  <w:r>
                    <w:rPr>
                      <w:sz w:val="24"/>
                      <w:szCs w:val="24"/>
                    </w:rPr>
                    <w:pict w14:anchorId="10386034">
                      <v:shape id="_x0000_i1082" type="#_x0000_t75" style="width:238.55pt;height:181.55pt" fillcolor="window">
                        <v:imagedata r:id="rId127" o:title="_Pic200"/>
                      </v:shape>
                    </w:pict>
                  </w:r>
                </w:p>
              </w:txbxContent>
            </v:textbox>
            <w10:wrap type="square" anchorx="page" anchory="page"/>
          </v:shape>
        </w:pict>
      </w:r>
      <w:r>
        <w:rPr>
          <w:rFonts w:ascii="Arial" w:hAnsi="Arial" w:cs="Arial"/>
          <w:sz w:val="19"/>
          <w:szCs w:val="19"/>
        </w:rPr>
        <w:t>qu'apporte la culture de «l'autr</w:t>
      </w:r>
      <w:r>
        <w:rPr>
          <w:rFonts w:ascii="Arial" w:hAnsi="Arial" w:cs="Arial"/>
          <w:sz w:val="19"/>
          <w:szCs w:val="19"/>
        </w:rPr>
        <w:t>e». Le cinéma a cette formidable mis</w:t>
      </w:r>
      <w:r>
        <w:rPr>
          <w:rFonts w:ascii="Arial" w:hAnsi="Arial" w:cs="Arial"/>
          <w:sz w:val="19"/>
          <w:szCs w:val="19"/>
        </w:rPr>
        <w:softHyphen/>
        <w:t>sion, faire connaître afin de pou</w:t>
      </w:r>
      <w:r>
        <w:rPr>
          <w:rFonts w:ascii="Arial" w:hAnsi="Arial" w:cs="Arial"/>
          <w:sz w:val="19"/>
          <w:szCs w:val="19"/>
        </w:rPr>
        <w:softHyphen/>
        <w:t>voir reconnaître.</w:t>
      </w:r>
    </w:p>
    <w:p w14:paraId="712A389A" w14:textId="77777777" w:rsidR="00000000" w:rsidRDefault="00DF5140">
      <w:pPr>
        <w:kinsoku w:val="0"/>
        <w:overflowPunct w:val="0"/>
        <w:autoSpaceDE/>
        <w:autoSpaceDN/>
        <w:adjustRightInd/>
        <w:spacing w:before="104" w:line="228" w:lineRule="exact"/>
        <w:jc w:val="both"/>
        <w:textAlignment w:val="baseline"/>
        <w:rPr>
          <w:rFonts w:ascii="Arial" w:hAnsi="Arial" w:cs="Arial"/>
          <w:spacing w:val="-2"/>
          <w:sz w:val="19"/>
          <w:szCs w:val="19"/>
        </w:rPr>
      </w:pPr>
      <w:r>
        <w:rPr>
          <w:rFonts w:ascii="Arial" w:hAnsi="Arial" w:cs="Arial"/>
          <w:spacing w:val="-2"/>
          <w:sz w:val="19"/>
          <w:szCs w:val="19"/>
        </w:rPr>
        <w:t>Evidemment chaque époque ap</w:t>
      </w:r>
      <w:r>
        <w:rPr>
          <w:rFonts w:ascii="Arial" w:hAnsi="Arial" w:cs="Arial"/>
          <w:spacing w:val="-2"/>
          <w:sz w:val="19"/>
          <w:szCs w:val="19"/>
        </w:rPr>
        <w:softHyphen/>
        <w:t>porte ses couleurs et son style. YOUNG SOUL REBELS (G.B. 1991) du ciné</w:t>
      </w:r>
      <w:r>
        <w:rPr>
          <w:rFonts w:ascii="Arial" w:hAnsi="Arial" w:cs="Arial"/>
          <w:spacing w:val="-2"/>
          <w:sz w:val="19"/>
          <w:szCs w:val="19"/>
        </w:rPr>
        <w:t>aste noir Isaac JULIEN montre la rageuse expres</w:t>
      </w:r>
      <w:r>
        <w:rPr>
          <w:rFonts w:ascii="Arial" w:hAnsi="Arial" w:cs="Arial"/>
          <w:spacing w:val="-2"/>
          <w:sz w:val="19"/>
          <w:szCs w:val="19"/>
        </w:rPr>
        <w:softHyphen/>
        <w:t>sion noire à travers les musiques funk et soul à la fin des années 1970.</w:t>
      </w:r>
    </w:p>
    <w:p w14:paraId="7BCA5A89" w14:textId="77777777" w:rsidR="00000000" w:rsidRDefault="00DF5140">
      <w:pPr>
        <w:kinsoku w:val="0"/>
        <w:overflowPunct w:val="0"/>
        <w:autoSpaceDE/>
        <w:autoSpaceDN/>
        <w:adjustRightInd/>
        <w:spacing w:before="110" w:line="228" w:lineRule="exact"/>
        <w:jc w:val="both"/>
        <w:textAlignment w:val="baseline"/>
        <w:rPr>
          <w:rFonts w:ascii="Arial" w:hAnsi="Arial" w:cs="Arial"/>
          <w:spacing w:val="-2"/>
          <w:sz w:val="19"/>
          <w:szCs w:val="19"/>
        </w:rPr>
      </w:pPr>
      <w:r>
        <w:rPr>
          <w:rFonts w:ascii="Arial" w:hAnsi="Arial" w:cs="Arial"/>
          <w:spacing w:val="-2"/>
          <w:sz w:val="19"/>
          <w:szCs w:val="19"/>
        </w:rPr>
        <w:t>Ce film, à la fois enquête et docu</w:t>
      </w:r>
      <w:r>
        <w:rPr>
          <w:rFonts w:ascii="Arial" w:hAnsi="Arial" w:cs="Arial"/>
          <w:spacing w:val="-2"/>
          <w:sz w:val="19"/>
          <w:szCs w:val="19"/>
        </w:rPr>
        <w:softHyphen/>
        <w:t>ment sur l'intégration des jeunes noirs en Angleterre se double du problème de l'homosexua</w:t>
      </w:r>
      <w:r>
        <w:rPr>
          <w:rFonts w:ascii="Arial" w:hAnsi="Arial" w:cs="Arial"/>
          <w:spacing w:val="-2"/>
          <w:sz w:val="19"/>
          <w:szCs w:val="19"/>
        </w:rPr>
        <w:softHyphen/>
        <w:t>lité pour</w:t>
      </w:r>
      <w:r>
        <w:rPr>
          <w:rFonts w:ascii="Arial" w:hAnsi="Arial" w:cs="Arial"/>
          <w:spacing w:val="-2"/>
          <w:sz w:val="19"/>
          <w:szCs w:val="19"/>
        </w:rPr>
        <w:t xml:space="preserve"> l'un des deux «hé</w:t>
      </w:r>
      <w:r>
        <w:rPr>
          <w:rFonts w:ascii="Arial" w:hAnsi="Arial" w:cs="Arial"/>
          <w:spacing w:val="-2"/>
          <w:sz w:val="19"/>
          <w:szCs w:val="19"/>
        </w:rPr>
        <w:softHyphen/>
        <w:t>ros». Son engagement en tant que noir et en tant qu'homosexuel dans une société qui privilégie l'assimilation, n'est sans doute pas de toute facilité.</w:t>
      </w:r>
    </w:p>
    <w:p w14:paraId="1D003DDF" w14:textId="77777777" w:rsidR="00000000" w:rsidRDefault="00DF5140">
      <w:pPr>
        <w:kinsoku w:val="0"/>
        <w:overflowPunct w:val="0"/>
        <w:autoSpaceDE/>
        <w:autoSpaceDN/>
        <w:adjustRightInd/>
        <w:spacing w:before="110" w:line="228" w:lineRule="exact"/>
        <w:jc w:val="both"/>
        <w:textAlignment w:val="baseline"/>
        <w:rPr>
          <w:rFonts w:ascii="Arial" w:hAnsi="Arial" w:cs="Arial"/>
          <w:spacing w:val="-2"/>
          <w:sz w:val="19"/>
          <w:szCs w:val="19"/>
        </w:rPr>
      </w:pPr>
      <w:r>
        <w:rPr>
          <w:rFonts w:ascii="Arial" w:hAnsi="Arial" w:cs="Arial"/>
          <w:spacing w:val="-2"/>
          <w:sz w:val="19"/>
          <w:szCs w:val="19"/>
        </w:rPr>
        <w:t>YOUNG SOUL REBELS semble être une oeuvre d'urgence pour son créa</w:t>
      </w:r>
      <w:r>
        <w:rPr>
          <w:rFonts w:ascii="Arial" w:hAnsi="Arial" w:cs="Arial"/>
          <w:spacing w:val="-2"/>
          <w:sz w:val="19"/>
          <w:szCs w:val="19"/>
        </w:rPr>
        <w:softHyphen/>
        <w:t>teur. Il véhicule mal</w:t>
      </w:r>
      <w:r>
        <w:rPr>
          <w:rFonts w:ascii="Arial" w:hAnsi="Arial" w:cs="Arial"/>
          <w:spacing w:val="-2"/>
          <w:sz w:val="19"/>
          <w:szCs w:val="19"/>
        </w:rPr>
        <w:t>gré de nombreux défauts une énergie qui emporte l'ad</w:t>
      </w:r>
      <w:r>
        <w:rPr>
          <w:rFonts w:ascii="Arial" w:hAnsi="Arial" w:cs="Arial"/>
          <w:spacing w:val="-2"/>
          <w:sz w:val="19"/>
          <w:szCs w:val="19"/>
        </w:rPr>
        <w:softHyphen/>
        <w:t>hésion et qui se retrouve dans de nombreux films réalisés dernièrement par des cinéastes noirs améri</w:t>
      </w:r>
      <w:r>
        <w:rPr>
          <w:rFonts w:ascii="Arial" w:hAnsi="Arial" w:cs="Arial"/>
          <w:spacing w:val="-2"/>
          <w:sz w:val="19"/>
          <w:szCs w:val="19"/>
        </w:rPr>
        <w:softHyphen/>
        <w:t>cains (Spike LEE, Bill DUKE, John SINGLETON etc...).</w:t>
      </w:r>
    </w:p>
    <w:p w14:paraId="2D52507B" w14:textId="77777777" w:rsidR="00000000" w:rsidRDefault="00DF5140">
      <w:pPr>
        <w:kinsoku w:val="0"/>
        <w:overflowPunct w:val="0"/>
        <w:autoSpaceDE/>
        <w:autoSpaceDN/>
        <w:adjustRightInd/>
        <w:spacing w:before="119" w:line="228" w:lineRule="exact"/>
        <w:jc w:val="both"/>
        <w:textAlignment w:val="baseline"/>
        <w:rPr>
          <w:rFonts w:ascii="Arial" w:hAnsi="Arial" w:cs="Arial"/>
          <w:spacing w:val="-4"/>
          <w:sz w:val="19"/>
          <w:szCs w:val="19"/>
        </w:rPr>
      </w:pPr>
      <w:r>
        <w:rPr>
          <w:rFonts w:ascii="Arial" w:hAnsi="Arial" w:cs="Arial"/>
          <w:spacing w:val="-4"/>
          <w:sz w:val="19"/>
          <w:szCs w:val="19"/>
        </w:rPr>
        <w:t>La musique dans ce film joue un rôle essentiel. E</w:t>
      </w:r>
      <w:r>
        <w:rPr>
          <w:rFonts w:ascii="Arial" w:hAnsi="Arial" w:cs="Arial"/>
          <w:spacing w:val="-4"/>
          <w:sz w:val="19"/>
          <w:szCs w:val="19"/>
        </w:rPr>
        <w:t>lle est le moyen d'expression et de révolte par ex</w:t>
      </w:r>
      <w:r>
        <w:rPr>
          <w:rFonts w:ascii="Arial" w:hAnsi="Arial" w:cs="Arial"/>
          <w:spacing w:val="-4"/>
          <w:sz w:val="19"/>
          <w:szCs w:val="19"/>
        </w:rPr>
        <w:softHyphen/>
        <w:t>cellence. On peut en dire autant du reggae ou du rap d'aujourd'hui qui rattachent les Noirs à une diaspora très large, des Caraibes à l'Afrique ou à l'importante communauté américaine de couleurs.</w:t>
      </w:r>
    </w:p>
    <w:p w14:paraId="49E64890" w14:textId="77777777" w:rsidR="00000000" w:rsidRDefault="00DF5140">
      <w:pPr>
        <w:kinsoku w:val="0"/>
        <w:overflowPunct w:val="0"/>
        <w:autoSpaceDE/>
        <w:autoSpaceDN/>
        <w:adjustRightInd/>
        <w:spacing w:before="125" w:line="228" w:lineRule="exact"/>
        <w:jc w:val="both"/>
        <w:textAlignment w:val="baseline"/>
        <w:rPr>
          <w:rFonts w:ascii="Arial" w:hAnsi="Arial" w:cs="Arial"/>
          <w:spacing w:val="-3"/>
          <w:sz w:val="19"/>
          <w:szCs w:val="19"/>
        </w:rPr>
      </w:pPr>
      <w:r>
        <w:rPr>
          <w:noProof/>
        </w:rPr>
        <w:pict w14:anchorId="3081E085">
          <v:shape id="_x0000_s1189" type="#_x0000_t202" style="position:absolute;left:0;text-align:left;margin-left:9.7pt;margin-top:603.8pt;width:22.6pt;height:13.8pt;z-index:10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68C308E" w14:textId="77777777" w:rsidR="00000000" w:rsidRDefault="00DF5140">
                  <w:pPr>
                    <w:kinsoku w:val="0"/>
                    <w:overflowPunct w:val="0"/>
                    <w:autoSpaceDE/>
                    <w:autoSpaceDN/>
                    <w:adjustRightInd/>
                    <w:spacing w:line="264" w:lineRule="exact"/>
                    <w:textAlignment w:val="baseline"/>
                    <w:rPr>
                      <w:rFonts w:ascii="Arial" w:hAnsi="Arial" w:cs="Arial"/>
                      <w:b/>
                      <w:bCs/>
                      <w:spacing w:val="25"/>
                      <w:sz w:val="24"/>
                      <w:szCs w:val="24"/>
                    </w:rPr>
                  </w:pPr>
                  <w:r>
                    <w:rPr>
                      <w:rFonts w:ascii="Arial" w:hAnsi="Arial" w:cs="Arial"/>
                      <w:b/>
                      <w:bCs/>
                      <w:spacing w:val="25"/>
                      <w:sz w:val="24"/>
                      <w:szCs w:val="24"/>
                    </w:rPr>
                    <w:t>28</w:t>
                  </w:r>
                </w:p>
              </w:txbxContent>
            </v:textbox>
            <w10:wrap type="square" anchorx="page" anchory="page"/>
          </v:shape>
        </w:pict>
      </w:r>
      <w:r>
        <w:rPr>
          <w:rFonts w:ascii="Arial" w:hAnsi="Arial" w:cs="Arial"/>
          <w:spacing w:val="-3"/>
          <w:sz w:val="19"/>
          <w:szCs w:val="19"/>
        </w:rPr>
        <w:t>La</w:t>
      </w:r>
      <w:r>
        <w:rPr>
          <w:rFonts w:ascii="Arial" w:hAnsi="Arial" w:cs="Arial"/>
          <w:spacing w:val="-3"/>
          <w:sz w:val="19"/>
          <w:szCs w:val="19"/>
        </w:rPr>
        <w:t xml:space="preserve"> musique et ses nombreuses manifestations ont souvent été des passeports pour l'intégration avec ses succès et ses faillites, ses mi</w:t>
      </w:r>
      <w:r>
        <w:rPr>
          <w:rFonts w:ascii="Arial" w:hAnsi="Arial" w:cs="Arial"/>
          <w:spacing w:val="-3"/>
          <w:sz w:val="19"/>
          <w:szCs w:val="19"/>
        </w:rPr>
        <w:softHyphen/>
        <w:t>rages et ses réalités. Les mêmes phénomènes peuvent être obser</w:t>
      </w:r>
      <w:r>
        <w:rPr>
          <w:rFonts w:ascii="Arial" w:hAnsi="Arial" w:cs="Arial"/>
          <w:spacing w:val="-3"/>
          <w:sz w:val="19"/>
          <w:szCs w:val="19"/>
        </w:rPr>
        <w:softHyphen/>
        <w:t>vés pour le sport et la compétition.</w:t>
      </w:r>
    </w:p>
    <w:p w14:paraId="227A99E6" w14:textId="77777777" w:rsidR="00000000" w:rsidRDefault="00DF5140">
      <w:pPr>
        <w:kinsoku w:val="0"/>
        <w:overflowPunct w:val="0"/>
        <w:autoSpaceDE/>
        <w:autoSpaceDN/>
        <w:adjustRightInd/>
        <w:spacing w:before="126" w:line="228" w:lineRule="exact"/>
        <w:jc w:val="both"/>
        <w:textAlignment w:val="baseline"/>
        <w:rPr>
          <w:rFonts w:ascii="Arial" w:hAnsi="Arial" w:cs="Arial"/>
          <w:spacing w:val="-3"/>
          <w:sz w:val="19"/>
          <w:szCs w:val="19"/>
        </w:rPr>
      </w:pPr>
      <w:r>
        <w:rPr>
          <w:rFonts w:ascii="Arial" w:hAnsi="Arial" w:cs="Arial"/>
          <w:spacing w:val="-3"/>
          <w:sz w:val="19"/>
          <w:szCs w:val="19"/>
        </w:rPr>
        <w:t>Les années 1970 ont été</w:t>
      </w:r>
      <w:r>
        <w:rPr>
          <w:rFonts w:ascii="Arial" w:hAnsi="Arial" w:cs="Arial"/>
          <w:spacing w:val="-3"/>
          <w:sz w:val="19"/>
          <w:szCs w:val="19"/>
        </w:rPr>
        <w:t xml:space="preserve"> les plus fécondes sur l'immigration. Le bou</w:t>
      </w:r>
      <w:r>
        <w:rPr>
          <w:rFonts w:ascii="Arial" w:hAnsi="Arial" w:cs="Arial"/>
          <w:spacing w:val="-3"/>
          <w:sz w:val="19"/>
          <w:szCs w:val="19"/>
        </w:rPr>
        <w:softHyphen/>
        <w:t>leversement de mai 1968, les lut</w:t>
      </w:r>
      <w:r>
        <w:rPr>
          <w:rFonts w:ascii="Arial" w:hAnsi="Arial" w:cs="Arial"/>
          <w:spacing w:val="-3"/>
          <w:sz w:val="19"/>
          <w:szCs w:val="19"/>
        </w:rPr>
        <w:softHyphen/>
        <w:t>tes féministes, l'influence des cou</w:t>
      </w:r>
      <w:r>
        <w:rPr>
          <w:rFonts w:ascii="Arial" w:hAnsi="Arial" w:cs="Arial"/>
          <w:spacing w:val="-3"/>
          <w:sz w:val="19"/>
          <w:szCs w:val="19"/>
        </w:rPr>
        <w:softHyphen/>
        <w:t>rants marginaux, le militantisme gauchiste, etc:... recomposent une société plus ouverte.</w:t>
      </w:r>
    </w:p>
    <w:p w14:paraId="546EE15F" w14:textId="77777777" w:rsidR="00000000" w:rsidRDefault="00DF5140">
      <w:pPr>
        <w:kinsoku w:val="0"/>
        <w:overflowPunct w:val="0"/>
        <w:autoSpaceDE/>
        <w:autoSpaceDN/>
        <w:adjustRightInd/>
        <w:spacing w:before="117" w:line="227" w:lineRule="exact"/>
        <w:jc w:val="both"/>
        <w:textAlignment w:val="baseline"/>
        <w:rPr>
          <w:rFonts w:ascii="Arial" w:hAnsi="Arial" w:cs="Arial"/>
          <w:spacing w:val="-2"/>
          <w:sz w:val="19"/>
          <w:szCs w:val="19"/>
        </w:rPr>
      </w:pPr>
      <w:r>
        <w:rPr>
          <w:rFonts w:ascii="Arial" w:hAnsi="Arial" w:cs="Arial"/>
          <w:spacing w:val="-2"/>
          <w:sz w:val="19"/>
          <w:szCs w:val="19"/>
        </w:rPr>
        <w:t>Les écrans s'ouvrent également sur la marginalité et</w:t>
      </w:r>
      <w:r>
        <w:rPr>
          <w:rFonts w:ascii="Arial" w:hAnsi="Arial" w:cs="Arial"/>
          <w:spacing w:val="-2"/>
          <w:sz w:val="19"/>
          <w:szCs w:val="19"/>
        </w:rPr>
        <w:t xml:space="preserve"> les minorités ; </w:t>
      </w:r>
    </w:p>
    <w:p w14:paraId="3CC8EB07" w14:textId="77777777" w:rsidR="00000000" w:rsidRDefault="00DF5140">
      <w:pPr>
        <w:kinsoku w:val="0"/>
        <w:overflowPunct w:val="0"/>
        <w:autoSpaceDE/>
        <w:autoSpaceDN/>
        <w:adjustRightInd/>
        <w:spacing w:line="226" w:lineRule="exact"/>
        <w:jc w:val="both"/>
        <w:textAlignment w:val="baseline"/>
        <w:rPr>
          <w:rFonts w:ascii="Arial" w:hAnsi="Arial" w:cs="Arial"/>
          <w:spacing w:val="-4"/>
          <w:sz w:val="19"/>
          <w:szCs w:val="19"/>
        </w:rPr>
      </w:pPr>
      <w:r>
        <w:rPr>
          <w:rFonts w:ascii="Arial" w:hAnsi="Arial" w:cs="Arial"/>
          <w:spacing w:val="-2"/>
          <w:sz w:val="16"/>
          <w:szCs w:val="16"/>
        </w:rPr>
        <w:br w:type="column"/>
      </w:r>
      <w:r>
        <w:rPr>
          <w:rFonts w:ascii="Arial" w:hAnsi="Arial" w:cs="Arial"/>
          <w:spacing w:val="-4"/>
          <w:sz w:val="19"/>
          <w:szCs w:val="19"/>
        </w:rPr>
        <w:t>Féministes (1). Homosexuels (2), Emigrés ont droit de cité. L'avorte</w:t>
      </w:r>
      <w:r>
        <w:rPr>
          <w:rFonts w:ascii="Arial" w:hAnsi="Arial" w:cs="Arial"/>
          <w:spacing w:val="-4"/>
          <w:sz w:val="19"/>
          <w:szCs w:val="19"/>
        </w:rPr>
        <w:softHyphen/>
        <w:t>ment (3), la Drogue (4) ne sont plus des sujets tabous.</w:t>
      </w:r>
    </w:p>
    <w:p w14:paraId="02ED4C81" w14:textId="77777777" w:rsidR="00000000" w:rsidRDefault="00DF5140">
      <w:pPr>
        <w:kinsoku w:val="0"/>
        <w:overflowPunct w:val="0"/>
        <w:autoSpaceDE/>
        <w:autoSpaceDN/>
        <w:adjustRightInd/>
        <w:spacing w:before="100" w:after="113" w:line="228" w:lineRule="exact"/>
        <w:jc w:val="both"/>
        <w:textAlignment w:val="baseline"/>
        <w:rPr>
          <w:rFonts w:ascii="Arial" w:hAnsi="Arial" w:cs="Arial"/>
          <w:spacing w:val="-3"/>
          <w:sz w:val="19"/>
          <w:szCs w:val="19"/>
        </w:rPr>
      </w:pPr>
      <w:r>
        <w:rPr>
          <w:rFonts w:ascii="Arial" w:hAnsi="Arial" w:cs="Arial"/>
          <w:spacing w:val="-3"/>
          <w:sz w:val="19"/>
          <w:szCs w:val="19"/>
        </w:rPr>
        <w:t>C'est dans ce contexte et cette nouvelle énergie créatrice que sor</w:t>
      </w:r>
      <w:r>
        <w:rPr>
          <w:rFonts w:ascii="Arial" w:hAnsi="Arial" w:cs="Arial"/>
          <w:spacing w:val="-3"/>
          <w:sz w:val="19"/>
          <w:szCs w:val="19"/>
        </w:rPr>
        <w:softHyphen/>
        <w:t>tent des films comme LES BICOTS NEGRES, VOS V</w:t>
      </w:r>
      <w:r>
        <w:rPr>
          <w:rFonts w:ascii="Arial" w:hAnsi="Arial" w:cs="Arial"/>
          <w:spacing w:val="-3"/>
          <w:sz w:val="19"/>
          <w:szCs w:val="19"/>
        </w:rPr>
        <w:t>OISINS (1973 FRANCE) d'Abid MED HONDO. L'AUTRE FRANCE (1976 FRAN</w:t>
      </w:r>
      <w:r>
        <w:rPr>
          <w:rFonts w:ascii="Arial" w:hAnsi="Arial" w:cs="Arial"/>
          <w:spacing w:val="-3"/>
          <w:sz w:val="19"/>
          <w:szCs w:val="19"/>
        </w:rPr>
        <w:softHyphen/>
        <w:t>CE) d'Ali GHALEM, LES AMBAS</w:t>
      </w:r>
      <w:r>
        <w:rPr>
          <w:rFonts w:ascii="Arial" w:hAnsi="Arial" w:cs="Arial"/>
          <w:spacing w:val="-3"/>
          <w:sz w:val="19"/>
          <w:szCs w:val="19"/>
        </w:rPr>
        <w:softHyphen/>
        <w:t>SADEURS (1976 TUNISIE) de Naceur KTARI, SOLEIL DES HYÉ</w:t>
      </w:r>
      <w:r>
        <w:rPr>
          <w:rFonts w:ascii="Arial" w:hAnsi="Arial" w:cs="Arial"/>
          <w:spacing w:val="-3"/>
          <w:sz w:val="19"/>
          <w:szCs w:val="19"/>
        </w:rPr>
        <w:softHyphen/>
        <w:t>NES (1976 TUNISIE) de Ridha BEHI etc...</w:t>
      </w:r>
    </w:p>
    <w:p w14:paraId="649CA5FC" w14:textId="77777777" w:rsidR="00000000" w:rsidRDefault="00DF5140">
      <w:pPr>
        <w:kinsoku w:val="0"/>
        <w:overflowPunct w:val="0"/>
        <w:autoSpaceDE/>
        <w:autoSpaceDN/>
        <w:adjustRightInd/>
        <w:spacing w:before="18" w:line="152" w:lineRule="exact"/>
        <w:jc w:val="center"/>
        <w:textAlignment w:val="baseline"/>
        <w:rPr>
          <w:rFonts w:ascii="Arial" w:hAnsi="Arial" w:cs="Arial"/>
          <w:i/>
          <w:iCs/>
          <w:spacing w:val="-3"/>
          <w:sz w:val="12"/>
          <w:szCs w:val="12"/>
        </w:rPr>
      </w:pPr>
      <w:r>
        <w:rPr>
          <w:rFonts w:ascii="Arial" w:hAnsi="Arial" w:cs="Arial"/>
          <w:i/>
          <w:iCs/>
          <w:spacing w:val="-3"/>
          <w:sz w:val="12"/>
          <w:szCs w:val="12"/>
        </w:rPr>
        <w:t>«L'Homme de Cendres»(1985)</w:t>
      </w:r>
    </w:p>
    <w:p w14:paraId="6898AC6F" w14:textId="77777777" w:rsidR="00000000" w:rsidRDefault="00DF5140">
      <w:pPr>
        <w:kinsoku w:val="0"/>
        <w:overflowPunct w:val="0"/>
        <w:autoSpaceDE/>
        <w:autoSpaceDN/>
        <w:adjustRightInd/>
        <w:spacing w:before="500" w:line="228" w:lineRule="exact"/>
        <w:jc w:val="both"/>
        <w:textAlignment w:val="baseline"/>
        <w:rPr>
          <w:rFonts w:ascii="Arial" w:hAnsi="Arial" w:cs="Arial"/>
          <w:spacing w:val="-3"/>
          <w:sz w:val="19"/>
          <w:szCs w:val="19"/>
        </w:rPr>
      </w:pPr>
      <w:r>
        <w:rPr>
          <w:rFonts w:ascii="Arial" w:hAnsi="Arial" w:cs="Arial"/>
          <w:spacing w:val="-3"/>
          <w:sz w:val="19"/>
          <w:szCs w:val="19"/>
        </w:rPr>
        <w:t>Hé</w:t>
      </w:r>
      <w:r>
        <w:rPr>
          <w:rFonts w:ascii="Arial" w:hAnsi="Arial" w:cs="Arial"/>
          <w:spacing w:val="-3"/>
          <w:sz w:val="19"/>
          <w:szCs w:val="19"/>
        </w:rPr>
        <w:t>las ces films ne sont vus que par l'intelligentsia et par les militants inconditionnels. Les immigrés sont devenus sujets de films grâce à l'émergence de l'extrême gauche et à la volonté des travailleurs im</w:t>
      </w:r>
      <w:r>
        <w:rPr>
          <w:rFonts w:ascii="Arial" w:hAnsi="Arial" w:cs="Arial"/>
          <w:spacing w:val="-3"/>
          <w:sz w:val="19"/>
          <w:szCs w:val="19"/>
        </w:rPr>
        <w:softHyphen/>
        <w:t>migrés eux mêmes mais ils se re</w:t>
      </w:r>
      <w:r>
        <w:rPr>
          <w:rFonts w:ascii="Arial" w:hAnsi="Arial" w:cs="Arial"/>
          <w:spacing w:val="-3"/>
          <w:sz w:val="19"/>
          <w:szCs w:val="19"/>
        </w:rPr>
        <w:softHyphen/>
        <w:t>trouvent enfermés</w:t>
      </w:r>
      <w:r>
        <w:rPr>
          <w:rFonts w:ascii="Arial" w:hAnsi="Arial" w:cs="Arial"/>
          <w:spacing w:val="-3"/>
          <w:sz w:val="19"/>
          <w:szCs w:val="19"/>
        </w:rPr>
        <w:t xml:space="preserve"> dans un parc de salles réduites, un nouveau ghetto... L'émigré et ses spécificités restent dans la marge et le confi</w:t>
      </w:r>
      <w:r>
        <w:rPr>
          <w:rFonts w:ascii="Arial" w:hAnsi="Arial" w:cs="Arial"/>
          <w:spacing w:val="-3"/>
          <w:sz w:val="19"/>
          <w:szCs w:val="19"/>
        </w:rPr>
        <w:softHyphen/>
        <w:t>dentiel.</w:t>
      </w:r>
    </w:p>
    <w:p w14:paraId="441C00C8" w14:textId="77777777" w:rsidR="00000000" w:rsidRDefault="00DF5140">
      <w:pPr>
        <w:kinsoku w:val="0"/>
        <w:overflowPunct w:val="0"/>
        <w:autoSpaceDE/>
        <w:autoSpaceDN/>
        <w:adjustRightInd/>
        <w:spacing w:before="76" w:line="228" w:lineRule="exact"/>
        <w:jc w:val="both"/>
        <w:textAlignment w:val="baseline"/>
        <w:rPr>
          <w:rFonts w:ascii="Arial" w:hAnsi="Arial" w:cs="Arial"/>
          <w:spacing w:val="-4"/>
          <w:sz w:val="19"/>
          <w:szCs w:val="19"/>
        </w:rPr>
      </w:pPr>
      <w:r>
        <w:rPr>
          <w:rFonts w:ascii="Arial" w:hAnsi="Arial" w:cs="Arial"/>
          <w:spacing w:val="-4"/>
          <w:sz w:val="19"/>
          <w:szCs w:val="19"/>
        </w:rPr>
        <w:t>Cependant des oeuvres utilisant la fiction et le vedettariat, tout relatif soit-il, arriveront.même difficile</w:t>
      </w:r>
      <w:r>
        <w:rPr>
          <w:rFonts w:ascii="Arial" w:hAnsi="Arial" w:cs="Arial"/>
          <w:spacing w:val="-4"/>
          <w:sz w:val="19"/>
          <w:szCs w:val="19"/>
        </w:rPr>
        <w:softHyphen/>
        <w:t>ment à s'imposer et</w:t>
      </w:r>
      <w:r>
        <w:rPr>
          <w:rFonts w:ascii="Arial" w:hAnsi="Arial" w:cs="Arial"/>
          <w:spacing w:val="-4"/>
          <w:sz w:val="19"/>
          <w:szCs w:val="19"/>
        </w:rPr>
        <w:t xml:space="preserve"> à trouver un public. PAIN ET CHOCOLAT (1974 ITALIE) de Franco BRUSATI avec Nino MANFREDI constitue une des premières oeuvres populaires à dénoncer la situation faite aux émigrés, perçus ici davantage comme des exclus et des margi</w:t>
      </w:r>
      <w:r>
        <w:rPr>
          <w:rFonts w:ascii="Arial" w:hAnsi="Arial" w:cs="Arial"/>
          <w:spacing w:val="-4"/>
          <w:sz w:val="19"/>
          <w:szCs w:val="19"/>
        </w:rPr>
        <w:softHyphen/>
        <w:t>naux.</w:t>
      </w:r>
    </w:p>
    <w:p w14:paraId="0156C610" w14:textId="77777777" w:rsidR="00000000" w:rsidRDefault="00DF5140">
      <w:pPr>
        <w:kinsoku w:val="0"/>
        <w:overflowPunct w:val="0"/>
        <w:autoSpaceDE/>
        <w:autoSpaceDN/>
        <w:adjustRightInd/>
        <w:spacing w:before="64" w:line="227" w:lineRule="exact"/>
        <w:jc w:val="both"/>
        <w:textAlignment w:val="baseline"/>
        <w:rPr>
          <w:rFonts w:ascii="Arial" w:hAnsi="Arial" w:cs="Arial"/>
          <w:spacing w:val="-6"/>
          <w:sz w:val="19"/>
          <w:szCs w:val="19"/>
        </w:rPr>
      </w:pPr>
      <w:r>
        <w:rPr>
          <w:rFonts w:ascii="Arial" w:hAnsi="Arial" w:cs="Arial"/>
          <w:spacing w:val="-6"/>
          <w:sz w:val="19"/>
          <w:szCs w:val="19"/>
        </w:rPr>
        <w:t>Le film qui n'appar</w:t>
      </w:r>
      <w:r>
        <w:rPr>
          <w:rFonts w:ascii="Arial" w:hAnsi="Arial" w:cs="Arial"/>
          <w:spacing w:val="-6"/>
          <w:sz w:val="19"/>
          <w:szCs w:val="19"/>
        </w:rPr>
        <w:t>tient ni à la co</w:t>
      </w:r>
      <w:r>
        <w:rPr>
          <w:rFonts w:ascii="Arial" w:hAnsi="Arial" w:cs="Arial"/>
          <w:spacing w:val="-6"/>
          <w:sz w:val="19"/>
          <w:szCs w:val="19"/>
        </w:rPr>
        <w:softHyphen/>
        <w:t xml:space="preserve">médie à l'italienne ni à la satire, emprunte à la fois au réalisme et au </w:t>
      </w:r>
    </w:p>
    <w:p w14:paraId="78F8F946" w14:textId="77777777" w:rsidR="00000000" w:rsidRDefault="00DF5140">
      <w:pPr>
        <w:kinsoku w:val="0"/>
        <w:overflowPunct w:val="0"/>
        <w:autoSpaceDE/>
        <w:autoSpaceDN/>
        <w:adjustRightInd/>
        <w:spacing w:before="3" w:line="223" w:lineRule="exact"/>
        <w:jc w:val="both"/>
        <w:textAlignment w:val="baseline"/>
        <w:rPr>
          <w:rFonts w:ascii="Arial" w:hAnsi="Arial" w:cs="Arial"/>
          <w:sz w:val="19"/>
          <w:szCs w:val="19"/>
        </w:rPr>
      </w:pPr>
      <w:r>
        <w:rPr>
          <w:rFonts w:ascii="Arial" w:hAnsi="Arial" w:cs="Arial"/>
          <w:spacing w:val="-6"/>
          <w:sz w:val="16"/>
          <w:szCs w:val="16"/>
        </w:rPr>
        <w:br w:type="column"/>
      </w:r>
      <w:r>
        <w:rPr>
          <w:rFonts w:ascii="Arial" w:hAnsi="Arial" w:cs="Arial"/>
          <w:sz w:val="19"/>
          <w:szCs w:val="19"/>
        </w:rPr>
        <w:t>fantastique (les scènes du pou</w:t>
      </w:r>
      <w:r>
        <w:rPr>
          <w:rFonts w:ascii="Arial" w:hAnsi="Arial" w:cs="Arial"/>
          <w:sz w:val="19"/>
          <w:szCs w:val="19"/>
        </w:rPr>
        <w:softHyphen/>
        <w:t>lailler).</w:t>
      </w:r>
    </w:p>
    <w:p w14:paraId="027FEBBE" w14:textId="77777777" w:rsidR="00000000" w:rsidRDefault="00DF5140">
      <w:pPr>
        <w:kinsoku w:val="0"/>
        <w:overflowPunct w:val="0"/>
        <w:autoSpaceDE/>
        <w:autoSpaceDN/>
        <w:adjustRightInd/>
        <w:spacing w:before="105" w:line="228" w:lineRule="exact"/>
        <w:jc w:val="both"/>
        <w:textAlignment w:val="baseline"/>
        <w:rPr>
          <w:rFonts w:ascii="Arial" w:hAnsi="Arial" w:cs="Arial"/>
          <w:spacing w:val="-2"/>
          <w:sz w:val="19"/>
          <w:szCs w:val="19"/>
        </w:rPr>
      </w:pPr>
      <w:r>
        <w:rPr>
          <w:rFonts w:ascii="Arial" w:hAnsi="Arial" w:cs="Arial"/>
          <w:spacing w:val="-2"/>
          <w:sz w:val="19"/>
          <w:szCs w:val="19"/>
        </w:rPr>
        <w:t>Nino déraciné</w:t>
      </w:r>
      <w:r>
        <w:rPr>
          <w:rFonts w:ascii="Arial" w:hAnsi="Arial" w:cs="Arial"/>
          <w:spacing w:val="-2"/>
          <w:sz w:val="19"/>
          <w:szCs w:val="19"/>
        </w:rPr>
        <w:t xml:space="preserve"> de son Italie natale essaie en vain de travailler et de vivre en Suisse, un pays propre et calme en apparence seulement ou il évolue, transparent, ou seule</w:t>
      </w:r>
      <w:r>
        <w:rPr>
          <w:rFonts w:ascii="Arial" w:hAnsi="Arial" w:cs="Arial"/>
          <w:spacing w:val="-2"/>
          <w:sz w:val="19"/>
          <w:szCs w:val="19"/>
        </w:rPr>
        <w:softHyphen/>
        <w:t>ment sous un regard réprobateur.</w:t>
      </w:r>
    </w:p>
    <w:p w14:paraId="00839A0A" w14:textId="77777777" w:rsidR="00000000" w:rsidRDefault="00DF5140">
      <w:pPr>
        <w:kinsoku w:val="0"/>
        <w:overflowPunct w:val="0"/>
        <w:autoSpaceDE/>
        <w:autoSpaceDN/>
        <w:adjustRightInd/>
        <w:spacing w:before="141" w:line="228" w:lineRule="exact"/>
        <w:jc w:val="both"/>
        <w:textAlignment w:val="baseline"/>
        <w:rPr>
          <w:rFonts w:ascii="Arial" w:hAnsi="Arial" w:cs="Arial"/>
          <w:spacing w:val="-2"/>
          <w:sz w:val="19"/>
          <w:szCs w:val="19"/>
        </w:rPr>
      </w:pPr>
      <w:r>
        <w:rPr>
          <w:rFonts w:ascii="Arial" w:hAnsi="Arial" w:cs="Arial"/>
          <w:spacing w:val="-2"/>
          <w:sz w:val="19"/>
          <w:szCs w:val="19"/>
        </w:rPr>
        <w:t>Son personnage est l'étranger ina</w:t>
      </w:r>
      <w:r>
        <w:rPr>
          <w:rFonts w:ascii="Arial" w:hAnsi="Arial" w:cs="Arial"/>
          <w:spacing w:val="-2"/>
          <w:sz w:val="19"/>
          <w:szCs w:val="19"/>
        </w:rPr>
        <w:softHyphen/>
        <w:t xml:space="preserve">dapté et un lointain descendant </w:t>
      </w:r>
      <w:r>
        <w:rPr>
          <w:rFonts w:ascii="Arial" w:hAnsi="Arial" w:cs="Arial"/>
          <w:spacing w:val="-2"/>
          <w:sz w:val="19"/>
          <w:szCs w:val="19"/>
        </w:rPr>
        <w:t>de CHARLOT découvrant avec es</w:t>
      </w:r>
      <w:r>
        <w:rPr>
          <w:rFonts w:ascii="Arial" w:hAnsi="Arial" w:cs="Arial"/>
          <w:spacing w:val="-2"/>
          <w:sz w:val="19"/>
          <w:szCs w:val="19"/>
        </w:rPr>
        <w:softHyphen/>
        <w:t>poir la Statue de la Liberté dans L'EMIGRANT en 1917.</w:t>
      </w:r>
    </w:p>
    <w:p w14:paraId="53B92616" w14:textId="77777777" w:rsidR="00000000" w:rsidRDefault="00DF5140">
      <w:pPr>
        <w:kinsoku w:val="0"/>
        <w:overflowPunct w:val="0"/>
        <w:autoSpaceDE/>
        <w:autoSpaceDN/>
        <w:adjustRightInd/>
        <w:spacing w:before="144" w:line="228" w:lineRule="exact"/>
        <w:jc w:val="both"/>
        <w:textAlignment w:val="baseline"/>
        <w:rPr>
          <w:rFonts w:ascii="Arial" w:hAnsi="Arial" w:cs="Arial"/>
          <w:spacing w:val="-4"/>
          <w:sz w:val="19"/>
          <w:szCs w:val="19"/>
        </w:rPr>
      </w:pPr>
      <w:r>
        <w:rPr>
          <w:rFonts w:ascii="Arial" w:hAnsi="Arial" w:cs="Arial"/>
          <w:spacing w:val="-4"/>
          <w:sz w:val="19"/>
          <w:szCs w:val="19"/>
        </w:rPr>
        <w:t>Son «qui suis-je ?» est une ques</w:t>
      </w:r>
      <w:r>
        <w:rPr>
          <w:rFonts w:ascii="Arial" w:hAnsi="Arial" w:cs="Arial"/>
          <w:spacing w:val="-4"/>
          <w:sz w:val="19"/>
          <w:szCs w:val="19"/>
        </w:rPr>
        <w:softHyphen/>
        <w:t>tion douloureuse et une recherche de son identité à travers sa confrontation avec le bien-être helvétique et ses relations avec tou</w:t>
      </w:r>
      <w:r>
        <w:rPr>
          <w:rFonts w:ascii="Arial" w:hAnsi="Arial" w:cs="Arial"/>
          <w:spacing w:val="-4"/>
          <w:sz w:val="19"/>
          <w:szCs w:val="19"/>
        </w:rPr>
        <w:softHyphen/>
        <w:t>tes sor</w:t>
      </w:r>
      <w:r>
        <w:rPr>
          <w:rFonts w:ascii="Arial" w:hAnsi="Arial" w:cs="Arial"/>
          <w:spacing w:val="-4"/>
          <w:sz w:val="19"/>
          <w:szCs w:val="19"/>
        </w:rPr>
        <w:t>tes d'immigrés réfugiés en Suisse.</w:t>
      </w:r>
    </w:p>
    <w:p w14:paraId="00F6EA2A" w14:textId="77777777" w:rsidR="00000000" w:rsidRDefault="00DF5140">
      <w:pPr>
        <w:kinsoku w:val="0"/>
        <w:overflowPunct w:val="0"/>
        <w:autoSpaceDE/>
        <w:autoSpaceDN/>
        <w:adjustRightInd/>
        <w:spacing w:before="147" w:after="143" w:line="228" w:lineRule="exact"/>
        <w:jc w:val="both"/>
        <w:textAlignment w:val="baseline"/>
        <w:rPr>
          <w:rFonts w:ascii="Arial" w:hAnsi="Arial" w:cs="Arial"/>
          <w:spacing w:val="-4"/>
          <w:sz w:val="19"/>
          <w:szCs w:val="19"/>
        </w:rPr>
      </w:pPr>
      <w:r>
        <w:rPr>
          <w:rFonts w:ascii="Arial" w:hAnsi="Arial" w:cs="Arial"/>
          <w:spacing w:val="-4"/>
          <w:sz w:val="19"/>
          <w:szCs w:val="19"/>
        </w:rPr>
        <w:t>Le film alliant l'émo</w:t>
      </w:r>
      <w:r>
        <w:rPr>
          <w:rFonts w:ascii="Arial" w:hAnsi="Arial" w:cs="Arial"/>
          <w:spacing w:val="-4"/>
          <w:sz w:val="19"/>
          <w:szCs w:val="19"/>
        </w:rPr>
        <w:softHyphen/>
        <w:t>tion et l'humour, tou</w:t>
      </w:r>
      <w:r>
        <w:rPr>
          <w:rFonts w:ascii="Arial" w:hAnsi="Arial" w:cs="Arial"/>
          <w:spacing w:val="-4"/>
          <w:sz w:val="19"/>
          <w:szCs w:val="19"/>
        </w:rPr>
        <w:softHyphen/>
        <w:t>che au coeur. Il est l'exemple même de l'oeuvre qui questionne le spectateur sur son rapport avec l'autre, le différent, l'étranger.</w:t>
      </w:r>
    </w:p>
    <w:p w14:paraId="1B81FB44" w14:textId="77777777" w:rsidR="00000000" w:rsidRDefault="00DF5140">
      <w:pPr>
        <w:kinsoku w:val="0"/>
        <w:overflowPunct w:val="0"/>
        <w:autoSpaceDE/>
        <w:autoSpaceDN/>
        <w:adjustRightInd/>
        <w:spacing w:line="228" w:lineRule="exact"/>
        <w:ind w:left="1008"/>
        <w:jc w:val="both"/>
        <w:textAlignment w:val="baseline"/>
        <w:rPr>
          <w:rFonts w:ascii="Arial" w:hAnsi="Arial" w:cs="Arial"/>
          <w:spacing w:val="-6"/>
          <w:sz w:val="19"/>
          <w:szCs w:val="19"/>
        </w:rPr>
      </w:pPr>
      <w:r>
        <w:rPr>
          <w:rFonts w:ascii="Arial" w:hAnsi="Arial" w:cs="Arial"/>
          <w:spacing w:val="-6"/>
          <w:sz w:val="19"/>
          <w:szCs w:val="19"/>
        </w:rPr>
        <w:t>PAIN ET CHOCOLAT</w:t>
      </w:r>
    </w:p>
    <w:p w14:paraId="64912769" w14:textId="77777777" w:rsidR="00000000" w:rsidRDefault="00DF5140">
      <w:pPr>
        <w:kinsoku w:val="0"/>
        <w:overflowPunct w:val="0"/>
        <w:autoSpaceDE/>
        <w:autoSpaceDN/>
        <w:adjustRightInd/>
        <w:spacing w:line="228" w:lineRule="exact"/>
        <w:ind w:left="1008"/>
        <w:jc w:val="both"/>
        <w:textAlignment w:val="baseline"/>
        <w:rPr>
          <w:rFonts w:ascii="Arial" w:hAnsi="Arial" w:cs="Arial"/>
          <w:spacing w:val="-1"/>
          <w:sz w:val="19"/>
          <w:szCs w:val="19"/>
        </w:rPr>
      </w:pPr>
      <w:r>
        <w:rPr>
          <w:rFonts w:ascii="Arial" w:hAnsi="Arial" w:cs="Arial"/>
          <w:spacing w:val="-1"/>
          <w:sz w:val="19"/>
          <w:szCs w:val="19"/>
        </w:rPr>
        <w:t>de Franco BRUSATI,</w:t>
      </w:r>
    </w:p>
    <w:p w14:paraId="2FA1C5F8" w14:textId="77777777" w:rsidR="00000000" w:rsidRDefault="00DF5140">
      <w:pPr>
        <w:kinsoku w:val="0"/>
        <w:overflowPunct w:val="0"/>
        <w:autoSpaceDE/>
        <w:autoSpaceDN/>
        <w:adjustRightInd/>
        <w:spacing w:before="6" w:line="228" w:lineRule="exact"/>
        <w:ind w:firstLine="1008"/>
        <w:jc w:val="both"/>
        <w:textAlignment w:val="baseline"/>
        <w:rPr>
          <w:rFonts w:ascii="Arial" w:hAnsi="Arial" w:cs="Arial"/>
          <w:spacing w:val="-2"/>
          <w:sz w:val="19"/>
          <w:szCs w:val="19"/>
        </w:rPr>
      </w:pPr>
      <w:r>
        <w:rPr>
          <w:rFonts w:ascii="Arial" w:hAnsi="Arial" w:cs="Arial"/>
          <w:spacing w:val="-2"/>
          <w:sz w:val="19"/>
          <w:szCs w:val="19"/>
        </w:rPr>
        <w:t>succès considérable en Italie, a mis cependant trois ans avant de trouver une distribution en France. L'audience qu'il a trou</w:t>
      </w:r>
      <w:r>
        <w:rPr>
          <w:rFonts w:ascii="Arial" w:hAnsi="Arial" w:cs="Arial"/>
          <w:spacing w:val="-2"/>
          <w:sz w:val="19"/>
          <w:szCs w:val="19"/>
        </w:rPr>
        <w:softHyphen/>
        <w:t>vée dans l'hexagone et ailleurs, a forcé le regard sur «ces étrangers sur terre» à travers une comédie de moeur</w:t>
      </w:r>
      <w:r>
        <w:rPr>
          <w:rFonts w:ascii="Arial" w:hAnsi="Arial" w:cs="Arial"/>
          <w:spacing w:val="-2"/>
          <w:sz w:val="19"/>
          <w:szCs w:val="19"/>
        </w:rPr>
        <w:t>s.</w:t>
      </w:r>
    </w:p>
    <w:p w14:paraId="6C347C94" w14:textId="77777777" w:rsidR="00000000" w:rsidRDefault="00DF5140">
      <w:pPr>
        <w:kinsoku w:val="0"/>
        <w:overflowPunct w:val="0"/>
        <w:autoSpaceDE/>
        <w:autoSpaceDN/>
        <w:adjustRightInd/>
        <w:spacing w:before="166" w:line="228" w:lineRule="exact"/>
        <w:jc w:val="both"/>
        <w:textAlignment w:val="baseline"/>
        <w:rPr>
          <w:rFonts w:ascii="Arial" w:hAnsi="Arial" w:cs="Arial"/>
          <w:spacing w:val="-2"/>
          <w:sz w:val="19"/>
          <w:szCs w:val="19"/>
        </w:rPr>
      </w:pPr>
      <w:r>
        <w:rPr>
          <w:rFonts w:ascii="Arial" w:hAnsi="Arial" w:cs="Arial"/>
          <w:spacing w:val="-2"/>
          <w:sz w:val="19"/>
          <w:szCs w:val="19"/>
        </w:rPr>
        <w:t>La Suisse se trouve être encore très récemment l'Eldorado espéré d'un film âpre et bouleversant. ins</w:t>
      </w:r>
      <w:r>
        <w:rPr>
          <w:rFonts w:ascii="Arial" w:hAnsi="Arial" w:cs="Arial"/>
          <w:spacing w:val="-2"/>
          <w:sz w:val="19"/>
          <w:szCs w:val="19"/>
        </w:rPr>
        <w:softHyphen/>
        <w:t>piré d'un fait réel : VOYAGE VERS L'ESPOIR (1991 SUISSE) de Xavier KOLLER. Le film doit sa distribution française à l'Oscar du Meilleur Film Etranger 19</w:t>
      </w:r>
      <w:r>
        <w:rPr>
          <w:rFonts w:ascii="Arial" w:hAnsi="Arial" w:cs="Arial"/>
          <w:spacing w:val="-2"/>
          <w:sz w:val="19"/>
          <w:szCs w:val="19"/>
        </w:rPr>
        <w:t>91. Il nous raconte l'odyssée d'une famille de paysans Turcs qui quitte son vil</w:t>
      </w:r>
      <w:r>
        <w:rPr>
          <w:rFonts w:ascii="Arial" w:hAnsi="Arial" w:cs="Arial"/>
          <w:spacing w:val="-2"/>
          <w:sz w:val="19"/>
          <w:szCs w:val="19"/>
        </w:rPr>
        <w:softHyphen/>
        <w:t>lage pour rejoindre un vague pa</w:t>
      </w:r>
      <w:r>
        <w:rPr>
          <w:rFonts w:ascii="Arial" w:hAnsi="Arial" w:cs="Arial"/>
          <w:spacing w:val="-2"/>
          <w:sz w:val="19"/>
          <w:szCs w:val="19"/>
        </w:rPr>
        <w:softHyphen/>
        <w:t>rent sur la terre promise helvéti</w:t>
      </w:r>
      <w:r>
        <w:rPr>
          <w:rFonts w:ascii="Arial" w:hAnsi="Arial" w:cs="Arial"/>
          <w:spacing w:val="-2"/>
          <w:sz w:val="19"/>
          <w:szCs w:val="19"/>
        </w:rPr>
        <w:softHyphen/>
        <w:t>que.</w:t>
      </w:r>
    </w:p>
    <w:p w14:paraId="349C3087" w14:textId="77777777" w:rsidR="00000000" w:rsidRDefault="00DF5140">
      <w:pPr>
        <w:kinsoku w:val="0"/>
        <w:overflowPunct w:val="0"/>
        <w:autoSpaceDE/>
        <w:autoSpaceDN/>
        <w:adjustRightInd/>
        <w:spacing w:before="158" w:line="228" w:lineRule="exact"/>
        <w:jc w:val="both"/>
        <w:textAlignment w:val="baseline"/>
        <w:rPr>
          <w:rFonts w:ascii="Arial" w:hAnsi="Arial" w:cs="Arial"/>
          <w:spacing w:val="-2"/>
          <w:sz w:val="19"/>
          <w:szCs w:val="19"/>
        </w:rPr>
      </w:pPr>
      <w:r>
        <w:rPr>
          <w:rFonts w:ascii="Arial" w:hAnsi="Arial" w:cs="Arial"/>
          <w:spacing w:val="-2"/>
          <w:sz w:val="19"/>
          <w:szCs w:val="19"/>
        </w:rPr>
        <w:t>La générosité du sujet et le su</w:t>
      </w:r>
      <w:r>
        <w:rPr>
          <w:rFonts w:ascii="Arial" w:hAnsi="Arial" w:cs="Arial"/>
          <w:spacing w:val="-2"/>
          <w:sz w:val="19"/>
          <w:szCs w:val="19"/>
        </w:rPr>
        <w:softHyphen/>
        <w:t>perbe aspect documentaire dans la peinture du village turc mas</w:t>
      </w:r>
      <w:r>
        <w:rPr>
          <w:rFonts w:ascii="Arial" w:hAnsi="Arial" w:cs="Arial"/>
          <w:spacing w:val="-2"/>
          <w:sz w:val="19"/>
          <w:szCs w:val="19"/>
        </w:rPr>
        <w:softHyphen/>
        <w:t>quent diff</w:t>
      </w:r>
      <w:r>
        <w:rPr>
          <w:rFonts w:ascii="Arial" w:hAnsi="Arial" w:cs="Arial"/>
          <w:spacing w:val="-2"/>
          <w:sz w:val="19"/>
          <w:szCs w:val="19"/>
        </w:rPr>
        <w:t>icilement la désespérance du film qui finit en tragédie, on s'en doute...</w:t>
      </w:r>
    </w:p>
    <w:p w14:paraId="66FE8122" w14:textId="77777777" w:rsidR="00000000" w:rsidRDefault="00DF5140">
      <w:pPr>
        <w:widowControl/>
        <w:rPr>
          <w:sz w:val="24"/>
          <w:szCs w:val="24"/>
        </w:rPr>
        <w:sectPr w:rsidR="00000000">
          <w:footerReference w:type="even" r:id="rId128"/>
          <w:footerReference w:type="default" r:id="rId129"/>
          <w:footerReference w:type="first" r:id="rId130"/>
          <w:type w:val="continuous"/>
          <w:pgSz w:w="11256" w:h="16843"/>
          <w:pgMar w:top="100" w:right="1203" w:bottom="735" w:left="973" w:header="720" w:footer="955" w:gutter="0"/>
          <w:cols w:num="3" w:space="720" w:equalWidth="0">
            <w:col w:w="2880" w:space="220"/>
            <w:col w:w="2880" w:space="220"/>
            <w:col w:w="2880"/>
          </w:cols>
          <w:noEndnote/>
          <w:titlePg/>
        </w:sectPr>
      </w:pPr>
    </w:p>
    <w:p w14:paraId="4CACEA3D" w14:textId="77777777" w:rsidR="00000000" w:rsidRDefault="00DF5140">
      <w:pPr>
        <w:kinsoku w:val="0"/>
        <w:overflowPunct w:val="0"/>
        <w:autoSpaceDE/>
        <w:autoSpaceDN/>
        <w:adjustRightInd/>
        <w:spacing w:before="862" w:line="228" w:lineRule="exact"/>
        <w:jc w:val="both"/>
        <w:textAlignment w:val="baseline"/>
        <w:rPr>
          <w:rFonts w:ascii="Arial" w:hAnsi="Arial" w:cs="Arial"/>
          <w:spacing w:val="-3"/>
          <w:sz w:val="19"/>
          <w:szCs w:val="19"/>
        </w:rPr>
      </w:pPr>
      <w:r>
        <w:rPr>
          <w:rFonts w:ascii="Arial" w:hAnsi="Arial" w:cs="Arial"/>
          <w:spacing w:val="-3"/>
          <w:sz w:val="19"/>
          <w:szCs w:val="19"/>
        </w:rPr>
        <w:lastRenderedPageBreak/>
        <w:t>Des films commerciaux avec ve</w:t>
      </w:r>
      <w:r>
        <w:rPr>
          <w:rFonts w:ascii="Arial" w:hAnsi="Arial" w:cs="Arial"/>
          <w:spacing w:val="-3"/>
          <w:sz w:val="19"/>
          <w:szCs w:val="19"/>
        </w:rPr>
        <w:softHyphen/>
        <w:t>dettes. à la française, ont égale</w:t>
      </w:r>
      <w:r>
        <w:rPr>
          <w:rFonts w:ascii="Arial" w:hAnsi="Arial" w:cs="Arial"/>
          <w:spacing w:val="-3"/>
          <w:sz w:val="19"/>
          <w:szCs w:val="19"/>
        </w:rPr>
        <w:softHyphen/>
      </w:r>
      <w:r>
        <w:rPr>
          <w:rFonts w:ascii="Arial" w:hAnsi="Arial" w:cs="Arial"/>
          <w:spacing w:val="-3"/>
          <w:sz w:val="19"/>
          <w:szCs w:val="19"/>
        </w:rPr>
        <w:t>ment stigmatisé le racisme ordi</w:t>
      </w:r>
      <w:r>
        <w:rPr>
          <w:rFonts w:ascii="Arial" w:hAnsi="Arial" w:cs="Arial"/>
          <w:spacing w:val="-3"/>
          <w:sz w:val="19"/>
          <w:szCs w:val="19"/>
        </w:rPr>
        <w:softHyphen/>
        <w:t>naire, sale et aberrant de sottise. En 1974, Yves BOISSET fonce tête baissée et caméra haute dans son (ses) DUPONT LA JOIE qui, s'il ne franchit pas l'hexagone, va aborder aux rives du quotidien et de la France profonde, cel</w:t>
      </w:r>
      <w:r>
        <w:rPr>
          <w:rFonts w:ascii="Arial" w:hAnsi="Arial" w:cs="Arial"/>
          <w:spacing w:val="-3"/>
          <w:sz w:val="19"/>
          <w:szCs w:val="19"/>
        </w:rPr>
        <w:t>le des campings qui fleurissent dès l'été venu.</w:t>
      </w:r>
    </w:p>
    <w:p w14:paraId="20A30DCA" w14:textId="77777777" w:rsidR="00000000" w:rsidRDefault="00DF5140">
      <w:pPr>
        <w:kinsoku w:val="0"/>
        <w:overflowPunct w:val="0"/>
        <w:autoSpaceDE/>
        <w:autoSpaceDN/>
        <w:adjustRightInd/>
        <w:spacing w:before="93" w:line="228" w:lineRule="exact"/>
        <w:jc w:val="both"/>
        <w:textAlignment w:val="baseline"/>
        <w:rPr>
          <w:rFonts w:ascii="Arial" w:hAnsi="Arial" w:cs="Arial"/>
          <w:sz w:val="19"/>
          <w:szCs w:val="19"/>
        </w:rPr>
      </w:pPr>
      <w:r>
        <w:rPr>
          <w:rFonts w:ascii="Arial" w:hAnsi="Arial" w:cs="Arial"/>
          <w:sz w:val="19"/>
          <w:szCs w:val="19"/>
        </w:rPr>
        <w:t>Si le film manque de subtilité et la mise en scène de légèreté, l'im</w:t>
      </w:r>
      <w:r>
        <w:rPr>
          <w:rFonts w:ascii="Arial" w:hAnsi="Arial" w:cs="Arial"/>
          <w:sz w:val="19"/>
          <w:szCs w:val="19"/>
        </w:rPr>
        <w:softHyphen/>
        <w:t>pact est fort et le but atteint. Jean CARMET en salaud intégral, est comme souvent formidable.</w:t>
      </w:r>
    </w:p>
    <w:p w14:paraId="2A54B9E1" w14:textId="77777777" w:rsidR="00000000" w:rsidRDefault="00DF5140">
      <w:pPr>
        <w:kinsoku w:val="0"/>
        <w:overflowPunct w:val="0"/>
        <w:autoSpaceDE/>
        <w:autoSpaceDN/>
        <w:adjustRightInd/>
        <w:spacing w:before="93" w:line="228" w:lineRule="exact"/>
        <w:jc w:val="both"/>
        <w:textAlignment w:val="baseline"/>
        <w:rPr>
          <w:rFonts w:ascii="Arial" w:hAnsi="Arial" w:cs="Arial"/>
          <w:sz w:val="19"/>
          <w:szCs w:val="19"/>
        </w:rPr>
      </w:pPr>
      <w:r>
        <w:rPr>
          <w:rFonts w:ascii="Arial" w:hAnsi="Arial" w:cs="Arial"/>
          <w:sz w:val="19"/>
          <w:szCs w:val="19"/>
        </w:rPr>
        <w:t>«Xénophobes ! faites une cure de désintoxica</w:t>
      </w:r>
      <w:r>
        <w:rPr>
          <w:rFonts w:ascii="Arial" w:hAnsi="Arial" w:cs="Arial"/>
          <w:sz w:val="19"/>
          <w:szCs w:val="19"/>
        </w:rPr>
        <w:t>tion et pas dans un cam</w:t>
      </w:r>
      <w:r>
        <w:rPr>
          <w:rFonts w:ascii="Arial" w:hAnsi="Arial" w:cs="Arial"/>
          <w:sz w:val="19"/>
          <w:szCs w:val="19"/>
        </w:rPr>
        <w:softHyphen/>
        <w:t>ping», pourrait être la morale de ce film.</w:t>
      </w:r>
    </w:p>
    <w:p w14:paraId="0F6BA8C2" w14:textId="77777777" w:rsidR="00000000" w:rsidRDefault="00DF5140">
      <w:pPr>
        <w:kinsoku w:val="0"/>
        <w:overflowPunct w:val="0"/>
        <w:autoSpaceDE/>
        <w:autoSpaceDN/>
        <w:adjustRightInd/>
        <w:spacing w:before="97" w:line="228" w:lineRule="exact"/>
        <w:jc w:val="both"/>
        <w:textAlignment w:val="baseline"/>
        <w:rPr>
          <w:rFonts w:ascii="Arial" w:hAnsi="Arial" w:cs="Arial"/>
          <w:spacing w:val="-4"/>
          <w:sz w:val="19"/>
          <w:szCs w:val="19"/>
        </w:rPr>
      </w:pPr>
      <w:r>
        <w:rPr>
          <w:rFonts w:ascii="Arial" w:hAnsi="Arial" w:cs="Arial"/>
          <w:spacing w:val="-4"/>
          <w:sz w:val="19"/>
          <w:szCs w:val="19"/>
        </w:rPr>
        <w:t>En 1969, Michel DRACH réalisait ELISE OU LA VRAIE VIE (FRANCE/ALGERIE) d'après le roman de Claire ETCHERELLI ra</w:t>
      </w:r>
      <w:r>
        <w:rPr>
          <w:rFonts w:ascii="Arial" w:hAnsi="Arial" w:cs="Arial"/>
          <w:spacing w:val="-4"/>
          <w:sz w:val="19"/>
          <w:szCs w:val="19"/>
        </w:rPr>
        <w:softHyphen/>
        <w:t>contant l'amour passionné et tragi</w:t>
      </w:r>
      <w:r>
        <w:rPr>
          <w:rFonts w:ascii="Arial" w:hAnsi="Arial" w:cs="Arial"/>
          <w:spacing w:val="-4"/>
          <w:sz w:val="19"/>
          <w:szCs w:val="19"/>
        </w:rPr>
        <w:softHyphen/>
        <w:t xml:space="preserve">que d'une jeune française et d'un ouvrier </w:t>
      </w:r>
      <w:r>
        <w:rPr>
          <w:rFonts w:ascii="Arial" w:hAnsi="Arial" w:cs="Arial"/>
          <w:spacing w:val="-4"/>
          <w:sz w:val="19"/>
          <w:szCs w:val="19"/>
        </w:rPr>
        <w:t>algérien membre du F.L.N. La passion, comme moteur de prise de conscience n'a jamais été si bien montrée. La toile de fond est la Guerre d'Algérie et le réalisateur traite aussi bien du racisme fran</w:t>
      </w:r>
      <w:r>
        <w:rPr>
          <w:rFonts w:ascii="Arial" w:hAnsi="Arial" w:cs="Arial"/>
          <w:spacing w:val="-4"/>
          <w:sz w:val="19"/>
          <w:szCs w:val="19"/>
        </w:rPr>
        <w:softHyphen/>
        <w:t>çais que du mépris haineux des Algériens.</w:t>
      </w:r>
    </w:p>
    <w:p w14:paraId="3035E0E9" w14:textId="77777777" w:rsidR="00000000" w:rsidRDefault="00DF5140">
      <w:pPr>
        <w:kinsoku w:val="0"/>
        <w:overflowPunct w:val="0"/>
        <w:autoSpaceDE/>
        <w:autoSpaceDN/>
        <w:adjustRightInd/>
        <w:spacing w:before="112" w:line="228" w:lineRule="exact"/>
        <w:jc w:val="both"/>
        <w:textAlignment w:val="baseline"/>
        <w:rPr>
          <w:rFonts w:ascii="Arial" w:hAnsi="Arial" w:cs="Arial"/>
          <w:spacing w:val="-1"/>
          <w:sz w:val="19"/>
          <w:szCs w:val="19"/>
        </w:rPr>
      </w:pPr>
      <w:r>
        <w:rPr>
          <w:rFonts w:ascii="Arial" w:hAnsi="Arial" w:cs="Arial"/>
          <w:spacing w:val="-1"/>
          <w:sz w:val="19"/>
          <w:szCs w:val="19"/>
        </w:rPr>
        <w:t>Quelques années</w:t>
      </w:r>
      <w:r>
        <w:rPr>
          <w:rFonts w:ascii="Arial" w:hAnsi="Arial" w:cs="Arial"/>
          <w:spacing w:val="-1"/>
          <w:sz w:val="19"/>
          <w:szCs w:val="19"/>
        </w:rPr>
        <w:t xml:space="preserve"> après, Rainer Werner FASSBINDER propose lui aussi avec TOUS LES AUTRES S'APPELLENT ALI (1973 R.F.A.), un mélodrame grave et doulou</w:t>
      </w:r>
      <w:r>
        <w:rPr>
          <w:rFonts w:ascii="Arial" w:hAnsi="Arial" w:cs="Arial"/>
          <w:spacing w:val="-1"/>
          <w:sz w:val="19"/>
          <w:szCs w:val="19"/>
        </w:rPr>
        <w:softHyphen/>
        <w:t>reux articulé autour d'un couple mixte que complique encore une différence d'âge : un émigré maro</w:t>
      </w:r>
      <w:r>
        <w:rPr>
          <w:rFonts w:ascii="Arial" w:hAnsi="Arial" w:cs="Arial"/>
          <w:spacing w:val="-1"/>
          <w:sz w:val="19"/>
          <w:szCs w:val="19"/>
        </w:rPr>
        <w:softHyphen/>
        <w:t>cain encore jeune et une f</w:t>
      </w:r>
      <w:r>
        <w:rPr>
          <w:rFonts w:ascii="Arial" w:hAnsi="Arial" w:cs="Arial"/>
          <w:spacing w:val="-1"/>
          <w:sz w:val="19"/>
          <w:szCs w:val="19"/>
        </w:rPr>
        <w:t>emme allemande de 60 ans. Ces deux exclus solitaires vont vivre ensem</w:t>
      </w:r>
      <w:r>
        <w:rPr>
          <w:rFonts w:ascii="Arial" w:hAnsi="Arial" w:cs="Arial"/>
          <w:spacing w:val="-1"/>
          <w:sz w:val="19"/>
          <w:szCs w:val="19"/>
        </w:rPr>
        <w:softHyphen/>
        <w:t>ble et se marier, non sans difficul</w:t>
      </w:r>
      <w:r>
        <w:rPr>
          <w:rFonts w:ascii="Arial" w:hAnsi="Arial" w:cs="Arial"/>
          <w:spacing w:val="-1"/>
          <w:sz w:val="19"/>
          <w:szCs w:val="19"/>
        </w:rPr>
        <w:softHyphen/>
        <w:t>tés. La haine, la stupidité et le racisme vont se déchaîner sur le couple et d'abord sur le person</w:t>
      </w:r>
      <w:r>
        <w:rPr>
          <w:rFonts w:ascii="Arial" w:hAnsi="Arial" w:cs="Arial"/>
          <w:spacing w:val="-1"/>
          <w:sz w:val="19"/>
          <w:szCs w:val="19"/>
        </w:rPr>
        <w:softHyphen/>
        <w:t>nage d'Emmi, prototype de l'Alle</w:t>
      </w:r>
      <w:r>
        <w:rPr>
          <w:rFonts w:ascii="Arial" w:hAnsi="Arial" w:cs="Arial"/>
          <w:spacing w:val="-1"/>
          <w:sz w:val="19"/>
          <w:szCs w:val="19"/>
        </w:rPr>
        <w:softHyphen/>
        <w:t>mande moyenne.</w:t>
      </w:r>
    </w:p>
    <w:p w14:paraId="1E021A98" w14:textId="77777777" w:rsidR="00000000" w:rsidRDefault="00DF5140">
      <w:pPr>
        <w:kinsoku w:val="0"/>
        <w:overflowPunct w:val="0"/>
        <w:autoSpaceDE/>
        <w:autoSpaceDN/>
        <w:adjustRightInd/>
        <w:spacing w:before="106" w:line="228" w:lineRule="exact"/>
        <w:jc w:val="both"/>
        <w:textAlignment w:val="baseline"/>
        <w:rPr>
          <w:rFonts w:ascii="Arial" w:hAnsi="Arial" w:cs="Arial"/>
          <w:sz w:val="19"/>
          <w:szCs w:val="19"/>
        </w:rPr>
      </w:pPr>
      <w:r>
        <w:rPr>
          <w:rFonts w:ascii="Arial" w:hAnsi="Arial" w:cs="Arial"/>
          <w:sz w:val="19"/>
          <w:szCs w:val="19"/>
        </w:rPr>
        <w:t xml:space="preserve">Le </w:t>
      </w:r>
      <w:r>
        <w:rPr>
          <w:rFonts w:ascii="Arial" w:hAnsi="Arial" w:cs="Arial"/>
          <w:sz w:val="19"/>
          <w:szCs w:val="19"/>
        </w:rPr>
        <w:t>réalisateur nous offre par ta</w:t>
      </w:r>
      <w:r>
        <w:rPr>
          <w:rFonts w:ascii="Arial" w:hAnsi="Arial" w:cs="Arial"/>
          <w:sz w:val="19"/>
          <w:szCs w:val="19"/>
        </w:rPr>
        <w:softHyphen/>
        <w:t>bleaux successifs et concis, un constat fort et particulièrement fé</w:t>
      </w:r>
      <w:r>
        <w:rPr>
          <w:rFonts w:ascii="Arial" w:hAnsi="Arial" w:cs="Arial"/>
          <w:sz w:val="19"/>
          <w:szCs w:val="19"/>
        </w:rPr>
        <w:softHyphen/>
        <w:t>roce sur l'Allemagne profonde.</w:t>
      </w:r>
    </w:p>
    <w:p w14:paraId="51C30BCA" w14:textId="77777777" w:rsidR="00000000" w:rsidRDefault="00DF5140">
      <w:pPr>
        <w:kinsoku w:val="0"/>
        <w:overflowPunct w:val="0"/>
        <w:autoSpaceDE/>
        <w:autoSpaceDN/>
        <w:adjustRightInd/>
        <w:spacing w:before="115" w:line="228" w:lineRule="exact"/>
        <w:jc w:val="both"/>
        <w:textAlignment w:val="baseline"/>
        <w:rPr>
          <w:rFonts w:ascii="Arial" w:hAnsi="Arial" w:cs="Arial"/>
          <w:spacing w:val="-4"/>
          <w:sz w:val="19"/>
          <w:szCs w:val="19"/>
        </w:rPr>
      </w:pPr>
      <w:r>
        <w:rPr>
          <w:rFonts w:ascii="Arial" w:hAnsi="Arial" w:cs="Arial"/>
          <w:spacing w:val="-4"/>
          <w:sz w:val="19"/>
          <w:szCs w:val="19"/>
        </w:rPr>
        <w:t>La montée du racisme est hélas un phénomène mHondial dont les intégrismes religieux, qu'il soient chrétiens, musulmans, ou juif</w:t>
      </w:r>
      <w:r>
        <w:rPr>
          <w:rFonts w:ascii="Arial" w:hAnsi="Arial" w:cs="Arial"/>
          <w:spacing w:val="-4"/>
          <w:sz w:val="19"/>
          <w:szCs w:val="19"/>
        </w:rPr>
        <w:t>s sont</w:t>
      </w:r>
    </w:p>
    <w:p w14:paraId="42A824AA" w14:textId="77777777" w:rsidR="00000000" w:rsidRDefault="00DF5140">
      <w:pPr>
        <w:kinsoku w:val="0"/>
        <w:overflowPunct w:val="0"/>
        <w:autoSpaceDE/>
        <w:autoSpaceDN/>
        <w:adjustRightInd/>
        <w:spacing w:after="138"/>
        <w:ind w:left="1204" w:right="788"/>
        <w:textAlignment w:val="baseline"/>
        <w:rPr>
          <w:sz w:val="24"/>
          <w:szCs w:val="24"/>
        </w:rPr>
      </w:pPr>
      <w:r>
        <w:rPr>
          <w:rFonts w:ascii="Arial" w:hAnsi="Arial" w:cs="Arial"/>
          <w:spacing w:val="-4"/>
          <w:sz w:val="16"/>
          <w:szCs w:val="16"/>
        </w:rPr>
        <w:br w:type="column"/>
      </w:r>
      <w:r>
        <w:rPr>
          <w:sz w:val="24"/>
          <w:szCs w:val="24"/>
        </w:rPr>
        <w:pict w14:anchorId="018F143B">
          <v:shape id="_x0000_i1083" type="#_x0000_t75" style="width:44.45pt;height:36.95pt" fillcolor="window">
            <v:imagedata r:id="rId131" o:title="_Pic204"/>
          </v:shape>
        </w:pict>
      </w:r>
    </w:p>
    <w:p w14:paraId="47937742" w14:textId="77777777" w:rsidR="00000000" w:rsidRDefault="00DF5140">
      <w:pPr>
        <w:kinsoku w:val="0"/>
        <w:overflowPunct w:val="0"/>
        <w:autoSpaceDE/>
        <w:autoSpaceDN/>
        <w:adjustRightInd/>
        <w:spacing w:line="226" w:lineRule="exact"/>
        <w:jc w:val="both"/>
        <w:textAlignment w:val="baseline"/>
        <w:rPr>
          <w:rFonts w:ascii="Arial" w:hAnsi="Arial" w:cs="Arial"/>
          <w:spacing w:val="-3"/>
          <w:sz w:val="19"/>
          <w:szCs w:val="19"/>
        </w:rPr>
      </w:pPr>
      <w:r>
        <w:rPr>
          <w:rFonts w:ascii="Arial" w:hAnsi="Arial" w:cs="Arial"/>
          <w:spacing w:val="-3"/>
          <w:sz w:val="19"/>
          <w:szCs w:val="19"/>
        </w:rPr>
        <w:t>souvent les signes avant-coureurs et ressemblent à s'y méprendre au terrorisme le plus abject.</w:t>
      </w:r>
    </w:p>
    <w:p w14:paraId="7F52EF39" w14:textId="77777777" w:rsidR="00000000" w:rsidRDefault="00DF5140">
      <w:pPr>
        <w:kinsoku w:val="0"/>
        <w:overflowPunct w:val="0"/>
        <w:autoSpaceDE/>
        <w:autoSpaceDN/>
        <w:adjustRightInd/>
        <w:spacing w:before="113" w:line="228" w:lineRule="exact"/>
        <w:jc w:val="both"/>
        <w:textAlignment w:val="baseline"/>
        <w:rPr>
          <w:rFonts w:ascii="Arial" w:hAnsi="Arial" w:cs="Arial"/>
          <w:spacing w:val="-4"/>
          <w:sz w:val="19"/>
          <w:szCs w:val="19"/>
        </w:rPr>
      </w:pPr>
      <w:r>
        <w:rPr>
          <w:rFonts w:ascii="Arial" w:hAnsi="Arial" w:cs="Arial"/>
          <w:spacing w:val="-4"/>
          <w:sz w:val="19"/>
          <w:szCs w:val="19"/>
        </w:rPr>
        <w:t>En 1988. COSTA GAVRAS après une comédie légè</w:t>
      </w:r>
      <w:r>
        <w:rPr>
          <w:rFonts w:ascii="Arial" w:hAnsi="Arial" w:cs="Arial"/>
          <w:spacing w:val="-4"/>
          <w:sz w:val="19"/>
          <w:szCs w:val="19"/>
        </w:rPr>
        <w:t>re, CONSEIL DE FAMILLES (1985 FRANCE) revient avec bonheur au film politique avec une oeuvre fort inquiétante et trai</w:t>
      </w:r>
      <w:r>
        <w:rPr>
          <w:rFonts w:ascii="Arial" w:hAnsi="Arial" w:cs="Arial"/>
          <w:spacing w:val="-4"/>
          <w:sz w:val="19"/>
          <w:szCs w:val="19"/>
        </w:rPr>
        <w:softHyphen/>
        <w:t>tant d'un fait divers authentique. LA MAIN DROITE DU DIABLE (BETRAYED 1988 U.S.A.).</w:t>
      </w:r>
    </w:p>
    <w:p w14:paraId="2BB04C27" w14:textId="77777777" w:rsidR="00000000" w:rsidRDefault="00DF5140">
      <w:pPr>
        <w:kinsoku w:val="0"/>
        <w:overflowPunct w:val="0"/>
        <w:autoSpaceDE/>
        <w:autoSpaceDN/>
        <w:adjustRightInd/>
        <w:spacing w:before="125" w:line="228" w:lineRule="exact"/>
        <w:jc w:val="both"/>
        <w:textAlignment w:val="baseline"/>
        <w:rPr>
          <w:rFonts w:ascii="Arial" w:hAnsi="Arial" w:cs="Arial"/>
          <w:spacing w:val="-4"/>
          <w:sz w:val="19"/>
          <w:szCs w:val="19"/>
        </w:rPr>
      </w:pPr>
      <w:r>
        <w:rPr>
          <w:rFonts w:ascii="Arial" w:hAnsi="Arial" w:cs="Arial"/>
          <w:spacing w:val="-4"/>
          <w:sz w:val="19"/>
          <w:szCs w:val="19"/>
        </w:rPr>
        <w:t>Il s'attaque aux groupes racistes et xénophobes améric</w:t>
      </w:r>
      <w:r>
        <w:rPr>
          <w:rFonts w:ascii="Arial" w:hAnsi="Arial" w:cs="Arial"/>
          <w:spacing w:val="-4"/>
          <w:sz w:val="19"/>
          <w:szCs w:val="19"/>
        </w:rPr>
        <w:t>ains, héritiers du tristement célèbre KU KLUX KLAN et nous montre ces bons pères de famille, ces bons maris qui cassent du Noir, du Juif ou de l'Homosexuel afin de nettoyer leurs terres et leur pays. Le cinéaste a choisi les moyens du thriller et réa</w:t>
      </w:r>
      <w:r>
        <w:rPr>
          <w:rFonts w:ascii="Arial" w:hAnsi="Arial" w:cs="Arial"/>
          <w:spacing w:val="-4"/>
          <w:sz w:val="19"/>
          <w:szCs w:val="19"/>
        </w:rPr>
        <w:softHyphen/>
        <w:t xml:space="preserve">lise </w:t>
      </w:r>
      <w:r>
        <w:rPr>
          <w:rFonts w:ascii="Arial" w:hAnsi="Arial" w:cs="Arial"/>
          <w:spacing w:val="-4"/>
          <w:sz w:val="19"/>
          <w:szCs w:val="19"/>
        </w:rPr>
        <w:t>une oeuvre cependant juste et subtile avec un comédien remar</w:t>
      </w:r>
      <w:r>
        <w:rPr>
          <w:rFonts w:ascii="Arial" w:hAnsi="Arial" w:cs="Arial"/>
          <w:spacing w:val="-4"/>
          <w:sz w:val="19"/>
          <w:szCs w:val="19"/>
        </w:rPr>
        <w:softHyphen/>
        <w:t>quable, Tom BERANGER, em</w:t>
      </w:r>
      <w:r>
        <w:rPr>
          <w:rFonts w:ascii="Arial" w:hAnsi="Arial" w:cs="Arial"/>
          <w:spacing w:val="-4"/>
          <w:sz w:val="19"/>
          <w:szCs w:val="19"/>
        </w:rPr>
        <w:softHyphen/>
        <w:t>ployé à contre-emploi.</w:t>
      </w:r>
    </w:p>
    <w:p w14:paraId="2566441E" w14:textId="77777777" w:rsidR="00000000" w:rsidRDefault="00DF5140">
      <w:pPr>
        <w:kinsoku w:val="0"/>
        <w:overflowPunct w:val="0"/>
        <w:autoSpaceDE/>
        <w:autoSpaceDN/>
        <w:adjustRightInd/>
        <w:spacing w:before="129" w:line="228" w:lineRule="exact"/>
        <w:jc w:val="both"/>
        <w:textAlignment w:val="baseline"/>
        <w:rPr>
          <w:rFonts w:ascii="Arial" w:hAnsi="Arial" w:cs="Arial"/>
          <w:sz w:val="19"/>
          <w:szCs w:val="19"/>
        </w:rPr>
      </w:pPr>
      <w:r>
        <w:rPr>
          <w:rFonts w:ascii="Arial" w:hAnsi="Arial" w:cs="Arial"/>
          <w:sz w:val="19"/>
          <w:szCs w:val="19"/>
        </w:rPr>
        <w:t>Les années 1980 et 1990 sont de</w:t>
      </w:r>
      <w:r>
        <w:rPr>
          <w:rFonts w:ascii="Arial" w:hAnsi="Arial" w:cs="Arial"/>
          <w:sz w:val="19"/>
          <w:szCs w:val="19"/>
        </w:rPr>
        <w:softHyphen/>
        <w:t>venues très frileuses avec les as</w:t>
      </w:r>
      <w:r>
        <w:rPr>
          <w:rFonts w:ascii="Arial" w:hAnsi="Arial" w:cs="Arial"/>
          <w:sz w:val="19"/>
          <w:szCs w:val="19"/>
        </w:rPr>
        <w:softHyphen/>
        <w:t>censions des intégrismes et des nationalismes de tout poil.</w:t>
      </w:r>
    </w:p>
    <w:p w14:paraId="5F500578" w14:textId="77777777" w:rsidR="00000000" w:rsidRDefault="00DF5140">
      <w:pPr>
        <w:kinsoku w:val="0"/>
        <w:overflowPunct w:val="0"/>
        <w:autoSpaceDE/>
        <w:autoSpaceDN/>
        <w:adjustRightInd/>
        <w:spacing w:before="133" w:line="228" w:lineRule="exact"/>
        <w:jc w:val="both"/>
        <w:textAlignment w:val="baseline"/>
        <w:rPr>
          <w:rFonts w:ascii="Arial" w:hAnsi="Arial" w:cs="Arial"/>
          <w:spacing w:val="-3"/>
          <w:sz w:val="19"/>
          <w:szCs w:val="19"/>
        </w:rPr>
      </w:pPr>
      <w:r>
        <w:rPr>
          <w:rFonts w:ascii="Arial" w:hAnsi="Arial" w:cs="Arial"/>
          <w:spacing w:val="-3"/>
          <w:sz w:val="19"/>
          <w:szCs w:val="19"/>
        </w:rPr>
        <w:t xml:space="preserve">Plusieurs «affaires» </w:t>
      </w:r>
      <w:r>
        <w:rPr>
          <w:rFonts w:ascii="Arial" w:hAnsi="Arial" w:cs="Arial"/>
          <w:spacing w:val="-3"/>
          <w:sz w:val="19"/>
          <w:szCs w:val="19"/>
        </w:rPr>
        <w:t>ont secoué les opinions les plus ouvertes : l'appel au meurtre iranien contre l'écrivain Salman RUSHDIE, les foulards is</w:t>
      </w:r>
      <w:r>
        <w:rPr>
          <w:rFonts w:ascii="Arial" w:hAnsi="Arial" w:cs="Arial"/>
          <w:spacing w:val="-3"/>
          <w:sz w:val="19"/>
          <w:szCs w:val="19"/>
        </w:rPr>
        <w:softHyphen/>
        <w:t>lamiques et l'école laïque, les ban</w:t>
      </w:r>
      <w:r>
        <w:rPr>
          <w:rFonts w:ascii="Arial" w:hAnsi="Arial" w:cs="Arial"/>
          <w:spacing w:val="-3"/>
          <w:sz w:val="19"/>
          <w:szCs w:val="19"/>
        </w:rPr>
        <w:softHyphen/>
        <w:t>lieues qui s'embrasent, les conflits du Proche Orient, etc... et de nom</w:t>
      </w:r>
      <w:r>
        <w:rPr>
          <w:rFonts w:ascii="Arial" w:hAnsi="Arial" w:cs="Arial"/>
          <w:spacing w:val="-3"/>
          <w:sz w:val="19"/>
          <w:szCs w:val="19"/>
        </w:rPr>
        <w:softHyphen/>
        <w:t>breux faits divers sanglant</w:t>
      </w:r>
      <w:r>
        <w:rPr>
          <w:rFonts w:ascii="Arial" w:hAnsi="Arial" w:cs="Arial"/>
          <w:spacing w:val="-3"/>
          <w:sz w:val="19"/>
          <w:szCs w:val="19"/>
        </w:rPr>
        <w:t>s.</w:t>
      </w:r>
    </w:p>
    <w:p w14:paraId="1BEEACE1" w14:textId="77777777" w:rsidR="00000000" w:rsidRDefault="00DF5140">
      <w:pPr>
        <w:kinsoku w:val="0"/>
        <w:overflowPunct w:val="0"/>
        <w:autoSpaceDE/>
        <w:autoSpaceDN/>
        <w:adjustRightInd/>
        <w:spacing w:before="138" w:line="228" w:lineRule="exact"/>
        <w:jc w:val="both"/>
        <w:textAlignment w:val="baseline"/>
        <w:rPr>
          <w:rFonts w:ascii="Arial" w:hAnsi="Arial" w:cs="Arial"/>
          <w:spacing w:val="-4"/>
          <w:sz w:val="19"/>
          <w:szCs w:val="19"/>
        </w:rPr>
      </w:pPr>
      <w:r>
        <w:rPr>
          <w:rFonts w:ascii="Arial" w:hAnsi="Arial" w:cs="Arial"/>
          <w:spacing w:val="-4"/>
          <w:sz w:val="19"/>
          <w:szCs w:val="19"/>
        </w:rPr>
        <w:t>Les différences s'affirment, les extrémismes s'aiguisent encore un peu plus et les temps semblent au repli, au »cocooning » où télévision, vidéo, walk-man, écrans informati</w:t>
      </w:r>
      <w:r>
        <w:rPr>
          <w:rFonts w:ascii="Arial" w:hAnsi="Arial" w:cs="Arial"/>
          <w:spacing w:val="-4"/>
          <w:sz w:val="19"/>
          <w:szCs w:val="19"/>
        </w:rPr>
        <w:softHyphen/>
        <w:t>ques, jeux électroniques ... nous promettent des solitudes plus radi</w:t>
      </w:r>
      <w:r>
        <w:rPr>
          <w:rFonts w:ascii="Arial" w:hAnsi="Arial" w:cs="Arial"/>
          <w:spacing w:val="-4"/>
          <w:sz w:val="19"/>
          <w:szCs w:val="19"/>
        </w:rPr>
        <w:softHyphen/>
        <w:t>cales encor</w:t>
      </w:r>
      <w:r>
        <w:rPr>
          <w:rFonts w:ascii="Arial" w:hAnsi="Arial" w:cs="Arial"/>
          <w:spacing w:val="-4"/>
          <w:sz w:val="19"/>
          <w:szCs w:val="19"/>
        </w:rPr>
        <w:t>e.</w:t>
      </w:r>
    </w:p>
    <w:p w14:paraId="2E6AF6E0" w14:textId="77777777" w:rsidR="00000000" w:rsidRDefault="00DF5140">
      <w:pPr>
        <w:kinsoku w:val="0"/>
        <w:overflowPunct w:val="0"/>
        <w:autoSpaceDE/>
        <w:autoSpaceDN/>
        <w:adjustRightInd/>
        <w:spacing w:before="139" w:line="228" w:lineRule="exact"/>
        <w:jc w:val="both"/>
        <w:textAlignment w:val="baseline"/>
        <w:rPr>
          <w:rFonts w:ascii="Arial" w:hAnsi="Arial" w:cs="Arial"/>
          <w:sz w:val="19"/>
          <w:szCs w:val="19"/>
        </w:rPr>
      </w:pPr>
      <w:r>
        <w:rPr>
          <w:rFonts w:ascii="Arial" w:hAnsi="Arial" w:cs="Arial"/>
          <w:sz w:val="19"/>
          <w:szCs w:val="19"/>
        </w:rPr>
        <w:t>L'Image du Beur, deuxième géné</w:t>
      </w:r>
      <w:r>
        <w:rPr>
          <w:rFonts w:ascii="Arial" w:hAnsi="Arial" w:cs="Arial"/>
          <w:sz w:val="19"/>
          <w:szCs w:val="19"/>
        </w:rPr>
        <w:softHyphen/>
        <w:t>ration de parents émigrés, nés en France, actualise aujourd'hui sur les écrans ; la question de l'immi</w:t>
      </w:r>
      <w:r>
        <w:rPr>
          <w:rFonts w:ascii="Arial" w:hAnsi="Arial" w:cs="Arial"/>
          <w:sz w:val="19"/>
          <w:szCs w:val="19"/>
        </w:rPr>
        <w:softHyphen/>
        <w:t>gration.</w:t>
      </w:r>
    </w:p>
    <w:p w14:paraId="588DBF9F" w14:textId="77777777" w:rsidR="00000000" w:rsidRDefault="00DF5140">
      <w:pPr>
        <w:kinsoku w:val="0"/>
        <w:overflowPunct w:val="0"/>
        <w:autoSpaceDE/>
        <w:autoSpaceDN/>
        <w:adjustRightInd/>
        <w:spacing w:before="143" w:line="228" w:lineRule="exact"/>
        <w:jc w:val="both"/>
        <w:textAlignment w:val="baseline"/>
        <w:rPr>
          <w:rFonts w:ascii="Arial" w:hAnsi="Arial" w:cs="Arial"/>
          <w:sz w:val="19"/>
          <w:szCs w:val="19"/>
        </w:rPr>
      </w:pPr>
      <w:r>
        <w:rPr>
          <w:rFonts w:ascii="Arial" w:hAnsi="Arial" w:cs="Arial"/>
          <w:sz w:val="19"/>
          <w:szCs w:val="19"/>
        </w:rPr>
        <w:t>Ni français, ni Algérien, il se trouve dans un no man's land où le con</w:t>
      </w:r>
      <w:r>
        <w:rPr>
          <w:rFonts w:ascii="Arial" w:hAnsi="Arial" w:cs="Arial"/>
          <w:sz w:val="19"/>
          <w:szCs w:val="19"/>
        </w:rPr>
        <w:softHyphen/>
        <w:t>duisent le rejet, l'ignorance et la hai</w:t>
      </w:r>
      <w:r>
        <w:rPr>
          <w:rFonts w:ascii="Arial" w:hAnsi="Arial" w:cs="Arial"/>
          <w:sz w:val="19"/>
          <w:szCs w:val="19"/>
        </w:rPr>
        <w:t>ne raciste insidieuse qui ne dé</w:t>
      </w:r>
      <w:r>
        <w:rPr>
          <w:rFonts w:ascii="Arial" w:hAnsi="Arial" w:cs="Arial"/>
          <w:sz w:val="19"/>
          <w:szCs w:val="19"/>
        </w:rPr>
        <w:softHyphen/>
        <w:t>sarme pas.</w:t>
      </w:r>
    </w:p>
    <w:p w14:paraId="50FD2535" w14:textId="77777777" w:rsidR="00000000" w:rsidRDefault="00DF5140">
      <w:pPr>
        <w:kinsoku w:val="0"/>
        <w:overflowPunct w:val="0"/>
        <w:autoSpaceDE/>
        <w:autoSpaceDN/>
        <w:adjustRightInd/>
        <w:spacing w:before="138" w:line="228" w:lineRule="exact"/>
        <w:jc w:val="both"/>
        <w:textAlignment w:val="baseline"/>
        <w:rPr>
          <w:rFonts w:ascii="Arial" w:hAnsi="Arial" w:cs="Arial"/>
          <w:spacing w:val="-1"/>
          <w:sz w:val="19"/>
          <w:szCs w:val="19"/>
        </w:rPr>
      </w:pPr>
      <w:r>
        <w:rPr>
          <w:rFonts w:ascii="Arial" w:hAnsi="Arial" w:cs="Arial"/>
          <w:spacing w:val="-1"/>
          <w:sz w:val="19"/>
          <w:szCs w:val="19"/>
        </w:rPr>
        <w:t xml:space="preserve">LES ENFANTS DES NEONS (1991 FRANCE) de l'Algérien Brahim TSAKI illustre ce propos à travers les pérégrinations de deux </w:t>
      </w:r>
    </w:p>
    <w:p w14:paraId="1A89320E" w14:textId="77777777" w:rsidR="00000000" w:rsidRDefault="00DF5140">
      <w:pPr>
        <w:kinsoku w:val="0"/>
        <w:overflowPunct w:val="0"/>
        <w:autoSpaceDE/>
        <w:autoSpaceDN/>
        <w:adjustRightInd/>
        <w:spacing w:before="866" w:line="228" w:lineRule="exact"/>
        <w:jc w:val="both"/>
        <w:textAlignment w:val="baseline"/>
        <w:rPr>
          <w:rFonts w:ascii="Arial" w:hAnsi="Arial" w:cs="Arial"/>
          <w:spacing w:val="-2"/>
          <w:sz w:val="19"/>
          <w:szCs w:val="19"/>
        </w:rPr>
      </w:pPr>
      <w:r>
        <w:rPr>
          <w:rFonts w:ascii="Arial" w:hAnsi="Arial" w:cs="Arial"/>
          <w:spacing w:val="-1"/>
          <w:sz w:val="16"/>
          <w:szCs w:val="16"/>
        </w:rPr>
        <w:br w:type="column"/>
      </w:r>
      <w:r>
        <w:rPr>
          <w:rFonts w:ascii="Arial" w:hAnsi="Arial" w:cs="Arial"/>
          <w:spacing w:val="-2"/>
          <w:sz w:val="19"/>
          <w:szCs w:val="19"/>
        </w:rPr>
        <w:t>jeunes beurs dans les cités de bé</w:t>
      </w:r>
      <w:r>
        <w:rPr>
          <w:rFonts w:ascii="Arial" w:hAnsi="Arial" w:cs="Arial"/>
          <w:spacing w:val="-2"/>
          <w:sz w:val="19"/>
          <w:szCs w:val="19"/>
        </w:rPr>
        <w:softHyphen/>
        <w:t>ton à la périphé</w:t>
      </w:r>
      <w:r>
        <w:rPr>
          <w:rFonts w:ascii="Arial" w:hAnsi="Arial" w:cs="Arial"/>
          <w:spacing w:val="-2"/>
          <w:sz w:val="19"/>
          <w:szCs w:val="19"/>
        </w:rPr>
        <w:t>rie d'une grande ville.</w:t>
      </w:r>
    </w:p>
    <w:p w14:paraId="1C5207B9" w14:textId="77777777" w:rsidR="00000000" w:rsidRDefault="00DF5140">
      <w:pPr>
        <w:kinsoku w:val="0"/>
        <w:overflowPunct w:val="0"/>
        <w:autoSpaceDE/>
        <w:autoSpaceDN/>
        <w:adjustRightInd/>
        <w:spacing w:before="98" w:line="228" w:lineRule="exact"/>
        <w:jc w:val="both"/>
        <w:textAlignment w:val="baseline"/>
        <w:rPr>
          <w:rFonts w:ascii="Arial" w:hAnsi="Arial" w:cs="Arial"/>
          <w:spacing w:val="-2"/>
          <w:sz w:val="19"/>
          <w:szCs w:val="19"/>
        </w:rPr>
      </w:pPr>
      <w:r>
        <w:rPr>
          <w:rFonts w:ascii="Arial" w:hAnsi="Arial" w:cs="Arial"/>
          <w:spacing w:val="-2"/>
          <w:sz w:val="19"/>
          <w:szCs w:val="19"/>
        </w:rPr>
        <w:t>Djamel et son copain sourd muet Karim récupèrent des matériaux dans les chantiers de démolition qu'ils revendent à un ferrailleur. Djamel s'éprend d'une jeune fran</w:t>
      </w:r>
      <w:r>
        <w:rPr>
          <w:rFonts w:ascii="Arial" w:hAnsi="Arial" w:cs="Arial"/>
          <w:spacing w:val="-2"/>
          <w:sz w:val="19"/>
          <w:szCs w:val="19"/>
        </w:rPr>
        <w:softHyphen/>
        <w:t>çaise plus âgée.que lui... Le drame n'est pas loin.</w:t>
      </w:r>
    </w:p>
    <w:p w14:paraId="11FF065F" w14:textId="77777777" w:rsidR="00000000" w:rsidRDefault="00DF5140">
      <w:pPr>
        <w:kinsoku w:val="0"/>
        <w:overflowPunct w:val="0"/>
        <w:autoSpaceDE/>
        <w:autoSpaceDN/>
        <w:adjustRightInd/>
        <w:spacing w:before="96" w:line="228" w:lineRule="exact"/>
        <w:jc w:val="both"/>
        <w:textAlignment w:val="baseline"/>
        <w:rPr>
          <w:rFonts w:ascii="Arial" w:hAnsi="Arial" w:cs="Arial"/>
          <w:sz w:val="19"/>
          <w:szCs w:val="19"/>
        </w:rPr>
      </w:pPr>
      <w:r>
        <w:rPr>
          <w:rFonts w:ascii="Arial" w:hAnsi="Arial" w:cs="Arial"/>
          <w:sz w:val="19"/>
          <w:szCs w:val="19"/>
        </w:rPr>
        <w:t>Le film, même si</w:t>
      </w:r>
      <w:r>
        <w:rPr>
          <w:rFonts w:ascii="Arial" w:hAnsi="Arial" w:cs="Arial"/>
          <w:sz w:val="19"/>
          <w:szCs w:val="19"/>
        </w:rPr>
        <w:t xml:space="preserve"> l'intrigue est trop mince, a bien des charmes. Le problème des Beurs mal acceptés et toujours en porte à faux avec leurs familles est perçu avec tact et sensibilité.</w:t>
      </w:r>
    </w:p>
    <w:p w14:paraId="7FA42CE5" w14:textId="77777777" w:rsidR="00000000" w:rsidRDefault="00DF5140">
      <w:pPr>
        <w:kinsoku w:val="0"/>
        <w:overflowPunct w:val="0"/>
        <w:autoSpaceDE/>
        <w:autoSpaceDN/>
        <w:adjustRightInd/>
        <w:spacing w:before="104" w:line="228" w:lineRule="exact"/>
        <w:jc w:val="both"/>
        <w:textAlignment w:val="baseline"/>
        <w:rPr>
          <w:rFonts w:ascii="Arial" w:hAnsi="Arial" w:cs="Arial"/>
          <w:spacing w:val="-2"/>
          <w:sz w:val="19"/>
          <w:szCs w:val="19"/>
        </w:rPr>
      </w:pPr>
      <w:r>
        <w:rPr>
          <w:rFonts w:ascii="Arial" w:hAnsi="Arial" w:cs="Arial"/>
          <w:spacing w:val="-2"/>
          <w:sz w:val="19"/>
          <w:szCs w:val="19"/>
        </w:rPr>
        <w:t>Mais signe des temps, le film sé</w:t>
      </w:r>
      <w:r>
        <w:rPr>
          <w:rFonts w:ascii="Arial" w:hAnsi="Arial" w:cs="Arial"/>
          <w:spacing w:val="-2"/>
          <w:sz w:val="19"/>
          <w:szCs w:val="19"/>
        </w:rPr>
        <w:softHyphen/>
        <w:t>lectionné au FESTIVAL DE CAN</w:t>
      </w:r>
      <w:r>
        <w:rPr>
          <w:rFonts w:ascii="Arial" w:hAnsi="Arial" w:cs="Arial"/>
          <w:spacing w:val="-2"/>
          <w:sz w:val="19"/>
          <w:szCs w:val="19"/>
        </w:rPr>
        <w:softHyphen/>
        <w:t xml:space="preserve">NES 1991 n'a pas trouvé de </w:t>
      </w:r>
      <w:r>
        <w:rPr>
          <w:rFonts w:ascii="Arial" w:hAnsi="Arial" w:cs="Arial"/>
          <w:spacing w:val="-2"/>
          <w:sz w:val="19"/>
          <w:szCs w:val="19"/>
        </w:rPr>
        <w:t>distri</w:t>
      </w:r>
      <w:r>
        <w:rPr>
          <w:rFonts w:ascii="Arial" w:hAnsi="Arial" w:cs="Arial"/>
          <w:spacing w:val="-2"/>
          <w:sz w:val="19"/>
          <w:szCs w:val="19"/>
        </w:rPr>
        <w:softHyphen/>
        <w:t>buteur. Il a été diffusé sur Canal Plus en avril 1992.</w:t>
      </w:r>
    </w:p>
    <w:p w14:paraId="585B4AD8" w14:textId="77777777" w:rsidR="00000000" w:rsidRDefault="00DF5140">
      <w:pPr>
        <w:kinsoku w:val="0"/>
        <w:overflowPunct w:val="0"/>
        <w:autoSpaceDE/>
        <w:autoSpaceDN/>
        <w:adjustRightInd/>
        <w:spacing w:before="100" w:line="228" w:lineRule="exact"/>
        <w:jc w:val="both"/>
        <w:textAlignment w:val="baseline"/>
        <w:rPr>
          <w:rFonts w:ascii="Arial" w:hAnsi="Arial" w:cs="Arial"/>
          <w:sz w:val="19"/>
          <w:szCs w:val="19"/>
        </w:rPr>
      </w:pPr>
      <w:r>
        <w:rPr>
          <w:rFonts w:ascii="Arial" w:hAnsi="Arial" w:cs="Arial"/>
          <w:sz w:val="19"/>
          <w:szCs w:val="19"/>
        </w:rPr>
        <w:t>Le retour au pays est également abordé : CHEB (1991 FRANCE/</w:t>
      </w:r>
    </w:p>
    <w:p w14:paraId="415331D6" w14:textId="77777777" w:rsidR="00000000" w:rsidRDefault="00DF5140">
      <w:pPr>
        <w:tabs>
          <w:tab w:val="left" w:pos="1440"/>
          <w:tab w:val="right" w:pos="2808"/>
        </w:tabs>
        <w:kinsoku w:val="0"/>
        <w:overflowPunct w:val="0"/>
        <w:autoSpaceDE/>
        <w:autoSpaceDN/>
        <w:adjustRightInd/>
        <w:spacing w:line="227" w:lineRule="exact"/>
        <w:jc w:val="both"/>
        <w:textAlignment w:val="baseline"/>
        <w:rPr>
          <w:rFonts w:ascii="Arial" w:hAnsi="Arial" w:cs="Arial"/>
          <w:sz w:val="19"/>
          <w:szCs w:val="19"/>
        </w:rPr>
      </w:pPr>
      <w:r>
        <w:rPr>
          <w:rFonts w:ascii="Arial" w:hAnsi="Arial" w:cs="Arial"/>
          <w:sz w:val="19"/>
          <w:szCs w:val="19"/>
        </w:rPr>
        <w:t>ALGERIE)</w:t>
      </w:r>
      <w:r>
        <w:rPr>
          <w:rFonts w:ascii="Arial" w:hAnsi="Arial" w:cs="Arial"/>
          <w:sz w:val="19"/>
          <w:szCs w:val="19"/>
        </w:rPr>
        <w:tab/>
        <w:t>de</w:t>
      </w:r>
      <w:r>
        <w:rPr>
          <w:rFonts w:ascii="Arial" w:hAnsi="Arial" w:cs="Arial"/>
          <w:sz w:val="19"/>
          <w:szCs w:val="19"/>
        </w:rPr>
        <w:tab/>
        <w:t>Rachid</w:t>
      </w:r>
      <w:r>
        <w:rPr>
          <w:rFonts w:ascii="Arial" w:hAnsi="Arial" w:cs="Arial"/>
          <w:sz w:val="19"/>
          <w:szCs w:val="19"/>
        </w:rPr>
        <w:br/>
        <w:t>BOUCHAREB. Merwen à 19 ans se fait expulser de France où il a toujours vécu. Retour au pays d'ori</w:t>
      </w:r>
      <w:r>
        <w:rPr>
          <w:rFonts w:ascii="Arial" w:hAnsi="Arial" w:cs="Arial"/>
          <w:sz w:val="19"/>
          <w:szCs w:val="19"/>
        </w:rPr>
        <w:softHyphen/>
        <w:t>gine dont il ne c</w:t>
      </w:r>
      <w:r>
        <w:rPr>
          <w:rFonts w:ascii="Arial" w:hAnsi="Arial" w:cs="Arial"/>
          <w:sz w:val="19"/>
          <w:szCs w:val="19"/>
        </w:rPr>
        <w:t>onnaît rien ni la langue ni les moeurs. Il fait son service militaire en plein désert où sa différence lui vaut bien des en</w:t>
      </w:r>
      <w:r>
        <w:rPr>
          <w:rFonts w:ascii="Arial" w:hAnsi="Arial" w:cs="Arial"/>
          <w:sz w:val="19"/>
          <w:szCs w:val="19"/>
        </w:rPr>
        <w:softHyphen/>
        <w:t>nuis. Son amie, Malika, vient le rejoindre pendant les vacances en Algérie. Son oncle la contraint à porter le foulard et la garde à</w:t>
      </w:r>
      <w:r>
        <w:rPr>
          <w:rFonts w:ascii="Arial" w:hAnsi="Arial" w:cs="Arial"/>
          <w:sz w:val="19"/>
          <w:szCs w:val="19"/>
        </w:rPr>
        <w:t xml:space="preserve"> la maison.</w:t>
      </w:r>
    </w:p>
    <w:p w14:paraId="2FABB1C4" w14:textId="77777777" w:rsidR="00000000" w:rsidRDefault="00DF5140">
      <w:pPr>
        <w:kinsoku w:val="0"/>
        <w:overflowPunct w:val="0"/>
        <w:autoSpaceDE/>
        <w:autoSpaceDN/>
        <w:adjustRightInd/>
        <w:spacing w:before="109" w:line="228" w:lineRule="exact"/>
        <w:jc w:val="both"/>
        <w:textAlignment w:val="baseline"/>
        <w:rPr>
          <w:rFonts w:ascii="Arial" w:hAnsi="Arial" w:cs="Arial"/>
          <w:sz w:val="19"/>
          <w:szCs w:val="19"/>
        </w:rPr>
      </w:pPr>
      <w:r>
        <w:rPr>
          <w:rFonts w:ascii="Arial" w:hAnsi="Arial" w:cs="Arial"/>
          <w:sz w:val="19"/>
          <w:szCs w:val="19"/>
        </w:rPr>
        <w:t>Merwen, immigré de partout, Algé</w:t>
      </w:r>
      <w:r>
        <w:rPr>
          <w:rFonts w:ascii="Arial" w:hAnsi="Arial" w:cs="Arial"/>
          <w:sz w:val="19"/>
          <w:szCs w:val="19"/>
        </w:rPr>
        <w:softHyphen/>
        <w:t>rien en France et Français en Algé</w:t>
      </w:r>
      <w:r>
        <w:rPr>
          <w:rFonts w:ascii="Arial" w:hAnsi="Arial" w:cs="Arial"/>
          <w:sz w:val="19"/>
          <w:szCs w:val="19"/>
        </w:rPr>
        <w:softHyphen/>
        <w:t>rie, va essayer, accompagné de Malika, de quitter un pays qui le retient contre son gré pour retour</w:t>
      </w:r>
      <w:r>
        <w:rPr>
          <w:rFonts w:ascii="Arial" w:hAnsi="Arial" w:cs="Arial"/>
          <w:sz w:val="19"/>
          <w:szCs w:val="19"/>
        </w:rPr>
        <w:softHyphen/>
        <w:t>ner dans un pays qui l'a rejeté contre sa volonté.</w:t>
      </w:r>
    </w:p>
    <w:p w14:paraId="68CF6991" w14:textId="77777777" w:rsidR="00000000" w:rsidRDefault="00DF5140">
      <w:pPr>
        <w:kinsoku w:val="0"/>
        <w:overflowPunct w:val="0"/>
        <w:autoSpaceDE/>
        <w:autoSpaceDN/>
        <w:adjustRightInd/>
        <w:spacing w:before="112" w:line="228" w:lineRule="exact"/>
        <w:jc w:val="both"/>
        <w:textAlignment w:val="baseline"/>
        <w:rPr>
          <w:rFonts w:ascii="Arial" w:hAnsi="Arial" w:cs="Arial"/>
          <w:spacing w:val="-4"/>
          <w:sz w:val="19"/>
          <w:szCs w:val="19"/>
        </w:rPr>
      </w:pPr>
      <w:r>
        <w:rPr>
          <w:rFonts w:ascii="Arial" w:hAnsi="Arial" w:cs="Arial"/>
          <w:spacing w:val="-4"/>
          <w:sz w:val="19"/>
          <w:szCs w:val="19"/>
        </w:rPr>
        <w:t xml:space="preserve">Le film, malgré son côté </w:t>
      </w:r>
      <w:r>
        <w:rPr>
          <w:rFonts w:ascii="Arial" w:hAnsi="Arial" w:cs="Arial"/>
          <w:spacing w:val="-4"/>
          <w:sz w:val="19"/>
          <w:szCs w:val="19"/>
        </w:rPr>
        <w:t>Dossiers de l'Ecran, possède de vrais beau</w:t>
      </w:r>
      <w:r>
        <w:rPr>
          <w:rFonts w:ascii="Arial" w:hAnsi="Arial" w:cs="Arial"/>
          <w:spacing w:val="-4"/>
          <w:sz w:val="19"/>
          <w:szCs w:val="19"/>
        </w:rPr>
        <w:softHyphen/>
        <w:t>tés et le périple des deux jeunes, ressemble à une absurdité sans nom.</w:t>
      </w:r>
    </w:p>
    <w:p w14:paraId="7811D6CF" w14:textId="77777777" w:rsidR="00000000" w:rsidRDefault="00DF5140">
      <w:pPr>
        <w:kinsoku w:val="0"/>
        <w:overflowPunct w:val="0"/>
        <w:autoSpaceDE/>
        <w:autoSpaceDN/>
        <w:adjustRightInd/>
        <w:spacing w:before="115" w:line="228" w:lineRule="exact"/>
        <w:jc w:val="both"/>
        <w:textAlignment w:val="baseline"/>
        <w:rPr>
          <w:rFonts w:ascii="Arial" w:hAnsi="Arial" w:cs="Arial"/>
          <w:sz w:val="19"/>
          <w:szCs w:val="19"/>
        </w:rPr>
      </w:pPr>
      <w:r>
        <w:rPr>
          <w:noProof/>
        </w:rPr>
        <w:pict w14:anchorId="6907BA9A">
          <v:shape id="_x0000_s1192" type="#_x0000_t202" style="position:absolute;left:0;text-align:left;margin-left:526.15pt;margin-top:606.7pt;width:22.65pt;height:13.8pt;z-index:10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C608375" w14:textId="77777777" w:rsidR="00000000" w:rsidRDefault="00DF5140">
                  <w:pPr>
                    <w:kinsoku w:val="0"/>
                    <w:overflowPunct w:val="0"/>
                    <w:autoSpaceDE/>
                    <w:autoSpaceDN/>
                    <w:adjustRightInd/>
                    <w:spacing w:line="264" w:lineRule="exact"/>
                    <w:textAlignment w:val="baseline"/>
                    <w:rPr>
                      <w:rFonts w:ascii="Arial" w:hAnsi="Arial" w:cs="Arial"/>
                      <w:b/>
                      <w:bCs/>
                      <w:spacing w:val="26"/>
                      <w:sz w:val="24"/>
                      <w:szCs w:val="24"/>
                    </w:rPr>
                  </w:pPr>
                  <w:r>
                    <w:rPr>
                      <w:rFonts w:ascii="Arial" w:hAnsi="Arial" w:cs="Arial"/>
                      <w:b/>
                      <w:bCs/>
                      <w:spacing w:val="26"/>
                      <w:sz w:val="24"/>
                      <w:szCs w:val="24"/>
                    </w:rPr>
                    <w:t>29</w:t>
                  </w:r>
                </w:p>
              </w:txbxContent>
            </v:textbox>
            <w10:wrap type="square" anchorx="page" anchory="page"/>
          </v:shape>
        </w:pict>
      </w:r>
      <w:r>
        <w:rPr>
          <w:rFonts w:ascii="Arial" w:hAnsi="Arial" w:cs="Arial"/>
          <w:sz w:val="19"/>
          <w:szCs w:val="19"/>
        </w:rPr>
        <w:t>Rachid BOUCHAREB rêve d'inté</w:t>
      </w:r>
      <w:r>
        <w:rPr>
          <w:rFonts w:ascii="Arial" w:hAnsi="Arial" w:cs="Arial"/>
          <w:sz w:val="19"/>
          <w:szCs w:val="19"/>
        </w:rPr>
        <w:softHyphen/>
      </w:r>
      <w:r>
        <w:rPr>
          <w:rFonts w:ascii="Arial" w:hAnsi="Arial" w:cs="Arial"/>
          <w:sz w:val="19"/>
          <w:szCs w:val="19"/>
        </w:rPr>
        <w:t>gration en profondeur mais reste sans illusion. Son premier long métrage BATON ROUGE (1985 FRANCE) évoquait avec bonheur trois jeunes banlieusards, chô</w:t>
      </w:r>
      <w:r>
        <w:rPr>
          <w:rFonts w:ascii="Arial" w:hAnsi="Arial" w:cs="Arial"/>
          <w:sz w:val="19"/>
          <w:szCs w:val="19"/>
        </w:rPr>
        <w:softHyphen/>
        <w:t>meurs, essayant de réussir en Amérique.</w:t>
      </w:r>
    </w:p>
    <w:p w14:paraId="5F6ABC0F" w14:textId="77777777" w:rsidR="00000000" w:rsidRDefault="00DF5140">
      <w:pPr>
        <w:kinsoku w:val="0"/>
        <w:overflowPunct w:val="0"/>
        <w:autoSpaceDE/>
        <w:autoSpaceDN/>
        <w:adjustRightInd/>
        <w:spacing w:before="108" w:line="228" w:lineRule="exact"/>
        <w:jc w:val="both"/>
        <w:textAlignment w:val="baseline"/>
        <w:rPr>
          <w:rFonts w:ascii="Arial" w:hAnsi="Arial" w:cs="Arial"/>
          <w:spacing w:val="-1"/>
          <w:sz w:val="19"/>
          <w:szCs w:val="19"/>
        </w:rPr>
      </w:pPr>
      <w:r>
        <w:rPr>
          <w:rFonts w:ascii="Arial" w:hAnsi="Arial" w:cs="Arial"/>
          <w:spacing w:val="-1"/>
          <w:sz w:val="19"/>
          <w:szCs w:val="19"/>
        </w:rPr>
        <w:t>Si les films du MAGHREB sont de plus en plus rares sur nos écran</w:t>
      </w:r>
      <w:r>
        <w:rPr>
          <w:rFonts w:ascii="Arial" w:hAnsi="Arial" w:cs="Arial"/>
          <w:spacing w:val="-1"/>
          <w:sz w:val="19"/>
          <w:szCs w:val="19"/>
        </w:rPr>
        <w:t>s, on peut rappeler HALFAOUINE,</w:t>
      </w:r>
    </w:p>
    <w:p w14:paraId="1CBD64D7" w14:textId="77777777" w:rsidR="00000000" w:rsidRDefault="00DF5140">
      <w:pPr>
        <w:widowControl/>
        <w:rPr>
          <w:sz w:val="24"/>
          <w:szCs w:val="24"/>
        </w:rPr>
        <w:sectPr w:rsidR="00000000">
          <w:footerReference w:type="even" r:id="rId132"/>
          <w:footerReference w:type="default" r:id="rId133"/>
          <w:pgSz w:w="11256" w:h="16843"/>
          <w:pgMar w:top="173" w:right="1018" w:bottom="1110" w:left="1158" w:header="720" w:footer="889" w:gutter="0"/>
          <w:cols w:num="3" w:space="720" w:equalWidth="0">
            <w:col w:w="2880" w:space="220"/>
            <w:col w:w="2880" w:space="220"/>
            <w:col w:w="2880"/>
          </w:cols>
          <w:noEndnote/>
        </w:sectPr>
      </w:pPr>
    </w:p>
    <w:p w14:paraId="28D25A55" w14:textId="77777777" w:rsidR="00000000" w:rsidRDefault="00DF5140">
      <w:pPr>
        <w:kinsoku w:val="0"/>
        <w:overflowPunct w:val="0"/>
        <w:autoSpaceDE/>
        <w:autoSpaceDN/>
        <w:adjustRightInd/>
        <w:spacing w:line="227" w:lineRule="exact"/>
        <w:jc w:val="both"/>
        <w:textAlignment w:val="baseline"/>
        <w:rPr>
          <w:rFonts w:ascii="Arial" w:hAnsi="Arial" w:cs="Arial"/>
          <w:sz w:val="19"/>
          <w:szCs w:val="19"/>
        </w:rPr>
      </w:pPr>
      <w:r>
        <w:rPr>
          <w:noProof/>
        </w:rPr>
        <w:lastRenderedPageBreak/>
        <w:pict w14:anchorId="688E955D">
          <v:shape id="_x0000_s1195" type="#_x0000_t75" style="position:absolute;left:0;text-align:left;margin-left:246.75pt;margin-top:8.4pt;width:255.8pt;height:280.1pt;z-index:-140;mso-wrap-distance-left:0;mso-wrap-distance-top:0;mso-wrap-distance-right:0;mso-wrap-distance-bottom:0;mso-position-horizontal-relative:page;mso-position-vertical-relative:page" wrapcoords="0 0 0 3589 485 3589 485 5070 261 5070 261 6053 485 6053 485 21601 21596 21601 21596 0 0 0" o:allowincell="f">
            <v:imagedata r:id="rId134" o:title=""/>
            <w10:wrap type="through" anchorx="page" anchory="page"/>
          </v:shape>
        </w:pict>
      </w:r>
      <w:r>
        <w:rPr>
          <w:noProof/>
        </w:rPr>
        <w:pict w14:anchorId="4104F9E9">
          <v:shape id="_x0000_s1196" type="#_x0000_t202" style="position:absolute;left:0;text-align:left;margin-left:251.5pt;margin-top:290.85pt;width:252.3pt;height:29.95pt;z-index:10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D4FF516" w14:textId="77777777" w:rsidR="00000000" w:rsidRDefault="00DF5140">
                  <w:pPr>
                    <w:kinsoku w:val="0"/>
                    <w:overflowPunct w:val="0"/>
                    <w:autoSpaceDE/>
                    <w:autoSpaceDN/>
                    <w:adjustRightInd/>
                    <w:spacing w:before="74" w:after="348" w:line="169" w:lineRule="exact"/>
                    <w:jc w:val="center"/>
                    <w:textAlignment w:val="baseline"/>
                    <w:rPr>
                      <w:rFonts w:ascii="Arial Narrow" w:hAnsi="Arial Narrow" w:cs="Arial Narrow"/>
                      <w:i/>
                      <w:iCs/>
                      <w:sz w:val="14"/>
                      <w:szCs w:val="14"/>
                    </w:rPr>
                  </w:pPr>
                  <w:r>
                    <w:rPr>
                      <w:rFonts w:ascii="Arial Narrow" w:hAnsi="Arial Narrow" w:cs="Arial Narrow"/>
                      <w:i/>
                      <w:iCs/>
                      <w:sz w:val="14"/>
                      <w:szCs w:val="14"/>
                    </w:rPr>
                    <w:t>L-R Valentine Nonyela, Mo Sesay, «Young Soul Rebels</w:t>
                  </w:r>
                  <w:r>
                    <w:rPr>
                      <w:rFonts w:ascii="Arial" w:hAnsi="Arial" w:cs="Arial"/>
                      <w:i/>
                      <w:iCs/>
                      <w:sz w:val="14"/>
                      <w:szCs w:val="14"/>
                      <w:vertAlign w:val="superscript"/>
                    </w:rPr>
                    <w:t>,,</w:t>
                  </w:r>
                  <w:r>
                    <w:rPr>
                      <w:rFonts w:ascii="Arial Narrow" w:hAnsi="Arial Narrow" w:cs="Arial Narrow"/>
                      <w:i/>
                      <w:iCs/>
                      <w:sz w:val="14"/>
                      <w:szCs w:val="14"/>
                    </w:rPr>
                    <w:t>, 1991</w:t>
                  </w:r>
                </w:p>
              </w:txbxContent>
            </v:textbox>
            <w10:wrap type="square" anchorx="page" anchory="page"/>
          </v:shape>
        </w:pict>
      </w:r>
      <w:r>
        <w:rPr>
          <w:rFonts w:ascii="Arial" w:hAnsi="Arial" w:cs="Arial"/>
          <w:sz w:val="19"/>
          <w:szCs w:val="19"/>
        </w:rPr>
        <w:t>L'ENFANT DES TERRASSES (1990 TUNISIE) de Ferid BOUGHEDIR, jeune cinéaste auteur d'un documentaire remar</w:t>
      </w:r>
      <w:r>
        <w:rPr>
          <w:rFonts w:ascii="Arial" w:hAnsi="Arial" w:cs="Arial"/>
          <w:sz w:val="19"/>
          <w:szCs w:val="19"/>
        </w:rPr>
        <w:softHyphen/>
        <w:t>qué en 1982, CAMERA D'AFRI</w:t>
      </w:r>
      <w:r>
        <w:rPr>
          <w:rFonts w:ascii="Arial" w:hAnsi="Arial" w:cs="Arial"/>
          <w:sz w:val="19"/>
          <w:szCs w:val="19"/>
        </w:rPr>
        <w:softHyphen/>
        <w:t>QUE.</w:t>
      </w:r>
    </w:p>
    <w:p w14:paraId="28E03AA2" w14:textId="77777777" w:rsidR="00000000" w:rsidRDefault="00DF5140">
      <w:pPr>
        <w:kinsoku w:val="0"/>
        <w:overflowPunct w:val="0"/>
        <w:autoSpaceDE/>
        <w:autoSpaceDN/>
        <w:adjustRightInd/>
        <w:spacing w:before="100" w:line="228" w:lineRule="exact"/>
        <w:jc w:val="both"/>
        <w:textAlignment w:val="baseline"/>
        <w:rPr>
          <w:rFonts w:ascii="Arial" w:hAnsi="Arial" w:cs="Arial"/>
          <w:spacing w:val="-3"/>
          <w:sz w:val="19"/>
          <w:szCs w:val="19"/>
        </w:rPr>
      </w:pPr>
      <w:r>
        <w:rPr>
          <w:rFonts w:ascii="Arial" w:hAnsi="Arial" w:cs="Arial"/>
          <w:spacing w:val="-3"/>
          <w:sz w:val="19"/>
          <w:szCs w:val="19"/>
        </w:rPr>
        <w:t>Il nous enchante avec ce film, qui nous propose d'ouvrir les yeux sur la société arabe à travers ceux d'un enfant. Noura</w:t>
      </w:r>
      <w:r>
        <w:rPr>
          <w:rFonts w:ascii="Arial" w:hAnsi="Arial" w:cs="Arial"/>
          <w:spacing w:val="-3"/>
          <w:sz w:val="19"/>
          <w:szCs w:val="19"/>
        </w:rPr>
        <w:t xml:space="preserve"> est un petit gar</w:t>
      </w:r>
      <w:r>
        <w:rPr>
          <w:rFonts w:ascii="Arial" w:hAnsi="Arial" w:cs="Arial"/>
          <w:spacing w:val="-3"/>
          <w:sz w:val="19"/>
          <w:szCs w:val="19"/>
        </w:rPr>
        <w:softHyphen/>
        <w:t>çon de 12 ans, très éveillé, connu de chacun dans le village. La sexua</w:t>
      </w:r>
      <w:r>
        <w:rPr>
          <w:rFonts w:ascii="Arial" w:hAnsi="Arial" w:cs="Arial"/>
          <w:spacing w:val="-3"/>
          <w:sz w:val="19"/>
          <w:szCs w:val="19"/>
        </w:rPr>
        <w:softHyphen/>
        <w:t>lité, le travaille et il est curieux de tous et de tout. Il a l'âge (limite) d'aller au hammam des femmes mais y est encore admis avec sa mère et sa tante. Il est l'am</w:t>
      </w:r>
      <w:r>
        <w:rPr>
          <w:rFonts w:ascii="Arial" w:hAnsi="Arial" w:cs="Arial"/>
          <w:spacing w:val="-3"/>
          <w:sz w:val="19"/>
          <w:szCs w:val="19"/>
        </w:rPr>
        <w:t>i du cordonnier Salick, artiste et ama</w:t>
      </w:r>
      <w:r>
        <w:rPr>
          <w:rFonts w:ascii="Arial" w:hAnsi="Arial" w:cs="Arial"/>
          <w:spacing w:val="-3"/>
          <w:sz w:val="19"/>
          <w:szCs w:val="19"/>
        </w:rPr>
        <w:softHyphen/>
        <w:t>teur de jolies femmes et de deux gamins délurés et dragueurs. Son père bien qu'il ne soit pas sans reproches, lui interdit de courir les rues.</w:t>
      </w:r>
    </w:p>
    <w:p w14:paraId="3D3624D4" w14:textId="77777777" w:rsidR="00000000" w:rsidRDefault="00DF5140">
      <w:pPr>
        <w:kinsoku w:val="0"/>
        <w:overflowPunct w:val="0"/>
        <w:autoSpaceDE/>
        <w:autoSpaceDN/>
        <w:adjustRightInd/>
        <w:spacing w:before="109" w:line="228" w:lineRule="exact"/>
        <w:jc w:val="both"/>
        <w:textAlignment w:val="baseline"/>
        <w:rPr>
          <w:rFonts w:ascii="Arial" w:hAnsi="Arial" w:cs="Arial"/>
          <w:spacing w:val="-2"/>
          <w:sz w:val="19"/>
          <w:szCs w:val="19"/>
        </w:rPr>
      </w:pPr>
      <w:r>
        <w:rPr>
          <w:rFonts w:ascii="Arial" w:hAnsi="Arial" w:cs="Arial"/>
          <w:spacing w:val="-2"/>
          <w:sz w:val="19"/>
          <w:szCs w:val="19"/>
        </w:rPr>
        <w:t>La fête organisée pour la circonci</w:t>
      </w:r>
      <w:r>
        <w:rPr>
          <w:rFonts w:ascii="Arial" w:hAnsi="Arial" w:cs="Arial"/>
          <w:spacing w:val="-2"/>
          <w:sz w:val="19"/>
          <w:szCs w:val="19"/>
        </w:rPr>
        <w:softHyphen/>
        <w:t>sion de son petit frère approche avec s</w:t>
      </w:r>
      <w:r>
        <w:rPr>
          <w:rFonts w:ascii="Arial" w:hAnsi="Arial" w:cs="Arial"/>
          <w:spacing w:val="-2"/>
          <w:sz w:val="19"/>
          <w:szCs w:val="19"/>
        </w:rPr>
        <w:t>on cortège de femmes qui envahissent la maison... Le film est chaleureux et sensuel et nous montre un enfant qui hésite à sortir de l'enfance et des jupes de nom</w:t>
      </w:r>
      <w:r>
        <w:rPr>
          <w:rFonts w:ascii="Arial" w:hAnsi="Arial" w:cs="Arial"/>
          <w:spacing w:val="-2"/>
          <w:sz w:val="19"/>
          <w:szCs w:val="19"/>
        </w:rPr>
        <w:softHyphen/>
        <w:t>breuses femmes de la famille pour aller vers l'adolescence et la so</w:t>
      </w:r>
      <w:r>
        <w:rPr>
          <w:rFonts w:ascii="Arial" w:hAnsi="Arial" w:cs="Arial"/>
          <w:spacing w:val="-2"/>
          <w:sz w:val="19"/>
          <w:szCs w:val="19"/>
        </w:rPr>
        <w:softHyphen/>
        <w:t>ciété plus dure des hommes</w:t>
      </w:r>
      <w:r>
        <w:rPr>
          <w:rFonts w:ascii="Arial" w:hAnsi="Arial" w:cs="Arial"/>
          <w:spacing w:val="-2"/>
          <w:sz w:val="19"/>
          <w:szCs w:val="19"/>
        </w:rPr>
        <w:t>...</w:t>
      </w:r>
    </w:p>
    <w:p w14:paraId="612FB9E5" w14:textId="77777777" w:rsidR="00000000" w:rsidRDefault="00DF5140">
      <w:pPr>
        <w:kinsoku w:val="0"/>
        <w:overflowPunct w:val="0"/>
        <w:autoSpaceDE/>
        <w:autoSpaceDN/>
        <w:adjustRightInd/>
        <w:spacing w:before="116" w:line="228" w:lineRule="exact"/>
        <w:jc w:val="both"/>
        <w:textAlignment w:val="baseline"/>
        <w:rPr>
          <w:rFonts w:ascii="Arial" w:hAnsi="Arial" w:cs="Arial"/>
          <w:spacing w:val="-3"/>
          <w:sz w:val="19"/>
          <w:szCs w:val="19"/>
        </w:rPr>
      </w:pPr>
      <w:r>
        <w:rPr>
          <w:rFonts w:ascii="Arial" w:hAnsi="Arial" w:cs="Arial"/>
          <w:spacing w:val="-3"/>
          <w:sz w:val="19"/>
          <w:szCs w:val="19"/>
        </w:rPr>
        <w:t>Ce genre d'oeuvres, ouverte et cer</w:t>
      </w:r>
      <w:r>
        <w:rPr>
          <w:rFonts w:ascii="Arial" w:hAnsi="Arial" w:cs="Arial"/>
          <w:spacing w:val="-3"/>
          <w:sz w:val="19"/>
          <w:szCs w:val="19"/>
        </w:rPr>
        <w:softHyphen/>
        <w:t>tainement autobiographique per</w:t>
      </w:r>
      <w:r>
        <w:rPr>
          <w:rFonts w:ascii="Arial" w:hAnsi="Arial" w:cs="Arial"/>
          <w:spacing w:val="-3"/>
          <w:sz w:val="19"/>
          <w:szCs w:val="19"/>
        </w:rPr>
        <w:softHyphen/>
        <w:t>met de connaître les us et coutu</w:t>
      </w:r>
      <w:r>
        <w:rPr>
          <w:rFonts w:ascii="Arial" w:hAnsi="Arial" w:cs="Arial"/>
          <w:spacing w:val="-3"/>
          <w:sz w:val="19"/>
          <w:szCs w:val="19"/>
        </w:rPr>
        <w:softHyphen/>
        <w:t>mes, le poids des traditions, la sé</w:t>
      </w:r>
      <w:r>
        <w:rPr>
          <w:rFonts w:ascii="Arial" w:hAnsi="Arial" w:cs="Arial"/>
          <w:spacing w:val="-3"/>
          <w:sz w:val="19"/>
          <w:szCs w:val="19"/>
        </w:rPr>
        <w:softHyphen/>
        <w:t>paration des sociétés masculines et féminines, la vitalité du pays exprimée par la jeunesse.</w:t>
      </w:r>
    </w:p>
    <w:p w14:paraId="7EFB8112" w14:textId="77777777" w:rsidR="00000000" w:rsidRDefault="00DF5140">
      <w:pPr>
        <w:kinsoku w:val="0"/>
        <w:overflowPunct w:val="0"/>
        <w:autoSpaceDE/>
        <w:autoSpaceDN/>
        <w:adjustRightInd/>
        <w:spacing w:before="119" w:line="228" w:lineRule="exact"/>
        <w:jc w:val="both"/>
        <w:textAlignment w:val="baseline"/>
        <w:rPr>
          <w:rFonts w:ascii="Arial" w:hAnsi="Arial" w:cs="Arial"/>
          <w:spacing w:val="-1"/>
          <w:sz w:val="19"/>
          <w:szCs w:val="19"/>
        </w:rPr>
      </w:pPr>
      <w:r>
        <w:rPr>
          <w:rFonts w:ascii="Arial" w:hAnsi="Arial" w:cs="Arial"/>
          <w:spacing w:val="-1"/>
          <w:sz w:val="19"/>
          <w:szCs w:val="19"/>
        </w:rPr>
        <w:t>Il permet de combattre l</w:t>
      </w:r>
      <w:r>
        <w:rPr>
          <w:rFonts w:ascii="Arial" w:hAnsi="Arial" w:cs="Arial"/>
          <w:spacing w:val="-1"/>
          <w:sz w:val="19"/>
          <w:szCs w:val="19"/>
        </w:rPr>
        <w:t>'ignorance comme de comprendre la vie des villages et ce que quitte l'immigré quand il vous fait face dans l'exis</w:t>
      </w:r>
      <w:r>
        <w:rPr>
          <w:rFonts w:ascii="Arial" w:hAnsi="Arial" w:cs="Arial"/>
          <w:spacing w:val="-1"/>
          <w:sz w:val="19"/>
          <w:szCs w:val="19"/>
        </w:rPr>
        <w:softHyphen/>
        <w:t>tence quotidienne.</w:t>
      </w:r>
    </w:p>
    <w:p w14:paraId="11938B8C" w14:textId="77777777" w:rsidR="00000000" w:rsidRDefault="00DF5140">
      <w:pPr>
        <w:kinsoku w:val="0"/>
        <w:overflowPunct w:val="0"/>
        <w:autoSpaceDE/>
        <w:autoSpaceDN/>
        <w:adjustRightInd/>
        <w:spacing w:before="126" w:line="228" w:lineRule="exact"/>
        <w:jc w:val="both"/>
        <w:textAlignment w:val="baseline"/>
        <w:rPr>
          <w:rFonts w:ascii="Arial" w:hAnsi="Arial" w:cs="Arial"/>
          <w:spacing w:val="-4"/>
          <w:sz w:val="19"/>
          <w:szCs w:val="19"/>
        </w:rPr>
      </w:pPr>
      <w:r>
        <w:rPr>
          <w:noProof/>
        </w:rPr>
        <w:pict w14:anchorId="76F43369">
          <v:shape id="_x0000_s1197" type="#_x0000_t202" style="position:absolute;left:0;text-align:left;margin-left:11.15pt;margin-top:607.15pt;width:22.35pt;height:13.8pt;z-index:10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0359CD5" w14:textId="77777777" w:rsidR="00000000" w:rsidRDefault="00DF5140">
                  <w:pPr>
                    <w:kinsoku w:val="0"/>
                    <w:overflowPunct w:val="0"/>
                    <w:autoSpaceDE/>
                    <w:autoSpaceDN/>
                    <w:adjustRightInd/>
                    <w:spacing w:line="269" w:lineRule="exact"/>
                    <w:textAlignment w:val="baseline"/>
                    <w:rPr>
                      <w:rFonts w:ascii="Arial" w:hAnsi="Arial" w:cs="Arial"/>
                      <w:b/>
                      <w:bCs/>
                      <w:spacing w:val="23"/>
                      <w:sz w:val="24"/>
                      <w:szCs w:val="24"/>
                    </w:rPr>
                  </w:pPr>
                  <w:r>
                    <w:rPr>
                      <w:rFonts w:ascii="Arial" w:hAnsi="Arial" w:cs="Arial"/>
                      <w:b/>
                      <w:bCs/>
                      <w:spacing w:val="23"/>
                      <w:sz w:val="24"/>
                      <w:szCs w:val="24"/>
                    </w:rPr>
                    <w:t>30</w:t>
                  </w:r>
                </w:p>
              </w:txbxContent>
            </v:textbox>
            <w10:wrap type="square" anchorx="page" anchory="page"/>
          </v:shape>
        </w:pict>
      </w:r>
      <w:r>
        <w:rPr>
          <w:rFonts w:ascii="Arial" w:hAnsi="Arial" w:cs="Arial"/>
          <w:spacing w:val="-4"/>
          <w:sz w:val="19"/>
          <w:szCs w:val="19"/>
        </w:rPr>
        <w:t>«S'interroger sur l'autre, c'est se questionner soi mê</w:t>
      </w:r>
      <w:r>
        <w:rPr>
          <w:rFonts w:ascii="Arial" w:hAnsi="Arial" w:cs="Arial"/>
          <w:spacing w:val="-4"/>
          <w:sz w:val="19"/>
          <w:szCs w:val="19"/>
        </w:rPr>
        <w:t>me. les autres sont notre miroir» écrivait le jour</w:t>
      </w:r>
      <w:r>
        <w:rPr>
          <w:rFonts w:ascii="Arial" w:hAnsi="Arial" w:cs="Arial"/>
          <w:spacing w:val="-4"/>
          <w:sz w:val="19"/>
          <w:szCs w:val="19"/>
        </w:rPr>
        <w:softHyphen/>
        <w:t>naliste Edwy PLENEL (LE MONDE DES LIVRES du 8 mai 1992 : trois essais traitant du racisme). Ce film comme beaucoup d'autres apporte les premiers éléments d'ouverture et de questionnement sur l'autre et sur</w:t>
      </w:r>
      <w:r>
        <w:rPr>
          <w:rFonts w:ascii="Arial" w:hAnsi="Arial" w:cs="Arial"/>
          <w:spacing w:val="-4"/>
          <w:sz w:val="19"/>
          <w:szCs w:val="19"/>
        </w:rPr>
        <w:t xml:space="preserve"> sa vie.</w:t>
      </w:r>
    </w:p>
    <w:p w14:paraId="645D4503" w14:textId="77777777" w:rsidR="00000000" w:rsidRDefault="00DF5140">
      <w:pPr>
        <w:kinsoku w:val="0"/>
        <w:overflowPunct w:val="0"/>
        <w:autoSpaceDE/>
        <w:autoSpaceDN/>
        <w:adjustRightInd/>
        <w:spacing w:before="126" w:line="228" w:lineRule="exact"/>
        <w:jc w:val="both"/>
        <w:textAlignment w:val="baseline"/>
        <w:rPr>
          <w:rFonts w:ascii="Arial" w:hAnsi="Arial" w:cs="Arial"/>
          <w:spacing w:val="-1"/>
          <w:sz w:val="19"/>
          <w:szCs w:val="19"/>
        </w:rPr>
      </w:pPr>
      <w:r>
        <w:rPr>
          <w:rFonts w:ascii="Arial" w:hAnsi="Arial" w:cs="Arial"/>
          <w:spacing w:val="-1"/>
          <w:sz w:val="19"/>
          <w:szCs w:val="19"/>
        </w:rPr>
        <w:t xml:space="preserve">Un autre visage de la Tunisie est donnée par son compatriote Nouri BOUZID qui poursuit une oeuvre inégale mais courageuse dont il a d'ailleurs payé le prix par de Ion- </w:t>
      </w:r>
    </w:p>
    <w:p w14:paraId="692D650B" w14:textId="77777777" w:rsidR="00000000" w:rsidRDefault="00DF5140">
      <w:pPr>
        <w:kinsoku w:val="0"/>
        <w:overflowPunct w:val="0"/>
        <w:autoSpaceDE/>
        <w:autoSpaceDN/>
        <w:adjustRightInd/>
        <w:spacing w:line="226" w:lineRule="exact"/>
        <w:textAlignment w:val="baseline"/>
        <w:rPr>
          <w:rFonts w:ascii="Arial" w:hAnsi="Arial" w:cs="Arial"/>
          <w:sz w:val="19"/>
          <w:szCs w:val="19"/>
        </w:rPr>
      </w:pPr>
      <w:r>
        <w:rPr>
          <w:rFonts w:ascii="Arial" w:hAnsi="Arial" w:cs="Arial"/>
          <w:spacing w:val="-1"/>
          <w:sz w:val="16"/>
          <w:szCs w:val="16"/>
        </w:rPr>
        <w:br w:type="column"/>
      </w:r>
      <w:r>
        <w:rPr>
          <w:rFonts w:ascii="Arial" w:hAnsi="Arial" w:cs="Arial"/>
          <w:sz w:val="19"/>
          <w:szCs w:val="19"/>
        </w:rPr>
        <w:t>gues an</w:t>
      </w:r>
      <w:r>
        <w:rPr>
          <w:rFonts w:ascii="Arial" w:hAnsi="Arial" w:cs="Arial"/>
          <w:sz w:val="19"/>
          <w:szCs w:val="19"/>
        </w:rPr>
        <w:softHyphen/>
        <w:t>nées de prison L'HOMME DE CEN</w:t>
      </w:r>
      <w:r>
        <w:rPr>
          <w:rFonts w:ascii="Arial" w:hAnsi="Arial" w:cs="Arial"/>
          <w:sz w:val="19"/>
          <w:szCs w:val="19"/>
        </w:rPr>
        <w:softHyphen/>
        <w:t>DRES ( 1 9 8 6 ) aborde également la ru</w:t>
      </w:r>
      <w:r>
        <w:rPr>
          <w:rFonts w:ascii="Arial" w:hAnsi="Arial" w:cs="Arial"/>
          <w:sz w:val="19"/>
          <w:szCs w:val="19"/>
        </w:rPr>
        <w:t>pture</w:t>
      </w:r>
    </w:p>
    <w:p w14:paraId="0D8A58DA" w14:textId="77777777" w:rsidR="00000000" w:rsidRDefault="00DF5140">
      <w:pPr>
        <w:tabs>
          <w:tab w:val="right" w:pos="936"/>
        </w:tabs>
        <w:kinsoku w:val="0"/>
        <w:overflowPunct w:val="0"/>
        <w:autoSpaceDE/>
        <w:autoSpaceDN/>
        <w:adjustRightInd/>
        <w:spacing w:after="99" w:line="227" w:lineRule="exact"/>
        <w:textAlignment w:val="baseline"/>
        <w:rPr>
          <w:rFonts w:ascii="Arial" w:hAnsi="Arial" w:cs="Arial"/>
          <w:spacing w:val="-7"/>
          <w:sz w:val="19"/>
          <w:szCs w:val="19"/>
        </w:rPr>
      </w:pPr>
      <w:r>
        <w:rPr>
          <w:rFonts w:ascii="Arial" w:hAnsi="Arial" w:cs="Arial"/>
          <w:spacing w:val="-7"/>
          <w:sz w:val="19"/>
          <w:szCs w:val="19"/>
        </w:rPr>
        <w:t>entre</w:t>
      </w:r>
      <w:r>
        <w:rPr>
          <w:rFonts w:ascii="Arial" w:hAnsi="Arial" w:cs="Arial"/>
          <w:spacing w:val="-7"/>
          <w:sz w:val="19"/>
          <w:szCs w:val="19"/>
        </w:rPr>
        <w:tab/>
        <w:t>le</w:t>
      </w:r>
      <w:r>
        <w:rPr>
          <w:rFonts w:ascii="Arial" w:hAnsi="Arial" w:cs="Arial"/>
          <w:spacing w:val="-7"/>
          <w:sz w:val="19"/>
          <w:szCs w:val="19"/>
        </w:rPr>
        <w:br/>
        <w:t>monde des enfants et celui des adultes mais tou</w:t>
      </w:r>
      <w:r>
        <w:rPr>
          <w:rFonts w:ascii="Arial" w:hAnsi="Arial" w:cs="Arial"/>
          <w:spacing w:val="-7"/>
          <w:sz w:val="19"/>
          <w:szCs w:val="19"/>
        </w:rPr>
        <w:softHyphen/>
        <w:t>che aussi à un sujet ta</w:t>
      </w:r>
      <w:r>
        <w:rPr>
          <w:rFonts w:ascii="Arial" w:hAnsi="Arial" w:cs="Arial"/>
          <w:spacing w:val="-7"/>
          <w:sz w:val="19"/>
          <w:szCs w:val="19"/>
        </w:rPr>
        <w:softHyphen/>
        <w:t>bou : la viri</w:t>
      </w:r>
      <w:r>
        <w:rPr>
          <w:rFonts w:ascii="Arial" w:hAnsi="Arial" w:cs="Arial"/>
          <w:spacing w:val="-7"/>
          <w:sz w:val="19"/>
          <w:szCs w:val="19"/>
        </w:rPr>
        <w:softHyphen/>
        <w:t>lité.</w:t>
      </w:r>
    </w:p>
    <w:p w14:paraId="0F7F4E5B" w14:textId="77777777" w:rsidR="00000000" w:rsidRDefault="00DF5140">
      <w:pPr>
        <w:kinsoku w:val="0"/>
        <w:overflowPunct w:val="0"/>
        <w:autoSpaceDE/>
        <w:autoSpaceDN/>
        <w:adjustRightInd/>
        <w:spacing w:line="228" w:lineRule="exact"/>
        <w:jc w:val="both"/>
        <w:textAlignment w:val="baseline"/>
        <w:rPr>
          <w:rFonts w:ascii="Arial" w:hAnsi="Arial" w:cs="Arial"/>
          <w:spacing w:val="-3"/>
          <w:sz w:val="19"/>
          <w:szCs w:val="19"/>
        </w:rPr>
      </w:pPr>
      <w:r>
        <w:rPr>
          <w:rFonts w:ascii="Arial" w:hAnsi="Arial" w:cs="Arial"/>
          <w:spacing w:val="-3"/>
          <w:sz w:val="19"/>
          <w:szCs w:val="19"/>
        </w:rPr>
        <w:t>Deux de ses jeunes personna</w:t>
      </w:r>
      <w:r>
        <w:rPr>
          <w:rFonts w:ascii="Arial" w:hAnsi="Arial" w:cs="Arial"/>
          <w:spacing w:val="-3"/>
          <w:sz w:val="19"/>
          <w:szCs w:val="19"/>
        </w:rPr>
        <w:softHyphen/>
        <w:t>ges ont été violés par le même homme. Un des premiers films ara</w:t>
      </w:r>
      <w:r>
        <w:rPr>
          <w:rFonts w:ascii="Arial" w:hAnsi="Arial" w:cs="Arial"/>
          <w:spacing w:val="-3"/>
          <w:sz w:val="19"/>
          <w:szCs w:val="19"/>
        </w:rPr>
        <w:softHyphen/>
        <w:t xml:space="preserve">bes à aborder de front </w:t>
      </w:r>
      <w:r>
        <w:rPr>
          <w:rFonts w:ascii="Arial" w:hAnsi="Arial" w:cs="Arial"/>
          <w:spacing w:val="-3"/>
          <w:sz w:val="19"/>
          <w:szCs w:val="19"/>
        </w:rPr>
        <w:t>la question homosexuelle.</w:t>
      </w:r>
    </w:p>
    <w:p w14:paraId="21EDC483" w14:textId="77777777" w:rsidR="00000000" w:rsidRDefault="00DF5140">
      <w:pPr>
        <w:kinsoku w:val="0"/>
        <w:overflowPunct w:val="0"/>
        <w:autoSpaceDE/>
        <w:autoSpaceDN/>
        <w:adjustRightInd/>
        <w:spacing w:before="111" w:line="228" w:lineRule="exact"/>
        <w:jc w:val="both"/>
        <w:textAlignment w:val="baseline"/>
        <w:rPr>
          <w:rFonts w:ascii="Arial" w:hAnsi="Arial" w:cs="Arial"/>
          <w:spacing w:val="-5"/>
          <w:sz w:val="19"/>
          <w:szCs w:val="19"/>
        </w:rPr>
      </w:pPr>
      <w:r>
        <w:rPr>
          <w:rFonts w:ascii="Arial" w:hAnsi="Arial" w:cs="Arial"/>
          <w:spacing w:val="-5"/>
          <w:sz w:val="19"/>
          <w:szCs w:val="19"/>
        </w:rPr>
        <w:t>Son film suivant : LES SABOTS EN OR (1989) traite d'un autre sujet non confortable, la torture en Tunisie à travers l'histoire d'un dé</w:t>
      </w:r>
      <w:r>
        <w:rPr>
          <w:rFonts w:ascii="Arial" w:hAnsi="Arial" w:cs="Arial"/>
          <w:spacing w:val="-5"/>
          <w:sz w:val="19"/>
          <w:szCs w:val="19"/>
        </w:rPr>
        <w:softHyphen/>
        <w:t>tenu politique sorti de prison et qui revient dans son quartier. Il y re</w:t>
      </w:r>
      <w:r>
        <w:rPr>
          <w:rFonts w:ascii="Arial" w:hAnsi="Arial" w:cs="Arial"/>
          <w:spacing w:val="-5"/>
          <w:sz w:val="19"/>
          <w:szCs w:val="19"/>
        </w:rPr>
        <w:softHyphen/>
        <w:t>trouve sa famille et s</w:t>
      </w:r>
      <w:r>
        <w:rPr>
          <w:rFonts w:ascii="Arial" w:hAnsi="Arial" w:cs="Arial"/>
          <w:spacing w:val="-5"/>
          <w:sz w:val="19"/>
          <w:szCs w:val="19"/>
        </w:rPr>
        <w:t>es amis avec lesquels la communication ne passe plus. Le film inutilement com</w:t>
      </w:r>
      <w:r>
        <w:rPr>
          <w:rFonts w:ascii="Arial" w:hAnsi="Arial" w:cs="Arial"/>
          <w:spacing w:val="-5"/>
          <w:sz w:val="19"/>
          <w:szCs w:val="19"/>
        </w:rPr>
        <w:softHyphen/>
        <w:t>pliqué par une série de flash-backs est cependant un peu confus.</w:t>
      </w:r>
    </w:p>
    <w:p w14:paraId="3998AC0F" w14:textId="77777777" w:rsidR="00000000" w:rsidRDefault="00DF5140">
      <w:pPr>
        <w:kinsoku w:val="0"/>
        <w:overflowPunct w:val="0"/>
        <w:autoSpaceDE/>
        <w:autoSpaceDN/>
        <w:adjustRightInd/>
        <w:spacing w:before="101" w:line="228" w:lineRule="exact"/>
        <w:jc w:val="both"/>
        <w:textAlignment w:val="baseline"/>
        <w:rPr>
          <w:rFonts w:ascii="Arial" w:hAnsi="Arial" w:cs="Arial"/>
          <w:spacing w:val="-2"/>
          <w:sz w:val="19"/>
          <w:szCs w:val="19"/>
        </w:rPr>
      </w:pPr>
      <w:r>
        <w:rPr>
          <w:rFonts w:ascii="Arial" w:hAnsi="Arial" w:cs="Arial"/>
          <w:spacing w:val="-2"/>
          <w:sz w:val="19"/>
          <w:szCs w:val="19"/>
        </w:rPr>
        <w:t>Son dernier film BEZNESS (1991) sélectionné à la quinzaine des Réalisateurs au Festival de CAN</w:t>
      </w:r>
      <w:r>
        <w:rPr>
          <w:rFonts w:ascii="Arial" w:hAnsi="Arial" w:cs="Arial"/>
          <w:spacing w:val="-2"/>
          <w:sz w:val="19"/>
          <w:szCs w:val="19"/>
        </w:rPr>
        <w:softHyphen/>
        <w:t>NES 1992, est le p</w:t>
      </w:r>
      <w:r>
        <w:rPr>
          <w:rFonts w:ascii="Arial" w:hAnsi="Arial" w:cs="Arial"/>
          <w:spacing w:val="-2"/>
          <w:sz w:val="19"/>
          <w:szCs w:val="19"/>
        </w:rPr>
        <w:t>remier à sortir en France (10 juin 1992). Le terme BEZNESS définit les jeunes gigolos qui vendent leurs charmes aux tou</w:t>
      </w:r>
      <w:r>
        <w:rPr>
          <w:rFonts w:ascii="Arial" w:hAnsi="Arial" w:cs="Arial"/>
          <w:spacing w:val="-2"/>
          <w:sz w:val="19"/>
          <w:szCs w:val="19"/>
        </w:rPr>
        <w:softHyphen/>
        <w:t>ristes des deux sexes et de tous âges. Le film approche les rap</w:t>
      </w:r>
      <w:r>
        <w:rPr>
          <w:rFonts w:ascii="Arial" w:hAnsi="Arial" w:cs="Arial"/>
          <w:spacing w:val="-2"/>
          <w:sz w:val="19"/>
          <w:szCs w:val="19"/>
        </w:rPr>
        <w:softHyphen/>
        <w:t>ports Orient/Occident dans une sorte de corps à corps.</w:t>
      </w:r>
    </w:p>
    <w:p w14:paraId="310D8674" w14:textId="77777777" w:rsidR="00000000" w:rsidRDefault="00DF5140">
      <w:pPr>
        <w:kinsoku w:val="0"/>
        <w:overflowPunct w:val="0"/>
        <w:autoSpaceDE/>
        <w:autoSpaceDN/>
        <w:adjustRightInd/>
        <w:spacing w:before="94" w:line="228" w:lineRule="exact"/>
        <w:jc w:val="both"/>
        <w:textAlignment w:val="baseline"/>
        <w:rPr>
          <w:rFonts w:ascii="Arial" w:hAnsi="Arial" w:cs="Arial"/>
          <w:spacing w:val="-3"/>
          <w:sz w:val="19"/>
          <w:szCs w:val="19"/>
        </w:rPr>
      </w:pPr>
      <w:r>
        <w:rPr>
          <w:rFonts w:ascii="Arial" w:hAnsi="Arial" w:cs="Arial"/>
          <w:spacing w:val="-3"/>
          <w:sz w:val="19"/>
          <w:szCs w:val="19"/>
        </w:rPr>
        <w:t>Abdel KECHICHE qu</w:t>
      </w:r>
      <w:r>
        <w:rPr>
          <w:rFonts w:ascii="Arial" w:hAnsi="Arial" w:cs="Arial"/>
          <w:spacing w:val="-3"/>
          <w:sz w:val="19"/>
          <w:szCs w:val="19"/>
        </w:rPr>
        <w:t>'on avait vu aux côtés de Sandrine BONNAIRE et Simon DE LA BROSSE dans LES INNOCENTS d'André TECHINE, est le Bezness du film.</w:t>
      </w:r>
    </w:p>
    <w:p w14:paraId="6EEBE329" w14:textId="77777777" w:rsidR="00000000" w:rsidRDefault="00DF5140">
      <w:pPr>
        <w:kinsoku w:val="0"/>
        <w:overflowPunct w:val="0"/>
        <w:autoSpaceDE/>
        <w:autoSpaceDN/>
        <w:adjustRightInd/>
        <w:spacing w:before="96" w:line="226" w:lineRule="exact"/>
        <w:jc w:val="both"/>
        <w:textAlignment w:val="baseline"/>
        <w:rPr>
          <w:rFonts w:ascii="Arial" w:hAnsi="Arial" w:cs="Arial"/>
          <w:spacing w:val="-2"/>
          <w:sz w:val="19"/>
          <w:szCs w:val="19"/>
        </w:rPr>
      </w:pPr>
      <w:r>
        <w:rPr>
          <w:rFonts w:ascii="Arial" w:hAnsi="Arial" w:cs="Arial"/>
          <w:spacing w:val="-2"/>
          <w:sz w:val="19"/>
          <w:szCs w:val="19"/>
        </w:rPr>
        <w:t>Il mène une double-vie : extrême</w:t>
      </w:r>
      <w:r>
        <w:rPr>
          <w:rFonts w:ascii="Arial" w:hAnsi="Arial" w:cs="Arial"/>
          <w:spacing w:val="-2"/>
          <w:sz w:val="19"/>
          <w:szCs w:val="19"/>
        </w:rPr>
        <w:softHyphen/>
        <w:t xml:space="preserve">ment libre avec les touristes, con-servateu r de la tradition en famille ; il est écartelé entre </w:t>
      </w:r>
      <w:r>
        <w:rPr>
          <w:rFonts w:ascii="Arial" w:hAnsi="Arial" w:cs="Arial"/>
          <w:spacing w:val="-2"/>
          <w:sz w:val="19"/>
          <w:szCs w:val="19"/>
        </w:rPr>
        <w:t>ses deux ten</w:t>
      </w:r>
      <w:r>
        <w:rPr>
          <w:rFonts w:ascii="Arial" w:hAnsi="Arial" w:cs="Arial"/>
          <w:spacing w:val="-2"/>
          <w:sz w:val="19"/>
          <w:szCs w:val="19"/>
        </w:rPr>
        <w:softHyphen/>
        <w:t xml:space="preserve">dances. Il rêve de quitter son pays tout en soupçonnant les pièges que lui tendra l'Occident. Le film à </w:t>
      </w:r>
    </w:p>
    <w:p w14:paraId="6A767F9F" w14:textId="77777777" w:rsidR="00000000" w:rsidRDefault="00DF5140">
      <w:pPr>
        <w:kinsoku w:val="0"/>
        <w:overflowPunct w:val="0"/>
        <w:autoSpaceDE/>
        <w:autoSpaceDN/>
        <w:adjustRightInd/>
        <w:spacing w:line="227" w:lineRule="exact"/>
        <w:jc w:val="both"/>
        <w:textAlignment w:val="baseline"/>
        <w:rPr>
          <w:rFonts w:ascii="Arial" w:hAnsi="Arial" w:cs="Arial"/>
          <w:sz w:val="19"/>
          <w:szCs w:val="19"/>
        </w:rPr>
      </w:pPr>
      <w:r>
        <w:rPr>
          <w:rFonts w:ascii="Arial" w:hAnsi="Arial" w:cs="Arial"/>
          <w:spacing w:val="-2"/>
          <w:sz w:val="16"/>
          <w:szCs w:val="16"/>
        </w:rPr>
        <w:br w:type="column"/>
      </w:r>
      <w:r>
        <w:rPr>
          <w:rFonts w:ascii="Arial" w:hAnsi="Arial" w:cs="Arial"/>
          <w:sz w:val="19"/>
          <w:szCs w:val="19"/>
        </w:rPr>
        <w:t>son image est un balancement entre tradition et modernité.</w:t>
      </w:r>
    </w:p>
    <w:p w14:paraId="5F0AEDF9" w14:textId="77777777" w:rsidR="00000000" w:rsidRDefault="00DF5140">
      <w:pPr>
        <w:kinsoku w:val="0"/>
        <w:overflowPunct w:val="0"/>
        <w:autoSpaceDE/>
        <w:autoSpaceDN/>
        <w:adjustRightInd/>
        <w:spacing w:before="127" w:line="228" w:lineRule="exact"/>
        <w:jc w:val="both"/>
        <w:textAlignment w:val="baseline"/>
        <w:rPr>
          <w:rFonts w:ascii="Arial" w:hAnsi="Arial" w:cs="Arial"/>
          <w:sz w:val="19"/>
          <w:szCs w:val="19"/>
        </w:rPr>
      </w:pPr>
      <w:r>
        <w:rPr>
          <w:rFonts w:ascii="Arial" w:hAnsi="Arial" w:cs="Arial"/>
          <w:sz w:val="19"/>
          <w:szCs w:val="19"/>
        </w:rPr>
        <w:t>D'autres personnages (le photo</w:t>
      </w:r>
      <w:r>
        <w:rPr>
          <w:rFonts w:ascii="Arial" w:hAnsi="Arial" w:cs="Arial"/>
          <w:sz w:val="19"/>
          <w:szCs w:val="19"/>
        </w:rPr>
        <w:softHyphen/>
        <w:t xml:space="preserve">graphe français, la jeune femme arabe surprise </w:t>
      </w:r>
      <w:r>
        <w:rPr>
          <w:rFonts w:ascii="Arial" w:hAnsi="Arial" w:cs="Arial"/>
          <w:sz w:val="19"/>
          <w:szCs w:val="19"/>
        </w:rPr>
        <w:t>par ses propres audaces, ses amies) sont tous en décalage entre leurs aspirations et leurs vies. Chacun essaiera de trou</w:t>
      </w:r>
      <w:r>
        <w:rPr>
          <w:rFonts w:ascii="Arial" w:hAnsi="Arial" w:cs="Arial"/>
          <w:sz w:val="19"/>
          <w:szCs w:val="19"/>
        </w:rPr>
        <w:softHyphen/>
        <w:t>ver son propre chemin...</w:t>
      </w:r>
    </w:p>
    <w:p w14:paraId="415842EC" w14:textId="77777777" w:rsidR="00000000" w:rsidRDefault="00DF5140">
      <w:pPr>
        <w:kinsoku w:val="0"/>
        <w:overflowPunct w:val="0"/>
        <w:autoSpaceDE/>
        <w:autoSpaceDN/>
        <w:adjustRightInd/>
        <w:spacing w:before="147" w:line="228" w:lineRule="exact"/>
        <w:jc w:val="both"/>
        <w:textAlignment w:val="baseline"/>
        <w:rPr>
          <w:rFonts w:ascii="Arial" w:hAnsi="Arial" w:cs="Arial"/>
          <w:spacing w:val="-4"/>
          <w:sz w:val="19"/>
          <w:szCs w:val="19"/>
        </w:rPr>
      </w:pPr>
      <w:r>
        <w:rPr>
          <w:rFonts w:ascii="Arial" w:hAnsi="Arial" w:cs="Arial"/>
          <w:spacing w:val="-4"/>
          <w:sz w:val="19"/>
          <w:szCs w:val="19"/>
        </w:rPr>
        <w:t>Le film est important dans la me</w:t>
      </w:r>
      <w:r>
        <w:rPr>
          <w:rFonts w:ascii="Arial" w:hAnsi="Arial" w:cs="Arial"/>
          <w:spacing w:val="-4"/>
          <w:sz w:val="19"/>
          <w:szCs w:val="19"/>
        </w:rPr>
        <w:softHyphen/>
        <w:t>sure où il reflète une mutation de la société arabe entière. Le tourisme pill</w:t>
      </w:r>
      <w:r>
        <w:rPr>
          <w:rFonts w:ascii="Arial" w:hAnsi="Arial" w:cs="Arial"/>
          <w:spacing w:val="-4"/>
          <w:sz w:val="19"/>
          <w:szCs w:val="19"/>
        </w:rPr>
        <w:t>e à la fois la beauté locale et les esprits de la jeunesse. Celle-ci co</w:t>
      </w:r>
      <w:r>
        <w:rPr>
          <w:rFonts w:ascii="Arial" w:hAnsi="Arial" w:cs="Arial"/>
          <w:spacing w:val="-4"/>
          <w:sz w:val="19"/>
          <w:szCs w:val="19"/>
        </w:rPr>
        <w:softHyphen/>
        <w:t>pie des modèles qui ne peuvent s'épanouir face aux traditions sé</w:t>
      </w:r>
      <w:r>
        <w:rPr>
          <w:rFonts w:ascii="Arial" w:hAnsi="Arial" w:cs="Arial"/>
          <w:spacing w:val="-4"/>
          <w:sz w:val="19"/>
          <w:szCs w:val="19"/>
        </w:rPr>
        <w:softHyphen/>
        <w:t>culaires. Le départ vers les pays industrialisés semble préférable à cette situation qu'aggravent bien entendu le chôma</w:t>
      </w:r>
      <w:r>
        <w:rPr>
          <w:rFonts w:ascii="Arial" w:hAnsi="Arial" w:cs="Arial"/>
          <w:spacing w:val="-4"/>
          <w:sz w:val="19"/>
          <w:szCs w:val="19"/>
        </w:rPr>
        <w:t>ge et la densité de la population.</w:t>
      </w:r>
    </w:p>
    <w:p w14:paraId="720C2CED" w14:textId="77777777" w:rsidR="00000000" w:rsidRDefault="00DF5140">
      <w:pPr>
        <w:kinsoku w:val="0"/>
        <w:overflowPunct w:val="0"/>
        <w:autoSpaceDE/>
        <w:autoSpaceDN/>
        <w:adjustRightInd/>
        <w:spacing w:before="157" w:line="228" w:lineRule="exact"/>
        <w:jc w:val="both"/>
        <w:textAlignment w:val="baseline"/>
        <w:rPr>
          <w:rFonts w:ascii="Arial" w:hAnsi="Arial" w:cs="Arial"/>
          <w:spacing w:val="-4"/>
          <w:sz w:val="19"/>
          <w:szCs w:val="19"/>
        </w:rPr>
      </w:pPr>
      <w:r>
        <w:rPr>
          <w:rFonts w:ascii="Arial" w:hAnsi="Arial" w:cs="Arial"/>
          <w:spacing w:val="-4"/>
          <w:sz w:val="19"/>
          <w:szCs w:val="19"/>
        </w:rPr>
        <w:t>Le cinéma précède trop souvent l'actualité. On a pu encore le véri</w:t>
      </w:r>
      <w:r>
        <w:rPr>
          <w:rFonts w:ascii="Arial" w:hAnsi="Arial" w:cs="Arial"/>
          <w:spacing w:val="-4"/>
          <w:sz w:val="19"/>
          <w:szCs w:val="19"/>
        </w:rPr>
        <w:softHyphen/>
        <w:t>fier avec les évè</w:t>
      </w:r>
      <w:r>
        <w:rPr>
          <w:rFonts w:ascii="Arial" w:hAnsi="Arial" w:cs="Arial"/>
          <w:spacing w:val="-4"/>
          <w:sz w:val="19"/>
          <w:szCs w:val="19"/>
        </w:rPr>
        <w:t>nements survenus dans plusieurs villes des Etats-Unis dont Los Angeles à la suite d'un procès acquittant des policiers blancs ayant «tabassé» un Noir Américain. Ce verdict pour le moins surprenant a mis le feu aux pou</w:t>
      </w:r>
      <w:r>
        <w:rPr>
          <w:rFonts w:ascii="Arial" w:hAnsi="Arial" w:cs="Arial"/>
          <w:spacing w:val="-4"/>
          <w:sz w:val="19"/>
          <w:szCs w:val="19"/>
        </w:rPr>
        <w:softHyphen/>
        <w:t>dres.</w:t>
      </w:r>
    </w:p>
    <w:p w14:paraId="58246E17" w14:textId="77777777" w:rsidR="00000000" w:rsidRDefault="00DF5140">
      <w:pPr>
        <w:kinsoku w:val="0"/>
        <w:overflowPunct w:val="0"/>
        <w:autoSpaceDE/>
        <w:autoSpaceDN/>
        <w:adjustRightInd/>
        <w:spacing w:before="154" w:line="228" w:lineRule="exact"/>
        <w:jc w:val="both"/>
        <w:textAlignment w:val="baseline"/>
        <w:rPr>
          <w:rFonts w:ascii="Arial" w:hAnsi="Arial" w:cs="Arial"/>
          <w:sz w:val="19"/>
          <w:szCs w:val="19"/>
        </w:rPr>
      </w:pPr>
      <w:r>
        <w:rPr>
          <w:rFonts w:ascii="Arial" w:hAnsi="Arial" w:cs="Arial"/>
          <w:sz w:val="19"/>
          <w:szCs w:val="19"/>
        </w:rPr>
        <w:t>Le réalisateur noir Spike LEE do</w:t>
      </w:r>
      <w:r>
        <w:rPr>
          <w:rFonts w:ascii="Arial" w:hAnsi="Arial" w:cs="Arial"/>
          <w:sz w:val="19"/>
          <w:szCs w:val="19"/>
        </w:rPr>
        <w:t>nt les films DO THE RIGHT THING (1989) et JUNGLE FEVER (1991) annonçaient de pareilles émeutes n'est pas surpris de cet embrase</w:t>
      </w:r>
      <w:r>
        <w:rPr>
          <w:rFonts w:ascii="Arial" w:hAnsi="Arial" w:cs="Arial"/>
          <w:sz w:val="19"/>
          <w:szCs w:val="19"/>
        </w:rPr>
        <w:softHyphen/>
        <w:t>ment.</w:t>
      </w:r>
    </w:p>
    <w:p w14:paraId="08A05B13" w14:textId="77777777" w:rsidR="00000000" w:rsidRDefault="00DF5140">
      <w:pPr>
        <w:widowControl/>
        <w:rPr>
          <w:sz w:val="24"/>
          <w:szCs w:val="24"/>
        </w:rPr>
        <w:sectPr w:rsidR="00000000">
          <w:footerReference w:type="even" r:id="rId135"/>
          <w:footerReference w:type="default" r:id="rId136"/>
          <w:pgSz w:w="11256" w:h="16843"/>
          <w:pgMar w:top="1046" w:right="1180" w:bottom="996" w:left="996" w:header="720" w:footer="889" w:gutter="0"/>
          <w:cols w:num="3" w:space="720" w:equalWidth="0">
            <w:col w:w="2880" w:space="220"/>
            <w:col w:w="2880" w:space="220"/>
            <w:col w:w="2880"/>
          </w:cols>
          <w:noEndnote/>
        </w:sectPr>
      </w:pPr>
    </w:p>
    <w:p w14:paraId="0AD29EE7" w14:textId="77777777" w:rsidR="00000000" w:rsidRDefault="00DF5140">
      <w:pPr>
        <w:kinsoku w:val="0"/>
        <w:overflowPunct w:val="0"/>
        <w:autoSpaceDE/>
        <w:autoSpaceDN/>
        <w:adjustRightInd/>
        <w:spacing w:before="11" w:after="138"/>
        <w:ind w:left="371" w:right="371"/>
        <w:textAlignment w:val="baseline"/>
        <w:rPr>
          <w:sz w:val="24"/>
          <w:szCs w:val="24"/>
        </w:rPr>
      </w:pPr>
      <w:r>
        <w:rPr>
          <w:noProof/>
        </w:rPr>
        <w:lastRenderedPageBreak/>
        <w:pict w14:anchorId="11654633">
          <v:shape id="_x0000_s1200" type="#_x0000_t202" style="position:absolute;left:0;text-align:left;margin-left:217.45pt;margin-top:49.2pt;width:334.45pt;height:722.85pt;z-index:-13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A73F83E" w14:textId="77777777" w:rsidR="00000000" w:rsidRDefault="00DF5140">
                  <w:pPr>
                    <w:kinsoku w:val="0"/>
                    <w:overflowPunct w:val="0"/>
                    <w:autoSpaceDE/>
                    <w:autoSpaceDN/>
                    <w:adjustRightInd/>
                    <w:textAlignment w:val="baseline"/>
                    <w:rPr>
                      <w:sz w:val="24"/>
                      <w:szCs w:val="24"/>
                    </w:rPr>
                  </w:pPr>
                </w:p>
              </w:txbxContent>
            </v:textbox>
            <w10:wrap type="square" anchorx="page" anchory="page"/>
          </v:shape>
        </w:pict>
      </w:r>
      <w:r>
        <w:rPr>
          <w:noProof/>
        </w:rPr>
        <w:pict w14:anchorId="7542BA29">
          <v:shape id="_x0000_s1201" type="#_x0000_t202" style="position:absolute;left:0;text-align:left;margin-left:217.45pt;margin-top:49.2pt;width:298pt;height:467.95pt;z-index:-136;mso-wrap-edited:f;mso-wrap-distance-left:0;mso-wrap-distance-top:0;mso-wrap-distance-right:0;mso-wrap-distance-bottom:20.8pt;mso-position-horizontal-relative:page;mso-position-vertical-relative:page" wrapcoords="-62 0 -62 21600 21662 21600 21662 0 -62 0" o:allowincell="f" strokeweight="2.15pt">
            <v:fill opacity="0"/>
            <v:textbox inset="0,0,0,0">
              <w:txbxContent>
                <w:p w14:paraId="4786A33D" w14:textId="77777777" w:rsidR="00000000" w:rsidRDefault="00DF5140">
                  <w:pPr>
                    <w:kinsoku w:val="0"/>
                    <w:overflowPunct w:val="0"/>
                    <w:autoSpaceDE/>
                    <w:autoSpaceDN/>
                    <w:adjustRightInd/>
                    <w:textAlignment w:val="baseline"/>
                    <w:rPr>
                      <w:sz w:val="24"/>
                      <w:szCs w:val="24"/>
                    </w:rPr>
                  </w:pPr>
                </w:p>
              </w:txbxContent>
            </v:textbox>
            <w10:wrap type="square" anchorx="page" anchory="page"/>
          </v:shape>
        </w:pict>
      </w:r>
      <w:r>
        <w:rPr>
          <w:noProof/>
        </w:rPr>
        <w:pict w14:anchorId="1BECBA79">
          <v:shape id="_x0000_s1202" type="#_x0000_t202" style="position:absolute;left:0;text-align:left;margin-left:224.2pt;margin-top:49.2pt;width:284.5pt;height:467.05pt;z-index:10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4ADD16F" w14:textId="77777777" w:rsidR="00000000" w:rsidRDefault="00DF5140">
                  <w:pPr>
                    <w:kinsoku w:val="0"/>
                    <w:overflowPunct w:val="0"/>
                    <w:autoSpaceDE/>
                    <w:autoSpaceDN/>
                    <w:adjustRightInd/>
                    <w:spacing w:before="167" w:line="182" w:lineRule="exact"/>
                    <w:textAlignment w:val="baseline"/>
                    <w:rPr>
                      <w:spacing w:val="15"/>
                      <w:sz w:val="17"/>
                      <w:szCs w:val="17"/>
                    </w:rPr>
                  </w:pPr>
                  <w:r>
                    <w:rPr>
                      <w:spacing w:val="15"/>
                      <w:sz w:val="17"/>
                      <w:szCs w:val="17"/>
                    </w:rPr>
                    <w:t>FILMOGRAPHIE CHRONOLOGIQUE DES FILMS PRESENTES</w:t>
                  </w:r>
                </w:p>
                <w:p w14:paraId="7B4877C5" w14:textId="77777777" w:rsidR="00000000" w:rsidRDefault="00DF5140">
                  <w:pPr>
                    <w:kinsoku w:val="0"/>
                    <w:overflowPunct w:val="0"/>
                    <w:autoSpaceDE/>
                    <w:autoSpaceDN/>
                    <w:adjustRightInd/>
                    <w:spacing w:before="263" w:line="260" w:lineRule="exact"/>
                    <w:jc w:val="center"/>
                    <w:textAlignment w:val="baseline"/>
                    <w:rPr>
                      <w:spacing w:val="-1"/>
                      <w:sz w:val="17"/>
                      <w:szCs w:val="17"/>
                    </w:rPr>
                  </w:pPr>
                  <w:r>
                    <w:rPr>
                      <w:spacing w:val="-1"/>
                      <w:sz w:val="17"/>
                      <w:szCs w:val="17"/>
                    </w:rPr>
                    <w:t>- L'EMIGRANT (1917 U.S.A.) de et avec Charlie CHAPLIN</w:t>
                  </w:r>
                  <w:r>
                    <w:rPr>
                      <w:spacing w:val="-1"/>
                      <w:sz w:val="17"/>
                      <w:szCs w:val="17"/>
                    </w:rPr>
                    <w:br/>
                    <w:t>- HALLELUJAH (1929 U.S.A.) de King VIDOR</w:t>
                  </w:r>
                  <w:r>
                    <w:rPr>
                      <w:spacing w:val="-1"/>
                      <w:sz w:val="17"/>
                      <w:szCs w:val="17"/>
                    </w:rPr>
                    <w:br/>
                    <w:t>- TONI (1934 FRANCE) de Jean RENOIR</w:t>
                  </w:r>
                  <w:r>
                    <w:rPr>
                      <w:spacing w:val="-1"/>
                      <w:sz w:val="17"/>
                      <w:szCs w:val="17"/>
                    </w:rPr>
                    <w:br/>
                    <w:t>- ELISE OU LA VRAIE VIE (1969 FRANCE/ALGERIE) de Michel DRACH</w:t>
                  </w:r>
                  <w:r>
                    <w:rPr>
                      <w:spacing w:val="-1"/>
                      <w:sz w:val="17"/>
                      <w:szCs w:val="17"/>
                    </w:rPr>
                    <w:br/>
                    <w:t>- LES BICOTS NEG</w:t>
                  </w:r>
                  <w:r>
                    <w:rPr>
                      <w:spacing w:val="-1"/>
                      <w:sz w:val="17"/>
                      <w:szCs w:val="17"/>
                    </w:rPr>
                    <w:t>RES, VOS VOISINS (1973 FRANCE) d'Abid MED HONDO</w:t>
                  </w:r>
                </w:p>
                <w:p w14:paraId="2627C8B7" w14:textId="77777777" w:rsidR="00000000" w:rsidRDefault="00DF5140">
                  <w:pPr>
                    <w:kinsoku w:val="0"/>
                    <w:overflowPunct w:val="0"/>
                    <w:autoSpaceDE/>
                    <w:autoSpaceDN/>
                    <w:adjustRightInd/>
                    <w:spacing w:before="78" w:line="182" w:lineRule="exact"/>
                    <w:ind w:left="144"/>
                    <w:textAlignment w:val="baseline"/>
                    <w:rPr>
                      <w:sz w:val="17"/>
                      <w:szCs w:val="17"/>
                    </w:rPr>
                  </w:pPr>
                  <w:r>
                    <w:rPr>
                      <w:sz w:val="17"/>
                      <w:szCs w:val="17"/>
                    </w:rPr>
                    <w:t>- TOUS LES AUTRES S'APPELLENT ALI (1973 R.F.A.) de Rainer Werner</w:t>
                  </w:r>
                </w:p>
                <w:p w14:paraId="5F4BC99A" w14:textId="77777777" w:rsidR="00000000" w:rsidRDefault="00DF5140">
                  <w:pPr>
                    <w:kinsoku w:val="0"/>
                    <w:overflowPunct w:val="0"/>
                    <w:autoSpaceDE/>
                    <w:autoSpaceDN/>
                    <w:adjustRightInd/>
                    <w:spacing w:before="21" w:line="182" w:lineRule="exact"/>
                    <w:jc w:val="center"/>
                    <w:textAlignment w:val="baseline"/>
                    <w:rPr>
                      <w:sz w:val="17"/>
                      <w:szCs w:val="17"/>
                    </w:rPr>
                  </w:pPr>
                  <w:r>
                    <w:rPr>
                      <w:sz w:val="17"/>
                      <w:szCs w:val="17"/>
                    </w:rPr>
                    <w:t>FASSBINDER</w:t>
                  </w:r>
                </w:p>
                <w:p w14:paraId="798210D4" w14:textId="77777777" w:rsidR="00000000" w:rsidRDefault="00DF5140">
                  <w:pPr>
                    <w:kinsoku w:val="0"/>
                    <w:overflowPunct w:val="0"/>
                    <w:autoSpaceDE/>
                    <w:autoSpaceDN/>
                    <w:adjustRightInd/>
                    <w:spacing w:before="5" w:line="260" w:lineRule="exact"/>
                    <w:jc w:val="center"/>
                    <w:textAlignment w:val="baseline"/>
                    <w:rPr>
                      <w:sz w:val="17"/>
                      <w:szCs w:val="17"/>
                    </w:rPr>
                  </w:pPr>
                  <w:r>
                    <w:rPr>
                      <w:sz w:val="17"/>
                      <w:szCs w:val="17"/>
                    </w:rPr>
                    <w:t>- PAIN ET CHOCOLAT (1974 ITALIE) de Franco BRUSATI</w:t>
                  </w:r>
                  <w:r>
                    <w:rPr>
                      <w:sz w:val="17"/>
                      <w:szCs w:val="17"/>
                    </w:rPr>
                    <w:br/>
                    <w:t>- DUPONT LA JOIE (1974 FRANCE) d'Yves BOISSET</w:t>
                  </w:r>
                  <w:r>
                    <w:rPr>
                      <w:sz w:val="17"/>
                      <w:szCs w:val="17"/>
                    </w:rPr>
                    <w:br/>
                  </w:r>
                  <w:r>
                    <w:rPr>
                      <w:sz w:val="17"/>
                      <w:szCs w:val="17"/>
                    </w:rPr>
                    <w:t>- AUTRE FRANCE (1976 FRANCE) d'Ali GHALEM</w:t>
                  </w:r>
                  <w:r>
                    <w:rPr>
                      <w:sz w:val="17"/>
                      <w:szCs w:val="17"/>
                    </w:rPr>
                    <w:br/>
                    <w:t>- LES AMBASSADEURS (1976 TUNISIE) de Naceur KTARI</w:t>
                  </w:r>
                  <w:r>
                    <w:rPr>
                      <w:sz w:val="17"/>
                      <w:szCs w:val="17"/>
                    </w:rPr>
                    <w:br/>
                    <w:t>- SOLEIL DES HYENES (1976 TUNISIE) de Ridha BEHI</w:t>
                  </w:r>
                </w:p>
                <w:p w14:paraId="0DCC86D6" w14:textId="77777777" w:rsidR="00000000" w:rsidRDefault="00DF5140">
                  <w:pPr>
                    <w:numPr>
                      <w:ilvl w:val="0"/>
                      <w:numId w:val="19"/>
                    </w:numPr>
                    <w:kinsoku w:val="0"/>
                    <w:overflowPunct w:val="0"/>
                    <w:autoSpaceDE/>
                    <w:autoSpaceDN/>
                    <w:adjustRightInd/>
                    <w:spacing w:before="1" w:line="260" w:lineRule="exact"/>
                    <w:ind w:right="576"/>
                    <w:textAlignment w:val="baseline"/>
                    <w:rPr>
                      <w:spacing w:val="-1"/>
                      <w:sz w:val="17"/>
                      <w:szCs w:val="17"/>
                    </w:rPr>
                  </w:pPr>
                  <w:r>
                    <w:rPr>
                      <w:spacing w:val="-1"/>
                      <w:sz w:val="17"/>
                      <w:szCs w:val="17"/>
                    </w:rPr>
                    <w:t>BATON ROUGE (1985 FRANCE) de Rachid BOUCHAREB</w:t>
                  </w:r>
                  <w:r>
                    <w:rPr>
                      <w:spacing w:val="-1"/>
                      <w:sz w:val="17"/>
                      <w:szCs w:val="17"/>
                    </w:rPr>
                    <w:br/>
                    <w:t>- L'HOMME DE CENDRES (1986 TUNISIE) de Nouri BOUZID</w:t>
                  </w:r>
                </w:p>
                <w:p w14:paraId="7A5D6FEB" w14:textId="77777777" w:rsidR="00000000" w:rsidRDefault="00DF5140">
                  <w:pPr>
                    <w:kinsoku w:val="0"/>
                    <w:overflowPunct w:val="0"/>
                    <w:autoSpaceDE/>
                    <w:autoSpaceDN/>
                    <w:adjustRightInd/>
                    <w:spacing w:before="80" w:line="182" w:lineRule="exact"/>
                    <w:jc w:val="center"/>
                    <w:textAlignment w:val="baseline"/>
                    <w:rPr>
                      <w:sz w:val="17"/>
                      <w:szCs w:val="17"/>
                    </w:rPr>
                  </w:pPr>
                  <w:r>
                    <w:rPr>
                      <w:sz w:val="17"/>
                      <w:szCs w:val="17"/>
                    </w:rPr>
                    <w:t>- LA MAIN DRO</w:t>
                  </w:r>
                  <w:r>
                    <w:rPr>
                      <w:sz w:val="17"/>
                      <w:szCs w:val="17"/>
                    </w:rPr>
                    <w:t>ITE DU DIABLE (1988 U.S.A.) de Constantin COSTA</w:t>
                  </w:r>
                </w:p>
                <w:p w14:paraId="6D9B82B4" w14:textId="77777777" w:rsidR="00000000" w:rsidRDefault="00DF5140">
                  <w:pPr>
                    <w:kinsoku w:val="0"/>
                    <w:overflowPunct w:val="0"/>
                    <w:autoSpaceDE/>
                    <w:autoSpaceDN/>
                    <w:adjustRightInd/>
                    <w:spacing w:before="23" w:line="182" w:lineRule="exact"/>
                    <w:jc w:val="center"/>
                    <w:textAlignment w:val="baseline"/>
                    <w:rPr>
                      <w:spacing w:val="-2"/>
                      <w:sz w:val="17"/>
                      <w:szCs w:val="17"/>
                    </w:rPr>
                  </w:pPr>
                  <w:r>
                    <w:rPr>
                      <w:spacing w:val="-2"/>
                      <w:sz w:val="17"/>
                      <w:szCs w:val="17"/>
                    </w:rPr>
                    <w:t>GAVRAS</w:t>
                  </w:r>
                </w:p>
                <w:p w14:paraId="01F228CF" w14:textId="77777777" w:rsidR="00000000" w:rsidRDefault="00DF5140">
                  <w:pPr>
                    <w:kinsoku w:val="0"/>
                    <w:overflowPunct w:val="0"/>
                    <w:autoSpaceDE/>
                    <w:autoSpaceDN/>
                    <w:adjustRightInd/>
                    <w:spacing w:line="260" w:lineRule="exact"/>
                    <w:jc w:val="center"/>
                    <w:textAlignment w:val="baseline"/>
                    <w:rPr>
                      <w:sz w:val="17"/>
                      <w:szCs w:val="17"/>
                    </w:rPr>
                  </w:pPr>
                  <w:r>
                    <w:rPr>
                      <w:sz w:val="17"/>
                      <w:szCs w:val="17"/>
                    </w:rPr>
                    <w:t>- LES SABOTS EN OR (1989 TUNISIE) de Nouri BOUZID</w:t>
                  </w:r>
                  <w:r>
                    <w:rPr>
                      <w:sz w:val="17"/>
                      <w:szCs w:val="17"/>
                    </w:rPr>
                    <w:br/>
                    <w:t>- DO THE RIGHT THING (1989 U.S.A.) de Spike LEE</w:t>
                  </w:r>
                </w:p>
                <w:p w14:paraId="42143297" w14:textId="77777777" w:rsidR="00000000" w:rsidRDefault="00DF5140">
                  <w:pPr>
                    <w:kinsoku w:val="0"/>
                    <w:overflowPunct w:val="0"/>
                    <w:autoSpaceDE/>
                    <w:autoSpaceDN/>
                    <w:adjustRightInd/>
                    <w:spacing w:before="78" w:line="182" w:lineRule="exact"/>
                    <w:ind w:left="144"/>
                    <w:textAlignment w:val="baseline"/>
                    <w:rPr>
                      <w:sz w:val="17"/>
                      <w:szCs w:val="17"/>
                    </w:rPr>
                  </w:pPr>
                  <w:r>
                    <w:rPr>
                      <w:sz w:val="17"/>
                      <w:szCs w:val="17"/>
                    </w:rPr>
                    <w:t>- HALFAOUINE, L'ENFANT DES TERRASSES (1990 TUNISIE) de Ferid</w:t>
                  </w:r>
                </w:p>
                <w:p w14:paraId="1BE596D6" w14:textId="77777777" w:rsidR="00000000" w:rsidRDefault="00DF5140">
                  <w:pPr>
                    <w:kinsoku w:val="0"/>
                    <w:overflowPunct w:val="0"/>
                    <w:autoSpaceDE/>
                    <w:autoSpaceDN/>
                    <w:adjustRightInd/>
                    <w:spacing w:before="23" w:line="182" w:lineRule="exact"/>
                    <w:jc w:val="center"/>
                    <w:textAlignment w:val="baseline"/>
                    <w:rPr>
                      <w:sz w:val="17"/>
                      <w:szCs w:val="17"/>
                    </w:rPr>
                  </w:pPr>
                  <w:r>
                    <w:rPr>
                      <w:sz w:val="17"/>
                      <w:szCs w:val="17"/>
                    </w:rPr>
                    <w:t>BOUGHEDIR</w:t>
                  </w:r>
                </w:p>
                <w:p w14:paraId="51D86143" w14:textId="77777777" w:rsidR="00000000" w:rsidRDefault="00DF5140">
                  <w:pPr>
                    <w:numPr>
                      <w:ilvl w:val="0"/>
                      <w:numId w:val="19"/>
                    </w:numPr>
                    <w:kinsoku w:val="0"/>
                    <w:overflowPunct w:val="0"/>
                    <w:autoSpaceDE/>
                    <w:autoSpaceDN/>
                    <w:adjustRightInd/>
                    <w:spacing w:before="58" w:line="202" w:lineRule="exact"/>
                    <w:textAlignment w:val="baseline"/>
                    <w:rPr>
                      <w:spacing w:val="-1"/>
                      <w:sz w:val="17"/>
                      <w:szCs w:val="17"/>
                    </w:rPr>
                  </w:pPr>
                  <w:r>
                    <w:rPr>
                      <w:spacing w:val="-1"/>
                      <w:sz w:val="17"/>
                      <w:szCs w:val="17"/>
                    </w:rPr>
                    <w:t>CHEB (1991 FRANCE/ALGERIE) de Rachid BOUCHAREB</w:t>
                  </w:r>
                </w:p>
                <w:p w14:paraId="75183927" w14:textId="77777777" w:rsidR="00000000" w:rsidRDefault="00DF5140">
                  <w:pPr>
                    <w:kinsoku w:val="0"/>
                    <w:overflowPunct w:val="0"/>
                    <w:autoSpaceDE/>
                    <w:autoSpaceDN/>
                    <w:adjustRightInd/>
                    <w:spacing w:before="78" w:line="186" w:lineRule="exact"/>
                    <w:jc w:val="center"/>
                    <w:textAlignment w:val="baseline"/>
                    <w:rPr>
                      <w:sz w:val="17"/>
                      <w:szCs w:val="17"/>
                    </w:rPr>
                  </w:pPr>
                  <w:r>
                    <w:rPr>
                      <w:sz w:val="17"/>
                      <w:szCs w:val="17"/>
                    </w:rPr>
                    <w:t>- JUNGLE FEVER (1991 U.S.A.j de Spike LEE</w:t>
                  </w:r>
                </w:p>
                <w:p w14:paraId="3D558A00" w14:textId="77777777" w:rsidR="00000000" w:rsidRDefault="00DF5140">
                  <w:pPr>
                    <w:kinsoku w:val="0"/>
                    <w:overflowPunct w:val="0"/>
                    <w:autoSpaceDE/>
                    <w:autoSpaceDN/>
                    <w:adjustRightInd/>
                    <w:spacing w:line="390" w:lineRule="exact"/>
                    <w:jc w:val="center"/>
                    <w:textAlignment w:val="baseline"/>
                    <w:rPr>
                      <w:sz w:val="17"/>
                      <w:szCs w:val="17"/>
                    </w:rPr>
                  </w:pPr>
                  <w:r>
                    <w:rPr>
                      <w:sz w:val="17"/>
                      <w:szCs w:val="17"/>
                    </w:rPr>
                    <w:t>- LES ENFANTS DES NEONS (1991 FRANCE) de Brahim TSAKI</w:t>
                  </w:r>
                  <w:r>
                    <w:rPr>
                      <w:sz w:val="17"/>
                      <w:szCs w:val="17"/>
                    </w:rPr>
                    <w:br/>
                    <w:t>TROIS FILMS ENCORE EN EXPLOITATION COM</w:t>
                  </w:r>
                  <w:r>
                    <w:rPr>
                      <w:sz w:val="17"/>
                      <w:szCs w:val="17"/>
                    </w:rPr>
                    <w:t>MERCIALE</w:t>
                  </w:r>
                </w:p>
                <w:p w14:paraId="159BED28" w14:textId="77777777" w:rsidR="00000000" w:rsidRDefault="00DF5140">
                  <w:pPr>
                    <w:kinsoku w:val="0"/>
                    <w:overflowPunct w:val="0"/>
                    <w:autoSpaceDE/>
                    <w:autoSpaceDN/>
                    <w:adjustRightInd/>
                    <w:spacing w:before="319" w:line="206" w:lineRule="exact"/>
                    <w:jc w:val="center"/>
                    <w:textAlignment w:val="baseline"/>
                    <w:rPr>
                      <w:spacing w:val="-1"/>
                      <w:sz w:val="17"/>
                      <w:szCs w:val="17"/>
                    </w:rPr>
                  </w:pPr>
                  <w:r>
                    <w:rPr>
                      <w:spacing w:val="-1"/>
                      <w:sz w:val="17"/>
                      <w:szCs w:val="17"/>
                    </w:rPr>
                    <w:t>- VOYAGE VERS L'ESPOIR (1991 SUISSE) de Xavier KOLLER, Oscar du</w:t>
                  </w:r>
                  <w:r>
                    <w:rPr>
                      <w:spacing w:val="-1"/>
                      <w:sz w:val="17"/>
                      <w:szCs w:val="17"/>
                    </w:rPr>
                    <w:br/>
                    <w:t>Meilleur Film Etranger 1991. Distribué par CLAIRE FILMS le 13 novembre 1991.</w:t>
                  </w:r>
                </w:p>
                <w:p w14:paraId="19E5D221" w14:textId="77777777" w:rsidR="00000000" w:rsidRDefault="00DF5140">
                  <w:pPr>
                    <w:kinsoku w:val="0"/>
                    <w:overflowPunct w:val="0"/>
                    <w:autoSpaceDE/>
                    <w:autoSpaceDN/>
                    <w:adjustRightInd/>
                    <w:spacing w:before="57" w:line="203" w:lineRule="exact"/>
                    <w:jc w:val="center"/>
                    <w:textAlignment w:val="baseline"/>
                    <w:rPr>
                      <w:sz w:val="17"/>
                      <w:szCs w:val="17"/>
                    </w:rPr>
                  </w:pPr>
                  <w:r>
                    <w:rPr>
                      <w:sz w:val="17"/>
                      <w:szCs w:val="17"/>
                    </w:rPr>
                    <w:t>- YOUNG SOUL REBELS (1991 G.B.) d'Isaac JULIEN, Sélectionné au Festival</w:t>
                  </w:r>
                  <w:r>
                    <w:rPr>
                      <w:sz w:val="17"/>
                      <w:szCs w:val="17"/>
                    </w:rPr>
                    <w:br/>
                    <w:t>de Cannes (Semaine de la Critique)</w:t>
                  </w:r>
                  <w:r>
                    <w:rPr>
                      <w:sz w:val="17"/>
                      <w:szCs w:val="17"/>
                    </w:rPr>
                    <w:t xml:space="preserve"> 1991. Distribué par LES FILMS DE</w:t>
                  </w:r>
                  <w:r>
                    <w:rPr>
                      <w:sz w:val="17"/>
                      <w:szCs w:val="17"/>
                    </w:rPr>
                    <w:br/>
                    <w:t>L'ATALANTE le 8 avril 1992.</w:t>
                  </w:r>
                </w:p>
                <w:p w14:paraId="20BAF11D" w14:textId="77777777" w:rsidR="00000000" w:rsidRDefault="00DF5140">
                  <w:pPr>
                    <w:kinsoku w:val="0"/>
                    <w:overflowPunct w:val="0"/>
                    <w:autoSpaceDE/>
                    <w:autoSpaceDN/>
                    <w:adjustRightInd/>
                    <w:spacing w:before="58" w:after="311" w:line="205" w:lineRule="exact"/>
                    <w:jc w:val="center"/>
                    <w:textAlignment w:val="baseline"/>
                    <w:rPr>
                      <w:sz w:val="17"/>
                      <w:szCs w:val="17"/>
                    </w:rPr>
                  </w:pPr>
                  <w:r>
                    <w:rPr>
                      <w:sz w:val="17"/>
                      <w:szCs w:val="17"/>
                    </w:rPr>
                    <w:t>- BEZNESS (1992 TUNISIE/FRANCE) de Nouri BOUZID. Sélectionné au</w:t>
                  </w:r>
                  <w:r>
                    <w:rPr>
                      <w:sz w:val="17"/>
                      <w:szCs w:val="17"/>
                    </w:rPr>
                    <w:br/>
                    <w:t>Festival de Cannes 1992 (Quinzaine des Réalisateurs). Distribué par AMORCES</w:t>
                  </w:r>
                  <w:r>
                    <w:rPr>
                      <w:sz w:val="17"/>
                      <w:szCs w:val="17"/>
                    </w:rPr>
                    <w:br/>
                    <w:t>DIFFUSION le 10 juin 1992.</w:t>
                  </w:r>
                </w:p>
              </w:txbxContent>
            </v:textbox>
            <w10:wrap type="square" anchorx="page" anchory="page"/>
          </v:shape>
        </w:pict>
      </w:r>
      <w:r>
        <w:rPr>
          <w:noProof/>
        </w:rPr>
        <w:pict w14:anchorId="63BA65EF">
          <v:shape id="_x0000_s1203" type="#_x0000_t202" style="position:absolute;left:0;text-align:left;margin-left:217.45pt;margin-top:537.05pt;width:298pt;height:234.1pt;z-index:10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23B85E8" w14:textId="77777777" w:rsidR="00000000" w:rsidRDefault="00DF5140">
                  <w:pPr>
                    <w:numPr>
                      <w:ilvl w:val="0"/>
                      <w:numId w:val="20"/>
                    </w:numPr>
                    <w:kinsoku w:val="0"/>
                    <w:overflowPunct w:val="0"/>
                    <w:autoSpaceDE/>
                    <w:autoSpaceDN/>
                    <w:adjustRightInd/>
                    <w:spacing w:line="198" w:lineRule="exact"/>
                    <w:textAlignment w:val="baseline"/>
                    <w:rPr>
                      <w:rFonts w:ascii="Arial Narrow" w:hAnsi="Arial Narrow" w:cs="Arial Narrow"/>
                      <w:spacing w:val="-2"/>
                      <w:sz w:val="17"/>
                      <w:szCs w:val="17"/>
                    </w:rPr>
                  </w:pPr>
                  <w:r>
                    <w:rPr>
                      <w:rFonts w:ascii="Arial Narrow" w:hAnsi="Arial Narrow" w:cs="Arial Narrow"/>
                      <w:spacing w:val="-2"/>
                      <w:sz w:val="17"/>
                      <w:szCs w:val="17"/>
                    </w:rPr>
                    <w:t>voir le film de Coline SERREAU : MAIS QU'EST CE QU'ELLES VEULENT ? (1976 FRANCE).</w:t>
                  </w:r>
                </w:p>
                <w:p w14:paraId="408CC563" w14:textId="77777777" w:rsidR="00000000" w:rsidRDefault="00DF5140">
                  <w:pPr>
                    <w:numPr>
                      <w:ilvl w:val="0"/>
                      <w:numId w:val="20"/>
                    </w:numPr>
                    <w:kinsoku w:val="0"/>
                    <w:overflowPunct w:val="0"/>
                    <w:autoSpaceDE/>
                    <w:autoSpaceDN/>
                    <w:adjustRightInd/>
                    <w:spacing w:before="58" w:line="201" w:lineRule="exact"/>
                    <w:textAlignment w:val="baseline"/>
                    <w:rPr>
                      <w:rFonts w:ascii="Arial Narrow" w:hAnsi="Arial Narrow" w:cs="Arial Narrow"/>
                      <w:sz w:val="17"/>
                      <w:szCs w:val="17"/>
                    </w:rPr>
                  </w:pPr>
                  <w:r>
                    <w:rPr>
                      <w:rFonts w:ascii="Arial Narrow" w:hAnsi="Arial Narrow" w:cs="Arial Narrow"/>
                      <w:sz w:val="17"/>
                      <w:szCs w:val="17"/>
                    </w:rPr>
                    <w:t>LE DROIT DU PLUS FORT (1974 R.F.A) de Rainer Werner FASSBINDER.</w:t>
                  </w:r>
                </w:p>
                <w:p w14:paraId="737D31F8" w14:textId="77777777" w:rsidR="00000000" w:rsidRDefault="00DF5140">
                  <w:pPr>
                    <w:numPr>
                      <w:ilvl w:val="0"/>
                      <w:numId w:val="20"/>
                    </w:numPr>
                    <w:kinsoku w:val="0"/>
                    <w:overflowPunct w:val="0"/>
                    <w:autoSpaceDE/>
                    <w:autoSpaceDN/>
                    <w:adjustRightInd/>
                    <w:spacing w:before="62" w:line="202" w:lineRule="exact"/>
                    <w:textAlignment w:val="baseline"/>
                    <w:rPr>
                      <w:rFonts w:ascii="Arial Narrow" w:hAnsi="Arial Narrow" w:cs="Arial Narrow"/>
                      <w:sz w:val="17"/>
                      <w:szCs w:val="17"/>
                    </w:rPr>
                  </w:pPr>
                  <w:r>
                    <w:rPr>
                      <w:rFonts w:ascii="Arial Narrow" w:hAnsi="Arial Narrow" w:cs="Arial Narrow"/>
                      <w:sz w:val="17"/>
                      <w:szCs w:val="17"/>
                    </w:rPr>
                    <w:t>HISTOIRES D'A (1973 FRANCE) de Charles BELMONT et Marianne ISSARTEL.</w:t>
                  </w:r>
                </w:p>
                <w:p w14:paraId="24F2E11F" w14:textId="77777777" w:rsidR="00000000" w:rsidRDefault="00DF5140">
                  <w:pPr>
                    <w:numPr>
                      <w:ilvl w:val="0"/>
                      <w:numId w:val="20"/>
                    </w:numPr>
                    <w:kinsoku w:val="0"/>
                    <w:overflowPunct w:val="0"/>
                    <w:autoSpaceDE/>
                    <w:autoSpaceDN/>
                    <w:adjustRightInd/>
                    <w:spacing w:before="63" w:line="201" w:lineRule="exact"/>
                    <w:textAlignment w:val="baseline"/>
                    <w:rPr>
                      <w:rFonts w:ascii="Arial Narrow" w:hAnsi="Arial Narrow" w:cs="Arial Narrow"/>
                      <w:sz w:val="17"/>
                      <w:szCs w:val="17"/>
                    </w:rPr>
                  </w:pPr>
                  <w:r>
                    <w:rPr>
                      <w:rFonts w:ascii="Arial Narrow" w:hAnsi="Arial Narrow" w:cs="Arial Narrow"/>
                      <w:sz w:val="17"/>
                      <w:szCs w:val="17"/>
                    </w:rPr>
                    <w:t>PANIQUE A NEEDLE PARK (1971 U.S.A.) de Je</w:t>
                  </w:r>
                  <w:r>
                    <w:rPr>
                      <w:rFonts w:ascii="Arial Narrow" w:hAnsi="Arial Narrow" w:cs="Arial Narrow"/>
                      <w:sz w:val="17"/>
                      <w:szCs w:val="17"/>
                    </w:rPr>
                    <w:t>rry SCHATZBERG.</w:t>
                  </w:r>
                </w:p>
                <w:p w14:paraId="14B316A4" w14:textId="77777777" w:rsidR="00000000" w:rsidRDefault="00DF5140">
                  <w:pPr>
                    <w:numPr>
                      <w:ilvl w:val="0"/>
                      <w:numId w:val="20"/>
                    </w:numPr>
                    <w:kinsoku w:val="0"/>
                    <w:overflowPunct w:val="0"/>
                    <w:autoSpaceDE/>
                    <w:autoSpaceDN/>
                    <w:adjustRightInd/>
                    <w:spacing w:before="51" w:line="209" w:lineRule="exact"/>
                    <w:jc w:val="both"/>
                    <w:textAlignment w:val="baseline"/>
                    <w:rPr>
                      <w:rFonts w:ascii="Arial Narrow" w:hAnsi="Arial Narrow" w:cs="Arial Narrow"/>
                      <w:sz w:val="17"/>
                      <w:szCs w:val="17"/>
                    </w:rPr>
                  </w:pPr>
                  <w:r>
                    <w:rPr>
                      <w:rFonts w:ascii="Arial Narrow" w:hAnsi="Arial Narrow" w:cs="Arial Narrow"/>
                      <w:sz w:val="17"/>
                      <w:szCs w:val="17"/>
                    </w:rPr>
                    <w:t>Les grandes oeuvres du passé sont trop nombreuses à rappeler ici, j'indique ici quelques titres significatifs</w:t>
                  </w:r>
                </w:p>
                <w:p w14:paraId="357843C8" w14:textId="77777777" w:rsidR="00000000" w:rsidRDefault="00DF5140">
                  <w:pPr>
                    <w:kinsoku w:val="0"/>
                    <w:overflowPunct w:val="0"/>
                    <w:autoSpaceDE/>
                    <w:autoSpaceDN/>
                    <w:adjustRightInd/>
                    <w:spacing w:before="54" w:line="207" w:lineRule="exact"/>
                    <w:ind w:left="216"/>
                    <w:jc w:val="both"/>
                    <w:textAlignment w:val="baseline"/>
                    <w:rPr>
                      <w:rFonts w:ascii="Arial Narrow" w:hAnsi="Arial Narrow" w:cs="Arial Narrow"/>
                      <w:sz w:val="17"/>
                      <w:szCs w:val="17"/>
                    </w:rPr>
                  </w:pPr>
                  <w:r>
                    <w:rPr>
                      <w:rFonts w:ascii="Arial Narrow" w:hAnsi="Arial Narrow" w:cs="Arial Narrow"/>
                      <w:sz w:val="17"/>
                      <w:szCs w:val="17"/>
                    </w:rPr>
                    <w:t xml:space="preserve">- ROCCO ET SES FRERES (1960 ITALIE) de Luchino VISCQNTI : une famille du Sud Italien se déplace à Milan et se heurte rapidement à </w:t>
                  </w:r>
                  <w:r>
                    <w:rPr>
                      <w:rFonts w:ascii="Arial Narrow" w:hAnsi="Arial Narrow" w:cs="Arial Narrow"/>
                      <w:sz w:val="17"/>
                      <w:szCs w:val="17"/>
                    </w:rPr>
                    <w:t>la xénophobie des habitants.</w:t>
                  </w:r>
                </w:p>
                <w:p w14:paraId="61CD1DF4" w14:textId="77777777" w:rsidR="00000000" w:rsidRDefault="00DF5140">
                  <w:pPr>
                    <w:kinsoku w:val="0"/>
                    <w:overflowPunct w:val="0"/>
                    <w:autoSpaceDE/>
                    <w:autoSpaceDN/>
                    <w:adjustRightInd/>
                    <w:spacing w:before="61" w:line="205" w:lineRule="exact"/>
                    <w:ind w:left="216"/>
                    <w:jc w:val="both"/>
                    <w:textAlignment w:val="baseline"/>
                    <w:rPr>
                      <w:rFonts w:ascii="Arial Narrow" w:hAnsi="Arial Narrow" w:cs="Arial Narrow"/>
                      <w:spacing w:val="-3"/>
                      <w:sz w:val="17"/>
                      <w:szCs w:val="17"/>
                    </w:rPr>
                  </w:pPr>
                  <w:r>
                    <w:rPr>
                      <w:rFonts w:ascii="Arial Narrow" w:hAnsi="Arial Narrow" w:cs="Arial Narrow"/>
                      <w:spacing w:val="-3"/>
                      <w:sz w:val="17"/>
                      <w:szCs w:val="17"/>
                    </w:rPr>
                    <w:t>- AMERICA AMERICA (1963 U.S.A.) et sa suite L'ARRANGEMENT (1969 U.S.A.) d'Elia KAZAN : l'autobiographie du réalisateur venant d'un village d'Anatolie. Si le premier volet est porteur d'espoir, le second est très amer sur la «ré</w:t>
                  </w:r>
                  <w:r>
                    <w:rPr>
                      <w:rFonts w:ascii="Arial Narrow" w:hAnsi="Arial Narrow" w:cs="Arial Narrow"/>
                      <w:spacing w:val="-3"/>
                      <w:sz w:val="17"/>
                      <w:szCs w:val="17"/>
                    </w:rPr>
                    <w:t>ussite» américaine. L'Amérique valait-elle ce prix ?</w:t>
                  </w:r>
                </w:p>
                <w:p w14:paraId="150312BA" w14:textId="77777777" w:rsidR="00000000" w:rsidRDefault="00DF5140">
                  <w:pPr>
                    <w:kinsoku w:val="0"/>
                    <w:overflowPunct w:val="0"/>
                    <w:autoSpaceDE/>
                    <w:autoSpaceDN/>
                    <w:adjustRightInd/>
                    <w:spacing w:before="58" w:line="204" w:lineRule="exact"/>
                    <w:ind w:left="216"/>
                    <w:jc w:val="both"/>
                    <w:textAlignment w:val="baseline"/>
                    <w:rPr>
                      <w:rFonts w:ascii="Arial Narrow" w:hAnsi="Arial Narrow" w:cs="Arial Narrow"/>
                      <w:sz w:val="17"/>
                      <w:szCs w:val="17"/>
                    </w:rPr>
                  </w:pPr>
                  <w:r>
                    <w:rPr>
                      <w:rFonts w:ascii="Arial Narrow" w:hAnsi="Arial Narrow" w:cs="Arial Narrow"/>
                      <w:sz w:val="17"/>
                      <w:szCs w:val="17"/>
                    </w:rPr>
                    <w:t>- la saga suédoise de Jan TROELL en deux volets également/ LES EMIGRANTS et LE NOUVEAU MONDE (1971/72) avec Liv ULLMAN et Max VON SYDOW.</w:t>
                  </w:r>
                </w:p>
                <w:p w14:paraId="31F2316D" w14:textId="77777777" w:rsidR="00000000" w:rsidRDefault="00DF5140">
                  <w:pPr>
                    <w:kinsoku w:val="0"/>
                    <w:overflowPunct w:val="0"/>
                    <w:autoSpaceDE/>
                    <w:autoSpaceDN/>
                    <w:adjustRightInd/>
                    <w:spacing w:before="54" w:line="210" w:lineRule="exact"/>
                    <w:ind w:left="216"/>
                    <w:jc w:val="both"/>
                    <w:textAlignment w:val="baseline"/>
                    <w:rPr>
                      <w:rFonts w:ascii="Arial Narrow" w:hAnsi="Arial Narrow" w:cs="Arial Narrow"/>
                      <w:sz w:val="17"/>
                      <w:szCs w:val="17"/>
                    </w:rPr>
                  </w:pPr>
                  <w:r>
                    <w:rPr>
                      <w:rFonts w:ascii="Arial Narrow" w:hAnsi="Arial Narrow" w:cs="Arial Narrow"/>
                      <w:sz w:val="17"/>
                      <w:szCs w:val="17"/>
                    </w:rPr>
                    <w:t>- ALAMBRISTA (1978 U.S.A.) de Robert YOUNG : un regard sur les travailleurs clandestin qui viennent régulièrement du Mexique aux Etats Unis.</w:t>
                  </w:r>
                </w:p>
                <w:p w14:paraId="335F03DB" w14:textId="77777777" w:rsidR="00000000" w:rsidRDefault="00DF5140">
                  <w:pPr>
                    <w:kinsoku w:val="0"/>
                    <w:overflowPunct w:val="0"/>
                    <w:autoSpaceDE/>
                    <w:autoSpaceDN/>
                    <w:adjustRightInd/>
                    <w:spacing w:before="57" w:line="207" w:lineRule="exact"/>
                    <w:ind w:left="216"/>
                    <w:jc w:val="both"/>
                    <w:textAlignment w:val="baseline"/>
                    <w:rPr>
                      <w:rFonts w:ascii="Arial Narrow" w:hAnsi="Arial Narrow" w:cs="Arial Narrow"/>
                      <w:sz w:val="17"/>
                      <w:szCs w:val="17"/>
                    </w:rPr>
                  </w:pPr>
                  <w:r>
                    <w:rPr>
                      <w:rFonts w:ascii="Arial Narrow" w:hAnsi="Arial Narrow" w:cs="Arial Narrow"/>
                      <w:sz w:val="17"/>
                      <w:szCs w:val="17"/>
                    </w:rPr>
                    <w:t>- TRAVAIL AU NOIR (1982 G.B.) du Polonais Jersy SKOLIMOWSKI avec Jeremy IRONS qui dirige une équipe de travailleurs</w:t>
                  </w:r>
                  <w:r>
                    <w:rPr>
                      <w:rFonts w:ascii="Arial Narrow" w:hAnsi="Arial Narrow" w:cs="Arial Narrow"/>
                      <w:sz w:val="17"/>
                      <w:szCs w:val="17"/>
                    </w:rPr>
                    <w:t xml:space="preserve"> émigrés en Angleterre.</w:t>
                  </w:r>
                </w:p>
                <w:p w14:paraId="5F23B98E" w14:textId="77777777" w:rsidR="00000000" w:rsidRDefault="00DF5140">
                  <w:pPr>
                    <w:kinsoku w:val="0"/>
                    <w:overflowPunct w:val="0"/>
                    <w:autoSpaceDE/>
                    <w:autoSpaceDN/>
                    <w:adjustRightInd/>
                    <w:spacing w:before="49" w:line="207" w:lineRule="exact"/>
                    <w:ind w:left="216"/>
                    <w:jc w:val="both"/>
                    <w:textAlignment w:val="baseline"/>
                    <w:rPr>
                      <w:rFonts w:ascii="Arial Narrow" w:hAnsi="Arial Narrow" w:cs="Arial Narrow"/>
                      <w:sz w:val="17"/>
                      <w:szCs w:val="17"/>
                    </w:rPr>
                  </w:pPr>
                  <w:r>
                    <w:rPr>
                      <w:rFonts w:ascii="Arial Narrow" w:hAnsi="Arial Narrow" w:cs="Arial Narrow"/>
                      <w:sz w:val="17"/>
                      <w:szCs w:val="17"/>
                    </w:rPr>
                    <w:t>- RIFF RAFF (1991 G.B.) de Kenneth LOACH : un des très rares films qui traitent du milieu ouvrier. La vie d'un chantier où se côtoient de nombreuses nationalités. Corrosif mais non dépourvu d'humour.</w:t>
                  </w:r>
                </w:p>
              </w:txbxContent>
            </v:textbox>
            <w10:wrap type="square" anchorx="page" anchory="page"/>
          </v:shape>
        </w:pict>
      </w:r>
      <w:r>
        <w:rPr>
          <w:noProof/>
        </w:rPr>
        <w:pict w14:anchorId="00E56196">
          <v:shape id="_x0000_s1204" type="#_x0000_t202" style="position:absolute;left:0;text-align:left;margin-left:530.95pt;margin-top:603pt;width:20.95pt;height:12.25pt;z-index:10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312ADDD" w14:textId="77777777" w:rsidR="00000000" w:rsidRDefault="00DF5140">
                  <w:pPr>
                    <w:kinsoku w:val="0"/>
                    <w:overflowPunct w:val="0"/>
                    <w:autoSpaceDE/>
                    <w:autoSpaceDN/>
                    <w:adjustRightInd/>
                    <w:spacing w:line="237" w:lineRule="exact"/>
                    <w:textAlignment w:val="baseline"/>
                    <w:rPr>
                      <w:rFonts w:ascii="Arial" w:hAnsi="Arial" w:cs="Arial"/>
                      <w:b/>
                      <w:bCs/>
                      <w:spacing w:val="20"/>
                      <w:sz w:val="22"/>
                      <w:szCs w:val="22"/>
                    </w:rPr>
                  </w:pPr>
                  <w:r>
                    <w:rPr>
                      <w:rFonts w:ascii="Arial" w:hAnsi="Arial" w:cs="Arial"/>
                      <w:b/>
                      <w:bCs/>
                      <w:spacing w:val="20"/>
                      <w:sz w:val="22"/>
                      <w:szCs w:val="22"/>
                    </w:rPr>
                    <w:t>31</w:t>
                  </w:r>
                </w:p>
              </w:txbxContent>
            </v:textbox>
            <w10:wrap type="square" anchorx="page" anchory="page"/>
          </v:shape>
        </w:pict>
      </w:r>
      <w:r>
        <w:rPr>
          <w:sz w:val="24"/>
          <w:szCs w:val="24"/>
        </w:rPr>
        <w:pict w14:anchorId="7ADD7036">
          <v:shape id="_x0000_i1084" type="#_x0000_t75" style="width:43.85pt;height:36.95pt" fillcolor="window">
            <v:imagedata r:id="rId137" o:title="_Pic219"/>
          </v:shape>
        </w:pict>
      </w:r>
    </w:p>
    <w:p w14:paraId="4D26C3D5" w14:textId="77777777" w:rsidR="00000000" w:rsidRDefault="00DF5140">
      <w:pPr>
        <w:kinsoku w:val="0"/>
        <w:overflowPunct w:val="0"/>
        <w:autoSpaceDE/>
        <w:autoSpaceDN/>
        <w:adjustRightInd/>
        <w:spacing w:before="11" w:after="138"/>
        <w:ind w:left="371" w:right="371"/>
        <w:textAlignment w:val="baseline"/>
        <w:rPr>
          <w:sz w:val="24"/>
          <w:szCs w:val="24"/>
        </w:rPr>
        <w:sectPr w:rsidR="00000000">
          <w:footerReference w:type="even" r:id="rId138"/>
          <w:footerReference w:type="default" r:id="rId139"/>
          <w:footerReference w:type="first" r:id="rId140"/>
          <w:pgSz w:w="11256" w:h="16843"/>
          <w:pgMar w:top="80" w:right="4458" w:bottom="746" w:left="5178" w:header="720" w:footer="966" w:gutter="0"/>
          <w:cols w:space="720"/>
          <w:noEndnote/>
          <w:titlePg/>
        </w:sectPr>
      </w:pPr>
    </w:p>
    <w:p w14:paraId="633399E5" w14:textId="77777777" w:rsidR="00000000" w:rsidRDefault="00DF5140">
      <w:pPr>
        <w:kinsoku w:val="0"/>
        <w:overflowPunct w:val="0"/>
        <w:autoSpaceDE/>
        <w:autoSpaceDN/>
        <w:adjustRightInd/>
        <w:spacing w:line="226" w:lineRule="exact"/>
        <w:jc w:val="both"/>
        <w:textAlignment w:val="baseline"/>
        <w:rPr>
          <w:rFonts w:ascii="Arial" w:hAnsi="Arial" w:cs="Arial"/>
          <w:spacing w:val="-3"/>
          <w:sz w:val="19"/>
          <w:szCs w:val="19"/>
        </w:rPr>
      </w:pPr>
      <w:r>
        <w:rPr>
          <w:rFonts w:ascii="Arial" w:hAnsi="Arial" w:cs="Arial"/>
          <w:spacing w:val="-3"/>
          <w:sz w:val="19"/>
          <w:szCs w:val="19"/>
        </w:rPr>
        <w:t>Pour lui les haines tribales sont bien trop profondes pour pouvoir être cicatrisées. Spike LEE fait de ses frères de couleurs les héros de ses films mais il garde une lucidité, un humour et une rage qui écla</w:t>
      </w:r>
      <w:r>
        <w:rPr>
          <w:rFonts w:ascii="Arial" w:hAnsi="Arial" w:cs="Arial"/>
          <w:spacing w:val="-3"/>
          <w:sz w:val="19"/>
          <w:szCs w:val="19"/>
        </w:rPr>
        <w:softHyphen/>
        <w:t>bousse tous les spectateurs, blancs et noirs.</w:t>
      </w:r>
    </w:p>
    <w:p w14:paraId="4DA3C606" w14:textId="77777777" w:rsidR="00000000" w:rsidRDefault="00DF5140">
      <w:pPr>
        <w:kinsoku w:val="0"/>
        <w:overflowPunct w:val="0"/>
        <w:autoSpaceDE/>
        <w:autoSpaceDN/>
        <w:adjustRightInd/>
        <w:spacing w:before="79" w:line="228" w:lineRule="exact"/>
        <w:jc w:val="both"/>
        <w:textAlignment w:val="baseline"/>
        <w:rPr>
          <w:rFonts w:ascii="Arial" w:hAnsi="Arial" w:cs="Arial"/>
          <w:spacing w:val="-1"/>
          <w:sz w:val="19"/>
          <w:szCs w:val="19"/>
        </w:rPr>
      </w:pPr>
      <w:r>
        <w:rPr>
          <w:rFonts w:ascii="Arial" w:hAnsi="Arial" w:cs="Arial"/>
          <w:spacing w:val="-1"/>
          <w:sz w:val="19"/>
          <w:szCs w:val="19"/>
        </w:rPr>
        <w:t>DO</w:t>
      </w:r>
      <w:r>
        <w:rPr>
          <w:rFonts w:ascii="Arial" w:hAnsi="Arial" w:cs="Arial"/>
          <w:spacing w:val="-1"/>
          <w:sz w:val="19"/>
          <w:szCs w:val="19"/>
        </w:rPr>
        <w:t xml:space="preserve"> THE RIGHT THING justement s'attachait au décor de Brooklyn, sa chaleur et son : racisme quoti</w:t>
      </w:r>
      <w:r>
        <w:rPr>
          <w:rFonts w:ascii="Arial" w:hAnsi="Arial" w:cs="Arial"/>
          <w:spacing w:val="-1"/>
          <w:sz w:val="19"/>
          <w:szCs w:val="19"/>
        </w:rPr>
        <w:softHyphen/>
        <w:t>dien. L'explosion finale ressemble de très près au derniers événe</w:t>
      </w:r>
      <w:r>
        <w:rPr>
          <w:rFonts w:ascii="Arial" w:hAnsi="Arial" w:cs="Arial"/>
          <w:spacing w:val="-1"/>
          <w:sz w:val="19"/>
          <w:szCs w:val="19"/>
        </w:rPr>
        <w:softHyphen/>
        <w:t>ments : pour ce cinéaste, pas de «happy end» possible.</w:t>
      </w:r>
    </w:p>
    <w:p w14:paraId="1EF0BA3C" w14:textId="77777777" w:rsidR="00000000" w:rsidRDefault="00DF5140">
      <w:pPr>
        <w:kinsoku w:val="0"/>
        <w:overflowPunct w:val="0"/>
        <w:autoSpaceDE/>
        <w:autoSpaceDN/>
        <w:adjustRightInd/>
        <w:spacing w:before="80" w:line="228" w:lineRule="exact"/>
        <w:jc w:val="both"/>
        <w:textAlignment w:val="baseline"/>
        <w:rPr>
          <w:rFonts w:ascii="Arial" w:hAnsi="Arial" w:cs="Arial"/>
          <w:spacing w:val="-6"/>
          <w:sz w:val="19"/>
          <w:szCs w:val="19"/>
        </w:rPr>
      </w:pPr>
      <w:r>
        <w:rPr>
          <w:rFonts w:ascii="Arial" w:hAnsi="Arial" w:cs="Arial"/>
          <w:spacing w:val="-6"/>
          <w:sz w:val="19"/>
          <w:szCs w:val="19"/>
        </w:rPr>
        <w:t>Idem pour le film JUNGLE FEVER, la liais</w:t>
      </w:r>
      <w:r>
        <w:rPr>
          <w:rFonts w:ascii="Arial" w:hAnsi="Arial" w:cs="Arial"/>
          <w:spacing w:val="-6"/>
          <w:sz w:val="19"/>
          <w:szCs w:val="19"/>
        </w:rPr>
        <w:t>on mixte qu'il décrit avec fièvre et passion ne peut être qu'une comédie amère qui se brise sur le racisme. Ce trépident réalisateur n'a pas fini de nous étonner et de nous caresser à contre-courant, il réalise actuellement un film sur le leader noir extré</w:t>
      </w:r>
      <w:r>
        <w:rPr>
          <w:rFonts w:ascii="Arial" w:hAnsi="Arial" w:cs="Arial"/>
          <w:spacing w:val="-6"/>
          <w:sz w:val="19"/>
          <w:szCs w:val="19"/>
        </w:rPr>
        <w:t>miste des années 70, Malcolm X. En attendant on ne peut que vérifier que ses films, brûlots provocateurs sont d'une terrible actualité.</w:t>
      </w:r>
    </w:p>
    <w:p w14:paraId="14255269" w14:textId="77777777" w:rsidR="00000000" w:rsidRDefault="00DF5140">
      <w:pPr>
        <w:kinsoku w:val="0"/>
        <w:overflowPunct w:val="0"/>
        <w:autoSpaceDE/>
        <w:autoSpaceDN/>
        <w:adjustRightInd/>
        <w:spacing w:before="88" w:line="228" w:lineRule="exact"/>
        <w:jc w:val="both"/>
        <w:textAlignment w:val="baseline"/>
        <w:rPr>
          <w:rFonts w:ascii="Arial" w:hAnsi="Arial" w:cs="Arial"/>
          <w:spacing w:val="-3"/>
          <w:sz w:val="19"/>
          <w:szCs w:val="19"/>
        </w:rPr>
      </w:pPr>
      <w:r>
        <w:rPr>
          <w:rFonts w:ascii="Arial" w:hAnsi="Arial" w:cs="Arial"/>
          <w:spacing w:val="-3"/>
          <w:sz w:val="19"/>
          <w:szCs w:val="19"/>
        </w:rPr>
        <w:t>Aujourd'hui alors que le cinéma militant, dit d'intervention se meurt et que les ciné-clubs disparaissent, - la télévisi</w:t>
      </w:r>
      <w:r>
        <w:rPr>
          <w:rFonts w:ascii="Arial" w:hAnsi="Arial" w:cs="Arial"/>
          <w:spacing w:val="-3"/>
          <w:sz w:val="19"/>
          <w:szCs w:val="19"/>
        </w:rPr>
        <w:t>on n'ayant pas pris la relève sauf pour des documentai</w:t>
      </w:r>
      <w:r>
        <w:rPr>
          <w:rFonts w:ascii="Arial" w:hAnsi="Arial" w:cs="Arial"/>
          <w:spacing w:val="-3"/>
          <w:sz w:val="19"/>
          <w:szCs w:val="19"/>
        </w:rPr>
        <w:softHyphen/>
        <w:t>res, parfois aride, à des heures très tardives, - les images de l'émi</w:t>
      </w:r>
      <w:r>
        <w:rPr>
          <w:rFonts w:ascii="Arial" w:hAnsi="Arial" w:cs="Arial"/>
          <w:spacing w:val="-3"/>
          <w:sz w:val="19"/>
          <w:szCs w:val="19"/>
        </w:rPr>
        <w:softHyphen/>
        <w:t>gration risquent de devenir rares alors que les débats s'amplifient dans la presse et dans les partis politiques.</w:t>
      </w:r>
    </w:p>
    <w:p w14:paraId="76D74BFA" w14:textId="77777777" w:rsidR="00000000" w:rsidRDefault="00DF5140">
      <w:pPr>
        <w:kinsoku w:val="0"/>
        <w:overflowPunct w:val="0"/>
        <w:autoSpaceDE/>
        <w:autoSpaceDN/>
        <w:adjustRightInd/>
        <w:spacing w:before="99" w:line="228" w:lineRule="exact"/>
        <w:jc w:val="both"/>
        <w:textAlignment w:val="baseline"/>
        <w:rPr>
          <w:rFonts w:ascii="Arial" w:hAnsi="Arial" w:cs="Arial"/>
          <w:spacing w:val="-2"/>
          <w:sz w:val="19"/>
          <w:szCs w:val="19"/>
        </w:rPr>
      </w:pPr>
      <w:r>
        <w:rPr>
          <w:rFonts w:ascii="Arial" w:hAnsi="Arial" w:cs="Arial"/>
          <w:spacing w:val="-2"/>
          <w:sz w:val="19"/>
          <w:szCs w:val="19"/>
        </w:rPr>
        <w:t>Les cinéastes heu</w:t>
      </w:r>
      <w:r>
        <w:rPr>
          <w:rFonts w:ascii="Arial" w:hAnsi="Arial" w:cs="Arial"/>
          <w:spacing w:val="-2"/>
          <w:sz w:val="19"/>
          <w:szCs w:val="19"/>
        </w:rPr>
        <w:t>reusement pré</w:t>
      </w:r>
      <w:r>
        <w:rPr>
          <w:rFonts w:ascii="Arial" w:hAnsi="Arial" w:cs="Arial"/>
          <w:spacing w:val="-2"/>
          <w:sz w:val="19"/>
          <w:szCs w:val="19"/>
        </w:rPr>
        <w:softHyphen/>
        <w:t>fèrent aborder les réalités actuel</w:t>
      </w:r>
      <w:r>
        <w:rPr>
          <w:rFonts w:ascii="Arial" w:hAnsi="Arial" w:cs="Arial"/>
          <w:spacing w:val="-2"/>
          <w:sz w:val="19"/>
          <w:szCs w:val="19"/>
        </w:rPr>
        <w:softHyphen/>
        <w:t xml:space="preserve">les au lieu de répéter les grandes oeuvres du passé (5). Encore faut-il qu'ils puissent s'exprimer en toute indépendance et que leurs films trouvent une distribution dans le pays d'origine et à l'étranger ? </w:t>
      </w:r>
      <w:r>
        <w:rPr>
          <w:rFonts w:ascii="Arial" w:hAnsi="Arial" w:cs="Arial"/>
          <w:spacing w:val="-2"/>
          <w:sz w:val="19"/>
          <w:szCs w:val="19"/>
        </w:rPr>
        <w:t>Le cinéma a une carte à jouer encore et toujours comme le circuit associatif et la scolarité qui peu</w:t>
      </w:r>
      <w:r>
        <w:rPr>
          <w:rFonts w:ascii="Arial" w:hAnsi="Arial" w:cs="Arial"/>
          <w:spacing w:val="-2"/>
          <w:sz w:val="19"/>
          <w:szCs w:val="19"/>
        </w:rPr>
        <w:softHyphen/>
        <w:t>vent favoriser la rencontre des cul</w:t>
      </w:r>
      <w:r>
        <w:rPr>
          <w:rFonts w:ascii="Arial" w:hAnsi="Arial" w:cs="Arial"/>
          <w:spacing w:val="-2"/>
          <w:sz w:val="19"/>
          <w:szCs w:val="19"/>
        </w:rPr>
        <w:softHyphen/>
        <w:t>tures et l'intégration.</w:t>
      </w:r>
    </w:p>
    <w:p w14:paraId="3C8A9AC0" w14:textId="77777777" w:rsidR="00000000" w:rsidRDefault="00DF5140">
      <w:pPr>
        <w:kinsoku w:val="0"/>
        <w:overflowPunct w:val="0"/>
        <w:autoSpaceDE/>
        <w:autoSpaceDN/>
        <w:adjustRightInd/>
        <w:spacing w:before="104" w:line="228" w:lineRule="exact"/>
        <w:jc w:val="both"/>
        <w:textAlignment w:val="baseline"/>
        <w:rPr>
          <w:rFonts w:ascii="Arial" w:hAnsi="Arial" w:cs="Arial"/>
          <w:sz w:val="19"/>
          <w:szCs w:val="19"/>
        </w:rPr>
      </w:pPr>
      <w:r>
        <w:rPr>
          <w:rFonts w:ascii="Arial" w:hAnsi="Arial" w:cs="Arial"/>
          <w:sz w:val="19"/>
          <w:szCs w:val="19"/>
        </w:rPr>
        <w:t>L'effort d'adaptation culturelle ne concerne pas seulement les per</w:t>
      </w:r>
      <w:r>
        <w:rPr>
          <w:rFonts w:ascii="Arial" w:hAnsi="Arial" w:cs="Arial"/>
          <w:sz w:val="19"/>
          <w:szCs w:val="19"/>
        </w:rPr>
        <w:softHyphen/>
        <w:t>sonnes émigré</w:t>
      </w:r>
      <w:r>
        <w:rPr>
          <w:rFonts w:ascii="Arial" w:hAnsi="Arial" w:cs="Arial"/>
          <w:sz w:val="19"/>
          <w:szCs w:val="19"/>
        </w:rPr>
        <w:t>es mais aussi les populations d'accueil. L'avenir est incertain mais plus la figure de l'étranger s'éclairera plus nos so</w:t>
      </w:r>
      <w:r>
        <w:rPr>
          <w:rFonts w:ascii="Arial" w:hAnsi="Arial" w:cs="Arial"/>
          <w:sz w:val="19"/>
          <w:szCs w:val="19"/>
        </w:rPr>
        <w:softHyphen/>
        <w:t>ciétés multiraciales se porteront bien.</w:t>
      </w:r>
    </w:p>
    <w:p w14:paraId="2C5F8501" w14:textId="77777777" w:rsidR="00000000" w:rsidRDefault="00DF5140">
      <w:pPr>
        <w:kinsoku w:val="0"/>
        <w:overflowPunct w:val="0"/>
        <w:autoSpaceDE/>
        <w:autoSpaceDN/>
        <w:adjustRightInd/>
        <w:spacing w:before="84" w:line="253" w:lineRule="exact"/>
        <w:jc w:val="right"/>
        <w:textAlignment w:val="baseline"/>
        <w:rPr>
          <w:rFonts w:ascii="Arial" w:hAnsi="Arial" w:cs="Arial"/>
          <w:b/>
          <w:bCs/>
          <w:spacing w:val="-5"/>
          <w:sz w:val="22"/>
          <w:szCs w:val="22"/>
        </w:rPr>
      </w:pPr>
      <w:r>
        <w:rPr>
          <w:rFonts w:ascii="Arial" w:hAnsi="Arial" w:cs="Arial"/>
          <w:b/>
          <w:bCs/>
          <w:spacing w:val="-5"/>
          <w:sz w:val="22"/>
          <w:szCs w:val="22"/>
        </w:rPr>
        <w:t>Guy JOUANNET</w:t>
      </w:r>
    </w:p>
    <w:p w14:paraId="677E3541" w14:textId="77777777" w:rsidR="00000000" w:rsidRDefault="00DF5140">
      <w:pPr>
        <w:widowControl/>
        <w:rPr>
          <w:sz w:val="24"/>
          <w:szCs w:val="24"/>
        </w:rPr>
        <w:sectPr w:rsidR="00000000">
          <w:footerReference w:type="even" r:id="rId141"/>
          <w:footerReference w:type="default" r:id="rId142"/>
          <w:footerReference w:type="first" r:id="rId143"/>
          <w:type w:val="continuous"/>
          <w:pgSz w:w="11256" w:h="16843"/>
          <w:pgMar w:top="80" w:right="7133" w:bottom="746" w:left="1243" w:header="720" w:footer="966" w:gutter="0"/>
          <w:cols w:space="720"/>
          <w:noEndnote/>
          <w:titlePg/>
        </w:sectPr>
      </w:pPr>
    </w:p>
    <w:p w14:paraId="6FCDD9CC" w14:textId="77777777" w:rsidR="00000000" w:rsidRDefault="00DF5140">
      <w:pPr>
        <w:kinsoku w:val="0"/>
        <w:overflowPunct w:val="0"/>
        <w:autoSpaceDE/>
        <w:autoSpaceDN/>
        <w:adjustRightInd/>
        <w:spacing w:before="294" w:line="433" w:lineRule="exact"/>
        <w:jc w:val="both"/>
        <w:textAlignment w:val="baseline"/>
        <w:rPr>
          <w:rFonts w:ascii="Arial" w:hAnsi="Arial" w:cs="Arial"/>
          <w:b/>
          <w:bCs/>
          <w:i/>
          <w:iCs/>
          <w:spacing w:val="2"/>
          <w:w w:val="95"/>
          <w:sz w:val="37"/>
          <w:szCs w:val="37"/>
        </w:rPr>
      </w:pPr>
      <w:r>
        <w:rPr>
          <w:noProof/>
        </w:rPr>
        <w:lastRenderedPageBreak/>
        <w:pict w14:anchorId="1C26B4B7">
          <v:shape id="_x0000_s1208" type="#_x0000_t202" style="position:absolute;left:0;text-align:left;margin-left:6.35pt;margin-top:1pt;width:492.7pt;height:235.75pt;z-index:-13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15CA84D" w14:textId="77777777" w:rsidR="00000000" w:rsidRDefault="00DF5140">
                  <w:pPr>
                    <w:kinsoku w:val="0"/>
                    <w:overflowPunct w:val="0"/>
                    <w:autoSpaceDE/>
                    <w:autoSpaceDN/>
                    <w:adjustRightInd/>
                    <w:textAlignment w:val="baseline"/>
                    <w:rPr>
                      <w:sz w:val="24"/>
                      <w:szCs w:val="24"/>
                    </w:rPr>
                  </w:pPr>
                </w:p>
              </w:txbxContent>
            </v:textbox>
            <w10:wrap type="square" anchorx="page" anchory="page"/>
          </v:shape>
        </w:pict>
      </w:r>
      <w:r>
        <w:rPr>
          <w:noProof/>
        </w:rPr>
        <w:pict w14:anchorId="13EFA17B">
          <v:shape id="_x0000_s1209" type="#_x0000_t75" style="position:absolute;left:0;text-align:left;margin-left:6.35pt;margin-top:43.2pt;width:280.8pt;height:114.95pt;z-index:111;mso-wrap-distance-left:0;mso-wrap-distance-top:0;mso-wrap-distance-right:0;mso-wrap-distance-bottom:0;mso-position-horizontal-relative:page;mso-position-vertical-relative:page" wrapcoords="0 0 0 21598 21600 21598 21600 17539 10338 17539 10338 0 0 0" o:allowincell="f">
            <v:imagedata r:id="rId144" o:title=""/>
            <w10:wrap type="through" anchorx="page" anchory="page"/>
          </v:shape>
        </w:pict>
      </w:r>
      <w:r>
        <w:rPr>
          <w:noProof/>
        </w:rPr>
        <w:pict w14:anchorId="6B12ACB8">
          <v:shape id="_x0000_s1210" type="#_x0000_t202" style="position:absolute;left:0;text-align:left;margin-left:231.6pt;margin-top:1.7pt;width:186.95pt;height:80.85pt;z-index:11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2FDA230" w14:textId="77777777" w:rsidR="00000000" w:rsidRDefault="00DF5140">
                  <w:pPr>
                    <w:kinsoku w:val="0"/>
                    <w:overflowPunct w:val="0"/>
                    <w:autoSpaceDE/>
                    <w:autoSpaceDN/>
                    <w:adjustRightInd/>
                    <w:textAlignment w:val="baseline"/>
                    <w:rPr>
                      <w:sz w:val="24"/>
                      <w:szCs w:val="24"/>
                    </w:rPr>
                  </w:pPr>
                  <w:r>
                    <w:rPr>
                      <w:sz w:val="24"/>
                      <w:szCs w:val="24"/>
                    </w:rPr>
                    <w:pict w14:anchorId="5DCF640F">
                      <v:shape id="_x0000_i1086" type="#_x0000_t75" style="width:187.2pt;height:80.75pt" fillcolor="window">
                        <v:imagedata r:id="rId145" o:title="_Pic227"/>
                      </v:shape>
                    </w:pict>
                  </w:r>
                </w:p>
              </w:txbxContent>
            </v:textbox>
            <w10:wrap type="square" anchorx="page" anchory="page"/>
          </v:shape>
        </w:pict>
      </w:r>
      <w:r>
        <w:rPr>
          <w:noProof/>
        </w:rPr>
        <w:pict w14:anchorId="46790229">
          <v:shape id="_x0000_s1211" type="#_x0000_t202" style="position:absolute;left:0;text-align:left;margin-left:312.95pt;margin-top:19.7pt;width:26.9pt;height:12pt;z-index:113;mso-wrap-edited:f;mso-wrap-distance-left:0;mso-wrap-distance-top:0;mso-wrap-distance-right:0;mso-wrap-distance-bottom:0;mso-position-horizontal-relative:page;mso-position-vertical-relative:page" wrapcoords="-62 0 -62 21600 21662 21600 21662 0 -62 0" o:allowincell="f" stroked="f">
            <v:textbox inset="0,0,0,0">
              <w:txbxContent>
                <w:p w14:paraId="6C986D55" w14:textId="77777777" w:rsidR="00000000" w:rsidRDefault="00DF5140">
                  <w:pPr>
                    <w:kinsoku w:val="0"/>
                    <w:overflowPunct w:val="0"/>
                    <w:autoSpaceDE/>
                    <w:autoSpaceDN/>
                    <w:adjustRightInd/>
                    <w:spacing w:line="239" w:lineRule="exact"/>
                    <w:textAlignment w:val="baseline"/>
                    <w:rPr>
                      <w:rFonts w:ascii="Arial" w:hAnsi="Arial" w:cs="Arial"/>
                      <w:i/>
                      <w:iCs/>
                      <w:spacing w:val="-23"/>
                      <w:sz w:val="19"/>
                      <w:szCs w:val="19"/>
                    </w:rPr>
                  </w:pPr>
                  <w:r>
                    <w:rPr>
                      <w:rFonts w:ascii="Arial" w:hAnsi="Arial" w:cs="Arial"/>
                      <w:i/>
                      <w:iCs/>
                      <w:spacing w:val="-23"/>
                      <w:sz w:val="19"/>
                      <w:szCs w:val="19"/>
                    </w:rPr>
                    <w:t>eg,etroi</w:t>
                  </w:r>
                </w:p>
              </w:txbxContent>
            </v:textbox>
            <w10:wrap type="square" anchorx="page" anchory="page"/>
          </v:shape>
        </w:pict>
      </w:r>
      <w:r>
        <w:rPr>
          <w:noProof/>
        </w:rPr>
        <w:pict w14:anchorId="2B54A75A">
          <v:shape id="_x0000_s1212" type="#_x0000_t202" style="position:absolute;left:0;text-align:left;margin-left:318.7pt;margin-top:48.7pt;width:9.85pt;height:9.85pt;z-index:114;mso-wrap-edited:f;mso-wrap-distance-left:0;mso-wrap-distance-top:0;mso-wrap-distance-right:0;mso-wrap-distance-bottom:0;mso-position-horizontal-relative:page;mso-position-vertical-relative:page" wrapcoords="-62 0 -62 21600 21662 21600 21662 0 -62 0" o:allowincell="f" stroked="f">
            <v:textbox inset="0,0,0,0">
              <w:txbxContent>
                <w:p w14:paraId="63C97EF2" w14:textId="77777777" w:rsidR="00000000" w:rsidRDefault="00DF5140">
                  <w:pPr>
                    <w:kinsoku w:val="0"/>
                    <w:overflowPunct w:val="0"/>
                    <w:autoSpaceDE/>
                    <w:autoSpaceDN/>
                    <w:adjustRightInd/>
                    <w:spacing w:line="192" w:lineRule="exact"/>
                    <w:textAlignment w:val="baseline"/>
                    <w:rPr>
                      <w:rFonts w:ascii="Bookman Old Style" w:hAnsi="Bookman Old Style" w:cs="Bookman Old Style"/>
                      <w:w w:val="85"/>
                      <w:sz w:val="32"/>
                      <w:szCs w:val="32"/>
                    </w:rPr>
                  </w:pPr>
                  <w:r>
                    <w:rPr>
                      <w:rFonts w:ascii="Bookman Old Style" w:hAnsi="Bookman Old Style" w:cs="Bookman Old Style"/>
                      <w:w w:val="85"/>
                      <w:sz w:val="32"/>
                      <w:szCs w:val="32"/>
                    </w:rPr>
                    <w:t>I</w:t>
                  </w:r>
                </w:p>
              </w:txbxContent>
            </v:textbox>
            <w10:wrap type="square" anchorx="page" anchory="page"/>
          </v:shape>
        </w:pict>
      </w:r>
      <w:r>
        <w:rPr>
          <w:noProof/>
        </w:rPr>
        <w:pict w14:anchorId="69A4F3F8">
          <v:shape id="_x0000_s1213" type="#_x0000_t202" style="position:absolute;left:0;text-align:left;margin-left:216.95pt;margin-top:82.55pt;width:282.1pt;height:54pt;z-index:11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4388CE5" w14:textId="77777777" w:rsidR="00000000" w:rsidRDefault="00DF5140">
                  <w:pPr>
                    <w:kinsoku w:val="0"/>
                    <w:overflowPunct w:val="0"/>
                    <w:autoSpaceDE/>
                    <w:autoSpaceDN/>
                    <w:adjustRightInd/>
                    <w:spacing w:before="180" w:line="469" w:lineRule="exact"/>
                    <w:jc w:val="center"/>
                    <w:textAlignment w:val="baseline"/>
                    <w:rPr>
                      <w:rFonts w:ascii="Arial Narrow" w:hAnsi="Arial Narrow" w:cs="Arial Narrow"/>
                      <w:spacing w:val="8"/>
                      <w:sz w:val="41"/>
                      <w:szCs w:val="41"/>
                    </w:rPr>
                  </w:pPr>
                  <w:r>
                    <w:rPr>
                      <w:rFonts w:ascii="Arial Narrow" w:hAnsi="Arial Narrow" w:cs="Arial Narrow"/>
                      <w:spacing w:val="8"/>
                      <w:sz w:val="41"/>
                      <w:szCs w:val="41"/>
                    </w:rPr>
                    <w:t>PARTI MARI TE</w:t>
                  </w:r>
                </w:p>
                <w:p w14:paraId="688217BD" w14:textId="77777777" w:rsidR="00000000" w:rsidRDefault="00DF5140">
                  <w:pPr>
                    <w:kinsoku w:val="0"/>
                    <w:overflowPunct w:val="0"/>
                    <w:autoSpaceDE/>
                    <w:autoSpaceDN/>
                    <w:adjustRightInd/>
                    <w:spacing w:before="90" w:after="1943" w:line="390" w:lineRule="exact"/>
                    <w:ind w:left="2016"/>
                    <w:textAlignment w:val="baseline"/>
                    <w:rPr>
                      <w:rFonts w:ascii="Arial Narrow" w:hAnsi="Arial Narrow" w:cs="Arial Narrow"/>
                      <w:sz w:val="41"/>
                      <w:szCs w:val="41"/>
                    </w:rPr>
                  </w:pPr>
                  <w:r>
                    <w:rPr>
                      <w:rFonts w:ascii="Arial Narrow" w:hAnsi="Arial Narrow" w:cs="Arial Narrow"/>
                      <w:sz w:val="41"/>
                      <w:szCs w:val="41"/>
                    </w:rPr>
                    <w:t>I</w:t>
                  </w:r>
                </w:p>
              </w:txbxContent>
            </v:textbox>
            <w10:wrap type="square" anchorx="page" anchory="page"/>
          </v:shape>
        </w:pict>
      </w:r>
      <w:r>
        <w:rPr>
          <w:rFonts w:ascii="Arial" w:hAnsi="Arial" w:cs="Arial"/>
          <w:b/>
          <w:bCs/>
          <w:i/>
          <w:iCs/>
          <w:spacing w:val="2"/>
          <w:w w:val="95"/>
          <w:sz w:val="37"/>
          <w:szCs w:val="37"/>
        </w:rPr>
        <w:t>Quand on sait</w:t>
      </w:r>
    </w:p>
    <w:p w14:paraId="4729697C" w14:textId="77777777" w:rsidR="00000000" w:rsidRDefault="00DF5140">
      <w:pPr>
        <w:kinsoku w:val="0"/>
        <w:overflowPunct w:val="0"/>
        <w:autoSpaceDE/>
        <w:autoSpaceDN/>
        <w:adjustRightInd/>
        <w:spacing w:line="425" w:lineRule="exact"/>
        <w:jc w:val="both"/>
        <w:textAlignment w:val="baseline"/>
        <w:rPr>
          <w:rFonts w:ascii="Arial" w:hAnsi="Arial" w:cs="Arial"/>
          <w:b/>
          <w:bCs/>
          <w:i/>
          <w:iCs/>
          <w:spacing w:val="2"/>
          <w:w w:val="95"/>
          <w:sz w:val="37"/>
          <w:szCs w:val="37"/>
        </w:rPr>
      </w:pPr>
      <w:r>
        <w:rPr>
          <w:rFonts w:ascii="Arial" w:hAnsi="Arial" w:cs="Arial"/>
          <w:b/>
          <w:bCs/>
          <w:i/>
          <w:iCs/>
          <w:spacing w:val="2"/>
          <w:w w:val="95"/>
          <w:sz w:val="37"/>
          <w:szCs w:val="37"/>
        </w:rPr>
        <w:t>que l'arrivée en</w:t>
      </w:r>
    </w:p>
    <w:p w14:paraId="1AC095FD" w14:textId="77777777" w:rsidR="00000000" w:rsidRDefault="00DF5140">
      <w:pPr>
        <w:kinsoku w:val="0"/>
        <w:overflowPunct w:val="0"/>
        <w:autoSpaceDE/>
        <w:autoSpaceDN/>
        <w:adjustRightInd/>
        <w:spacing w:line="431" w:lineRule="exact"/>
        <w:jc w:val="both"/>
        <w:textAlignment w:val="baseline"/>
        <w:rPr>
          <w:rFonts w:ascii="Arial" w:hAnsi="Arial" w:cs="Arial"/>
          <w:b/>
          <w:bCs/>
          <w:i/>
          <w:iCs/>
          <w:w w:val="95"/>
          <w:sz w:val="37"/>
          <w:szCs w:val="37"/>
        </w:rPr>
      </w:pPr>
      <w:r>
        <w:rPr>
          <w:rFonts w:ascii="Arial" w:hAnsi="Arial" w:cs="Arial"/>
          <w:b/>
          <w:bCs/>
          <w:i/>
          <w:iCs/>
          <w:w w:val="95"/>
          <w:sz w:val="37"/>
          <w:szCs w:val="37"/>
        </w:rPr>
        <w:t>Europe</w:t>
      </w:r>
    </w:p>
    <w:p w14:paraId="6946B983" w14:textId="77777777" w:rsidR="00000000" w:rsidRDefault="00DF5140">
      <w:pPr>
        <w:kinsoku w:val="0"/>
        <w:overflowPunct w:val="0"/>
        <w:autoSpaceDE/>
        <w:autoSpaceDN/>
        <w:adjustRightInd/>
        <w:spacing w:line="432" w:lineRule="exact"/>
        <w:jc w:val="both"/>
        <w:textAlignment w:val="baseline"/>
        <w:rPr>
          <w:rFonts w:ascii="Arial" w:hAnsi="Arial" w:cs="Arial"/>
          <w:b/>
          <w:bCs/>
          <w:i/>
          <w:iCs/>
          <w:spacing w:val="2"/>
          <w:w w:val="95"/>
          <w:sz w:val="37"/>
          <w:szCs w:val="37"/>
        </w:rPr>
      </w:pPr>
      <w:r>
        <w:rPr>
          <w:rFonts w:ascii="Arial" w:hAnsi="Arial" w:cs="Arial"/>
          <w:b/>
          <w:bCs/>
          <w:i/>
          <w:iCs/>
          <w:spacing w:val="2"/>
          <w:w w:val="95"/>
          <w:sz w:val="37"/>
          <w:szCs w:val="37"/>
        </w:rPr>
        <w:t>représente un</w:t>
      </w:r>
    </w:p>
    <w:p w14:paraId="5947D60B" w14:textId="77777777" w:rsidR="00000000" w:rsidRDefault="00DF5140">
      <w:pPr>
        <w:kinsoku w:val="0"/>
        <w:overflowPunct w:val="0"/>
        <w:autoSpaceDE/>
        <w:autoSpaceDN/>
        <w:adjustRightInd/>
        <w:spacing w:line="429" w:lineRule="exact"/>
        <w:jc w:val="both"/>
        <w:textAlignment w:val="baseline"/>
        <w:rPr>
          <w:rFonts w:ascii="Arial" w:hAnsi="Arial" w:cs="Arial"/>
          <w:b/>
          <w:bCs/>
          <w:i/>
          <w:iCs/>
          <w:spacing w:val="3"/>
          <w:w w:val="95"/>
          <w:sz w:val="37"/>
          <w:szCs w:val="37"/>
        </w:rPr>
      </w:pPr>
      <w:r>
        <w:rPr>
          <w:rFonts w:ascii="Arial" w:hAnsi="Arial" w:cs="Arial"/>
          <w:b/>
          <w:bCs/>
          <w:i/>
          <w:iCs/>
          <w:spacing w:val="3"/>
          <w:w w:val="95"/>
          <w:sz w:val="37"/>
          <w:szCs w:val="37"/>
        </w:rPr>
        <w:t>moyen sûr pour</w:t>
      </w:r>
    </w:p>
    <w:p w14:paraId="33EB3CB6" w14:textId="77777777" w:rsidR="00000000" w:rsidRDefault="00DF5140">
      <w:pPr>
        <w:kinsoku w:val="0"/>
        <w:overflowPunct w:val="0"/>
        <w:autoSpaceDE/>
        <w:autoSpaceDN/>
        <w:adjustRightInd/>
        <w:spacing w:line="433" w:lineRule="exact"/>
        <w:jc w:val="both"/>
        <w:textAlignment w:val="baseline"/>
        <w:rPr>
          <w:rFonts w:ascii="Arial" w:hAnsi="Arial" w:cs="Arial"/>
          <w:b/>
          <w:bCs/>
          <w:i/>
          <w:iCs/>
          <w:spacing w:val="5"/>
          <w:w w:val="95"/>
          <w:sz w:val="37"/>
          <w:szCs w:val="37"/>
        </w:rPr>
      </w:pPr>
      <w:r>
        <w:rPr>
          <w:rFonts w:ascii="Arial" w:hAnsi="Arial" w:cs="Arial"/>
          <w:b/>
          <w:bCs/>
          <w:i/>
          <w:iCs/>
          <w:spacing w:val="5"/>
          <w:w w:val="95"/>
          <w:sz w:val="37"/>
          <w:szCs w:val="37"/>
        </w:rPr>
        <w:t>s'en sortir</w:t>
      </w:r>
    </w:p>
    <w:p w14:paraId="6284EE5A" w14:textId="77777777" w:rsidR="00000000" w:rsidRDefault="00DF5140">
      <w:pPr>
        <w:kinsoku w:val="0"/>
        <w:overflowPunct w:val="0"/>
        <w:autoSpaceDE/>
        <w:autoSpaceDN/>
        <w:adjustRightInd/>
        <w:spacing w:line="429" w:lineRule="exact"/>
        <w:jc w:val="both"/>
        <w:textAlignment w:val="baseline"/>
        <w:rPr>
          <w:rFonts w:ascii="Arial" w:hAnsi="Arial" w:cs="Arial"/>
          <w:b/>
          <w:bCs/>
          <w:i/>
          <w:iCs/>
          <w:spacing w:val="3"/>
          <w:w w:val="95"/>
          <w:sz w:val="37"/>
          <w:szCs w:val="37"/>
        </w:rPr>
      </w:pPr>
      <w:r>
        <w:rPr>
          <w:rFonts w:ascii="Arial" w:hAnsi="Arial" w:cs="Arial"/>
          <w:b/>
          <w:bCs/>
          <w:i/>
          <w:iCs/>
          <w:spacing w:val="3"/>
          <w:w w:val="95"/>
          <w:sz w:val="37"/>
          <w:szCs w:val="37"/>
        </w:rPr>
        <w:t>socialement ou</w:t>
      </w:r>
    </w:p>
    <w:p w14:paraId="20B8E38A" w14:textId="77777777" w:rsidR="00000000" w:rsidRDefault="00DF5140">
      <w:pPr>
        <w:kinsoku w:val="0"/>
        <w:overflowPunct w:val="0"/>
        <w:autoSpaceDE/>
        <w:autoSpaceDN/>
        <w:adjustRightInd/>
        <w:spacing w:before="4" w:line="433" w:lineRule="exact"/>
        <w:jc w:val="both"/>
        <w:textAlignment w:val="baseline"/>
        <w:rPr>
          <w:rFonts w:ascii="Arial" w:hAnsi="Arial" w:cs="Arial"/>
          <w:b/>
          <w:bCs/>
          <w:i/>
          <w:iCs/>
          <w:spacing w:val="-16"/>
          <w:w w:val="95"/>
          <w:sz w:val="37"/>
          <w:szCs w:val="37"/>
        </w:rPr>
      </w:pPr>
      <w:r>
        <w:rPr>
          <w:rFonts w:ascii="Arial" w:hAnsi="Arial" w:cs="Arial"/>
          <w:b/>
          <w:bCs/>
          <w:i/>
          <w:iCs/>
          <w:spacing w:val="-16"/>
          <w:w w:val="95"/>
          <w:sz w:val="37"/>
          <w:szCs w:val="37"/>
        </w:rPr>
        <w:t>é</w:t>
      </w:r>
      <w:r>
        <w:rPr>
          <w:rFonts w:ascii="Arial" w:hAnsi="Arial" w:cs="Arial"/>
          <w:b/>
          <w:bCs/>
          <w:i/>
          <w:iCs/>
          <w:spacing w:val="-16"/>
          <w:w w:val="95"/>
          <w:sz w:val="37"/>
          <w:szCs w:val="37"/>
        </w:rPr>
        <w:t>conomiquement,</w:t>
      </w:r>
    </w:p>
    <w:p w14:paraId="6FFDEDBC" w14:textId="77777777" w:rsidR="00000000" w:rsidRDefault="00DF5140">
      <w:pPr>
        <w:kinsoku w:val="0"/>
        <w:overflowPunct w:val="0"/>
        <w:autoSpaceDE/>
        <w:autoSpaceDN/>
        <w:adjustRightInd/>
        <w:spacing w:line="429" w:lineRule="exact"/>
        <w:jc w:val="both"/>
        <w:textAlignment w:val="baseline"/>
        <w:rPr>
          <w:rFonts w:ascii="Arial" w:hAnsi="Arial" w:cs="Arial"/>
          <w:b/>
          <w:bCs/>
          <w:i/>
          <w:iCs/>
          <w:spacing w:val="2"/>
          <w:w w:val="95"/>
          <w:sz w:val="37"/>
          <w:szCs w:val="37"/>
        </w:rPr>
      </w:pPr>
      <w:r>
        <w:rPr>
          <w:rFonts w:ascii="Arial" w:hAnsi="Arial" w:cs="Arial"/>
          <w:b/>
          <w:bCs/>
          <w:i/>
          <w:iCs/>
          <w:spacing w:val="2"/>
          <w:w w:val="95"/>
          <w:sz w:val="37"/>
          <w:szCs w:val="37"/>
        </w:rPr>
        <w:t>tout ce qui</w:t>
      </w:r>
    </w:p>
    <w:p w14:paraId="7B9645DF" w14:textId="77777777" w:rsidR="00000000" w:rsidRDefault="00DF5140">
      <w:pPr>
        <w:kinsoku w:val="0"/>
        <w:overflowPunct w:val="0"/>
        <w:autoSpaceDE/>
        <w:autoSpaceDN/>
        <w:adjustRightInd/>
        <w:spacing w:line="429" w:lineRule="exact"/>
        <w:jc w:val="both"/>
        <w:textAlignment w:val="baseline"/>
        <w:rPr>
          <w:rFonts w:ascii="Arial" w:hAnsi="Arial" w:cs="Arial"/>
          <w:b/>
          <w:bCs/>
          <w:i/>
          <w:iCs/>
          <w:w w:val="95"/>
          <w:sz w:val="37"/>
          <w:szCs w:val="37"/>
        </w:rPr>
      </w:pPr>
      <w:r>
        <w:rPr>
          <w:rFonts w:ascii="Arial" w:hAnsi="Arial" w:cs="Arial"/>
          <w:b/>
          <w:bCs/>
          <w:i/>
          <w:iCs/>
          <w:w w:val="95"/>
          <w:sz w:val="37"/>
          <w:szCs w:val="37"/>
        </w:rPr>
        <w:t>freine ses</w:t>
      </w:r>
    </w:p>
    <w:p w14:paraId="4F037086" w14:textId="77777777" w:rsidR="00000000" w:rsidRDefault="00DF5140">
      <w:pPr>
        <w:kinsoku w:val="0"/>
        <w:overflowPunct w:val="0"/>
        <w:autoSpaceDE/>
        <w:autoSpaceDN/>
        <w:adjustRightInd/>
        <w:spacing w:before="1" w:line="433" w:lineRule="exact"/>
        <w:jc w:val="both"/>
        <w:textAlignment w:val="baseline"/>
        <w:rPr>
          <w:rFonts w:ascii="Arial" w:hAnsi="Arial" w:cs="Arial"/>
          <w:b/>
          <w:bCs/>
          <w:i/>
          <w:iCs/>
          <w:spacing w:val="3"/>
          <w:w w:val="95"/>
          <w:sz w:val="37"/>
          <w:szCs w:val="37"/>
        </w:rPr>
      </w:pPr>
      <w:r>
        <w:rPr>
          <w:rFonts w:ascii="Arial" w:hAnsi="Arial" w:cs="Arial"/>
          <w:b/>
          <w:bCs/>
          <w:i/>
          <w:iCs/>
          <w:spacing w:val="3"/>
          <w:w w:val="95"/>
          <w:sz w:val="37"/>
          <w:szCs w:val="37"/>
        </w:rPr>
        <w:t>prétentions ou</w:t>
      </w:r>
    </w:p>
    <w:p w14:paraId="5200AFE7" w14:textId="77777777" w:rsidR="00000000" w:rsidRDefault="00DF5140">
      <w:pPr>
        <w:kinsoku w:val="0"/>
        <w:overflowPunct w:val="0"/>
        <w:autoSpaceDE/>
        <w:autoSpaceDN/>
        <w:adjustRightInd/>
        <w:spacing w:line="433" w:lineRule="exact"/>
        <w:jc w:val="both"/>
        <w:textAlignment w:val="baseline"/>
        <w:rPr>
          <w:rFonts w:ascii="Arial" w:hAnsi="Arial" w:cs="Arial"/>
          <w:b/>
          <w:bCs/>
          <w:i/>
          <w:iCs/>
          <w:spacing w:val="3"/>
          <w:w w:val="95"/>
          <w:sz w:val="37"/>
          <w:szCs w:val="37"/>
        </w:rPr>
      </w:pPr>
      <w:r>
        <w:rPr>
          <w:rFonts w:ascii="Arial" w:hAnsi="Arial" w:cs="Arial"/>
          <w:b/>
          <w:bCs/>
          <w:i/>
          <w:iCs/>
          <w:spacing w:val="3"/>
          <w:w w:val="95"/>
          <w:sz w:val="37"/>
          <w:szCs w:val="37"/>
        </w:rPr>
        <w:t>ses ambitions</w:t>
      </w:r>
    </w:p>
    <w:p w14:paraId="7F6907FB" w14:textId="77777777" w:rsidR="00000000" w:rsidRDefault="00DF5140">
      <w:pPr>
        <w:kinsoku w:val="0"/>
        <w:overflowPunct w:val="0"/>
        <w:autoSpaceDE/>
        <w:autoSpaceDN/>
        <w:adjustRightInd/>
        <w:spacing w:before="2" w:line="433" w:lineRule="exact"/>
        <w:jc w:val="both"/>
        <w:textAlignment w:val="baseline"/>
        <w:rPr>
          <w:rFonts w:ascii="Arial" w:hAnsi="Arial" w:cs="Arial"/>
          <w:b/>
          <w:bCs/>
          <w:i/>
          <w:iCs/>
          <w:spacing w:val="3"/>
          <w:w w:val="95"/>
          <w:sz w:val="37"/>
          <w:szCs w:val="37"/>
        </w:rPr>
      </w:pPr>
      <w:r>
        <w:rPr>
          <w:rFonts w:ascii="Arial" w:hAnsi="Arial" w:cs="Arial"/>
          <w:b/>
          <w:bCs/>
          <w:i/>
          <w:iCs/>
          <w:spacing w:val="3"/>
          <w:w w:val="95"/>
          <w:sz w:val="37"/>
          <w:szCs w:val="37"/>
        </w:rPr>
        <w:t>peut être vécu</w:t>
      </w:r>
    </w:p>
    <w:p w14:paraId="7B642AEE" w14:textId="77777777" w:rsidR="00000000" w:rsidRDefault="00DF5140">
      <w:pPr>
        <w:kinsoku w:val="0"/>
        <w:overflowPunct w:val="0"/>
        <w:autoSpaceDE/>
        <w:autoSpaceDN/>
        <w:adjustRightInd/>
        <w:spacing w:before="2" w:line="433" w:lineRule="exact"/>
        <w:jc w:val="both"/>
        <w:textAlignment w:val="baseline"/>
        <w:rPr>
          <w:rFonts w:ascii="Arial" w:hAnsi="Arial" w:cs="Arial"/>
          <w:b/>
          <w:bCs/>
          <w:i/>
          <w:iCs/>
          <w:spacing w:val="-5"/>
          <w:w w:val="95"/>
          <w:sz w:val="37"/>
          <w:szCs w:val="37"/>
        </w:rPr>
      </w:pPr>
      <w:r>
        <w:rPr>
          <w:rFonts w:ascii="Arial" w:hAnsi="Arial" w:cs="Arial"/>
          <w:b/>
          <w:bCs/>
          <w:i/>
          <w:iCs/>
          <w:spacing w:val="-5"/>
          <w:w w:val="95"/>
          <w:sz w:val="37"/>
          <w:szCs w:val="37"/>
        </w:rPr>
        <w:t>dramatiquement,</w:t>
      </w:r>
    </w:p>
    <w:p w14:paraId="4CCFEB50" w14:textId="77777777" w:rsidR="00000000" w:rsidRDefault="00DF5140">
      <w:pPr>
        <w:kinsoku w:val="0"/>
        <w:overflowPunct w:val="0"/>
        <w:autoSpaceDE/>
        <w:autoSpaceDN/>
        <w:adjustRightInd/>
        <w:spacing w:line="431" w:lineRule="exact"/>
        <w:jc w:val="both"/>
        <w:textAlignment w:val="baseline"/>
        <w:rPr>
          <w:rFonts w:ascii="Arial" w:hAnsi="Arial" w:cs="Arial"/>
          <w:b/>
          <w:bCs/>
          <w:i/>
          <w:iCs/>
          <w:spacing w:val="4"/>
          <w:w w:val="95"/>
          <w:sz w:val="37"/>
          <w:szCs w:val="37"/>
        </w:rPr>
      </w:pPr>
      <w:r>
        <w:rPr>
          <w:rFonts w:ascii="Arial" w:hAnsi="Arial" w:cs="Arial"/>
          <w:b/>
          <w:bCs/>
          <w:i/>
          <w:iCs/>
          <w:spacing w:val="4"/>
          <w:w w:val="95"/>
          <w:sz w:val="37"/>
          <w:szCs w:val="37"/>
        </w:rPr>
        <w:t>non seulement</w:t>
      </w:r>
    </w:p>
    <w:p w14:paraId="5F8349D5" w14:textId="77777777" w:rsidR="00000000" w:rsidRDefault="00DF5140">
      <w:pPr>
        <w:kinsoku w:val="0"/>
        <w:overflowPunct w:val="0"/>
        <w:autoSpaceDE/>
        <w:autoSpaceDN/>
        <w:adjustRightInd/>
        <w:spacing w:before="1" w:line="433" w:lineRule="exact"/>
        <w:jc w:val="both"/>
        <w:textAlignment w:val="baseline"/>
        <w:rPr>
          <w:rFonts w:ascii="Arial" w:hAnsi="Arial" w:cs="Arial"/>
          <w:b/>
          <w:bCs/>
          <w:i/>
          <w:iCs/>
          <w:spacing w:val="4"/>
          <w:w w:val="95"/>
          <w:sz w:val="37"/>
          <w:szCs w:val="37"/>
        </w:rPr>
      </w:pPr>
      <w:r>
        <w:rPr>
          <w:rFonts w:ascii="Arial" w:hAnsi="Arial" w:cs="Arial"/>
          <w:b/>
          <w:bCs/>
          <w:i/>
          <w:iCs/>
          <w:spacing w:val="4"/>
          <w:w w:val="95"/>
          <w:sz w:val="37"/>
          <w:szCs w:val="37"/>
        </w:rPr>
        <w:t>pour l'immigré</w:t>
      </w:r>
    </w:p>
    <w:p w14:paraId="4AB44E30" w14:textId="77777777" w:rsidR="00000000" w:rsidRDefault="00DF5140">
      <w:pPr>
        <w:kinsoku w:val="0"/>
        <w:overflowPunct w:val="0"/>
        <w:autoSpaceDE/>
        <w:autoSpaceDN/>
        <w:adjustRightInd/>
        <w:spacing w:before="2" w:line="433" w:lineRule="exact"/>
        <w:jc w:val="both"/>
        <w:textAlignment w:val="baseline"/>
        <w:rPr>
          <w:rFonts w:ascii="Arial" w:hAnsi="Arial" w:cs="Arial"/>
          <w:b/>
          <w:bCs/>
          <w:i/>
          <w:iCs/>
          <w:spacing w:val="1"/>
          <w:w w:val="95"/>
          <w:sz w:val="37"/>
          <w:szCs w:val="37"/>
        </w:rPr>
      </w:pPr>
      <w:r>
        <w:rPr>
          <w:noProof/>
        </w:rPr>
        <w:pict w14:anchorId="78306DD9">
          <v:shape id="_x0000_s1214" type="#_x0000_t202" style="position:absolute;left:0;text-align:left;margin-left:6.35pt;margin-top:600.5pt;width:22.6pt;height:12.15pt;z-index:11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96B37C6" w14:textId="77777777" w:rsidR="00000000" w:rsidRDefault="00DF5140">
                  <w:pPr>
                    <w:kinsoku w:val="0"/>
                    <w:overflowPunct w:val="0"/>
                    <w:autoSpaceDE/>
                    <w:autoSpaceDN/>
                    <w:adjustRightInd/>
                    <w:spacing w:line="230" w:lineRule="exact"/>
                    <w:textAlignment w:val="baseline"/>
                    <w:rPr>
                      <w:rFonts w:ascii="Arial" w:hAnsi="Arial" w:cs="Arial"/>
                      <w:b/>
                      <w:bCs/>
                      <w:spacing w:val="43"/>
                      <w:sz w:val="19"/>
                      <w:szCs w:val="19"/>
                    </w:rPr>
                  </w:pPr>
                  <w:r>
                    <w:rPr>
                      <w:rFonts w:ascii="Arial" w:hAnsi="Arial" w:cs="Arial"/>
                      <w:b/>
                      <w:bCs/>
                      <w:spacing w:val="43"/>
                      <w:sz w:val="19"/>
                      <w:szCs w:val="19"/>
                    </w:rPr>
                    <w:t>32</w:t>
                  </w:r>
                </w:p>
              </w:txbxContent>
            </v:textbox>
            <w10:wrap type="square" anchorx="page" anchory="page"/>
          </v:shape>
        </w:pict>
      </w:r>
      <w:r>
        <w:rPr>
          <w:rFonts w:ascii="Arial" w:hAnsi="Arial" w:cs="Arial"/>
          <w:b/>
          <w:bCs/>
          <w:i/>
          <w:iCs/>
          <w:spacing w:val="1"/>
          <w:w w:val="95"/>
          <w:sz w:val="37"/>
          <w:szCs w:val="37"/>
        </w:rPr>
        <w:t>ou exilé mais</w:t>
      </w:r>
    </w:p>
    <w:p w14:paraId="0228712A" w14:textId="77777777" w:rsidR="00000000" w:rsidRDefault="00DF5140">
      <w:pPr>
        <w:kinsoku w:val="0"/>
        <w:overflowPunct w:val="0"/>
        <w:autoSpaceDE/>
        <w:autoSpaceDN/>
        <w:adjustRightInd/>
        <w:spacing w:before="3" w:line="433" w:lineRule="exact"/>
        <w:jc w:val="both"/>
        <w:textAlignment w:val="baseline"/>
        <w:rPr>
          <w:rFonts w:ascii="Arial" w:hAnsi="Arial" w:cs="Arial"/>
          <w:b/>
          <w:bCs/>
          <w:i/>
          <w:iCs/>
          <w:spacing w:val="2"/>
          <w:w w:val="95"/>
          <w:sz w:val="37"/>
          <w:szCs w:val="37"/>
        </w:rPr>
      </w:pPr>
      <w:r>
        <w:rPr>
          <w:rFonts w:ascii="Arial" w:hAnsi="Arial" w:cs="Arial"/>
          <w:b/>
          <w:bCs/>
          <w:i/>
          <w:iCs/>
          <w:spacing w:val="2"/>
          <w:w w:val="95"/>
          <w:sz w:val="37"/>
          <w:szCs w:val="37"/>
        </w:rPr>
        <w:t>aussi pour sa</w:t>
      </w:r>
    </w:p>
    <w:p w14:paraId="648A170C" w14:textId="77777777" w:rsidR="00000000" w:rsidRDefault="00DF5140">
      <w:pPr>
        <w:kinsoku w:val="0"/>
        <w:overflowPunct w:val="0"/>
        <w:autoSpaceDE/>
        <w:autoSpaceDN/>
        <w:adjustRightInd/>
        <w:spacing w:line="431" w:lineRule="exact"/>
        <w:jc w:val="both"/>
        <w:textAlignment w:val="baseline"/>
        <w:rPr>
          <w:rFonts w:ascii="Arial" w:hAnsi="Arial" w:cs="Arial"/>
          <w:b/>
          <w:bCs/>
          <w:i/>
          <w:iCs/>
          <w:w w:val="95"/>
          <w:sz w:val="37"/>
          <w:szCs w:val="37"/>
        </w:rPr>
      </w:pPr>
      <w:r>
        <w:rPr>
          <w:rFonts w:ascii="Arial" w:hAnsi="Arial" w:cs="Arial"/>
          <w:b/>
          <w:bCs/>
          <w:i/>
          <w:iCs/>
          <w:w w:val="95"/>
          <w:sz w:val="37"/>
          <w:szCs w:val="37"/>
        </w:rPr>
        <w:t>famille qui a dû,</w:t>
      </w:r>
    </w:p>
    <w:p w14:paraId="20A30972" w14:textId="77777777" w:rsidR="00000000" w:rsidRDefault="00DF5140">
      <w:pPr>
        <w:kinsoku w:val="0"/>
        <w:overflowPunct w:val="0"/>
        <w:autoSpaceDE/>
        <w:autoSpaceDN/>
        <w:adjustRightInd/>
        <w:spacing w:before="2" w:line="433" w:lineRule="exact"/>
        <w:jc w:val="both"/>
        <w:textAlignment w:val="baseline"/>
        <w:rPr>
          <w:rFonts w:ascii="Arial" w:hAnsi="Arial" w:cs="Arial"/>
          <w:b/>
          <w:bCs/>
          <w:i/>
          <w:iCs/>
          <w:spacing w:val="3"/>
          <w:w w:val="95"/>
          <w:sz w:val="37"/>
          <w:szCs w:val="37"/>
        </w:rPr>
      </w:pPr>
      <w:r>
        <w:rPr>
          <w:rFonts w:ascii="Arial" w:hAnsi="Arial" w:cs="Arial"/>
          <w:b/>
          <w:bCs/>
          <w:i/>
          <w:iCs/>
          <w:spacing w:val="3"/>
          <w:w w:val="95"/>
          <w:sz w:val="37"/>
          <w:szCs w:val="37"/>
        </w:rPr>
        <w:t>parfois, vendre</w:t>
      </w:r>
    </w:p>
    <w:p w14:paraId="29AE1BFA" w14:textId="77777777" w:rsidR="00000000" w:rsidRDefault="00DF5140">
      <w:pPr>
        <w:kinsoku w:val="0"/>
        <w:overflowPunct w:val="0"/>
        <w:autoSpaceDE/>
        <w:autoSpaceDN/>
        <w:adjustRightInd/>
        <w:spacing w:before="2" w:line="433" w:lineRule="exact"/>
        <w:jc w:val="both"/>
        <w:textAlignment w:val="baseline"/>
        <w:rPr>
          <w:rFonts w:ascii="Arial" w:hAnsi="Arial" w:cs="Arial"/>
          <w:b/>
          <w:bCs/>
          <w:i/>
          <w:iCs/>
          <w:spacing w:val="2"/>
          <w:w w:val="95"/>
          <w:sz w:val="37"/>
          <w:szCs w:val="37"/>
        </w:rPr>
      </w:pPr>
      <w:r>
        <w:rPr>
          <w:rFonts w:ascii="Arial" w:hAnsi="Arial" w:cs="Arial"/>
          <w:b/>
          <w:bCs/>
          <w:i/>
          <w:iCs/>
          <w:spacing w:val="2"/>
          <w:w w:val="95"/>
          <w:sz w:val="37"/>
          <w:szCs w:val="37"/>
        </w:rPr>
        <w:t>la maison ou</w:t>
      </w:r>
    </w:p>
    <w:p w14:paraId="17741D31" w14:textId="77777777" w:rsidR="00000000" w:rsidRDefault="00DF5140">
      <w:pPr>
        <w:kinsoku w:val="0"/>
        <w:overflowPunct w:val="0"/>
        <w:autoSpaceDE/>
        <w:autoSpaceDN/>
        <w:adjustRightInd/>
        <w:spacing w:before="1" w:line="433" w:lineRule="exact"/>
        <w:jc w:val="both"/>
        <w:textAlignment w:val="baseline"/>
        <w:rPr>
          <w:rFonts w:ascii="Arial" w:hAnsi="Arial" w:cs="Arial"/>
          <w:b/>
          <w:bCs/>
          <w:i/>
          <w:iCs/>
          <w:w w:val="95"/>
          <w:sz w:val="37"/>
          <w:szCs w:val="37"/>
        </w:rPr>
      </w:pPr>
      <w:r>
        <w:rPr>
          <w:rFonts w:ascii="Arial" w:hAnsi="Arial" w:cs="Arial"/>
          <w:b/>
          <w:bCs/>
          <w:i/>
          <w:iCs/>
          <w:w w:val="95"/>
          <w:sz w:val="37"/>
          <w:szCs w:val="37"/>
        </w:rPr>
        <w:t>faire des</w:t>
      </w:r>
    </w:p>
    <w:p w14:paraId="5C908C55" w14:textId="77777777" w:rsidR="00000000" w:rsidRDefault="00DF5140">
      <w:pPr>
        <w:kinsoku w:val="0"/>
        <w:overflowPunct w:val="0"/>
        <w:autoSpaceDE/>
        <w:autoSpaceDN/>
        <w:adjustRightInd/>
        <w:spacing w:before="1" w:line="433" w:lineRule="exact"/>
        <w:jc w:val="both"/>
        <w:textAlignment w:val="baseline"/>
        <w:rPr>
          <w:rFonts w:ascii="Arial" w:hAnsi="Arial" w:cs="Arial"/>
          <w:b/>
          <w:bCs/>
          <w:i/>
          <w:iCs/>
          <w:spacing w:val="4"/>
          <w:w w:val="95"/>
          <w:sz w:val="37"/>
          <w:szCs w:val="37"/>
        </w:rPr>
      </w:pPr>
      <w:r>
        <w:rPr>
          <w:rFonts w:ascii="Arial" w:hAnsi="Arial" w:cs="Arial"/>
          <w:b/>
          <w:bCs/>
          <w:i/>
          <w:iCs/>
          <w:spacing w:val="4"/>
          <w:w w:val="95"/>
          <w:sz w:val="37"/>
          <w:szCs w:val="37"/>
        </w:rPr>
        <w:t>sacrifices pour</w:t>
      </w:r>
    </w:p>
    <w:p w14:paraId="3064872D" w14:textId="77777777" w:rsidR="00000000" w:rsidRDefault="00DF5140">
      <w:pPr>
        <w:kinsoku w:val="0"/>
        <w:overflowPunct w:val="0"/>
        <w:autoSpaceDE/>
        <w:autoSpaceDN/>
        <w:adjustRightInd/>
        <w:spacing w:before="3" w:line="427" w:lineRule="exact"/>
        <w:jc w:val="both"/>
        <w:textAlignment w:val="baseline"/>
        <w:rPr>
          <w:rFonts w:ascii="Arial" w:hAnsi="Arial" w:cs="Arial"/>
          <w:b/>
          <w:bCs/>
          <w:i/>
          <w:iCs/>
          <w:w w:val="95"/>
          <w:sz w:val="37"/>
          <w:szCs w:val="37"/>
        </w:rPr>
      </w:pPr>
      <w:r>
        <w:rPr>
          <w:rFonts w:ascii="Arial" w:hAnsi="Arial" w:cs="Arial"/>
          <w:b/>
          <w:bCs/>
          <w:i/>
          <w:iCs/>
          <w:w w:val="95"/>
          <w:sz w:val="37"/>
          <w:szCs w:val="37"/>
        </w:rPr>
        <w:t>le voyage.</w:t>
      </w:r>
    </w:p>
    <w:p w14:paraId="1BA28B36" w14:textId="77777777" w:rsidR="00000000" w:rsidRDefault="00DF5140">
      <w:pPr>
        <w:kinsoku w:val="0"/>
        <w:overflowPunct w:val="0"/>
        <w:autoSpaceDE/>
        <w:autoSpaceDN/>
        <w:adjustRightInd/>
        <w:spacing w:line="227" w:lineRule="exact"/>
        <w:jc w:val="both"/>
        <w:textAlignment w:val="baseline"/>
        <w:rPr>
          <w:rFonts w:ascii="Arial" w:hAnsi="Arial" w:cs="Arial"/>
          <w:spacing w:val="-2"/>
          <w:sz w:val="19"/>
          <w:szCs w:val="19"/>
        </w:rPr>
      </w:pPr>
      <w:r>
        <w:rPr>
          <w:rFonts w:ascii="Arial" w:hAnsi="Arial" w:cs="Arial"/>
          <w:b/>
          <w:bCs/>
          <w:i/>
          <w:iCs/>
          <w:w w:val="95"/>
          <w:sz w:val="16"/>
          <w:szCs w:val="16"/>
        </w:rPr>
        <w:br w:type="column"/>
      </w:r>
      <w:r>
        <w:rPr>
          <w:rFonts w:ascii="Arial" w:hAnsi="Arial" w:cs="Arial"/>
          <w:spacing w:val="-2"/>
          <w:sz w:val="19"/>
          <w:szCs w:val="19"/>
        </w:rPr>
        <w:t>Le Zaï</w:t>
      </w:r>
      <w:r>
        <w:rPr>
          <w:rFonts w:ascii="Arial" w:hAnsi="Arial" w:cs="Arial"/>
          <w:spacing w:val="-2"/>
          <w:sz w:val="19"/>
          <w:szCs w:val="19"/>
        </w:rPr>
        <w:t>re est situé au centre de l'Afrique. Ex Congo-Belge, il ac</w:t>
      </w:r>
      <w:r>
        <w:rPr>
          <w:rFonts w:ascii="Arial" w:hAnsi="Arial" w:cs="Arial"/>
          <w:spacing w:val="-2"/>
          <w:sz w:val="19"/>
          <w:szCs w:val="19"/>
        </w:rPr>
        <w:softHyphen/>
        <w:t>cède à son «indépendance» en 1960. Sa superficie est de 2 344 885 km2, soit 4 fois plus grande que la France et 80 fois la Belgi</w:t>
      </w:r>
      <w:r>
        <w:rPr>
          <w:rFonts w:ascii="Arial" w:hAnsi="Arial" w:cs="Arial"/>
          <w:spacing w:val="-2"/>
          <w:sz w:val="19"/>
          <w:szCs w:val="19"/>
        </w:rPr>
        <w:softHyphen/>
        <w:t>que. Le Zaïre compte plus de 38 545 000 habitants dont 3 millions vi</w:t>
      </w:r>
      <w:r>
        <w:rPr>
          <w:rFonts w:ascii="Arial" w:hAnsi="Arial" w:cs="Arial"/>
          <w:spacing w:val="-2"/>
          <w:sz w:val="19"/>
          <w:szCs w:val="19"/>
        </w:rPr>
        <w:t xml:space="preserve">vant dans sa capitale : Kinshasa. La langue officielle est le français mais la majorité des gens parlent : lingala, swahili, kikongo et tshiluba. Sa population est chrétienne à 70 %. Latempérature moyenne est de 30° (zone intertropicale). De -0 à 10° dans </w:t>
      </w:r>
      <w:r>
        <w:rPr>
          <w:rFonts w:ascii="Arial" w:hAnsi="Arial" w:cs="Arial"/>
          <w:spacing w:val="-2"/>
          <w:sz w:val="19"/>
          <w:szCs w:val="19"/>
        </w:rPr>
        <w:t>le sud-est (région montagneuse) avec son léger dé</w:t>
      </w:r>
      <w:r>
        <w:rPr>
          <w:rFonts w:ascii="Arial" w:hAnsi="Arial" w:cs="Arial"/>
          <w:spacing w:val="-2"/>
          <w:sz w:val="19"/>
          <w:szCs w:val="19"/>
        </w:rPr>
        <w:softHyphen/>
        <w:t>calage horaire, le Zaïre produit le cuivre, le cobalt, l'or, l'étain, les diamants, l'uranium, Il dispose d'un sol fertile et de puissantes chutes d'eau.</w:t>
      </w:r>
    </w:p>
    <w:p w14:paraId="45C3637E" w14:textId="77777777" w:rsidR="00000000" w:rsidRDefault="00DF5140">
      <w:pPr>
        <w:kinsoku w:val="0"/>
        <w:overflowPunct w:val="0"/>
        <w:autoSpaceDE/>
        <w:autoSpaceDN/>
        <w:adjustRightInd/>
        <w:spacing w:before="139" w:line="228" w:lineRule="exact"/>
        <w:jc w:val="both"/>
        <w:textAlignment w:val="baseline"/>
        <w:rPr>
          <w:rFonts w:ascii="Arial" w:hAnsi="Arial" w:cs="Arial"/>
          <w:spacing w:val="-3"/>
          <w:sz w:val="19"/>
          <w:szCs w:val="19"/>
        </w:rPr>
      </w:pPr>
      <w:r>
        <w:rPr>
          <w:rFonts w:ascii="Arial" w:hAnsi="Arial" w:cs="Arial"/>
          <w:spacing w:val="-3"/>
          <w:sz w:val="19"/>
          <w:szCs w:val="19"/>
        </w:rPr>
        <w:t>C'est l'explorateur Diego Cao (por</w:t>
      </w:r>
      <w:r>
        <w:rPr>
          <w:rFonts w:ascii="Arial" w:hAnsi="Arial" w:cs="Arial"/>
          <w:spacing w:val="-3"/>
          <w:sz w:val="19"/>
          <w:szCs w:val="19"/>
        </w:rPr>
        <w:softHyphen/>
        <w:t>tugais) qui décou</w:t>
      </w:r>
      <w:r>
        <w:rPr>
          <w:rFonts w:ascii="Arial" w:hAnsi="Arial" w:cs="Arial"/>
          <w:spacing w:val="-3"/>
          <w:sz w:val="19"/>
          <w:szCs w:val="19"/>
        </w:rPr>
        <w:t>vre pour les occi</w:t>
      </w:r>
      <w:r>
        <w:rPr>
          <w:rFonts w:ascii="Arial" w:hAnsi="Arial" w:cs="Arial"/>
          <w:spacing w:val="-3"/>
          <w:sz w:val="19"/>
          <w:szCs w:val="19"/>
        </w:rPr>
        <w:softHyphen/>
        <w:t>dentaux l'embouchure du fleuve Congo en 1482. Cette région est convoitée par les français et les britanniques. Finalement, le Roi des belges Léopold II finance une nou</w:t>
      </w:r>
      <w:r>
        <w:rPr>
          <w:rFonts w:ascii="Arial" w:hAnsi="Arial" w:cs="Arial"/>
          <w:spacing w:val="-3"/>
          <w:sz w:val="19"/>
          <w:szCs w:val="19"/>
        </w:rPr>
        <w:softHyphen/>
        <w:t>velle expédition dirigée par le bri</w:t>
      </w:r>
      <w:r>
        <w:rPr>
          <w:rFonts w:ascii="Arial" w:hAnsi="Arial" w:cs="Arial"/>
          <w:spacing w:val="-3"/>
          <w:sz w:val="19"/>
          <w:szCs w:val="19"/>
        </w:rPr>
        <w:softHyphen/>
        <w:t>tannique Henry Morton Stanley (187</w:t>
      </w:r>
      <w:r>
        <w:rPr>
          <w:rFonts w:ascii="Arial" w:hAnsi="Arial" w:cs="Arial"/>
          <w:spacing w:val="-3"/>
          <w:sz w:val="19"/>
          <w:szCs w:val="19"/>
        </w:rPr>
        <w:t>9-1884). Le roi créé l'Associa</w:t>
      </w:r>
      <w:r>
        <w:rPr>
          <w:rFonts w:ascii="Arial" w:hAnsi="Arial" w:cs="Arial"/>
          <w:spacing w:val="-3"/>
          <w:sz w:val="19"/>
          <w:szCs w:val="19"/>
        </w:rPr>
        <w:softHyphen/>
        <w:t>tion Internationale Africaine (A.I.A.) qui se transforma en Association Internationale du Congo. «Le 23 février 1885, les puissances occi</w:t>
      </w:r>
      <w:r>
        <w:rPr>
          <w:rFonts w:ascii="Arial" w:hAnsi="Arial" w:cs="Arial"/>
          <w:spacing w:val="-3"/>
          <w:sz w:val="19"/>
          <w:szCs w:val="19"/>
        </w:rPr>
        <w:softHyphen/>
        <w:t>dentales réunies à la conférence de Berlin reconnurent l'Etat indé</w:t>
      </w:r>
      <w:r>
        <w:rPr>
          <w:rFonts w:ascii="Arial" w:hAnsi="Arial" w:cs="Arial"/>
          <w:spacing w:val="-3"/>
          <w:sz w:val="19"/>
          <w:szCs w:val="19"/>
        </w:rPr>
        <w:softHyphen/>
        <w:t>pendant du Congo com</w:t>
      </w:r>
      <w:r>
        <w:rPr>
          <w:rFonts w:ascii="Arial" w:hAnsi="Arial" w:cs="Arial"/>
          <w:spacing w:val="-3"/>
          <w:sz w:val="19"/>
          <w:szCs w:val="19"/>
        </w:rPr>
        <w:t>me l'im</w:t>
      </w:r>
      <w:r>
        <w:rPr>
          <w:rFonts w:ascii="Arial" w:hAnsi="Arial" w:cs="Arial"/>
          <w:spacing w:val="-3"/>
          <w:sz w:val="19"/>
          <w:szCs w:val="19"/>
        </w:rPr>
        <w:softHyphen/>
        <w:t>mense propriété privée de Léopold Il, roi des belges». Ce nouvel Etat ayant sa capitale à Borna. «Ce régime perdura jusqu'au 18 octo</w:t>
      </w:r>
      <w:r>
        <w:rPr>
          <w:rFonts w:ascii="Arial" w:hAnsi="Arial" w:cs="Arial"/>
          <w:spacing w:val="-3"/>
          <w:sz w:val="19"/>
          <w:szCs w:val="19"/>
        </w:rPr>
        <w:softHyphen/>
        <w:t>bre 1908, date à laquelle le Roi transmit sa modeste propriété pri</w:t>
      </w:r>
      <w:r>
        <w:rPr>
          <w:rFonts w:ascii="Arial" w:hAnsi="Arial" w:cs="Arial"/>
          <w:spacing w:val="-3"/>
          <w:sz w:val="19"/>
          <w:szCs w:val="19"/>
        </w:rPr>
        <w:softHyphen/>
        <w:t>vée, le Congo, à l'Etat Belge».</w:t>
      </w:r>
    </w:p>
    <w:p w14:paraId="73CCC08C" w14:textId="77777777" w:rsidR="00000000" w:rsidRDefault="00DF5140">
      <w:pPr>
        <w:kinsoku w:val="0"/>
        <w:overflowPunct w:val="0"/>
        <w:autoSpaceDE/>
        <w:autoSpaceDN/>
        <w:adjustRightInd/>
        <w:spacing w:line="227" w:lineRule="exact"/>
        <w:jc w:val="both"/>
        <w:textAlignment w:val="baseline"/>
        <w:rPr>
          <w:rFonts w:ascii="Arial" w:hAnsi="Arial" w:cs="Arial"/>
          <w:spacing w:val="-3"/>
          <w:sz w:val="19"/>
          <w:szCs w:val="19"/>
        </w:rPr>
      </w:pPr>
      <w:r>
        <w:rPr>
          <w:rFonts w:ascii="Arial" w:hAnsi="Arial" w:cs="Arial"/>
          <w:spacing w:val="-3"/>
          <w:sz w:val="16"/>
          <w:szCs w:val="16"/>
        </w:rPr>
        <w:br w:type="column"/>
      </w:r>
      <w:r>
        <w:rPr>
          <w:rFonts w:ascii="Arial" w:hAnsi="Arial" w:cs="Arial"/>
          <w:spacing w:val="-3"/>
          <w:sz w:val="19"/>
          <w:szCs w:val="19"/>
        </w:rPr>
        <w:t>De cette périod</w:t>
      </w:r>
      <w:r>
        <w:rPr>
          <w:rFonts w:ascii="Arial" w:hAnsi="Arial" w:cs="Arial"/>
          <w:spacing w:val="-3"/>
          <w:sz w:val="19"/>
          <w:szCs w:val="19"/>
        </w:rPr>
        <w:t>e, on note la pre</w:t>
      </w:r>
      <w:r>
        <w:rPr>
          <w:rFonts w:ascii="Arial" w:hAnsi="Arial" w:cs="Arial"/>
          <w:spacing w:val="-3"/>
          <w:sz w:val="19"/>
          <w:szCs w:val="19"/>
        </w:rPr>
        <w:softHyphen/>
        <w:t>mière guerre de résistance armée menée par les congolais contre les occupants blancs, Dans son livre, Guy De Boeck ; Baoni (du swahili : les hors-la-loi), sous titré «Les ré</w:t>
      </w:r>
      <w:r>
        <w:rPr>
          <w:rFonts w:ascii="Arial" w:hAnsi="Arial" w:cs="Arial"/>
          <w:spacing w:val="-3"/>
          <w:sz w:val="19"/>
          <w:szCs w:val="19"/>
        </w:rPr>
        <w:softHyphen/>
        <w:t>voltés de la force publique sous Léopold II en 1895-1908», éd. E</w:t>
      </w:r>
      <w:r>
        <w:rPr>
          <w:rFonts w:ascii="Arial" w:hAnsi="Arial" w:cs="Arial"/>
          <w:spacing w:val="-3"/>
          <w:sz w:val="19"/>
          <w:szCs w:val="19"/>
        </w:rPr>
        <w:t>PO Anvers, l'auteur décrit cette épo</w:t>
      </w:r>
      <w:r>
        <w:rPr>
          <w:rFonts w:ascii="Arial" w:hAnsi="Arial" w:cs="Arial"/>
          <w:spacing w:val="-3"/>
          <w:sz w:val="19"/>
          <w:szCs w:val="19"/>
        </w:rPr>
        <w:softHyphen/>
        <w:t>que. (Voir encadré ci-contre : «Un peu d'histoire»)</w:t>
      </w:r>
    </w:p>
    <w:p w14:paraId="1103AAA8" w14:textId="77777777" w:rsidR="00000000" w:rsidRDefault="00DF5140">
      <w:pPr>
        <w:kinsoku w:val="0"/>
        <w:overflowPunct w:val="0"/>
        <w:autoSpaceDE/>
        <w:autoSpaceDN/>
        <w:adjustRightInd/>
        <w:spacing w:before="153" w:line="287" w:lineRule="exact"/>
        <w:textAlignment w:val="baseline"/>
        <w:rPr>
          <w:rFonts w:ascii="Arial" w:hAnsi="Arial" w:cs="Arial"/>
          <w:b/>
          <w:bCs/>
          <w:sz w:val="19"/>
          <w:szCs w:val="19"/>
        </w:rPr>
      </w:pPr>
      <w:r>
        <w:rPr>
          <w:rFonts w:ascii="Arial" w:hAnsi="Arial" w:cs="Arial"/>
          <w:b/>
          <w:bCs/>
          <w:sz w:val="19"/>
          <w:szCs w:val="19"/>
        </w:rPr>
        <w:t>LA PRESENCE AFRICAINE EN FRANCE : UN APERÇU</w:t>
      </w:r>
    </w:p>
    <w:p w14:paraId="54B6A2CE" w14:textId="77777777" w:rsidR="00000000" w:rsidRDefault="00DF5140">
      <w:pPr>
        <w:kinsoku w:val="0"/>
        <w:overflowPunct w:val="0"/>
        <w:autoSpaceDE/>
        <w:autoSpaceDN/>
        <w:adjustRightInd/>
        <w:spacing w:before="87" w:line="228" w:lineRule="exact"/>
        <w:jc w:val="both"/>
        <w:textAlignment w:val="baseline"/>
        <w:rPr>
          <w:rFonts w:ascii="Arial" w:hAnsi="Arial" w:cs="Arial"/>
          <w:spacing w:val="-3"/>
          <w:sz w:val="19"/>
          <w:szCs w:val="19"/>
        </w:rPr>
      </w:pPr>
      <w:r>
        <w:rPr>
          <w:rFonts w:ascii="Arial" w:hAnsi="Arial" w:cs="Arial"/>
          <w:spacing w:val="-3"/>
          <w:sz w:val="19"/>
          <w:szCs w:val="19"/>
        </w:rPr>
        <w:t>Mis à part les individualités, «la présence africaine noire dans l'hexagone date de la Première Guerre Mondiale. C'est en e</w:t>
      </w:r>
      <w:r>
        <w:rPr>
          <w:rFonts w:ascii="Arial" w:hAnsi="Arial" w:cs="Arial"/>
          <w:spacing w:val="-3"/>
          <w:sz w:val="19"/>
          <w:szCs w:val="19"/>
        </w:rPr>
        <w:t>ffet, à l'occasion de cette confrontation qui menaçait l'existence de la France, que des Noirs venus de toute l'Afrique française de l'épo</w:t>
      </w:r>
      <w:r>
        <w:rPr>
          <w:rFonts w:ascii="Arial" w:hAnsi="Arial" w:cs="Arial"/>
          <w:spacing w:val="-3"/>
          <w:sz w:val="19"/>
          <w:szCs w:val="19"/>
        </w:rPr>
        <w:softHyphen/>
        <w:t>que, des Maghrébins, des Indochinois (ou Annamites), des Malgaches, Somaliens, Mélané</w:t>
      </w:r>
      <w:r>
        <w:rPr>
          <w:rFonts w:ascii="Arial" w:hAnsi="Arial" w:cs="Arial"/>
          <w:spacing w:val="-3"/>
          <w:sz w:val="19"/>
          <w:szCs w:val="19"/>
        </w:rPr>
        <w:softHyphen/>
        <w:t>siens et Antillais débarquèrent</w:t>
      </w:r>
      <w:r>
        <w:rPr>
          <w:rFonts w:ascii="Arial" w:hAnsi="Arial" w:cs="Arial"/>
          <w:spacing w:val="-3"/>
          <w:sz w:val="19"/>
          <w:szCs w:val="19"/>
        </w:rPr>
        <w:t xml:space="preserve"> pour participer à l'effort de guerre et poser ainsi les premiers jalons à leur enracinement sur le territoire français» (2). Le coût en vie hu</w:t>
      </w:r>
      <w:r>
        <w:rPr>
          <w:rFonts w:ascii="Arial" w:hAnsi="Arial" w:cs="Arial"/>
          <w:spacing w:val="-3"/>
          <w:sz w:val="19"/>
          <w:szCs w:val="19"/>
        </w:rPr>
        <w:softHyphen/>
        <w:t>maine pour ces français s'élève à «30 000 morts et disparus, soit 22,4 % des mobilisés» (3).</w:t>
      </w:r>
    </w:p>
    <w:p w14:paraId="7D90A661" w14:textId="77777777" w:rsidR="00000000" w:rsidRDefault="00DF5140">
      <w:pPr>
        <w:kinsoku w:val="0"/>
        <w:overflowPunct w:val="0"/>
        <w:autoSpaceDE/>
        <w:autoSpaceDN/>
        <w:adjustRightInd/>
        <w:spacing w:before="126" w:line="228" w:lineRule="exact"/>
        <w:jc w:val="both"/>
        <w:textAlignment w:val="baseline"/>
        <w:rPr>
          <w:rFonts w:ascii="Arial" w:hAnsi="Arial" w:cs="Arial"/>
          <w:spacing w:val="-4"/>
          <w:sz w:val="19"/>
          <w:szCs w:val="19"/>
        </w:rPr>
      </w:pPr>
      <w:r>
        <w:rPr>
          <w:rFonts w:ascii="Arial" w:hAnsi="Arial" w:cs="Arial"/>
          <w:spacing w:val="-4"/>
          <w:sz w:val="19"/>
          <w:szCs w:val="19"/>
        </w:rPr>
        <w:t>Dans les années 60, la France (le patronat) avait besoin d'une main-d'oeuvre non qualifiée à bon mar</w:t>
      </w:r>
      <w:r>
        <w:rPr>
          <w:rFonts w:ascii="Arial" w:hAnsi="Arial" w:cs="Arial"/>
          <w:spacing w:val="-4"/>
          <w:sz w:val="19"/>
          <w:szCs w:val="19"/>
        </w:rPr>
        <w:softHyphen/>
        <w:t>ché pour reconstruire le pays. C'est ainsi qu'on alla chercher les tra</w:t>
      </w:r>
      <w:r>
        <w:rPr>
          <w:rFonts w:ascii="Arial" w:hAnsi="Arial" w:cs="Arial"/>
          <w:spacing w:val="-4"/>
          <w:sz w:val="19"/>
          <w:szCs w:val="19"/>
        </w:rPr>
        <w:softHyphen/>
        <w:t>vailleurs en Afrique subsaharienne, plus précisément au Sénégal, Mali, Mauritanie, N</w:t>
      </w:r>
      <w:r>
        <w:rPr>
          <w:rFonts w:ascii="Arial" w:hAnsi="Arial" w:cs="Arial"/>
          <w:spacing w:val="-4"/>
          <w:sz w:val="19"/>
          <w:szCs w:val="19"/>
        </w:rPr>
        <w:t>igerainsi qu'en Haute-Volta(Burkina-Faso). Ce fut la belle époque pour les «négriers».</w:t>
      </w:r>
    </w:p>
    <w:p w14:paraId="314BC682" w14:textId="77777777" w:rsidR="00000000" w:rsidRDefault="00DF5140">
      <w:pPr>
        <w:kinsoku w:val="0"/>
        <w:overflowPunct w:val="0"/>
        <w:autoSpaceDE/>
        <w:autoSpaceDN/>
        <w:adjustRightInd/>
        <w:spacing w:before="120" w:line="228" w:lineRule="exact"/>
        <w:jc w:val="both"/>
        <w:textAlignment w:val="baseline"/>
        <w:rPr>
          <w:rFonts w:ascii="Arial" w:hAnsi="Arial" w:cs="Arial"/>
          <w:sz w:val="24"/>
          <w:szCs w:val="24"/>
        </w:rPr>
      </w:pPr>
      <w:r>
        <w:rPr>
          <w:rFonts w:ascii="Arial" w:hAnsi="Arial" w:cs="Arial"/>
          <w:sz w:val="19"/>
          <w:szCs w:val="19"/>
        </w:rPr>
        <w:t>Certains intellectuels ou syndica</w:t>
      </w:r>
      <w:r>
        <w:rPr>
          <w:rFonts w:ascii="Arial" w:hAnsi="Arial" w:cs="Arial"/>
          <w:sz w:val="19"/>
          <w:szCs w:val="19"/>
        </w:rPr>
        <w:softHyphen/>
        <w:t>listes se sont vu attribuer des tâ</w:t>
      </w:r>
      <w:r>
        <w:rPr>
          <w:rFonts w:ascii="Arial" w:hAnsi="Arial" w:cs="Arial"/>
          <w:sz w:val="19"/>
          <w:szCs w:val="19"/>
        </w:rPr>
        <w:noBreakHyphen/>
      </w:r>
    </w:p>
    <w:p w14:paraId="430B3906" w14:textId="77777777" w:rsidR="00000000" w:rsidRDefault="00DF5140">
      <w:pPr>
        <w:widowControl/>
        <w:rPr>
          <w:sz w:val="24"/>
          <w:szCs w:val="24"/>
        </w:rPr>
        <w:sectPr w:rsidR="00000000">
          <w:footerReference w:type="even" r:id="rId146"/>
          <w:footerReference w:type="default" r:id="rId147"/>
          <w:footerReference w:type="first" r:id="rId148"/>
          <w:pgSz w:w="11256" w:h="16843"/>
          <w:pgMar w:top="4735" w:right="1275" w:bottom="1027" w:left="901" w:header="720" w:footer="1038" w:gutter="0"/>
          <w:cols w:num="3" w:space="720" w:equalWidth="0">
            <w:col w:w="2880" w:space="220"/>
            <w:col w:w="2880" w:space="220"/>
            <w:col w:w="2880"/>
          </w:cols>
          <w:noEndnote/>
          <w:titlePg/>
        </w:sectPr>
      </w:pPr>
    </w:p>
    <w:p w14:paraId="2097862E" w14:textId="77777777" w:rsidR="00000000" w:rsidRDefault="00DF5140">
      <w:pPr>
        <w:kinsoku w:val="0"/>
        <w:overflowPunct w:val="0"/>
        <w:autoSpaceDE/>
        <w:autoSpaceDN/>
        <w:adjustRightInd/>
        <w:spacing w:before="23" w:line="20" w:lineRule="exact"/>
        <w:ind w:right="35"/>
        <w:textAlignment w:val="baseline"/>
        <w:rPr>
          <w:sz w:val="24"/>
          <w:szCs w:val="24"/>
        </w:rPr>
      </w:pPr>
      <w:r>
        <w:rPr>
          <w:noProof/>
        </w:rPr>
        <w:lastRenderedPageBreak/>
        <w:pict w14:anchorId="74F3083A">
          <v:shape id="_x0000_s1217" type="#_x0000_t202" style="position:absolute;margin-left:273.35pt;margin-top:13pt;width:97.45pt;height:37.4pt;z-index:11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893"/>
                    <w:gridCol w:w="1056"/>
                  </w:tblGrid>
                  <w:tr w:rsidR="00000000" w:rsidRPr="00DF5140" w14:paraId="4477A5F9" w14:textId="77777777">
                    <w:tblPrEx>
                      <w:tblCellMar>
                        <w:top w:w="0" w:type="dxa"/>
                        <w:left w:w="0" w:type="dxa"/>
                        <w:bottom w:w="0" w:type="dxa"/>
                        <w:right w:w="0" w:type="dxa"/>
                      </w:tblCellMar>
                    </w:tblPrEx>
                    <w:trPr>
                      <w:trHeight w:hRule="exact" w:val="640"/>
                    </w:trPr>
                    <w:tc>
                      <w:tcPr>
                        <w:tcW w:w="893" w:type="dxa"/>
                        <w:tcBorders>
                          <w:top w:val="nil"/>
                          <w:left w:val="nil"/>
                          <w:bottom w:val="nil"/>
                          <w:right w:val="nil"/>
                        </w:tcBorders>
                      </w:tcPr>
                      <w:p w14:paraId="2E6BDF84" w14:textId="77777777" w:rsidR="00000000" w:rsidRPr="00DF5140" w:rsidRDefault="00DF5140">
                        <w:pPr>
                          <w:kinsoku w:val="0"/>
                          <w:overflowPunct w:val="0"/>
                          <w:autoSpaceDE/>
                          <w:autoSpaceDN/>
                          <w:adjustRightInd/>
                          <w:spacing w:before="18" w:after="2"/>
                          <w:jc w:val="center"/>
                          <w:textAlignment w:val="baseline"/>
                          <w:rPr>
                            <w:sz w:val="24"/>
                            <w:szCs w:val="24"/>
                          </w:rPr>
                        </w:pPr>
                        <w:r w:rsidRPr="00DF5140">
                          <w:rPr>
                            <w:sz w:val="24"/>
                            <w:szCs w:val="24"/>
                          </w:rPr>
                          <w:pict w14:anchorId="783E83FD">
                            <v:shape id="_x0000_i1088" type="#_x0000_t75" style="width:44.45pt;height:31.3pt" fillcolor="window">
                              <v:imagedata r:id="rId149" o:title="_Pic235"/>
                            </v:shape>
                          </w:pict>
                        </w:r>
                      </w:p>
                    </w:tc>
                    <w:tc>
                      <w:tcPr>
                        <w:tcW w:w="1056" w:type="dxa"/>
                        <w:tcBorders>
                          <w:top w:val="nil"/>
                          <w:left w:val="nil"/>
                          <w:bottom w:val="nil"/>
                          <w:right w:val="nil"/>
                        </w:tcBorders>
                        <w:vAlign w:val="center"/>
                      </w:tcPr>
                      <w:p w14:paraId="7B6A9F8C" w14:textId="77777777" w:rsidR="00000000" w:rsidRPr="00DF5140" w:rsidRDefault="00DF5140">
                        <w:pPr>
                          <w:kinsoku w:val="0"/>
                          <w:overflowPunct w:val="0"/>
                          <w:autoSpaceDE/>
                          <w:autoSpaceDN/>
                          <w:adjustRightInd/>
                          <w:spacing w:before="191" w:after="134" w:line="307" w:lineRule="exact"/>
                          <w:ind w:right="5"/>
                          <w:jc w:val="right"/>
                          <w:textAlignment w:val="baseline"/>
                          <w:rPr>
                            <w:rFonts w:ascii="Verdana" w:hAnsi="Verdana" w:cs="Verdana"/>
                          </w:rPr>
                        </w:pPr>
                        <w:r w:rsidRPr="00DF5140">
                          <w:rPr>
                            <w:rFonts w:ascii="Verdana" w:hAnsi="Verdana" w:cs="Verdana"/>
                          </w:rPr>
                          <w:t>eegetret</w:t>
                        </w:r>
                      </w:p>
                    </w:tc>
                  </w:tr>
                </w:tbl>
                <w:p w14:paraId="3D27171A" w14:textId="77777777" w:rsidR="00000000" w:rsidRDefault="00DF5140">
                  <w:pPr>
                    <w:kinsoku w:val="0"/>
                    <w:overflowPunct w:val="0"/>
                    <w:autoSpaceDE/>
                    <w:autoSpaceDN/>
                    <w:adjustRightInd/>
                    <w:spacing w:after="88" w:line="20" w:lineRule="exact"/>
                    <w:textAlignment w:val="baseline"/>
                    <w:rPr>
                      <w:sz w:val="24"/>
                      <w:szCs w:val="24"/>
                    </w:rPr>
                  </w:pPr>
                </w:p>
              </w:txbxContent>
            </v:textbox>
            <w10:wrap type="square" anchorx="page" anchory="page"/>
          </v:shape>
        </w:pict>
      </w:r>
      <w:r>
        <w:rPr>
          <w:noProof/>
        </w:rPr>
        <w:pict w14:anchorId="2A8F9694">
          <v:shape id="_x0000_s1218" type="#_x0000_t202" style="position:absolute;margin-left:527.35pt;margin-top:602pt;width:22.65pt;height:16.5pt;z-index:11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2FCEDAA" w14:textId="77777777" w:rsidR="00000000" w:rsidRDefault="00DF5140">
                  <w:pPr>
                    <w:kinsoku w:val="0"/>
                    <w:overflowPunct w:val="0"/>
                    <w:autoSpaceDE/>
                    <w:autoSpaceDN/>
                    <w:adjustRightInd/>
                    <w:spacing w:before="45" w:line="284" w:lineRule="exact"/>
                    <w:textAlignment w:val="baseline"/>
                    <w:rPr>
                      <w:rFonts w:ascii="Verdana" w:hAnsi="Verdana" w:cs="Verdana"/>
                      <w:b/>
                      <w:bCs/>
                      <w:spacing w:val="-27"/>
                      <w:sz w:val="29"/>
                      <w:szCs w:val="29"/>
                    </w:rPr>
                  </w:pPr>
                  <w:r>
                    <w:rPr>
                      <w:rFonts w:ascii="Verdana" w:hAnsi="Verdana" w:cs="Verdana"/>
                      <w:b/>
                      <w:bCs/>
                      <w:spacing w:val="-27"/>
                      <w:sz w:val="29"/>
                      <w:szCs w:val="29"/>
                    </w:rPr>
                    <w:t>33</w:t>
                  </w:r>
                </w:p>
              </w:txbxContent>
            </v:textbox>
            <w10:wrap type="square" anchorx="page" anchory="page"/>
          </v:shape>
        </w:pict>
      </w:r>
    </w:p>
    <w:tbl>
      <w:tblPr>
        <w:tblW w:w="0" w:type="auto"/>
        <w:tblInd w:w="21" w:type="dxa"/>
        <w:tblLayout w:type="fixed"/>
        <w:tblCellMar>
          <w:left w:w="0" w:type="dxa"/>
          <w:right w:w="0" w:type="dxa"/>
        </w:tblCellMar>
        <w:tblLook w:val="0000" w:firstRow="0" w:lastRow="0" w:firstColumn="0" w:lastColumn="0" w:noHBand="0" w:noVBand="0"/>
      </w:tblPr>
      <w:tblGrid>
        <w:gridCol w:w="3055"/>
        <w:gridCol w:w="3105"/>
        <w:gridCol w:w="3065"/>
      </w:tblGrid>
      <w:tr w:rsidR="00000000" w:rsidRPr="00DF5140" w14:paraId="4ADBD7C3" w14:textId="77777777">
        <w:tblPrEx>
          <w:tblCellMar>
            <w:top w:w="0" w:type="dxa"/>
            <w:left w:w="0" w:type="dxa"/>
            <w:bottom w:w="0" w:type="dxa"/>
            <w:right w:w="0" w:type="dxa"/>
          </w:tblCellMar>
        </w:tblPrEx>
        <w:trPr>
          <w:trHeight w:hRule="exact" w:val="504"/>
        </w:trPr>
        <w:tc>
          <w:tcPr>
            <w:tcW w:w="9225" w:type="dxa"/>
            <w:gridSpan w:val="3"/>
            <w:tcBorders>
              <w:top w:val="single" w:sz="17" w:space="0" w:color="000000"/>
              <w:left w:val="single" w:sz="17" w:space="0" w:color="000000"/>
              <w:bottom w:val="nil"/>
              <w:right w:val="single" w:sz="17" w:space="0" w:color="000000"/>
            </w:tcBorders>
            <w:vAlign w:val="center"/>
          </w:tcPr>
          <w:p w14:paraId="700354DF" w14:textId="77777777" w:rsidR="00000000" w:rsidRPr="00DF5140" w:rsidRDefault="00DF5140">
            <w:pPr>
              <w:kinsoku w:val="0"/>
              <w:overflowPunct w:val="0"/>
              <w:autoSpaceDE/>
              <w:autoSpaceDN/>
              <w:adjustRightInd/>
              <w:spacing w:before="120" w:after="76" w:line="293" w:lineRule="exact"/>
              <w:jc w:val="center"/>
              <w:textAlignment w:val="baseline"/>
              <w:rPr>
                <w:rFonts w:ascii="Verdana" w:hAnsi="Verdana" w:cs="Verdana"/>
                <w:b/>
                <w:bCs/>
                <w:sz w:val="29"/>
                <w:szCs w:val="29"/>
              </w:rPr>
            </w:pPr>
            <w:r w:rsidRPr="00DF5140">
              <w:rPr>
                <w:rFonts w:ascii="Verdana" w:hAnsi="Verdana" w:cs="Verdana"/>
                <w:b/>
                <w:bCs/>
                <w:sz w:val="29"/>
                <w:szCs w:val="29"/>
              </w:rPr>
              <w:t>Un peu d'histoire &lt;1)</w:t>
            </w:r>
          </w:p>
        </w:tc>
      </w:tr>
      <w:tr w:rsidR="00000000" w:rsidRPr="00DF5140" w14:paraId="1905F932" w14:textId="77777777">
        <w:tblPrEx>
          <w:tblCellMar>
            <w:top w:w="0" w:type="dxa"/>
            <w:left w:w="0" w:type="dxa"/>
            <w:bottom w:w="0" w:type="dxa"/>
            <w:right w:w="0" w:type="dxa"/>
          </w:tblCellMar>
        </w:tblPrEx>
        <w:trPr>
          <w:trHeight w:hRule="exact" w:val="14059"/>
        </w:trPr>
        <w:tc>
          <w:tcPr>
            <w:tcW w:w="3055" w:type="dxa"/>
            <w:tcBorders>
              <w:top w:val="nil"/>
              <w:left w:val="single" w:sz="17" w:space="0" w:color="000000"/>
              <w:bottom w:val="single" w:sz="17" w:space="0" w:color="000000"/>
              <w:right w:val="nil"/>
            </w:tcBorders>
          </w:tcPr>
          <w:p w14:paraId="6EF12B47" w14:textId="77777777" w:rsidR="00000000" w:rsidRPr="00DF5140" w:rsidRDefault="00DF5140">
            <w:pPr>
              <w:kinsoku w:val="0"/>
              <w:overflowPunct w:val="0"/>
              <w:autoSpaceDE/>
              <w:autoSpaceDN/>
              <w:adjustRightInd/>
              <w:spacing w:before="60" w:line="202" w:lineRule="exact"/>
              <w:ind w:left="72" w:right="144"/>
              <w:jc w:val="both"/>
              <w:textAlignment w:val="baseline"/>
              <w:rPr>
                <w:rFonts w:ascii="Arial Narrow" w:hAnsi="Arial Narrow" w:cs="Arial Narrow"/>
                <w:spacing w:val="-8"/>
                <w:sz w:val="18"/>
                <w:szCs w:val="18"/>
              </w:rPr>
            </w:pPr>
            <w:r w:rsidRPr="00DF5140">
              <w:rPr>
                <w:rFonts w:ascii="Arial Narrow" w:hAnsi="Arial Narrow" w:cs="Arial Narrow"/>
                <w:b/>
                <w:bCs/>
                <w:spacing w:val="-8"/>
                <w:sz w:val="18"/>
                <w:szCs w:val="18"/>
              </w:rPr>
              <w:t xml:space="preserve">- Du 5 au 14 décembre 1958 :Les </w:t>
            </w:r>
            <w:r w:rsidRPr="00DF5140">
              <w:rPr>
                <w:rFonts w:ascii="Arial Narrow" w:hAnsi="Arial Narrow" w:cs="Arial Narrow"/>
                <w:spacing w:val="-8"/>
                <w:sz w:val="18"/>
                <w:szCs w:val="18"/>
              </w:rPr>
              <w:t>nationalistes congolais participent à la conférence du ras</w:t>
            </w:r>
            <w:r w:rsidRPr="00DF5140">
              <w:rPr>
                <w:rFonts w:ascii="Arial Narrow" w:hAnsi="Arial Narrow" w:cs="Arial Narrow"/>
                <w:spacing w:val="-8"/>
                <w:sz w:val="18"/>
                <w:szCs w:val="18"/>
              </w:rPr>
              <w:softHyphen/>
            </w:r>
            <w:r w:rsidRPr="00DF5140">
              <w:rPr>
                <w:rFonts w:ascii="Arial Narrow" w:hAnsi="Arial Narrow" w:cs="Arial Narrow"/>
                <w:spacing w:val="-8"/>
                <w:sz w:val="18"/>
                <w:szCs w:val="18"/>
              </w:rPr>
              <w:t>semblement des peuples africains à Accra (Ghana). Cette conférence est révélatrice pour Lumumba dans sa vision du monde.</w:t>
            </w:r>
          </w:p>
          <w:p w14:paraId="35164206" w14:textId="77777777" w:rsidR="00000000" w:rsidRPr="00DF5140" w:rsidRDefault="00DF5140">
            <w:pPr>
              <w:kinsoku w:val="0"/>
              <w:overflowPunct w:val="0"/>
              <w:autoSpaceDE/>
              <w:autoSpaceDN/>
              <w:adjustRightInd/>
              <w:spacing w:before="42" w:line="208" w:lineRule="exact"/>
              <w:ind w:left="216" w:right="144" w:hanging="144"/>
              <w:jc w:val="both"/>
              <w:textAlignment w:val="baseline"/>
              <w:rPr>
                <w:rFonts w:ascii="Arial Narrow" w:hAnsi="Arial Narrow" w:cs="Arial Narrow"/>
                <w:spacing w:val="-6"/>
                <w:sz w:val="18"/>
                <w:szCs w:val="18"/>
              </w:rPr>
            </w:pPr>
            <w:r w:rsidRPr="00DF5140">
              <w:rPr>
                <w:rFonts w:ascii="Arial Narrow" w:hAnsi="Arial Narrow" w:cs="Arial Narrow"/>
                <w:b/>
                <w:bCs/>
                <w:spacing w:val="-6"/>
                <w:sz w:val="18"/>
                <w:szCs w:val="18"/>
              </w:rPr>
              <w:t xml:space="preserve">- Le 4 janvier 1959 : Les </w:t>
            </w:r>
            <w:r w:rsidRPr="00DF5140">
              <w:rPr>
                <w:rFonts w:ascii="Arial Narrow" w:hAnsi="Arial Narrow" w:cs="Arial Narrow"/>
                <w:spacing w:val="-6"/>
                <w:sz w:val="18"/>
                <w:szCs w:val="18"/>
              </w:rPr>
              <w:t>émeutes de Léopolville (Kinshasa). Le meeting du parti politique Abako est interdit, la foule proteste. La so</w:t>
            </w:r>
            <w:r w:rsidRPr="00DF5140">
              <w:rPr>
                <w:rFonts w:ascii="Arial Narrow" w:hAnsi="Arial Narrow" w:cs="Arial Narrow"/>
                <w:spacing w:val="-6"/>
                <w:sz w:val="18"/>
                <w:szCs w:val="18"/>
              </w:rPr>
              <w:t>rtie d'un match de football grossit cette masse qui adopte un cri de ralliement «indépen</w:t>
            </w:r>
            <w:r w:rsidRPr="00DF5140">
              <w:rPr>
                <w:rFonts w:ascii="Arial Narrow" w:hAnsi="Arial Narrow" w:cs="Arial Narrow"/>
                <w:spacing w:val="-6"/>
                <w:sz w:val="18"/>
                <w:szCs w:val="18"/>
              </w:rPr>
              <w:softHyphen/>
              <w:t>dance». Le bilan de cette révolte spontanée : 300 tués.</w:t>
            </w:r>
          </w:p>
          <w:p w14:paraId="31EFA424" w14:textId="77777777" w:rsidR="00000000" w:rsidRPr="00DF5140" w:rsidRDefault="00DF5140">
            <w:pPr>
              <w:numPr>
                <w:ilvl w:val="0"/>
                <w:numId w:val="21"/>
              </w:numPr>
              <w:kinsoku w:val="0"/>
              <w:overflowPunct w:val="0"/>
              <w:autoSpaceDE/>
              <w:autoSpaceDN/>
              <w:adjustRightInd/>
              <w:spacing w:before="40" w:line="208" w:lineRule="exact"/>
              <w:ind w:right="144"/>
              <w:jc w:val="both"/>
              <w:textAlignment w:val="baseline"/>
              <w:rPr>
                <w:rFonts w:ascii="Arial Narrow" w:hAnsi="Arial Narrow" w:cs="Arial Narrow"/>
                <w:spacing w:val="-6"/>
                <w:sz w:val="18"/>
                <w:szCs w:val="18"/>
              </w:rPr>
            </w:pPr>
            <w:r w:rsidRPr="00DF5140">
              <w:rPr>
                <w:rFonts w:ascii="Arial Narrow" w:hAnsi="Arial Narrow" w:cs="Arial Narrow"/>
                <w:b/>
                <w:bCs/>
                <w:spacing w:val="-6"/>
                <w:sz w:val="18"/>
                <w:szCs w:val="18"/>
              </w:rPr>
              <w:t xml:space="preserve">Le 30 juin 1960: </w:t>
            </w:r>
            <w:r w:rsidRPr="00DF5140">
              <w:rPr>
                <w:rFonts w:ascii="Arial Narrow" w:hAnsi="Arial Narrow" w:cs="Arial Narrow"/>
                <w:spacing w:val="-6"/>
                <w:sz w:val="18"/>
                <w:szCs w:val="18"/>
              </w:rPr>
              <w:t>Le Congo accède à son «indépendance». La Belgique comme la France ne veulent pas d'une aut</w:t>
            </w:r>
            <w:r w:rsidRPr="00DF5140">
              <w:rPr>
                <w:rFonts w:ascii="Arial Narrow" w:hAnsi="Arial Narrow" w:cs="Arial Narrow"/>
                <w:spacing w:val="-6"/>
                <w:sz w:val="18"/>
                <w:szCs w:val="18"/>
              </w:rPr>
              <w:t>re guerre, à l'instar de l'Algérie. Ainsi 17 pays africains se voient octroyer leur «indépendance». Le Pre</w:t>
            </w:r>
            <w:r w:rsidRPr="00DF5140">
              <w:rPr>
                <w:rFonts w:ascii="Arial Narrow" w:hAnsi="Arial Narrow" w:cs="Arial Narrow"/>
                <w:spacing w:val="-6"/>
                <w:sz w:val="18"/>
                <w:szCs w:val="18"/>
              </w:rPr>
              <w:softHyphen/>
              <w:t>mier Président congolais élu au parlement : Joseph Kasa-Vubu, son Premier Ministre est Patrice Emery Lumumba. Le Congo ne compte qu'une dizaine d'uni</w:t>
            </w:r>
            <w:r w:rsidRPr="00DF5140">
              <w:rPr>
                <w:rFonts w:ascii="Arial Narrow" w:hAnsi="Arial Narrow" w:cs="Arial Narrow"/>
                <w:spacing w:val="-6"/>
                <w:sz w:val="18"/>
                <w:szCs w:val="18"/>
              </w:rPr>
              <w:t>versitaires car la devise des Belges en la matière était : «pas d'élites, moins d'ennuis». En juillet 1960, Moïse Tshobe proclame «l'indépendance» du Katanga C'est le début de la crise congolaise.</w:t>
            </w:r>
          </w:p>
          <w:p w14:paraId="5178C940" w14:textId="77777777" w:rsidR="00000000" w:rsidRPr="00DF5140" w:rsidRDefault="00DF5140">
            <w:pPr>
              <w:kinsoku w:val="0"/>
              <w:overflowPunct w:val="0"/>
              <w:autoSpaceDE/>
              <w:autoSpaceDN/>
              <w:adjustRightInd/>
              <w:spacing w:before="46" w:line="208" w:lineRule="exact"/>
              <w:ind w:left="216" w:right="144" w:hanging="144"/>
              <w:jc w:val="both"/>
              <w:textAlignment w:val="baseline"/>
              <w:rPr>
                <w:rFonts w:ascii="Arial Narrow" w:hAnsi="Arial Narrow" w:cs="Arial Narrow"/>
                <w:sz w:val="18"/>
                <w:szCs w:val="18"/>
              </w:rPr>
            </w:pPr>
            <w:r w:rsidRPr="00DF5140">
              <w:rPr>
                <w:rFonts w:ascii="Arial Narrow" w:hAnsi="Arial Narrow" w:cs="Arial Narrow"/>
                <w:b/>
                <w:bCs/>
                <w:sz w:val="18"/>
                <w:szCs w:val="18"/>
              </w:rPr>
              <w:t xml:space="preserve">- Le 1 ljuillet 1960 : </w:t>
            </w:r>
            <w:r w:rsidRPr="00DF5140">
              <w:rPr>
                <w:rFonts w:ascii="Arial Narrow" w:hAnsi="Arial Narrow" w:cs="Arial Narrow"/>
                <w:sz w:val="18"/>
                <w:szCs w:val="18"/>
              </w:rPr>
              <w:t>Kasa Vubu destitue son Premier Minis</w:t>
            </w:r>
            <w:r w:rsidRPr="00DF5140">
              <w:rPr>
                <w:rFonts w:ascii="Arial Narrow" w:hAnsi="Arial Narrow" w:cs="Arial Narrow"/>
                <w:sz w:val="18"/>
                <w:szCs w:val="18"/>
              </w:rPr>
              <w:t>tre Lumumba.</w:t>
            </w:r>
          </w:p>
          <w:p w14:paraId="21CD83BA" w14:textId="77777777" w:rsidR="00000000" w:rsidRPr="00DF5140" w:rsidRDefault="00DF5140">
            <w:pPr>
              <w:kinsoku w:val="0"/>
              <w:overflowPunct w:val="0"/>
              <w:autoSpaceDE/>
              <w:autoSpaceDN/>
              <w:adjustRightInd/>
              <w:spacing w:before="47" w:line="208" w:lineRule="exact"/>
              <w:ind w:left="216" w:right="144" w:hanging="144"/>
              <w:jc w:val="both"/>
              <w:textAlignment w:val="baseline"/>
              <w:rPr>
                <w:rFonts w:ascii="Arial Narrow" w:hAnsi="Arial Narrow" w:cs="Arial Narrow"/>
                <w:spacing w:val="-6"/>
                <w:sz w:val="18"/>
                <w:szCs w:val="18"/>
              </w:rPr>
            </w:pPr>
            <w:r w:rsidRPr="00DF5140">
              <w:rPr>
                <w:rFonts w:ascii="Arial Narrow" w:hAnsi="Arial Narrow" w:cs="Arial Narrow"/>
                <w:b/>
                <w:bCs/>
                <w:spacing w:val="-6"/>
                <w:sz w:val="18"/>
                <w:szCs w:val="18"/>
              </w:rPr>
              <w:t xml:space="preserve">- Le 14 septembre 1960 : </w:t>
            </w:r>
            <w:r w:rsidRPr="00DF5140">
              <w:rPr>
                <w:rFonts w:ascii="Arial Narrow" w:hAnsi="Arial Narrow" w:cs="Arial Narrow"/>
                <w:spacing w:val="-6"/>
                <w:sz w:val="18"/>
                <w:szCs w:val="18"/>
              </w:rPr>
              <w:t>Mobutu fait son premier coup d'Etat militaire en vue d'écarter Lumumba et de neutraliser Kasa-Vubu.</w:t>
            </w:r>
          </w:p>
          <w:p w14:paraId="64434A7D" w14:textId="77777777" w:rsidR="00000000" w:rsidRPr="00DF5140" w:rsidRDefault="00DF5140">
            <w:pPr>
              <w:kinsoku w:val="0"/>
              <w:overflowPunct w:val="0"/>
              <w:autoSpaceDE/>
              <w:autoSpaceDN/>
              <w:adjustRightInd/>
              <w:spacing w:before="44" w:line="208" w:lineRule="exact"/>
              <w:ind w:left="216" w:right="144" w:hanging="144"/>
              <w:jc w:val="both"/>
              <w:textAlignment w:val="baseline"/>
              <w:rPr>
                <w:rFonts w:ascii="Arial Narrow" w:hAnsi="Arial Narrow" w:cs="Arial Narrow"/>
                <w:spacing w:val="-6"/>
                <w:sz w:val="18"/>
                <w:szCs w:val="18"/>
              </w:rPr>
            </w:pPr>
            <w:r w:rsidRPr="00DF5140">
              <w:rPr>
                <w:rFonts w:ascii="Arial Narrow" w:hAnsi="Arial Narrow" w:cs="Arial Narrow"/>
                <w:b/>
                <w:bCs/>
                <w:spacing w:val="-6"/>
                <w:sz w:val="18"/>
                <w:szCs w:val="18"/>
              </w:rPr>
              <w:t xml:space="preserve">-Le 17 janvier 1961: </w:t>
            </w:r>
            <w:r w:rsidRPr="00DF5140">
              <w:rPr>
                <w:rFonts w:ascii="Arial Narrow" w:hAnsi="Arial Narrow" w:cs="Arial Narrow"/>
                <w:spacing w:val="-6"/>
                <w:sz w:val="18"/>
                <w:szCs w:val="18"/>
              </w:rPr>
              <w:t>Patrice Emery Lumumba est assassiné à Elisabethville (Shaba).</w:t>
            </w:r>
          </w:p>
          <w:p w14:paraId="048D8809" w14:textId="77777777" w:rsidR="00000000" w:rsidRPr="00DF5140" w:rsidRDefault="00DF5140">
            <w:pPr>
              <w:numPr>
                <w:ilvl w:val="0"/>
                <w:numId w:val="21"/>
              </w:numPr>
              <w:kinsoku w:val="0"/>
              <w:overflowPunct w:val="0"/>
              <w:autoSpaceDE/>
              <w:autoSpaceDN/>
              <w:adjustRightInd/>
              <w:spacing w:before="47" w:line="208" w:lineRule="exact"/>
              <w:ind w:right="144"/>
              <w:jc w:val="both"/>
              <w:textAlignment w:val="baseline"/>
              <w:rPr>
                <w:rFonts w:ascii="Arial Narrow" w:hAnsi="Arial Narrow" w:cs="Arial Narrow"/>
                <w:spacing w:val="-7"/>
                <w:sz w:val="18"/>
                <w:szCs w:val="18"/>
              </w:rPr>
            </w:pPr>
            <w:r w:rsidRPr="00DF5140">
              <w:rPr>
                <w:rFonts w:ascii="Arial Narrow" w:hAnsi="Arial Narrow" w:cs="Arial Narrow"/>
                <w:b/>
                <w:bCs/>
                <w:spacing w:val="-7"/>
                <w:sz w:val="18"/>
                <w:szCs w:val="18"/>
              </w:rPr>
              <w:t xml:space="preserve">Le 24 avril 1961 : </w:t>
            </w:r>
            <w:r w:rsidRPr="00DF5140">
              <w:rPr>
                <w:rFonts w:ascii="Arial Narrow" w:hAnsi="Arial Narrow" w:cs="Arial Narrow"/>
                <w:spacing w:val="-7"/>
                <w:sz w:val="18"/>
                <w:szCs w:val="18"/>
              </w:rPr>
              <w:t>La conférence de réconci</w:t>
            </w:r>
            <w:r w:rsidRPr="00DF5140">
              <w:rPr>
                <w:rFonts w:ascii="Arial Narrow" w:hAnsi="Arial Narrow" w:cs="Arial Narrow"/>
                <w:spacing w:val="-7"/>
                <w:sz w:val="18"/>
                <w:szCs w:val="18"/>
              </w:rPr>
              <w:softHyphen/>
              <w:t>liation à Coquilhatville (Mba).</w:t>
            </w:r>
          </w:p>
          <w:p w14:paraId="44A886F4" w14:textId="77777777" w:rsidR="00000000" w:rsidRPr="00DF5140" w:rsidRDefault="00DF5140">
            <w:pPr>
              <w:kinsoku w:val="0"/>
              <w:overflowPunct w:val="0"/>
              <w:autoSpaceDE/>
              <w:autoSpaceDN/>
              <w:adjustRightInd/>
              <w:spacing w:before="56" w:line="208" w:lineRule="exact"/>
              <w:ind w:left="216" w:right="144" w:hanging="144"/>
              <w:jc w:val="both"/>
              <w:textAlignment w:val="baseline"/>
              <w:rPr>
                <w:rFonts w:ascii="Arial Narrow" w:hAnsi="Arial Narrow" w:cs="Arial Narrow"/>
                <w:spacing w:val="-7"/>
                <w:sz w:val="18"/>
                <w:szCs w:val="18"/>
              </w:rPr>
            </w:pPr>
            <w:r w:rsidRPr="00DF5140">
              <w:rPr>
                <w:rFonts w:ascii="Arial Narrow" w:hAnsi="Arial Narrow" w:cs="Arial Narrow"/>
                <w:b/>
                <w:bCs/>
                <w:spacing w:val="-7"/>
                <w:sz w:val="18"/>
                <w:szCs w:val="18"/>
              </w:rPr>
              <w:t xml:space="preserve">- Le 19 juin 1961 : </w:t>
            </w:r>
            <w:r w:rsidRPr="00DF5140">
              <w:rPr>
                <w:rFonts w:ascii="Arial Narrow" w:hAnsi="Arial Narrow" w:cs="Arial Narrow"/>
                <w:spacing w:val="-7"/>
                <w:sz w:val="18"/>
                <w:szCs w:val="18"/>
              </w:rPr>
              <w:t>Conclave de Lovamuim. Certains lu mu mbistes capitulent, intègrent le camp de Mobutu.</w:t>
            </w:r>
          </w:p>
          <w:p w14:paraId="104E15A3" w14:textId="77777777" w:rsidR="00000000" w:rsidRPr="00DF5140" w:rsidRDefault="00DF5140">
            <w:pPr>
              <w:kinsoku w:val="0"/>
              <w:overflowPunct w:val="0"/>
              <w:autoSpaceDE/>
              <w:autoSpaceDN/>
              <w:adjustRightInd/>
              <w:spacing w:before="48" w:line="208" w:lineRule="exact"/>
              <w:ind w:left="216" w:right="144" w:hanging="144"/>
              <w:jc w:val="both"/>
              <w:textAlignment w:val="baseline"/>
              <w:rPr>
                <w:rFonts w:ascii="Arial Narrow" w:hAnsi="Arial Narrow" w:cs="Arial Narrow"/>
                <w:spacing w:val="-4"/>
                <w:sz w:val="18"/>
                <w:szCs w:val="18"/>
              </w:rPr>
            </w:pPr>
            <w:r w:rsidRPr="00DF5140">
              <w:rPr>
                <w:rFonts w:ascii="Arial Narrow" w:hAnsi="Arial Narrow" w:cs="Arial Narrow"/>
                <w:b/>
                <w:bCs/>
                <w:spacing w:val="-4"/>
                <w:sz w:val="18"/>
                <w:szCs w:val="18"/>
              </w:rPr>
              <w:t xml:space="preserve">- Le 17 septembre 1961 : </w:t>
            </w:r>
            <w:r w:rsidRPr="00DF5140">
              <w:rPr>
                <w:rFonts w:ascii="Arial Narrow" w:hAnsi="Arial Narrow" w:cs="Arial Narrow"/>
                <w:spacing w:val="-4"/>
                <w:sz w:val="18"/>
                <w:szCs w:val="18"/>
              </w:rPr>
              <w:t>Dag Hammarsk Jôld, Secrétaire Général des Nations</w:t>
            </w:r>
            <w:r w:rsidRPr="00DF5140">
              <w:rPr>
                <w:rFonts w:ascii="Arial Narrow" w:hAnsi="Arial Narrow" w:cs="Arial Narrow"/>
                <w:spacing w:val="-4"/>
                <w:sz w:val="18"/>
                <w:szCs w:val="18"/>
              </w:rPr>
              <w:t xml:space="preserve"> Unies trouve la mort à Ndola dans un accident d'avion.</w:t>
            </w:r>
          </w:p>
          <w:p w14:paraId="1EA0BD46" w14:textId="77777777" w:rsidR="00000000" w:rsidRPr="00DF5140" w:rsidRDefault="00DF5140">
            <w:pPr>
              <w:kinsoku w:val="0"/>
              <w:overflowPunct w:val="0"/>
              <w:autoSpaceDE/>
              <w:autoSpaceDN/>
              <w:adjustRightInd/>
              <w:spacing w:before="57" w:line="208" w:lineRule="exact"/>
              <w:ind w:left="216" w:right="144" w:hanging="144"/>
              <w:jc w:val="both"/>
              <w:textAlignment w:val="baseline"/>
              <w:rPr>
                <w:rFonts w:ascii="Arial Narrow" w:hAnsi="Arial Narrow" w:cs="Arial Narrow"/>
                <w:spacing w:val="-4"/>
                <w:sz w:val="18"/>
                <w:szCs w:val="18"/>
              </w:rPr>
            </w:pPr>
            <w:r w:rsidRPr="00DF5140">
              <w:rPr>
                <w:rFonts w:ascii="Arial Narrow" w:hAnsi="Arial Narrow" w:cs="Arial Narrow"/>
                <w:b/>
                <w:bCs/>
                <w:spacing w:val="-4"/>
                <w:sz w:val="18"/>
                <w:szCs w:val="18"/>
              </w:rPr>
              <w:t xml:space="preserve">- Le 20 septembre 1961 : </w:t>
            </w:r>
            <w:r w:rsidRPr="00DF5140">
              <w:rPr>
                <w:rFonts w:ascii="Arial Narrow" w:hAnsi="Arial Narrow" w:cs="Arial Narrow"/>
                <w:spacing w:val="-4"/>
                <w:sz w:val="18"/>
                <w:szCs w:val="18"/>
              </w:rPr>
              <w:t>Accord de cessez-le-feu entre l'O.N.U, et le Katanga.</w:t>
            </w:r>
          </w:p>
          <w:p w14:paraId="1789DC9B" w14:textId="77777777" w:rsidR="00000000" w:rsidRPr="00DF5140" w:rsidRDefault="00DF5140">
            <w:pPr>
              <w:numPr>
                <w:ilvl w:val="0"/>
                <w:numId w:val="21"/>
              </w:numPr>
              <w:kinsoku w:val="0"/>
              <w:overflowPunct w:val="0"/>
              <w:autoSpaceDE/>
              <w:autoSpaceDN/>
              <w:adjustRightInd/>
              <w:spacing w:before="55" w:line="208" w:lineRule="exact"/>
              <w:ind w:right="144"/>
              <w:jc w:val="both"/>
              <w:textAlignment w:val="baseline"/>
              <w:rPr>
                <w:rFonts w:ascii="Arial Narrow" w:hAnsi="Arial Narrow" w:cs="Arial Narrow"/>
                <w:sz w:val="18"/>
                <w:szCs w:val="18"/>
              </w:rPr>
            </w:pPr>
            <w:r w:rsidRPr="00DF5140">
              <w:rPr>
                <w:rFonts w:ascii="Arial Narrow" w:hAnsi="Arial Narrow" w:cs="Arial Narrow"/>
                <w:b/>
                <w:bCs/>
                <w:sz w:val="18"/>
                <w:szCs w:val="18"/>
              </w:rPr>
              <w:t xml:space="preserve">Le 14 janvier 1962 : </w:t>
            </w:r>
            <w:r w:rsidRPr="00DF5140">
              <w:rPr>
                <w:rFonts w:ascii="Arial Narrow" w:hAnsi="Arial Narrow" w:cs="Arial Narrow"/>
                <w:sz w:val="18"/>
                <w:szCs w:val="18"/>
              </w:rPr>
              <w:t>Gizenga est arrêté à Stanleyville (Kisangani).</w:t>
            </w:r>
          </w:p>
          <w:p w14:paraId="1EE0E64D" w14:textId="77777777" w:rsidR="00000000" w:rsidRPr="00DF5140" w:rsidRDefault="00DF5140">
            <w:pPr>
              <w:kinsoku w:val="0"/>
              <w:overflowPunct w:val="0"/>
              <w:autoSpaceDE/>
              <w:autoSpaceDN/>
              <w:adjustRightInd/>
              <w:spacing w:before="55" w:line="208" w:lineRule="exact"/>
              <w:ind w:left="216" w:right="144" w:hanging="144"/>
              <w:jc w:val="both"/>
              <w:textAlignment w:val="baseline"/>
              <w:rPr>
                <w:rFonts w:ascii="Arial Narrow" w:hAnsi="Arial Narrow" w:cs="Arial Narrow"/>
                <w:spacing w:val="-6"/>
                <w:sz w:val="18"/>
                <w:szCs w:val="18"/>
              </w:rPr>
            </w:pPr>
            <w:r w:rsidRPr="00DF5140">
              <w:rPr>
                <w:rFonts w:ascii="Arial Narrow" w:hAnsi="Arial Narrow" w:cs="Arial Narrow"/>
                <w:b/>
                <w:bCs/>
                <w:spacing w:val="-6"/>
                <w:sz w:val="18"/>
                <w:szCs w:val="18"/>
              </w:rPr>
              <w:t xml:space="preserve">- Le 17 janvier 1963 :Le </w:t>
            </w:r>
            <w:r w:rsidRPr="00DF5140">
              <w:rPr>
                <w:rFonts w:ascii="Arial Narrow" w:hAnsi="Arial Narrow" w:cs="Arial Narrow"/>
                <w:spacing w:val="-6"/>
                <w:sz w:val="18"/>
                <w:szCs w:val="18"/>
              </w:rPr>
              <w:t>Katanga capitule fin de la secession. L'armée nationale occupe la province.</w:t>
            </w:r>
          </w:p>
          <w:p w14:paraId="34EFD018" w14:textId="77777777" w:rsidR="00000000" w:rsidRPr="00DF5140" w:rsidRDefault="00DF5140">
            <w:pPr>
              <w:numPr>
                <w:ilvl w:val="0"/>
                <w:numId w:val="21"/>
              </w:numPr>
              <w:kinsoku w:val="0"/>
              <w:overflowPunct w:val="0"/>
              <w:autoSpaceDE/>
              <w:autoSpaceDN/>
              <w:adjustRightInd/>
              <w:spacing w:before="60" w:line="208" w:lineRule="exact"/>
              <w:ind w:right="144"/>
              <w:jc w:val="both"/>
              <w:textAlignment w:val="baseline"/>
              <w:rPr>
                <w:rFonts w:ascii="Arial Narrow" w:hAnsi="Arial Narrow" w:cs="Arial Narrow"/>
                <w:sz w:val="18"/>
                <w:szCs w:val="18"/>
              </w:rPr>
            </w:pPr>
            <w:r w:rsidRPr="00DF5140">
              <w:rPr>
                <w:rFonts w:ascii="Arial Narrow" w:hAnsi="Arial Narrow" w:cs="Arial Narrow"/>
                <w:b/>
                <w:bCs/>
                <w:sz w:val="18"/>
                <w:szCs w:val="18"/>
              </w:rPr>
              <w:t xml:space="preserve">Le 6 février 1963 : </w:t>
            </w:r>
            <w:r w:rsidRPr="00DF5140">
              <w:rPr>
                <w:rFonts w:ascii="Arial Narrow" w:hAnsi="Arial Narrow" w:cs="Arial Narrow"/>
                <w:sz w:val="18"/>
                <w:szCs w:val="18"/>
              </w:rPr>
              <w:t>U. Thant, (Secrétaire Général de l'O.N.U.) annonce le retrait des casques bleus.</w:t>
            </w:r>
          </w:p>
          <w:p w14:paraId="6F0F046E" w14:textId="77777777" w:rsidR="00000000" w:rsidRPr="00DF5140" w:rsidRDefault="00DF5140">
            <w:pPr>
              <w:kinsoku w:val="0"/>
              <w:overflowPunct w:val="0"/>
              <w:autoSpaceDE/>
              <w:autoSpaceDN/>
              <w:adjustRightInd/>
              <w:spacing w:before="61" w:line="208" w:lineRule="exact"/>
              <w:ind w:left="216" w:right="144" w:hanging="144"/>
              <w:jc w:val="both"/>
              <w:textAlignment w:val="baseline"/>
              <w:rPr>
                <w:rFonts w:ascii="Arial Narrow" w:hAnsi="Arial Narrow" w:cs="Arial Narrow"/>
                <w:spacing w:val="-7"/>
                <w:sz w:val="18"/>
                <w:szCs w:val="18"/>
              </w:rPr>
            </w:pPr>
            <w:r w:rsidRPr="00DF5140">
              <w:rPr>
                <w:rFonts w:ascii="Arial Narrow" w:hAnsi="Arial Narrow" w:cs="Arial Narrow"/>
                <w:b/>
                <w:bCs/>
                <w:spacing w:val="-7"/>
                <w:sz w:val="18"/>
                <w:szCs w:val="18"/>
              </w:rPr>
              <w:t xml:space="preserve">- Le 03 juillet 1963: </w:t>
            </w:r>
            <w:r w:rsidRPr="00DF5140">
              <w:rPr>
                <w:rFonts w:ascii="Arial Narrow" w:hAnsi="Arial Narrow" w:cs="Arial Narrow"/>
                <w:spacing w:val="-7"/>
                <w:sz w:val="18"/>
                <w:szCs w:val="18"/>
              </w:rPr>
              <w:t>Pierre Mulele, ex. Ministre de l'Education de Patrice Lumumba rentré de Chine, va organiser le maquis du Kwilu et mener une lutte de libération jusqu'en 1968.</w:t>
            </w:r>
          </w:p>
          <w:p w14:paraId="2E29D664" w14:textId="77777777" w:rsidR="00000000" w:rsidRPr="00DF5140" w:rsidRDefault="00DF5140">
            <w:pPr>
              <w:kinsoku w:val="0"/>
              <w:overflowPunct w:val="0"/>
              <w:autoSpaceDE/>
              <w:autoSpaceDN/>
              <w:adjustRightInd/>
              <w:spacing w:before="61" w:line="208" w:lineRule="exact"/>
              <w:ind w:left="216" w:right="144" w:hanging="144"/>
              <w:jc w:val="both"/>
              <w:textAlignment w:val="baseline"/>
              <w:rPr>
                <w:rFonts w:ascii="Arial Narrow" w:hAnsi="Arial Narrow" w:cs="Arial Narrow"/>
                <w:spacing w:val="-4"/>
                <w:sz w:val="18"/>
                <w:szCs w:val="18"/>
              </w:rPr>
            </w:pPr>
            <w:r w:rsidRPr="00DF5140">
              <w:rPr>
                <w:rFonts w:ascii="Arial Narrow" w:hAnsi="Arial Narrow" w:cs="Arial Narrow"/>
                <w:b/>
                <w:bCs/>
                <w:spacing w:val="-4"/>
                <w:sz w:val="18"/>
                <w:szCs w:val="18"/>
              </w:rPr>
              <w:t xml:space="preserve">- Le 15 août 1964 : </w:t>
            </w:r>
            <w:r w:rsidRPr="00DF5140">
              <w:rPr>
                <w:rFonts w:ascii="Arial Narrow" w:hAnsi="Arial Narrow" w:cs="Arial Narrow"/>
                <w:spacing w:val="-4"/>
                <w:sz w:val="18"/>
                <w:szCs w:val="18"/>
              </w:rPr>
              <w:t xml:space="preserve">Gaston Soumialot (Lu mumbiste) et Laurent Kabila déclenchent la révolution à </w:t>
            </w:r>
            <w:r w:rsidRPr="00DF5140">
              <w:rPr>
                <w:rFonts w:ascii="Arial Narrow" w:hAnsi="Arial Narrow" w:cs="Arial Narrow"/>
                <w:spacing w:val="-4"/>
                <w:sz w:val="18"/>
                <w:szCs w:val="18"/>
              </w:rPr>
              <w:t>l'est. Leurs partisans les Simbas (en Swahili : les lions) vont occuper la moitié du pays.</w:t>
            </w:r>
          </w:p>
          <w:p w14:paraId="1612797F" w14:textId="77777777" w:rsidR="00000000" w:rsidRPr="00DF5140" w:rsidRDefault="00DF5140">
            <w:pPr>
              <w:kinsoku w:val="0"/>
              <w:overflowPunct w:val="0"/>
              <w:autoSpaceDE/>
              <w:autoSpaceDN/>
              <w:adjustRightInd/>
              <w:spacing w:before="54" w:after="147" w:line="208" w:lineRule="exact"/>
              <w:ind w:left="216" w:right="144" w:hanging="144"/>
              <w:jc w:val="both"/>
              <w:textAlignment w:val="baseline"/>
              <w:rPr>
                <w:rFonts w:ascii="Arial Narrow" w:hAnsi="Arial Narrow" w:cs="Arial Narrow"/>
                <w:spacing w:val="-6"/>
                <w:sz w:val="18"/>
                <w:szCs w:val="18"/>
              </w:rPr>
            </w:pPr>
            <w:r w:rsidRPr="00DF5140">
              <w:rPr>
                <w:rFonts w:ascii="Arial Narrow" w:hAnsi="Arial Narrow" w:cs="Arial Narrow"/>
                <w:b/>
                <w:bCs/>
                <w:spacing w:val="-6"/>
                <w:sz w:val="18"/>
                <w:szCs w:val="18"/>
              </w:rPr>
              <w:t xml:space="preserve">- Le 25 novembre 1965: </w:t>
            </w:r>
            <w:r w:rsidRPr="00DF5140">
              <w:rPr>
                <w:rFonts w:ascii="Arial Narrow" w:hAnsi="Arial Narrow" w:cs="Arial Narrow"/>
                <w:spacing w:val="-6"/>
                <w:sz w:val="18"/>
                <w:szCs w:val="18"/>
              </w:rPr>
              <w:t>Le Colonel Mobutu fait son 2ème coup d'Etat et réussit.. Il est le</w:t>
            </w:r>
          </w:p>
        </w:tc>
        <w:tc>
          <w:tcPr>
            <w:tcW w:w="3105" w:type="dxa"/>
            <w:tcBorders>
              <w:top w:val="nil"/>
              <w:left w:val="nil"/>
              <w:bottom w:val="single" w:sz="17" w:space="0" w:color="000000"/>
              <w:right w:val="nil"/>
            </w:tcBorders>
          </w:tcPr>
          <w:p w14:paraId="5DCBB555" w14:textId="77777777" w:rsidR="00000000" w:rsidRPr="00DF5140" w:rsidRDefault="00DF5140">
            <w:pPr>
              <w:kinsoku w:val="0"/>
              <w:overflowPunct w:val="0"/>
              <w:autoSpaceDE/>
              <w:autoSpaceDN/>
              <w:adjustRightInd/>
              <w:spacing w:before="47" w:line="208" w:lineRule="exact"/>
              <w:ind w:left="216" w:right="144"/>
              <w:jc w:val="both"/>
              <w:textAlignment w:val="baseline"/>
              <w:rPr>
                <w:rFonts w:ascii="Arial Narrow" w:hAnsi="Arial Narrow" w:cs="Arial Narrow"/>
                <w:spacing w:val="-4"/>
                <w:sz w:val="18"/>
                <w:szCs w:val="18"/>
              </w:rPr>
            </w:pPr>
            <w:r w:rsidRPr="00DF5140">
              <w:rPr>
                <w:rFonts w:ascii="Arial Narrow" w:hAnsi="Arial Narrow" w:cs="Arial Narrow"/>
                <w:spacing w:val="-4"/>
                <w:sz w:val="18"/>
                <w:szCs w:val="18"/>
              </w:rPr>
              <w:t>Chef des armées. Il déclare «Plus de politi</w:t>
            </w:r>
            <w:r w:rsidRPr="00DF5140">
              <w:rPr>
                <w:rFonts w:ascii="Arial Narrow" w:hAnsi="Arial Narrow" w:cs="Arial Narrow"/>
                <w:spacing w:val="-4"/>
                <w:sz w:val="18"/>
                <w:szCs w:val="18"/>
              </w:rPr>
              <w:softHyphen/>
            </w:r>
            <w:r w:rsidRPr="00DF5140">
              <w:rPr>
                <w:rFonts w:ascii="Arial Narrow" w:hAnsi="Arial Narrow" w:cs="Arial Narrow"/>
                <w:spacing w:val="-4"/>
                <w:sz w:val="18"/>
                <w:szCs w:val="18"/>
              </w:rPr>
              <w:t>ciens. Aucun. C'est clair. Si un homme poli</w:t>
            </w:r>
            <w:r w:rsidRPr="00DF5140">
              <w:rPr>
                <w:rFonts w:ascii="Arial Narrow" w:hAnsi="Arial Narrow" w:cs="Arial Narrow"/>
                <w:spacing w:val="-4"/>
                <w:sz w:val="18"/>
                <w:szCs w:val="18"/>
              </w:rPr>
              <w:softHyphen/>
              <w:t>tique s'avise de tenir un meeting, on l'enverra devant un tribunal militaire...» Brackman, 1992.</w:t>
            </w:r>
          </w:p>
          <w:p w14:paraId="6AF8608F" w14:textId="77777777" w:rsidR="00000000" w:rsidRPr="00DF5140" w:rsidRDefault="00DF5140">
            <w:pPr>
              <w:kinsoku w:val="0"/>
              <w:overflowPunct w:val="0"/>
              <w:autoSpaceDE/>
              <w:autoSpaceDN/>
              <w:adjustRightInd/>
              <w:spacing w:before="43" w:line="208" w:lineRule="exact"/>
              <w:ind w:left="216" w:right="144"/>
              <w:jc w:val="both"/>
              <w:textAlignment w:val="baseline"/>
              <w:rPr>
                <w:rFonts w:ascii="Arial Narrow" w:hAnsi="Arial Narrow" w:cs="Arial Narrow"/>
                <w:spacing w:val="-4"/>
                <w:sz w:val="18"/>
                <w:szCs w:val="18"/>
              </w:rPr>
            </w:pPr>
            <w:r w:rsidRPr="00DF5140">
              <w:rPr>
                <w:rFonts w:ascii="Arial Narrow" w:hAnsi="Arial Narrow" w:cs="Arial Narrow"/>
                <w:b/>
                <w:bCs/>
                <w:spacing w:val="-4"/>
                <w:sz w:val="18"/>
                <w:szCs w:val="18"/>
              </w:rPr>
              <w:t xml:space="preserve">- En 1966 : </w:t>
            </w:r>
            <w:r w:rsidRPr="00DF5140">
              <w:rPr>
                <w:rFonts w:ascii="Arial Narrow" w:hAnsi="Arial Narrow" w:cs="Arial Narrow"/>
                <w:spacing w:val="-4"/>
                <w:sz w:val="18"/>
                <w:szCs w:val="18"/>
              </w:rPr>
              <w:t>Les pendus de la Pentecôte : Anany, Bamba, Kimba et Mahambu sont exécutés en public (Pont, Kasa Vubu) à</w:t>
            </w:r>
            <w:r w:rsidRPr="00DF5140">
              <w:rPr>
                <w:rFonts w:ascii="Arial Narrow" w:hAnsi="Arial Narrow" w:cs="Arial Narrow"/>
                <w:spacing w:val="-4"/>
                <w:sz w:val="18"/>
                <w:szCs w:val="18"/>
              </w:rPr>
              <w:t xml:space="preserve"> titre d'exemple. Condamnés par le tribunal mili</w:t>
            </w:r>
            <w:r w:rsidRPr="00DF5140">
              <w:rPr>
                <w:rFonts w:ascii="Arial Narrow" w:hAnsi="Arial Narrow" w:cs="Arial Narrow"/>
                <w:spacing w:val="-4"/>
                <w:sz w:val="18"/>
                <w:szCs w:val="18"/>
              </w:rPr>
              <w:softHyphen/>
              <w:t>taire pour «tentative de coup d'Etat».</w:t>
            </w:r>
          </w:p>
          <w:p w14:paraId="559D3041" w14:textId="77777777" w:rsidR="00000000" w:rsidRPr="00DF5140" w:rsidRDefault="00DF5140">
            <w:pPr>
              <w:kinsoku w:val="0"/>
              <w:overflowPunct w:val="0"/>
              <w:autoSpaceDE/>
              <w:autoSpaceDN/>
              <w:adjustRightInd/>
              <w:spacing w:before="45" w:line="208" w:lineRule="exact"/>
              <w:ind w:left="216" w:right="144"/>
              <w:jc w:val="both"/>
              <w:textAlignment w:val="baseline"/>
              <w:rPr>
                <w:rFonts w:ascii="Arial Narrow" w:hAnsi="Arial Narrow" w:cs="Arial Narrow"/>
                <w:spacing w:val="-9"/>
                <w:sz w:val="18"/>
                <w:szCs w:val="18"/>
              </w:rPr>
            </w:pPr>
            <w:r w:rsidRPr="00DF5140">
              <w:rPr>
                <w:rFonts w:ascii="Arial Narrow" w:hAnsi="Arial Narrow" w:cs="Arial Narrow"/>
                <w:b/>
                <w:bCs/>
                <w:spacing w:val="-9"/>
                <w:sz w:val="18"/>
                <w:szCs w:val="18"/>
              </w:rPr>
              <w:t xml:space="preserve">-Le 20mai1 967: </w:t>
            </w:r>
            <w:r w:rsidRPr="00DF5140">
              <w:rPr>
                <w:rFonts w:ascii="Arial Narrow" w:hAnsi="Arial Narrow" w:cs="Arial Narrow"/>
                <w:spacing w:val="-9"/>
                <w:sz w:val="18"/>
                <w:szCs w:val="18"/>
              </w:rPr>
              <w:t>Mobutu crée son parti le MPR (Mouvement Populaire de la Révolution).</w:t>
            </w:r>
          </w:p>
          <w:p w14:paraId="0A511372" w14:textId="77777777" w:rsidR="00000000" w:rsidRPr="00DF5140" w:rsidRDefault="00DF5140">
            <w:pPr>
              <w:kinsoku w:val="0"/>
              <w:overflowPunct w:val="0"/>
              <w:autoSpaceDE/>
              <w:autoSpaceDN/>
              <w:adjustRightInd/>
              <w:spacing w:before="43" w:line="208" w:lineRule="exact"/>
              <w:ind w:left="216" w:right="144"/>
              <w:jc w:val="both"/>
              <w:textAlignment w:val="baseline"/>
              <w:rPr>
                <w:rFonts w:ascii="Arial Narrow" w:hAnsi="Arial Narrow" w:cs="Arial Narrow"/>
                <w:spacing w:val="-7"/>
                <w:sz w:val="18"/>
                <w:szCs w:val="18"/>
              </w:rPr>
            </w:pPr>
            <w:r w:rsidRPr="00DF5140">
              <w:rPr>
                <w:rFonts w:ascii="Arial Narrow" w:hAnsi="Arial Narrow" w:cs="Arial Narrow"/>
                <w:b/>
                <w:bCs/>
                <w:spacing w:val="-7"/>
                <w:sz w:val="18"/>
                <w:szCs w:val="18"/>
              </w:rPr>
              <w:t xml:space="preserve">- Le 28 septembre 1968: </w:t>
            </w:r>
            <w:r w:rsidRPr="00DF5140">
              <w:rPr>
                <w:rFonts w:ascii="Arial Narrow" w:hAnsi="Arial Narrow" w:cs="Arial Narrow"/>
                <w:spacing w:val="-7"/>
                <w:sz w:val="18"/>
                <w:szCs w:val="18"/>
              </w:rPr>
              <w:t>Bomboko négocie le retour de Pierre Mulele à Brazzaville où</w:t>
            </w:r>
            <w:r w:rsidRPr="00DF5140">
              <w:rPr>
                <w:rFonts w:ascii="Arial Narrow" w:hAnsi="Arial Narrow" w:cs="Arial Narrow"/>
                <w:spacing w:val="-7"/>
                <w:sz w:val="18"/>
                <w:szCs w:val="18"/>
              </w:rPr>
              <w:t xml:space="preserve"> ce dernier se trouve, en vue de chercher des voies et moyens pour continuer sa lutte. Avec l'argument : «l'amnistie générale», Pierre Mulele, sa femme Léonie Abo et 3 compa</w:t>
            </w:r>
            <w:r w:rsidRPr="00DF5140">
              <w:rPr>
                <w:rFonts w:ascii="Arial Narrow" w:hAnsi="Arial Narrow" w:cs="Arial Narrow"/>
                <w:spacing w:val="-7"/>
                <w:sz w:val="18"/>
                <w:szCs w:val="18"/>
              </w:rPr>
              <w:softHyphen/>
              <w:t>gnons traversent le fleuve pour Kinshasa.</w:t>
            </w:r>
          </w:p>
          <w:p w14:paraId="6363AA1E" w14:textId="77777777" w:rsidR="00000000" w:rsidRPr="00DF5140" w:rsidRDefault="00DF5140">
            <w:pPr>
              <w:kinsoku w:val="0"/>
              <w:overflowPunct w:val="0"/>
              <w:autoSpaceDE/>
              <w:autoSpaceDN/>
              <w:adjustRightInd/>
              <w:spacing w:before="43" w:line="208" w:lineRule="exact"/>
              <w:ind w:left="216" w:right="144"/>
              <w:jc w:val="both"/>
              <w:textAlignment w:val="baseline"/>
              <w:rPr>
                <w:rFonts w:ascii="Arial Narrow" w:hAnsi="Arial Narrow" w:cs="Arial Narrow"/>
                <w:spacing w:val="-7"/>
                <w:sz w:val="18"/>
                <w:szCs w:val="18"/>
              </w:rPr>
            </w:pPr>
            <w:r w:rsidRPr="00DF5140">
              <w:rPr>
                <w:rFonts w:ascii="Arial Narrow" w:hAnsi="Arial Narrow" w:cs="Arial Narrow"/>
                <w:b/>
                <w:bCs/>
                <w:spacing w:val="-7"/>
                <w:sz w:val="18"/>
                <w:szCs w:val="18"/>
              </w:rPr>
              <w:t xml:space="preserve">- Le 2 octobre 1968 : </w:t>
            </w:r>
            <w:r w:rsidRPr="00DF5140">
              <w:rPr>
                <w:rFonts w:ascii="Arial Narrow" w:hAnsi="Arial Narrow" w:cs="Arial Narrow"/>
                <w:spacing w:val="-7"/>
                <w:sz w:val="18"/>
                <w:szCs w:val="18"/>
              </w:rPr>
              <w:t>Pierre Mulele cons</w:t>
            </w:r>
            <w:r w:rsidRPr="00DF5140">
              <w:rPr>
                <w:rFonts w:ascii="Arial Narrow" w:hAnsi="Arial Narrow" w:cs="Arial Narrow"/>
                <w:spacing w:val="-7"/>
                <w:sz w:val="18"/>
                <w:szCs w:val="18"/>
              </w:rPr>
              <w:t>idéré à tort comme quelqu'un ayant des forces magiques, est tué avec bestialité : «Vivant, on lui a arraché les oreilles, coupé le nez, tiré les yeux des orbites pour les jeter par terre. On lui a amputé les bras, puis les jambes. Les restes humains ont ét</w:t>
            </w:r>
            <w:r w:rsidRPr="00DF5140">
              <w:rPr>
                <w:rFonts w:ascii="Arial Narrow" w:hAnsi="Arial Narrow" w:cs="Arial Narrow"/>
                <w:spacing w:val="-7"/>
                <w:sz w:val="18"/>
                <w:szCs w:val="18"/>
              </w:rPr>
              <w:t>é noués dans un sac et immergés dans le fleuve». Ludo, 1985. Ac</w:t>
            </w:r>
            <w:r w:rsidRPr="00DF5140">
              <w:rPr>
                <w:rFonts w:ascii="Arial Narrow" w:hAnsi="Arial Narrow" w:cs="Arial Narrow"/>
                <w:spacing w:val="-7"/>
                <w:sz w:val="18"/>
                <w:szCs w:val="18"/>
              </w:rPr>
              <w:softHyphen/>
              <w:t>tuellement, on peut voir le film de cet assas</w:t>
            </w:r>
            <w:r w:rsidRPr="00DF5140">
              <w:rPr>
                <w:rFonts w:ascii="Arial Narrow" w:hAnsi="Arial Narrow" w:cs="Arial Narrow"/>
                <w:spacing w:val="-7"/>
                <w:sz w:val="18"/>
                <w:szCs w:val="18"/>
              </w:rPr>
              <w:softHyphen/>
              <w:t>sinat en vidéo. Théodore Bengila a subi le même sort que Mulele.</w:t>
            </w:r>
          </w:p>
          <w:p w14:paraId="01823976" w14:textId="77777777" w:rsidR="00000000" w:rsidRPr="00DF5140" w:rsidRDefault="00DF5140">
            <w:pPr>
              <w:kinsoku w:val="0"/>
              <w:overflowPunct w:val="0"/>
              <w:autoSpaceDE/>
              <w:autoSpaceDN/>
              <w:adjustRightInd/>
              <w:spacing w:before="44" w:line="208" w:lineRule="exact"/>
              <w:ind w:left="216" w:right="144"/>
              <w:jc w:val="both"/>
              <w:textAlignment w:val="baseline"/>
              <w:rPr>
                <w:rFonts w:ascii="Arial Narrow" w:hAnsi="Arial Narrow" w:cs="Arial Narrow"/>
                <w:spacing w:val="-4"/>
                <w:sz w:val="18"/>
                <w:szCs w:val="18"/>
              </w:rPr>
            </w:pPr>
            <w:r w:rsidRPr="00DF5140">
              <w:rPr>
                <w:rFonts w:ascii="Arial Narrow" w:hAnsi="Arial Narrow" w:cs="Arial Narrow"/>
                <w:b/>
                <w:bCs/>
                <w:spacing w:val="-4"/>
                <w:sz w:val="18"/>
                <w:szCs w:val="18"/>
              </w:rPr>
              <w:t xml:space="preserve">- Le 4 juin 1969 : </w:t>
            </w:r>
            <w:r w:rsidRPr="00DF5140">
              <w:rPr>
                <w:rFonts w:ascii="Arial Narrow" w:hAnsi="Arial Narrow" w:cs="Arial Narrow"/>
                <w:spacing w:val="-4"/>
                <w:sz w:val="18"/>
                <w:szCs w:val="18"/>
              </w:rPr>
              <w:t>Massacre d'étudiants. A la suite d'un mouvement dirigé par l'U</w:t>
            </w:r>
            <w:r w:rsidRPr="00DF5140">
              <w:rPr>
                <w:rFonts w:ascii="Arial Narrow" w:hAnsi="Arial Narrow" w:cs="Arial Narrow"/>
                <w:spacing w:val="-4"/>
                <w:sz w:val="18"/>
                <w:szCs w:val="18"/>
              </w:rPr>
              <w:t>.G.E.C., les rescapés sont envoyés de force dans l'armée.</w:t>
            </w:r>
          </w:p>
          <w:p w14:paraId="7BE3214E" w14:textId="77777777" w:rsidR="00000000" w:rsidRPr="00DF5140" w:rsidRDefault="00DF5140">
            <w:pPr>
              <w:kinsoku w:val="0"/>
              <w:overflowPunct w:val="0"/>
              <w:autoSpaceDE/>
              <w:autoSpaceDN/>
              <w:adjustRightInd/>
              <w:spacing w:before="48" w:line="208" w:lineRule="exact"/>
              <w:ind w:left="216"/>
              <w:textAlignment w:val="baseline"/>
              <w:rPr>
                <w:rFonts w:ascii="Arial Narrow" w:hAnsi="Arial Narrow" w:cs="Arial Narrow"/>
                <w:sz w:val="18"/>
                <w:szCs w:val="18"/>
              </w:rPr>
            </w:pPr>
            <w:r w:rsidRPr="00DF5140">
              <w:rPr>
                <w:rFonts w:ascii="Arial Narrow" w:hAnsi="Arial Narrow" w:cs="Arial Narrow"/>
                <w:b/>
                <w:bCs/>
                <w:sz w:val="18"/>
                <w:szCs w:val="18"/>
              </w:rPr>
              <w:t xml:space="preserve">- En 1971 : </w:t>
            </w:r>
            <w:r w:rsidRPr="00DF5140">
              <w:rPr>
                <w:rFonts w:ascii="Arial Narrow" w:hAnsi="Arial Narrow" w:cs="Arial Narrow"/>
                <w:sz w:val="18"/>
                <w:szCs w:val="18"/>
              </w:rPr>
              <w:t>Le Congo devient Zaïre.</w:t>
            </w:r>
          </w:p>
          <w:p w14:paraId="5381AB71" w14:textId="77777777" w:rsidR="00000000" w:rsidRPr="00DF5140" w:rsidRDefault="00DF5140">
            <w:pPr>
              <w:kinsoku w:val="0"/>
              <w:overflowPunct w:val="0"/>
              <w:autoSpaceDE/>
              <w:autoSpaceDN/>
              <w:adjustRightInd/>
              <w:spacing w:before="58" w:line="208" w:lineRule="exact"/>
              <w:ind w:left="216" w:right="144"/>
              <w:jc w:val="both"/>
              <w:textAlignment w:val="baseline"/>
              <w:rPr>
                <w:rFonts w:ascii="Arial Narrow" w:hAnsi="Arial Narrow" w:cs="Arial Narrow"/>
                <w:spacing w:val="-6"/>
                <w:sz w:val="18"/>
                <w:szCs w:val="18"/>
              </w:rPr>
            </w:pPr>
            <w:r w:rsidRPr="00DF5140">
              <w:rPr>
                <w:rFonts w:ascii="Arial Narrow" w:hAnsi="Arial Narrow" w:cs="Arial Narrow"/>
                <w:b/>
                <w:bCs/>
                <w:spacing w:val="-6"/>
                <w:sz w:val="18"/>
                <w:szCs w:val="18"/>
              </w:rPr>
              <w:t xml:space="preserve">- En 1972 : </w:t>
            </w:r>
            <w:r w:rsidRPr="00DF5140">
              <w:rPr>
                <w:rFonts w:ascii="Arial Narrow" w:hAnsi="Arial Narrow" w:cs="Arial Narrow"/>
                <w:spacing w:val="-6"/>
                <w:sz w:val="18"/>
                <w:szCs w:val="18"/>
              </w:rPr>
              <w:t>Le Président zaïrois fait «sa révolution culturelle», impose une politique de «recours à l'authenticité». Tous les pré</w:t>
            </w:r>
            <w:r w:rsidRPr="00DF5140">
              <w:rPr>
                <w:rFonts w:ascii="Arial Narrow" w:hAnsi="Arial Narrow" w:cs="Arial Narrow"/>
                <w:spacing w:val="-6"/>
                <w:sz w:val="18"/>
                <w:szCs w:val="18"/>
              </w:rPr>
              <w:softHyphen/>
              <w:t>noms chré</w:t>
            </w:r>
            <w:r w:rsidRPr="00DF5140">
              <w:rPr>
                <w:rFonts w:ascii="Arial Narrow" w:hAnsi="Arial Narrow" w:cs="Arial Narrow"/>
                <w:spacing w:val="-6"/>
                <w:sz w:val="18"/>
                <w:szCs w:val="18"/>
              </w:rPr>
              <w:t>tiens sont supprimés. Mobutu Joseph Désiré devient Mobutu Sese Seko Kuku Ngbendo Waza Banga. On ne s'ap</w:t>
            </w:r>
            <w:r w:rsidRPr="00DF5140">
              <w:rPr>
                <w:rFonts w:ascii="Arial Narrow" w:hAnsi="Arial Narrow" w:cs="Arial Narrow"/>
                <w:spacing w:val="-6"/>
                <w:sz w:val="18"/>
                <w:szCs w:val="18"/>
              </w:rPr>
              <w:softHyphen/>
              <w:t>pelle plus «Madame», «Monsieur» mais «Citoyen(ne)». Le port de costume est inter</w:t>
            </w:r>
            <w:r w:rsidRPr="00DF5140">
              <w:rPr>
                <w:rFonts w:ascii="Arial Narrow" w:hAnsi="Arial Narrow" w:cs="Arial Narrow"/>
                <w:spacing w:val="-6"/>
                <w:sz w:val="18"/>
                <w:szCs w:val="18"/>
              </w:rPr>
              <w:softHyphen/>
              <w:t xml:space="preserve">dit et est remplacé par l'abacost (tenue Mao). C'est le temps du culte </w:t>
            </w:r>
            <w:r w:rsidRPr="00DF5140">
              <w:rPr>
                <w:rFonts w:ascii="Arial Narrow" w:hAnsi="Arial Narrow" w:cs="Arial Narrow"/>
                <w:spacing w:val="-6"/>
                <w:sz w:val="18"/>
                <w:szCs w:val="18"/>
              </w:rPr>
              <w:t>de la personnalité et de la mégalomanie. Le Président se fera appelé : «le sauveur» le «pacificateur», le «timonier», le «guide-éclair», le «père de la Nation», le «bâtisseur». L'authenticité est même exportée au Togo et au Tchad.</w:t>
            </w:r>
          </w:p>
          <w:p w14:paraId="309AE80A" w14:textId="77777777" w:rsidR="00000000" w:rsidRPr="00DF5140" w:rsidRDefault="00DF5140">
            <w:pPr>
              <w:kinsoku w:val="0"/>
              <w:overflowPunct w:val="0"/>
              <w:autoSpaceDE/>
              <w:autoSpaceDN/>
              <w:adjustRightInd/>
              <w:spacing w:before="48" w:line="208" w:lineRule="exact"/>
              <w:ind w:left="216" w:right="144"/>
              <w:jc w:val="both"/>
              <w:textAlignment w:val="baseline"/>
              <w:rPr>
                <w:rFonts w:ascii="Arial Narrow" w:hAnsi="Arial Narrow" w:cs="Arial Narrow"/>
                <w:spacing w:val="-4"/>
                <w:sz w:val="18"/>
                <w:szCs w:val="18"/>
              </w:rPr>
            </w:pPr>
            <w:r w:rsidRPr="00DF5140">
              <w:rPr>
                <w:rFonts w:ascii="Arial Narrow" w:hAnsi="Arial Narrow" w:cs="Arial Narrow"/>
                <w:b/>
                <w:bCs/>
                <w:spacing w:val="-4"/>
                <w:sz w:val="18"/>
                <w:szCs w:val="18"/>
              </w:rPr>
              <w:t xml:space="preserve">- Le 30 novembre 1972 : </w:t>
            </w:r>
            <w:r w:rsidRPr="00DF5140">
              <w:rPr>
                <w:rFonts w:ascii="Arial Narrow" w:hAnsi="Arial Narrow" w:cs="Arial Narrow"/>
                <w:spacing w:val="-4"/>
                <w:sz w:val="18"/>
                <w:szCs w:val="18"/>
              </w:rPr>
              <w:t>E</w:t>
            </w:r>
            <w:r w:rsidRPr="00DF5140">
              <w:rPr>
                <w:rFonts w:ascii="Arial Narrow" w:hAnsi="Arial Narrow" w:cs="Arial Narrow"/>
                <w:spacing w:val="-4"/>
                <w:sz w:val="18"/>
                <w:szCs w:val="18"/>
              </w:rPr>
              <w:t>vènement sportif : participation à la coupe du monde (football) en Allemagne.</w:t>
            </w:r>
          </w:p>
          <w:p w14:paraId="41C4A73E" w14:textId="77777777" w:rsidR="00000000" w:rsidRPr="00DF5140" w:rsidRDefault="00DF5140">
            <w:pPr>
              <w:kinsoku w:val="0"/>
              <w:overflowPunct w:val="0"/>
              <w:autoSpaceDE/>
              <w:autoSpaceDN/>
              <w:adjustRightInd/>
              <w:spacing w:before="55" w:line="208" w:lineRule="exact"/>
              <w:ind w:left="216" w:right="144"/>
              <w:jc w:val="both"/>
              <w:textAlignment w:val="baseline"/>
              <w:rPr>
                <w:rFonts w:ascii="Arial Narrow" w:hAnsi="Arial Narrow" w:cs="Arial Narrow"/>
                <w:spacing w:val="-4"/>
                <w:sz w:val="18"/>
                <w:szCs w:val="18"/>
              </w:rPr>
            </w:pPr>
            <w:r w:rsidRPr="00DF5140">
              <w:rPr>
                <w:rFonts w:ascii="Arial Narrow" w:hAnsi="Arial Narrow" w:cs="Arial Narrow"/>
                <w:b/>
                <w:bCs/>
                <w:spacing w:val="-4"/>
                <w:sz w:val="18"/>
                <w:szCs w:val="18"/>
              </w:rPr>
              <w:t xml:space="preserve">- En 1973 : </w:t>
            </w:r>
            <w:r w:rsidRPr="00DF5140">
              <w:rPr>
                <w:rFonts w:ascii="Arial Narrow" w:hAnsi="Arial Narrow" w:cs="Arial Narrow"/>
                <w:spacing w:val="-4"/>
                <w:sz w:val="18"/>
                <w:szCs w:val="18"/>
              </w:rPr>
              <w:t>La politique de nationalisation est appelée la «zaïrianisation».</w:t>
            </w:r>
          </w:p>
          <w:p w14:paraId="3050C6AC" w14:textId="77777777" w:rsidR="00000000" w:rsidRPr="00DF5140" w:rsidRDefault="00DF5140">
            <w:pPr>
              <w:kinsoku w:val="0"/>
              <w:overflowPunct w:val="0"/>
              <w:autoSpaceDE/>
              <w:autoSpaceDN/>
              <w:adjustRightInd/>
              <w:spacing w:before="61" w:line="208" w:lineRule="exact"/>
              <w:ind w:left="216" w:right="144"/>
              <w:jc w:val="both"/>
              <w:textAlignment w:val="baseline"/>
              <w:rPr>
                <w:rFonts w:ascii="Arial Narrow" w:hAnsi="Arial Narrow" w:cs="Arial Narrow"/>
                <w:spacing w:val="-7"/>
                <w:sz w:val="18"/>
                <w:szCs w:val="18"/>
              </w:rPr>
            </w:pPr>
            <w:r w:rsidRPr="00DF5140">
              <w:rPr>
                <w:rFonts w:ascii="Arial Narrow" w:hAnsi="Arial Narrow" w:cs="Arial Narrow"/>
                <w:b/>
                <w:bCs/>
                <w:spacing w:val="-7"/>
                <w:sz w:val="18"/>
                <w:szCs w:val="18"/>
              </w:rPr>
              <w:t xml:space="preserve">- En 1974 : </w:t>
            </w:r>
            <w:r w:rsidRPr="00DF5140">
              <w:rPr>
                <w:rFonts w:ascii="Arial Narrow" w:hAnsi="Arial Narrow" w:cs="Arial Narrow"/>
                <w:spacing w:val="-7"/>
                <w:sz w:val="18"/>
                <w:szCs w:val="18"/>
              </w:rPr>
              <w:t>Nouvelle disposition apportée à la constitution zaïroise stipule : «tout zaïrois de naiss</w:t>
            </w:r>
            <w:r w:rsidRPr="00DF5140">
              <w:rPr>
                <w:rFonts w:ascii="Arial Narrow" w:hAnsi="Arial Narrow" w:cs="Arial Narrow"/>
                <w:spacing w:val="-7"/>
                <w:sz w:val="18"/>
                <w:szCs w:val="18"/>
              </w:rPr>
              <w:t>ance est membre du MP.R.» (Mouve</w:t>
            </w:r>
            <w:r w:rsidRPr="00DF5140">
              <w:rPr>
                <w:rFonts w:ascii="Arial Narrow" w:hAnsi="Arial Narrow" w:cs="Arial Narrow"/>
                <w:spacing w:val="-7"/>
                <w:sz w:val="18"/>
                <w:szCs w:val="18"/>
              </w:rPr>
              <w:softHyphen/>
              <w:t>ment Populaire de la Révolution).</w:t>
            </w:r>
          </w:p>
          <w:p w14:paraId="25E28376" w14:textId="77777777" w:rsidR="00000000" w:rsidRPr="00DF5140" w:rsidRDefault="00DF5140">
            <w:pPr>
              <w:kinsoku w:val="0"/>
              <w:overflowPunct w:val="0"/>
              <w:autoSpaceDE/>
              <w:autoSpaceDN/>
              <w:adjustRightInd/>
              <w:spacing w:before="59" w:after="148" w:line="208" w:lineRule="exact"/>
              <w:ind w:left="216" w:right="144"/>
              <w:jc w:val="both"/>
              <w:textAlignment w:val="baseline"/>
              <w:rPr>
                <w:rFonts w:ascii="Arial Narrow" w:hAnsi="Arial Narrow" w:cs="Arial Narrow"/>
                <w:spacing w:val="-6"/>
                <w:sz w:val="18"/>
                <w:szCs w:val="18"/>
              </w:rPr>
            </w:pPr>
            <w:r w:rsidRPr="00DF5140">
              <w:rPr>
                <w:rFonts w:ascii="Arial Narrow" w:hAnsi="Arial Narrow" w:cs="Arial Narrow"/>
                <w:b/>
                <w:bCs/>
                <w:spacing w:val="-6"/>
                <w:sz w:val="18"/>
                <w:szCs w:val="18"/>
              </w:rPr>
              <w:t xml:space="preserve">- En octobre 1974: </w:t>
            </w:r>
            <w:r w:rsidRPr="00DF5140">
              <w:rPr>
                <w:rFonts w:ascii="Arial Narrow" w:hAnsi="Arial Narrow" w:cs="Arial Narrow"/>
                <w:spacing w:val="-6"/>
                <w:sz w:val="18"/>
                <w:szCs w:val="18"/>
              </w:rPr>
              <w:t>Mobutu, à la recherche de crédibilité et de publicité, se propose d'orga</w:t>
            </w:r>
            <w:r w:rsidRPr="00DF5140">
              <w:rPr>
                <w:rFonts w:ascii="Arial Narrow" w:hAnsi="Arial Narrow" w:cs="Arial Narrow"/>
                <w:spacing w:val="-6"/>
                <w:sz w:val="18"/>
                <w:szCs w:val="18"/>
              </w:rPr>
              <w:softHyphen/>
              <w:t>niser le combat de boxe opposant Ali à Foreman. A l'issue de ce match, le quotidien gouvernementa</w:t>
            </w:r>
            <w:r w:rsidRPr="00DF5140">
              <w:rPr>
                <w:rFonts w:ascii="Arial Narrow" w:hAnsi="Arial Narrow" w:cs="Arial Narrow"/>
                <w:spacing w:val="-6"/>
                <w:sz w:val="18"/>
                <w:szCs w:val="18"/>
              </w:rPr>
              <w:t>l «Elima» titre le 22 octobre à</w:t>
            </w:r>
          </w:p>
        </w:tc>
        <w:tc>
          <w:tcPr>
            <w:tcW w:w="3065" w:type="dxa"/>
            <w:tcBorders>
              <w:top w:val="nil"/>
              <w:left w:val="nil"/>
              <w:bottom w:val="single" w:sz="17" w:space="0" w:color="000000"/>
              <w:right w:val="single" w:sz="17" w:space="0" w:color="000000"/>
            </w:tcBorders>
          </w:tcPr>
          <w:p w14:paraId="7DDA0A93" w14:textId="77777777" w:rsidR="00000000" w:rsidRPr="00DF5140" w:rsidRDefault="00DF5140">
            <w:pPr>
              <w:kinsoku w:val="0"/>
              <w:overflowPunct w:val="0"/>
              <w:autoSpaceDE/>
              <w:autoSpaceDN/>
              <w:adjustRightInd/>
              <w:spacing w:before="51" w:line="208" w:lineRule="exact"/>
              <w:ind w:right="108"/>
              <w:jc w:val="right"/>
              <w:textAlignment w:val="baseline"/>
              <w:rPr>
                <w:rFonts w:ascii="Arial Narrow" w:hAnsi="Arial Narrow" w:cs="Arial Narrow"/>
                <w:spacing w:val="-5"/>
                <w:sz w:val="18"/>
                <w:szCs w:val="18"/>
              </w:rPr>
            </w:pPr>
            <w:r w:rsidRPr="00DF5140">
              <w:rPr>
                <w:rFonts w:ascii="Arial Narrow" w:hAnsi="Arial Narrow" w:cs="Arial Narrow"/>
                <w:spacing w:val="-5"/>
                <w:sz w:val="18"/>
                <w:szCs w:val="18"/>
              </w:rPr>
              <w:t>la une : «Une nouvelle victoire du mobutisme».</w:t>
            </w:r>
          </w:p>
          <w:p w14:paraId="30D498E6" w14:textId="77777777" w:rsidR="00000000" w:rsidRPr="00DF5140" w:rsidRDefault="00DF5140">
            <w:pPr>
              <w:kinsoku w:val="0"/>
              <w:overflowPunct w:val="0"/>
              <w:autoSpaceDE/>
              <w:autoSpaceDN/>
              <w:adjustRightInd/>
              <w:spacing w:before="42" w:line="208" w:lineRule="exact"/>
              <w:ind w:left="216" w:right="108"/>
              <w:jc w:val="both"/>
              <w:textAlignment w:val="baseline"/>
              <w:rPr>
                <w:rFonts w:ascii="Arial Narrow" w:hAnsi="Arial Narrow" w:cs="Arial Narrow"/>
                <w:spacing w:val="-8"/>
                <w:sz w:val="18"/>
                <w:szCs w:val="18"/>
              </w:rPr>
            </w:pPr>
            <w:r w:rsidRPr="00DF5140">
              <w:rPr>
                <w:rFonts w:ascii="Arial Narrow" w:hAnsi="Arial Narrow" w:cs="Arial Narrow"/>
                <w:b/>
                <w:bCs/>
                <w:spacing w:val="-8"/>
                <w:sz w:val="18"/>
                <w:szCs w:val="18"/>
              </w:rPr>
              <w:t xml:space="preserve">- En 1975: </w:t>
            </w:r>
            <w:r w:rsidRPr="00DF5140">
              <w:rPr>
                <w:rFonts w:ascii="Arial Narrow" w:hAnsi="Arial Narrow" w:cs="Arial Narrow"/>
                <w:spacing w:val="-8"/>
                <w:sz w:val="18"/>
                <w:szCs w:val="18"/>
              </w:rPr>
              <w:t>La guerre é</w:t>
            </w:r>
            <w:r w:rsidRPr="00DF5140">
              <w:rPr>
                <w:rFonts w:ascii="Arial Narrow" w:hAnsi="Arial Narrow" w:cs="Arial Narrow"/>
                <w:spacing w:val="-8"/>
                <w:sz w:val="18"/>
                <w:szCs w:val="18"/>
              </w:rPr>
              <w:t>clate en Angola. Mobutu choisit de soutenir F.N.L.A. de Roberto Holden. Par la suite, il soutiendra UNITA de Jonas Savimbi.</w:t>
            </w:r>
          </w:p>
          <w:p w14:paraId="66FA6DD1" w14:textId="77777777" w:rsidR="00000000" w:rsidRPr="00DF5140" w:rsidRDefault="00DF5140">
            <w:pPr>
              <w:kinsoku w:val="0"/>
              <w:overflowPunct w:val="0"/>
              <w:autoSpaceDE/>
              <w:autoSpaceDN/>
              <w:adjustRightInd/>
              <w:spacing w:before="37" w:line="208" w:lineRule="exact"/>
              <w:ind w:left="216" w:right="108"/>
              <w:jc w:val="both"/>
              <w:textAlignment w:val="baseline"/>
              <w:rPr>
                <w:rFonts w:ascii="Arial Narrow" w:hAnsi="Arial Narrow" w:cs="Arial Narrow"/>
                <w:spacing w:val="-5"/>
                <w:sz w:val="18"/>
                <w:szCs w:val="18"/>
              </w:rPr>
            </w:pPr>
            <w:r w:rsidRPr="00DF5140">
              <w:rPr>
                <w:rFonts w:ascii="Arial Narrow" w:hAnsi="Arial Narrow" w:cs="Arial Narrow"/>
                <w:b/>
                <w:bCs/>
                <w:spacing w:val="-5"/>
                <w:sz w:val="18"/>
                <w:szCs w:val="18"/>
              </w:rPr>
              <w:t xml:space="preserve">- Le 8 mars 1977 : </w:t>
            </w:r>
            <w:r w:rsidRPr="00DF5140">
              <w:rPr>
                <w:rFonts w:ascii="Arial Narrow" w:hAnsi="Arial Narrow" w:cs="Arial Narrow"/>
                <w:spacing w:val="-5"/>
                <w:sz w:val="18"/>
                <w:szCs w:val="18"/>
              </w:rPr>
              <w:t>La première guerre du Shaba : le F.L.N.C. (Front de Libération Na</w:t>
            </w:r>
            <w:r w:rsidRPr="00DF5140">
              <w:rPr>
                <w:rFonts w:ascii="Arial Narrow" w:hAnsi="Arial Narrow" w:cs="Arial Narrow"/>
                <w:spacing w:val="-5"/>
                <w:sz w:val="18"/>
                <w:szCs w:val="18"/>
              </w:rPr>
              <w:softHyphen/>
            </w:r>
            <w:r w:rsidRPr="00DF5140">
              <w:rPr>
                <w:rFonts w:ascii="Arial Narrow" w:hAnsi="Arial Narrow" w:cs="Arial Narrow"/>
                <w:spacing w:val="-5"/>
                <w:sz w:val="18"/>
                <w:szCs w:val="18"/>
              </w:rPr>
              <w:t>tionale du Congo) de Nathael Mbumba et les gendarmes katangais franchissent la fron</w:t>
            </w:r>
            <w:r w:rsidRPr="00DF5140">
              <w:rPr>
                <w:rFonts w:ascii="Arial Narrow" w:hAnsi="Arial Narrow" w:cs="Arial Narrow"/>
                <w:spacing w:val="-5"/>
                <w:sz w:val="18"/>
                <w:szCs w:val="18"/>
              </w:rPr>
              <w:softHyphen/>
              <w:t>tière angolo-zaïroise. Mobutu demande l'aide de l'Occident. Ce sont les marocains qui viennent avec le concours logistique des occidentaux. Nguza Karl Bond (Ministre des Af</w:t>
            </w:r>
            <w:r w:rsidRPr="00DF5140">
              <w:rPr>
                <w:rFonts w:ascii="Arial Narrow" w:hAnsi="Arial Narrow" w:cs="Arial Narrow"/>
                <w:spacing w:val="-5"/>
                <w:sz w:val="18"/>
                <w:szCs w:val="18"/>
              </w:rPr>
              <w:t>faires Etrangères) est arrêté, soupçonné d'intelligence avec les gendarmes katangais, Condamné à mort, il sera gracié.</w:t>
            </w:r>
          </w:p>
          <w:p w14:paraId="3053E8F5" w14:textId="77777777" w:rsidR="00000000" w:rsidRPr="00DF5140" w:rsidRDefault="00DF5140">
            <w:pPr>
              <w:kinsoku w:val="0"/>
              <w:overflowPunct w:val="0"/>
              <w:autoSpaceDE/>
              <w:autoSpaceDN/>
              <w:adjustRightInd/>
              <w:spacing w:before="46" w:line="208" w:lineRule="exact"/>
              <w:ind w:left="216" w:right="108"/>
              <w:jc w:val="both"/>
              <w:textAlignment w:val="baseline"/>
              <w:rPr>
                <w:rFonts w:ascii="Arial Narrow" w:hAnsi="Arial Narrow" w:cs="Arial Narrow"/>
                <w:spacing w:val="-6"/>
                <w:sz w:val="18"/>
                <w:szCs w:val="18"/>
              </w:rPr>
            </w:pPr>
            <w:r w:rsidRPr="00DF5140">
              <w:rPr>
                <w:rFonts w:ascii="Arial Narrow" w:hAnsi="Arial Narrow" w:cs="Arial Narrow"/>
                <w:b/>
                <w:bCs/>
                <w:spacing w:val="-6"/>
                <w:sz w:val="18"/>
                <w:szCs w:val="18"/>
              </w:rPr>
              <w:t xml:space="preserve">- Le13 mai 1978 : </w:t>
            </w:r>
            <w:r w:rsidRPr="00DF5140">
              <w:rPr>
                <w:rFonts w:ascii="Arial Narrow" w:hAnsi="Arial Narrow" w:cs="Arial Narrow"/>
                <w:spacing w:val="-6"/>
                <w:sz w:val="18"/>
                <w:szCs w:val="18"/>
              </w:rPr>
              <w:t>La deuxième guerre du Shaba. Cette fois-ci plusieurs villes sont pri</w:t>
            </w:r>
            <w:r w:rsidRPr="00DF5140">
              <w:rPr>
                <w:rFonts w:ascii="Arial Narrow" w:hAnsi="Arial Narrow" w:cs="Arial Narrow"/>
                <w:spacing w:val="-6"/>
                <w:sz w:val="18"/>
                <w:szCs w:val="18"/>
              </w:rPr>
              <w:softHyphen/>
              <w:t>ses par les «tigres» katangais dont Kolwezi., en v</w:t>
            </w:r>
            <w:r w:rsidRPr="00DF5140">
              <w:rPr>
                <w:rFonts w:ascii="Arial Narrow" w:hAnsi="Arial Narrow" w:cs="Arial Narrow"/>
                <w:spacing w:val="-6"/>
                <w:sz w:val="18"/>
                <w:szCs w:val="18"/>
              </w:rPr>
              <w:t>ue de provoquer l'interventions des occi</w:t>
            </w:r>
            <w:r w:rsidRPr="00DF5140">
              <w:rPr>
                <w:rFonts w:ascii="Arial Narrow" w:hAnsi="Arial Narrow" w:cs="Arial Narrow"/>
                <w:spacing w:val="-6"/>
                <w:sz w:val="18"/>
                <w:szCs w:val="18"/>
              </w:rPr>
              <w:softHyphen/>
              <w:t>dentaux. Une trentaine d'européens seront exécutés par les militaires de l'armée zaïroise, actes alors imputés alors aux katangais (Braeckman, p. 67). Paris envoie la légion étrangère.</w:t>
            </w:r>
          </w:p>
          <w:p w14:paraId="1E1CC66A" w14:textId="77777777" w:rsidR="00000000" w:rsidRPr="00DF5140" w:rsidRDefault="00DF5140">
            <w:pPr>
              <w:kinsoku w:val="0"/>
              <w:overflowPunct w:val="0"/>
              <w:autoSpaceDE/>
              <w:autoSpaceDN/>
              <w:adjustRightInd/>
              <w:spacing w:before="41" w:line="208" w:lineRule="exact"/>
              <w:ind w:left="216" w:right="108"/>
              <w:jc w:val="both"/>
              <w:textAlignment w:val="baseline"/>
              <w:rPr>
                <w:rFonts w:ascii="Arial Narrow" w:hAnsi="Arial Narrow" w:cs="Arial Narrow"/>
                <w:spacing w:val="-7"/>
                <w:sz w:val="18"/>
                <w:szCs w:val="18"/>
              </w:rPr>
            </w:pPr>
            <w:r w:rsidRPr="00DF5140">
              <w:rPr>
                <w:rFonts w:ascii="Arial Narrow" w:hAnsi="Arial Narrow" w:cs="Arial Narrow"/>
                <w:b/>
                <w:bCs/>
                <w:spacing w:val="-7"/>
                <w:sz w:val="18"/>
                <w:szCs w:val="18"/>
              </w:rPr>
              <w:t xml:space="preserve">- En 1979 : </w:t>
            </w:r>
            <w:r w:rsidRPr="00DF5140">
              <w:rPr>
                <w:rFonts w:ascii="Arial Narrow" w:hAnsi="Arial Narrow" w:cs="Arial Narrow"/>
                <w:spacing w:val="-7"/>
                <w:sz w:val="18"/>
                <w:szCs w:val="18"/>
              </w:rPr>
              <w:t>La répression s'ac</w:t>
            </w:r>
            <w:r w:rsidRPr="00DF5140">
              <w:rPr>
                <w:rFonts w:ascii="Arial Narrow" w:hAnsi="Arial Narrow" w:cs="Arial Narrow"/>
                <w:spacing w:val="-7"/>
                <w:sz w:val="18"/>
                <w:szCs w:val="18"/>
              </w:rPr>
              <w:t>croit c'est la chasse aux sorcières. Il y a aussi l'émer-genced'un courant politique au sein du M.P.R. au Parlement.</w:t>
            </w:r>
          </w:p>
          <w:p w14:paraId="50F487F4" w14:textId="77777777" w:rsidR="00000000" w:rsidRPr="00DF5140" w:rsidRDefault="00DF5140">
            <w:pPr>
              <w:kinsoku w:val="0"/>
              <w:overflowPunct w:val="0"/>
              <w:autoSpaceDE/>
              <w:autoSpaceDN/>
              <w:adjustRightInd/>
              <w:spacing w:before="45" w:line="208" w:lineRule="exact"/>
              <w:ind w:left="216" w:right="108"/>
              <w:jc w:val="both"/>
              <w:textAlignment w:val="baseline"/>
              <w:rPr>
                <w:rFonts w:ascii="Arial Narrow" w:hAnsi="Arial Narrow" w:cs="Arial Narrow"/>
                <w:spacing w:val="-7"/>
                <w:sz w:val="18"/>
                <w:szCs w:val="18"/>
              </w:rPr>
            </w:pPr>
            <w:r w:rsidRPr="00DF5140">
              <w:rPr>
                <w:rFonts w:ascii="Arial Narrow" w:hAnsi="Arial Narrow" w:cs="Arial Narrow"/>
                <w:b/>
                <w:bCs/>
                <w:spacing w:val="-7"/>
                <w:sz w:val="18"/>
                <w:szCs w:val="18"/>
              </w:rPr>
              <w:t xml:space="preserve">- Le 4 juillet 1979 : </w:t>
            </w:r>
            <w:r w:rsidRPr="00DF5140">
              <w:rPr>
                <w:rFonts w:ascii="Arial Narrow" w:hAnsi="Arial Narrow" w:cs="Arial Narrow"/>
                <w:spacing w:val="-7"/>
                <w:sz w:val="18"/>
                <w:szCs w:val="18"/>
              </w:rPr>
              <w:t>Massacre par l'armée zaïroise des enfants ramasseurs de diamants de Luamuela (Mbuji-Mayi) : 80 morts.</w:t>
            </w:r>
          </w:p>
          <w:p w14:paraId="5010855D" w14:textId="77777777" w:rsidR="00000000" w:rsidRPr="00DF5140" w:rsidRDefault="00DF5140">
            <w:pPr>
              <w:kinsoku w:val="0"/>
              <w:overflowPunct w:val="0"/>
              <w:autoSpaceDE/>
              <w:autoSpaceDN/>
              <w:adjustRightInd/>
              <w:spacing w:before="47" w:line="208" w:lineRule="exact"/>
              <w:ind w:left="216" w:right="108"/>
              <w:jc w:val="both"/>
              <w:textAlignment w:val="baseline"/>
              <w:rPr>
                <w:rFonts w:ascii="Arial Narrow" w:hAnsi="Arial Narrow" w:cs="Arial Narrow"/>
                <w:spacing w:val="-4"/>
                <w:sz w:val="18"/>
                <w:szCs w:val="18"/>
              </w:rPr>
            </w:pPr>
            <w:r w:rsidRPr="00DF5140">
              <w:rPr>
                <w:rFonts w:ascii="Arial Narrow" w:hAnsi="Arial Narrow" w:cs="Arial Narrow"/>
                <w:b/>
                <w:bCs/>
                <w:spacing w:val="-4"/>
                <w:sz w:val="18"/>
                <w:szCs w:val="18"/>
              </w:rPr>
              <w:t xml:space="preserve">- En 1980 : </w:t>
            </w:r>
            <w:r w:rsidRPr="00DF5140">
              <w:rPr>
                <w:rFonts w:ascii="Arial Narrow" w:hAnsi="Arial Narrow" w:cs="Arial Narrow"/>
                <w:spacing w:val="-4"/>
                <w:sz w:val="18"/>
                <w:szCs w:val="18"/>
              </w:rPr>
              <w:t xml:space="preserve">13 </w:t>
            </w:r>
            <w:r w:rsidRPr="00DF5140">
              <w:rPr>
                <w:rFonts w:ascii="Arial Narrow" w:hAnsi="Arial Narrow" w:cs="Arial Narrow"/>
                <w:spacing w:val="-4"/>
                <w:sz w:val="18"/>
                <w:szCs w:val="18"/>
              </w:rPr>
              <w:t>parlementaires écrivent une «lettre ouverte» à Mobutu pour réclamer des réformes. Ils seront arrêtés.</w:t>
            </w:r>
          </w:p>
          <w:p w14:paraId="24D925F1" w14:textId="77777777" w:rsidR="00000000" w:rsidRPr="00DF5140" w:rsidRDefault="00DF5140">
            <w:pPr>
              <w:kinsoku w:val="0"/>
              <w:overflowPunct w:val="0"/>
              <w:autoSpaceDE/>
              <w:autoSpaceDN/>
              <w:adjustRightInd/>
              <w:spacing w:before="43" w:line="208" w:lineRule="exact"/>
              <w:ind w:left="216" w:right="108"/>
              <w:jc w:val="both"/>
              <w:textAlignment w:val="baseline"/>
              <w:rPr>
                <w:rFonts w:ascii="Arial Narrow" w:hAnsi="Arial Narrow" w:cs="Arial Narrow"/>
                <w:spacing w:val="-4"/>
                <w:sz w:val="18"/>
                <w:szCs w:val="18"/>
              </w:rPr>
            </w:pPr>
            <w:r w:rsidRPr="00DF5140">
              <w:rPr>
                <w:rFonts w:ascii="Arial Narrow" w:hAnsi="Arial Narrow" w:cs="Arial Narrow"/>
                <w:b/>
                <w:bCs/>
                <w:spacing w:val="-4"/>
                <w:sz w:val="18"/>
                <w:szCs w:val="18"/>
              </w:rPr>
              <w:t xml:space="preserve">- En 1982 : </w:t>
            </w:r>
            <w:r w:rsidRPr="00DF5140">
              <w:rPr>
                <w:rFonts w:ascii="Arial Narrow" w:hAnsi="Arial Narrow" w:cs="Arial Narrow"/>
                <w:spacing w:val="-4"/>
                <w:sz w:val="18"/>
                <w:szCs w:val="18"/>
              </w:rPr>
              <w:t>Les étudiants du campus de Kinshasa sont massacrés et arrêtés. A Paris, une grande manifestation réunit 2 000 étu</w:t>
            </w:r>
            <w:r w:rsidRPr="00DF5140">
              <w:rPr>
                <w:rFonts w:ascii="Arial Narrow" w:hAnsi="Arial Narrow" w:cs="Arial Narrow"/>
                <w:spacing w:val="-4"/>
                <w:sz w:val="18"/>
                <w:szCs w:val="18"/>
              </w:rPr>
              <w:softHyphen/>
            </w:r>
            <w:r w:rsidRPr="00DF5140">
              <w:rPr>
                <w:rFonts w:ascii="Arial Narrow" w:hAnsi="Arial Narrow" w:cs="Arial Narrow"/>
                <w:spacing w:val="-4"/>
                <w:sz w:val="18"/>
                <w:szCs w:val="18"/>
              </w:rPr>
              <w:t>diants africains et marque la création de l'Union Nationale des Etudiants Zaïrois (U.N.E.Z.).</w:t>
            </w:r>
          </w:p>
          <w:p w14:paraId="39914A45" w14:textId="77777777" w:rsidR="00000000" w:rsidRPr="00DF5140" w:rsidRDefault="00DF5140">
            <w:pPr>
              <w:kinsoku w:val="0"/>
              <w:overflowPunct w:val="0"/>
              <w:autoSpaceDE/>
              <w:autoSpaceDN/>
              <w:adjustRightInd/>
              <w:spacing w:before="51" w:line="208" w:lineRule="exact"/>
              <w:ind w:left="216" w:right="108"/>
              <w:jc w:val="both"/>
              <w:textAlignment w:val="baseline"/>
              <w:rPr>
                <w:rFonts w:ascii="Arial Narrow" w:hAnsi="Arial Narrow" w:cs="Arial Narrow"/>
                <w:spacing w:val="-8"/>
                <w:sz w:val="18"/>
                <w:szCs w:val="18"/>
              </w:rPr>
            </w:pPr>
            <w:r w:rsidRPr="00DF5140">
              <w:rPr>
                <w:rFonts w:ascii="Arial Narrow" w:hAnsi="Arial Narrow" w:cs="Arial Narrow"/>
                <w:b/>
                <w:bCs/>
                <w:spacing w:val="-8"/>
                <w:sz w:val="18"/>
                <w:szCs w:val="18"/>
              </w:rPr>
              <w:t xml:space="preserve">- En 1988: </w:t>
            </w:r>
            <w:r w:rsidRPr="00DF5140">
              <w:rPr>
                <w:rFonts w:ascii="Arial Narrow" w:hAnsi="Arial Narrow" w:cs="Arial Narrow"/>
                <w:spacing w:val="-8"/>
                <w:sz w:val="18"/>
                <w:szCs w:val="18"/>
              </w:rPr>
              <w:t>Massacres des étudiants à l'institut pédagogique de Binza. Début de la crise belgo-zaïroise. En Mai 1989 les étudiants du Shaba sont massacrés.</w:t>
            </w:r>
          </w:p>
          <w:p w14:paraId="15DB09FE" w14:textId="77777777" w:rsidR="00000000" w:rsidRPr="00DF5140" w:rsidRDefault="00DF5140">
            <w:pPr>
              <w:kinsoku w:val="0"/>
              <w:overflowPunct w:val="0"/>
              <w:autoSpaceDE/>
              <w:autoSpaceDN/>
              <w:adjustRightInd/>
              <w:spacing w:before="51" w:line="208" w:lineRule="exact"/>
              <w:ind w:left="216" w:right="108"/>
              <w:jc w:val="both"/>
              <w:textAlignment w:val="baseline"/>
              <w:rPr>
                <w:rFonts w:ascii="Arial Narrow" w:hAnsi="Arial Narrow" w:cs="Arial Narrow"/>
                <w:spacing w:val="-4"/>
                <w:sz w:val="18"/>
                <w:szCs w:val="18"/>
              </w:rPr>
            </w:pPr>
            <w:r w:rsidRPr="00DF5140">
              <w:rPr>
                <w:rFonts w:ascii="Arial Narrow" w:hAnsi="Arial Narrow" w:cs="Arial Narrow"/>
                <w:b/>
                <w:bCs/>
                <w:spacing w:val="-4"/>
                <w:sz w:val="18"/>
                <w:szCs w:val="18"/>
              </w:rPr>
              <w:t>- Le 24</w:t>
            </w:r>
            <w:r w:rsidRPr="00DF5140">
              <w:rPr>
                <w:rFonts w:ascii="Arial Narrow" w:hAnsi="Arial Narrow" w:cs="Arial Narrow"/>
                <w:b/>
                <w:bCs/>
                <w:spacing w:val="-4"/>
                <w:sz w:val="18"/>
                <w:szCs w:val="18"/>
              </w:rPr>
              <w:t xml:space="preserve"> avril 1990 : </w:t>
            </w:r>
            <w:r w:rsidRPr="00DF5140">
              <w:rPr>
                <w:rFonts w:ascii="Arial Narrow" w:hAnsi="Arial Narrow" w:cs="Arial Narrow"/>
                <w:spacing w:val="-4"/>
                <w:sz w:val="18"/>
                <w:szCs w:val="18"/>
              </w:rPr>
              <w:t>Mobutu annonce la «démocratisation» du pays. Le M.P.R. n'est plus le parti-Etat. Les Zaïrois peuvent s'ap</w:t>
            </w:r>
            <w:r w:rsidRPr="00DF5140">
              <w:rPr>
                <w:rFonts w:ascii="Arial Narrow" w:hAnsi="Arial Narrow" w:cs="Arial Narrow"/>
                <w:spacing w:val="-4"/>
                <w:sz w:val="18"/>
                <w:szCs w:val="18"/>
              </w:rPr>
              <w:softHyphen/>
              <w:t>peler «Monsieur» de nouveau. On peut por</w:t>
            </w:r>
            <w:r w:rsidRPr="00DF5140">
              <w:rPr>
                <w:rFonts w:ascii="Arial Narrow" w:hAnsi="Arial Narrow" w:cs="Arial Narrow"/>
                <w:spacing w:val="-4"/>
                <w:sz w:val="18"/>
                <w:szCs w:val="18"/>
              </w:rPr>
              <w:softHyphen/>
              <w:t>ter le costume dit-il.</w:t>
            </w:r>
          </w:p>
          <w:p w14:paraId="0F1B0F59" w14:textId="77777777" w:rsidR="00000000" w:rsidRPr="00DF5140" w:rsidRDefault="00DF5140">
            <w:pPr>
              <w:kinsoku w:val="0"/>
              <w:overflowPunct w:val="0"/>
              <w:autoSpaceDE/>
              <w:autoSpaceDN/>
              <w:adjustRightInd/>
              <w:spacing w:before="51" w:line="208" w:lineRule="exact"/>
              <w:ind w:left="216" w:right="108"/>
              <w:jc w:val="both"/>
              <w:textAlignment w:val="baseline"/>
              <w:rPr>
                <w:rFonts w:ascii="Arial Narrow" w:hAnsi="Arial Narrow" w:cs="Arial Narrow"/>
                <w:spacing w:val="-9"/>
                <w:sz w:val="18"/>
                <w:szCs w:val="18"/>
              </w:rPr>
            </w:pPr>
            <w:r w:rsidRPr="00DF5140">
              <w:rPr>
                <w:rFonts w:ascii="Arial Narrow" w:hAnsi="Arial Narrow" w:cs="Arial Narrow"/>
                <w:b/>
                <w:bCs/>
                <w:spacing w:val="-9"/>
                <w:sz w:val="18"/>
                <w:szCs w:val="18"/>
              </w:rPr>
              <w:t xml:space="preserve">-Lel 1 mai 1990: </w:t>
            </w:r>
            <w:r w:rsidRPr="00DF5140">
              <w:rPr>
                <w:rFonts w:ascii="Arial Narrow" w:hAnsi="Arial Narrow" w:cs="Arial Narrow"/>
                <w:spacing w:val="-9"/>
                <w:sz w:val="18"/>
                <w:szCs w:val="18"/>
              </w:rPr>
              <w:t>Les étudiants de Lubumbashi sont massacrés à l'arme bla</w:t>
            </w:r>
            <w:r w:rsidRPr="00DF5140">
              <w:rPr>
                <w:rFonts w:ascii="Arial Narrow" w:hAnsi="Arial Narrow" w:cs="Arial Narrow"/>
                <w:spacing w:val="-9"/>
                <w:sz w:val="18"/>
                <w:szCs w:val="18"/>
              </w:rPr>
              <w:t>nche : au moins 200 morts.</w:t>
            </w:r>
          </w:p>
          <w:p w14:paraId="1C28740B" w14:textId="77777777" w:rsidR="00000000" w:rsidRPr="00DF5140" w:rsidRDefault="00DF5140">
            <w:pPr>
              <w:kinsoku w:val="0"/>
              <w:overflowPunct w:val="0"/>
              <w:autoSpaceDE/>
              <w:autoSpaceDN/>
              <w:adjustRightInd/>
              <w:spacing w:before="55" w:line="208" w:lineRule="exact"/>
              <w:ind w:left="216" w:right="108"/>
              <w:jc w:val="both"/>
              <w:textAlignment w:val="baseline"/>
              <w:rPr>
                <w:rFonts w:ascii="Arial Narrow" w:hAnsi="Arial Narrow" w:cs="Arial Narrow"/>
                <w:spacing w:val="-4"/>
                <w:sz w:val="18"/>
                <w:szCs w:val="18"/>
              </w:rPr>
            </w:pPr>
            <w:r w:rsidRPr="00DF5140">
              <w:rPr>
                <w:rFonts w:ascii="Arial Narrow" w:hAnsi="Arial Narrow" w:cs="Arial Narrow"/>
                <w:b/>
                <w:bCs/>
                <w:spacing w:val="-4"/>
                <w:sz w:val="18"/>
                <w:szCs w:val="18"/>
              </w:rPr>
              <w:t xml:space="preserve">- En Septembre 1991 : </w:t>
            </w:r>
            <w:r w:rsidRPr="00DF5140">
              <w:rPr>
                <w:rFonts w:ascii="Arial Narrow" w:hAnsi="Arial Narrow" w:cs="Arial Narrow"/>
                <w:spacing w:val="-4"/>
                <w:sz w:val="18"/>
                <w:szCs w:val="18"/>
              </w:rPr>
              <w:t>Les militaires zaïrois, mal payés, suivis de civils, pillent les maga</w:t>
            </w:r>
            <w:r w:rsidRPr="00DF5140">
              <w:rPr>
                <w:rFonts w:ascii="Arial Narrow" w:hAnsi="Arial Narrow" w:cs="Arial Narrow"/>
                <w:spacing w:val="-4"/>
                <w:sz w:val="18"/>
                <w:szCs w:val="18"/>
              </w:rPr>
              <w:softHyphen/>
              <w:t>sins et les particuliers Bilan : une centaine de morts. La France envoie 500 paras et la Belgique 1000.</w:t>
            </w:r>
          </w:p>
          <w:p w14:paraId="56F89200" w14:textId="77777777" w:rsidR="00000000" w:rsidRPr="00DF5140" w:rsidRDefault="00DF5140">
            <w:pPr>
              <w:kinsoku w:val="0"/>
              <w:overflowPunct w:val="0"/>
              <w:autoSpaceDE/>
              <w:autoSpaceDN/>
              <w:adjustRightInd/>
              <w:spacing w:before="54" w:after="128" w:line="208" w:lineRule="exact"/>
              <w:ind w:left="216" w:right="108"/>
              <w:jc w:val="both"/>
              <w:textAlignment w:val="baseline"/>
              <w:rPr>
                <w:rFonts w:ascii="Arial Narrow" w:hAnsi="Arial Narrow" w:cs="Arial Narrow"/>
                <w:spacing w:val="-6"/>
                <w:sz w:val="18"/>
                <w:szCs w:val="18"/>
              </w:rPr>
            </w:pPr>
            <w:r w:rsidRPr="00DF5140">
              <w:rPr>
                <w:rFonts w:ascii="Arial Narrow" w:hAnsi="Arial Narrow" w:cs="Arial Narrow"/>
                <w:b/>
                <w:bCs/>
                <w:spacing w:val="-6"/>
                <w:sz w:val="18"/>
                <w:szCs w:val="18"/>
              </w:rPr>
              <w:t xml:space="preserve">- Le 16 février 1992 : </w:t>
            </w:r>
            <w:r w:rsidRPr="00DF5140">
              <w:rPr>
                <w:rFonts w:ascii="Arial Narrow" w:hAnsi="Arial Narrow" w:cs="Arial Narrow"/>
                <w:spacing w:val="-6"/>
                <w:sz w:val="18"/>
                <w:szCs w:val="18"/>
              </w:rPr>
              <w:t>Une marche</w:t>
            </w:r>
            <w:r w:rsidRPr="00DF5140">
              <w:rPr>
                <w:rFonts w:ascii="Arial Narrow" w:hAnsi="Arial Narrow" w:cs="Arial Narrow"/>
                <w:spacing w:val="-6"/>
                <w:sz w:val="18"/>
                <w:szCs w:val="18"/>
              </w:rPr>
              <w:t xml:space="preserve"> organisée par les jeunes prêtres de kinshasa se termine par une répression armée. Bilan : 17 morts selon les autorités, 40 selon l'opposition. «Le Monde» du 18 février titre à la une : «San</w:t>
            </w:r>
            <w:r w:rsidRPr="00DF5140">
              <w:rPr>
                <w:rFonts w:ascii="Arial Narrow" w:hAnsi="Arial Narrow" w:cs="Arial Narrow"/>
                <w:spacing w:val="-6"/>
                <w:sz w:val="18"/>
                <w:szCs w:val="18"/>
              </w:rPr>
              <w:softHyphen/>
              <w:t>glante répression au Zaïre».</w:t>
            </w:r>
          </w:p>
        </w:tc>
      </w:tr>
    </w:tbl>
    <w:p w14:paraId="1535BBEC" w14:textId="77777777" w:rsidR="00000000" w:rsidRDefault="00DF5140">
      <w:pPr>
        <w:widowControl/>
        <w:rPr>
          <w:sz w:val="24"/>
          <w:szCs w:val="24"/>
        </w:rPr>
        <w:sectPr w:rsidR="00000000">
          <w:footerReference w:type="even" r:id="rId150"/>
          <w:footerReference w:type="default" r:id="rId151"/>
          <w:footerReference w:type="first" r:id="rId152"/>
          <w:pgSz w:w="11256" w:h="16843"/>
          <w:pgMar w:top="1008" w:right="906" w:bottom="679" w:left="1090" w:header="720" w:footer="956" w:gutter="0"/>
          <w:cols w:space="720"/>
          <w:noEndnote/>
          <w:titlePg/>
        </w:sectPr>
      </w:pPr>
    </w:p>
    <w:p w14:paraId="49770E85" w14:textId="77777777" w:rsidR="00000000" w:rsidRDefault="00DF5140">
      <w:pPr>
        <w:kinsoku w:val="0"/>
        <w:overflowPunct w:val="0"/>
        <w:autoSpaceDE/>
        <w:autoSpaceDN/>
        <w:adjustRightInd/>
        <w:spacing w:before="14" w:after="138"/>
        <w:ind w:left="996" w:right="996"/>
        <w:textAlignment w:val="baseline"/>
        <w:rPr>
          <w:sz w:val="24"/>
          <w:szCs w:val="24"/>
        </w:rPr>
      </w:pPr>
      <w:r>
        <w:rPr>
          <w:sz w:val="24"/>
          <w:szCs w:val="24"/>
        </w:rPr>
        <w:lastRenderedPageBreak/>
        <w:pict w14:anchorId="619068D5">
          <v:shape id="_x0000_i1089" type="#_x0000_t75" style="width:44.45pt;height:36.95pt" fillcolor="window">
            <v:imagedata r:id="rId153" o:title="_Pic240"/>
          </v:shape>
        </w:pict>
      </w:r>
    </w:p>
    <w:p w14:paraId="7774F096" w14:textId="77777777" w:rsidR="00000000" w:rsidRDefault="00DF5140">
      <w:pPr>
        <w:kinsoku w:val="0"/>
        <w:overflowPunct w:val="0"/>
        <w:autoSpaceDE/>
        <w:autoSpaceDN/>
        <w:adjustRightInd/>
        <w:spacing w:before="14" w:after="138"/>
        <w:ind w:left="996" w:right="996"/>
        <w:textAlignment w:val="baseline"/>
        <w:rPr>
          <w:sz w:val="24"/>
          <w:szCs w:val="24"/>
        </w:rPr>
        <w:sectPr w:rsidR="00000000">
          <w:footerReference w:type="even" r:id="rId154"/>
          <w:footerReference w:type="default" r:id="rId155"/>
          <w:footerReference w:type="first" r:id="rId156"/>
          <w:pgSz w:w="11256" w:h="16843"/>
          <w:pgMar w:top="120" w:right="4438" w:bottom="715" w:left="3938" w:header="720" w:footer="936" w:gutter="0"/>
          <w:cols w:space="720"/>
          <w:noEndnote/>
          <w:titlePg/>
        </w:sectPr>
      </w:pPr>
    </w:p>
    <w:p w14:paraId="5C3E9663" w14:textId="77777777" w:rsidR="00000000" w:rsidRDefault="00DF5140">
      <w:pPr>
        <w:kinsoku w:val="0"/>
        <w:overflowPunct w:val="0"/>
        <w:autoSpaceDE/>
        <w:autoSpaceDN/>
        <w:adjustRightInd/>
        <w:spacing w:line="225" w:lineRule="exact"/>
        <w:jc w:val="both"/>
        <w:textAlignment w:val="baseline"/>
        <w:rPr>
          <w:rFonts w:ascii="Arial" w:hAnsi="Arial" w:cs="Arial"/>
          <w:spacing w:val="-3"/>
          <w:sz w:val="19"/>
          <w:szCs w:val="19"/>
        </w:rPr>
      </w:pPr>
      <w:r>
        <w:rPr>
          <w:noProof/>
        </w:rPr>
        <w:pict w14:anchorId="7C128EA3">
          <v:shape id="_x0000_s1225" type="#_x0000_t75" style="position:absolute;left:0;text-align:left;margin-left:132.95pt;margin-top:309.6pt;width:301.9pt;height:208.8pt;z-index:-123;mso-wrap-distance-left:0;mso-wrap-distance-top:0;mso-wrap-distance-right:0;mso-wrap-distance-bottom:0;mso-position-horizontal-relative:page;mso-position-vertical-relative:page" wrapcoords="0 0 0 21600 21308 21600 21308 18967 21566 18967 21566 17601 21394 17601 21394 12884 21598 12884 21598 10551 21033 10551 21033 9460 21187 9460 21187 0 0 0" o:allowincell="f">
            <v:imagedata r:id="rId157" o:title=""/>
            <w10:wrap type="through" anchorx="page" anchory="page"/>
          </v:shape>
        </w:pict>
      </w:r>
      <w:r>
        <w:rPr>
          <w:noProof/>
        </w:rPr>
        <w:pict w14:anchorId="6EF70C8E">
          <v:shape id="_x0000_s1226" type="#_x0000_t202" style="position:absolute;left:0;text-align:left;margin-left:132.95pt;margin-top:518.4pt;width:304.1pt;height:29.7pt;z-index:12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58E0F16" w14:textId="77777777" w:rsidR="00000000" w:rsidRDefault="00DF5140">
                  <w:pPr>
                    <w:kinsoku w:val="0"/>
                    <w:overflowPunct w:val="0"/>
                    <w:autoSpaceDE/>
                    <w:autoSpaceDN/>
                    <w:adjustRightInd/>
                    <w:spacing w:before="94" w:after="340" w:line="156" w:lineRule="exact"/>
                    <w:jc w:val="center"/>
                    <w:textAlignment w:val="baseline"/>
                    <w:rPr>
                      <w:rFonts w:ascii="Arial Narrow" w:hAnsi="Arial Narrow" w:cs="Arial Narrow"/>
                      <w:i/>
                      <w:iCs/>
                      <w:sz w:val="14"/>
                      <w:szCs w:val="14"/>
                    </w:rPr>
                  </w:pPr>
                  <w:r>
                    <w:rPr>
                      <w:rFonts w:ascii="Arial Narrow" w:hAnsi="Arial Narrow" w:cs="Arial Narrow"/>
                      <w:i/>
                      <w:iCs/>
                      <w:sz w:val="14"/>
                      <w:szCs w:val="14"/>
                    </w:rPr>
                    <w:t>GARRY. JourrMliste, Animateur à Radio Paris (Ph : Damien Mabiala)</w:t>
                  </w:r>
                </w:p>
              </w:txbxContent>
            </v:textbox>
            <w10:wrap type="square" anchorx="page" anchory="page"/>
          </v:shape>
        </w:pict>
      </w:r>
      <w:r>
        <w:rPr>
          <w:rFonts w:ascii="Arial" w:hAnsi="Arial" w:cs="Arial"/>
          <w:spacing w:val="-3"/>
          <w:sz w:val="19"/>
          <w:szCs w:val="19"/>
        </w:rPr>
        <w:t>ches imp</w:t>
      </w:r>
      <w:r>
        <w:rPr>
          <w:rFonts w:ascii="Arial" w:hAnsi="Arial" w:cs="Arial"/>
          <w:spacing w:val="-3"/>
          <w:sz w:val="19"/>
          <w:szCs w:val="19"/>
        </w:rPr>
        <w:t>ortantes en France ou (poste ministériels). Parmi eux : «Lamine GUEYE, Joseph CONOMBO, Fily Dabo CISSOKO,</w:t>
      </w:r>
    </w:p>
    <w:p w14:paraId="681C4362" w14:textId="77777777" w:rsidR="00000000" w:rsidRDefault="00DF5140">
      <w:pPr>
        <w:tabs>
          <w:tab w:val="left" w:pos="1224"/>
          <w:tab w:val="right" w:pos="2880"/>
        </w:tabs>
        <w:kinsoku w:val="0"/>
        <w:overflowPunct w:val="0"/>
        <w:autoSpaceDE/>
        <w:autoSpaceDN/>
        <w:adjustRightInd/>
        <w:spacing w:line="227" w:lineRule="exact"/>
        <w:jc w:val="both"/>
        <w:textAlignment w:val="baseline"/>
        <w:rPr>
          <w:rFonts w:ascii="Arial" w:hAnsi="Arial" w:cs="Arial"/>
          <w:spacing w:val="-6"/>
          <w:sz w:val="19"/>
          <w:szCs w:val="19"/>
        </w:rPr>
      </w:pPr>
      <w:r>
        <w:rPr>
          <w:rFonts w:ascii="Arial" w:hAnsi="Arial" w:cs="Arial"/>
          <w:spacing w:val="-6"/>
          <w:sz w:val="19"/>
          <w:szCs w:val="19"/>
        </w:rPr>
        <w:t>Modibo</w:t>
      </w:r>
      <w:r>
        <w:rPr>
          <w:rFonts w:ascii="Arial" w:hAnsi="Arial" w:cs="Arial"/>
          <w:spacing w:val="-6"/>
          <w:sz w:val="19"/>
          <w:szCs w:val="19"/>
        </w:rPr>
        <w:tab/>
        <w:t>KEITA,</w:t>
      </w:r>
      <w:r>
        <w:rPr>
          <w:rFonts w:ascii="Arial" w:hAnsi="Arial" w:cs="Arial"/>
          <w:spacing w:val="-6"/>
          <w:sz w:val="19"/>
          <w:szCs w:val="19"/>
        </w:rPr>
        <w:tab/>
        <w:t>Félix</w:t>
      </w:r>
      <w:r>
        <w:rPr>
          <w:rFonts w:ascii="Arial" w:hAnsi="Arial" w:cs="Arial"/>
          <w:spacing w:val="-6"/>
          <w:sz w:val="19"/>
          <w:szCs w:val="19"/>
        </w:rPr>
        <w:br/>
        <w:t>HOUPHOUET-BOIGNY, Léopold SENGHOR, Hamadou DICKO, Hubert MAGA» (4). Le gouverne</w:t>
      </w:r>
      <w:r>
        <w:rPr>
          <w:rFonts w:ascii="Arial" w:hAnsi="Arial" w:cs="Arial"/>
          <w:spacing w:val="-6"/>
          <w:sz w:val="19"/>
          <w:szCs w:val="19"/>
        </w:rPr>
        <w:softHyphen/>
      </w:r>
      <w:r>
        <w:rPr>
          <w:rFonts w:ascii="Arial" w:hAnsi="Arial" w:cs="Arial"/>
          <w:spacing w:val="-6"/>
          <w:sz w:val="19"/>
          <w:szCs w:val="19"/>
        </w:rPr>
        <w:t>ment actuel compte en son sein, un Secrétaire d'Etat d'origine afri-cainedu nom de Koffi YAMGNANE.</w:t>
      </w:r>
    </w:p>
    <w:p w14:paraId="1F51E444" w14:textId="77777777" w:rsidR="00000000" w:rsidRDefault="00DF5140">
      <w:pPr>
        <w:kinsoku w:val="0"/>
        <w:overflowPunct w:val="0"/>
        <w:autoSpaceDE/>
        <w:autoSpaceDN/>
        <w:adjustRightInd/>
        <w:spacing w:before="184" w:line="286" w:lineRule="exact"/>
        <w:textAlignment w:val="baseline"/>
        <w:rPr>
          <w:rFonts w:ascii="Arial" w:hAnsi="Arial" w:cs="Arial"/>
          <w:b/>
          <w:bCs/>
          <w:sz w:val="19"/>
          <w:szCs w:val="19"/>
        </w:rPr>
      </w:pPr>
      <w:r>
        <w:rPr>
          <w:rFonts w:ascii="Arial" w:hAnsi="Arial" w:cs="Arial"/>
          <w:b/>
          <w:bCs/>
          <w:sz w:val="19"/>
          <w:szCs w:val="19"/>
        </w:rPr>
        <w:t>LES E LUCUBRATION DES ZAIROIS EN FRANCE</w:t>
      </w:r>
    </w:p>
    <w:p w14:paraId="23AEBA21" w14:textId="77777777" w:rsidR="00000000" w:rsidRDefault="00DF5140">
      <w:pPr>
        <w:kinsoku w:val="0"/>
        <w:overflowPunct w:val="0"/>
        <w:autoSpaceDE/>
        <w:autoSpaceDN/>
        <w:adjustRightInd/>
        <w:spacing w:before="102" w:line="228" w:lineRule="exact"/>
        <w:jc w:val="both"/>
        <w:textAlignment w:val="baseline"/>
        <w:rPr>
          <w:rFonts w:ascii="Arial" w:hAnsi="Arial" w:cs="Arial"/>
          <w:spacing w:val="-5"/>
          <w:sz w:val="19"/>
          <w:szCs w:val="19"/>
        </w:rPr>
      </w:pPr>
      <w:r>
        <w:rPr>
          <w:rFonts w:ascii="Arial" w:hAnsi="Arial" w:cs="Arial"/>
          <w:spacing w:val="-5"/>
          <w:sz w:val="19"/>
          <w:szCs w:val="19"/>
        </w:rPr>
        <w:t>Traditionnellement, les zaïrois du Zaïre se rendent en Belgique. Cela s'explique par le lien historique existant entr</w:t>
      </w:r>
      <w:r>
        <w:rPr>
          <w:rFonts w:ascii="Arial" w:hAnsi="Arial" w:cs="Arial"/>
          <w:spacing w:val="-5"/>
          <w:sz w:val="19"/>
          <w:szCs w:val="19"/>
        </w:rPr>
        <w:t>e les deux pays. Ce lien devenant un handicap pour tout candidat à l'exil politique, les zaïrois ont commencé à voyager ailleurs. La proximité de la France à la Belgique, la langue et sa tradition de «pays d'accueil pour les exilés» ont cer</w:t>
      </w:r>
      <w:r>
        <w:rPr>
          <w:rFonts w:ascii="Arial" w:hAnsi="Arial" w:cs="Arial"/>
          <w:spacing w:val="-5"/>
          <w:sz w:val="19"/>
          <w:szCs w:val="19"/>
        </w:rPr>
        <w:softHyphen/>
        <w:t>tainement joué.</w:t>
      </w:r>
      <w:r>
        <w:rPr>
          <w:rFonts w:ascii="Arial" w:hAnsi="Arial" w:cs="Arial"/>
          <w:spacing w:val="-5"/>
          <w:sz w:val="19"/>
          <w:szCs w:val="19"/>
        </w:rPr>
        <w:t xml:space="preserve"> De 1980 à ce jour, la «communauté zaïroise» est passée de 5 à 15 000 per</w:t>
      </w:r>
      <w:r>
        <w:rPr>
          <w:rFonts w:ascii="Arial" w:hAnsi="Arial" w:cs="Arial"/>
          <w:spacing w:val="-5"/>
          <w:sz w:val="19"/>
          <w:szCs w:val="19"/>
        </w:rPr>
        <w:softHyphen/>
        <w:t>sonnes environ, en majorité, deman</w:t>
      </w:r>
      <w:r>
        <w:rPr>
          <w:rFonts w:ascii="Arial" w:hAnsi="Arial" w:cs="Arial"/>
          <w:spacing w:val="-5"/>
          <w:sz w:val="19"/>
          <w:szCs w:val="19"/>
        </w:rPr>
        <w:softHyphen/>
        <w:t>deurs d'asile ou déboutés. Et pour</w:t>
      </w:r>
      <w:r>
        <w:rPr>
          <w:rFonts w:ascii="Arial" w:hAnsi="Arial" w:cs="Arial"/>
          <w:spacing w:val="-5"/>
          <w:sz w:val="19"/>
          <w:szCs w:val="19"/>
        </w:rPr>
        <w:softHyphen/>
        <w:t>tant le voyage vers la France ou autres pays d'Europe, constitue un vérita</w:t>
      </w:r>
      <w:r>
        <w:rPr>
          <w:rFonts w:ascii="Arial" w:hAnsi="Arial" w:cs="Arial"/>
          <w:spacing w:val="-5"/>
          <w:sz w:val="19"/>
          <w:szCs w:val="19"/>
        </w:rPr>
        <w:softHyphen/>
        <w:t>ble parcours du combattant. En ef</w:t>
      </w:r>
      <w:r>
        <w:rPr>
          <w:rFonts w:ascii="Arial" w:hAnsi="Arial" w:cs="Arial"/>
          <w:spacing w:val="-5"/>
          <w:sz w:val="19"/>
          <w:szCs w:val="19"/>
        </w:rPr>
        <w:softHyphen/>
        <w:t>fet</w:t>
      </w:r>
      <w:r>
        <w:rPr>
          <w:rFonts w:ascii="Arial" w:hAnsi="Arial" w:cs="Arial"/>
          <w:spacing w:val="-5"/>
          <w:sz w:val="19"/>
          <w:szCs w:val="19"/>
        </w:rPr>
        <w:t>, depuis belle lu</w:t>
      </w:r>
      <w:r>
        <w:rPr>
          <w:rFonts w:ascii="Arial" w:hAnsi="Arial" w:cs="Arial"/>
          <w:spacing w:val="-5"/>
          <w:sz w:val="19"/>
          <w:szCs w:val="19"/>
        </w:rPr>
        <w:softHyphen/>
        <w:t>rette, l'Ambassade de France ne délivre plus de visas, sauf excep</w:t>
      </w:r>
      <w:r>
        <w:rPr>
          <w:rFonts w:ascii="Arial" w:hAnsi="Arial" w:cs="Arial"/>
          <w:spacing w:val="-5"/>
          <w:sz w:val="19"/>
          <w:szCs w:val="19"/>
        </w:rPr>
        <w:softHyphen/>
        <w:t>tion. Donc, les candidats à l'exil doivent transiter par plusieurs pays avant d'arriver à Paris (Paname).</w:t>
      </w:r>
    </w:p>
    <w:p w14:paraId="01274B06" w14:textId="77777777" w:rsidR="00000000" w:rsidRDefault="00DF5140">
      <w:pPr>
        <w:kinsoku w:val="0"/>
        <w:overflowPunct w:val="0"/>
        <w:autoSpaceDE/>
        <w:autoSpaceDN/>
        <w:adjustRightInd/>
        <w:spacing w:before="83" w:line="228" w:lineRule="exact"/>
        <w:jc w:val="both"/>
        <w:textAlignment w:val="baseline"/>
        <w:rPr>
          <w:rFonts w:ascii="Arial" w:hAnsi="Arial" w:cs="Arial"/>
          <w:spacing w:val="-3"/>
          <w:sz w:val="19"/>
          <w:szCs w:val="19"/>
        </w:rPr>
      </w:pPr>
      <w:r>
        <w:rPr>
          <w:noProof/>
        </w:rPr>
        <w:pict w14:anchorId="16A9A1D8">
          <v:shape id="_x0000_s1227" type="#_x0000_t202" style="position:absolute;left:0;text-align:left;margin-left:11.15pt;margin-top:606.2pt;width:22.85pt;height:12.25pt;z-index:12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CC749E4" w14:textId="77777777" w:rsidR="00000000" w:rsidRDefault="00DF5140">
                  <w:pPr>
                    <w:kinsoku w:val="0"/>
                    <w:overflowPunct w:val="0"/>
                    <w:autoSpaceDE/>
                    <w:autoSpaceDN/>
                    <w:adjustRightInd/>
                    <w:spacing w:line="231" w:lineRule="exact"/>
                    <w:textAlignment w:val="baseline"/>
                    <w:rPr>
                      <w:rFonts w:ascii="Arial" w:hAnsi="Arial" w:cs="Arial"/>
                      <w:b/>
                      <w:bCs/>
                      <w:spacing w:val="45"/>
                      <w:sz w:val="19"/>
                      <w:szCs w:val="19"/>
                    </w:rPr>
                  </w:pPr>
                  <w:r>
                    <w:rPr>
                      <w:rFonts w:ascii="Arial" w:hAnsi="Arial" w:cs="Arial"/>
                      <w:b/>
                      <w:bCs/>
                      <w:spacing w:val="45"/>
                      <w:sz w:val="19"/>
                      <w:szCs w:val="19"/>
                    </w:rPr>
                    <w:t>34</w:t>
                  </w:r>
                </w:p>
              </w:txbxContent>
            </v:textbox>
            <w10:wrap type="square" anchorx="page" anchory="page"/>
          </v:shape>
        </w:pict>
      </w:r>
      <w:r>
        <w:rPr>
          <w:rFonts w:ascii="Arial" w:hAnsi="Arial" w:cs="Arial"/>
          <w:spacing w:val="-3"/>
          <w:sz w:val="19"/>
          <w:szCs w:val="19"/>
        </w:rPr>
        <w:t>Lorsqu'il débarque en France, le zaïrois est souvent pris en</w:t>
      </w:r>
      <w:r>
        <w:rPr>
          <w:rFonts w:ascii="Arial" w:hAnsi="Arial" w:cs="Arial"/>
          <w:spacing w:val="-3"/>
          <w:sz w:val="19"/>
          <w:szCs w:val="19"/>
        </w:rPr>
        <w:t xml:space="preserve"> charge par les amis ou la famille dont il a les coordonnées. Malgré les con</w:t>
      </w:r>
      <w:r>
        <w:rPr>
          <w:rFonts w:ascii="Arial" w:hAnsi="Arial" w:cs="Arial"/>
          <w:spacing w:val="-3"/>
          <w:sz w:val="19"/>
          <w:szCs w:val="19"/>
        </w:rPr>
        <w:softHyphen/>
        <w:t>ditions dans lesquelles il vit, l'afri</w:t>
      </w:r>
      <w:r>
        <w:rPr>
          <w:rFonts w:ascii="Arial" w:hAnsi="Arial" w:cs="Arial"/>
          <w:spacing w:val="-3"/>
          <w:sz w:val="19"/>
          <w:szCs w:val="19"/>
        </w:rPr>
        <w:softHyphen/>
        <w:t>cain se veut solidaire et hospitalier.</w:t>
      </w:r>
    </w:p>
    <w:p w14:paraId="5B75E026" w14:textId="77777777" w:rsidR="00000000" w:rsidRDefault="00DF5140">
      <w:pPr>
        <w:kinsoku w:val="0"/>
        <w:overflowPunct w:val="0"/>
        <w:autoSpaceDE/>
        <w:autoSpaceDN/>
        <w:adjustRightInd/>
        <w:spacing w:before="90" w:line="228" w:lineRule="exact"/>
        <w:jc w:val="both"/>
        <w:textAlignment w:val="baseline"/>
        <w:rPr>
          <w:rFonts w:ascii="Arial" w:hAnsi="Arial" w:cs="Arial"/>
          <w:spacing w:val="-4"/>
          <w:sz w:val="19"/>
          <w:szCs w:val="19"/>
        </w:rPr>
      </w:pPr>
      <w:r>
        <w:rPr>
          <w:rFonts w:ascii="Arial" w:hAnsi="Arial" w:cs="Arial"/>
          <w:spacing w:val="-4"/>
          <w:sz w:val="19"/>
          <w:szCs w:val="19"/>
        </w:rPr>
        <w:t>«Quand il y en a pour un, il y en a pour deux» disent-ils. Par consé</w:t>
      </w:r>
      <w:r>
        <w:rPr>
          <w:rFonts w:ascii="Arial" w:hAnsi="Arial" w:cs="Arial"/>
          <w:spacing w:val="-4"/>
          <w:sz w:val="19"/>
          <w:szCs w:val="19"/>
        </w:rPr>
        <w:softHyphen/>
        <w:t>quent, il est souvent rare de tr</w:t>
      </w:r>
      <w:r>
        <w:rPr>
          <w:rFonts w:ascii="Arial" w:hAnsi="Arial" w:cs="Arial"/>
          <w:spacing w:val="-4"/>
          <w:sz w:val="19"/>
          <w:szCs w:val="19"/>
        </w:rPr>
        <w:t>ouver une famille (au sens occidental du mot) chez les zaïrois. Il y a toujou rs un ami, un cousin(e) soeur ou frère en visite, de passage ou encore hébergé.</w:t>
      </w:r>
    </w:p>
    <w:p w14:paraId="5424E9C5" w14:textId="77777777" w:rsidR="00000000" w:rsidRDefault="00DF5140">
      <w:pPr>
        <w:kinsoku w:val="0"/>
        <w:overflowPunct w:val="0"/>
        <w:autoSpaceDE/>
        <w:autoSpaceDN/>
        <w:adjustRightInd/>
        <w:spacing w:line="226" w:lineRule="exact"/>
        <w:jc w:val="both"/>
        <w:textAlignment w:val="baseline"/>
        <w:rPr>
          <w:rFonts w:ascii="Arial" w:hAnsi="Arial" w:cs="Arial"/>
          <w:spacing w:val="-2"/>
          <w:sz w:val="19"/>
          <w:szCs w:val="19"/>
        </w:rPr>
      </w:pPr>
      <w:r>
        <w:rPr>
          <w:rFonts w:ascii="Arial" w:hAnsi="Arial" w:cs="Arial"/>
          <w:spacing w:val="-4"/>
          <w:sz w:val="16"/>
          <w:szCs w:val="16"/>
        </w:rPr>
        <w:br w:type="column"/>
      </w:r>
      <w:r>
        <w:rPr>
          <w:rFonts w:ascii="Arial" w:hAnsi="Arial" w:cs="Arial"/>
          <w:spacing w:val="-2"/>
          <w:sz w:val="19"/>
          <w:szCs w:val="19"/>
        </w:rPr>
        <w:t>En attendant qu'il trouve son pro</w:t>
      </w:r>
      <w:r>
        <w:rPr>
          <w:rFonts w:ascii="Arial" w:hAnsi="Arial" w:cs="Arial"/>
          <w:spacing w:val="-2"/>
          <w:sz w:val="19"/>
          <w:szCs w:val="19"/>
        </w:rPr>
        <w:softHyphen/>
        <w:t>pre toit, on vit entassé</w:t>
      </w:r>
      <w:r>
        <w:rPr>
          <w:rFonts w:ascii="Arial" w:hAnsi="Arial" w:cs="Arial"/>
          <w:spacing w:val="-2"/>
          <w:sz w:val="19"/>
          <w:szCs w:val="19"/>
        </w:rPr>
        <w:t>s. Depuis quelques temps, il s'est développé des pratiques d'occupation d'ap</w:t>
      </w:r>
      <w:r>
        <w:rPr>
          <w:rFonts w:ascii="Arial" w:hAnsi="Arial" w:cs="Arial"/>
          <w:spacing w:val="-2"/>
          <w:sz w:val="19"/>
          <w:szCs w:val="19"/>
        </w:rPr>
        <w:softHyphen/>
        <w:t>partements vides qu'on repère. On s'installe et on négocie après.</w:t>
      </w:r>
    </w:p>
    <w:p w14:paraId="27291950" w14:textId="77777777" w:rsidR="00000000" w:rsidRDefault="00DF5140">
      <w:pPr>
        <w:kinsoku w:val="0"/>
        <w:overflowPunct w:val="0"/>
        <w:autoSpaceDE/>
        <w:autoSpaceDN/>
        <w:adjustRightInd/>
        <w:spacing w:before="98" w:line="257" w:lineRule="exact"/>
        <w:textAlignment w:val="baseline"/>
        <w:rPr>
          <w:rFonts w:ascii="Arial" w:hAnsi="Arial" w:cs="Arial"/>
          <w:b/>
          <w:bCs/>
          <w:spacing w:val="-10"/>
          <w:sz w:val="19"/>
          <w:szCs w:val="19"/>
        </w:rPr>
      </w:pPr>
      <w:r>
        <w:rPr>
          <w:rFonts w:ascii="Arial" w:hAnsi="Arial" w:cs="Arial"/>
          <w:b/>
          <w:bCs/>
          <w:spacing w:val="-10"/>
          <w:sz w:val="19"/>
          <w:szCs w:val="19"/>
        </w:rPr>
        <w:t>L'ADMINISTRATION</w:t>
      </w:r>
    </w:p>
    <w:p w14:paraId="6EBCD75E" w14:textId="77777777" w:rsidR="00000000" w:rsidRDefault="00DF5140">
      <w:pPr>
        <w:kinsoku w:val="0"/>
        <w:overflowPunct w:val="0"/>
        <w:autoSpaceDE/>
        <w:autoSpaceDN/>
        <w:adjustRightInd/>
        <w:spacing w:before="35" w:line="228" w:lineRule="exact"/>
        <w:jc w:val="both"/>
        <w:textAlignment w:val="baseline"/>
        <w:rPr>
          <w:rFonts w:ascii="Arial" w:hAnsi="Arial" w:cs="Arial"/>
          <w:spacing w:val="-3"/>
          <w:sz w:val="19"/>
          <w:szCs w:val="19"/>
        </w:rPr>
      </w:pPr>
      <w:r>
        <w:rPr>
          <w:rFonts w:ascii="Arial" w:hAnsi="Arial" w:cs="Arial"/>
          <w:spacing w:val="-3"/>
          <w:sz w:val="19"/>
          <w:szCs w:val="19"/>
        </w:rPr>
        <w:t>Avoir ses papiers constitue une obsession pour tout étranger. Le zaïrois est souvent demandeur d'asile politique. Toutefois 90 % de leurs dossiers sont rejetés par l' O.F.P.R.A.. Vient ensuite la lon</w:t>
      </w:r>
      <w:r>
        <w:rPr>
          <w:rFonts w:ascii="Arial" w:hAnsi="Arial" w:cs="Arial"/>
          <w:spacing w:val="-3"/>
          <w:sz w:val="19"/>
          <w:szCs w:val="19"/>
        </w:rPr>
        <w:softHyphen/>
        <w:t>gue procédure qui paralyse les uns et freine les ambitio</w:t>
      </w:r>
      <w:r>
        <w:rPr>
          <w:rFonts w:ascii="Arial" w:hAnsi="Arial" w:cs="Arial"/>
          <w:spacing w:val="-3"/>
          <w:sz w:val="19"/>
          <w:szCs w:val="19"/>
        </w:rPr>
        <w:t>ns des autres. Ainsi, un étudiant restera à la mai</w:t>
      </w:r>
      <w:r>
        <w:rPr>
          <w:rFonts w:ascii="Arial" w:hAnsi="Arial" w:cs="Arial"/>
          <w:spacing w:val="-3"/>
          <w:sz w:val="19"/>
          <w:szCs w:val="19"/>
        </w:rPr>
        <w:softHyphen/>
        <w:t>son sans avoir la possibilité d'étu</w:t>
      </w:r>
      <w:r>
        <w:rPr>
          <w:rFonts w:ascii="Arial" w:hAnsi="Arial" w:cs="Arial"/>
          <w:spacing w:val="-3"/>
          <w:sz w:val="19"/>
          <w:szCs w:val="19"/>
        </w:rPr>
        <w:softHyphen/>
        <w:t>dier dans une école ou une univer</w:t>
      </w:r>
      <w:r>
        <w:rPr>
          <w:rFonts w:ascii="Arial" w:hAnsi="Arial" w:cs="Arial"/>
          <w:spacing w:val="-3"/>
          <w:sz w:val="19"/>
          <w:szCs w:val="19"/>
        </w:rPr>
        <w:softHyphen/>
        <w:t>sité, puisqu'il ne possède qu'un récépissé (ayant la mention : ne peut travailler en France) et non</w:t>
      </w:r>
    </w:p>
    <w:p w14:paraId="5D9F3206" w14:textId="77777777" w:rsidR="00000000" w:rsidRDefault="00DF5140">
      <w:pPr>
        <w:kinsoku w:val="0"/>
        <w:overflowPunct w:val="0"/>
        <w:autoSpaceDE/>
        <w:autoSpaceDN/>
        <w:adjustRightInd/>
        <w:spacing w:before="16" w:line="228" w:lineRule="exact"/>
        <w:jc w:val="both"/>
        <w:textAlignment w:val="baseline"/>
        <w:rPr>
          <w:rFonts w:ascii="Arial" w:hAnsi="Arial" w:cs="Arial"/>
          <w:spacing w:val="-3"/>
          <w:sz w:val="19"/>
          <w:szCs w:val="19"/>
        </w:rPr>
      </w:pPr>
      <w:r>
        <w:rPr>
          <w:rFonts w:ascii="Arial" w:hAnsi="Arial" w:cs="Arial"/>
          <w:spacing w:val="-3"/>
          <w:sz w:val="19"/>
          <w:szCs w:val="19"/>
        </w:rPr>
        <w:t>une carte de séjour. Il en est de m</w:t>
      </w:r>
      <w:r>
        <w:rPr>
          <w:rFonts w:ascii="Arial" w:hAnsi="Arial" w:cs="Arial"/>
          <w:spacing w:val="-3"/>
          <w:sz w:val="19"/>
          <w:szCs w:val="19"/>
        </w:rPr>
        <w:t>ême pour un travailleur. Son rap</w:t>
      </w:r>
      <w:r>
        <w:rPr>
          <w:rFonts w:ascii="Arial" w:hAnsi="Arial" w:cs="Arial"/>
          <w:spacing w:val="-3"/>
          <w:sz w:val="19"/>
          <w:szCs w:val="19"/>
        </w:rPr>
        <w:softHyphen/>
        <w:t>port avec l'Administration est sou</w:t>
      </w:r>
      <w:r>
        <w:rPr>
          <w:rFonts w:ascii="Arial" w:hAnsi="Arial" w:cs="Arial"/>
          <w:spacing w:val="-3"/>
          <w:sz w:val="19"/>
          <w:szCs w:val="19"/>
        </w:rPr>
        <w:softHyphen/>
        <w:t>vent difficile sinon incompréhensi</w:t>
      </w:r>
      <w:r>
        <w:rPr>
          <w:rFonts w:ascii="Arial" w:hAnsi="Arial" w:cs="Arial"/>
          <w:spacing w:val="-3"/>
          <w:sz w:val="19"/>
          <w:szCs w:val="19"/>
        </w:rPr>
        <w:softHyphen/>
        <w:t>ble. L'écrivain zaïrois Mabaya avait décrit dans son ouvrage ses rap</w:t>
      </w:r>
      <w:r>
        <w:rPr>
          <w:rFonts w:ascii="Arial" w:hAnsi="Arial" w:cs="Arial"/>
          <w:spacing w:val="-3"/>
          <w:sz w:val="19"/>
          <w:szCs w:val="19"/>
        </w:rPr>
        <w:softHyphen/>
        <w:t>ports avec l'Administration. Il en a produit un travail d'analyse institutionnelle (</w:t>
      </w:r>
      <w:r>
        <w:rPr>
          <w:rFonts w:ascii="Arial" w:hAnsi="Arial" w:cs="Arial"/>
          <w:spacing w:val="-3"/>
          <w:sz w:val="19"/>
          <w:szCs w:val="19"/>
        </w:rPr>
        <w:t>5). Certains zaïrois, découragés, ne font plus rien et vivent clandestinement. Faute de papiers, ils sont obligés de survi</w:t>
      </w:r>
      <w:r>
        <w:rPr>
          <w:rFonts w:ascii="Arial" w:hAnsi="Arial" w:cs="Arial"/>
          <w:spacing w:val="-3"/>
          <w:sz w:val="19"/>
          <w:szCs w:val="19"/>
        </w:rPr>
        <w:softHyphen/>
        <w:t>vre. Pour cela, le zaïrois utilise le système «D» sinon il se marginalise.</w:t>
      </w:r>
    </w:p>
    <w:p w14:paraId="3F4EFA34" w14:textId="77777777" w:rsidR="00000000" w:rsidRDefault="00DF5140">
      <w:pPr>
        <w:kinsoku w:val="0"/>
        <w:overflowPunct w:val="0"/>
        <w:autoSpaceDE/>
        <w:autoSpaceDN/>
        <w:adjustRightInd/>
        <w:spacing w:before="119" w:line="226" w:lineRule="exact"/>
        <w:jc w:val="both"/>
        <w:textAlignment w:val="baseline"/>
        <w:rPr>
          <w:rFonts w:ascii="Arial" w:hAnsi="Arial" w:cs="Arial"/>
          <w:spacing w:val="-2"/>
          <w:sz w:val="19"/>
          <w:szCs w:val="19"/>
        </w:rPr>
      </w:pPr>
      <w:r>
        <w:rPr>
          <w:rFonts w:ascii="Arial" w:hAnsi="Arial" w:cs="Arial"/>
          <w:spacing w:val="-2"/>
          <w:sz w:val="19"/>
          <w:szCs w:val="19"/>
        </w:rPr>
        <w:t>Lorsqu'après avoir passé de lon</w:t>
      </w:r>
      <w:r>
        <w:rPr>
          <w:rFonts w:ascii="Arial" w:hAnsi="Arial" w:cs="Arial"/>
          <w:spacing w:val="-2"/>
          <w:sz w:val="19"/>
          <w:szCs w:val="19"/>
        </w:rPr>
        <w:softHyphen/>
        <w:t>gues heures d'attente dans</w:t>
      </w:r>
      <w:r>
        <w:rPr>
          <w:rFonts w:ascii="Arial" w:hAnsi="Arial" w:cs="Arial"/>
          <w:spacing w:val="-2"/>
          <w:sz w:val="19"/>
          <w:szCs w:val="19"/>
        </w:rPr>
        <w:t xml:space="preserve"> une Préfecture, on entend dire qu'il manque tel papier ou alors que ce </w:t>
      </w:r>
    </w:p>
    <w:p w14:paraId="53E1778E" w14:textId="77777777" w:rsidR="00000000" w:rsidRDefault="00DF5140">
      <w:pPr>
        <w:kinsoku w:val="0"/>
        <w:overflowPunct w:val="0"/>
        <w:autoSpaceDE/>
        <w:autoSpaceDN/>
        <w:adjustRightInd/>
        <w:spacing w:line="226" w:lineRule="exact"/>
        <w:jc w:val="both"/>
        <w:textAlignment w:val="baseline"/>
        <w:rPr>
          <w:rFonts w:ascii="Arial" w:hAnsi="Arial" w:cs="Arial"/>
          <w:spacing w:val="-2"/>
          <w:sz w:val="19"/>
          <w:szCs w:val="19"/>
        </w:rPr>
      </w:pPr>
      <w:r>
        <w:rPr>
          <w:rFonts w:ascii="Arial" w:hAnsi="Arial" w:cs="Arial"/>
          <w:spacing w:val="-2"/>
          <w:sz w:val="16"/>
          <w:szCs w:val="16"/>
        </w:rPr>
        <w:br w:type="column"/>
      </w:r>
      <w:r>
        <w:rPr>
          <w:rFonts w:ascii="Arial" w:hAnsi="Arial" w:cs="Arial"/>
          <w:spacing w:val="-2"/>
          <w:sz w:val="19"/>
          <w:szCs w:val="19"/>
        </w:rPr>
        <w:t>qu'on apporte ne sert à rien, les zaïrois le vivent comme une mani</w:t>
      </w:r>
      <w:r>
        <w:rPr>
          <w:rFonts w:ascii="Arial" w:hAnsi="Arial" w:cs="Arial"/>
          <w:spacing w:val="-2"/>
          <w:sz w:val="19"/>
          <w:szCs w:val="19"/>
        </w:rPr>
        <w:softHyphen/>
        <w:t>festation du racisme. Attitude qu'il faut nuancer, car ces tracasseries administratives n'ont pas que le noir comme</w:t>
      </w:r>
      <w:r>
        <w:rPr>
          <w:rFonts w:ascii="Arial" w:hAnsi="Arial" w:cs="Arial"/>
          <w:spacing w:val="-2"/>
          <w:sz w:val="19"/>
          <w:szCs w:val="19"/>
        </w:rPr>
        <w:t xml:space="preserve"> victime. En témoigne l'enquête menée par le journal «Li</w:t>
      </w:r>
      <w:r>
        <w:rPr>
          <w:rFonts w:ascii="Arial" w:hAnsi="Arial" w:cs="Arial"/>
          <w:spacing w:val="-2"/>
          <w:sz w:val="19"/>
          <w:szCs w:val="19"/>
        </w:rPr>
        <w:softHyphen/>
        <w:t>bération» auprès de trente jeunes étudiants de pays différents sur l'Administration, les rencontres, la télé, l'humour, le logement, le ra</w:t>
      </w:r>
      <w:r>
        <w:rPr>
          <w:rFonts w:ascii="Arial" w:hAnsi="Arial" w:cs="Arial"/>
          <w:spacing w:val="-2"/>
          <w:sz w:val="19"/>
          <w:szCs w:val="19"/>
        </w:rPr>
        <w:softHyphen/>
        <w:t>cisme (6).</w:t>
      </w:r>
    </w:p>
    <w:p w14:paraId="0BB45430" w14:textId="77777777" w:rsidR="00000000" w:rsidRDefault="00DF5140">
      <w:pPr>
        <w:kinsoku w:val="0"/>
        <w:overflowPunct w:val="0"/>
        <w:autoSpaceDE/>
        <w:autoSpaceDN/>
        <w:adjustRightInd/>
        <w:spacing w:before="160" w:line="228" w:lineRule="exact"/>
        <w:jc w:val="both"/>
        <w:textAlignment w:val="baseline"/>
        <w:rPr>
          <w:rFonts w:ascii="Arial" w:hAnsi="Arial" w:cs="Arial"/>
          <w:spacing w:val="-3"/>
          <w:sz w:val="19"/>
          <w:szCs w:val="19"/>
        </w:rPr>
      </w:pPr>
      <w:r>
        <w:rPr>
          <w:rFonts w:ascii="Arial" w:hAnsi="Arial" w:cs="Arial"/>
          <w:spacing w:val="-3"/>
          <w:sz w:val="19"/>
          <w:szCs w:val="19"/>
        </w:rPr>
        <w:t>Certains dégoûtés, cherchent d'autres pays plus a</w:t>
      </w:r>
      <w:r>
        <w:rPr>
          <w:rFonts w:ascii="Arial" w:hAnsi="Arial" w:cs="Arial"/>
          <w:spacing w:val="-3"/>
          <w:sz w:val="19"/>
          <w:szCs w:val="19"/>
        </w:rPr>
        <w:t xml:space="preserve">ccueillants que la France. Il ne faut pas perdre de vue les trajectoires individuelles, les attentes aussi. Quand on sait que l'arrivée en Europe représente un moyen sûr pour s'en sortir socialement ou économiquement, tout ce qui freine ses prétentions ou </w:t>
      </w:r>
      <w:r>
        <w:rPr>
          <w:rFonts w:ascii="Arial" w:hAnsi="Arial" w:cs="Arial"/>
          <w:spacing w:val="-3"/>
          <w:sz w:val="19"/>
          <w:szCs w:val="19"/>
        </w:rPr>
        <w:t>ses ambi</w:t>
      </w:r>
      <w:r>
        <w:rPr>
          <w:rFonts w:ascii="Arial" w:hAnsi="Arial" w:cs="Arial"/>
          <w:spacing w:val="-3"/>
          <w:sz w:val="19"/>
          <w:szCs w:val="19"/>
        </w:rPr>
        <w:softHyphen/>
        <w:t>tions peut être</w:t>
      </w:r>
    </w:p>
    <w:p w14:paraId="200E617F" w14:textId="77777777" w:rsidR="00000000" w:rsidRDefault="00DF5140">
      <w:pPr>
        <w:tabs>
          <w:tab w:val="right" w:pos="2808"/>
        </w:tabs>
        <w:kinsoku w:val="0"/>
        <w:overflowPunct w:val="0"/>
        <w:autoSpaceDE/>
        <w:autoSpaceDN/>
        <w:adjustRightInd/>
        <w:spacing w:line="227" w:lineRule="exact"/>
        <w:textAlignment w:val="baseline"/>
        <w:rPr>
          <w:rFonts w:ascii="Arial" w:hAnsi="Arial" w:cs="Arial"/>
          <w:spacing w:val="-3"/>
          <w:sz w:val="19"/>
          <w:szCs w:val="19"/>
        </w:rPr>
      </w:pPr>
      <w:r>
        <w:rPr>
          <w:rFonts w:ascii="Arial" w:hAnsi="Arial" w:cs="Arial"/>
          <w:spacing w:val="-3"/>
          <w:sz w:val="19"/>
          <w:szCs w:val="19"/>
        </w:rPr>
        <w:t>vécu</w:t>
      </w:r>
      <w:r>
        <w:rPr>
          <w:rFonts w:ascii="Arial" w:hAnsi="Arial" w:cs="Arial"/>
          <w:spacing w:val="-3"/>
          <w:sz w:val="19"/>
          <w:szCs w:val="19"/>
        </w:rPr>
        <w:tab/>
        <w:t>d ra</w:t>
      </w:r>
      <w:r>
        <w:rPr>
          <w:rFonts w:ascii="Arial" w:hAnsi="Arial" w:cs="Arial"/>
          <w:spacing w:val="-3"/>
          <w:sz w:val="19"/>
          <w:szCs w:val="19"/>
        </w:rPr>
        <w:noBreakHyphen/>
      </w:r>
      <w:r>
        <w:rPr>
          <w:rFonts w:ascii="Arial" w:hAnsi="Arial" w:cs="Arial"/>
          <w:sz w:val="24"/>
          <w:szCs w:val="24"/>
        </w:rPr>
        <w:br/>
      </w:r>
      <w:r>
        <w:rPr>
          <w:rFonts w:ascii="Arial" w:hAnsi="Arial" w:cs="Arial"/>
          <w:spacing w:val="-3"/>
          <w:sz w:val="19"/>
          <w:szCs w:val="19"/>
        </w:rPr>
        <w:t>matiq uement, non seulement pour l'immigré ou exilé mais aussi pour sa famille qui a dû, parfois, vendre a maison ou aire des sacri</w:t>
      </w:r>
      <w:r>
        <w:rPr>
          <w:rFonts w:ascii="Arial" w:hAnsi="Arial" w:cs="Arial"/>
          <w:spacing w:val="-3"/>
          <w:sz w:val="19"/>
          <w:szCs w:val="19"/>
        </w:rPr>
        <w:softHyphen/>
        <w:t>fices pour le voyage.</w:t>
      </w:r>
    </w:p>
    <w:p w14:paraId="62BF177B" w14:textId="77777777" w:rsidR="00000000" w:rsidRDefault="00DF5140">
      <w:pPr>
        <w:kinsoku w:val="0"/>
        <w:overflowPunct w:val="0"/>
        <w:autoSpaceDE/>
        <w:autoSpaceDN/>
        <w:adjustRightInd/>
        <w:spacing w:before="53" w:line="228" w:lineRule="exact"/>
        <w:jc w:val="both"/>
        <w:textAlignment w:val="baseline"/>
        <w:rPr>
          <w:rFonts w:ascii="Arial" w:hAnsi="Arial" w:cs="Arial"/>
          <w:spacing w:val="-5"/>
          <w:sz w:val="19"/>
          <w:szCs w:val="19"/>
        </w:rPr>
      </w:pPr>
      <w:r>
        <w:rPr>
          <w:rFonts w:ascii="Arial" w:hAnsi="Arial" w:cs="Arial"/>
          <w:spacing w:val="-5"/>
          <w:sz w:val="19"/>
          <w:szCs w:val="19"/>
        </w:rPr>
        <w:t>Actuellement, les zaïrois ten-ent de s'orga</w:t>
      </w:r>
      <w:r>
        <w:rPr>
          <w:rFonts w:ascii="Arial" w:hAnsi="Arial" w:cs="Arial"/>
          <w:spacing w:val="-5"/>
          <w:sz w:val="19"/>
          <w:szCs w:val="19"/>
        </w:rPr>
        <w:softHyphen/>
        <w:t>niser en asso</w:t>
      </w:r>
      <w:r>
        <w:rPr>
          <w:rFonts w:ascii="Arial" w:hAnsi="Arial" w:cs="Arial"/>
          <w:spacing w:val="-5"/>
          <w:sz w:val="19"/>
          <w:szCs w:val="19"/>
        </w:rPr>
        <w:softHyphen/>
        <w:t>ciations</w:t>
      </w:r>
      <w:r>
        <w:rPr>
          <w:rFonts w:ascii="Arial" w:hAnsi="Arial" w:cs="Arial"/>
          <w:spacing w:val="-5"/>
          <w:sz w:val="19"/>
          <w:szCs w:val="19"/>
        </w:rPr>
        <w:t xml:space="preserve"> d'en</w:t>
      </w:r>
      <w:r>
        <w:rPr>
          <w:rFonts w:ascii="Arial" w:hAnsi="Arial" w:cs="Arial"/>
          <w:spacing w:val="-5"/>
          <w:sz w:val="19"/>
          <w:szCs w:val="19"/>
        </w:rPr>
        <w:softHyphen/>
        <w:t>traide, de forma</w:t>
      </w:r>
      <w:r>
        <w:rPr>
          <w:rFonts w:ascii="Arial" w:hAnsi="Arial" w:cs="Arial"/>
          <w:spacing w:val="-5"/>
          <w:sz w:val="19"/>
          <w:szCs w:val="19"/>
        </w:rPr>
        <w:softHyphen/>
        <w:t>tion en informa</w:t>
      </w:r>
      <w:r>
        <w:rPr>
          <w:rFonts w:ascii="Arial" w:hAnsi="Arial" w:cs="Arial"/>
          <w:spacing w:val="-5"/>
          <w:sz w:val="19"/>
          <w:szCs w:val="19"/>
        </w:rPr>
        <w:softHyphen/>
        <w:t>tique et créent des P.M.E. Lorsqu'ils rencontrent des difficultés avec l'Administra</w:t>
      </w:r>
      <w:r>
        <w:rPr>
          <w:rFonts w:ascii="Arial" w:hAnsi="Arial" w:cs="Arial"/>
          <w:spacing w:val="-5"/>
          <w:sz w:val="19"/>
          <w:szCs w:val="19"/>
        </w:rPr>
        <w:softHyphen/>
        <w:t>tion, ils préfèrent d'abord deman</w:t>
      </w:r>
      <w:r>
        <w:rPr>
          <w:rFonts w:ascii="Arial" w:hAnsi="Arial" w:cs="Arial"/>
          <w:spacing w:val="-5"/>
          <w:sz w:val="19"/>
          <w:szCs w:val="19"/>
        </w:rPr>
        <w:softHyphen/>
        <w:t>der conseils aux anciens ou aux plus perspicaces et ensuite aux assistantes sociales. Certains de</w:t>
      </w:r>
      <w:r>
        <w:rPr>
          <w:rFonts w:ascii="Arial" w:hAnsi="Arial" w:cs="Arial"/>
          <w:spacing w:val="-5"/>
          <w:sz w:val="19"/>
          <w:szCs w:val="19"/>
        </w:rPr>
        <w:softHyphen/>
        <w:t>m</w:t>
      </w:r>
      <w:r>
        <w:rPr>
          <w:rFonts w:ascii="Arial" w:hAnsi="Arial" w:cs="Arial"/>
          <w:spacing w:val="-5"/>
          <w:sz w:val="19"/>
          <w:szCs w:val="19"/>
        </w:rPr>
        <w:t>andeurs d'asile ont vu leurs dos</w:t>
      </w:r>
      <w:r>
        <w:rPr>
          <w:rFonts w:ascii="Arial" w:hAnsi="Arial" w:cs="Arial"/>
          <w:spacing w:val="-5"/>
          <w:sz w:val="19"/>
          <w:szCs w:val="19"/>
        </w:rPr>
        <w:softHyphen/>
        <w:t>siers refusés définitivement parce qu'ils n'avaient pas d'adresse fixe. Par conséquent, ils n'ont pas reçu leur convocation du jugement à la commission de recours des réfu</w:t>
      </w:r>
      <w:r>
        <w:rPr>
          <w:rFonts w:ascii="Arial" w:hAnsi="Arial" w:cs="Arial"/>
          <w:spacing w:val="-5"/>
          <w:sz w:val="19"/>
          <w:szCs w:val="19"/>
        </w:rPr>
        <w:softHyphen/>
        <w:t>giés, ou encore ils ont négligé un rendez-vous ou s</w:t>
      </w:r>
      <w:r>
        <w:rPr>
          <w:rFonts w:ascii="Arial" w:hAnsi="Arial" w:cs="Arial"/>
          <w:spacing w:val="-5"/>
          <w:sz w:val="19"/>
          <w:szCs w:val="19"/>
        </w:rPr>
        <w:t>ont arrivés en re</w:t>
      </w:r>
      <w:r>
        <w:rPr>
          <w:rFonts w:ascii="Arial" w:hAnsi="Arial" w:cs="Arial"/>
          <w:spacing w:val="-5"/>
          <w:sz w:val="19"/>
          <w:szCs w:val="19"/>
        </w:rPr>
        <w:softHyphen/>
        <w:t>tard. A ce propos, on aurait même tendance à croire à l'existence «d'une heure zaïroise».</w:t>
      </w:r>
    </w:p>
    <w:p w14:paraId="57F4BB6C" w14:textId="77777777" w:rsidR="00000000" w:rsidRDefault="00DF5140">
      <w:pPr>
        <w:kinsoku w:val="0"/>
        <w:overflowPunct w:val="0"/>
        <w:autoSpaceDE/>
        <w:autoSpaceDN/>
        <w:adjustRightInd/>
        <w:spacing w:before="121" w:line="228" w:lineRule="exact"/>
        <w:jc w:val="both"/>
        <w:textAlignment w:val="baseline"/>
        <w:rPr>
          <w:rFonts w:ascii="Arial" w:hAnsi="Arial" w:cs="Arial"/>
          <w:sz w:val="24"/>
          <w:szCs w:val="24"/>
        </w:rPr>
      </w:pPr>
      <w:r>
        <w:rPr>
          <w:rFonts w:ascii="Arial" w:hAnsi="Arial" w:cs="Arial"/>
          <w:spacing w:val="-1"/>
          <w:sz w:val="19"/>
          <w:szCs w:val="19"/>
        </w:rPr>
        <w:t>Bien entendu il y a une nette diffé</w:t>
      </w:r>
      <w:r>
        <w:rPr>
          <w:rFonts w:ascii="Arial" w:hAnsi="Arial" w:cs="Arial"/>
          <w:spacing w:val="-1"/>
          <w:sz w:val="19"/>
          <w:szCs w:val="19"/>
        </w:rPr>
        <w:softHyphen/>
        <w:t>rence, selon qu'on vit dans un mi</w:t>
      </w:r>
      <w:r>
        <w:rPr>
          <w:rFonts w:ascii="Arial" w:hAnsi="Arial" w:cs="Arial"/>
          <w:spacing w:val="-1"/>
          <w:sz w:val="19"/>
          <w:szCs w:val="19"/>
        </w:rPr>
        <w:noBreakHyphen/>
      </w:r>
    </w:p>
    <w:p w14:paraId="62C71418" w14:textId="77777777" w:rsidR="00000000" w:rsidRDefault="00DF5140">
      <w:pPr>
        <w:widowControl/>
        <w:rPr>
          <w:sz w:val="24"/>
          <w:szCs w:val="24"/>
        </w:rPr>
        <w:sectPr w:rsidR="00000000">
          <w:footerReference w:type="even" r:id="rId158"/>
          <w:footerReference w:type="default" r:id="rId159"/>
          <w:footerReference w:type="first" r:id="rId160"/>
          <w:type w:val="continuous"/>
          <w:pgSz w:w="11256" w:h="16843"/>
          <w:pgMar w:top="120" w:right="1182" w:bottom="715" w:left="994" w:header="720" w:footer="936" w:gutter="0"/>
          <w:cols w:num="3" w:space="720" w:equalWidth="0">
            <w:col w:w="2880" w:space="220"/>
            <w:col w:w="2880" w:space="220"/>
            <w:col w:w="2880"/>
          </w:cols>
          <w:noEndnote/>
          <w:titlePg/>
        </w:sectPr>
      </w:pPr>
    </w:p>
    <w:p w14:paraId="0A5AD236" w14:textId="77777777" w:rsidR="00000000" w:rsidRDefault="00DF5140">
      <w:pPr>
        <w:kinsoku w:val="0"/>
        <w:overflowPunct w:val="0"/>
        <w:autoSpaceDE/>
        <w:autoSpaceDN/>
        <w:adjustRightInd/>
        <w:spacing w:before="150" w:after="351" w:line="324" w:lineRule="exact"/>
        <w:jc w:val="center"/>
        <w:textAlignment w:val="baseline"/>
        <w:rPr>
          <w:rFonts w:ascii="Garamond" w:hAnsi="Garamond" w:cs="Garamond"/>
          <w:i/>
          <w:iCs/>
          <w:spacing w:val="2"/>
          <w:sz w:val="28"/>
          <w:szCs w:val="28"/>
        </w:rPr>
      </w:pPr>
      <w:r>
        <w:rPr>
          <w:noProof/>
        </w:rPr>
        <w:lastRenderedPageBreak/>
        <w:pict w14:anchorId="04B2917F">
          <v:shape id="_x0000_s1230" type="#_x0000_t202" style="position:absolute;left:0;text-align:left;margin-left:56.25pt;margin-top:55.2pt;width:463pt;height:510.25pt;z-index:-120;mso-position-horizontal-relative:page;mso-position-vertical-relative:page" o:allowincell="f" filled="f" strokeweight="1.9pt">
            <v:textbox inset="2.88pt,0,2.88pt,0">
              <w:txbxContent>
                <w:p w14:paraId="43111ABF" w14:textId="77777777" w:rsidR="00000000" w:rsidRDefault="00DF5140">
                  <w:pPr>
                    <w:widowControl/>
                    <w:adjustRightInd/>
                  </w:pPr>
                </w:p>
              </w:txbxContent>
            </v:textbox>
            <w10:wrap anchorx="page" anchory="page"/>
          </v:shape>
        </w:pict>
      </w:r>
      <w:r>
        <w:rPr>
          <w:noProof/>
        </w:rPr>
        <w:pict w14:anchorId="51846730">
          <v:shape id="_x0000_s1231" type="#_x0000_t202" style="position:absolute;left:0;text-align:left;margin-left:276.25pt;margin-top:10pt;width:105.5pt;height:45.2pt;z-index:12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902"/>
                    <w:gridCol w:w="1208"/>
                  </w:tblGrid>
                  <w:tr w:rsidR="00000000" w:rsidRPr="00DF5140" w14:paraId="4F446B53" w14:textId="77777777">
                    <w:tblPrEx>
                      <w:tblCellMar>
                        <w:top w:w="0" w:type="dxa"/>
                        <w:left w:w="0" w:type="dxa"/>
                        <w:bottom w:w="0" w:type="dxa"/>
                        <w:right w:w="0" w:type="dxa"/>
                      </w:tblCellMar>
                    </w:tblPrEx>
                    <w:trPr>
                      <w:trHeight w:hRule="exact" w:val="760"/>
                    </w:trPr>
                    <w:tc>
                      <w:tcPr>
                        <w:tcW w:w="902" w:type="dxa"/>
                        <w:tcBorders>
                          <w:top w:val="nil"/>
                          <w:left w:val="nil"/>
                          <w:bottom w:val="nil"/>
                          <w:right w:val="nil"/>
                        </w:tcBorders>
                      </w:tcPr>
                      <w:p w14:paraId="4EE16B92" w14:textId="77777777" w:rsidR="00000000" w:rsidRPr="00DF5140" w:rsidRDefault="00DF5140">
                        <w:pPr>
                          <w:kinsoku w:val="0"/>
                          <w:overflowPunct w:val="0"/>
                          <w:autoSpaceDE/>
                          <w:autoSpaceDN/>
                          <w:adjustRightInd/>
                          <w:spacing w:before="16"/>
                          <w:jc w:val="center"/>
                          <w:textAlignment w:val="baseline"/>
                          <w:rPr>
                            <w:sz w:val="24"/>
                            <w:szCs w:val="24"/>
                          </w:rPr>
                        </w:pPr>
                        <w:r w:rsidRPr="00DF5140">
                          <w:rPr>
                            <w:sz w:val="24"/>
                            <w:szCs w:val="24"/>
                          </w:rPr>
                          <w:pict w14:anchorId="115A7A5F">
                            <v:shape id="_x0000_i1091" type="#_x0000_t75" style="width:45.1pt;height:36.95pt" fillcolor="window">
                              <v:imagedata r:id="rId161" o:title="_Pic252"/>
                            </v:shape>
                          </w:pict>
                        </w:r>
                      </w:p>
                    </w:tc>
                    <w:tc>
                      <w:tcPr>
                        <w:tcW w:w="1208" w:type="dxa"/>
                        <w:tcBorders>
                          <w:top w:val="nil"/>
                          <w:left w:val="nil"/>
                          <w:bottom w:val="nil"/>
                          <w:right w:val="nil"/>
                        </w:tcBorders>
                        <w:vAlign w:val="center"/>
                      </w:tcPr>
                      <w:p w14:paraId="38E89FBA" w14:textId="77777777" w:rsidR="00000000" w:rsidRPr="00DF5140" w:rsidRDefault="00DF5140">
                        <w:pPr>
                          <w:kinsoku w:val="0"/>
                          <w:overflowPunct w:val="0"/>
                          <w:autoSpaceDE/>
                          <w:autoSpaceDN/>
                          <w:adjustRightInd/>
                          <w:spacing w:before="344" w:after="135" w:line="271" w:lineRule="exact"/>
                          <w:jc w:val="right"/>
                          <w:textAlignment w:val="baseline"/>
                          <w:rPr>
                            <w:rFonts w:ascii="Verdana" w:hAnsi="Verdana" w:cs="Verdana"/>
                            <w:sz w:val="17"/>
                            <w:szCs w:val="17"/>
                          </w:rPr>
                        </w:pPr>
                        <w:r w:rsidRPr="00DF5140">
                          <w:rPr>
                            <w:rFonts w:ascii="Verdana" w:hAnsi="Verdana" w:cs="Verdana"/>
                            <w:sz w:val="17"/>
                            <w:szCs w:val="17"/>
                          </w:rPr>
                          <w:t>egktrot</w:t>
                        </w:r>
                      </w:p>
                    </w:tc>
                  </w:tr>
                </w:tbl>
                <w:p w14:paraId="0ED6374E" w14:textId="77777777" w:rsidR="00000000" w:rsidRDefault="00DF5140">
                  <w:pPr>
                    <w:kinsoku w:val="0"/>
                    <w:overflowPunct w:val="0"/>
                    <w:autoSpaceDE/>
                    <w:autoSpaceDN/>
                    <w:adjustRightInd/>
                    <w:spacing w:after="124" w:line="20" w:lineRule="exact"/>
                    <w:textAlignment w:val="baseline"/>
                    <w:rPr>
                      <w:sz w:val="24"/>
                      <w:szCs w:val="24"/>
                    </w:rPr>
                  </w:pPr>
                </w:p>
              </w:txbxContent>
            </v:textbox>
            <w10:wrap type="square" anchorx="page" anchory="page"/>
          </v:shape>
        </w:pict>
      </w:r>
      <w:r>
        <w:rPr>
          <w:noProof/>
        </w:rPr>
        <w:pict w14:anchorId="5F77832A">
          <v:line id="_x0000_s1232" style="position:absolute;left:0;text-align:left;z-index:124;mso-wrap-distance-left:0;mso-wrap-distance-right:0;mso-position-horizontal-relative:page;mso-position-vertical-relative:page" from="278.4pt,88.3pt" to="317.55pt,88.3pt" o:allowincell="f" strokeweight=".5pt">
            <w10:wrap type="square" anchorx="page" anchory="page"/>
          </v:line>
        </w:pict>
      </w:r>
      <w:r>
        <w:rPr>
          <w:noProof/>
        </w:rPr>
        <w:pict w14:anchorId="06EFBD39">
          <v:line id="_x0000_s1233" style="position:absolute;left:0;text-align:left;z-index:125;mso-wrap-distance-left:0;mso-wrap-distance-right:0;mso-position-horizontal-relative:page;mso-position-vertical-relative:page" from="228.25pt,88.55pt" to="260.95pt,88.55pt" o:allowincell="f" strokeweight=".5pt">
            <w10:wrap type="square" anchorx="page" anchory="page"/>
          </v:line>
        </w:pict>
      </w:r>
      <w:r>
        <w:rPr>
          <w:noProof/>
        </w:rPr>
        <w:pict w14:anchorId="363AFAD1">
          <v:line id="_x0000_s1234" style="position:absolute;left:0;text-align:left;z-index:126;mso-wrap-distance-left:0;mso-wrap-distance-right:0;mso-position-horizontal-relative:page;mso-position-vertical-relative:page" from="200.4pt,96.95pt" to="223.75pt,96.95pt" o:allowincell="f" strokeweight=".25pt">
            <w10:wrap type="square" anchorx="page" anchory="page"/>
          </v:line>
        </w:pict>
      </w:r>
      <w:r>
        <w:rPr>
          <w:rFonts w:ascii="Garamond" w:hAnsi="Garamond" w:cs="Garamond"/>
          <w:i/>
          <w:iCs/>
          <w:spacing w:val="2"/>
          <w:sz w:val="28"/>
          <w:szCs w:val="28"/>
        </w:rPr>
        <w:t>Illustration des comportements :</w:t>
      </w:r>
    </w:p>
    <w:p w14:paraId="593F0DE6" w14:textId="77777777" w:rsidR="00000000" w:rsidRDefault="00DF5140">
      <w:pPr>
        <w:widowControl/>
        <w:rPr>
          <w:sz w:val="24"/>
          <w:szCs w:val="24"/>
        </w:rPr>
        <w:sectPr w:rsidR="00000000">
          <w:footerReference w:type="even" r:id="rId162"/>
          <w:footerReference w:type="default" r:id="rId163"/>
          <w:pgSz w:w="11256" w:h="16843"/>
          <w:pgMar w:top="1104" w:right="871" w:bottom="1039" w:left="1125" w:header="720" w:footer="932" w:gutter="0"/>
          <w:cols w:space="720"/>
          <w:noEndnote/>
        </w:sectPr>
      </w:pPr>
    </w:p>
    <w:p w14:paraId="630517CE" w14:textId="77777777" w:rsidR="00000000" w:rsidRDefault="00DF5140">
      <w:pPr>
        <w:kinsoku w:val="0"/>
        <w:overflowPunct w:val="0"/>
        <w:autoSpaceDE/>
        <w:autoSpaceDN/>
        <w:adjustRightInd/>
        <w:spacing w:line="167" w:lineRule="exact"/>
        <w:textAlignment w:val="baseline"/>
        <w:rPr>
          <w:sz w:val="24"/>
          <w:szCs w:val="24"/>
        </w:rPr>
      </w:pPr>
    </w:p>
    <w:p w14:paraId="556F1F37" w14:textId="77777777" w:rsidR="00000000" w:rsidRDefault="00DF5140">
      <w:pPr>
        <w:kinsoku w:val="0"/>
        <w:overflowPunct w:val="0"/>
        <w:autoSpaceDE/>
        <w:autoSpaceDN/>
        <w:adjustRightInd/>
        <w:spacing w:line="167" w:lineRule="exact"/>
        <w:textAlignment w:val="baseline"/>
        <w:rPr>
          <w:sz w:val="24"/>
          <w:szCs w:val="24"/>
        </w:rPr>
        <w:sectPr w:rsidR="00000000">
          <w:footerReference w:type="even" r:id="rId164"/>
          <w:footerReference w:type="default" r:id="rId165"/>
          <w:type w:val="continuous"/>
          <w:pgSz w:w="11256" w:h="16843"/>
          <w:pgMar w:top="1104" w:right="298" w:bottom="1039" w:left="1143" w:header="720" w:footer="932" w:gutter="0"/>
          <w:cols w:space="720"/>
          <w:noEndnote/>
        </w:sectPr>
      </w:pPr>
    </w:p>
    <w:p w14:paraId="230D519B" w14:textId="77777777" w:rsidR="00000000" w:rsidRDefault="00DF5140">
      <w:pPr>
        <w:kinsoku w:val="0"/>
        <w:overflowPunct w:val="0"/>
        <w:autoSpaceDE/>
        <w:autoSpaceDN/>
        <w:adjustRightInd/>
        <w:spacing w:before="8" w:line="263" w:lineRule="exact"/>
        <w:jc w:val="both"/>
        <w:textAlignment w:val="baseline"/>
        <w:rPr>
          <w:rFonts w:ascii="Garamond" w:hAnsi="Garamond" w:cs="Garamond"/>
          <w:i/>
          <w:iCs/>
          <w:spacing w:val="-3"/>
          <w:sz w:val="22"/>
          <w:szCs w:val="22"/>
        </w:rPr>
      </w:pPr>
      <w:r>
        <w:rPr>
          <w:rFonts w:ascii="Garamond" w:hAnsi="Garamond" w:cs="Garamond"/>
          <w:i/>
          <w:iCs/>
          <w:spacing w:val="-3"/>
          <w:sz w:val="22"/>
          <w:szCs w:val="22"/>
        </w:rPr>
        <w:t>Dimanche au Parc des Loisirs à</w:t>
      </w:r>
      <w:r>
        <w:rPr>
          <w:rFonts w:ascii="Garamond" w:hAnsi="Garamond" w:cs="Garamond"/>
          <w:i/>
          <w:iCs/>
          <w:spacing w:val="-3"/>
          <w:sz w:val="22"/>
          <w:szCs w:val="22"/>
        </w:rPr>
        <w:t xml:space="preserve"> Gennevilliers, il est 15 h 15, le temps est un peu nuageux avec des apparitions du soleil. Deux femmes et un homme sont en train de décharger le contenu de leur voiture et les déposent à l'ombre des arbres en face du terrain de football. En me rapprochant</w:t>
      </w:r>
      <w:r>
        <w:rPr>
          <w:rFonts w:ascii="Garamond" w:hAnsi="Garamond" w:cs="Garamond"/>
          <w:i/>
          <w:iCs/>
          <w:spacing w:val="-3"/>
          <w:sz w:val="22"/>
          <w:szCs w:val="22"/>
        </w:rPr>
        <w:t xml:space="preserve"> d'eux, je distingue qu'il s'agit de nourriture et de boissons» en grande quantité. Je me présente auprès d'eux et demande si les matchs auront bien lieu, puisque le premier devait déjà commencer </w:t>
      </w:r>
      <w:r>
        <w:rPr>
          <w:rFonts w:ascii="Garamond" w:hAnsi="Garamond" w:cs="Garamond"/>
          <w:i/>
          <w:iCs/>
          <w:spacing w:val="-3"/>
          <w:sz w:val="28"/>
          <w:szCs w:val="28"/>
        </w:rPr>
        <w:t xml:space="preserve">4 </w:t>
      </w:r>
      <w:r>
        <w:rPr>
          <w:rFonts w:ascii="Garamond" w:hAnsi="Garamond" w:cs="Garamond"/>
          <w:i/>
          <w:iCs/>
          <w:spacing w:val="-3"/>
          <w:sz w:val="22"/>
          <w:szCs w:val="22"/>
        </w:rPr>
        <w:t>14 h (Algérie - Batelier). Le deuxième Congo - Ghana et le</w:t>
      </w:r>
      <w:r>
        <w:rPr>
          <w:rFonts w:ascii="Garamond" w:hAnsi="Garamond" w:cs="Garamond"/>
          <w:i/>
          <w:iCs/>
          <w:spacing w:val="-3"/>
          <w:sz w:val="22"/>
          <w:szCs w:val="22"/>
        </w:rPr>
        <w:t xml:space="preserve"> troisième Maroc - Zaïre. C'est le programme officiel que j'ai noté hier en me balladant dans le quartier de la Goutte d'Or (métro Château Rouge dans le 18').</w:t>
      </w:r>
    </w:p>
    <w:p w14:paraId="51006BDE" w14:textId="77777777" w:rsidR="00000000" w:rsidRDefault="00DF5140">
      <w:pPr>
        <w:kinsoku w:val="0"/>
        <w:overflowPunct w:val="0"/>
        <w:autoSpaceDE/>
        <w:autoSpaceDN/>
        <w:adjustRightInd/>
        <w:spacing w:before="87" w:line="263" w:lineRule="exact"/>
        <w:jc w:val="both"/>
        <w:textAlignment w:val="baseline"/>
        <w:rPr>
          <w:rFonts w:ascii="Garamond" w:hAnsi="Garamond" w:cs="Garamond"/>
          <w:i/>
          <w:iCs/>
          <w:spacing w:val="10"/>
          <w:sz w:val="22"/>
          <w:szCs w:val="22"/>
        </w:rPr>
      </w:pPr>
      <w:r>
        <w:rPr>
          <w:rFonts w:ascii="Garamond" w:hAnsi="Garamond" w:cs="Garamond"/>
          <w:i/>
          <w:iCs/>
          <w:spacing w:val="10"/>
          <w:sz w:val="22"/>
          <w:szCs w:val="22"/>
        </w:rPr>
        <w:t>L'homme me répond ; «Ah, yo moko oyebi bise ba</w:t>
      </w:r>
    </w:p>
    <w:p w14:paraId="18370535" w14:textId="77777777" w:rsidR="00000000" w:rsidRDefault="00DF5140">
      <w:pPr>
        <w:tabs>
          <w:tab w:val="right" w:leader="dot" w:pos="4320"/>
        </w:tabs>
        <w:kinsoku w:val="0"/>
        <w:overflowPunct w:val="0"/>
        <w:autoSpaceDE/>
        <w:autoSpaceDN/>
        <w:adjustRightInd/>
        <w:spacing w:before="12" w:line="262" w:lineRule="exact"/>
        <w:jc w:val="both"/>
        <w:textAlignment w:val="baseline"/>
        <w:rPr>
          <w:rFonts w:ascii="Garamond" w:hAnsi="Garamond" w:cs="Garamond"/>
          <w:i/>
          <w:iCs/>
          <w:spacing w:val="-2"/>
          <w:sz w:val="22"/>
          <w:szCs w:val="22"/>
        </w:rPr>
      </w:pPr>
      <w:r>
        <w:rPr>
          <w:rFonts w:ascii="Garamond" w:hAnsi="Garamond" w:cs="Garamond"/>
          <w:i/>
          <w:iCs/>
          <w:spacing w:val="-2"/>
          <w:sz w:val="22"/>
          <w:szCs w:val="22"/>
        </w:rPr>
        <w:t>Zaïrois</w:t>
      </w:r>
      <w:r>
        <w:rPr>
          <w:rFonts w:ascii="Garamond" w:hAnsi="Garamond" w:cs="Garamond"/>
          <w:i/>
          <w:iCs/>
          <w:spacing w:val="-2"/>
          <w:sz w:val="22"/>
          <w:szCs w:val="22"/>
        </w:rPr>
        <w:tab/>
        <w:t xml:space="preserve">» (tu sais, nous les Zaïrois..,.), ce qui </w:t>
      </w:r>
      <w:r>
        <w:rPr>
          <w:rFonts w:ascii="Garamond" w:hAnsi="Garamond" w:cs="Garamond"/>
          <w:i/>
          <w:iCs/>
          <w:spacing w:val="-2"/>
          <w:sz w:val="22"/>
          <w:szCs w:val="22"/>
        </w:rPr>
        <w:t>veut tout</w:t>
      </w:r>
      <w:r>
        <w:rPr>
          <w:rFonts w:ascii="Garamond" w:hAnsi="Garamond" w:cs="Garamond"/>
          <w:i/>
          <w:iCs/>
          <w:spacing w:val="-2"/>
          <w:sz w:val="22"/>
          <w:szCs w:val="22"/>
        </w:rPr>
        <w:br/>
        <w:t>dire II me rassure en m'invitant à patienter sur le banc à l'ombre. Il me promet de me présenter aux responsables de ces matchs. Une voiture, une camionnette arrivent en même temps, je me dis «ça y est, ce sont les joueurs», Pas du tout, ce ne so</w:t>
      </w:r>
      <w:r>
        <w:rPr>
          <w:rFonts w:ascii="Garamond" w:hAnsi="Garamond" w:cs="Garamond"/>
          <w:i/>
          <w:iCs/>
          <w:spacing w:val="-2"/>
          <w:sz w:val="22"/>
          <w:szCs w:val="22"/>
        </w:rPr>
        <w:t>nt que les tenanciers de Nganda, au disons, les animateurs du lieu, avec tout leur équipement (groupe électrogène, la sono ...) évidemment avec à manger et à boire. Une fête au sens large du terme en perspective. Je marche un peu dans le parc, une heure pa</w:t>
      </w:r>
      <w:r>
        <w:rPr>
          <w:rFonts w:ascii="Garamond" w:hAnsi="Garamond" w:cs="Garamond"/>
          <w:i/>
          <w:iCs/>
          <w:spacing w:val="-2"/>
          <w:sz w:val="22"/>
          <w:szCs w:val="22"/>
        </w:rPr>
        <w:t>sse. Je reviens près du terrain. On attend encore les joueurs Zaïrois de l'équipe Batelier. Je croise un étudiant congolais, il m'explique la situation et me conduit à l'organisateur de cette manifestation sportive. Ce dernier est un peu débordé, il doit c</w:t>
      </w:r>
      <w:r>
        <w:rPr>
          <w:rFonts w:ascii="Garamond" w:hAnsi="Garamond" w:cs="Garamond"/>
          <w:i/>
          <w:iCs/>
          <w:spacing w:val="-2"/>
          <w:sz w:val="22"/>
          <w:szCs w:val="22"/>
        </w:rPr>
        <w:t>omposer une équipe pour remplacer celle de Ghana. On remet à plus tard notre conversation. Du côté des spectateurs, je note aucune animosité malgré ce non respect de l'heure du match. Je me dit que la notion de temps, ici, est implicite. Donc, 14 h n'est p</w:t>
      </w:r>
      <w:r>
        <w:rPr>
          <w:rFonts w:ascii="Garamond" w:hAnsi="Garamond" w:cs="Garamond"/>
          <w:i/>
          <w:iCs/>
          <w:spacing w:val="-2"/>
          <w:sz w:val="22"/>
          <w:szCs w:val="22"/>
        </w:rPr>
        <w:t>as vraiment 14 h. Quelqu'un derrière moi appelle «Président ! regarde ton joueur il mange de la Chikuange avant d'entrer sur le terrain».</w:t>
      </w:r>
    </w:p>
    <w:p w14:paraId="11CF88C4" w14:textId="77777777" w:rsidR="00000000" w:rsidRDefault="00DF5140">
      <w:pPr>
        <w:kinsoku w:val="0"/>
        <w:overflowPunct w:val="0"/>
        <w:autoSpaceDE/>
        <w:autoSpaceDN/>
        <w:adjustRightInd/>
        <w:spacing w:line="263" w:lineRule="exact"/>
        <w:jc w:val="both"/>
        <w:textAlignment w:val="baseline"/>
        <w:rPr>
          <w:rFonts w:ascii="Garamond" w:hAnsi="Garamond" w:cs="Garamond"/>
          <w:i/>
          <w:iCs/>
          <w:sz w:val="22"/>
          <w:szCs w:val="22"/>
        </w:rPr>
      </w:pPr>
      <w:r>
        <w:rPr>
          <w:rFonts w:ascii="Garamond" w:hAnsi="Garamond" w:cs="Garamond"/>
          <w:i/>
          <w:iCs/>
          <w:spacing w:val="-2"/>
          <w:sz w:val="16"/>
          <w:szCs w:val="16"/>
        </w:rPr>
        <w:br w:type="column"/>
      </w:r>
      <w:r>
        <w:rPr>
          <w:rFonts w:ascii="Garamond" w:hAnsi="Garamond" w:cs="Garamond"/>
          <w:i/>
          <w:iCs/>
          <w:sz w:val="22"/>
          <w:szCs w:val="22"/>
        </w:rPr>
        <w:t xml:space="preserve">La chukuanga étant consistante, elle nécessite un temps de digestion. Bref, le match commence, je regarde ma montre, </w:t>
      </w:r>
      <w:r>
        <w:rPr>
          <w:rFonts w:ascii="Garamond" w:hAnsi="Garamond" w:cs="Garamond"/>
          <w:i/>
          <w:iCs/>
          <w:sz w:val="22"/>
          <w:szCs w:val="22"/>
        </w:rPr>
        <w:t>il est 16 h passées. J'entends ce qui se dit, les derniers potins, on échange les adresses et numéros de téléphone, les tuyaux et les nouvelles du pays. On parle de tout sauf ou très peu du match.</w:t>
      </w:r>
    </w:p>
    <w:p w14:paraId="61BE77C1" w14:textId="77777777" w:rsidR="00000000" w:rsidRDefault="00DF5140">
      <w:pPr>
        <w:kinsoku w:val="0"/>
        <w:overflowPunct w:val="0"/>
        <w:autoSpaceDE/>
        <w:autoSpaceDN/>
        <w:adjustRightInd/>
        <w:spacing w:before="151" w:line="263" w:lineRule="exact"/>
        <w:jc w:val="both"/>
        <w:textAlignment w:val="baseline"/>
        <w:rPr>
          <w:rFonts w:ascii="Garamond" w:hAnsi="Garamond" w:cs="Garamond"/>
          <w:i/>
          <w:iCs/>
          <w:spacing w:val="-3"/>
          <w:sz w:val="22"/>
          <w:szCs w:val="22"/>
        </w:rPr>
      </w:pPr>
      <w:r>
        <w:rPr>
          <w:rFonts w:ascii="Garamond" w:hAnsi="Garamond" w:cs="Garamond"/>
          <w:i/>
          <w:iCs/>
          <w:spacing w:val="-3"/>
          <w:sz w:val="22"/>
          <w:szCs w:val="22"/>
        </w:rPr>
        <w:t>L'équipe Batelier est composée de Zaï</w:t>
      </w:r>
      <w:r>
        <w:rPr>
          <w:rFonts w:ascii="Garamond" w:hAnsi="Garamond" w:cs="Garamond"/>
          <w:i/>
          <w:iCs/>
          <w:spacing w:val="-3"/>
          <w:sz w:val="22"/>
          <w:szCs w:val="22"/>
        </w:rPr>
        <w:t>rois, en temps normal. Là, an y trouve sénégalais et autres nationalités africaines. Sur le terrain, un joueur zaïrois interpelle l'arbitre en lingala «arbitre azali kosimba !» (arbitre, il me tire). Je cherche à voir cet arbitre dont le maillot ne se dist</w:t>
      </w:r>
      <w:r>
        <w:rPr>
          <w:rFonts w:ascii="Garamond" w:hAnsi="Garamond" w:cs="Garamond"/>
          <w:i/>
          <w:iCs/>
          <w:spacing w:val="-3"/>
          <w:sz w:val="22"/>
          <w:szCs w:val="22"/>
        </w:rPr>
        <w:t xml:space="preserve">ingue guère des joueurs. C'est un maghrébin, a-t-il compris ce que lui dit le joueur ? Les Bateliers sont menés 0-2 par l'Algérie en trente minutes de jeu. Avec l'organisateur, nous trouvons un coin hors du champ du haut-parleur qui diffuse de la musique, </w:t>
      </w:r>
      <w:r>
        <w:rPr>
          <w:rFonts w:ascii="Garamond" w:hAnsi="Garamond" w:cs="Garamond"/>
          <w:i/>
          <w:iCs/>
          <w:spacing w:val="-3"/>
          <w:sz w:val="22"/>
          <w:szCs w:val="22"/>
        </w:rPr>
        <w:t>II me parle de l'organisation «c'est un tournoi des pays francophones». Il poursuit devant mon étonnement que les autres pays n'ont pas répondu à l'invitation. : «nous avons prévu des matchs jusqu'à l'approche de l'hiver, nous comptons organiser un concert</w:t>
      </w:r>
      <w:r>
        <w:rPr>
          <w:rFonts w:ascii="Garamond" w:hAnsi="Garamond" w:cs="Garamond"/>
          <w:i/>
          <w:iCs/>
          <w:spacing w:val="-3"/>
          <w:sz w:val="22"/>
          <w:szCs w:val="22"/>
        </w:rPr>
        <w:t xml:space="preserve"> populaire. Une remise de coupe par le Maire de Gennevilliers». Je m'empresse de lui demander dans quel cadre cela se fait ? «Nous sommes une association «cfrica-Antilles-La Negra». Elle est présidée par Adam Nkanyolo et Omanga Wilson. A la fin de notre en</w:t>
      </w:r>
      <w:r>
        <w:rPr>
          <w:rFonts w:ascii="Garamond" w:hAnsi="Garamond" w:cs="Garamond"/>
          <w:i/>
          <w:iCs/>
          <w:spacing w:val="-3"/>
          <w:sz w:val="22"/>
          <w:szCs w:val="22"/>
        </w:rPr>
        <w:t>trevue, il m'affi-e un coca avant de retourner à ses occupations.</w:t>
      </w:r>
    </w:p>
    <w:p w14:paraId="63051BED" w14:textId="77777777" w:rsidR="00000000" w:rsidRDefault="00DF5140">
      <w:pPr>
        <w:kinsoku w:val="0"/>
        <w:overflowPunct w:val="0"/>
        <w:autoSpaceDE/>
        <w:autoSpaceDN/>
        <w:adjustRightInd/>
        <w:spacing w:before="151" w:line="261" w:lineRule="exact"/>
        <w:jc w:val="both"/>
        <w:textAlignment w:val="baseline"/>
        <w:rPr>
          <w:rFonts w:ascii="Garamond" w:hAnsi="Garamond" w:cs="Garamond"/>
          <w:i/>
          <w:iCs/>
          <w:sz w:val="22"/>
          <w:szCs w:val="22"/>
        </w:rPr>
      </w:pPr>
      <w:r>
        <w:rPr>
          <w:rFonts w:ascii="Garamond" w:hAnsi="Garamond" w:cs="Garamond"/>
          <w:i/>
          <w:iCs/>
          <w:sz w:val="22"/>
          <w:szCs w:val="22"/>
        </w:rPr>
        <w:t>Je traîne encore autour du stade ai I je croise un copain de fac. II est surpris de me voir là. Du match, il me dit «ici, c'est le calme. A Nanterre, c'était des bagarres dans chaque match».</w:t>
      </w:r>
      <w:r>
        <w:rPr>
          <w:rFonts w:ascii="Garamond" w:hAnsi="Garamond" w:cs="Garamond"/>
          <w:i/>
          <w:iCs/>
          <w:sz w:val="22"/>
          <w:szCs w:val="22"/>
        </w:rPr>
        <w:t xml:space="preserve"> Les gens sont bien habillés (endimanchés), Certains fument le cigare. Les supporters du Parc des Loisirs de Gennevilliers n'ont rien à voir avec ceux du Parc des Princes. (7)</w:t>
      </w:r>
    </w:p>
    <w:p w14:paraId="560D33C1" w14:textId="77777777" w:rsidR="00000000" w:rsidRDefault="00DF5140">
      <w:pPr>
        <w:widowControl/>
        <w:rPr>
          <w:sz w:val="24"/>
          <w:szCs w:val="24"/>
        </w:rPr>
        <w:sectPr w:rsidR="00000000">
          <w:footerReference w:type="even" r:id="rId166"/>
          <w:footerReference w:type="default" r:id="rId167"/>
          <w:type w:val="continuous"/>
          <w:pgSz w:w="11256" w:h="16843"/>
          <w:pgMar w:top="1104" w:right="1085" w:bottom="1039" w:left="1310" w:header="720" w:footer="932" w:gutter="0"/>
          <w:cols w:num="2" w:space="720" w:equalWidth="0">
            <w:col w:w="4329" w:space="203"/>
            <w:col w:w="4329"/>
          </w:cols>
          <w:noEndnote/>
        </w:sectPr>
      </w:pPr>
    </w:p>
    <w:p w14:paraId="53875917" w14:textId="77777777" w:rsidR="00000000" w:rsidRDefault="00DF5140">
      <w:pPr>
        <w:kinsoku w:val="0"/>
        <w:overflowPunct w:val="0"/>
        <w:autoSpaceDE/>
        <w:autoSpaceDN/>
        <w:adjustRightInd/>
        <w:spacing w:before="145" w:line="288" w:lineRule="exact"/>
        <w:textAlignment w:val="baseline"/>
        <w:rPr>
          <w:sz w:val="24"/>
          <w:szCs w:val="24"/>
        </w:rPr>
      </w:pPr>
    </w:p>
    <w:p w14:paraId="0A71A95E" w14:textId="77777777" w:rsidR="00000000" w:rsidRDefault="00DF5140">
      <w:pPr>
        <w:kinsoku w:val="0"/>
        <w:overflowPunct w:val="0"/>
        <w:autoSpaceDE/>
        <w:autoSpaceDN/>
        <w:adjustRightInd/>
        <w:spacing w:before="145" w:line="288" w:lineRule="exact"/>
        <w:textAlignment w:val="baseline"/>
        <w:rPr>
          <w:sz w:val="24"/>
          <w:szCs w:val="24"/>
        </w:rPr>
        <w:sectPr w:rsidR="00000000">
          <w:footerReference w:type="even" r:id="rId168"/>
          <w:footerReference w:type="default" r:id="rId169"/>
          <w:type w:val="continuous"/>
          <w:pgSz w:w="11256" w:h="16843"/>
          <w:pgMar w:top="1104" w:right="298" w:bottom="1039" w:left="1143" w:header="720" w:footer="932" w:gutter="0"/>
          <w:cols w:space="720"/>
          <w:noEndnote/>
        </w:sectPr>
      </w:pPr>
    </w:p>
    <w:p w14:paraId="457B1EBD" w14:textId="77777777" w:rsidR="00000000" w:rsidRDefault="00DF5140">
      <w:pPr>
        <w:numPr>
          <w:ilvl w:val="0"/>
          <w:numId w:val="22"/>
        </w:numPr>
        <w:kinsoku w:val="0"/>
        <w:overflowPunct w:val="0"/>
        <w:autoSpaceDE/>
        <w:autoSpaceDN/>
        <w:adjustRightInd/>
        <w:spacing w:before="2" w:line="200" w:lineRule="exact"/>
        <w:textAlignment w:val="baseline"/>
        <w:rPr>
          <w:rFonts w:ascii="Arial Narrow" w:hAnsi="Arial Narrow" w:cs="Arial Narrow"/>
          <w:spacing w:val="24"/>
          <w:sz w:val="18"/>
          <w:szCs w:val="18"/>
        </w:rPr>
      </w:pPr>
    </w:p>
    <w:p w14:paraId="1F571D37" w14:textId="77777777" w:rsidR="00000000" w:rsidRDefault="00DF5140">
      <w:pPr>
        <w:kinsoku w:val="0"/>
        <w:overflowPunct w:val="0"/>
        <w:autoSpaceDE/>
        <w:autoSpaceDN/>
        <w:adjustRightInd/>
        <w:spacing w:before="64" w:line="204" w:lineRule="exact"/>
        <w:jc w:val="both"/>
        <w:textAlignment w:val="baseline"/>
        <w:rPr>
          <w:rFonts w:ascii="Arial Narrow" w:hAnsi="Arial Narrow" w:cs="Arial Narrow"/>
          <w:spacing w:val="-9"/>
          <w:sz w:val="18"/>
          <w:szCs w:val="18"/>
        </w:rPr>
      </w:pPr>
      <w:r>
        <w:rPr>
          <w:rFonts w:ascii="Arial Narrow" w:hAnsi="Arial Narrow" w:cs="Arial Narrow"/>
          <w:spacing w:val="-9"/>
          <w:sz w:val="18"/>
          <w:szCs w:val="18"/>
        </w:rPr>
        <w:t>- Ludo MARTENS «Pierre Mulele ou la seconde vie de Patrice Lumumba» Edition Epo (Anvers-Belgique), 1985</w:t>
      </w:r>
    </w:p>
    <w:p w14:paraId="6C0897AD" w14:textId="77777777" w:rsidR="00000000" w:rsidRDefault="00DF5140">
      <w:pPr>
        <w:kinsoku w:val="0"/>
        <w:overflowPunct w:val="0"/>
        <w:autoSpaceDE/>
        <w:autoSpaceDN/>
        <w:adjustRightInd/>
        <w:spacing w:before="60" w:line="204" w:lineRule="exact"/>
        <w:jc w:val="both"/>
        <w:textAlignment w:val="baseline"/>
        <w:rPr>
          <w:rFonts w:ascii="Arial Narrow" w:hAnsi="Arial Narrow" w:cs="Arial Narrow"/>
          <w:spacing w:val="-7"/>
          <w:sz w:val="18"/>
          <w:szCs w:val="18"/>
        </w:rPr>
      </w:pPr>
      <w:r>
        <w:rPr>
          <w:rFonts w:ascii="Arial Narrow" w:hAnsi="Arial Narrow" w:cs="Arial Narrow"/>
          <w:spacing w:val="-7"/>
          <w:sz w:val="18"/>
          <w:szCs w:val="18"/>
        </w:rPr>
        <w:t>- Emmanuel DUNGIA «</w:t>
      </w:r>
      <w:r>
        <w:rPr>
          <w:rFonts w:ascii="Arial Narrow" w:hAnsi="Arial Narrow" w:cs="Arial Narrow"/>
          <w:spacing w:val="-7"/>
          <w:sz w:val="18"/>
          <w:szCs w:val="18"/>
        </w:rPr>
        <w:t>Mobutu et l'argent du Zaïre», Edition l'Harmattan, Paris, 1992</w:t>
      </w:r>
    </w:p>
    <w:p w14:paraId="20AFB9BE" w14:textId="77777777" w:rsidR="00000000" w:rsidRDefault="00DF5140">
      <w:pPr>
        <w:kinsoku w:val="0"/>
        <w:overflowPunct w:val="0"/>
        <w:autoSpaceDE/>
        <w:autoSpaceDN/>
        <w:adjustRightInd/>
        <w:spacing w:before="60" w:line="205" w:lineRule="exact"/>
        <w:jc w:val="both"/>
        <w:textAlignment w:val="baseline"/>
        <w:rPr>
          <w:rFonts w:ascii="Arial Narrow" w:hAnsi="Arial Narrow" w:cs="Arial Narrow"/>
          <w:spacing w:val="-4"/>
          <w:sz w:val="18"/>
          <w:szCs w:val="18"/>
        </w:rPr>
      </w:pPr>
      <w:r>
        <w:rPr>
          <w:rFonts w:ascii="Arial Narrow" w:hAnsi="Arial Narrow" w:cs="Arial Narrow"/>
          <w:spacing w:val="-4"/>
          <w:sz w:val="18"/>
          <w:szCs w:val="18"/>
        </w:rPr>
        <w:t>- Le Cahier du GRIP «Congo-Zaïre : la colonisation, l'indépendance, le régime Mobutu et demain ? Ouvrage collectif 33 rue Van Hoorde - 1030 Bruxelles</w:t>
      </w:r>
    </w:p>
    <w:p w14:paraId="10756519" w14:textId="77777777" w:rsidR="00000000" w:rsidRDefault="00DF5140">
      <w:pPr>
        <w:kinsoku w:val="0"/>
        <w:overflowPunct w:val="0"/>
        <w:autoSpaceDE/>
        <w:autoSpaceDN/>
        <w:adjustRightInd/>
        <w:spacing w:before="63" w:line="202" w:lineRule="exact"/>
        <w:jc w:val="both"/>
        <w:textAlignment w:val="baseline"/>
        <w:rPr>
          <w:rFonts w:ascii="Arial Narrow" w:hAnsi="Arial Narrow" w:cs="Arial Narrow"/>
          <w:sz w:val="18"/>
          <w:szCs w:val="18"/>
        </w:rPr>
      </w:pPr>
      <w:r>
        <w:rPr>
          <w:rFonts w:ascii="Arial Narrow" w:hAnsi="Arial Narrow" w:cs="Arial Narrow"/>
          <w:sz w:val="18"/>
          <w:szCs w:val="18"/>
        </w:rPr>
        <w:t xml:space="preserve">-Colette BRACKMAN «Le dinosaure ; le Zaïre </w:t>
      </w:r>
      <w:r>
        <w:rPr>
          <w:rFonts w:ascii="Arial Narrow" w:hAnsi="Arial Narrow" w:cs="Arial Narrow"/>
          <w:sz w:val="18"/>
          <w:szCs w:val="18"/>
        </w:rPr>
        <w:t>de Mobutu» Edition Fayard, Paris, 1992</w:t>
      </w:r>
    </w:p>
    <w:p w14:paraId="02B436F8" w14:textId="77777777" w:rsidR="00000000" w:rsidRDefault="00DF5140">
      <w:pPr>
        <w:kinsoku w:val="0"/>
        <w:overflowPunct w:val="0"/>
        <w:autoSpaceDE/>
        <w:autoSpaceDN/>
        <w:adjustRightInd/>
        <w:spacing w:before="65" w:line="204" w:lineRule="exact"/>
        <w:jc w:val="both"/>
        <w:textAlignment w:val="baseline"/>
        <w:rPr>
          <w:rFonts w:ascii="Arial Narrow" w:hAnsi="Arial Narrow" w:cs="Arial Narrow"/>
          <w:spacing w:val="-6"/>
          <w:sz w:val="18"/>
          <w:szCs w:val="18"/>
        </w:rPr>
      </w:pPr>
      <w:r>
        <w:rPr>
          <w:rFonts w:ascii="Arial Narrow" w:hAnsi="Arial Narrow" w:cs="Arial Narrow"/>
          <w:spacing w:val="-6"/>
          <w:sz w:val="18"/>
          <w:szCs w:val="18"/>
        </w:rPr>
        <w:t>- Mobutu Sese Seko : «Le procès (Tribunal permanent des peuples). Textes et documents sélectionnés et présentés par C.K. Lumuna Sado et Buana Kabut publié par A.F.R.I.C.A. pour l'Institut de l'Afrique Centrale, Bruxel</w:t>
      </w:r>
      <w:r>
        <w:rPr>
          <w:rFonts w:ascii="Arial Narrow" w:hAnsi="Arial Narrow" w:cs="Arial Narrow"/>
          <w:spacing w:val="-6"/>
          <w:sz w:val="18"/>
          <w:szCs w:val="18"/>
        </w:rPr>
        <w:t>les, 1992</w:t>
      </w:r>
    </w:p>
    <w:p w14:paraId="56AD7520" w14:textId="77777777" w:rsidR="00000000" w:rsidRDefault="00DF5140">
      <w:pPr>
        <w:numPr>
          <w:ilvl w:val="0"/>
          <w:numId w:val="22"/>
        </w:numPr>
        <w:kinsoku w:val="0"/>
        <w:overflowPunct w:val="0"/>
        <w:autoSpaceDE/>
        <w:autoSpaceDN/>
        <w:adjustRightInd/>
        <w:spacing w:before="73" w:line="203" w:lineRule="exact"/>
        <w:jc w:val="both"/>
        <w:textAlignment w:val="baseline"/>
        <w:rPr>
          <w:rFonts w:ascii="Arial Narrow" w:hAnsi="Arial Narrow" w:cs="Arial Narrow"/>
          <w:spacing w:val="-7"/>
          <w:sz w:val="18"/>
          <w:szCs w:val="18"/>
        </w:rPr>
      </w:pPr>
      <w:r>
        <w:rPr>
          <w:rFonts w:ascii="Arial Narrow" w:hAnsi="Arial Narrow" w:cs="Arial Narrow"/>
          <w:spacing w:val="-7"/>
          <w:sz w:val="18"/>
          <w:szCs w:val="18"/>
        </w:rPr>
        <w:t>Mar FALL «Des africains noirs en France ; des tirailleurs sénégalais aux... Blacks»</w:t>
      </w:r>
      <w:r>
        <w:rPr>
          <w:rFonts w:ascii="Arial Narrow" w:hAnsi="Arial Narrow" w:cs="Arial Narrow"/>
          <w:spacing w:val="-7"/>
          <w:sz w:val="18"/>
          <w:szCs w:val="18"/>
        </w:rPr>
        <w:t xml:space="preserve"> Editions l'harmattan, Collection Point de Vue, Paris p. 13(3) Mar FALL : op. cité p 14</w:t>
      </w:r>
    </w:p>
    <w:p w14:paraId="57732CD6" w14:textId="77777777" w:rsidR="00000000" w:rsidRDefault="00DF5140">
      <w:pPr>
        <w:numPr>
          <w:ilvl w:val="0"/>
          <w:numId w:val="23"/>
        </w:numPr>
        <w:kinsoku w:val="0"/>
        <w:overflowPunct w:val="0"/>
        <w:autoSpaceDE/>
        <w:autoSpaceDN/>
        <w:adjustRightInd/>
        <w:spacing w:before="171" w:line="212" w:lineRule="exact"/>
        <w:jc w:val="both"/>
        <w:textAlignment w:val="baseline"/>
        <w:rPr>
          <w:rFonts w:ascii="Arial Narrow" w:hAnsi="Arial Narrow" w:cs="Arial Narrow"/>
          <w:sz w:val="18"/>
          <w:szCs w:val="18"/>
        </w:rPr>
      </w:pPr>
      <w:r>
        <w:rPr>
          <w:rFonts w:ascii="Arial Narrow" w:hAnsi="Arial Narrow" w:cs="Arial Narrow"/>
          <w:spacing w:val="-7"/>
          <w:sz w:val="16"/>
          <w:szCs w:val="16"/>
        </w:rPr>
        <w:br w:type="column"/>
      </w:r>
      <w:r>
        <w:rPr>
          <w:rFonts w:ascii="Arial Narrow" w:hAnsi="Arial Narrow" w:cs="Arial Narrow"/>
          <w:sz w:val="18"/>
          <w:szCs w:val="18"/>
        </w:rPr>
        <w:t>Ornar MALABO in «Les nègres alibis», Revue «Voix d'Afrique» n' 26, février 1992, p 31</w:t>
      </w:r>
    </w:p>
    <w:p w14:paraId="788BE0E9" w14:textId="77777777" w:rsidR="00000000" w:rsidRDefault="00DF5140">
      <w:pPr>
        <w:numPr>
          <w:ilvl w:val="0"/>
          <w:numId w:val="24"/>
        </w:numPr>
        <w:kinsoku w:val="0"/>
        <w:overflowPunct w:val="0"/>
        <w:autoSpaceDE/>
        <w:autoSpaceDN/>
        <w:adjustRightInd/>
        <w:spacing w:before="45" w:line="212" w:lineRule="exact"/>
        <w:jc w:val="both"/>
        <w:textAlignment w:val="baseline"/>
        <w:rPr>
          <w:rFonts w:ascii="Arial Narrow" w:hAnsi="Arial Narrow" w:cs="Arial Narrow"/>
          <w:sz w:val="18"/>
          <w:szCs w:val="18"/>
        </w:rPr>
      </w:pPr>
      <w:r>
        <w:rPr>
          <w:noProof/>
        </w:rPr>
        <w:pict w14:anchorId="0FB4E5DE">
          <v:shape id="_x0000_s1243" type="#_x0000_t202" style="position:absolute;left:0;text-align:left;margin-left:530pt;margin-top:607.4pt;width:22.65pt;height:15.75pt;z-index:12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A49436B" w14:textId="77777777" w:rsidR="00000000" w:rsidRDefault="00DF5140">
                  <w:pPr>
                    <w:kinsoku w:val="0"/>
                    <w:overflowPunct w:val="0"/>
                    <w:autoSpaceDE/>
                    <w:autoSpaceDN/>
                    <w:adjustRightInd/>
                    <w:spacing w:line="308" w:lineRule="exact"/>
                    <w:textAlignment w:val="baseline"/>
                    <w:rPr>
                      <w:rFonts w:ascii="Garamond" w:hAnsi="Garamond" w:cs="Garamond"/>
                      <w:b/>
                      <w:bCs/>
                      <w:spacing w:val="28"/>
                      <w:sz w:val="28"/>
                      <w:szCs w:val="28"/>
                    </w:rPr>
                  </w:pPr>
                  <w:r>
                    <w:rPr>
                      <w:rFonts w:ascii="Garamond" w:hAnsi="Garamond" w:cs="Garamond"/>
                      <w:b/>
                      <w:bCs/>
                      <w:spacing w:val="28"/>
                      <w:sz w:val="28"/>
                      <w:szCs w:val="28"/>
                    </w:rPr>
                    <w:t>35</w:t>
                  </w:r>
                </w:p>
              </w:txbxContent>
            </v:textbox>
            <w10:wrap type="square" anchorx="page" anchory="page"/>
          </v:shape>
        </w:pict>
      </w:r>
      <w:r>
        <w:rPr>
          <w:rFonts w:ascii="Arial Narrow" w:hAnsi="Arial Narrow" w:cs="Arial Narrow"/>
          <w:sz w:val="18"/>
          <w:szCs w:val="18"/>
        </w:rPr>
        <w:t>Mabaya Ma MBONGO «Le courrier d'un réfugié africain» Ed. Kolwezi</w:t>
      </w:r>
      <w:r>
        <w:rPr>
          <w:rFonts w:ascii="Arial Narrow" w:hAnsi="Arial Narrow" w:cs="Arial Narrow"/>
          <w:sz w:val="18"/>
          <w:szCs w:val="18"/>
        </w:rPr>
        <w:t>, 1984</w:t>
      </w:r>
    </w:p>
    <w:p w14:paraId="29403C50" w14:textId="77777777" w:rsidR="00000000" w:rsidRDefault="00DF5140">
      <w:pPr>
        <w:numPr>
          <w:ilvl w:val="0"/>
          <w:numId w:val="23"/>
        </w:numPr>
        <w:kinsoku w:val="0"/>
        <w:overflowPunct w:val="0"/>
        <w:autoSpaceDE/>
        <w:autoSpaceDN/>
        <w:adjustRightInd/>
        <w:spacing w:before="49" w:line="207" w:lineRule="exact"/>
        <w:jc w:val="both"/>
        <w:textAlignment w:val="baseline"/>
        <w:rPr>
          <w:rFonts w:ascii="Arial Narrow" w:hAnsi="Arial Narrow" w:cs="Arial Narrow"/>
          <w:spacing w:val="-4"/>
          <w:sz w:val="18"/>
          <w:szCs w:val="18"/>
        </w:rPr>
      </w:pPr>
      <w:r>
        <w:rPr>
          <w:rFonts w:ascii="Arial Narrow" w:hAnsi="Arial Narrow" w:cs="Arial Narrow"/>
          <w:spacing w:val="-4"/>
          <w:sz w:val="18"/>
          <w:szCs w:val="18"/>
        </w:rPr>
        <w:t>Michel CRESSOLE in «Français, des oreilles étrangères vous écou</w:t>
      </w:r>
      <w:r>
        <w:rPr>
          <w:rFonts w:ascii="Arial Narrow" w:hAnsi="Arial Narrow" w:cs="Arial Narrow"/>
          <w:spacing w:val="-4"/>
          <w:sz w:val="18"/>
          <w:szCs w:val="18"/>
        </w:rPr>
        <w:softHyphen/>
        <w:t>tent» Journal «Libération» du 28 et 29 décembre 1991, p, 19-22</w:t>
      </w:r>
    </w:p>
    <w:p w14:paraId="205691AC" w14:textId="77777777" w:rsidR="00000000" w:rsidRDefault="00DF5140">
      <w:pPr>
        <w:numPr>
          <w:ilvl w:val="0"/>
          <w:numId w:val="23"/>
        </w:numPr>
        <w:kinsoku w:val="0"/>
        <w:overflowPunct w:val="0"/>
        <w:autoSpaceDE/>
        <w:autoSpaceDN/>
        <w:adjustRightInd/>
        <w:spacing w:before="64" w:line="207" w:lineRule="exact"/>
        <w:jc w:val="both"/>
        <w:textAlignment w:val="baseline"/>
        <w:rPr>
          <w:rFonts w:ascii="Arial Narrow" w:hAnsi="Arial Narrow" w:cs="Arial Narrow"/>
          <w:spacing w:val="-4"/>
          <w:sz w:val="18"/>
          <w:szCs w:val="18"/>
        </w:rPr>
      </w:pPr>
      <w:r>
        <w:rPr>
          <w:rFonts w:ascii="Arial Narrow" w:hAnsi="Arial Narrow" w:cs="Arial Narrow"/>
          <w:spacing w:val="-4"/>
          <w:sz w:val="18"/>
          <w:szCs w:val="18"/>
        </w:rPr>
        <w:t>Damien MABIALA in «Prétexte Foot» le 27 août 1989</w:t>
      </w:r>
    </w:p>
    <w:p w14:paraId="341F2756" w14:textId="77777777" w:rsidR="00000000" w:rsidRDefault="00DF5140">
      <w:pPr>
        <w:numPr>
          <w:ilvl w:val="0"/>
          <w:numId w:val="23"/>
        </w:numPr>
        <w:kinsoku w:val="0"/>
        <w:overflowPunct w:val="0"/>
        <w:autoSpaceDE/>
        <w:autoSpaceDN/>
        <w:adjustRightInd/>
        <w:spacing w:before="47" w:line="209" w:lineRule="exact"/>
        <w:jc w:val="both"/>
        <w:textAlignment w:val="baseline"/>
        <w:rPr>
          <w:rFonts w:ascii="Arial Narrow" w:hAnsi="Arial Narrow" w:cs="Arial Narrow"/>
          <w:sz w:val="18"/>
          <w:szCs w:val="18"/>
        </w:rPr>
      </w:pPr>
      <w:r>
        <w:rPr>
          <w:rFonts w:ascii="Arial Narrow" w:hAnsi="Arial Narrow" w:cs="Arial Narrow"/>
          <w:sz w:val="18"/>
          <w:szCs w:val="18"/>
        </w:rPr>
        <w:t>Justin-Daniel GAN DOULOU » Entre Paris et Bacongo»Centre Georges P</w:t>
      </w:r>
      <w:r>
        <w:rPr>
          <w:rFonts w:ascii="Arial Narrow" w:hAnsi="Arial Narrow" w:cs="Arial Narrow"/>
          <w:sz w:val="18"/>
          <w:szCs w:val="18"/>
        </w:rPr>
        <w:t>ompidou,1984, CCI, p 139</w:t>
      </w:r>
    </w:p>
    <w:p w14:paraId="2A34DC65" w14:textId="77777777" w:rsidR="00000000" w:rsidRDefault="00DF5140">
      <w:pPr>
        <w:numPr>
          <w:ilvl w:val="0"/>
          <w:numId w:val="23"/>
        </w:numPr>
        <w:kinsoku w:val="0"/>
        <w:overflowPunct w:val="0"/>
        <w:autoSpaceDE/>
        <w:autoSpaceDN/>
        <w:adjustRightInd/>
        <w:spacing w:before="62" w:line="207" w:lineRule="exact"/>
        <w:jc w:val="both"/>
        <w:textAlignment w:val="baseline"/>
        <w:rPr>
          <w:rFonts w:ascii="Arial Narrow" w:hAnsi="Arial Narrow" w:cs="Arial Narrow"/>
          <w:spacing w:val="-4"/>
          <w:sz w:val="18"/>
          <w:szCs w:val="18"/>
        </w:rPr>
      </w:pPr>
      <w:r>
        <w:rPr>
          <w:rFonts w:ascii="Arial Narrow" w:hAnsi="Arial Narrow" w:cs="Arial Narrow"/>
          <w:spacing w:val="-4"/>
          <w:sz w:val="18"/>
          <w:szCs w:val="18"/>
        </w:rPr>
        <w:t>Emmanuel DUNGIA, op. cit. p 37</w:t>
      </w:r>
    </w:p>
    <w:p w14:paraId="48F7D37A" w14:textId="77777777" w:rsidR="00000000" w:rsidRDefault="00DF5140">
      <w:pPr>
        <w:numPr>
          <w:ilvl w:val="0"/>
          <w:numId w:val="25"/>
        </w:numPr>
        <w:kinsoku w:val="0"/>
        <w:overflowPunct w:val="0"/>
        <w:autoSpaceDE/>
        <w:autoSpaceDN/>
        <w:adjustRightInd/>
        <w:spacing w:before="55" w:line="204" w:lineRule="exact"/>
        <w:jc w:val="both"/>
        <w:textAlignment w:val="baseline"/>
        <w:rPr>
          <w:rFonts w:ascii="Arial Narrow" w:hAnsi="Arial Narrow" w:cs="Arial Narrow"/>
          <w:spacing w:val="-5"/>
          <w:sz w:val="18"/>
          <w:szCs w:val="18"/>
        </w:rPr>
      </w:pPr>
      <w:r>
        <w:rPr>
          <w:rFonts w:ascii="Arial Narrow" w:hAnsi="Arial Narrow" w:cs="Arial Narrow"/>
          <w:spacing w:val="-5"/>
          <w:sz w:val="18"/>
          <w:szCs w:val="18"/>
        </w:rPr>
        <w:t>Emmanuel DUNGIA, op. cit. p 75</w:t>
      </w:r>
    </w:p>
    <w:p w14:paraId="6678BF6B" w14:textId="77777777" w:rsidR="00000000" w:rsidRDefault="00DF5140">
      <w:pPr>
        <w:numPr>
          <w:ilvl w:val="0"/>
          <w:numId w:val="23"/>
        </w:numPr>
        <w:kinsoku w:val="0"/>
        <w:overflowPunct w:val="0"/>
        <w:autoSpaceDE/>
        <w:autoSpaceDN/>
        <w:adjustRightInd/>
        <w:spacing w:before="58" w:line="211" w:lineRule="exact"/>
        <w:jc w:val="both"/>
        <w:textAlignment w:val="baseline"/>
        <w:rPr>
          <w:rFonts w:ascii="Arial Narrow" w:hAnsi="Arial Narrow" w:cs="Arial Narrow"/>
          <w:spacing w:val="-3"/>
          <w:sz w:val="18"/>
          <w:szCs w:val="18"/>
        </w:rPr>
      </w:pPr>
      <w:r>
        <w:rPr>
          <w:rFonts w:ascii="Arial Narrow" w:hAnsi="Arial Narrow" w:cs="Arial Narrow"/>
          <w:spacing w:val="-3"/>
          <w:sz w:val="18"/>
          <w:szCs w:val="18"/>
        </w:rPr>
        <w:t>Pierre PEAN , «L'Argent noir», Ed. Fayard, Paris, 1988, p 141</w:t>
      </w:r>
    </w:p>
    <w:p w14:paraId="41544C61" w14:textId="77777777" w:rsidR="00000000" w:rsidRDefault="00DF5140">
      <w:pPr>
        <w:numPr>
          <w:ilvl w:val="0"/>
          <w:numId w:val="23"/>
        </w:numPr>
        <w:kinsoku w:val="0"/>
        <w:overflowPunct w:val="0"/>
        <w:autoSpaceDE/>
        <w:autoSpaceDN/>
        <w:adjustRightInd/>
        <w:spacing w:before="52" w:line="207" w:lineRule="exact"/>
        <w:jc w:val="both"/>
        <w:textAlignment w:val="baseline"/>
        <w:rPr>
          <w:rFonts w:ascii="Arial Narrow" w:hAnsi="Arial Narrow" w:cs="Arial Narrow"/>
          <w:spacing w:val="-2"/>
          <w:sz w:val="18"/>
          <w:szCs w:val="18"/>
        </w:rPr>
      </w:pPr>
      <w:r>
        <w:rPr>
          <w:rFonts w:ascii="Arial Narrow" w:hAnsi="Arial Narrow" w:cs="Arial Narrow"/>
          <w:spacing w:val="-2"/>
          <w:sz w:val="18"/>
          <w:szCs w:val="18"/>
        </w:rPr>
        <w:t>Justin-Daniel GANDOULOU op. cité p 137</w:t>
      </w:r>
    </w:p>
    <w:p w14:paraId="5A02FD47" w14:textId="77777777" w:rsidR="00000000" w:rsidRDefault="00DF5140">
      <w:pPr>
        <w:numPr>
          <w:ilvl w:val="0"/>
          <w:numId w:val="25"/>
        </w:numPr>
        <w:kinsoku w:val="0"/>
        <w:overflowPunct w:val="0"/>
        <w:autoSpaceDE/>
        <w:autoSpaceDN/>
        <w:adjustRightInd/>
        <w:spacing w:before="50" w:line="206" w:lineRule="exact"/>
        <w:jc w:val="both"/>
        <w:textAlignment w:val="baseline"/>
        <w:rPr>
          <w:rFonts w:ascii="Arial Narrow" w:hAnsi="Arial Narrow" w:cs="Arial Narrow"/>
          <w:sz w:val="18"/>
          <w:szCs w:val="18"/>
        </w:rPr>
      </w:pPr>
      <w:r>
        <w:rPr>
          <w:rFonts w:ascii="Arial Narrow" w:hAnsi="Arial Narrow" w:cs="Arial Narrow"/>
          <w:sz w:val="18"/>
          <w:szCs w:val="18"/>
        </w:rPr>
        <w:t xml:space="preserve">A.T.Z.E. (Association des Travailleurs Zaïrois de l'Etranger) </w:t>
      </w:r>
      <w:r>
        <w:rPr>
          <w:rFonts w:ascii="Garamond" w:hAnsi="Garamond" w:cs="Garamond"/>
          <w:sz w:val="18"/>
          <w:szCs w:val="18"/>
        </w:rPr>
        <w:t xml:space="preserve">Cf </w:t>
      </w:r>
      <w:r>
        <w:rPr>
          <w:rFonts w:ascii="Arial Narrow" w:hAnsi="Arial Narrow" w:cs="Arial Narrow"/>
          <w:sz w:val="18"/>
          <w:szCs w:val="18"/>
        </w:rPr>
        <w:t>A.T.2. France - B.P. 175 - 94005 CRETEIL CEDEX</w:t>
      </w:r>
    </w:p>
    <w:p w14:paraId="3FBB770B" w14:textId="77777777" w:rsidR="00000000" w:rsidRDefault="00DF5140">
      <w:pPr>
        <w:widowControl/>
        <w:rPr>
          <w:sz w:val="24"/>
          <w:szCs w:val="24"/>
        </w:rPr>
        <w:sectPr w:rsidR="00000000">
          <w:footerReference w:type="even" r:id="rId170"/>
          <w:footerReference w:type="default" r:id="rId171"/>
          <w:type w:val="continuous"/>
          <w:pgSz w:w="11256" w:h="16843"/>
          <w:pgMar w:top="1104" w:right="975" w:bottom="1039" w:left="1243" w:header="720" w:footer="932" w:gutter="0"/>
          <w:cols w:num="2" w:space="720" w:equalWidth="0">
            <w:col w:w="4387" w:space="264"/>
            <w:col w:w="4387"/>
          </w:cols>
          <w:noEndnote/>
        </w:sectPr>
      </w:pPr>
    </w:p>
    <w:p w14:paraId="15D2AA34" w14:textId="77777777" w:rsidR="00000000" w:rsidRDefault="00DF5140">
      <w:pPr>
        <w:kinsoku w:val="0"/>
        <w:overflowPunct w:val="0"/>
        <w:autoSpaceDE/>
        <w:autoSpaceDN/>
        <w:adjustRightInd/>
        <w:spacing w:line="227" w:lineRule="exact"/>
        <w:jc w:val="both"/>
        <w:textAlignment w:val="baseline"/>
        <w:rPr>
          <w:rFonts w:ascii="Arial" w:hAnsi="Arial" w:cs="Arial"/>
          <w:spacing w:val="-4"/>
          <w:sz w:val="19"/>
          <w:szCs w:val="19"/>
        </w:rPr>
      </w:pPr>
      <w:r>
        <w:rPr>
          <w:noProof/>
        </w:rPr>
        <w:lastRenderedPageBreak/>
        <w:pict w14:anchorId="29E32322">
          <v:shape id="_x0000_s1246" type="#_x0000_t202" style="position:absolute;left:0;text-align:left;margin-left:242.65pt;margin-top:6pt;width:99.85pt;height:44.4pt;z-index:12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883"/>
                    <w:gridCol w:w="1114"/>
                  </w:tblGrid>
                  <w:tr w:rsidR="00000000" w:rsidRPr="00DF5140" w14:paraId="287CC68E" w14:textId="77777777">
                    <w:tblPrEx>
                      <w:tblCellMar>
                        <w:top w:w="0" w:type="dxa"/>
                        <w:left w:w="0" w:type="dxa"/>
                        <w:bottom w:w="0" w:type="dxa"/>
                        <w:right w:w="0" w:type="dxa"/>
                      </w:tblCellMar>
                    </w:tblPrEx>
                    <w:trPr>
                      <w:trHeight w:hRule="exact" w:val="780"/>
                    </w:trPr>
                    <w:tc>
                      <w:tcPr>
                        <w:tcW w:w="883" w:type="dxa"/>
                        <w:tcBorders>
                          <w:top w:val="nil"/>
                          <w:left w:val="nil"/>
                          <w:bottom w:val="nil"/>
                          <w:right w:val="nil"/>
                        </w:tcBorders>
                      </w:tcPr>
                      <w:p w14:paraId="486AA78B" w14:textId="77777777" w:rsidR="00000000" w:rsidRPr="00DF5140" w:rsidRDefault="00DF5140">
                        <w:pPr>
                          <w:kinsoku w:val="0"/>
                          <w:overflowPunct w:val="0"/>
                          <w:autoSpaceDE/>
                          <w:autoSpaceDN/>
                          <w:adjustRightInd/>
                          <w:spacing w:before="19" w:after="26"/>
                          <w:jc w:val="center"/>
                          <w:textAlignment w:val="baseline"/>
                          <w:rPr>
                            <w:sz w:val="24"/>
                            <w:szCs w:val="24"/>
                          </w:rPr>
                        </w:pPr>
                        <w:r w:rsidRPr="00DF5140">
                          <w:rPr>
                            <w:sz w:val="24"/>
                            <w:szCs w:val="24"/>
                          </w:rPr>
                          <w:pict w14:anchorId="571552EC">
                            <v:shape id="_x0000_i1093" type="#_x0000_t75" style="width:44.45pt;height:36.95pt" fillcolor="window">
                              <v:imagedata r:id="rId172" o:title="_Pic268"/>
                            </v:shape>
                          </w:pict>
                        </w:r>
                      </w:p>
                    </w:tc>
                    <w:tc>
                      <w:tcPr>
                        <w:tcW w:w="1114" w:type="dxa"/>
                        <w:tcBorders>
                          <w:top w:val="nil"/>
                          <w:left w:val="nil"/>
                          <w:bottom w:val="nil"/>
                          <w:right w:val="nil"/>
                        </w:tcBorders>
                        <w:vAlign w:val="center"/>
                      </w:tcPr>
                      <w:p w14:paraId="3EAA5B49" w14:textId="77777777" w:rsidR="00000000" w:rsidRPr="00DF5140" w:rsidRDefault="00DF5140">
                        <w:pPr>
                          <w:kinsoku w:val="0"/>
                          <w:overflowPunct w:val="0"/>
                          <w:autoSpaceDE/>
                          <w:autoSpaceDN/>
                          <w:adjustRightInd/>
                          <w:spacing w:before="370" w:after="158" w:line="244" w:lineRule="exact"/>
                          <w:ind w:right="5"/>
                          <w:jc w:val="right"/>
                          <w:textAlignment w:val="baseline"/>
                          <w:rPr>
                            <w:rFonts w:ascii="Arial" w:hAnsi="Arial" w:cs="Arial"/>
                            <w:i/>
                            <w:iCs/>
                            <w:sz w:val="19"/>
                            <w:szCs w:val="19"/>
                          </w:rPr>
                        </w:pPr>
                        <w:r w:rsidRPr="00DF5140">
                          <w:rPr>
                            <w:rFonts w:ascii="Arial" w:hAnsi="Arial" w:cs="Arial"/>
                            <w:i/>
                            <w:iCs/>
                            <w:sz w:val="19"/>
                            <w:szCs w:val="19"/>
                          </w:rPr>
                          <w:t>eegitret</w:t>
                        </w:r>
                      </w:p>
                    </w:tc>
                  </w:tr>
                </w:tbl>
                <w:p w14:paraId="55D9F08E" w14:textId="77777777" w:rsidR="00000000" w:rsidRDefault="00DF5140">
                  <w:pPr>
                    <w:kinsoku w:val="0"/>
                    <w:overflowPunct w:val="0"/>
                    <w:autoSpaceDE/>
                    <w:autoSpaceDN/>
                    <w:adjustRightInd/>
                    <w:spacing w:after="88" w:line="20" w:lineRule="exact"/>
                    <w:textAlignment w:val="baseline"/>
                    <w:rPr>
                      <w:sz w:val="24"/>
                      <w:szCs w:val="24"/>
                    </w:rPr>
                  </w:pPr>
                </w:p>
              </w:txbxContent>
            </v:textbox>
            <w10:wrap type="square" anchorx="page" anchory="page"/>
          </v:shape>
        </w:pict>
      </w:r>
      <w:r>
        <w:rPr>
          <w:rFonts w:ascii="Arial" w:hAnsi="Arial" w:cs="Arial"/>
          <w:spacing w:val="-4"/>
          <w:sz w:val="19"/>
          <w:szCs w:val="19"/>
        </w:rPr>
        <w:t>lieu «évolué» ou non. Cela n'a rien d'étonnant, du moins pour les mem</w:t>
      </w:r>
      <w:r>
        <w:rPr>
          <w:rFonts w:ascii="Arial" w:hAnsi="Arial" w:cs="Arial"/>
          <w:spacing w:val="-4"/>
          <w:sz w:val="19"/>
          <w:szCs w:val="19"/>
        </w:rPr>
        <w:softHyphen/>
        <w:t>bres de la «communauté».</w:t>
      </w:r>
    </w:p>
    <w:p w14:paraId="4DD85220" w14:textId="77777777" w:rsidR="00000000" w:rsidRDefault="00DF5140">
      <w:pPr>
        <w:kinsoku w:val="0"/>
        <w:overflowPunct w:val="0"/>
        <w:autoSpaceDE/>
        <w:autoSpaceDN/>
        <w:adjustRightInd/>
        <w:spacing w:before="130" w:line="252" w:lineRule="exact"/>
        <w:textAlignment w:val="baseline"/>
        <w:rPr>
          <w:rFonts w:ascii="Arial" w:hAnsi="Arial" w:cs="Arial"/>
          <w:b/>
          <w:bCs/>
          <w:spacing w:val="-7"/>
          <w:sz w:val="19"/>
          <w:szCs w:val="19"/>
        </w:rPr>
      </w:pPr>
      <w:r>
        <w:rPr>
          <w:rFonts w:ascii="Arial" w:hAnsi="Arial" w:cs="Arial"/>
          <w:b/>
          <w:bCs/>
          <w:spacing w:val="-7"/>
          <w:sz w:val="19"/>
          <w:szCs w:val="19"/>
        </w:rPr>
        <w:t>LA GESTION QUOTIDIENNE</w:t>
      </w:r>
    </w:p>
    <w:p w14:paraId="7ED3692B" w14:textId="77777777" w:rsidR="00000000" w:rsidRDefault="00DF5140">
      <w:pPr>
        <w:kinsoku w:val="0"/>
        <w:overflowPunct w:val="0"/>
        <w:autoSpaceDE/>
        <w:autoSpaceDN/>
        <w:adjustRightInd/>
        <w:spacing w:before="60" w:line="228" w:lineRule="exact"/>
        <w:jc w:val="both"/>
        <w:textAlignment w:val="baseline"/>
        <w:rPr>
          <w:rFonts w:ascii="Arial" w:hAnsi="Arial" w:cs="Arial"/>
          <w:spacing w:val="-3"/>
          <w:sz w:val="19"/>
          <w:szCs w:val="19"/>
        </w:rPr>
      </w:pPr>
      <w:r>
        <w:rPr>
          <w:rFonts w:ascii="Arial" w:hAnsi="Arial" w:cs="Arial"/>
          <w:spacing w:val="-3"/>
          <w:sz w:val="19"/>
          <w:szCs w:val="19"/>
        </w:rPr>
        <w:t>Les anné</w:t>
      </w:r>
      <w:r>
        <w:rPr>
          <w:rFonts w:ascii="Arial" w:hAnsi="Arial" w:cs="Arial"/>
          <w:spacing w:val="-3"/>
          <w:sz w:val="19"/>
          <w:szCs w:val="19"/>
        </w:rPr>
        <w:t>es passent, certains se retrouvent avec femmes et enfants que j'appelle la première généra</w:t>
      </w:r>
      <w:r>
        <w:rPr>
          <w:rFonts w:ascii="Arial" w:hAnsi="Arial" w:cs="Arial"/>
          <w:spacing w:val="-3"/>
          <w:sz w:val="19"/>
          <w:szCs w:val="19"/>
        </w:rPr>
        <w:softHyphen/>
        <w:t>tion. Ces enfants, issus de l'immi</w:t>
      </w:r>
      <w:r>
        <w:rPr>
          <w:rFonts w:ascii="Arial" w:hAnsi="Arial" w:cs="Arial"/>
          <w:spacing w:val="-3"/>
          <w:sz w:val="19"/>
          <w:szCs w:val="19"/>
        </w:rPr>
        <w:softHyphen/>
        <w:t>gration, ont leurs problèmes spéci</w:t>
      </w:r>
      <w:r>
        <w:rPr>
          <w:rFonts w:ascii="Arial" w:hAnsi="Arial" w:cs="Arial"/>
          <w:spacing w:val="-3"/>
          <w:sz w:val="19"/>
          <w:szCs w:val="19"/>
        </w:rPr>
        <w:softHyphen/>
        <w:t>fiques par rapport à leurs parents, à l'école et à l'environnement par</w:t>
      </w:r>
      <w:r>
        <w:rPr>
          <w:rFonts w:ascii="Arial" w:hAnsi="Arial" w:cs="Arial"/>
          <w:spacing w:val="-3"/>
          <w:sz w:val="19"/>
          <w:szCs w:val="19"/>
        </w:rPr>
        <w:softHyphen/>
        <w:t>fois hostile. Ils s'adap</w:t>
      </w:r>
      <w:r>
        <w:rPr>
          <w:rFonts w:ascii="Arial" w:hAnsi="Arial" w:cs="Arial"/>
          <w:spacing w:val="-3"/>
          <w:sz w:val="19"/>
          <w:szCs w:val="19"/>
        </w:rPr>
        <w:t>tent «plus facilement que leurs parents». Ils apprennent qu'ils sont «des sales noirs». Au fond, certains parents, interrogés par moi, disent «l'Eu</w:t>
      </w:r>
      <w:r>
        <w:rPr>
          <w:rFonts w:ascii="Arial" w:hAnsi="Arial" w:cs="Arial"/>
          <w:spacing w:val="-3"/>
          <w:sz w:val="19"/>
          <w:szCs w:val="19"/>
        </w:rPr>
        <w:softHyphen/>
        <w:t xml:space="preserve">rope c'est un piège I. D'Afrique, on vient avec des idées préconçues, on se retrouve confrontés à une autre </w:t>
      </w:r>
      <w:r>
        <w:rPr>
          <w:rFonts w:ascii="Arial" w:hAnsi="Arial" w:cs="Arial"/>
          <w:spacing w:val="-3"/>
          <w:sz w:val="19"/>
          <w:szCs w:val="19"/>
        </w:rPr>
        <w:t>réalité qu'on est dans l'obli</w:t>
      </w:r>
      <w:r>
        <w:rPr>
          <w:rFonts w:ascii="Arial" w:hAnsi="Arial" w:cs="Arial"/>
          <w:spacing w:val="-3"/>
          <w:sz w:val="19"/>
          <w:szCs w:val="19"/>
        </w:rPr>
        <w:softHyphen/>
        <w:t>gation d'affronter, sinon de compo</w:t>
      </w:r>
      <w:r>
        <w:rPr>
          <w:rFonts w:ascii="Arial" w:hAnsi="Arial" w:cs="Arial"/>
          <w:spacing w:val="-3"/>
          <w:sz w:val="19"/>
          <w:szCs w:val="19"/>
        </w:rPr>
        <w:softHyphen/>
        <w:t>ser avec elle».</w:t>
      </w:r>
    </w:p>
    <w:p w14:paraId="0F7684C5" w14:textId="77777777" w:rsidR="00000000" w:rsidRDefault="00DF5140">
      <w:pPr>
        <w:kinsoku w:val="0"/>
        <w:overflowPunct w:val="0"/>
        <w:autoSpaceDE/>
        <w:autoSpaceDN/>
        <w:adjustRightInd/>
        <w:spacing w:before="113" w:line="228" w:lineRule="exact"/>
        <w:jc w:val="both"/>
        <w:textAlignment w:val="baseline"/>
        <w:rPr>
          <w:rFonts w:ascii="Arial" w:hAnsi="Arial" w:cs="Arial"/>
          <w:spacing w:val="-3"/>
          <w:sz w:val="19"/>
          <w:szCs w:val="19"/>
        </w:rPr>
      </w:pPr>
      <w:r>
        <w:rPr>
          <w:rFonts w:ascii="Arial" w:hAnsi="Arial" w:cs="Arial"/>
          <w:spacing w:val="-3"/>
          <w:sz w:val="19"/>
          <w:szCs w:val="19"/>
        </w:rPr>
        <w:t>Cependant, il y a une césure entre la manière d'élever son enfant ici et en Afrique reconnaissent-ils.</w:t>
      </w:r>
    </w:p>
    <w:p w14:paraId="50D02DA4" w14:textId="77777777" w:rsidR="00000000" w:rsidRDefault="00DF5140">
      <w:pPr>
        <w:kinsoku w:val="0"/>
        <w:overflowPunct w:val="0"/>
        <w:autoSpaceDE/>
        <w:autoSpaceDN/>
        <w:adjustRightInd/>
        <w:spacing w:before="114" w:line="224" w:lineRule="exact"/>
        <w:jc w:val="both"/>
        <w:textAlignment w:val="baseline"/>
        <w:rPr>
          <w:rFonts w:ascii="Arial" w:hAnsi="Arial" w:cs="Arial"/>
          <w:sz w:val="19"/>
          <w:szCs w:val="19"/>
        </w:rPr>
      </w:pPr>
      <w:r>
        <w:rPr>
          <w:noProof/>
        </w:rPr>
        <w:pict w14:anchorId="09C78CA6">
          <v:shape id="_x0000_s1247" type="#_x0000_t202" style="position:absolute;left:0;text-align:left;margin-left:11.5pt;margin-top:397.25pt;width:176.2pt;height:376.55pt;z-index:12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56EB780" w14:textId="77777777" w:rsidR="00000000" w:rsidRDefault="00DF5140">
                  <w:pPr>
                    <w:kinsoku w:val="0"/>
                    <w:overflowPunct w:val="0"/>
                    <w:autoSpaceDE/>
                    <w:autoSpaceDN/>
                    <w:adjustRightInd/>
                    <w:spacing w:line="228" w:lineRule="exact"/>
                    <w:ind w:left="648"/>
                    <w:jc w:val="both"/>
                    <w:textAlignment w:val="baseline"/>
                    <w:rPr>
                      <w:rFonts w:ascii="Arial" w:hAnsi="Arial" w:cs="Arial"/>
                      <w:spacing w:val="-4"/>
                      <w:sz w:val="19"/>
                      <w:szCs w:val="19"/>
                    </w:rPr>
                  </w:pPr>
                  <w:r>
                    <w:rPr>
                      <w:rFonts w:ascii="Arial" w:hAnsi="Arial" w:cs="Arial"/>
                      <w:spacing w:val="-4"/>
                      <w:sz w:val="19"/>
                      <w:szCs w:val="19"/>
                    </w:rPr>
                    <w:t>Les zaïrois ont tendance à se réfé</w:t>
                  </w:r>
                  <w:r>
                    <w:rPr>
                      <w:rFonts w:ascii="Arial" w:hAnsi="Arial" w:cs="Arial"/>
                      <w:spacing w:val="-4"/>
                      <w:sz w:val="19"/>
                      <w:szCs w:val="19"/>
                    </w:rPr>
                    <w:softHyphen/>
                    <w:t>rer à leur vie au Zaïre. Cela se trad</w:t>
                  </w:r>
                  <w:r>
                    <w:rPr>
                      <w:rFonts w:ascii="Arial" w:hAnsi="Arial" w:cs="Arial"/>
                      <w:spacing w:val="-4"/>
                      <w:sz w:val="19"/>
                      <w:szCs w:val="19"/>
                    </w:rPr>
                    <w:t>uit par sa manière de parler, de manger surtout, d'écouter la musi</w:t>
                  </w:r>
                  <w:r>
                    <w:rPr>
                      <w:rFonts w:ascii="Arial" w:hAnsi="Arial" w:cs="Arial"/>
                      <w:spacing w:val="-4"/>
                      <w:sz w:val="19"/>
                      <w:szCs w:val="19"/>
                    </w:rPr>
                    <w:softHyphen/>
                    <w:t>que ou leur esprit festif. Les zaïrois ont une vie culturelle très réduite. Très peu sont capables de vous dire les derniers films ou pièces de théâtres vus, encore moins l'expo</w:t>
                  </w:r>
                  <w:r>
                    <w:rPr>
                      <w:rFonts w:ascii="Arial" w:hAnsi="Arial" w:cs="Arial"/>
                      <w:spacing w:val="-4"/>
                      <w:sz w:val="19"/>
                      <w:szCs w:val="19"/>
                    </w:rPr>
                    <w:softHyphen/>
                    <w:t>sition visi</w:t>
                  </w:r>
                  <w:r>
                    <w:rPr>
                      <w:rFonts w:ascii="Arial" w:hAnsi="Arial" w:cs="Arial"/>
                      <w:spacing w:val="-4"/>
                      <w:sz w:val="19"/>
                      <w:szCs w:val="19"/>
                    </w:rPr>
                    <w:t>tée. Pour les ouvrages, le déficit est encore plus grand, mis à part la population estudiantine.</w:t>
                  </w:r>
                </w:p>
                <w:p w14:paraId="63829D30" w14:textId="77777777" w:rsidR="00000000" w:rsidRDefault="00DF5140">
                  <w:pPr>
                    <w:kinsoku w:val="0"/>
                    <w:overflowPunct w:val="0"/>
                    <w:autoSpaceDE/>
                    <w:autoSpaceDN/>
                    <w:adjustRightInd/>
                    <w:spacing w:before="91" w:line="228" w:lineRule="exact"/>
                    <w:ind w:left="648"/>
                    <w:jc w:val="both"/>
                    <w:textAlignment w:val="baseline"/>
                    <w:rPr>
                      <w:rFonts w:ascii="Arial" w:hAnsi="Arial" w:cs="Arial"/>
                      <w:spacing w:val="-4"/>
                      <w:sz w:val="19"/>
                      <w:szCs w:val="19"/>
                    </w:rPr>
                  </w:pPr>
                  <w:r>
                    <w:rPr>
                      <w:rFonts w:ascii="Arial" w:hAnsi="Arial" w:cs="Arial"/>
                      <w:spacing w:val="-4"/>
                      <w:sz w:val="19"/>
                      <w:szCs w:val="19"/>
                    </w:rPr>
                    <w:t>Toutefois celle-ci a tendance à lais</w:t>
                  </w:r>
                  <w:r>
                    <w:rPr>
                      <w:rFonts w:ascii="Arial" w:hAnsi="Arial" w:cs="Arial"/>
                      <w:spacing w:val="-4"/>
                      <w:sz w:val="19"/>
                      <w:szCs w:val="19"/>
                    </w:rPr>
                    <w:softHyphen/>
                    <w:t>ser tomber ses livres une fois les diplômes obtenus. La femme zaïroise est à la traîne sur tous les plans. Lorsqu'elle ren</w:t>
                  </w:r>
                  <w:r>
                    <w:rPr>
                      <w:rFonts w:ascii="Arial" w:hAnsi="Arial" w:cs="Arial"/>
                      <w:spacing w:val="-4"/>
                      <w:sz w:val="19"/>
                      <w:szCs w:val="19"/>
                    </w:rPr>
                    <w:t>tre du travail et après les travaux ménagers, elle</w:t>
                  </w:r>
                </w:p>
                <w:p w14:paraId="24D525A9" w14:textId="77777777" w:rsidR="00000000" w:rsidRDefault="00DF5140">
                  <w:pPr>
                    <w:kinsoku w:val="0"/>
                    <w:overflowPunct w:val="0"/>
                    <w:autoSpaceDE/>
                    <w:autoSpaceDN/>
                    <w:adjustRightInd/>
                    <w:spacing w:before="17" w:line="228" w:lineRule="exact"/>
                    <w:ind w:left="648" w:hanging="648"/>
                    <w:jc w:val="both"/>
                    <w:textAlignment w:val="baseline"/>
                    <w:rPr>
                      <w:rFonts w:ascii="Arial" w:hAnsi="Arial" w:cs="Arial"/>
                      <w:spacing w:val="-6"/>
                      <w:sz w:val="19"/>
                      <w:szCs w:val="19"/>
                    </w:rPr>
                  </w:pPr>
                  <w:r>
                    <w:rPr>
                      <w:rFonts w:ascii="Arial" w:hAnsi="Arial" w:cs="Arial"/>
                      <w:b/>
                      <w:bCs/>
                      <w:spacing w:val="-6"/>
                      <w:sz w:val="19"/>
                      <w:szCs w:val="19"/>
                    </w:rPr>
                    <w:t>36</w:t>
                  </w:r>
                  <w:r>
                    <w:rPr>
                      <w:rFonts w:ascii="Arial" w:hAnsi="Arial" w:cs="Arial"/>
                      <w:b/>
                      <w:bCs/>
                      <w:spacing w:val="-6"/>
                      <w:sz w:val="19"/>
                      <w:szCs w:val="19"/>
                    </w:rPr>
                    <w:tab/>
                  </w:r>
                  <w:r>
                    <w:rPr>
                      <w:rFonts w:ascii="Arial" w:hAnsi="Arial" w:cs="Arial"/>
                      <w:b/>
                      <w:bCs/>
                      <w:spacing w:val="-6"/>
                      <w:sz w:val="19"/>
                      <w:szCs w:val="19"/>
                    </w:rPr>
                    <w:tab/>
                  </w:r>
                  <w:r>
                    <w:rPr>
                      <w:rFonts w:ascii="Arial" w:hAnsi="Arial" w:cs="Arial"/>
                      <w:spacing w:val="-6"/>
                      <w:sz w:val="19"/>
                      <w:szCs w:val="19"/>
                    </w:rPr>
                    <w:t>se met devant la télé : les émis</w:t>
                  </w:r>
                  <w:r>
                    <w:rPr>
                      <w:rFonts w:ascii="Arial" w:hAnsi="Arial" w:cs="Arial"/>
                      <w:spacing w:val="-6"/>
                      <w:sz w:val="19"/>
                      <w:szCs w:val="19"/>
                    </w:rPr>
                    <w:noBreakHyphen/>
                  </w:r>
                  <w:r>
                    <w:rPr>
                      <w:rFonts w:ascii="Arial" w:hAnsi="Arial" w:cs="Arial"/>
                      <w:sz w:val="24"/>
                      <w:szCs w:val="24"/>
                    </w:rPr>
                    <w:br/>
                  </w:r>
                  <w:r>
                    <w:rPr>
                      <w:rFonts w:ascii="Arial" w:hAnsi="Arial" w:cs="Arial"/>
                      <w:spacing w:val="-6"/>
                      <w:sz w:val="19"/>
                      <w:szCs w:val="19"/>
                    </w:rPr>
                    <w:t>sions favorites sont : Santa Barbara, Sacrée Soirée ou sinon ce sont les cassettes vidéo zaïroises qu'on vi</w:t>
                  </w:r>
                  <w:r>
                    <w:rPr>
                      <w:rFonts w:ascii="Arial" w:hAnsi="Arial" w:cs="Arial"/>
                      <w:spacing w:val="-6"/>
                      <w:sz w:val="19"/>
                      <w:szCs w:val="19"/>
                    </w:rPr>
                    <w:softHyphen/>
                    <w:t>sionne à longueur de journé</w:t>
                  </w:r>
                  <w:r>
                    <w:rPr>
                      <w:rFonts w:ascii="Arial" w:hAnsi="Arial" w:cs="Arial"/>
                      <w:spacing w:val="-6"/>
                      <w:sz w:val="19"/>
                      <w:szCs w:val="19"/>
                    </w:rPr>
                    <w:t>e. Il y a des familles qui ont la capacité extraordinaire de «voir», et non de regarder la télévision, en même temps qu'ils écoutent la musique.</w:t>
                  </w:r>
                </w:p>
                <w:p w14:paraId="20129B77" w14:textId="77777777" w:rsidR="00000000" w:rsidRDefault="00DF5140">
                  <w:pPr>
                    <w:kinsoku w:val="0"/>
                    <w:overflowPunct w:val="0"/>
                    <w:autoSpaceDE/>
                    <w:autoSpaceDN/>
                    <w:adjustRightInd/>
                    <w:spacing w:before="122" w:line="226" w:lineRule="exact"/>
                    <w:ind w:left="648"/>
                    <w:jc w:val="both"/>
                    <w:textAlignment w:val="baseline"/>
                    <w:rPr>
                      <w:rFonts w:ascii="Arial" w:hAnsi="Arial" w:cs="Arial"/>
                      <w:spacing w:val="-4"/>
                      <w:sz w:val="19"/>
                      <w:szCs w:val="19"/>
                    </w:rPr>
                  </w:pPr>
                  <w:r>
                    <w:rPr>
                      <w:rFonts w:ascii="Arial" w:hAnsi="Arial" w:cs="Arial"/>
                      <w:spacing w:val="-4"/>
                      <w:sz w:val="19"/>
                      <w:szCs w:val="19"/>
                    </w:rPr>
                    <w:t>Les zaïrois qu'on rencontre en France réduisent les 8 000 kilomè</w:t>
                  </w:r>
                  <w:r>
                    <w:rPr>
                      <w:rFonts w:ascii="Arial" w:hAnsi="Arial" w:cs="Arial"/>
                      <w:spacing w:val="-4"/>
                      <w:sz w:val="19"/>
                      <w:szCs w:val="19"/>
                    </w:rPr>
                    <w:softHyphen/>
                    <w:t>tres qui les séparent de son pays à travers un</w:t>
                  </w:r>
                  <w:r>
                    <w:rPr>
                      <w:rFonts w:ascii="Arial" w:hAnsi="Arial" w:cs="Arial"/>
                      <w:spacing w:val="-4"/>
                      <w:sz w:val="19"/>
                      <w:szCs w:val="19"/>
                    </w:rPr>
                    <w:t xml:space="preserve"> certain nombre d'objets symboliques. Cela va des tableaux</w:t>
                  </w:r>
                </w:p>
              </w:txbxContent>
            </v:textbox>
            <w10:wrap type="square" anchorx="page" anchory="page"/>
          </v:shape>
        </w:pict>
      </w:r>
      <w:r>
        <w:rPr>
          <w:rFonts w:ascii="Arial" w:hAnsi="Arial" w:cs="Arial"/>
          <w:sz w:val="19"/>
          <w:szCs w:val="19"/>
        </w:rPr>
        <w:t>Par exemple ; «Taper son enfant» n'est pas perçu de la même façon selon les contextes.</w:t>
      </w:r>
    </w:p>
    <w:p w14:paraId="5D73CFA2" w14:textId="77777777" w:rsidR="00000000" w:rsidRDefault="00DF5140">
      <w:pPr>
        <w:kinsoku w:val="0"/>
        <w:overflowPunct w:val="0"/>
        <w:autoSpaceDE/>
        <w:autoSpaceDN/>
        <w:adjustRightInd/>
        <w:spacing w:line="226" w:lineRule="exact"/>
        <w:jc w:val="both"/>
        <w:textAlignment w:val="baseline"/>
        <w:rPr>
          <w:rFonts w:ascii="Arial" w:hAnsi="Arial" w:cs="Arial"/>
          <w:sz w:val="19"/>
          <w:szCs w:val="19"/>
        </w:rPr>
      </w:pPr>
      <w:r>
        <w:rPr>
          <w:rFonts w:ascii="Arial" w:hAnsi="Arial" w:cs="Arial"/>
          <w:sz w:val="16"/>
          <w:szCs w:val="16"/>
        </w:rPr>
        <w:br w:type="column"/>
      </w:r>
      <w:r>
        <w:rPr>
          <w:rFonts w:ascii="Arial" w:hAnsi="Arial" w:cs="Arial"/>
          <w:sz w:val="19"/>
          <w:szCs w:val="19"/>
        </w:rPr>
        <w:t>de peinture, sculptures, aux mets que certains mangent quotidien</w:t>
      </w:r>
      <w:r>
        <w:rPr>
          <w:rFonts w:ascii="Arial" w:hAnsi="Arial" w:cs="Arial"/>
          <w:sz w:val="19"/>
          <w:szCs w:val="19"/>
        </w:rPr>
        <w:softHyphen/>
        <w:t>nement, Depuis qu'on trouve tous ces prod</w:t>
      </w:r>
      <w:r>
        <w:rPr>
          <w:rFonts w:ascii="Arial" w:hAnsi="Arial" w:cs="Arial"/>
          <w:sz w:val="19"/>
          <w:szCs w:val="19"/>
        </w:rPr>
        <w:t>uits exotiques chez les épiciers asiatiques aux environs du marché Dejean à Paris (métro : Château-rouge) pourquoi s'en pri</w:t>
      </w:r>
      <w:r>
        <w:rPr>
          <w:rFonts w:ascii="Arial" w:hAnsi="Arial" w:cs="Arial"/>
          <w:sz w:val="19"/>
          <w:szCs w:val="19"/>
        </w:rPr>
        <w:softHyphen/>
        <w:t>ver disent-ils ?</w:t>
      </w:r>
    </w:p>
    <w:p w14:paraId="3EF158A3" w14:textId="77777777" w:rsidR="00000000" w:rsidRDefault="00DF5140">
      <w:pPr>
        <w:kinsoku w:val="0"/>
        <w:overflowPunct w:val="0"/>
        <w:autoSpaceDE/>
        <w:autoSpaceDN/>
        <w:adjustRightInd/>
        <w:spacing w:before="130" w:line="228" w:lineRule="exact"/>
        <w:jc w:val="both"/>
        <w:textAlignment w:val="baseline"/>
        <w:rPr>
          <w:rFonts w:ascii="Arial" w:hAnsi="Arial" w:cs="Arial"/>
          <w:spacing w:val="-5"/>
          <w:sz w:val="19"/>
          <w:szCs w:val="19"/>
        </w:rPr>
      </w:pPr>
      <w:r>
        <w:rPr>
          <w:rFonts w:ascii="Arial" w:hAnsi="Arial" w:cs="Arial"/>
          <w:spacing w:val="-5"/>
          <w:sz w:val="19"/>
          <w:szCs w:val="19"/>
        </w:rPr>
        <w:t>Ainsi les habitudes alimentaires sont conservées, de mê</w:t>
      </w:r>
      <w:r>
        <w:rPr>
          <w:rFonts w:ascii="Arial" w:hAnsi="Arial" w:cs="Arial"/>
          <w:spacing w:val="-5"/>
          <w:sz w:val="19"/>
          <w:szCs w:val="19"/>
        </w:rPr>
        <w:t>me que les coutumes. Lorsque survient un décès d'un parent au pays, les amis viennent présenter leurs con</w:t>
      </w:r>
      <w:r>
        <w:rPr>
          <w:rFonts w:ascii="Arial" w:hAnsi="Arial" w:cs="Arial"/>
          <w:spacing w:val="-5"/>
          <w:sz w:val="19"/>
          <w:szCs w:val="19"/>
        </w:rPr>
        <w:softHyphen/>
        <w:t>doléances, consoler la famille éprouvée. Les visites ou veillées durent une semaine à l'issue de laquelle un rendez-vous est fixé sous 40 jours en vue</w:t>
      </w:r>
      <w:r>
        <w:rPr>
          <w:rFonts w:ascii="Arial" w:hAnsi="Arial" w:cs="Arial"/>
          <w:spacing w:val="-5"/>
          <w:sz w:val="19"/>
          <w:szCs w:val="19"/>
        </w:rPr>
        <w:t xml:space="preserve"> de la levée du deuil. Cette cérémonie se déroule souvent, faute d'espace, dans une église où après la messe un pot est offert dans un local annexe. (voir en cadré p35 : "Prétexte foot")</w:t>
      </w:r>
    </w:p>
    <w:p w14:paraId="4BE23670" w14:textId="77777777" w:rsidR="00000000" w:rsidRDefault="00DF5140">
      <w:pPr>
        <w:kinsoku w:val="0"/>
        <w:overflowPunct w:val="0"/>
        <w:autoSpaceDE/>
        <w:autoSpaceDN/>
        <w:adjustRightInd/>
        <w:spacing w:before="218" w:line="252" w:lineRule="exact"/>
        <w:textAlignment w:val="baseline"/>
        <w:rPr>
          <w:rFonts w:ascii="Arial" w:hAnsi="Arial" w:cs="Arial"/>
          <w:b/>
          <w:bCs/>
          <w:spacing w:val="-8"/>
          <w:sz w:val="19"/>
          <w:szCs w:val="19"/>
        </w:rPr>
      </w:pPr>
      <w:r>
        <w:rPr>
          <w:rFonts w:ascii="Arial" w:hAnsi="Arial" w:cs="Arial"/>
          <w:b/>
          <w:bCs/>
          <w:spacing w:val="-8"/>
          <w:sz w:val="19"/>
          <w:szCs w:val="19"/>
        </w:rPr>
        <w:t>L'ELOGE DE LA</w:t>
      </w:r>
    </w:p>
    <w:p w14:paraId="404F3CA1" w14:textId="77777777" w:rsidR="00000000" w:rsidRDefault="00DF5140">
      <w:pPr>
        <w:kinsoku w:val="0"/>
        <w:overflowPunct w:val="0"/>
        <w:autoSpaceDE/>
        <w:autoSpaceDN/>
        <w:adjustRightInd/>
        <w:spacing w:before="34" w:line="252" w:lineRule="exact"/>
        <w:textAlignment w:val="baseline"/>
        <w:rPr>
          <w:rFonts w:ascii="Arial" w:hAnsi="Arial" w:cs="Arial"/>
          <w:b/>
          <w:bCs/>
          <w:spacing w:val="-2"/>
          <w:sz w:val="19"/>
          <w:szCs w:val="19"/>
        </w:rPr>
      </w:pPr>
      <w:r>
        <w:rPr>
          <w:rFonts w:ascii="Arial" w:hAnsi="Arial" w:cs="Arial"/>
          <w:b/>
          <w:bCs/>
          <w:spacing w:val="-2"/>
          <w:sz w:val="19"/>
          <w:szCs w:val="19"/>
        </w:rPr>
        <w:t>MEGALOMANIE : LA S.A.P.E.</w:t>
      </w:r>
    </w:p>
    <w:p w14:paraId="3AD5D371" w14:textId="77777777" w:rsidR="00000000" w:rsidRDefault="00DF5140">
      <w:pPr>
        <w:kinsoku w:val="0"/>
        <w:overflowPunct w:val="0"/>
        <w:autoSpaceDE/>
        <w:autoSpaceDN/>
        <w:adjustRightInd/>
        <w:spacing w:before="173" w:line="228" w:lineRule="exact"/>
        <w:jc w:val="both"/>
        <w:textAlignment w:val="baseline"/>
        <w:rPr>
          <w:rFonts w:ascii="Arial" w:hAnsi="Arial" w:cs="Arial"/>
          <w:spacing w:val="-4"/>
          <w:sz w:val="19"/>
          <w:szCs w:val="19"/>
        </w:rPr>
      </w:pPr>
      <w:r>
        <w:rPr>
          <w:rFonts w:ascii="Arial" w:hAnsi="Arial" w:cs="Arial"/>
          <w:spacing w:val="-4"/>
          <w:sz w:val="19"/>
          <w:szCs w:val="19"/>
        </w:rPr>
        <w:t>Du verbe saper «s'habiller, s</w:t>
      </w:r>
      <w:r>
        <w:rPr>
          <w:rFonts w:ascii="Arial" w:hAnsi="Arial" w:cs="Arial"/>
          <w:spacing w:val="-4"/>
          <w:sz w:val="19"/>
          <w:szCs w:val="19"/>
        </w:rPr>
        <w:t>e vê</w:t>
      </w:r>
      <w:r>
        <w:rPr>
          <w:rFonts w:ascii="Arial" w:hAnsi="Arial" w:cs="Arial"/>
          <w:spacing w:val="-4"/>
          <w:sz w:val="19"/>
          <w:szCs w:val="19"/>
        </w:rPr>
        <w:softHyphen/>
        <w:t>tir», pour les zaïrois et congolais, la S.A.P.E. veut dire la «Société des Ambianceurs et Personnes Elé-gantes». A l'origine de ce mouve</w:t>
      </w:r>
      <w:r>
        <w:rPr>
          <w:rFonts w:ascii="Arial" w:hAnsi="Arial" w:cs="Arial"/>
          <w:spacing w:val="-4"/>
          <w:sz w:val="19"/>
          <w:szCs w:val="19"/>
        </w:rPr>
        <w:softHyphen/>
        <w:t>ment extrêmement minoritaire de zaïrois, ce phénomène a été médiatisé et popularisé par le mu</w:t>
      </w:r>
      <w:r>
        <w:rPr>
          <w:rFonts w:ascii="Arial" w:hAnsi="Arial" w:cs="Arial"/>
          <w:spacing w:val="-4"/>
          <w:sz w:val="19"/>
          <w:szCs w:val="19"/>
        </w:rPr>
        <w:softHyphen/>
        <w:t>sicien Papa Wemba, l</w:t>
      </w:r>
      <w:r>
        <w:rPr>
          <w:rFonts w:ascii="Arial" w:hAnsi="Arial" w:cs="Arial"/>
          <w:spacing w:val="-4"/>
          <w:sz w:val="19"/>
          <w:szCs w:val="19"/>
        </w:rPr>
        <w:t>e pape de la sape. Ce dernier est adulé actuel</w:t>
      </w:r>
      <w:r>
        <w:rPr>
          <w:rFonts w:ascii="Arial" w:hAnsi="Arial" w:cs="Arial"/>
          <w:spacing w:val="-4"/>
          <w:sz w:val="19"/>
          <w:szCs w:val="19"/>
        </w:rPr>
        <w:softHyphen/>
        <w:t>lement plus par les congolais que les zaïrois. Dans un ouvrage con</w:t>
      </w:r>
      <w:r>
        <w:rPr>
          <w:rFonts w:ascii="Arial" w:hAnsi="Arial" w:cs="Arial"/>
          <w:spacing w:val="-4"/>
          <w:sz w:val="19"/>
          <w:szCs w:val="19"/>
        </w:rPr>
        <w:softHyphen/>
        <w:t>sacré a ce phénomène, l'auteur montre que les sapeurs ou aventu</w:t>
      </w:r>
      <w:r>
        <w:rPr>
          <w:rFonts w:ascii="Arial" w:hAnsi="Arial" w:cs="Arial"/>
          <w:spacing w:val="-4"/>
          <w:sz w:val="19"/>
          <w:szCs w:val="19"/>
        </w:rPr>
        <w:softHyphen/>
        <w:t xml:space="preserve">riers n'inventent rien «comme l'on fait à une certaine époque les «dandys» ou </w:t>
      </w:r>
      <w:r>
        <w:rPr>
          <w:rFonts w:ascii="Arial" w:hAnsi="Arial" w:cs="Arial"/>
          <w:spacing w:val="-4"/>
          <w:sz w:val="19"/>
          <w:szCs w:val="19"/>
        </w:rPr>
        <w:t>les «zazous», ils s'ha</w:t>
      </w:r>
      <w:r>
        <w:rPr>
          <w:rFonts w:ascii="Arial" w:hAnsi="Arial" w:cs="Arial"/>
          <w:spacing w:val="-4"/>
          <w:sz w:val="19"/>
          <w:szCs w:val="19"/>
        </w:rPr>
        <w:softHyphen/>
        <w:t>billent à la dernière mode» (8). Les sapeurs ont tendance à s'exhiber, un goût bien entendu prononcé des vêtements luxueux et griffés (couleur vive de préférence). Ils développent pour cela toute une stratégie de vie et de représenta</w:t>
      </w:r>
      <w:r>
        <w:rPr>
          <w:rFonts w:ascii="Arial" w:hAnsi="Arial" w:cs="Arial"/>
          <w:spacing w:val="-4"/>
          <w:sz w:val="19"/>
          <w:szCs w:val="19"/>
        </w:rPr>
        <w:softHyphen/>
        <w:t>tion.</w:t>
      </w:r>
    </w:p>
    <w:p w14:paraId="381D5F8E" w14:textId="77777777" w:rsidR="00000000" w:rsidRDefault="00DF5140">
      <w:pPr>
        <w:kinsoku w:val="0"/>
        <w:overflowPunct w:val="0"/>
        <w:autoSpaceDE/>
        <w:autoSpaceDN/>
        <w:adjustRightInd/>
        <w:spacing w:before="187" w:line="227" w:lineRule="exact"/>
        <w:jc w:val="both"/>
        <w:textAlignment w:val="baseline"/>
        <w:rPr>
          <w:rFonts w:ascii="Arial" w:hAnsi="Arial" w:cs="Arial"/>
          <w:spacing w:val="-4"/>
          <w:sz w:val="19"/>
          <w:szCs w:val="19"/>
        </w:rPr>
      </w:pPr>
      <w:r>
        <w:rPr>
          <w:rFonts w:ascii="Arial" w:hAnsi="Arial" w:cs="Arial"/>
          <w:spacing w:val="-4"/>
          <w:sz w:val="19"/>
          <w:szCs w:val="19"/>
        </w:rPr>
        <w:t>Pour comprendre ce phénomène, il me semble intéressant de voir le contexte dans lequel il est né. C'est celui de la politique zaïroise incar</w:t>
      </w:r>
      <w:r>
        <w:rPr>
          <w:rFonts w:ascii="Arial" w:hAnsi="Arial" w:cs="Arial"/>
          <w:spacing w:val="-4"/>
          <w:sz w:val="19"/>
          <w:szCs w:val="19"/>
        </w:rPr>
        <w:softHyphen/>
        <w:t xml:space="preserve">née par ses dirigeants qui sont en fait les «premiers sapeurs», devrais mégalomanes. Cela se traduit par un </w:t>
      </w:r>
      <w:r>
        <w:rPr>
          <w:rFonts w:ascii="Arial" w:hAnsi="Arial" w:cs="Arial"/>
          <w:spacing w:val="-4"/>
          <w:sz w:val="19"/>
          <w:szCs w:val="19"/>
        </w:rPr>
        <w:t>certain nombre de projets coû</w:t>
      </w:r>
      <w:r>
        <w:rPr>
          <w:rFonts w:ascii="Arial" w:hAnsi="Arial" w:cs="Arial"/>
          <w:spacing w:val="-4"/>
          <w:sz w:val="19"/>
          <w:szCs w:val="19"/>
        </w:rPr>
        <w:softHyphen/>
        <w:t>teux et farfelus pour le Zaïre. En un mot la gabegie.</w:t>
      </w:r>
    </w:p>
    <w:p w14:paraId="59E7ABB1" w14:textId="77777777" w:rsidR="00000000" w:rsidRDefault="00DF5140">
      <w:pPr>
        <w:kinsoku w:val="0"/>
        <w:overflowPunct w:val="0"/>
        <w:autoSpaceDE/>
        <w:autoSpaceDN/>
        <w:adjustRightInd/>
        <w:spacing w:line="227" w:lineRule="exact"/>
        <w:jc w:val="both"/>
        <w:textAlignment w:val="baseline"/>
        <w:rPr>
          <w:rFonts w:ascii="Arial" w:hAnsi="Arial" w:cs="Arial"/>
          <w:spacing w:val="-4"/>
          <w:sz w:val="19"/>
          <w:szCs w:val="19"/>
        </w:rPr>
      </w:pPr>
      <w:r>
        <w:rPr>
          <w:rFonts w:ascii="Arial" w:hAnsi="Arial" w:cs="Arial"/>
          <w:spacing w:val="-4"/>
          <w:sz w:val="16"/>
          <w:szCs w:val="16"/>
        </w:rPr>
        <w:br w:type="column"/>
      </w:r>
      <w:r>
        <w:rPr>
          <w:rFonts w:ascii="Arial" w:hAnsi="Arial" w:cs="Arial"/>
          <w:spacing w:val="-4"/>
          <w:sz w:val="19"/>
          <w:szCs w:val="19"/>
        </w:rPr>
        <w:t>Dans un récent ouvrage écrit par l'ex-agent des services secrets zaïrois dont le fameux Maître Jacques Vergès (l'avocat de Mobutu) a essayé de faire suppri</w:t>
      </w:r>
      <w:r>
        <w:rPr>
          <w:rFonts w:ascii="Arial" w:hAnsi="Arial" w:cs="Arial"/>
          <w:spacing w:val="-4"/>
          <w:sz w:val="19"/>
          <w:szCs w:val="19"/>
        </w:rPr>
        <w:softHyphen/>
        <w:t>mer des pages s</w:t>
      </w:r>
      <w:r>
        <w:rPr>
          <w:rFonts w:ascii="Arial" w:hAnsi="Arial" w:cs="Arial"/>
          <w:spacing w:val="-4"/>
          <w:sz w:val="19"/>
          <w:szCs w:val="19"/>
        </w:rPr>
        <w:t>ans succès. On y apprend que pour célébrer son mariage ainsi que celui de ses filles en 1980, Mobutu a dû dépenser 25 millions de francs français. Quand à la tenue de la Présidente et de sa soeur jumelle ont coûté la baga</w:t>
      </w:r>
      <w:r>
        <w:rPr>
          <w:rFonts w:ascii="Arial" w:hAnsi="Arial" w:cs="Arial"/>
          <w:spacing w:val="-4"/>
          <w:sz w:val="19"/>
          <w:szCs w:val="19"/>
        </w:rPr>
        <w:softHyphen/>
        <w:t>telle de 1,6 million de francs fra</w:t>
      </w:r>
      <w:r>
        <w:rPr>
          <w:rFonts w:ascii="Arial" w:hAnsi="Arial" w:cs="Arial"/>
          <w:spacing w:val="-4"/>
          <w:sz w:val="19"/>
          <w:szCs w:val="19"/>
        </w:rPr>
        <w:t>n</w:t>
      </w:r>
      <w:r>
        <w:rPr>
          <w:rFonts w:ascii="Arial" w:hAnsi="Arial" w:cs="Arial"/>
          <w:spacing w:val="-4"/>
          <w:sz w:val="19"/>
          <w:szCs w:val="19"/>
        </w:rPr>
        <w:softHyphen/>
        <w:t>çais chez Coco Chanel à Paris (9).</w:t>
      </w:r>
    </w:p>
    <w:p w14:paraId="27B28EBA" w14:textId="77777777" w:rsidR="00000000" w:rsidRDefault="00DF5140">
      <w:pPr>
        <w:kinsoku w:val="0"/>
        <w:overflowPunct w:val="0"/>
        <w:autoSpaceDE/>
        <w:autoSpaceDN/>
        <w:adjustRightInd/>
        <w:spacing w:before="74" w:line="228" w:lineRule="exact"/>
        <w:jc w:val="both"/>
        <w:textAlignment w:val="baseline"/>
        <w:rPr>
          <w:rFonts w:ascii="Arial" w:hAnsi="Arial" w:cs="Arial"/>
          <w:spacing w:val="-4"/>
          <w:sz w:val="19"/>
          <w:szCs w:val="19"/>
        </w:rPr>
      </w:pPr>
      <w:r>
        <w:rPr>
          <w:rFonts w:ascii="Arial" w:hAnsi="Arial" w:cs="Arial"/>
          <w:spacing w:val="-4"/>
          <w:sz w:val="19"/>
          <w:szCs w:val="19"/>
        </w:rPr>
        <w:t>Un ambassadeur zaïrois en France va «chez un tailleur parisien spé</w:t>
      </w:r>
      <w:r>
        <w:rPr>
          <w:rFonts w:ascii="Arial" w:hAnsi="Arial" w:cs="Arial"/>
          <w:spacing w:val="-4"/>
          <w:sz w:val="19"/>
          <w:szCs w:val="19"/>
        </w:rPr>
        <w:softHyphen/>
        <w:t>cialisé dans la confection de l'uni</w:t>
      </w:r>
      <w:r>
        <w:rPr>
          <w:rFonts w:ascii="Arial" w:hAnsi="Arial" w:cs="Arial"/>
          <w:spacing w:val="-4"/>
          <w:sz w:val="19"/>
          <w:szCs w:val="19"/>
        </w:rPr>
        <w:softHyphen/>
        <w:t>forme national, il choisit un tissu, paie le prix du rouleau entier et demande au tailleur éberlué de leur confectio</w:t>
      </w:r>
      <w:r>
        <w:rPr>
          <w:rFonts w:ascii="Arial" w:hAnsi="Arial" w:cs="Arial"/>
          <w:spacing w:val="-4"/>
          <w:sz w:val="19"/>
          <w:szCs w:val="19"/>
        </w:rPr>
        <w:t>nner un costume et de retirer le reste du rouleau de l'éta</w:t>
      </w:r>
      <w:r>
        <w:rPr>
          <w:rFonts w:ascii="Arial" w:hAnsi="Arial" w:cs="Arial"/>
          <w:spacing w:val="-4"/>
          <w:sz w:val="19"/>
          <w:szCs w:val="19"/>
        </w:rPr>
        <w:softHyphen/>
        <w:t>lage pour être le seul à porter ce tissu !».</w:t>
      </w:r>
    </w:p>
    <w:p w14:paraId="081A3EDB" w14:textId="77777777" w:rsidR="00000000" w:rsidRDefault="00DF5140">
      <w:pPr>
        <w:kinsoku w:val="0"/>
        <w:overflowPunct w:val="0"/>
        <w:autoSpaceDE/>
        <w:autoSpaceDN/>
        <w:adjustRightInd/>
        <w:spacing w:before="86" w:line="228" w:lineRule="exact"/>
        <w:jc w:val="both"/>
        <w:textAlignment w:val="baseline"/>
        <w:rPr>
          <w:rFonts w:ascii="Arial" w:hAnsi="Arial" w:cs="Arial"/>
          <w:spacing w:val="-3"/>
          <w:sz w:val="19"/>
          <w:szCs w:val="19"/>
        </w:rPr>
      </w:pPr>
      <w:r>
        <w:rPr>
          <w:rFonts w:ascii="Arial" w:hAnsi="Arial" w:cs="Arial"/>
          <w:spacing w:val="-3"/>
          <w:sz w:val="19"/>
          <w:szCs w:val="19"/>
        </w:rPr>
        <w:t>Selon bungia, le Maréchal Mobuta entretient une «confusion absolue entre son patrimoine privé et celui de l'Etat. Son train de vie est d'au moins cinq f</w:t>
      </w:r>
      <w:r>
        <w:rPr>
          <w:rFonts w:ascii="Arial" w:hAnsi="Arial" w:cs="Arial"/>
          <w:spacing w:val="-3"/>
          <w:sz w:val="19"/>
          <w:szCs w:val="19"/>
        </w:rPr>
        <w:t>ois supérieur à celui du Président des Etats-Unis d'Améri</w:t>
      </w:r>
      <w:r>
        <w:rPr>
          <w:rFonts w:ascii="Arial" w:hAnsi="Arial" w:cs="Arial"/>
          <w:spacing w:val="-3"/>
          <w:sz w:val="19"/>
          <w:szCs w:val="19"/>
        </w:rPr>
        <w:softHyphen/>
        <w:t>que (10).</w:t>
      </w:r>
    </w:p>
    <w:p w14:paraId="71E9FD65" w14:textId="77777777" w:rsidR="00000000" w:rsidRDefault="00DF5140">
      <w:pPr>
        <w:kinsoku w:val="0"/>
        <w:overflowPunct w:val="0"/>
        <w:autoSpaceDE/>
        <w:autoSpaceDN/>
        <w:adjustRightInd/>
        <w:spacing w:before="85" w:line="228" w:lineRule="exact"/>
        <w:jc w:val="both"/>
        <w:textAlignment w:val="baseline"/>
        <w:rPr>
          <w:rFonts w:ascii="Arial" w:hAnsi="Arial" w:cs="Arial"/>
          <w:spacing w:val="-3"/>
          <w:sz w:val="19"/>
          <w:szCs w:val="19"/>
        </w:rPr>
      </w:pPr>
      <w:r>
        <w:rPr>
          <w:rFonts w:ascii="Arial" w:hAnsi="Arial" w:cs="Arial"/>
          <w:spacing w:val="-3"/>
          <w:sz w:val="19"/>
          <w:szCs w:val="19"/>
        </w:rPr>
        <w:t>Dans un article publié à New York par l'universitaire américain Guy Gran en 1983, cité par Pierre Pean on lit ; «Mobutu, la deuxième ou la troisième plus grande fortune du monde, est proba</w:t>
      </w:r>
      <w:r>
        <w:rPr>
          <w:rFonts w:ascii="Arial" w:hAnsi="Arial" w:cs="Arial"/>
          <w:spacing w:val="-3"/>
          <w:sz w:val="19"/>
          <w:szCs w:val="19"/>
        </w:rPr>
        <w:t>blement la plus grande valeur dans les annales du crime». (11), Enfin, la dette exté</w:t>
      </w:r>
      <w:r>
        <w:rPr>
          <w:rFonts w:ascii="Arial" w:hAnsi="Arial" w:cs="Arial"/>
          <w:spacing w:val="-3"/>
          <w:sz w:val="19"/>
          <w:szCs w:val="19"/>
        </w:rPr>
        <w:softHyphen/>
        <w:t>rieure du Zaïre s'élève à 8,8 mil</w:t>
      </w:r>
      <w:r>
        <w:rPr>
          <w:rFonts w:ascii="Arial" w:hAnsi="Arial" w:cs="Arial"/>
          <w:spacing w:val="-3"/>
          <w:sz w:val="19"/>
          <w:szCs w:val="19"/>
        </w:rPr>
        <w:softHyphen/>
        <w:t>liard de dollars soit l'équivalent de la fortune de son Président.</w:t>
      </w:r>
    </w:p>
    <w:p w14:paraId="38AB017B" w14:textId="77777777" w:rsidR="00000000" w:rsidRDefault="00DF5140">
      <w:pPr>
        <w:kinsoku w:val="0"/>
        <w:overflowPunct w:val="0"/>
        <w:autoSpaceDE/>
        <w:autoSpaceDN/>
        <w:adjustRightInd/>
        <w:spacing w:before="103" w:line="228" w:lineRule="exact"/>
        <w:jc w:val="both"/>
        <w:textAlignment w:val="baseline"/>
        <w:rPr>
          <w:rFonts w:ascii="Arial" w:hAnsi="Arial" w:cs="Arial"/>
          <w:spacing w:val="-2"/>
          <w:sz w:val="19"/>
          <w:szCs w:val="19"/>
        </w:rPr>
      </w:pPr>
      <w:r>
        <w:rPr>
          <w:rFonts w:ascii="Arial" w:hAnsi="Arial" w:cs="Arial"/>
          <w:spacing w:val="-2"/>
          <w:sz w:val="19"/>
          <w:szCs w:val="19"/>
        </w:rPr>
        <w:t>Pour J.D, Gandoulou : «la con</w:t>
      </w:r>
      <w:r>
        <w:rPr>
          <w:rFonts w:ascii="Arial" w:hAnsi="Arial" w:cs="Arial"/>
          <w:spacing w:val="-2"/>
          <w:sz w:val="19"/>
          <w:szCs w:val="19"/>
        </w:rPr>
        <w:softHyphen/>
      </w:r>
      <w:r>
        <w:rPr>
          <w:rFonts w:ascii="Arial" w:hAnsi="Arial" w:cs="Arial"/>
          <w:spacing w:val="-2"/>
          <w:sz w:val="19"/>
          <w:szCs w:val="19"/>
        </w:rPr>
        <w:t>sommation ostentatoire des aven</w:t>
      </w:r>
      <w:r>
        <w:rPr>
          <w:rFonts w:ascii="Arial" w:hAnsi="Arial" w:cs="Arial"/>
          <w:spacing w:val="-2"/>
          <w:sz w:val="19"/>
          <w:szCs w:val="19"/>
        </w:rPr>
        <w:softHyphen/>
        <w:t>turiers renvoie à l'identification aux individus de la société dominante congolaise» (12). La chaîne de té</w:t>
      </w:r>
      <w:r>
        <w:rPr>
          <w:rFonts w:ascii="Arial" w:hAnsi="Arial" w:cs="Arial"/>
          <w:spacing w:val="-2"/>
          <w:sz w:val="19"/>
          <w:szCs w:val="19"/>
        </w:rPr>
        <w:softHyphen/>
        <w:t>lévision Canal Plus a diffusé ré</w:t>
      </w:r>
      <w:r>
        <w:rPr>
          <w:rFonts w:ascii="Arial" w:hAnsi="Arial" w:cs="Arial"/>
          <w:spacing w:val="-2"/>
          <w:sz w:val="19"/>
          <w:szCs w:val="19"/>
        </w:rPr>
        <w:softHyphen/>
        <w:t>cemment un reportage sur les sa</w:t>
      </w:r>
      <w:r>
        <w:rPr>
          <w:rFonts w:ascii="Arial" w:hAnsi="Arial" w:cs="Arial"/>
          <w:spacing w:val="-2"/>
          <w:sz w:val="19"/>
          <w:szCs w:val="19"/>
        </w:rPr>
        <w:softHyphen/>
        <w:t xml:space="preserve">peurs au cours de laquelle l'un d'eux se vantait de </w:t>
      </w:r>
      <w:r>
        <w:rPr>
          <w:rFonts w:ascii="Arial" w:hAnsi="Arial" w:cs="Arial"/>
          <w:spacing w:val="-2"/>
          <w:sz w:val="19"/>
          <w:szCs w:val="19"/>
        </w:rPr>
        <w:t>valoir en habit et accessoires 150 000 francs. Cette émission a suscitée de vives protestations au sein de la «com</w:t>
      </w:r>
      <w:r>
        <w:rPr>
          <w:rFonts w:ascii="Arial" w:hAnsi="Arial" w:cs="Arial"/>
          <w:spacing w:val="-2"/>
          <w:sz w:val="19"/>
          <w:szCs w:val="19"/>
        </w:rPr>
        <w:softHyphen/>
        <w:t>munauté zaïroise» (13).</w:t>
      </w:r>
    </w:p>
    <w:p w14:paraId="136493D8" w14:textId="77777777" w:rsidR="00000000" w:rsidRDefault="00DF5140">
      <w:pPr>
        <w:kinsoku w:val="0"/>
        <w:overflowPunct w:val="0"/>
        <w:autoSpaceDE/>
        <w:autoSpaceDN/>
        <w:adjustRightInd/>
        <w:spacing w:before="98" w:line="228" w:lineRule="exact"/>
        <w:jc w:val="both"/>
        <w:textAlignment w:val="baseline"/>
        <w:rPr>
          <w:rFonts w:ascii="Arial" w:hAnsi="Arial" w:cs="Arial"/>
          <w:sz w:val="19"/>
          <w:szCs w:val="19"/>
        </w:rPr>
      </w:pPr>
      <w:r>
        <w:rPr>
          <w:rFonts w:ascii="Arial" w:hAnsi="Arial" w:cs="Arial"/>
          <w:sz w:val="19"/>
          <w:szCs w:val="19"/>
        </w:rPr>
        <w:t>Dans ce milieu de la frime, que ce soit au haut niveau de l'Etat, au sapeur-aventurier, ce qui compte, me semble t-il</w:t>
      </w:r>
      <w:r>
        <w:rPr>
          <w:rFonts w:ascii="Arial" w:hAnsi="Arial" w:cs="Arial"/>
          <w:sz w:val="19"/>
          <w:szCs w:val="19"/>
        </w:rPr>
        <w:t xml:space="preserve"> ce n'est pas l'être mais plutôt l'apparence.</w:t>
      </w:r>
    </w:p>
    <w:p w14:paraId="148875E0" w14:textId="77777777" w:rsidR="00000000" w:rsidRDefault="00DF5140">
      <w:pPr>
        <w:kinsoku w:val="0"/>
        <w:overflowPunct w:val="0"/>
        <w:autoSpaceDE/>
        <w:autoSpaceDN/>
        <w:adjustRightInd/>
        <w:spacing w:before="89" w:line="252" w:lineRule="exact"/>
        <w:jc w:val="right"/>
        <w:textAlignment w:val="baseline"/>
        <w:rPr>
          <w:rFonts w:ascii="Arial" w:hAnsi="Arial" w:cs="Arial"/>
          <w:b/>
          <w:bCs/>
          <w:spacing w:val="15"/>
          <w:sz w:val="19"/>
          <w:szCs w:val="19"/>
        </w:rPr>
      </w:pPr>
      <w:r>
        <w:rPr>
          <w:rFonts w:ascii="Arial" w:hAnsi="Arial" w:cs="Arial"/>
          <w:b/>
          <w:bCs/>
          <w:spacing w:val="15"/>
          <w:sz w:val="19"/>
          <w:szCs w:val="19"/>
        </w:rPr>
        <w:t>Damien MABIALA</w:t>
      </w:r>
    </w:p>
    <w:p w14:paraId="521ED2E3" w14:textId="77777777" w:rsidR="00000000" w:rsidRDefault="00DF5140">
      <w:pPr>
        <w:widowControl/>
        <w:rPr>
          <w:sz w:val="24"/>
          <w:szCs w:val="24"/>
        </w:rPr>
        <w:sectPr w:rsidR="00000000">
          <w:footerReference w:type="even" r:id="rId173"/>
          <w:footerReference w:type="default" r:id="rId174"/>
          <w:pgSz w:w="11256" w:h="16843"/>
          <w:pgMar w:top="1008" w:right="1263" w:bottom="980" w:left="913" w:header="720" w:footer="932" w:gutter="0"/>
          <w:cols w:num="3" w:space="720" w:equalWidth="0">
            <w:col w:w="2880" w:space="220"/>
            <w:col w:w="2880" w:space="220"/>
            <w:col w:w="2880"/>
          </w:cols>
          <w:noEndnote/>
        </w:sectPr>
      </w:pPr>
    </w:p>
    <w:p w14:paraId="038D375E" w14:textId="77777777" w:rsidR="00000000" w:rsidRDefault="00DF5140">
      <w:pPr>
        <w:kinsoku w:val="0"/>
        <w:overflowPunct w:val="0"/>
        <w:autoSpaceDE/>
        <w:autoSpaceDN/>
        <w:adjustRightInd/>
        <w:spacing w:before="96" w:line="333" w:lineRule="exact"/>
        <w:ind w:left="144"/>
        <w:textAlignment w:val="baseline"/>
        <w:rPr>
          <w:rFonts w:ascii="Arial" w:hAnsi="Arial" w:cs="Arial"/>
          <w:b/>
          <w:bCs/>
          <w:spacing w:val="2"/>
          <w:sz w:val="29"/>
          <w:szCs w:val="29"/>
        </w:rPr>
      </w:pPr>
      <w:r>
        <w:rPr>
          <w:rFonts w:ascii="Arial" w:hAnsi="Arial" w:cs="Arial"/>
          <w:b/>
          <w:bCs/>
          <w:spacing w:val="2"/>
          <w:sz w:val="29"/>
          <w:szCs w:val="29"/>
        </w:rPr>
        <w:lastRenderedPageBreak/>
        <w:t xml:space="preserve">Les pro[cts îles associations </w:t>
      </w:r>
      <w:r>
        <w:rPr>
          <w:rFonts w:ascii="Arial Narrow" w:hAnsi="Arial Narrow" w:cs="Arial Narrow"/>
          <w:b/>
          <w:bCs/>
          <w:spacing w:val="2"/>
          <w:sz w:val="25"/>
          <w:szCs w:val="25"/>
        </w:rPr>
        <w:t xml:space="preserve">YeMc </w:t>
      </w:r>
      <w:r>
        <w:rPr>
          <w:rFonts w:ascii="Arial" w:hAnsi="Arial" w:cs="Arial"/>
          <w:b/>
          <w:bCs/>
          <w:spacing w:val="2"/>
          <w:sz w:val="29"/>
          <w:szCs w:val="29"/>
        </w:rPr>
        <w:t>eo'We</w:t>
      </w:r>
      <w:r>
        <w:rPr>
          <w:rFonts w:ascii="Arial" w:hAnsi="Arial" w:cs="Arial"/>
          <w:b/>
          <w:bCs/>
          <w:spacing w:val="2"/>
          <w:sz w:val="29"/>
          <w:szCs w:val="29"/>
          <w:vertAlign w:val="superscript"/>
        </w:rPr>
        <w:t>,</w:t>
      </w:r>
      <w:r>
        <w:rPr>
          <w:rFonts w:ascii="Arial Narrow" w:hAnsi="Arial Narrow" w:cs="Arial Narrow"/>
          <w:b/>
          <w:bCs/>
          <w:spacing w:val="2"/>
          <w:sz w:val="25"/>
          <w:szCs w:val="25"/>
        </w:rPr>
        <w:t xml:space="preserve">K </w:t>
      </w:r>
      <w:r>
        <w:rPr>
          <w:rFonts w:ascii="Arial" w:hAnsi="Arial" w:cs="Arial"/>
          <w:b/>
          <w:bCs/>
          <w:spacing w:val="2"/>
          <w:sz w:val="29"/>
          <w:szCs w:val="29"/>
        </w:rPr>
        <w:t xml:space="preserve">(Ad ruines </w:t>
      </w:r>
      <w:r>
        <w:rPr>
          <w:rFonts w:ascii="Arial" w:hAnsi="Arial" w:cs="Arial"/>
          <w:spacing w:val="2"/>
          <w:sz w:val="24"/>
          <w:szCs w:val="24"/>
        </w:rPr>
        <w:t xml:space="preserve">CU </w:t>
      </w:r>
      <w:r>
        <w:rPr>
          <w:rFonts w:ascii="Arial" w:hAnsi="Arial" w:cs="Arial"/>
          <w:b/>
          <w:bCs/>
          <w:spacing w:val="2"/>
          <w:sz w:val="29"/>
          <w:szCs w:val="29"/>
        </w:rPr>
        <w:t>France :</w:t>
      </w:r>
    </w:p>
    <w:p w14:paraId="5B91D003" w14:textId="77777777" w:rsidR="00000000" w:rsidRDefault="00DF5140">
      <w:pPr>
        <w:tabs>
          <w:tab w:val="left" w:pos="5112"/>
        </w:tabs>
        <w:kinsoku w:val="0"/>
        <w:overflowPunct w:val="0"/>
        <w:autoSpaceDE/>
        <w:autoSpaceDN/>
        <w:adjustRightInd/>
        <w:spacing w:after="287" w:line="335" w:lineRule="exact"/>
        <w:ind w:left="1008"/>
        <w:jc w:val="center"/>
        <w:textAlignment w:val="baseline"/>
        <w:rPr>
          <w:rFonts w:ascii="Arial" w:hAnsi="Arial" w:cs="Arial"/>
          <w:b/>
          <w:bCs/>
          <w:spacing w:val="3"/>
          <w:sz w:val="29"/>
          <w:szCs w:val="29"/>
        </w:rPr>
      </w:pPr>
      <w:r>
        <w:rPr>
          <w:rFonts w:ascii="Arial" w:hAnsi="Arial" w:cs="Arial"/>
          <w:b/>
          <w:bCs/>
          <w:spacing w:val="3"/>
          <w:sz w:val="29"/>
          <w:szCs w:val="29"/>
        </w:rPr>
        <w:t>uel dià</w:t>
      </w:r>
      <w:r>
        <w:rPr>
          <w:rFonts w:ascii="Arial" w:hAnsi="Arial" w:cs="Arial"/>
          <w:b/>
          <w:bCs/>
          <w:spacing w:val="3"/>
          <w:sz w:val="29"/>
          <w:szCs w:val="29"/>
        </w:rPr>
        <w:t xml:space="preserve">vereppement </w:t>
      </w:r>
      <w:r>
        <w:rPr>
          <w:rFonts w:ascii="Arial" w:hAnsi="Arial" w:cs="Arial"/>
          <w:spacing w:val="3"/>
          <w:sz w:val="29"/>
          <w:szCs w:val="29"/>
        </w:rPr>
        <w:t>Wm-beis</w:t>
      </w:r>
      <w:r>
        <w:rPr>
          <w:rFonts w:ascii="Arial" w:hAnsi="Arial" w:cs="Arial"/>
          <w:spacing w:val="3"/>
          <w:sz w:val="29"/>
          <w:szCs w:val="29"/>
        </w:rPr>
        <w:tab/>
        <w:t xml:space="preserve">Quefie 'Witiegreilen </w:t>
      </w:r>
      <w:r>
        <w:rPr>
          <w:rFonts w:ascii="Arial" w:hAnsi="Arial" w:cs="Arial"/>
          <w:b/>
          <w:bCs/>
          <w:spacing w:val="3"/>
          <w:sz w:val="29"/>
          <w:szCs w:val="29"/>
        </w:rPr>
        <w:t>ici ?</w:t>
      </w:r>
    </w:p>
    <w:tbl>
      <w:tblPr>
        <w:tblW w:w="0" w:type="auto"/>
        <w:tblLayout w:type="fixed"/>
        <w:tblCellMar>
          <w:left w:w="0" w:type="dxa"/>
          <w:right w:w="0" w:type="dxa"/>
        </w:tblCellMar>
        <w:tblLook w:val="0000" w:firstRow="0" w:lastRow="0" w:firstColumn="0" w:lastColumn="0" w:noHBand="0" w:noVBand="0"/>
      </w:tblPr>
      <w:tblGrid>
        <w:gridCol w:w="5804"/>
        <w:gridCol w:w="3456"/>
      </w:tblGrid>
      <w:tr w:rsidR="00000000" w:rsidRPr="00DF5140" w14:paraId="06D2B18D" w14:textId="77777777">
        <w:tblPrEx>
          <w:tblCellMar>
            <w:top w:w="0" w:type="dxa"/>
            <w:left w:w="0" w:type="dxa"/>
            <w:bottom w:w="0" w:type="dxa"/>
            <w:right w:w="0" w:type="dxa"/>
          </w:tblCellMar>
        </w:tblPrEx>
        <w:trPr>
          <w:trHeight w:hRule="exact" w:val="1274"/>
        </w:trPr>
        <w:tc>
          <w:tcPr>
            <w:tcW w:w="5804" w:type="dxa"/>
            <w:tcBorders>
              <w:top w:val="nil"/>
              <w:left w:val="nil"/>
              <w:bottom w:val="nil"/>
              <w:right w:val="nil"/>
            </w:tcBorders>
          </w:tcPr>
          <w:p w14:paraId="03E5EC25" w14:textId="77777777" w:rsidR="00000000" w:rsidRPr="00DF5140" w:rsidRDefault="00DF5140">
            <w:pPr>
              <w:kinsoku w:val="0"/>
              <w:overflowPunct w:val="0"/>
              <w:autoSpaceDE/>
              <w:autoSpaceDN/>
              <w:adjustRightInd/>
              <w:spacing w:line="1267" w:lineRule="exact"/>
              <w:ind w:right="2416"/>
              <w:jc w:val="right"/>
              <w:textAlignment w:val="baseline"/>
              <w:rPr>
                <w:rFonts w:ascii="Arial" w:hAnsi="Arial" w:cs="Arial"/>
                <w:w w:val="180"/>
                <w:sz w:val="42"/>
                <w:szCs w:val="42"/>
              </w:rPr>
            </w:pPr>
            <w:r w:rsidRPr="00DF5140">
              <w:rPr>
                <w:rFonts w:ascii="Arial" w:hAnsi="Arial" w:cs="Arial"/>
                <w:w w:val="180"/>
                <w:sz w:val="42"/>
                <w:szCs w:val="42"/>
              </w:rPr>
              <w:t>L.</w:t>
            </w:r>
          </w:p>
        </w:tc>
        <w:tc>
          <w:tcPr>
            <w:tcW w:w="3456" w:type="dxa"/>
            <w:tcBorders>
              <w:top w:val="nil"/>
              <w:left w:val="nil"/>
              <w:bottom w:val="nil"/>
              <w:right w:val="nil"/>
            </w:tcBorders>
          </w:tcPr>
          <w:p w14:paraId="26A0EDE2" w14:textId="77777777" w:rsidR="00000000" w:rsidRPr="00DF5140" w:rsidRDefault="00DF5140">
            <w:pPr>
              <w:kinsoku w:val="0"/>
              <w:overflowPunct w:val="0"/>
              <w:autoSpaceDE/>
              <w:autoSpaceDN/>
              <w:adjustRightInd/>
              <w:spacing w:before="58" w:after="30"/>
              <w:ind w:right="2626"/>
              <w:textAlignment w:val="baseline"/>
              <w:rPr>
                <w:sz w:val="24"/>
                <w:szCs w:val="24"/>
              </w:rPr>
            </w:pPr>
            <w:r w:rsidRPr="00DF5140">
              <w:rPr>
                <w:sz w:val="24"/>
                <w:szCs w:val="24"/>
              </w:rPr>
              <w:pict w14:anchorId="476B5FBF">
                <v:shape id="_x0000_i1094" type="#_x0000_t75" style="width:41.3pt;height:45.7pt" fillcolor="window">
                  <v:imagedata r:id="rId175" o:title="_Pic272"/>
                </v:shape>
              </w:pict>
            </w:r>
          </w:p>
        </w:tc>
      </w:tr>
    </w:tbl>
    <w:p w14:paraId="5BF21569" w14:textId="77777777" w:rsidR="00000000" w:rsidRDefault="00DF5140">
      <w:pPr>
        <w:kinsoku w:val="0"/>
        <w:overflowPunct w:val="0"/>
        <w:autoSpaceDE/>
        <w:autoSpaceDN/>
        <w:adjustRightInd/>
        <w:spacing w:after="916" w:line="20" w:lineRule="exact"/>
        <w:textAlignment w:val="baseline"/>
        <w:rPr>
          <w:sz w:val="24"/>
          <w:szCs w:val="24"/>
        </w:rPr>
      </w:pPr>
    </w:p>
    <w:p w14:paraId="712C36E8" w14:textId="77777777" w:rsidR="00000000" w:rsidRDefault="00DF5140">
      <w:pPr>
        <w:widowControl/>
        <w:rPr>
          <w:sz w:val="24"/>
          <w:szCs w:val="24"/>
        </w:rPr>
        <w:sectPr w:rsidR="00000000">
          <w:footerReference w:type="even" r:id="rId176"/>
          <w:footerReference w:type="default" r:id="rId177"/>
          <w:footerReference w:type="first" r:id="rId178"/>
          <w:pgSz w:w="11256" w:h="16843"/>
          <w:pgMar w:top="2520" w:right="907" w:bottom="1029" w:left="1089" w:header="720" w:footer="956" w:gutter="0"/>
          <w:cols w:space="720"/>
          <w:noEndnote/>
          <w:titlePg/>
        </w:sectPr>
      </w:pPr>
    </w:p>
    <w:p w14:paraId="48435359" w14:textId="77777777" w:rsidR="00000000" w:rsidRDefault="00DF5140">
      <w:pPr>
        <w:kinsoku w:val="0"/>
        <w:overflowPunct w:val="0"/>
        <w:autoSpaceDE/>
        <w:autoSpaceDN/>
        <w:adjustRightInd/>
        <w:spacing w:line="384" w:lineRule="exact"/>
        <w:ind w:right="72"/>
        <w:textAlignment w:val="baseline"/>
        <w:rPr>
          <w:rFonts w:ascii="Arial" w:hAnsi="Arial" w:cs="Arial"/>
          <w:b/>
          <w:bCs/>
          <w:i/>
          <w:iCs/>
          <w:spacing w:val="-7"/>
          <w:sz w:val="33"/>
          <w:szCs w:val="33"/>
        </w:rPr>
      </w:pPr>
      <w:r>
        <w:rPr>
          <w:rFonts w:ascii="Arial" w:hAnsi="Arial" w:cs="Arial"/>
          <w:b/>
          <w:bCs/>
          <w:i/>
          <w:iCs/>
          <w:spacing w:val="-7"/>
          <w:sz w:val="33"/>
          <w:szCs w:val="33"/>
        </w:rPr>
        <w:t>Le public franç</w:t>
      </w:r>
      <w:r>
        <w:rPr>
          <w:rFonts w:ascii="Arial" w:hAnsi="Arial" w:cs="Arial"/>
          <w:b/>
          <w:bCs/>
          <w:i/>
          <w:iCs/>
          <w:spacing w:val="-7"/>
          <w:sz w:val="33"/>
          <w:szCs w:val="33"/>
        </w:rPr>
        <w:t>ais est mal informé sur les associations villageoises africaines et leurs activités de développement. Les travailleurs sociaux sont parfois aussi dans cette ignorance. Or une action en direction des immigrés nécessite la connaisssance approfondie du foncti</w:t>
      </w:r>
      <w:r>
        <w:rPr>
          <w:rFonts w:ascii="Arial" w:hAnsi="Arial" w:cs="Arial"/>
          <w:b/>
          <w:bCs/>
          <w:i/>
          <w:iCs/>
          <w:spacing w:val="-7"/>
          <w:sz w:val="33"/>
          <w:szCs w:val="33"/>
        </w:rPr>
        <w:t>onnement de ces associations et de leurs rapports avec les communautés de base.</w:t>
      </w:r>
    </w:p>
    <w:p w14:paraId="59E15AEB" w14:textId="77777777" w:rsidR="00000000" w:rsidRDefault="00DF5140">
      <w:pPr>
        <w:kinsoku w:val="0"/>
        <w:overflowPunct w:val="0"/>
        <w:autoSpaceDE/>
        <w:autoSpaceDN/>
        <w:adjustRightInd/>
        <w:spacing w:before="271" w:line="216" w:lineRule="exact"/>
        <w:jc w:val="both"/>
        <w:textAlignment w:val="baseline"/>
        <w:rPr>
          <w:rFonts w:ascii="Arial" w:hAnsi="Arial" w:cs="Arial"/>
          <w:spacing w:val="-1"/>
          <w:sz w:val="18"/>
          <w:szCs w:val="18"/>
        </w:rPr>
      </w:pPr>
      <w:r>
        <w:rPr>
          <w:rFonts w:ascii="Arial" w:hAnsi="Arial" w:cs="Arial"/>
          <w:b/>
          <w:bCs/>
          <w:i/>
          <w:iCs/>
          <w:spacing w:val="-7"/>
          <w:sz w:val="16"/>
          <w:szCs w:val="16"/>
        </w:rPr>
        <w:br w:type="column"/>
      </w:r>
      <w:r>
        <w:rPr>
          <w:rFonts w:ascii="Arial" w:hAnsi="Arial" w:cs="Arial"/>
          <w:spacing w:val="-1"/>
          <w:sz w:val="18"/>
          <w:szCs w:val="18"/>
        </w:rPr>
        <w:t>La situation de nombreux Africains en France n'a cessé de se détério</w:t>
      </w:r>
      <w:r>
        <w:rPr>
          <w:rFonts w:ascii="Arial" w:hAnsi="Arial" w:cs="Arial"/>
          <w:spacing w:val="-1"/>
          <w:sz w:val="18"/>
          <w:szCs w:val="18"/>
        </w:rPr>
        <w:softHyphen/>
        <w:t>rer : chômage et manque de qualifi</w:t>
      </w:r>
      <w:r>
        <w:rPr>
          <w:rFonts w:ascii="Arial" w:hAnsi="Arial" w:cs="Arial"/>
          <w:spacing w:val="-1"/>
          <w:sz w:val="18"/>
          <w:szCs w:val="18"/>
        </w:rPr>
        <w:softHyphen/>
        <w:t>cation professionnelle, précarité</w:t>
      </w:r>
      <w:r>
        <w:rPr>
          <w:rFonts w:ascii="Arial" w:hAnsi="Arial" w:cs="Arial"/>
          <w:spacing w:val="-1"/>
          <w:sz w:val="18"/>
          <w:szCs w:val="18"/>
        </w:rPr>
        <w:t xml:space="preserve"> des revenus, insuffisants pour vivre convenablement et pourvoir aux be</w:t>
      </w:r>
      <w:r>
        <w:rPr>
          <w:rFonts w:ascii="Arial" w:hAnsi="Arial" w:cs="Arial"/>
          <w:spacing w:val="-1"/>
          <w:sz w:val="18"/>
          <w:szCs w:val="18"/>
        </w:rPr>
        <w:softHyphen/>
        <w:t>soins des familles restées au pays, mauvaises conditions d'habitat, fra</w:t>
      </w:r>
      <w:r>
        <w:rPr>
          <w:rFonts w:ascii="Arial" w:hAnsi="Arial" w:cs="Arial"/>
          <w:spacing w:val="-1"/>
          <w:sz w:val="18"/>
          <w:szCs w:val="18"/>
        </w:rPr>
        <w:softHyphen/>
        <w:t>gilité, inconsistance des liens so</w:t>
      </w:r>
      <w:r>
        <w:rPr>
          <w:rFonts w:ascii="Arial" w:hAnsi="Arial" w:cs="Arial"/>
          <w:spacing w:val="-1"/>
          <w:sz w:val="18"/>
          <w:szCs w:val="18"/>
        </w:rPr>
        <w:softHyphen/>
        <w:t>ciaux hors du cercle des ressortis</w:t>
      </w:r>
      <w:r>
        <w:rPr>
          <w:rFonts w:ascii="Arial" w:hAnsi="Arial" w:cs="Arial"/>
          <w:spacing w:val="-1"/>
          <w:sz w:val="18"/>
          <w:szCs w:val="18"/>
        </w:rPr>
        <w:softHyphen/>
        <w:t>sants du même village ou région, problèmes</w:t>
      </w:r>
      <w:r>
        <w:rPr>
          <w:rFonts w:ascii="Arial" w:hAnsi="Arial" w:cs="Arial"/>
          <w:spacing w:val="-1"/>
          <w:sz w:val="18"/>
          <w:szCs w:val="18"/>
        </w:rPr>
        <w:t xml:space="preserve"> de régulation au sein même des communautés (échec scolaire, délinquance des jeunes, etc.) Cette accumulation de handi</w:t>
      </w:r>
      <w:r>
        <w:rPr>
          <w:rFonts w:ascii="Arial" w:hAnsi="Arial" w:cs="Arial"/>
          <w:spacing w:val="-1"/>
          <w:sz w:val="18"/>
          <w:szCs w:val="18"/>
        </w:rPr>
        <w:softHyphen/>
        <w:t>caps en fait souvent une population très exposée.</w:t>
      </w:r>
    </w:p>
    <w:p w14:paraId="3569BE31" w14:textId="77777777" w:rsidR="00000000" w:rsidRDefault="00DF5140">
      <w:pPr>
        <w:kinsoku w:val="0"/>
        <w:overflowPunct w:val="0"/>
        <w:autoSpaceDE/>
        <w:autoSpaceDN/>
        <w:adjustRightInd/>
        <w:spacing w:before="132" w:line="216" w:lineRule="exact"/>
        <w:jc w:val="both"/>
        <w:textAlignment w:val="baseline"/>
        <w:rPr>
          <w:rFonts w:ascii="Arial" w:hAnsi="Arial" w:cs="Arial"/>
          <w:spacing w:val="-3"/>
          <w:sz w:val="18"/>
          <w:szCs w:val="18"/>
        </w:rPr>
      </w:pPr>
      <w:r>
        <w:rPr>
          <w:rFonts w:ascii="Arial" w:hAnsi="Arial" w:cs="Arial"/>
          <w:spacing w:val="-3"/>
          <w:sz w:val="18"/>
          <w:szCs w:val="18"/>
        </w:rPr>
        <w:t>Pour ces raisons, d'ailleurs, les Afri</w:t>
      </w:r>
      <w:r>
        <w:rPr>
          <w:rFonts w:ascii="Arial" w:hAnsi="Arial" w:cs="Arial"/>
          <w:spacing w:val="-3"/>
          <w:sz w:val="18"/>
          <w:szCs w:val="18"/>
        </w:rPr>
        <w:softHyphen/>
        <w:t xml:space="preserve">cains résidant en France n'ont pas toujours une </w:t>
      </w:r>
      <w:r>
        <w:rPr>
          <w:rFonts w:ascii="Arial" w:hAnsi="Arial" w:cs="Arial"/>
          <w:spacing w:val="-3"/>
          <w:sz w:val="18"/>
          <w:szCs w:val="18"/>
        </w:rPr>
        <w:t xml:space="preserve">image positive dans l'opinion publique (stéréotypes véhiculés et amplifiés par les médias de </w:t>
      </w:r>
      <w:r>
        <w:rPr>
          <w:rFonts w:ascii="Arial" w:hAnsi="Arial" w:cs="Arial"/>
          <w:i/>
          <w:iCs/>
          <w:spacing w:val="-3"/>
          <w:sz w:val="18"/>
          <w:szCs w:val="18"/>
        </w:rPr>
        <w:t xml:space="preserve">l'étranger, clandestin, délinquant, pauvre, </w:t>
      </w:r>
      <w:r>
        <w:rPr>
          <w:rFonts w:ascii="Arial" w:hAnsi="Arial" w:cs="Arial"/>
          <w:spacing w:val="-3"/>
          <w:sz w:val="18"/>
          <w:szCs w:val="18"/>
        </w:rPr>
        <w:t>bref du bouc-émissaire...). De telles représentations induisent et renforcent des formes d'exclusion. C'est un phénomèn</w:t>
      </w:r>
      <w:r>
        <w:rPr>
          <w:rFonts w:ascii="Arial" w:hAnsi="Arial" w:cs="Arial"/>
          <w:spacing w:val="-3"/>
          <w:sz w:val="18"/>
          <w:szCs w:val="18"/>
        </w:rPr>
        <w:t>e croissant auquel aucune solution vraiment satisfai</w:t>
      </w:r>
      <w:r>
        <w:rPr>
          <w:rFonts w:ascii="Arial" w:hAnsi="Arial" w:cs="Arial"/>
          <w:spacing w:val="-3"/>
          <w:sz w:val="18"/>
          <w:szCs w:val="18"/>
        </w:rPr>
        <w:softHyphen/>
        <w:t xml:space="preserve">sante n'a encore été apportée. Les discours volontaristes des politiques et de l'administration mettent en avant deux formules quasi-magiques, </w:t>
      </w:r>
      <w:r>
        <w:rPr>
          <w:rFonts w:ascii="Arial" w:hAnsi="Arial" w:cs="Arial"/>
          <w:i/>
          <w:iCs/>
          <w:spacing w:val="-3"/>
          <w:sz w:val="18"/>
          <w:szCs w:val="18"/>
        </w:rPr>
        <w:t xml:space="preserve">insertion et intégration. </w:t>
      </w:r>
      <w:r>
        <w:rPr>
          <w:rFonts w:ascii="Arial" w:hAnsi="Arial" w:cs="Arial"/>
          <w:spacing w:val="-3"/>
          <w:sz w:val="18"/>
          <w:szCs w:val="18"/>
        </w:rPr>
        <w:t xml:space="preserve">Ces termes restent encore ambigus </w:t>
      </w:r>
      <w:r>
        <w:rPr>
          <w:rFonts w:ascii="Arial" w:hAnsi="Arial" w:cs="Arial"/>
          <w:spacing w:val="-3"/>
          <w:sz w:val="18"/>
          <w:szCs w:val="18"/>
        </w:rPr>
        <w:t>et normalisateurs.</w:t>
      </w:r>
    </w:p>
    <w:p w14:paraId="34B228F4" w14:textId="77777777" w:rsidR="00000000" w:rsidRDefault="00DF5140">
      <w:pPr>
        <w:kinsoku w:val="0"/>
        <w:overflowPunct w:val="0"/>
        <w:autoSpaceDE/>
        <w:autoSpaceDN/>
        <w:adjustRightInd/>
        <w:spacing w:before="122" w:line="216" w:lineRule="exact"/>
        <w:jc w:val="both"/>
        <w:textAlignment w:val="baseline"/>
        <w:rPr>
          <w:rFonts w:ascii="Arial" w:hAnsi="Arial" w:cs="Arial"/>
          <w:spacing w:val="-1"/>
          <w:sz w:val="18"/>
          <w:szCs w:val="18"/>
        </w:rPr>
      </w:pPr>
      <w:r>
        <w:rPr>
          <w:rFonts w:ascii="Arial" w:hAnsi="Arial" w:cs="Arial"/>
          <w:spacing w:val="-1"/>
          <w:sz w:val="18"/>
          <w:szCs w:val="18"/>
        </w:rPr>
        <w:t>Se contenter de ces formules paraît hasardeux. Il faudrait plutôt les met</w:t>
      </w:r>
      <w:r>
        <w:rPr>
          <w:rFonts w:ascii="Arial" w:hAnsi="Arial" w:cs="Arial"/>
          <w:spacing w:val="-1"/>
          <w:sz w:val="18"/>
          <w:szCs w:val="18"/>
        </w:rPr>
        <w:softHyphen/>
        <w:t xml:space="preserve">tre </w:t>
      </w:r>
      <w:r>
        <w:rPr>
          <w:rFonts w:ascii="Arial" w:hAnsi="Arial" w:cs="Arial"/>
          <w:i/>
          <w:iCs/>
          <w:spacing w:val="-1"/>
          <w:sz w:val="18"/>
          <w:szCs w:val="18"/>
        </w:rPr>
        <w:t xml:space="preserve">en question, </w:t>
      </w:r>
      <w:r>
        <w:rPr>
          <w:rFonts w:ascii="Arial" w:hAnsi="Arial" w:cs="Arial"/>
          <w:spacing w:val="-1"/>
          <w:sz w:val="18"/>
          <w:szCs w:val="18"/>
        </w:rPr>
        <w:t>tenter de découvrir ce qu'elles signifient vraiment dans les stratégies individuelles et collec</w:t>
      </w:r>
      <w:r>
        <w:rPr>
          <w:rFonts w:ascii="Arial" w:hAnsi="Arial" w:cs="Arial"/>
          <w:spacing w:val="-1"/>
          <w:sz w:val="18"/>
          <w:szCs w:val="18"/>
        </w:rPr>
        <w:softHyphen/>
        <w:t>tives des intéressés. Associer les Africains eux-m</w:t>
      </w:r>
      <w:r>
        <w:rPr>
          <w:rFonts w:ascii="Arial" w:hAnsi="Arial" w:cs="Arial"/>
          <w:spacing w:val="-1"/>
          <w:sz w:val="18"/>
          <w:szCs w:val="18"/>
        </w:rPr>
        <w:t xml:space="preserve">êmes à un effort </w:t>
      </w:r>
    </w:p>
    <w:p w14:paraId="31D9F999" w14:textId="77777777" w:rsidR="00000000" w:rsidRDefault="00DF5140">
      <w:pPr>
        <w:kinsoku w:val="0"/>
        <w:overflowPunct w:val="0"/>
        <w:autoSpaceDE/>
        <w:autoSpaceDN/>
        <w:adjustRightInd/>
        <w:spacing w:before="268" w:line="216" w:lineRule="exact"/>
        <w:jc w:val="both"/>
        <w:textAlignment w:val="baseline"/>
        <w:rPr>
          <w:rFonts w:ascii="Arial" w:hAnsi="Arial" w:cs="Arial"/>
          <w:spacing w:val="-2"/>
          <w:sz w:val="18"/>
          <w:szCs w:val="18"/>
        </w:rPr>
      </w:pPr>
      <w:r>
        <w:rPr>
          <w:rFonts w:ascii="Arial" w:hAnsi="Arial" w:cs="Arial"/>
          <w:spacing w:val="-1"/>
          <w:sz w:val="16"/>
          <w:szCs w:val="16"/>
        </w:rPr>
        <w:br w:type="column"/>
      </w:r>
      <w:r>
        <w:rPr>
          <w:rFonts w:ascii="Arial" w:hAnsi="Arial" w:cs="Arial"/>
          <w:spacing w:val="-2"/>
          <w:sz w:val="18"/>
          <w:szCs w:val="18"/>
        </w:rPr>
        <w:t xml:space="preserve">d'opérationnalisation de ces </w:t>
      </w:r>
      <w:r>
        <w:rPr>
          <w:rFonts w:ascii="Arial" w:hAnsi="Arial" w:cs="Arial"/>
          <w:i/>
          <w:iCs/>
          <w:spacing w:val="-2"/>
          <w:sz w:val="18"/>
          <w:szCs w:val="18"/>
        </w:rPr>
        <w:t xml:space="preserve">mots d'ordre, </w:t>
      </w:r>
      <w:r>
        <w:rPr>
          <w:rFonts w:ascii="Arial" w:hAnsi="Arial" w:cs="Arial"/>
          <w:spacing w:val="-2"/>
          <w:sz w:val="18"/>
          <w:szCs w:val="18"/>
        </w:rPr>
        <w:t>est, nous semble-t-il, une condition nécessaire pour rendre co</w:t>
      </w:r>
      <w:r>
        <w:rPr>
          <w:rFonts w:ascii="Arial" w:hAnsi="Arial" w:cs="Arial"/>
          <w:spacing w:val="-2"/>
          <w:sz w:val="18"/>
          <w:szCs w:val="18"/>
        </w:rPr>
        <w:softHyphen/>
        <w:t>hérent et réaliste un accompagne</w:t>
      </w:r>
      <w:r>
        <w:rPr>
          <w:rFonts w:ascii="Arial" w:hAnsi="Arial" w:cs="Arial"/>
          <w:spacing w:val="-2"/>
          <w:sz w:val="18"/>
          <w:szCs w:val="18"/>
        </w:rPr>
        <w:softHyphen/>
        <w:t>ment conduisant au développement économique et social désiré, ici comme là-bas.</w:t>
      </w:r>
    </w:p>
    <w:p w14:paraId="12493E13" w14:textId="77777777" w:rsidR="00000000" w:rsidRDefault="00DF5140">
      <w:pPr>
        <w:kinsoku w:val="0"/>
        <w:overflowPunct w:val="0"/>
        <w:autoSpaceDE/>
        <w:autoSpaceDN/>
        <w:adjustRightInd/>
        <w:spacing w:before="84" w:line="235" w:lineRule="exact"/>
        <w:ind w:right="72"/>
        <w:jc w:val="both"/>
        <w:textAlignment w:val="baseline"/>
        <w:rPr>
          <w:rFonts w:ascii="Arial" w:hAnsi="Arial" w:cs="Arial"/>
          <w:i/>
          <w:iCs/>
          <w:sz w:val="18"/>
          <w:szCs w:val="18"/>
        </w:rPr>
      </w:pPr>
      <w:r>
        <w:rPr>
          <w:rFonts w:ascii="Arial" w:hAnsi="Arial" w:cs="Arial"/>
          <w:i/>
          <w:iCs/>
          <w:sz w:val="18"/>
          <w:szCs w:val="18"/>
        </w:rPr>
        <w:t>stratégies des ass</w:t>
      </w:r>
      <w:r>
        <w:rPr>
          <w:rFonts w:ascii="Arial" w:hAnsi="Arial" w:cs="Arial"/>
          <w:i/>
          <w:iCs/>
          <w:sz w:val="18"/>
          <w:szCs w:val="18"/>
        </w:rPr>
        <w:t>ociations africai</w:t>
      </w:r>
      <w:r>
        <w:rPr>
          <w:rFonts w:ascii="Arial" w:hAnsi="Arial" w:cs="Arial"/>
          <w:i/>
          <w:iCs/>
          <w:sz w:val="18"/>
          <w:szCs w:val="18"/>
        </w:rPr>
        <w:softHyphen/>
        <w:t>nes</w:t>
      </w:r>
    </w:p>
    <w:p w14:paraId="1EDF0A10" w14:textId="77777777" w:rsidR="00000000" w:rsidRDefault="00DF5140">
      <w:pPr>
        <w:kinsoku w:val="0"/>
        <w:overflowPunct w:val="0"/>
        <w:autoSpaceDE/>
        <w:autoSpaceDN/>
        <w:adjustRightInd/>
        <w:spacing w:before="66" w:line="216" w:lineRule="exact"/>
        <w:jc w:val="both"/>
        <w:textAlignment w:val="baseline"/>
        <w:rPr>
          <w:rFonts w:ascii="Arial" w:hAnsi="Arial" w:cs="Arial"/>
          <w:spacing w:val="-3"/>
          <w:sz w:val="18"/>
          <w:szCs w:val="18"/>
        </w:rPr>
      </w:pPr>
      <w:r>
        <w:rPr>
          <w:rFonts w:ascii="Arial" w:hAnsi="Arial" w:cs="Arial"/>
          <w:spacing w:val="-3"/>
          <w:sz w:val="18"/>
          <w:szCs w:val="18"/>
        </w:rPr>
        <w:t>Malgré la situation difficile qui leur est faite, un grand nombre d'Afri</w:t>
      </w:r>
      <w:r>
        <w:rPr>
          <w:rFonts w:ascii="Arial" w:hAnsi="Arial" w:cs="Arial"/>
          <w:spacing w:val="-3"/>
          <w:sz w:val="18"/>
          <w:szCs w:val="18"/>
        </w:rPr>
        <w:softHyphen/>
        <w:t>cains trouvent en France les moyens de financer la construction d'infras</w:t>
      </w:r>
      <w:r>
        <w:rPr>
          <w:rFonts w:ascii="Arial" w:hAnsi="Arial" w:cs="Arial"/>
          <w:spacing w:val="-3"/>
          <w:sz w:val="18"/>
          <w:szCs w:val="18"/>
        </w:rPr>
        <w:softHyphen/>
        <w:t>tructures dans leurs villages d'ori</w:t>
      </w:r>
      <w:r>
        <w:rPr>
          <w:rFonts w:ascii="Arial" w:hAnsi="Arial" w:cs="Arial"/>
          <w:spacing w:val="-3"/>
          <w:sz w:val="18"/>
          <w:szCs w:val="18"/>
        </w:rPr>
        <w:softHyphen/>
      </w:r>
      <w:r>
        <w:rPr>
          <w:rFonts w:ascii="Arial" w:hAnsi="Arial" w:cs="Arial"/>
          <w:spacing w:val="-3"/>
          <w:sz w:val="18"/>
          <w:szCs w:val="18"/>
        </w:rPr>
        <w:t>gine. Il s'agit de projets collectifs tels que la construction et la gestion de dispensaires, maternités, pharma</w:t>
      </w:r>
      <w:r>
        <w:rPr>
          <w:rFonts w:ascii="Arial" w:hAnsi="Arial" w:cs="Arial"/>
          <w:spacing w:val="-3"/>
          <w:sz w:val="18"/>
          <w:szCs w:val="18"/>
        </w:rPr>
        <w:softHyphen/>
        <w:t>cies, écoles, coopératives de pro</w:t>
      </w:r>
      <w:r>
        <w:rPr>
          <w:rFonts w:ascii="Arial" w:hAnsi="Arial" w:cs="Arial"/>
          <w:spacing w:val="-3"/>
          <w:sz w:val="18"/>
          <w:szCs w:val="18"/>
        </w:rPr>
        <w:softHyphen/>
        <w:t>duction et de distribution, etc. Ces associations villageoises ne sont pas des expériences isolées, mais un m</w:t>
      </w:r>
      <w:r>
        <w:rPr>
          <w:rFonts w:ascii="Arial" w:hAnsi="Arial" w:cs="Arial"/>
          <w:spacing w:val="-3"/>
          <w:sz w:val="18"/>
          <w:szCs w:val="18"/>
        </w:rPr>
        <w:t>ouvement représentatif : pratique</w:t>
      </w:r>
      <w:r>
        <w:rPr>
          <w:rFonts w:ascii="Arial" w:hAnsi="Arial" w:cs="Arial"/>
          <w:spacing w:val="-3"/>
          <w:sz w:val="18"/>
          <w:szCs w:val="18"/>
        </w:rPr>
        <w:softHyphen/>
        <w:t xml:space="preserve">ment tous les ressortissants africains y adhèrent : </w:t>
      </w:r>
      <w:r>
        <w:rPr>
          <w:rFonts w:ascii="Arial" w:hAnsi="Arial" w:cs="Arial"/>
          <w:i/>
          <w:iCs/>
          <w:spacing w:val="-3"/>
          <w:sz w:val="18"/>
          <w:szCs w:val="18"/>
        </w:rPr>
        <w:t>«La vie associative qui marche est celle des associations villageoises, parce qu'elles organi</w:t>
      </w:r>
      <w:r>
        <w:rPr>
          <w:rFonts w:ascii="Arial" w:hAnsi="Arial" w:cs="Arial"/>
          <w:i/>
          <w:iCs/>
          <w:spacing w:val="-3"/>
          <w:sz w:val="18"/>
          <w:szCs w:val="18"/>
        </w:rPr>
        <w:softHyphen/>
        <w:t xml:space="preserve">sent des choses pour les villages. Tout le monde est motivé parce qu'il y a </w:t>
      </w:r>
      <w:r>
        <w:rPr>
          <w:rFonts w:ascii="Arial" w:hAnsi="Arial" w:cs="Arial"/>
          <w:i/>
          <w:iCs/>
          <w:spacing w:val="-3"/>
          <w:sz w:val="18"/>
          <w:szCs w:val="18"/>
        </w:rPr>
        <w:t xml:space="preserve">eu pas mal de réalisations faites dans les villages d'où viennent les immigrés qui sont ici» </w:t>
      </w:r>
      <w:r>
        <w:rPr>
          <w:rFonts w:ascii="Arial" w:hAnsi="Arial" w:cs="Arial"/>
          <w:spacing w:val="-3"/>
          <w:sz w:val="18"/>
          <w:szCs w:val="18"/>
        </w:rPr>
        <w:t>(un membre d'une association, Aubervilliers, 1990). Ce mouvement prend de l'am</w:t>
      </w:r>
      <w:r>
        <w:rPr>
          <w:rFonts w:ascii="Arial" w:hAnsi="Arial" w:cs="Arial"/>
          <w:spacing w:val="-3"/>
          <w:sz w:val="18"/>
          <w:szCs w:val="18"/>
        </w:rPr>
        <w:softHyphen/>
        <w:t>pleur à partir de la fin des années 70. Depuis 1981, grâce à la nouvelle loi sur les</w:t>
      </w:r>
      <w:r>
        <w:rPr>
          <w:rFonts w:ascii="Arial" w:hAnsi="Arial" w:cs="Arial"/>
          <w:spacing w:val="-3"/>
          <w:sz w:val="18"/>
          <w:szCs w:val="18"/>
        </w:rPr>
        <w:t xml:space="preserve"> associations d'étrangers, un bon nombre de ces regroupements adopte le statut juridique d'associa</w:t>
      </w:r>
      <w:r>
        <w:rPr>
          <w:rFonts w:ascii="Arial" w:hAnsi="Arial" w:cs="Arial"/>
          <w:spacing w:val="-3"/>
          <w:sz w:val="18"/>
          <w:szCs w:val="18"/>
        </w:rPr>
        <w:softHyphen/>
        <w:t>tion loi 1901.</w:t>
      </w:r>
    </w:p>
    <w:p w14:paraId="6D91D343" w14:textId="77777777" w:rsidR="00000000" w:rsidRDefault="00DF5140">
      <w:pPr>
        <w:kinsoku w:val="0"/>
        <w:overflowPunct w:val="0"/>
        <w:autoSpaceDE/>
        <w:autoSpaceDN/>
        <w:adjustRightInd/>
        <w:spacing w:before="60" w:line="216" w:lineRule="exact"/>
        <w:jc w:val="both"/>
        <w:textAlignment w:val="baseline"/>
        <w:rPr>
          <w:rFonts w:ascii="Arial" w:hAnsi="Arial" w:cs="Arial"/>
          <w:spacing w:val="-2"/>
          <w:sz w:val="18"/>
          <w:szCs w:val="18"/>
        </w:rPr>
      </w:pPr>
      <w:r>
        <w:rPr>
          <w:noProof/>
        </w:rPr>
        <w:pict w14:anchorId="7D44F900">
          <v:shape id="_x0000_s1252" type="#_x0000_t202" style="position:absolute;left:0;text-align:left;margin-left:528.8pt;margin-top:603.8pt;width:22.85pt;height:13.8pt;z-index:13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DDBC808" w14:textId="77777777" w:rsidR="00000000" w:rsidRDefault="00DF5140">
                  <w:pPr>
                    <w:kinsoku w:val="0"/>
                    <w:overflowPunct w:val="0"/>
                    <w:autoSpaceDE/>
                    <w:autoSpaceDN/>
                    <w:adjustRightInd/>
                    <w:spacing w:before="2" w:line="262" w:lineRule="exact"/>
                    <w:textAlignment w:val="baseline"/>
                    <w:rPr>
                      <w:rFonts w:ascii="Arial" w:hAnsi="Arial" w:cs="Arial"/>
                      <w:spacing w:val="26"/>
                      <w:sz w:val="24"/>
                      <w:szCs w:val="24"/>
                    </w:rPr>
                  </w:pPr>
                  <w:r>
                    <w:rPr>
                      <w:rFonts w:ascii="Arial" w:hAnsi="Arial" w:cs="Arial"/>
                      <w:spacing w:val="26"/>
                      <w:sz w:val="24"/>
                      <w:szCs w:val="24"/>
                    </w:rPr>
                    <w:t>37</w:t>
                  </w:r>
                </w:p>
              </w:txbxContent>
            </v:textbox>
            <w10:wrap type="square" anchorx="page" anchory="page"/>
          </v:shape>
        </w:pict>
      </w:r>
      <w:r>
        <w:rPr>
          <w:rFonts w:ascii="Arial" w:hAnsi="Arial" w:cs="Arial"/>
          <w:spacing w:val="-2"/>
          <w:sz w:val="18"/>
          <w:szCs w:val="18"/>
        </w:rPr>
        <w:t>Les associations villageoises font reconnaître l'action de leur commu</w:t>
      </w:r>
      <w:r>
        <w:rPr>
          <w:rFonts w:ascii="Arial" w:hAnsi="Arial" w:cs="Arial"/>
          <w:spacing w:val="-2"/>
          <w:sz w:val="18"/>
          <w:szCs w:val="18"/>
        </w:rPr>
        <w:softHyphen/>
        <w:t>nauté, elles donnent ainsi un sens à</w:t>
      </w:r>
    </w:p>
    <w:p w14:paraId="0E62AE2C" w14:textId="77777777" w:rsidR="00000000" w:rsidRDefault="00DF5140">
      <w:pPr>
        <w:widowControl/>
        <w:rPr>
          <w:sz w:val="24"/>
          <w:szCs w:val="24"/>
        </w:rPr>
        <w:sectPr w:rsidR="00000000">
          <w:footerReference w:type="even" r:id="rId179"/>
          <w:footerReference w:type="default" r:id="rId180"/>
          <w:footerReference w:type="first" r:id="rId181"/>
          <w:type w:val="continuous"/>
          <w:pgSz w:w="11256" w:h="16843"/>
          <w:pgMar w:top="2520" w:right="975" w:bottom="1029" w:left="1201" w:header="720" w:footer="956" w:gutter="0"/>
          <w:cols w:num="3" w:space="720" w:equalWidth="0">
            <w:col w:w="2880" w:space="220"/>
            <w:col w:w="2880" w:space="220"/>
            <w:col w:w="2880"/>
          </w:cols>
          <w:noEndnote/>
          <w:titlePg/>
        </w:sectPr>
      </w:pPr>
    </w:p>
    <w:p w14:paraId="7AC09922" w14:textId="77777777" w:rsidR="00000000" w:rsidRDefault="00DF5140">
      <w:pPr>
        <w:kinsoku w:val="0"/>
        <w:overflowPunct w:val="0"/>
        <w:autoSpaceDE/>
        <w:autoSpaceDN/>
        <w:adjustRightInd/>
        <w:spacing w:before="6" w:line="214" w:lineRule="exact"/>
        <w:jc w:val="both"/>
        <w:textAlignment w:val="baseline"/>
        <w:rPr>
          <w:rFonts w:ascii="Arial" w:hAnsi="Arial" w:cs="Arial"/>
          <w:spacing w:val="-4"/>
          <w:sz w:val="18"/>
          <w:szCs w:val="18"/>
        </w:rPr>
      </w:pPr>
      <w:r>
        <w:rPr>
          <w:noProof/>
        </w:rPr>
        <w:lastRenderedPageBreak/>
        <w:pict w14:anchorId="5A11744D">
          <v:shape id="_x0000_s1255" type="#_x0000_t202" style="position:absolute;left:0;text-align:left;margin-left:245.75pt;margin-top:3pt;width:105.15pt;height:44.4pt;z-index:13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888"/>
                    <w:gridCol w:w="1215"/>
                  </w:tblGrid>
                  <w:tr w:rsidR="00000000" w:rsidRPr="00DF5140" w14:paraId="29617664" w14:textId="77777777">
                    <w:tblPrEx>
                      <w:tblCellMar>
                        <w:top w:w="0" w:type="dxa"/>
                        <w:left w:w="0" w:type="dxa"/>
                        <w:bottom w:w="0" w:type="dxa"/>
                        <w:right w:w="0" w:type="dxa"/>
                      </w:tblCellMar>
                    </w:tblPrEx>
                    <w:trPr>
                      <w:trHeight w:hRule="exact" w:val="780"/>
                    </w:trPr>
                    <w:tc>
                      <w:tcPr>
                        <w:tcW w:w="888" w:type="dxa"/>
                        <w:tcBorders>
                          <w:top w:val="nil"/>
                          <w:left w:val="nil"/>
                          <w:bottom w:val="nil"/>
                          <w:right w:val="nil"/>
                        </w:tcBorders>
                      </w:tcPr>
                      <w:p w14:paraId="5D728107" w14:textId="77777777" w:rsidR="00000000" w:rsidRPr="00DF5140" w:rsidRDefault="00DF5140">
                        <w:pPr>
                          <w:kinsoku w:val="0"/>
                          <w:overflowPunct w:val="0"/>
                          <w:autoSpaceDE/>
                          <w:autoSpaceDN/>
                          <w:adjustRightInd/>
                          <w:spacing w:before="12" w:after="34"/>
                          <w:jc w:val="center"/>
                          <w:textAlignment w:val="baseline"/>
                          <w:rPr>
                            <w:sz w:val="24"/>
                            <w:szCs w:val="24"/>
                          </w:rPr>
                        </w:pPr>
                        <w:r w:rsidRPr="00DF5140">
                          <w:rPr>
                            <w:sz w:val="24"/>
                            <w:szCs w:val="24"/>
                          </w:rPr>
                          <w:pict w14:anchorId="681AFB5A">
                            <v:shape id="_x0000_i1096" type="#_x0000_t75" style="width:44.45pt;height:36.95pt" fillcolor="window">
                              <v:imagedata r:id="rId182" o:title="_Pic279"/>
                            </v:shape>
                          </w:pict>
                        </w:r>
                      </w:p>
                    </w:tc>
                    <w:tc>
                      <w:tcPr>
                        <w:tcW w:w="1215" w:type="dxa"/>
                        <w:tcBorders>
                          <w:top w:val="nil"/>
                          <w:left w:val="nil"/>
                          <w:bottom w:val="nil"/>
                          <w:right w:val="nil"/>
                        </w:tcBorders>
                        <w:vAlign w:val="center"/>
                      </w:tcPr>
                      <w:p w14:paraId="0CCCD704" w14:textId="77777777" w:rsidR="00000000" w:rsidRPr="00DF5140" w:rsidRDefault="00DF5140">
                        <w:pPr>
                          <w:kinsoku w:val="0"/>
                          <w:overflowPunct w:val="0"/>
                          <w:autoSpaceDE/>
                          <w:autoSpaceDN/>
                          <w:adjustRightInd/>
                          <w:spacing w:before="358" w:after="158" w:line="259" w:lineRule="exact"/>
                          <w:ind w:right="5"/>
                          <w:jc w:val="right"/>
                          <w:textAlignment w:val="baseline"/>
                          <w:rPr>
                            <w:rFonts w:ascii="Arial" w:hAnsi="Arial" w:cs="Arial"/>
                            <w:i/>
                            <w:iCs/>
                            <w:sz w:val="18"/>
                            <w:szCs w:val="18"/>
                          </w:rPr>
                        </w:pPr>
                        <w:r w:rsidRPr="00DF5140">
                          <w:rPr>
                            <w:rFonts w:ascii="Arial" w:hAnsi="Arial" w:cs="Arial"/>
                            <w:i/>
                            <w:iCs/>
                            <w:sz w:val="18"/>
                            <w:szCs w:val="18"/>
                          </w:rPr>
                          <w:t>-Prettiettie</w:t>
                        </w:r>
                      </w:p>
                    </w:tc>
                  </w:tr>
                </w:tbl>
                <w:p w14:paraId="1B07AE2D" w14:textId="77777777" w:rsidR="00000000" w:rsidRDefault="00DF5140">
                  <w:pPr>
                    <w:kinsoku w:val="0"/>
                    <w:overflowPunct w:val="0"/>
                    <w:autoSpaceDE/>
                    <w:autoSpaceDN/>
                    <w:adjustRightInd/>
                    <w:spacing w:after="88" w:line="20" w:lineRule="exact"/>
                    <w:textAlignment w:val="baseline"/>
                    <w:rPr>
                      <w:sz w:val="24"/>
                      <w:szCs w:val="24"/>
                    </w:rPr>
                  </w:pPr>
                </w:p>
              </w:txbxContent>
            </v:textbox>
            <w10:wrap type="square" anchorx="page" anchory="page"/>
          </v:shape>
        </w:pict>
      </w:r>
      <w:r>
        <w:rPr>
          <w:rFonts w:ascii="Arial" w:hAnsi="Arial" w:cs="Arial"/>
          <w:spacing w:val="-4"/>
          <w:sz w:val="18"/>
          <w:szCs w:val="18"/>
        </w:rPr>
        <w:t>leur séjour en France et se présen</w:t>
      </w:r>
      <w:r>
        <w:rPr>
          <w:rFonts w:ascii="Arial" w:hAnsi="Arial" w:cs="Arial"/>
          <w:spacing w:val="-4"/>
          <w:sz w:val="18"/>
          <w:szCs w:val="18"/>
        </w:rPr>
        <w:softHyphen/>
        <w:t>tent de façon nouvelle auprès de la population d'accueil. Contribuent-el</w:t>
      </w:r>
      <w:r>
        <w:rPr>
          <w:rFonts w:ascii="Arial" w:hAnsi="Arial" w:cs="Arial"/>
          <w:spacing w:val="-4"/>
          <w:sz w:val="18"/>
          <w:szCs w:val="18"/>
        </w:rPr>
        <w:softHyphen/>
        <w:t>les, de ce fait, à une amélioration de l'existence de leurs membres dans le tissu économique et</w:t>
      </w:r>
      <w:r>
        <w:rPr>
          <w:rFonts w:ascii="Arial" w:hAnsi="Arial" w:cs="Arial"/>
          <w:spacing w:val="-4"/>
          <w:sz w:val="18"/>
          <w:szCs w:val="18"/>
        </w:rPr>
        <w:t xml:space="preserve"> social fran</w:t>
      </w:r>
      <w:r>
        <w:rPr>
          <w:rFonts w:ascii="Arial" w:hAnsi="Arial" w:cs="Arial"/>
          <w:spacing w:val="-4"/>
          <w:sz w:val="18"/>
          <w:szCs w:val="18"/>
        </w:rPr>
        <w:softHyphen/>
        <w:t xml:space="preserve">çais ? C'est une question qu'on peut se poser ensemble. Un président d'association interviewé nous déclare </w:t>
      </w:r>
      <w:r>
        <w:rPr>
          <w:rFonts w:ascii="Arial" w:hAnsi="Arial" w:cs="Arial"/>
          <w:i/>
          <w:iCs/>
          <w:spacing w:val="-4"/>
          <w:sz w:val="18"/>
          <w:szCs w:val="18"/>
        </w:rPr>
        <w:t>:»La loi 1901, ça aide. Avant, on donnait des cotisations entre nous, il n'y avait aucun dossier officiel (...) Ici, s'il n'y a pas de s</w:t>
      </w:r>
      <w:r>
        <w:rPr>
          <w:rFonts w:ascii="Arial" w:hAnsi="Arial" w:cs="Arial"/>
          <w:i/>
          <w:iCs/>
          <w:spacing w:val="-4"/>
          <w:sz w:val="18"/>
          <w:szCs w:val="18"/>
        </w:rPr>
        <w:t xml:space="preserve">tatut, ça ne peut pas marcher </w:t>
      </w:r>
      <w:r>
        <w:rPr>
          <w:rFonts w:ascii="Arial" w:hAnsi="Arial" w:cs="Arial"/>
          <w:spacing w:val="-4"/>
          <w:sz w:val="18"/>
          <w:szCs w:val="18"/>
        </w:rPr>
        <w:t>(Paris, 1989).</w:t>
      </w:r>
    </w:p>
    <w:p w14:paraId="49BFB4AC" w14:textId="77777777" w:rsidR="00000000" w:rsidRDefault="00DF5140">
      <w:pPr>
        <w:kinsoku w:val="0"/>
        <w:overflowPunct w:val="0"/>
        <w:autoSpaceDE/>
        <w:autoSpaceDN/>
        <w:adjustRightInd/>
        <w:spacing w:before="66" w:line="215" w:lineRule="exact"/>
        <w:jc w:val="both"/>
        <w:textAlignment w:val="baseline"/>
        <w:rPr>
          <w:rFonts w:ascii="Arial" w:hAnsi="Arial" w:cs="Arial"/>
          <w:spacing w:val="-2"/>
          <w:sz w:val="18"/>
          <w:szCs w:val="18"/>
        </w:rPr>
      </w:pPr>
      <w:r>
        <w:rPr>
          <w:rFonts w:ascii="Arial" w:hAnsi="Arial" w:cs="Arial"/>
          <w:spacing w:val="-2"/>
          <w:sz w:val="18"/>
          <w:szCs w:val="18"/>
        </w:rPr>
        <w:t>Un autre questionnement surgit : mieux vivre en France fait-il partie intégrante du projet de ces associa</w:t>
      </w:r>
      <w:r>
        <w:rPr>
          <w:rFonts w:ascii="Arial" w:hAnsi="Arial" w:cs="Arial"/>
          <w:spacing w:val="-2"/>
          <w:sz w:val="18"/>
          <w:szCs w:val="18"/>
        </w:rPr>
        <w:softHyphen/>
        <w:t>tions ? Dans la mesure où leur con</w:t>
      </w:r>
      <w:r>
        <w:rPr>
          <w:rFonts w:ascii="Arial" w:hAnsi="Arial" w:cs="Arial"/>
          <w:spacing w:val="-2"/>
          <w:sz w:val="18"/>
          <w:szCs w:val="18"/>
        </w:rPr>
        <w:softHyphen/>
        <w:t>tribution au développement peut leur donner un statut d'acteurs, mieux</w:t>
      </w:r>
      <w:r>
        <w:rPr>
          <w:rFonts w:ascii="Arial" w:hAnsi="Arial" w:cs="Arial"/>
          <w:spacing w:val="-2"/>
          <w:sz w:val="18"/>
          <w:szCs w:val="18"/>
        </w:rPr>
        <w:t xml:space="preserve">, </w:t>
      </w:r>
      <w:r>
        <w:rPr>
          <w:rFonts w:ascii="Arial" w:hAnsi="Arial" w:cs="Arial"/>
          <w:i/>
          <w:iCs/>
          <w:spacing w:val="-2"/>
          <w:sz w:val="18"/>
          <w:szCs w:val="18"/>
        </w:rPr>
        <w:t xml:space="preserve">d'agents de développement, </w:t>
      </w:r>
      <w:r>
        <w:rPr>
          <w:rFonts w:ascii="Arial" w:hAnsi="Arial" w:cs="Arial"/>
          <w:spacing w:val="-2"/>
          <w:sz w:val="18"/>
          <w:szCs w:val="18"/>
        </w:rPr>
        <w:t>ils de</w:t>
      </w:r>
      <w:r>
        <w:rPr>
          <w:rFonts w:ascii="Arial" w:hAnsi="Arial" w:cs="Arial"/>
          <w:spacing w:val="-2"/>
          <w:sz w:val="18"/>
          <w:szCs w:val="18"/>
        </w:rPr>
        <w:softHyphen/>
        <w:t xml:space="preserve">vraient trouver, grâce à cette démarche,.une reconnaissance ici Mais alors comment expliquerl'échec fréquent de l'insertion sociale des «immigrés» (le terme parle de lui-même) alors que les villages, là-bas, voient leur </w:t>
      </w:r>
      <w:r>
        <w:rPr>
          <w:rFonts w:ascii="Arial" w:hAnsi="Arial" w:cs="Arial"/>
          <w:spacing w:val="-2"/>
          <w:sz w:val="18"/>
          <w:szCs w:val="18"/>
        </w:rPr>
        <w:t>condition s'améliorer sen</w:t>
      </w:r>
      <w:r>
        <w:rPr>
          <w:rFonts w:ascii="Arial" w:hAnsi="Arial" w:cs="Arial"/>
          <w:spacing w:val="-2"/>
          <w:sz w:val="18"/>
          <w:szCs w:val="18"/>
        </w:rPr>
        <w:softHyphen/>
        <w:t>siblement ?</w:t>
      </w:r>
    </w:p>
    <w:p w14:paraId="5A83061F" w14:textId="77777777" w:rsidR="00000000" w:rsidRDefault="00DF5140">
      <w:pPr>
        <w:kinsoku w:val="0"/>
        <w:overflowPunct w:val="0"/>
        <w:autoSpaceDE/>
        <w:autoSpaceDN/>
        <w:adjustRightInd/>
        <w:spacing w:before="97" w:line="214" w:lineRule="exact"/>
        <w:jc w:val="both"/>
        <w:textAlignment w:val="baseline"/>
        <w:rPr>
          <w:rFonts w:ascii="Arial" w:hAnsi="Arial" w:cs="Arial"/>
          <w:spacing w:val="-5"/>
          <w:sz w:val="18"/>
          <w:szCs w:val="18"/>
        </w:rPr>
      </w:pPr>
      <w:r>
        <w:rPr>
          <w:rFonts w:ascii="Arial" w:hAnsi="Arial" w:cs="Arial"/>
          <w:spacing w:val="-5"/>
          <w:sz w:val="18"/>
          <w:szCs w:val="18"/>
        </w:rPr>
        <w:t>Les Africains pensent une installa</w:t>
      </w:r>
      <w:r>
        <w:rPr>
          <w:rFonts w:ascii="Arial" w:hAnsi="Arial" w:cs="Arial"/>
          <w:spacing w:val="-5"/>
          <w:sz w:val="18"/>
          <w:szCs w:val="18"/>
        </w:rPr>
        <w:softHyphen/>
        <w:t>tion possible en France quand l'auto</w:t>
      </w:r>
      <w:r>
        <w:rPr>
          <w:rFonts w:ascii="Arial" w:hAnsi="Arial" w:cs="Arial"/>
          <w:spacing w:val="-5"/>
          <w:sz w:val="18"/>
          <w:szCs w:val="18"/>
        </w:rPr>
        <w:softHyphen/>
        <w:t xml:space="preserve">suffisance sera assurée au village : </w:t>
      </w:r>
      <w:r>
        <w:rPr>
          <w:rFonts w:ascii="Arial" w:hAnsi="Arial" w:cs="Arial"/>
          <w:i/>
          <w:iCs/>
          <w:spacing w:val="-5"/>
          <w:sz w:val="18"/>
          <w:szCs w:val="18"/>
        </w:rPr>
        <w:t xml:space="preserve">«on s'occupera de nous après, </w:t>
      </w:r>
      <w:r>
        <w:rPr>
          <w:rFonts w:ascii="Arial" w:hAnsi="Arial" w:cs="Arial"/>
          <w:spacing w:val="-5"/>
          <w:sz w:val="18"/>
          <w:szCs w:val="18"/>
        </w:rPr>
        <w:t>di</w:t>
      </w:r>
      <w:r>
        <w:rPr>
          <w:rFonts w:ascii="Arial" w:hAnsi="Arial" w:cs="Arial"/>
          <w:spacing w:val="-5"/>
          <w:sz w:val="18"/>
          <w:szCs w:val="18"/>
        </w:rPr>
        <w:softHyphen/>
        <w:t xml:space="preserve">sent-ils, </w:t>
      </w:r>
      <w:r>
        <w:rPr>
          <w:rFonts w:ascii="Arial" w:hAnsi="Arial" w:cs="Arial"/>
          <w:i/>
          <w:iCs/>
          <w:spacing w:val="-5"/>
          <w:sz w:val="18"/>
          <w:szCs w:val="18"/>
        </w:rPr>
        <w:t>J'aimerais voir mes gosses comme tous les hommes. Mais qu'est-ce q</w:t>
      </w:r>
      <w:r>
        <w:rPr>
          <w:rFonts w:ascii="Arial" w:hAnsi="Arial" w:cs="Arial"/>
          <w:i/>
          <w:iCs/>
          <w:spacing w:val="-5"/>
          <w:sz w:val="18"/>
          <w:szCs w:val="18"/>
        </w:rPr>
        <w:t>ui m'empêche de vivre comme tous les autres ? Le manque de moyens, le manque de possibili</w:t>
      </w:r>
      <w:r>
        <w:rPr>
          <w:rFonts w:ascii="Arial" w:hAnsi="Arial" w:cs="Arial"/>
          <w:i/>
          <w:iCs/>
          <w:spacing w:val="-5"/>
          <w:sz w:val="18"/>
          <w:szCs w:val="18"/>
        </w:rPr>
        <w:softHyphen/>
        <w:t>tés. Ce manque de possibilité, il va falloir essayer de le combler en sacri</w:t>
      </w:r>
      <w:r>
        <w:rPr>
          <w:rFonts w:ascii="Arial" w:hAnsi="Arial" w:cs="Arial"/>
          <w:i/>
          <w:iCs/>
          <w:spacing w:val="-5"/>
          <w:sz w:val="18"/>
          <w:szCs w:val="18"/>
        </w:rPr>
        <w:softHyphen/>
        <w:t>fiant nos vies à nous et dans l'espoir que nos enfants ne connaissent pas les mêmes problè</w:t>
      </w:r>
      <w:r>
        <w:rPr>
          <w:rFonts w:ascii="Arial" w:hAnsi="Arial" w:cs="Arial"/>
          <w:i/>
          <w:iCs/>
          <w:spacing w:val="-5"/>
          <w:sz w:val="18"/>
          <w:szCs w:val="18"/>
        </w:rPr>
        <w:t xml:space="preserve">mes» </w:t>
      </w:r>
      <w:r>
        <w:rPr>
          <w:rFonts w:ascii="Arial" w:hAnsi="Arial" w:cs="Arial"/>
          <w:spacing w:val="-5"/>
          <w:sz w:val="18"/>
          <w:szCs w:val="18"/>
        </w:rPr>
        <w:t>(membre d'une association villageoise, Alforville, 1991). S'agit-il donc seule</w:t>
      </w:r>
      <w:r>
        <w:rPr>
          <w:rFonts w:ascii="Arial" w:hAnsi="Arial" w:cs="Arial"/>
          <w:spacing w:val="-5"/>
          <w:sz w:val="18"/>
          <w:szCs w:val="18"/>
        </w:rPr>
        <w:softHyphen/>
        <w:t>ment de survivre, de s'organiser dans un milieu souvent perçu comme hos</w:t>
      </w:r>
      <w:r>
        <w:rPr>
          <w:rFonts w:ascii="Arial" w:hAnsi="Arial" w:cs="Arial"/>
          <w:spacing w:val="-5"/>
          <w:sz w:val="18"/>
          <w:szCs w:val="18"/>
        </w:rPr>
        <w:softHyphen/>
        <w:t>tile ? En réalité l'association est sur</w:t>
      </w:r>
      <w:r>
        <w:rPr>
          <w:rFonts w:ascii="Arial" w:hAnsi="Arial" w:cs="Arial"/>
          <w:spacing w:val="-5"/>
          <w:sz w:val="18"/>
          <w:szCs w:val="18"/>
        </w:rPr>
        <w:softHyphen/>
        <w:t xml:space="preserve"> </w:t>
      </w:r>
    </w:p>
    <w:p w14:paraId="6F8EB2B8" w14:textId="77777777" w:rsidR="00000000" w:rsidRDefault="00DF5140">
      <w:pPr>
        <w:kinsoku w:val="0"/>
        <w:overflowPunct w:val="0"/>
        <w:autoSpaceDE/>
        <w:autoSpaceDN/>
        <w:adjustRightInd/>
        <w:spacing w:before="17" w:line="214" w:lineRule="exact"/>
        <w:jc w:val="both"/>
        <w:textAlignment w:val="baseline"/>
        <w:rPr>
          <w:rFonts w:ascii="Arial" w:hAnsi="Arial" w:cs="Arial"/>
          <w:spacing w:val="-4"/>
          <w:sz w:val="18"/>
          <w:szCs w:val="18"/>
        </w:rPr>
      </w:pPr>
      <w:r>
        <w:rPr>
          <w:rFonts w:ascii="Arial" w:hAnsi="Arial" w:cs="Arial"/>
          <w:spacing w:val="-5"/>
          <w:sz w:val="16"/>
          <w:szCs w:val="16"/>
        </w:rPr>
        <w:br w:type="column"/>
      </w:r>
      <w:r>
        <w:rPr>
          <w:rFonts w:ascii="Arial" w:hAnsi="Arial" w:cs="Arial"/>
          <w:spacing w:val="-4"/>
          <w:sz w:val="18"/>
          <w:szCs w:val="18"/>
        </w:rPr>
        <w:t>tout une stratégie pour donner une base légale à la commu</w:t>
      </w:r>
      <w:r>
        <w:rPr>
          <w:rFonts w:ascii="Arial" w:hAnsi="Arial" w:cs="Arial"/>
          <w:spacing w:val="-4"/>
          <w:sz w:val="18"/>
          <w:szCs w:val="18"/>
        </w:rPr>
        <w:t>nauté existante mais peut-être aussi une nouvelle légitimité. Les projets pour le développement des villages pren</w:t>
      </w:r>
      <w:r>
        <w:rPr>
          <w:rFonts w:ascii="Arial" w:hAnsi="Arial" w:cs="Arial"/>
          <w:spacing w:val="-4"/>
          <w:sz w:val="18"/>
          <w:szCs w:val="18"/>
        </w:rPr>
        <w:softHyphen/>
        <w:t>nent alors une signification nouvelle ; par-delà leur visées économiques, ils assument de plus en plus la réor</w:t>
      </w:r>
      <w:r>
        <w:rPr>
          <w:rFonts w:ascii="Arial" w:hAnsi="Arial" w:cs="Arial"/>
          <w:spacing w:val="-4"/>
          <w:sz w:val="18"/>
          <w:szCs w:val="18"/>
        </w:rPr>
        <w:softHyphen/>
        <w:t>ganisation et l'intégration soc</w:t>
      </w:r>
      <w:r>
        <w:rPr>
          <w:rFonts w:ascii="Arial" w:hAnsi="Arial" w:cs="Arial"/>
          <w:spacing w:val="-4"/>
          <w:sz w:val="18"/>
          <w:szCs w:val="18"/>
        </w:rPr>
        <w:t>iocul</w:t>
      </w:r>
      <w:r>
        <w:rPr>
          <w:rFonts w:ascii="Arial" w:hAnsi="Arial" w:cs="Arial"/>
          <w:spacing w:val="-4"/>
          <w:sz w:val="18"/>
          <w:szCs w:val="18"/>
        </w:rPr>
        <w:softHyphen/>
        <w:t>turelle des communautés implan</w:t>
      </w:r>
      <w:r>
        <w:rPr>
          <w:rFonts w:ascii="Arial" w:hAnsi="Arial" w:cs="Arial"/>
          <w:spacing w:val="-4"/>
          <w:sz w:val="18"/>
          <w:szCs w:val="18"/>
        </w:rPr>
        <w:softHyphen/>
        <w:t xml:space="preserve">tées» (1) : </w:t>
      </w:r>
      <w:r>
        <w:rPr>
          <w:rFonts w:ascii="Arial" w:hAnsi="Arial" w:cs="Arial"/>
          <w:i/>
          <w:iCs/>
          <w:spacing w:val="-4"/>
          <w:sz w:val="18"/>
          <w:szCs w:val="18"/>
        </w:rPr>
        <w:t>«L'association a contri</w:t>
      </w:r>
      <w:r>
        <w:rPr>
          <w:rFonts w:ascii="Arial" w:hAnsi="Arial" w:cs="Arial"/>
          <w:i/>
          <w:iCs/>
          <w:spacing w:val="-4"/>
          <w:sz w:val="18"/>
          <w:szCs w:val="18"/>
        </w:rPr>
        <w:softHyphen/>
        <w:t>bué à une meilleure prise de contact, à une meilleure compréhension en</w:t>
      </w:r>
      <w:r>
        <w:rPr>
          <w:rFonts w:ascii="Arial" w:hAnsi="Arial" w:cs="Arial"/>
          <w:i/>
          <w:iCs/>
          <w:spacing w:val="-4"/>
          <w:sz w:val="18"/>
          <w:szCs w:val="18"/>
        </w:rPr>
        <w:softHyphen/>
        <w:t xml:space="preserve">tre les gens du village ici et là-bas» </w:t>
      </w:r>
      <w:r>
        <w:rPr>
          <w:rFonts w:ascii="Arial" w:hAnsi="Arial" w:cs="Arial"/>
          <w:spacing w:val="-4"/>
          <w:sz w:val="18"/>
          <w:szCs w:val="18"/>
        </w:rPr>
        <w:t>(Alfortville, 1991). Les TS doivent tenir compte de ce fait en utilisant,</w:t>
      </w:r>
      <w:r>
        <w:rPr>
          <w:rFonts w:ascii="Arial" w:hAnsi="Arial" w:cs="Arial"/>
          <w:spacing w:val="-4"/>
          <w:sz w:val="18"/>
          <w:szCs w:val="18"/>
        </w:rPr>
        <w:t xml:space="preserve"> dans leur dialogue avec les associa</w:t>
      </w:r>
      <w:r>
        <w:rPr>
          <w:rFonts w:ascii="Arial" w:hAnsi="Arial" w:cs="Arial"/>
          <w:spacing w:val="-4"/>
          <w:sz w:val="18"/>
          <w:szCs w:val="18"/>
        </w:rPr>
        <w:softHyphen/>
        <w:t>tions, différentes formes d'expres</w:t>
      </w:r>
      <w:r>
        <w:rPr>
          <w:rFonts w:ascii="Arial" w:hAnsi="Arial" w:cs="Arial"/>
          <w:spacing w:val="-4"/>
          <w:sz w:val="18"/>
          <w:szCs w:val="18"/>
        </w:rPr>
        <w:softHyphen/>
        <w:t>sion culturelle y compris l'écriture des Africains eux-mêmes pour que ces derniers puissent se réapproprier leur mémoire. (2)</w:t>
      </w:r>
    </w:p>
    <w:p w14:paraId="506B266B" w14:textId="77777777" w:rsidR="00000000" w:rsidRDefault="00DF5140">
      <w:pPr>
        <w:kinsoku w:val="0"/>
        <w:overflowPunct w:val="0"/>
        <w:autoSpaceDE/>
        <w:autoSpaceDN/>
        <w:adjustRightInd/>
        <w:spacing w:before="176" w:line="215" w:lineRule="exact"/>
        <w:jc w:val="both"/>
        <w:textAlignment w:val="baseline"/>
        <w:rPr>
          <w:rFonts w:ascii="Arial" w:hAnsi="Arial" w:cs="Arial"/>
          <w:spacing w:val="-2"/>
          <w:sz w:val="18"/>
          <w:szCs w:val="18"/>
        </w:rPr>
      </w:pPr>
      <w:r>
        <w:rPr>
          <w:rFonts w:ascii="Arial" w:hAnsi="Arial" w:cs="Arial"/>
          <w:spacing w:val="-2"/>
          <w:sz w:val="18"/>
          <w:szCs w:val="18"/>
        </w:rPr>
        <w:t>Mais comment y parvenir, quels autres moyens peuvent être utilisés et pour quels effets souhaîtables ? Il faut, à cet égard, s'interroger sur le rôle joué par les foyers d'héberge</w:t>
      </w:r>
      <w:r>
        <w:rPr>
          <w:rFonts w:ascii="Arial" w:hAnsi="Arial" w:cs="Arial"/>
          <w:spacing w:val="-2"/>
          <w:sz w:val="18"/>
          <w:szCs w:val="18"/>
        </w:rPr>
        <w:softHyphen/>
        <w:t>ment comme lieux de rencontre et d'échanges, sur leur fonction d'ac</w:t>
      </w:r>
      <w:r>
        <w:rPr>
          <w:rFonts w:ascii="Arial" w:hAnsi="Arial" w:cs="Arial"/>
          <w:spacing w:val="-2"/>
          <w:sz w:val="18"/>
          <w:szCs w:val="18"/>
        </w:rPr>
        <w:softHyphen/>
        <w:t>cueil de</w:t>
      </w:r>
      <w:r>
        <w:rPr>
          <w:rFonts w:ascii="Arial" w:hAnsi="Arial" w:cs="Arial"/>
          <w:spacing w:val="-2"/>
          <w:sz w:val="18"/>
          <w:szCs w:val="18"/>
        </w:rPr>
        <w:t>s communautés africaines en France. Les formes d'entr'aide que le nouvel «immigré» y trouvait, auprès des siens, dans les années 60,facilitait-il ses rapports avec la société française ? En outre un «en</w:t>
      </w:r>
      <w:r>
        <w:rPr>
          <w:rFonts w:ascii="Arial" w:hAnsi="Arial" w:cs="Arial"/>
          <w:spacing w:val="-2"/>
          <w:sz w:val="18"/>
          <w:szCs w:val="18"/>
        </w:rPr>
        <w:softHyphen/>
        <w:t>cadrement social» était assuré d'un côté par le perso</w:t>
      </w:r>
      <w:r>
        <w:rPr>
          <w:rFonts w:ascii="Arial" w:hAnsi="Arial" w:cs="Arial"/>
          <w:spacing w:val="-2"/>
          <w:sz w:val="18"/>
          <w:szCs w:val="18"/>
        </w:rPr>
        <w:t>nnel des foyers (ad</w:t>
      </w:r>
      <w:r>
        <w:rPr>
          <w:rFonts w:ascii="Arial" w:hAnsi="Arial" w:cs="Arial"/>
          <w:spacing w:val="-2"/>
          <w:sz w:val="18"/>
          <w:szCs w:val="18"/>
        </w:rPr>
        <w:softHyphen/>
        <w:t>ministratifs, animateurs, etc., de l'autre, par des intervenants exté</w:t>
      </w:r>
      <w:r>
        <w:rPr>
          <w:rFonts w:ascii="Arial" w:hAnsi="Arial" w:cs="Arial"/>
          <w:spacing w:val="-2"/>
          <w:sz w:val="18"/>
          <w:szCs w:val="18"/>
        </w:rPr>
        <w:softHyphen/>
        <w:t>rieurs (membres d'associations, mi</w:t>
      </w:r>
      <w:r>
        <w:rPr>
          <w:rFonts w:ascii="Arial" w:hAnsi="Arial" w:cs="Arial"/>
          <w:spacing w:val="-2"/>
          <w:sz w:val="18"/>
          <w:szCs w:val="18"/>
        </w:rPr>
        <w:softHyphen/>
        <w:t>litants politiques et syndicaux, élus locaux) Mais ces interventions res</w:t>
      </w:r>
      <w:r>
        <w:rPr>
          <w:rFonts w:ascii="Arial" w:hAnsi="Arial" w:cs="Arial"/>
          <w:spacing w:val="-2"/>
          <w:sz w:val="18"/>
          <w:szCs w:val="18"/>
        </w:rPr>
        <w:softHyphen/>
        <w:t>taient souvent enfermées dans deux logiques :</w:t>
      </w:r>
    </w:p>
    <w:p w14:paraId="39ADAE2A" w14:textId="77777777" w:rsidR="00000000" w:rsidRDefault="00DF5140">
      <w:pPr>
        <w:kinsoku w:val="0"/>
        <w:overflowPunct w:val="0"/>
        <w:autoSpaceDE/>
        <w:autoSpaceDN/>
        <w:adjustRightInd/>
        <w:spacing w:before="179" w:line="215" w:lineRule="exact"/>
        <w:jc w:val="both"/>
        <w:textAlignment w:val="baseline"/>
        <w:rPr>
          <w:rFonts w:ascii="Arial" w:hAnsi="Arial" w:cs="Arial"/>
          <w:sz w:val="18"/>
          <w:szCs w:val="18"/>
        </w:rPr>
      </w:pPr>
      <w:r>
        <w:rPr>
          <w:rFonts w:ascii="Arial" w:hAnsi="Arial" w:cs="Arial"/>
          <w:sz w:val="18"/>
          <w:szCs w:val="18"/>
        </w:rPr>
        <w:t>Celle du sys</w:t>
      </w:r>
      <w:r>
        <w:rPr>
          <w:rFonts w:ascii="Arial" w:hAnsi="Arial" w:cs="Arial"/>
          <w:sz w:val="18"/>
          <w:szCs w:val="18"/>
        </w:rPr>
        <w:t>tème d'exploitation éco</w:t>
      </w:r>
      <w:r>
        <w:rPr>
          <w:rFonts w:ascii="Arial" w:hAnsi="Arial" w:cs="Arial"/>
          <w:sz w:val="18"/>
          <w:szCs w:val="18"/>
        </w:rPr>
        <w:softHyphen/>
        <w:t>nomique d'une main-d'oeuvre à bon marché. (3)</w:t>
      </w:r>
    </w:p>
    <w:p w14:paraId="56FF4C2F" w14:textId="77777777" w:rsidR="00000000" w:rsidRDefault="00DF5140">
      <w:pPr>
        <w:kinsoku w:val="0"/>
        <w:overflowPunct w:val="0"/>
        <w:autoSpaceDE/>
        <w:autoSpaceDN/>
        <w:adjustRightInd/>
        <w:spacing w:line="214" w:lineRule="exact"/>
        <w:ind w:right="72"/>
        <w:jc w:val="both"/>
        <w:textAlignment w:val="baseline"/>
        <w:rPr>
          <w:rFonts w:ascii="Arial" w:hAnsi="Arial" w:cs="Arial"/>
          <w:sz w:val="18"/>
          <w:szCs w:val="18"/>
        </w:rPr>
      </w:pPr>
      <w:r>
        <w:rPr>
          <w:rFonts w:ascii="Arial" w:hAnsi="Arial" w:cs="Arial"/>
          <w:sz w:val="16"/>
          <w:szCs w:val="16"/>
        </w:rPr>
        <w:br w:type="column"/>
      </w:r>
      <w:r>
        <w:rPr>
          <w:rFonts w:ascii="Arial" w:hAnsi="Arial" w:cs="Arial"/>
          <w:sz w:val="18"/>
          <w:szCs w:val="18"/>
        </w:rPr>
        <w:t>Celle d'un militantisme qui, même s'il était de bonne foi, ne survivait que grâce à la reconnaissance d'une «clientèle» assistée</w:t>
      </w:r>
    </w:p>
    <w:p w14:paraId="1B1A997E" w14:textId="77777777" w:rsidR="00000000" w:rsidRDefault="00DF5140">
      <w:pPr>
        <w:kinsoku w:val="0"/>
        <w:overflowPunct w:val="0"/>
        <w:autoSpaceDE/>
        <w:autoSpaceDN/>
        <w:adjustRightInd/>
        <w:spacing w:before="85" w:line="215" w:lineRule="exact"/>
        <w:ind w:right="72"/>
        <w:jc w:val="both"/>
        <w:textAlignment w:val="baseline"/>
        <w:rPr>
          <w:rFonts w:ascii="Arial" w:hAnsi="Arial" w:cs="Arial"/>
          <w:spacing w:val="-6"/>
          <w:sz w:val="18"/>
          <w:szCs w:val="18"/>
        </w:rPr>
      </w:pPr>
      <w:r>
        <w:rPr>
          <w:rFonts w:ascii="Arial" w:hAnsi="Arial" w:cs="Arial"/>
          <w:spacing w:val="-6"/>
          <w:sz w:val="18"/>
          <w:szCs w:val="18"/>
        </w:rPr>
        <w:t>Ces deux logiques, loin d'aider au développement autonom</w:t>
      </w:r>
      <w:r>
        <w:rPr>
          <w:rFonts w:ascii="Arial" w:hAnsi="Arial" w:cs="Arial"/>
          <w:spacing w:val="-6"/>
          <w:sz w:val="18"/>
          <w:szCs w:val="18"/>
        </w:rPr>
        <w:t>e des per</w:t>
      </w:r>
      <w:r>
        <w:rPr>
          <w:rFonts w:ascii="Arial" w:hAnsi="Arial" w:cs="Arial"/>
          <w:spacing w:val="-6"/>
          <w:sz w:val="18"/>
          <w:szCs w:val="18"/>
        </w:rPr>
        <w:softHyphen/>
        <w:t>sonnes, les enfermaient dans une relation de dépendance. «L'immigré» étant considéré comme inadapté, il devait donc être entièrement sou</w:t>
      </w:r>
      <w:r>
        <w:rPr>
          <w:rFonts w:ascii="Arial" w:hAnsi="Arial" w:cs="Arial"/>
          <w:spacing w:val="-6"/>
          <w:sz w:val="18"/>
          <w:szCs w:val="18"/>
        </w:rPr>
        <w:softHyphen/>
        <w:t>tenu et, en conséquence, privé de ses moyens d'expression propres.</w:t>
      </w:r>
    </w:p>
    <w:p w14:paraId="667F3842" w14:textId="77777777" w:rsidR="00000000" w:rsidRDefault="00DF5140">
      <w:pPr>
        <w:kinsoku w:val="0"/>
        <w:overflowPunct w:val="0"/>
        <w:autoSpaceDE/>
        <w:autoSpaceDN/>
        <w:adjustRightInd/>
        <w:spacing w:before="211" w:line="214" w:lineRule="exact"/>
        <w:ind w:right="72"/>
        <w:jc w:val="both"/>
        <w:textAlignment w:val="baseline"/>
        <w:rPr>
          <w:rFonts w:ascii="Arial" w:hAnsi="Arial" w:cs="Arial"/>
          <w:spacing w:val="-7"/>
          <w:sz w:val="18"/>
          <w:szCs w:val="18"/>
        </w:rPr>
      </w:pPr>
      <w:r>
        <w:rPr>
          <w:i/>
          <w:iCs/>
          <w:spacing w:val="-7"/>
        </w:rPr>
        <w:t xml:space="preserve">La rupture de la fin des années 70 </w:t>
      </w:r>
      <w:r>
        <w:rPr>
          <w:rFonts w:ascii="Arial" w:hAnsi="Arial" w:cs="Arial"/>
          <w:spacing w:val="-7"/>
          <w:sz w:val="18"/>
          <w:szCs w:val="18"/>
        </w:rPr>
        <w:t>La pé</w:t>
      </w:r>
      <w:r>
        <w:rPr>
          <w:rFonts w:ascii="Arial" w:hAnsi="Arial" w:cs="Arial"/>
          <w:spacing w:val="-7"/>
          <w:sz w:val="18"/>
          <w:szCs w:val="18"/>
        </w:rPr>
        <w:t>riode qui succède voit une dimi</w:t>
      </w:r>
      <w:r>
        <w:rPr>
          <w:rFonts w:ascii="Arial" w:hAnsi="Arial" w:cs="Arial"/>
          <w:spacing w:val="-7"/>
          <w:sz w:val="18"/>
          <w:szCs w:val="18"/>
        </w:rPr>
        <w:softHyphen/>
        <w:t>nution des aides accordées par les organismes gestionnaires des foyers en arguant de la nécessité, pour cause de crise économique, d'une plus grande prudence de gestion. (4) Par ailleurs les intervenants exté</w:t>
      </w:r>
      <w:r>
        <w:rPr>
          <w:rFonts w:ascii="Arial" w:hAnsi="Arial" w:cs="Arial"/>
          <w:spacing w:val="-7"/>
          <w:sz w:val="18"/>
          <w:szCs w:val="18"/>
        </w:rPr>
        <w:softHyphen/>
        <w:t>rieurs se démob</w:t>
      </w:r>
      <w:r>
        <w:rPr>
          <w:rFonts w:ascii="Arial" w:hAnsi="Arial" w:cs="Arial"/>
          <w:spacing w:val="-7"/>
          <w:sz w:val="18"/>
          <w:szCs w:val="18"/>
        </w:rPr>
        <w:t>ilisent et se distancient des activités des foyers ; un dirigeant d'association nous dé</w:t>
      </w:r>
      <w:r>
        <w:rPr>
          <w:rFonts w:ascii="Arial" w:hAnsi="Arial" w:cs="Arial"/>
          <w:spacing w:val="-7"/>
          <w:sz w:val="18"/>
          <w:szCs w:val="18"/>
        </w:rPr>
        <w:softHyphen/>
        <w:t xml:space="preserve">clare, en avril 91 : </w:t>
      </w:r>
      <w:r>
        <w:rPr>
          <w:rFonts w:ascii="Arial" w:hAnsi="Arial" w:cs="Arial"/>
          <w:i/>
          <w:iCs/>
          <w:spacing w:val="-7"/>
          <w:sz w:val="18"/>
          <w:szCs w:val="18"/>
        </w:rPr>
        <w:t xml:space="preserve">«La vie dans les foyers, maintenant, qu'est-ce qu'il y a? ll n'y a rien </w:t>
      </w:r>
      <w:r>
        <w:rPr>
          <w:rFonts w:ascii="Arial" w:hAnsi="Arial" w:cs="Arial"/>
          <w:spacing w:val="-7"/>
          <w:sz w:val="18"/>
          <w:szCs w:val="18"/>
        </w:rPr>
        <w:t>I» Confrontées à ces difficultés et se trouvant seules dans l'obligation d'</w:t>
      </w:r>
      <w:r>
        <w:rPr>
          <w:rFonts w:ascii="Arial" w:hAnsi="Arial" w:cs="Arial"/>
          <w:spacing w:val="-7"/>
          <w:sz w:val="18"/>
          <w:szCs w:val="18"/>
        </w:rPr>
        <w:t>y faire face, les commu</w:t>
      </w:r>
      <w:r>
        <w:rPr>
          <w:rFonts w:ascii="Arial" w:hAnsi="Arial" w:cs="Arial"/>
          <w:spacing w:val="-7"/>
          <w:sz w:val="18"/>
          <w:szCs w:val="18"/>
        </w:rPr>
        <w:softHyphen/>
        <w:t xml:space="preserve">nautés accroissent leur autonomie en créant des associations : </w:t>
      </w:r>
      <w:r>
        <w:rPr>
          <w:rFonts w:ascii="Arial" w:hAnsi="Arial" w:cs="Arial"/>
          <w:i/>
          <w:iCs/>
          <w:spacing w:val="-7"/>
          <w:sz w:val="18"/>
          <w:szCs w:val="18"/>
        </w:rPr>
        <w:t>«La loi 1901 a changé quelque chose (...) ça permet d'être une association recon</w:t>
      </w:r>
      <w:r>
        <w:rPr>
          <w:rFonts w:ascii="Arial" w:hAnsi="Arial" w:cs="Arial"/>
          <w:i/>
          <w:iCs/>
          <w:spacing w:val="-7"/>
          <w:sz w:val="18"/>
          <w:szCs w:val="18"/>
        </w:rPr>
        <w:softHyphen/>
        <w:t xml:space="preserve">nue dans la société où nous vivons et ça permet aussi une ouverture avec les gens de la </w:t>
      </w:r>
      <w:r>
        <w:rPr>
          <w:rFonts w:ascii="Arial" w:hAnsi="Arial" w:cs="Arial"/>
          <w:i/>
          <w:iCs/>
          <w:spacing w:val="-7"/>
          <w:sz w:val="18"/>
          <w:szCs w:val="18"/>
        </w:rPr>
        <w:t xml:space="preserve">société française». </w:t>
      </w:r>
      <w:r>
        <w:rPr>
          <w:rFonts w:ascii="Arial" w:hAnsi="Arial" w:cs="Arial"/>
          <w:spacing w:val="-7"/>
          <w:sz w:val="18"/>
          <w:szCs w:val="18"/>
        </w:rPr>
        <w:t xml:space="preserve">Et encore : </w:t>
      </w:r>
      <w:r>
        <w:rPr>
          <w:rFonts w:ascii="Arial" w:hAnsi="Arial" w:cs="Arial"/>
          <w:i/>
          <w:iCs/>
          <w:spacing w:val="-7"/>
          <w:sz w:val="18"/>
          <w:szCs w:val="18"/>
        </w:rPr>
        <w:t>«Le statut 1901, on l'a de</w:t>
      </w:r>
      <w:r>
        <w:rPr>
          <w:rFonts w:ascii="Arial" w:hAnsi="Arial" w:cs="Arial"/>
          <w:i/>
          <w:iCs/>
          <w:spacing w:val="-7"/>
          <w:sz w:val="18"/>
          <w:szCs w:val="18"/>
        </w:rPr>
        <w:softHyphen/>
        <w:t xml:space="preserve">mandé pour être reconnu» </w:t>
      </w:r>
      <w:r>
        <w:rPr>
          <w:rFonts w:ascii="Arial" w:hAnsi="Arial" w:cs="Arial"/>
          <w:spacing w:val="-7"/>
          <w:sz w:val="18"/>
          <w:szCs w:val="18"/>
        </w:rPr>
        <w:t>(Paris, décembre 1990).</w:t>
      </w:r>
    </w:p>
    <w:p w14:paraId="399E32BD" w14:textId="77777777" w:rsidR="00000000" w:rsidRDefault="00DF5140">
      <w:pPr>
        <w:kinsoku w:val="0"/>
        <w:overflowPunct w:val="0"/>
        <w:autoSpaceDE/>
        <w:autoSpaceDN/>
        <w:adjustRightInd/>
        <w:spacing w:before="100" w:line="214" w:lineRule="exact"/>
        <w:ind w:right="72"/>
        <w:jc w:val="both"/>
        <w:textAlignment w:val="baseline"/>
        <w:rPr>
          <w:rFonts w:ascii="Arial" w:hAnsi="Arial" w:cs="Arial"/>
          <w:sz w:val="24"/>
          <w:szCs w:val="24"/>
        </w:rPr>
      </w:pPr>
      <w:r>
        <w:rPr>
          <w:rFonts w:ascii="Arial" w:hAnsi="Arial" w:cs="Arial"/>
          <w:spacing w:val="-5"/>
          <w:sz w:val="18"/>
          <w:szCs w:val="18"/>
        </w:rPr>
        <w:t>Par suite de l'accroissement de la population et des regroupements fa</w:t>
      </w:r>
      <w:r>
        <w:rPr>
          <w:rFonts w:ascii="Arial" w:hAnsi="Arial" w:cs="Arial"/>
          <w:spacing w:val="-5"/>
          <w:sz w:val="18"/>
          <w:szCs w:val="18"/>
        </w:rPr>
        <w:softHyphen/>
        <w:t>miliaux, particulièrement en région parisienne, les foyers sont devenus insuff</w:t>
      </w:r>
      <w:r>
        <w:rPr>
          <w:rFonts w:ascii="Arial" w:hAnsi="Arial" w:cs="Arial"/>
          <w:spacing w:val="-5"/>
          <w:sz w:val="18"/>
          <w:szCs w:val="18"/>
        </w:rPr>
        <w:t>isants et les «immigrés» tenus aux marges de la cité. Mais les asso</w:t>
      </w:r>
      <w:r>
        <w:rPr>
          <w:rFonts w:ascii="Arial" w:hAnsi="Arial" w:cs="Arial"/>
          <w:spacing w:val="-5"/>
          <w:sz w:val="18"/>
          <w:szCs w:val="18"/>
        </w:rPr>
        <w:softHyphen/>
        <w:t>ciations villageoises peuvent conti</w:t>
      </w:r>
      <w:r>
        <w:rPr>
          <w:rFonts w:ascii="Arial" w:hAnsi="Arial" w:cs="Arial"/>
          <w:spacing w:val="-5"/>
          <w:sz w:val="18"/>
          <w:szCs w:val="18"/>
        </w:rPr>
        <w:softHyphen/>
        <w:t>nuer à assurer la coordination de leurs membres, même si ces der</w:t>
      </w:r>
      <w:r>
        <w:rPr>
          <w:rFonts w:ascii="Arial" w:hAnsi="Arial" w:cs="Arial"/>
          <w:spacing w:val="-5"/>
          <w:sz w:val="18"/>
          <w:szCs w:val="18"/>
        </w:rPr>
        <w:noBreakHyphen/>
      </w:r>
    </w:p>
    <w:p w14:paraId="050D52AF" w14:textId="77777777" w:rsidR="00000000" w:rsidRDefault="00DF5140">
      <w:pPr>
        <w:widowControl/>
        <w:rPr>
          <w:sz w:val="24"/>
          <w:szCs w:val="24"/>
        </w:rPr>
        <w:sectPr w:rsidR="00000000">
          <w:footerReference w:type="even" r:id="rId183"/>
          <w:footerReference w:type="default" r:id="rId184"/>
          <w:footerReference w:type="first" r:id="rId185"/>
          <w:pgSz w:w="11256" w:h="16843"/>
          <w:pgMar w:top="948" w:right="1210" w:bottom="1016" w:left="966" w:header="720" w:footer="1048" w:gutter="0"/>
          <w:cols w:num="3" w:space="720" w:equalWidth="0">
            <w:col w:w="2880" w:space="220"/>
            <w:col w:w="2880" w:space="220"/>
            <w:col w:w="2880"/>
          </w:cols>
          <w:noEndnote/>
          <w:titlePg/>
        </w:sectPr>
      </w:pPr>
    </w:p>
    <w:p w14:paraId="6B29A4C4" w14:textId="77777777" w:rsidR="00000000" w:rsidRDefault="00DF5140">
      <w:pPr>
        <w:kinsoku w:val="0"/>
        <w:overflowPunct w:val="0"/>
        <w:autoSpaceDE/>
        <w:autoSpaceDN/>
        <w:adjustRightInd/>
        <w:spacing w:before="143" w:line="288" w:lineRule="exact"/>
        <w:textAlignment w:val="baseline"/>
        <w:rPr>
          <w:sz w:val="24"/>
          <w:szCs w:val="24"/>
        </w:rPr>
      </w:pPr>
      <w:r>
        <w:rPr>
          <w:noProof/>
        </w:rPr>
        <w:pict w14:anchorId="6AA79F30">
          <v:line id="_x0000_s1257" style="position:absolute;z-index:132;mso-wrap-distance-left:0;mso-wrap-distance-right:0;mso-position-horizontal-relative:text;mso-position-vertical-relative:text" from="36.4pt,13.8pt" to="300.4pt,13.8pt" o:allowincell="f" strokeweight="1.2pt">
            <w10:wrap type="square"/>
          </v:line>
        </w:pict>
      </w:r>
    </w:p>
    <w:p w14:paraId="37A2DEF3" w14:textId="77777777" w:rsidR="00000000" w:rsidRDefault="00DF5140">
      <w:pPr>
        <w:kinsoku w:val="0"/>
        <w:overflowPunct w:val="0"/>
        <w:autoSpaceDE/>
        <w:autoSpaceDN/>
        <w:adjustRightInd/>
        <w:spacing w:before="143" w:line="288" w:lineRule="exact"/>
        <w:textAlignment w:val="baseline"/>
        <w:rPr>
          <w:sz w:val="24"/>
          <w:szCs w:val="24"/>
        </w:rPr>
        <w:sectPr w:rsidR="00000000">
          <w:footerReference w:type="even" r:id="rId186"/>
          <w:footerReference w:type="default" r:id="rId187"/>
          <w:type w:val="continuous"/>
          <w:pgSz w:w="11256" w:h="16843"/>
          <w:pgMar w:top="948" w:right="1214" w:bottom="1016" w:left="238" w:header="720" w:footer="1048" w:gutter="0"/>
          <w:cols w:space="720"/>
          <w:noEndnote/>
        </w:sectPr>
      </w:pPr>
    </w:p>
    <w:p w14:paraId="7E4FF1E8" w14:textId="77777777" w:rsidR="00000000" w:rsidRDefault="00DF5140">
      <w:pPr>
        <w:numPr>
          <w:ilvl w:val="0"/>
          <w:numId w:val="26"/>
        </w:numPr>
        <w:kinsoku w:val="0"/>
        <w:overflowPunct w:val="0"/>
        <w:autoSpaceDE/>
        <w:autoSpaceDN/>
        <w:adjustRightInd/>
        <w:spacing w:before="42" w:line="205" w:lineRule="exact"/>
        <w:jc w:val="both"/>
        <w:textAlignment w:val="baseline"/>
        <w:rPr>
          <w:rFonts w:ascii="Arial" w:hAnsi="Arial" w:cs="Arial"/>
          <w:i/>
          <w:iCs/>
          <w:spacing w:val="-21"/>
          <w:sz w:val="18"/>
          <w:szCs w:val="18"/>
        </w:rPr>
      </w:pPr>
      <w:r>
        <w:rPr>
          <w:noProof/>
        </w:rPr>
        <w:pict w14:anchorId="3B92DFE3">
          <v:shape id="_x0000_s1259" type="#_x0000_t202" style="position:absolute;left:0;text-align:left;margin-left:8.95pt;margin-top:601.4pt;width:22.9pt;height:14.35pt;z-index:13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BF8AA63" w14:textId="77777777" w:rsidR="00000000" w:rsidRDefault="00DF5140">
                  <w:pPr>
                    <w:kinsoku w:val="0"/>
                    <w:overflowPunct w:val="0"/>
                    <w:autoSpaceDE/>
                    <w:autoSpaceDN/>
                    <w:adjustRightInd/>
                    <w:spacing w:line="284" w:lineRule="exact"/>
                    <w:textAlignment w:val="baseline"/>
                    <w:rPr>
                      <w:rFonts w:ascii="Arial" w:hAnsi="Arial" w:cs="Arial"/>
                      <w:b/>
                      <w:bCs/>
                      <w:spacing w:val="22"/>
                      <w:sz w:val="25"/>
                      <w:szCs w:val="25"/>
                    </w:rPr>
                  </w:pPr>
                  <w:r>
                    <w:rPr>
                      <w:rFonts w:ascii="Arial" w:hAnsi="Arial" w:cs="Arial"/>
                      <w:b/>
                      <w:bCs/>
                      <w:spacing w:val="22"/>
                      <w:sz w:val="25"/>
                      <w:szCs w:val="25"/>
                    </w:rPr>
                    <w:t>38</w:t>
                  </w:r>
                </w:p>
              </w:txbxContent>
            </v:textbox>
            <w10:wrap type="square" anchorx="page" anchory="page"/>
          </v:shape>
        </w:pict>
      </w:r>
      <w:r>
        <w:rPr>
          <w:rFonts w:ascii="Arial" w:hAnsi="Arial" w:cs="Arial"/>
          <w:spacing w:val="-21"/>
          <w:sz w:val="18"/>
          <w:szCs w:val="18"/>
        </w:rPr>
        <w:t xml:space="preserve">Si l'on reprend une définition récemment proposée par le Haut Conseil à l'intégration, on réalise qu'elle peut s'harmoniser avec les stratégies décrites ci-dessus : «.(,.) </w:t>
      </w:r>
      <w:r>
        <w:rPr>
          <w:rFonts w:ascii="Arial" w:hAnsi="Arial" w:cs="Arial"/>
          <w:i/>
          <w:iCs/>
          <w:spacing w:val="-21"/>
          <w:sz w:val="18"/>
          <w:szCs w:val="18"/>
        </w:rPr>
        <w:t xml:space="preserve">il faut concevoir </w:t>
      </w:r>
      <w:r>
        <w:rPr>
          <w:rFonts w:ascii="Arial" w:hAnsi="Arial" w:cs="Arial"/>
          <w:i/>
          <w:iCs/>
          <w:spacing w:val="-21"/>
          <w:sz w:val="18"/>
          <w:szCs w:val="18"/>
        </w:rPr>
        <w:t>l'intégration non comme une sorte de voie moyenne entre l'assimilation et l'insertion, mais comme un processus spécifique : par ce processus il s'agit de susciter la participation active à la société nationale d'éléments variés et différents, tout en accep</w:t>
      </w:r>
      <w:r>
        <w:rPr>
          <w:rFonts w:ascii="Arial" w:hAnsi="Arial" w:cs="Arial"/>
          <w:i/>
          <w:iCs/>
          <w:spacing w:val="-21"/>
          <w:sz w:val="18"/>
          <w:szCs w:val="18"/>
        </w:rPr>
        <w:t xml:space="preserve">tant la subsistance de spécificités culturelles, sociales et morales et en tenant pour vrai que l'ensemble s'enrichit de cette variété, de cette complexité» .Pour un modèle français d'intégration, </w:t>
      </w:r>
      <w:r>
        <w:rPr>
          <w:rFonts w:ascii="Arial" w:hAnsi="Arial" w:cs="Arial"/>
          <w:spacing w:val="-21"/>
          <w:sz w:val="18"/>
          <w:szCs w:val="18"/>
        </w:rPr>
        <w:t>Premier rapport annuel au premier ministre, La Documentatio</w:t>
      </w:r>
      <w:r>
        <w:rPr>
          <w:rFonts w:ascii="Arial" w:hAnsi="Arial" w:cs="Arial"/>
          <w:spacing w:val="-21"/>
          <w:sz w:val="18"/>
          <w:szCs w:val="18"/>
        </w:rPr>
        <w:t>n Française, Paris, mars 1991. Nous en retenons, du moins, qu'il s'agit de comprendre et d'assu</w:t>
      </w:r>
      <w:r>
        <w:rPr>
          <w:rFonts w:ascii="Arial" w:hAnsi="Arial" w:cs="Arial"/>
          <w:spacing w:val="-21"/>
          <w:sz w:val="18"/>
          <w:szCs w:val="18"/>
        </w:rPr>
        <w:softHyphen/>
        <w:t xml:space="preserve">mer la complexité, de ne pas faire de l'intégration un processus réducteur.mais un mouvement de </w:t>
      </w:r>
      <w:r>
        <w:rPr>
          <w:rFonts w:ascii="Arial" w:hAnsi="Arial" w:cs="Arial"/>
          <w:i/>
          <w:iCs/>
          <w:spacing w:val="-21"/>
          <w:sz w:val="18"/>
          <w:szCs w:val="18"/>
        </w:rPr>
        <w:t>re-connaissance.</w:t>
      </w:r>
    </w:p>
    <w:p w14:paraId="5C00451E" w14:textId="77777777" w:rsidR="00000000" w:rsidRDefault="00DF5140">
      <w:pPr>
        <w:numPr>
          <w:ilvl w:val="0"/>
          <w:numId w:val="26"/>
        </w:numPr>
        <w:kinsoku w:val="0"/>
        <w:overflowPunct w:val="0"/>
        <w:autoSpaceDE/>
        <w:autoSpaceDN/>
        <w:adjustRightInd/>
        <w:spacing w:before="62" w:line="204" w:lineRule="exact"/>
        <w:jc w:val="both"/>
        <w:textAlignment w:val="baseline"/>
        <w:rPr>
          <w:rFonts w:ascii="Arial" w:hAnsi="Arial" w:cs="Arial"/>
          <w:spacing w:val="-22"/>
          <w:sz w:val="18"/>
          <w:szCs w:val="18"/>
        </w:rPr>
      </w:pPr>
      <w:r>
        <w:rPr>
          <w:rFonts w:ascii="Arial" w:hAnsi="Arial" w:cs="Arial"/>
          <w:spacing w:val="-22"/>
          <w:sz w:val="18"/>
          <w:szCs w:val="18"/>
        </w:rPr>
        <w:t>Cette position des associations villageoises af</w:t>
      </w:r>
      <w:r>
        <w:rPr>
          <w:rFonts w:ascii="Arial" w:hAnsi="Arial" w:cs="Arial"/>
          <w:spacing w:val="-22"/>
          <w:sz w:val="18"/>
          <w:szCs w:val="18"/>
        </w:rPr>
        <w:t>ricaines apparaîtd'autant plus intéressante qu'elle évite un phénomène d'acculturation générale</w:t>
      </w:r>
      <w:r>
        <w:rPr>
          <w:rFonts w:ascii="Arial" w:hAnsi="Arial" w:cs="Arial"/>
          <w:spacing w:val="-22"/>
          <w:sz w:val="18"/>
          <w:szCs w:val="18"/>
        </w:rPr>
        <w:softHyphen/>
        <w:t xml:space="preserve">ment déracinant ou une réaction de retrait dans un ghetto culturel où la culture d'origine continuerait de fonctionner à vide et dont les conséquen- </w:t>
      </w:r>
    </w:p>
    <w:p w14:paraId="11688936" w14:textId="77777777" w:rsidR="00000000" w:rsidRDefault="00DF5140">
      <w:pPr>
        <w:kinsoku w:val="0"/>
        <w:overflowPunct w:val="0"/>
        <w:autoSpaceDE/>
        <w:autoSpaceDN/>
        <w:adjustRightInd/>
        <w:spacing w:before="11" w:line="205" w:lineRule="exact"/>
        <w:jc w:val="both"/>
        <w:textAlignment w:val="baseline"/>
        <w:rPr>
          <w:rFonts w:ascii="Arial" w:hAnsi="Arial" w:cs="Arial"/>
          <w:spacing w:val="-19"/>
          <w:sz w:val="18"/>
          <w:szCs w:val="18"/>
        </w:rPr>
      </w:pPr>
      <w:r>
        <w:rPr>
          <w:rFonts w:ascii="Arial" w:hAnsi="Arial" w:cs="Arial"/>
          <w:spacing w:val="-22"/>
          <w:sz w:val="16"/>
          <w:szCs w:val="16"/>
        </w:rPr>
        <w:br w:type="column"/>
      </w:r>
      <w:r>
        <w:rPr>
          <w:rFonts w:ascii="Arial" w:hAnsi="Arial" w:cs="Arial"/>
          <w:spacing w:val="-19"/>
          <w:sz w:val="18"/>
          <w:szCs w:val="18"/>
        </w:rPr>
        <w:t>ces sont l'exclusion par la société d'accueil. A l'inverse , les associations villageoises transforment leur propre milieu et ce faisant modifient en s'y insérant le tissu social français et leur société villageoise d'origine .1Inous est difficile, dans le</w:t>
      </w:r>
      <w:r>
        <w:rPr>
          <w:rFonts w:ascii="Arial" w:hAnsi="Arial" w:cs="Arial"/>
          <w:spacing w:val="-19"/>
          <w:sz w:val="18"/>
          <w:szCs w:val="18"/>
        </w:rPr>
        <w:t xml:space="preserve"> cadre étroit de cet article, de développer ce propos ; nous appellerons cet ordre de fait </w:t>
      </w:r>
      <w:r>
        <w:rPr>
          <w:rFonts w:ascii="Arial" w:hAnsi="Arial" w:cs="Arial"/>
          <w:i/>
          <w:iCs/>
          <w:spacing w:val="-19"/>
          <w:sz w:val="18"/>
          <w:szCs w:val="18"/>
        </w:rPr>
        <w:t xml:space="preserve">processus de transculturation : «Parler </w:t>
      </w:r>
      <w:r>
        <w:rPr>
          <w:rFonts w:ascii="Arial" w:hAnsi="Arial" w:cs="Arial"/>
          <w:spacing w:val="-19"/>
          <w:sz w:val="18"/>
          <w:szCs w:val="18"/>
        </w:rPr>
        <w:t>de transculturation , c'est refuser le modèle mé</w:t>
      </w:r>
      <w:r>
        <w:rPr>
          <w:rFonts w:ascii="Arial" w:hAnsi="Arial" w:cs="Arial"/>
          <w:spacing w:val="-19"/>
          <w:sz w:val="18"/>
          <w:szCs w:val="18"/>
        </w:rPr>
        <w:t xml:space="preserve">caniste d'adaptation d'un groupe social à des normes étrangères par pure et simple adoption de celles-ci « JL Dumont : «Socialisation et expérience transculturative», Revue </w:t>
      </w:r>
      <w:r>
        <w:rPr>
          <w:rFonts w:ascii="Arial" w:hAnsi="Arial" w:cs="Arial"/>
          <w:i/>
          <w:iCs/>
          <w:spacing w:val="-19"/>
          <w:sz w:val="18"/>
          <w:szCs w:val="18"/>
        </w:rPr>
        <w:t xml:space="preserve">Mbongui, </w:t>
      </w:r>
      <w:r>
        <w:rPr>
          <w:rFonts w:ascii="Arial" w:hAnsi="Arial" w:cs="Arial"/>
          <w:spacing w:val="-19"/>
          <w:sz w:val="18"/>
          <w:szCs w:val="18"/>
        </w:rPr>
        <w:t>Institut Supérieur des Sciences de l'Education , Univer</w:t>
      </w:r>
      <w:r>
        <w:rPr>
          <w:rFonts w:ascii="Arial" w:hAnsi="Arial" w:cs="Arial"/>
          <w:spacing w:val="-19"/>
          <w:sz w:val="18"/>
          <w:szCs w:val="18"/>
        </w:rPr>
        <w:softHyphen/>
        <w:t>sité de Brazzavill</w:t>
      </w:r>
      <w:r>
        <w:rPr>
          <w:rFonts w:ascii="Arial" w:hAnsi="Arial" w:cs="Arial"/>
          <w:spacing w:val="-19"/>
          <w:sz w:val="18"/>
          <w:szCs w:val="18"/>
        </w:rPr>
        <w:t>e , 1976.</w:t>
      </w:r>
    </w:p>
    <w:p w14:paraId="72649303" w14:textId="77777777" w:rsidR="00000000" w:rsidRDefault="00DF5140">
      <w:pPr>
        <w:numPr>
          <w:ilvl w:val="0"/>
          <w:numId w:val="26"/>
        </w:numPr>
        <w:kinsoku w:val="0"/>
        <w:overflowPunct w:val="0"/>
        <w:autoSpaceDE/>
        <w:autoSpaceDN/>
        <w:adjustRightInd/>
        <w:spacing w:before="53" w:line="204" w:lineRule="exact"/>
        <w:jc w:val="both"/>
        <w:textAlignment w:val="baseline"/>
        <w:rPr>
          <w:rFonts w:ascii="Arial" w:hAnsi="Arial" w:cs="Arial"/>
          <w:spacing w:val="-21"/>
          <w:sz w:val="18"/>
          <w:szCs w:val="18"/>
        </w:rPr>
      </w:pPr>
      <w:r>
        <w:rPr>
          <w:rFonts w:ascii="Arial" w:hAnsi="Arial" w:cs="Arial"/>
          <w:spacing w:val="-21"/>
          <w:sz w:val="18"/>
          <w:szCs w:val="18"/>
        </w:rPr>
        <w:t xml:space="preserve">cf Cl Meillassoux qui pose bien le problème du «double marché du travail et de la ségrégation» in : </w:t>
      </w:r>
      <w:r>
        <w:rPr>
          <w:rFonts w:ascii="Arial" w:hAnsi="Arial" w:cs="Arial"/>
          <w:i/>
          <w:iCs/>
          <w:spacing w:val="-21"/>
          <w:sz w:val="18"/>
          <w:szCs w:val="18"/>
        </w:rPr>
        <w:t xml:space="preserve">Femmes, greniers et capitaux, </w:t>
      </w:r>
      <w:r>
        <w:rPr>
          <w:rFonts w:ascii="Arial" w:hAnsi="Arial" w:cs="Arial"/>
          <w:spacing w:val="-21"/>
          <w:sz w:val="18"/>
          <w:szCs w:val="18"/>
        </w:rPr>
        <w:t>Paris, Maspéro, 1982, pp.179-184.</w:t>
      </w:r>
    </w:p>
    <w:p w14:paraId="1768D55A" w14:textId="77777777" w:rsidR="00000000" w:rsidRDefault="00DF5140">
      <w:pPr>
        <w:numPr>
          <w:ilvl w:val="0"/>
          <w:numId w:val="26"/>
        </w:numPr>
        <w:kinsoku w:val="0"/>
        <w:overflowPunct w:val="0"/>
        <w:autoSpaceDE/>
        <w:autoSpaceDN/>
        <w:adjustRightInd/>
        <w:spacing w:before="46" w:line="203" w:lineRule="exact"/>
        <w:jc w:val="both"/>
        <w:textAlignment w:val="baseline"/>
        <w:rPr>
          <w:rFonts w:ascii="Arial" w:hAnsi="Arial" w:cs="Arial"/>
          <w:spacing w:val="-21"/>
          <w:sz w:val="18"/>
          <w:szCs w:val="18"/>
        </w:rPr>
      </w:pPr>
      <w:r>
        <w:rPr>
          <w:rFonts w:ascii="Arial" w:hAnsi="Arial" w:cs="Arial"/>
          <w:spacing w:val="-21"/>
          <w:sz w:val="18"/>
          <w:szCs w:val="18"/>
        </w:rPr>
        <w:t>Cela est , sans doute, une conséquence de la diminution des subven</w:t>
      </w:r>
      <w:r>
        <w:rPr>
          <w:rFonts w:ascii="Arial" w:hAnsi="Arial" w:cs="Arial"/>
          <w:spacing w:val="-21"/>
          <w:sz w:val="18"/>
          <w:szCs w:val="18"/>
        </w:rPr>
        <w:softHyphen/>
        <w:t>tions all</w:t>
      </w:r>
      <w:r>
        <w:rPr>
          <w:rFonts w:ascii="Arial" w:hAnsi="Arial" w:cs="Arial"/>
          <w:spacing w:val="-21"/>
          <w:sz w:val="18"/>
          <w:szCs w:val="18"/>
        </w:rPr>
        <w:t>ouées par le FAS aux organismes gestionnaires, mais surtout à l'absence de réelles politiques d'accompagnement social de la part de ces organismes.</w:t>
      </w:r>
    </w:p>
    <w:p w14:paraId="2BCD8988" w14:textId="77777777" w:rsidR="00000000" w:rsidRDefault="00DF5140">
      <w:pPr>
        <w:widowControl/>
        <w:rPr>
          <w:sz w:val="24"/>
          <w:szCs w:val="24"/>
        </w:rPr>
        <w:sectPr w:rsidR="00000000">
          <w:footerReference w:type="even" r:id="rId188"/>
          <w:footerReference w:type="default" r:id="rId189"/>
          <w:type w:val="continuous"/>
          <w:pgSz w:w="11256" w:h="16843"/>
          <w:pgMar w:top="948" w:right="1253" w:bottom="1016" w:left="965" w:header="720" w:footer="1048" w:gutter="0"/>
          <w:cols w:num="2" w:space="720" w:equalWidth="0">
            <w:col w:w="4392" w:space="254"/>
            <w:col w:w="4392"/>
          </w:cols>
          <w:noEndnote/>
        </w:sectPr>
      </w:pPr>
    </w:p>
    <w:p w14:paraId="0721E3DA" w14:textId="77777777" w:rsidR="00000000" w:rsidRDefault="00DF5140">
      <w:pPr>
        <w:kinsoku w:val="0"/>
        <w:overflowPunct w:val="0"/>
        <w:autoSpaceDE/>
        <w:autoSpaceDN/>
        <w:adjustRightInd/>
        <w:spacing w:line="214" w:lineRule="exact"/>
        <w:jc w:val="both"/>
        <w:textAlignment w:val="baseline"/>
        <w:rPr>
          <w:rFonts w:ascii="Tahoma" w:hAnsi="Tahoma" w:cs="Tahoma"/>
          <w:sz w:val="17"/>
          <w:szCs w:val="17"/>
        </w:rPr>
      </w:pPr>
      <w:r>
        <w:rPr>
          <w:noProof/>
        </w:rPr>
        <w:lastRenderedPageBreak/>
        <w:pict w14:anchorId="0CA3CD14">
          <v:shape id="_x0000_s1263" type="#_x0000_t202" style="position:absolute;left:0;text-align:left;margin-left:317.75pt;margin-top:283.45pt;width:195.05pt;height:230.3pt;z-index:-10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BB86548" w14:textId="77777777" w:rsidR="00000000" w:rsidRDefault="00DF5140">
                  <w:pPr>
                    <w:kinsoku w:val="0"/>
                    <w:overflowPunct w:val="0"/>
                    <w:autoSpaceDE/>
                    <w:autoSpaceDN/>
                    <w:adjustRightInd/>
                    <w:spacing w:before="149" w:after="12"/>
                    <w:ind w:left="139" w:right="32"/>
                    <w:textAlignment w:val="baseline"/>
                    <w:rPr>
                      <w:sz w:val="24"/>
                      <w:szCs w:val="24"/>
                    </w:rPr>
                  </w:pPr>
                  <w:r>
                    <w:rPr>
                      <w:sz w:val="24"/>
                      <w:szCs w:val="24"/>
                    </w:rPr>
                    <w:pict w14:anchorId="6E29A0CE">
                      <v:shape id="_x0000_i1098" type="#_x0000_t75" style="width:186.55pt;height:190.35pt" fillcolor="window">
                        <v:imagedata r:id="rId190" o:title="_Pic288"/>
                      </v:shape>
                    </w:pict>
                  </w:r>
                </w:p>
                <w:p w14:paraId="4C126C4C" w14:textId="77777777" w:rsidR="00000000" w:rsidRDefault="00DF5140">
                  <w:pPr>
                    <w:kinsoku w:val="0"/>
                    <w:overflowPunct w:val="0"/>
                    <w:autoSpaceDE/>
                    <w:autoSpaceDN/>
                    <w:adjustRightInd/>
                    <w:spacing w:before="5" w:after="71" w:line="180" w:lineRule="exact"/>
                    <w:ind w:left="144"/>
                    <w:jc w:val="both"/>
                    <w:textAlignment w:val="baseline"/>
                    <w:rPr>
                      <w:rFonts w:ascii="Tahoma" w:hAnsi="Tahoma" w:cs="Tahoma"/>
                      <w:i/>
                      <w:iCs/>
                      <w:sz w:val="15"/>
                      <w:szCs w:val="15"/>
                    </w:rPr>
                  </w:pPr>
                  <w:r>
                    <w:rPr>
                      <w:rFonts w:ascii="Tahoma" w:hAnsi="Tahoma" w:cs="Tahoma"/>
                      <w:i/>
                      <w:iCs/>
                      <w:sz w:val="15"/>
                      <w:szCs w:val="15"/>
                    </w:rPr>
                    <w:t>«il va falloir essayer de le combler en sacrifiant nos vies à nous et dans l'espoir que nos enfants ne connaissent pas les mêmes problèmes» (Ph M.P. GAV</w:t>
                  </w:r>
                  <w:r>
                    <w:rPr>
                      <w:rFonts w:ascii="Tahoma" w:hAnsi="Tahoma" w:cs="Tahoma"/>
                      <w:i/>
                      <w:iCs/>
                      <w:sz w:val="15"/>
                      <w:szCs w:val="15"/>
                    </w:rPr>
                    <w:t>ET)</w:t>
                  </w:r>
                </w:p>
              </w:txbxContent>
            </v:textbox>
            <w10:wrap type="square" anchorx="page" anchory="page"/>
          </v:shape>
        </w:pict>
      </w:r>
      <w:r>
        <w:rPr>
          <w:noProof/>
        </w:rPr>
        <w:pict w14:anchorId="02FF21EE">
          <v:shape id="_x0000_s1264" type="#_x0000_t202" style="position:absolute;left:0;text-align:left;margin-left:274.55pt;margin-top:3pt;width:106.1pt;height:44.1pt;z-index:13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883"/>
                    <w:gridCol w:w="1239"/>
                  </w:tblGrid>
                  <w:tr w:rsidR="00000000" w:rsidRPr="00DF5140" w14:paraId="3043EFB7" w14:textId="77777777">
                    <w:tblPrEx>
                      <w:tblCellMar>
                        <w:top w:w="0" w:type="dxa"/>
                        <w:left w:w="0" w:type="dxa"/>
                        <w:bottom w:w="0" w:type="dxa"/>
                        <w:right w:w="0" w:type="dxa"/>
                      </w:tblCellMar>
                    </w:tblPrEx>
                    <w:trPr>
                      <w:trHeight w:hRule="exact" w:val="774"/>
                    </w:trPr>
                    <w:tc>
                      <w:tcPr>
                        <w:tcW w:w="883" w:type="dxa"/>
                        <w:tcBorders>
                          <w:top w:val="nil"/>
                          <w:left w:val="nil"/>
                          <w:bottom w:val="nil"/>
                          <w:right w:val="nil"/>
                        </w:tcBorders>
                      </w:tcPr>
                      <w:p w14:paraId="75C53015" w14:textId="77777777" w:rsidR="00000000" w:rsidRPr="00DF5140" w:rsidRDefault="00DF5140">
                        <w:pPr>
                          <w:kinsoku w:val="0"/>
                          <w:overflowPunct w:val="0"/>
                          <w:autoSpaceDE/>
                          <w:autoSpaceDN/>
                          <w:adjustRightInd/>
                          <w:spacing w:before="7" w:after="32"/>
                          <w:jc w:val="center"/>
                          <w:textAlignment w:val="baseline"/>
                          <w:rPr>
                            <w:sz w:val="24"/>
                            <w:szCs w:val="24"/>
                          </w:rPr>
                        </w:pPr>
                        <w:r w:rsidRPr="00DF5140">
                          <w:rPr>
                            <w:sz w:val="24"/>
                            <w:szCs w:val="24"/>
                          </w:rPr>
                          <w:pict w14:anchorId="4E0AFB5E">
                            <v:shape id="_x0000_i1100" type="#_x0000_t75" style="width:44.45pt;height:36.95pt" fillcolor="window">
                              <v:imagedata r:id="rId191" o:title="_Pic290"/>
                            </v:shape>
                          </w:pict>
                        </w:r>
                      </w:p>
                    </w:tc>
                    <w:tc>
                      <w:tcPr>
                        <w:tcW w:w="1239" w:type="dxa"/>
                        <w:tcBorders>
                          <w:top w:val="nil"/>
                          <w:left w:val="nil"/>
                          <w:bottom w:val="nil"/>
                          <w:right w:val="nil"/>
                        </w:tcBorders>
                        <w:vAlign w:val="center"/>
                      </w:tcPr>
                      <w:p w14:paraId="28D28BA5" w14:textId="77777777" w:rsidR="00000000" w:rsidRPr="00DF5140" w:rsidRDefault="00DF5140">
                        <w:pPr>
                          <w:kinsoku w:val="0"/>
                          <w:overflowPunct w:val="0"/>
                          <w:autoSpaceDE/>
                          <w:autoSpaceDN/>
                          <w:adjustRightInd/>
                          <w:spacing w:before="386" w:after="158" w:line="216" w:lineRule="exact"/>
                          <w:ind w:right="5"/>
                          <w:jc w:val="right"/>
                          <w:textAlignment w:val="baseline"/>
                          <w:rPr>
                            <w:rFonts w:ascii="Tahoma" w:hAnsi="Tahoma" w:cs="Tahoma"/>
                            <w:i/>
                            <w:iCs/>
                            <w:sz w:val="17"/>
                            <w:szCs w:val="17"/>
                          </w:rPr>
                        </w:pPr>
                        <w:r w:rsidRPr="00DF5140">
                          <w:rPr>
                            <w:rFonts w:ascii="Tahoma" w:hAnsi="Tahoma" w:cs="Tahoma"/>
                            <w:i/>
                            <w:iCs/>
                            <w:sz w:val="17"/>
                            <w:szCs w:val="17"/>
                          </w:rPr>
                          <w:t>-Prntieue</w:t>
                        </w:r>
                      </w:p>
                    </w:tc>
                  </w:tr>
                </w:tbl>
                <w:p w14:paraId="395010DA" w14:textId="77777777" w:rsidR="00000000" w:rsidRDefault="00DF5140">
                  <w:pPr>
                    <w:kinsoku w:val="0"/>
                    <w:overflowPunct w:val="0"/>
                    <w:autoSpaceDE/>
                    <w:autoSpaceDN/>
                    <w:adjustRightInd/>
                    <w:spacing w:after="88" w:line="20" w:lineRule="exact"/>
                    <w:textAlignment w:val="baseline"/>
                    <w:rPr>
                      <w:sz w:val="24"/>
                      <w:szCs w:val="24"/>
                    </w:rPr>
                  </w:pPr>
                </w:p>
              </w:txbxContent>
            </v:textbox>
            <w10:wrap type="square" anchorx="page" anchory="page"/>
          </v:shape>
        </w:pict>
      </w:r>
      <w:r>
        <w:rPr>
          <w:rFonts w:ascii="Tahoma" w:hAnsi="Tahoma" w:cs="Tahoma"/>
          <w:sz w:val="17"/>
          <w:szCs w:val="17"/>
        </w:rPr>
        <w:t>niers résident dans des logements éloignés des foyers. L'association est un moyen de liaison pour la com</w:t>
      </w:r>
      <w:r>
        <w:rPr>
          <w:rFonts w:ascii="Tahoma" w:hAnsi="Tahoma" w:cs="Tahoma"/>
          <w:sz w:val="17"/>
          <w:szCs w:val="17"/>
        </w:rPr>
        <w:softHyphen/>
        <w:t>munauté et joue un rôle ré</w:t>
      </w:r>
      <w:r>
        <w:rPr>
          <w:rFonts w:ascii="Tahoma" w:hAnsi="Tahoma" w:cs="Tahoma"/>
          <w:sz w:val="17"/>
          <w:szCs w:val="17"/>
        </w:rPr>
        <w:t>gulateur en recréant des repères autour des</w:t>
      </w:r>
      <w:r>
        <w:rPr>
          <w:rFonts w:ascii="Tahoma" w:hAnsi="Tahoma" w:cs="Tahoma"/>
          <w:sz w:val="17"/>
          <w:szCs w:val="17"/>
        </w:rPr>
        <w:softHyphen/>
        <w:t>quels se réorganise la vie sociale et culturelle. (5) Les projets villageois ponctuent les temps et espaces so</w:t>
      </w:r>
      <w:r>
        <w:rPr>
          <w:rFonts w:ascii="Tahoma" w:hAnsi="Tahoma" w:cs="Tahoma"/>
          <w:sz w:val="17"/>
          <w:szCs w:val="17"/>
        </w:rPr>
        <w:softHyphen/>
        <w:t>ciaux de la vie dans les foyers en suscitant parfois des formes de com</w:t>
      </w:r>
      <w:r>
        <w:rPr>
          <w:rFonts w:ascii="Tahoma" w:hAnsi="Tahoma" w:cs="Tahoma"/>
          <w:sz w:val="17"/>
          <w:szCs w:val="17"/>
        </w:rPr>
        <w:softHyphen/>
        <w:t>munication inédites. Il faut s</w:t>
      </w:r>
      <w:r>
        <w:rPr>
          <w:rFonts w:ascii="Tahoma" w:hAnsi="Tahoma" w:cs="Tahoma"/>
          <w:sz w:val="17"/>
          <w:szCs w:val="17"/>
        </w:rPr>
        <w:t>ouligner ce fait que les Africains ont mieux assimilé qu'on ne le pense la société de communication en y exprimant et diffusant leurs propres modes de sociabilité.</w:t>
      </w:r>
    </w:p>
    <w:p w14:paraId="3A2ED393" w14:textId="77777777" w:rsidR="00000000" w:rsidRDefault="00DF5140">
      <w:pPr>
        <w:kinsoku w:val="0"/>
        <w:overflowPunct w:val="0"/>
        <w:autoSpaceDE/>
        <w:autoSpaceDN/>
        <w:adjustRightInd/>
        <w:spacing w:before="119" w:line="215" w:lineRule="exact"/>
        <w:jc w:val="both"/>
        <w:textAlignment w:val="baseline"/>
        <w:rPr>
          <w:rFonts w:ascii="Tahoma" w:hAnsi="Tahoma" w:cs="Tahoma"/>
          <w:sz w:val="17"/>
          <w:szCs w:val="17"/>
        </w:rPr>
      </w:pPr>
      <w:r>
        <w:rPr>
          <w:rFonts w:ascii="Tahoma" w:hAnsi="Tahoma" w:cs="Tahoma"/>
          <w:sz w:val="17"/>
          <w:szCs w:val="17"/>
        </w:rPr>
        <w:t>Les communautés, qui ont su déve</w:t>
      </w:r>
      <w:r>
        <w:rPr>
          <w:rFonts w:ascii="Tahoma" w:hAnsi="Tahoma" w:cs="Tahoma"/>
          <w:sz w:val="17"/>
          <w:szCs w:val="17"/>
        </w:rPr>
        <w:softHyphen/>
        <w:t>lopper au sein des foyers une fonc</w:t>
      </w:r>
      <w:r>
        <w:rPr>
          <w:rFonts w:ascii="Tahoma" w:hAnsi="Tahoma" w:cs="Tahoma"/>
          <w:sz w:val="17"/>
          <w:szCs w:val="17"/>
        </w:rPr>
        <w:softHyphen/>
        <w:t xml:space="preserve">tion de </w:t>
      </w:r>
      <w:r>
        <w:rPr>
          <w:rFonts w:ascii="Tahoma" w:hAnsi="Tahoma" w:cs="Tahoma"/>
          <w:i/>
          <w:iCs/>
          <w:sz w:val="17"/>
          <w:szCs w:val="17"/>
        </w:rPr>
        <w:t>centre de vie so</w:t>
      </w:r>
      <w:r>
        <w:rPr>
          <w:rFonts w:ascii="Tahoma" w:hAnsi="Tahoma" w:cs="Tahoma"/>
          <w:i/>
          <w:iCs/>
          <w:sz w:val="17"/>
          <w:szCs w:val="17"/>
        </w:rPr>
        <w:t xml:space="preserve">ciale, </w:t>
      </w:r>
      <w:r>
        <w:rPr>
          <w:rFonts w:ascii="Tahoma" w:hAnsi="Tahoma" w:cs="Tahoma"/>
          <w:sz w:val="17"/>
          <w:szCs w:val="17"/>
        </w:rPr>
        <w:t xml:space="preserve">de </w:t>
      </w:r>
      <w:r>
        <w:rPr>
          <w:rFonts w:ascii="Tahoma" w:hAnsi="Tahoma" w:cs="Tahoma"/>
          <w:i/>
          <w:iCs/>
          <w:sz w:val="17"/>
          <w:szCs w:val="17"/>
        </w:rPr>
        <w:t xml:space="preserve">lieu-carrefour, </w:t>
      </w:r>
      <w:r>
        <w:rPr>
          <w:rFonts w:ascii="Tahoma" w:hAnsi="Tahoma" w:cs="Tahoma"/>
          <w:sz w:val="17"/>
          <w:szCs w:val="17"/>
        </w:rPr>
        <w:t>vont progressivement don</w:t>
      </w:r>
      <w:r>
        <w:rPr>
          <w:rFonts w:ascii="Tahoma" w:hAnsi="Tahoma" w:cs="Tahoma"/>
          <w:sz w:val="17"/>
          <w:szCs w:val="17"/>
        </w:rPr>
        <w:softHyphen/>
        <w:t>ner à ces établissements de nouvel</w:t>
      </w:r>
      <w:r>
        <w:rPr>
          <w:rFonts w:ascii="Tahoma" w:hAnsi="Tahoma" w:cs="Tahoma"/>
          <w:sz w:val="17"/>
          <w:szCs w:val="17"/>
        </w:rPr>
        <w:softHyphen/>
      </w:r>
      <w:r>
        <w:rPr>
          <w:rFonts w:ascii="Tahoma" w:hAnsi="Tahoma" w:cs="Tahoma"/>
          <w:sz w:val="17"/>
          <w:szCs w:val="17"/>
        </w:rPr>
        <w:t>les fonctions, celles de supports pour des rencontres associatives et avec d'autres partenaires. (6)</w:t>
      </w:r>
    </w:p>
    <w:p w14:paraId="31777CC7" w14:textId="77777777" w:rsidR="00000000" w:rsidRDefault="00DF5140">
      <w:pPr>
        <w:kinsoku w:val="0"/>
        <w:overflowPunct w:val="0"/>
        <w:autoSpaceDE/>
        <w:autoSpaceDN/>
        <w:adjustRightInd/>
        <w:spacing w:before="127" w:line="215" w:lineRule="exact"/>
        <w:jc w:val="both"/>
        <w:textAlignment w:val="baseline"/>
        <w:rPr>
          <w:rFonts w:ascii="Tahoma" w:hAnsi="Tahoma" w:cs="Tahoma"/>
          <w:i/>
          <w:iCs/>
          <w:sz w:val="17"/>
          <w:szCs w:val="17"/>
        </w:rPr>
      </w:pPr>
      <w:r>
        <w:rPr>
          <w:rFonts w:ascii="Tahoma" w:hAnsi="Tahoma" w:cs="Tahoma"/>
          <w:sz w:val="17"/>
          <w:szCs w:val="17"/>
        </w:rPr>
        <w:t>Nous sommes loin des simples soli</w:t>
      </w:r>
      <w:r>
        <w:rPr>
          <w:rFonts w:ascii="Tahoma" w:hAnsi="Tahoma" w:cs="Tahoma"/>
          <w:sz w:val="17"/>
          <w:szCs w:val="17"/>
        </w:rPr>
        <w:softHyphen/>
        <w:t>darités de survie ; une autre période dans l'histoire de l'immigration afri</w:t>
      </w:r>
      <w:r>
        <w:rPr>
          <w:rFonts w:ascii="Tahoma" w:hAnsi="Tahoma" w:cs="Tahoma"/>
          <w:sz w:val="17"/>
          <w:szCs w:val="17"/>
        </w:rPr>
        <w:softHyphen/>
        <w:t xml:space="preserve">caine en France, s'amorce, celle de </w:t>
      </w:r>
      <w:r>
        <w:rPr>
          <w:rFonts w:ascii="Tahoma" w:hAnsi="Tahoma" w:cs="Tahoma"/>
          <w:i/>
          <w:iCs/>
          <w:sz w:val="17"/>
          <w:szCs w:val="17"/>
        </w:rPr>
        <w:t>l'auto-or</w:t>
      </w:r>
      <w:r>
        <w:rPr>
          <w:rFonts w:ascii="Tahoma" w:hAnsi="Tahoma" w:cs="Tahoma"/>
          <w:i/>
          <w:iCs/>
          <w:sz w:val="17"/>
          <w:szCs w:val="17"/>
        </w:rPr>
        <w:t xml:space="preserve">ganisation. </w:t>
      </w:r>
      <w:r>
        <w:rPr>
          <w:rFonts w:ascii="Tahoma" w:hAnsi="Tahoma" w:cs="Tahoma"/>
          <w:sz w:val="17"/>
          <w:szCs w:val="17"/>
        </w:rPr>
        <w:t>Aujourd'hui, la prise en charge des Africains par eux-mêmes, dans les foyers (7), est liée au fait qu'ils ont réinventé ces lieux en s'en réappropriant l'espace et en tissant des relations, dans la ville. Ces stratégies d'intégration des réside</w:t>
      </w:r>
      <w:r>
        <w:rPr>
          <w:rFonts w:ascii="Tahoma" w:hAnsi="Tahoma" w:cs="Tahoma"/>
          <w:sz w:val="17"/>
          <w:szCs w:val="17"/>
        </w:rPr>
        <w:t>nts constituent un réel progrès par rapport aux pratiques d'assis</w:t>
      </w:r>
      <w:r>
        <w:rPr>
          <w:rFonts w:ascii="Tahoma" w:hAnsi="Tahoma" w:cs="Tahoma"/>
          <w:sz w:val="17"/>
          <w:szCs w:val="17"/>
        </w:rPr>
        <w:softHyphen/>
        <w:t xml:space="preserve">tance qu'ils subissaient auparavant. De nouveaux hommes forts entrent en scène : les </w:t>
      </w:r>
      <w:r>
        <w:rPr>
          <w:rFonts w:ascii="Tahoma" w:hAnsi="Tahoma" w:cs="Tahoma"/>
          <w:i/>
          <w:iCs/>
          <w:sz w:val="17"/>
          <w:szCs w:val="17"/>
        </w:rPr>
        <w:t>leaders associatifs.</w:t>
      </w:r>
    </w:p>
    <w:p w14:paraId="4FFAB7FB" w14:textId="77777777" w:rsidR="00000000" w:rsidRDefault="00DF5140">
      <w:pPr>
        <w:kinsoku w:val="0"/>
        <w:overflowPunct w:val="0"/>
        <w:autoSpaceDE/>
        <w:autoSpaceDN/>
        <w:adjustRightInd/>
        <w:spacing w:before="161" w:line="313" w:lineRule="exact"/>
        <w:jc w:val="center"/>
        <w:textAlignment w:val="baseline"/>
        <w:rPr>
          <w:rFonts w:ascii="Tahoma" w:hAnsi="Tahoma" w:cs="Tahoma"/>
          <w:i/>
          <w:iCs/>
          <w:sz w:val="27"/>
          <w:szCs w:val="27"/>
        </w:rPr>
      </w:pPr>
      <w:r>
        <w:rPr>
          <w:rFonts w:ascii="Tahoma" w:hAnsi="Tahoma" w:cs="Tahoma"/>
          <w:i/>
          <w:iCs/>
          <w:sz w:val="27"/>
          <w:szCs w:val="27"/>
        </w:rPr>
        <w:t>Emergence de</w:t>
      </w:r>
      <w:r>
        <w:rPr>
          <w:rFonts w:ascii="Tahoma" w:hAnsi="Tahoma" w:cs="Tahoma"/>
          <w:i/>
          <w:iCs/>
          <w:sz w:val="27"/>
          <w:szCs w:val="27"/>
        </w:rPr>
        <w:br/>
        <w:t>nouveaux pouvoirs</w:t>
      </w:r>
    </w:p>
    <w:p w14:paraId="60710248" w14:textId="77777777" w:rsidR="00000000" w:rsidRDefault="00DF5140">
      <w:pPr>
        <w:kinsoku w:val="0"/>
        <w:overflowPunct w:val="0"/>
        <w:autoSpaceDE/>
        <w:autoSpaceDN/>
        <w:adjustRightInd/>
        <w:spacing w:before="141" w:line="215" w:lineRule="exact"/>
        <w:jc w:val="both"/>
        <w:textAlignment w:val="baseline"/>
        <w:rPr>
          <w:rFonts w:ascii="Tahoma" w:hAnsi="Tahoma" w:cs="Tahoma"/>
          <w:i/>
          <w:iCs/>
          <w:sz w:val="17"/>
          <w:szCs w:val="17"/>
        </w:rPr>
      </w:pPr>
      <w:r>
        <w:rPr>
          <w:rFonts w:ascii="Tahoma" w:hAnsi="Tahoma" w:cs="Tahoma"/>
          <w:sz w:val="17"/>
          <w:szCs w:val="17"/>
        </w:rPr>
        <w:t>Les associations villageoises déve</w:t>
      </w:r>
      <w:r>
        <w:rPr>
          <w:rFonts w:ascii="Tahoma" w:hAnsi="Tahoma" w:cs="Tahoma"/>
          <w:sz w:val="17"/>
          <w:szCs w:val="17"/>
        </w:rPr>
        <w:softHyphen/>
        <w:t>loppent des straté</w:t>
      </w:r>
      <w:r>
        <w:rPr>
          <w:rFonts w:ascii="Tahoma" w:hAnsi="Tahoma" w:cs="Tahoma"/>
          <w:sz w:val="17"/>
          <w:szCs w:val="17"/>
        </w:rPr>
        <w:t xml:space="preserve">gies dont l'enjeu est </w:t>
      </w:r>
      <w:r>
        <w:rPr>
          <w:rFonts w:ascii="Tahoma" w:hAnsi="Tahoma" w:cs="Tahoma"/>
          <w:i/>
          <w:iCs/>
          <w:sz w:val="17"/>
          <w:szCs w:val="17"/>
        </w:rPr>
        <w:t xml:space="preserve">le pouvoir </w:t>
      </w:r>
      <w:r>
        <w:rPr>
          <w:rFonts w:ascii="Tahoma" w:hAnsi="Tahoma" w:cs="Tahoma"/>
          <w:sz w:val="17"/>
          <w:szCs w:val="17"/>
        </w:rPr>
        <w:t>de gérer de façon nou</w:t>
      </w:r>
      <w:r>
        <w:rPr>
          <w:rFonts w:ascii="Tahoma" w:hAnsi="Tahoma" w:cs="Tahoma"/>
          <w:sz w:val="17"/>
          <w:szCs w:val="17"/>
        </w:rPr>
        <w:softHyphen/>
        <w:t xml:space="preserve">velle le groupe. Elles constituent ainsi un </w:t>
      </w:r>
      <w:r>
        <w:rPr>
          <w:rFonts w:ascii="Tahoma" w:hAnsi="Tahoma" w:cs="Tahoma"/>
          <w:i/>
          <w:iCs/>
          <w:sz w:val="17"/>
          <w:szCs w:val="17"/>
        </w:rPr>
        <w:t xml:space="preserve">nouveau centre </w:t>
      </w:r>
      <w:r>
        <w:rPr>
          <w:rFonts w:ascii="Tahoma" w:hAnsi="Tahoma" w:cs="Tahoma"/>
          <w:sz w:val="17"/>
          <w:szCs w:val="17"/>
        </w:rPr>
        <w:t xml:space="preserve">face à celui du foyer où vivent les «vieux.» Dans ce nouvel espace les </w:t>
      </w:r>
      <w:r>
        <w:rPr>
          <w:rFonts w:ascii="Tahoma" w:hAnsi="Tahoma" w:cs="Tahoma"/>
          <w:i/>
          <w:iCs/>
          <w:sz w:val="17"/>
          <w:szCs w:val="17"/>
        </w:rPr>
        <w:t xml:space="preserve">leaders associatifs </w:t>
      </w:r>
    </w:p>
    <w:p w14:paraId="6A7165C9" w14:textId="77777777" w:rsidR="00000000" w:rsidRDefault="00DF5140">
      <w:pPr>
        <w:kinsoku w:val="0"/>
        <w:overflowPunct w:val="0"/>
        <w:autoSpaceDE/>
        <w:autoSpaceDN/>
        <w:adjustRightInd/>
        <w:spacing w:line="214" w:lineRule="exact"/>
        <w:jc w:val="both"/>
        <w:textAlignment w:val="baseline"/>
        <w:rPr>
          <w:rFonts w:ascii="Tahoma" w:hAnsi="Tahoma" w:cs="Tahoma"/>
          <w:sz w:val="17"/>
          <w:szCs w:val="17"/>
        </w:rPr>
      </w:pPr>
      <w:r>
        <w:rPr>
          <w:rFonts w:ascii="Tahoma" w:hAnsi="Tahoma" w:cs="Tahoma"/>
          <w:sz w:val="16"/>
          <w:szCs w:val="16"/>
        </w:rPr>
        <w:br w:type="column"/>
      </w:r>
      <w:r>
        <w:rPr>
          <w:rFonts w:ascii="Tahoma" w:hAnsi="Tahoma" w:cs="Tahoma"/>
          <w:sz w:val="17"/>
          <w:szCs w:val="17"/>
        </w:rPr>
        <w:t xml:space="preserve">tentent de faire émerger une </w:t>
      </w:r>
      <w:r>
        <w:rPr>
          <w:rFonts w:ascii="Tahoma" w:hAnsi="Tahoma" w:cs="Tahoma"/>
          <w:i/>
          <w:iCs/>
          <w:sz w:val="17"/>
          <w:szCs w:val="17"/>
        </w:rPr>
        <w:t xml:space="preserve">autorité fondée sur </w:t>
      </w:r>
      <w:r>
        <w:rPr>
          <w:rFonts w:ascii="Tahoma" w:hAnsi="Tahoma" w:cs="Tahoma"/>
          <w:i/>
          <w:iCs/>
          <w:sz w:val="17"/>
          <w:szCs w:val="17"/>
        </w:rPr>
        <w:t>leur capacité à vivre autre</w:t>
      </w:r>
      <w:r>
        <w:rPr>
          <w:rFonts w:ascii="Tahoma" w:hAnsi="Tahoma" w:cs="Tahoma"/>
          <w:i/>
          <w:iCs/>
          <w:sz w:val="17"/>
          <w:szCs w:val="17"/>
        </w:rPr>
        <w:softHyphen/>
        <w:t xml:space="preserve">ment </w:t>
      </w:r>
      <w:r>
        <w:rPr>
          <w:rFonts w:ascii="Tahoma" w:hAnsi="Tahoma" w:cs="Tahoma"/>
          <w:sz w:val="17"/>
          <w:szCs w:val="17"/>
        </w:rPr>
        <w:t>tout en assumant leurs tradi</w:t>
      </w:r>
      <w:r>
        <w:rPr>
          <w:rFonts w:ascii="Tahoma" w:hAnsi="Tahoma" w:cs="Tahoma"/>
          <w:sz w:val="17"/>
          <w:szCs w:val="17"/>
        </w:rPr>
        <w:softHyphen/>
        <w:t>tions en France. Ces leaders appar</w:t>
      </w:r>
      <w:r>
        <w:rPr>
          <w:rFonts w:ascii="Tahoma" w:hAnsi="Tahoma" w:cs="Tahoma"/>
          <w:sz w:val="17"/>
          <w:szCs w:val="17"/>
        </w:rPr>
        <w:softHyphen/>
        <w:t>tiennent, pour la plupart d'entre eux, à la génération des 30/40 ans. Plu</w:t>
      </w:r>
      <w:r>
        <w:rPr>
          <w:rFonts w:ascii="Tahoma" w:hAnsi="Tahoma" w:cs="Tahoma"/>
          <w:sz w:val="17"/>
          <w:szCs w:val="17"/>
        </w:rPr>
        <w:softHyphen/>
        <w:t>sieurs ont derrière eux des expérien</w:t>
      </w:r>
      <w:r>
        <w:rPr>
          <w:rFonts w:ascii="Tahoma" w:hAnsi="Tahoma" w:cs="Tahoma"/>
          <w:sz w:val="17"/>
          <w:szCs w:val="17"/>
        </w:rPr>
        <w:softHyphen/>
        <w:t>ces syndicales, politiques de délé</w:t>
      </w:r>
      <w:r>
        <w:rPr>
          <w:rFonts w:ascii="Tahoma" w:hAnsi="Tahoma" w:cs="Tahoma"/>
          <w:sz w:val="17"/>
          <w:szCs w:val="17"/>
        </w:rPr>
        <w:softHyphen/>
        <w:t>gués de foyer</w:t>
      </w:r>
      <w:r>
        <w:rPr>
          <w:rFonts w:ascii="Tahoma" w:hAnsi="Tahoma" w:cs="Tahoma"/>
          <w:sz w:val="17"/>
          <w:szCs w:val="17"/>
        </w:rPr>
        <w:t>s. Ces expériences vécues, notamment au cours des années 70 leur ont permis d'acquérir la connaissance des rouages de la «société d'accueil&gt;</w:t>
      </w:r>
      <w:r>
        <w:rPr>
          <w:rFonts w:ascii="Tahoma" w:hAnsi="Tahoma" w:cs="Tahoma"/>
          <w:sz w:val="17"/>
          <w:szCs w:val="17"/>
          <w:vertAlign w:val="superscript"/>
        </w:rPr>
        <w:t>,</w:t>
      </w:r>
      <w:r>
        <w:rPr>
          <w:rFonts w:ascii="Tahoma" w:hAnsi="Tahoma" w:cs="Tahoma"/>
          <w:sz w:val="17"/>
          <w:szCs w:val="17"/>
        </w:rPr>
        <w:t xml:space="preserve"> et de développer un regard critique sur elle comme sur leur communauté dont ils restent, cependant, solidaires. C'</w:t>
      </w:r>
      <w:r>
        <w:rPr>
          <w:rFonts w:ascii="Tahoma" w:hAnsi="Tahoma" w:cs="Tahoma"/>
          <w:sz w:val="17"/>
          <w:szCs w:val="17"/>
        </w:rPr>
        <w:t>est une dé</w:t>
      </w:r>
      <w:r>
        <w:rPr>
          <w:rFonts w:ascii="Tahoma" w:hAnsi="Tahoma" w:cs="Tahoma"/>
          <w:sz w:val="17"/>
          <w:szCs w:val="17"/>
        </w:rPr>
        <w:softHyphen/>
        <w:t xml:space="preserve">marche qui n'est pas sans risque, car s'ils apparaissent comme des trait-d'union entre leur communauté et la société française et jouent le rôle </w:t>
      </w:r>
      <w:r>
        <w:rPr>
          <w:rFonts w:ascii="Tahoma" w:hAnsi="Tahoma" w:cs="Tahoma"/>
          <w:i/>
          <w:iCs/>
          <w:sz w:val="17"/>
          <w:szCs w:val="17"/>
        </w:rPr>
        <w:t xml:space="preserve">d'animateurs -mobilisateurs, </w:t>
      </w:r>
      <w:r>
        <w:rPr>
          <w:rFonts w:ascii="Tahoma" w:hAnsi="Tahoma" w:cs="Tahoma"/>
          <w:sz w:val="17"/>
          <w:szCs w:val="17"/>
        </w:rPr>
        <w:t>ils courrent, aussi le risque de former une nouvelle élite coupée de sa</w:t>
      </w:r>
      <w:r>
        <w:rPr>
          <w:rFonts w:ascii="Tahoma" w:hAnsi="Tahoma" w:cs="Tahoma"/>
          <w:sz w:val="17"/>
          <w:szCs w:val="17"/>
        </w:rPr>
        <w:t xml:space="preserve"> base. (8)</w:t>
      </w:r>
    </w:p>
    <w:p w14:paraId="1B5AC3DC" w14:textId="77777777" w:rsidR="00000000" w:rsidRDefault="00DF5140">
      <w:pPr>
        <w:kinsoku w:val="0"/>
        <w:overflowPunct w:val="0"/>
        <w:autoSpaceDE/>
        <w:autoSpaceDN/>
        <w:adjustRightInd/>
        <w:spacing w:before="38" w:line="215" w:lineRule="exact"/>
        <w:jc w:val="both"/>
        <w:textAlignment w:val="baseline"/>
        <w:rPr>
          <w:rFonts w:ascii="Tahoma" w:hAnsi="Tahoma" w:cs="Tahoma"/>
          <w:spacing w:val="2"/>
          <w:sz w:val="17"/>
          <w:szCs w:val="17"/>
        </w:rPr>
      </w:pPr>
      <w:r>
        <w:rPr>
          <w:rFonts w:ascii="Tahoma" w:hAnsi="Tahoma" w:cs="Tahoma"/>
          <w:spacing w:val="2"/>
          <w:sz w:val="17"/>
          <w:szCs w:val="17"/>
        </w:rPr>
        <w:t>«Au pays», (9) Les projets conçus à la fois par les immigrés et les villageois stimulent des activités (voyages, rencontres autour desquels un nouvel équilibre des pouvoirs s'établit) et entrainent des changements au niveau du rapport immigrés-v</w:t>
      </w:r>
      <w:r>
        <w:rPr>
          <w:rFonts w:ascii="Tahoma" w:hAnsi="Tahoma" w:cs="Tahoma"/>
          <w:spacing w:val="2"/>
          <w:sz w:val="17"/>
          <w:szCs w:val="17"/>
        </w:rPr>
        <w:t>illa</w:t>
      </w:r>
      <w:r>
        <w:rPr>
          <w:rFonts w:ascii="Tahoma" w:hAnsi="Tahoma" w:cs="Tahoma"/>
          <w:spacing w:val="2"/>
          <w:sz w:val="17"/>
          <w:szCs w:val="17"/>
        </w:rPr>
        <w:softHyphen/>
        <w:t xml:space="preserve">geois, avec les Etats et les ONG. Dans le même temps une distinction s'opère entre un </w:t>
      </w:r>
      <w:r>
        <w:rPr>
          <w:rFonts w:ascii="Tahoma" w:hAnsi="Tahoma" w:cs="Tahoma"/>
          <w:i/>
          <w:iCs/>
          <w:spacing w:val="2"/>
          <w:sz w:val="17"/>
          <w:szCs w:val="17"/>
        </w:rPr>
        <w:t xml:space="preserve">centre de financementdes </w:t>
      </w:r>
      <w:r>
        <w:rPr>
          <w:rFonts w:ascii="Tahoma" w:hAnsi="Tahoma" w:cs="Tahoma"/>
          <w:spacing w:val="2"/>
          <w:sz w:val="17"/>
          <w:szCs w:val="17"/>
        </w:rPr>
        <w:t>projets et une périphérie en déve</w:t>
      </w:r>
      <w:r>
        <w:rPr>
          <w:rFonts w:ascii="Tahoma" w:hAnsi="Tahoma" w:cs="Tahoma"/>
          <w:spacing w:val="2"/>
          <w:sz w:val="17"/>
          <w:szCs w:val="17"/>
        </w:rPr>
        <w:softHyphen/>
        <w:t>loppement devenant dé</w:t>
      </w:r>
      <w:r>
        <w:rPr>
          <w:rFonts w:ascii="Tahoma" w:hAnsi="Tahoma" w:cs="Tahoma"/>
          <w:spacing w:val="2"/>
          <w:sz w:val="17"/>
          <w:szCs w:val="17"/>
        </w:rPr>
        <w:softHyphen/>
        <w:t>pendante du marché de l'emploi européen.</w:t>
      </w:r>
    </w:p>
    <w:p w14:paraId="0418A1B9" w14:textId="77777777" w:rsidR="00000000" w:rsidRDefault="00DF5140">
      <w:pPr>
        <w:kinsoku w:val="0"/>
        <w:overflowPunct w:val="0"/>
        <w:autoSpaceDE/>
        <w:autoSpaceDN/>
        <w:adjustRightInd/>
        <w:spacing w:before="76" w:line="215" w:lineRule="exact"/>
        <w:jc w:val="both"/>
        <w:textAlignment w:val="baseline"/>
        <w:rPr>
          <w:rFonts w:ascii="Tahoma" w:hAnsi="Tahoma" w:cs="Tahoma"/>
          <w:spacing w:val="6"/>
          <w:sz w:val="17"/>
          <w:szCs w:val="17"/>
        </w:rPr>
      </w:pPr>
      <w:r>
        <w:rPr>
          <w:rFonts w:ascii="Tahoma" w:hAnsi="Tahoma" w:cs="Tahoma"/>
          <w:spacing w:val="6"/>
          <w:sz w:val="17"/>
          <w:szCs w:val="17"/>
        </w:rPr>
        <w:t>Ici, on constate que les démarches des associations auprès des orga</w:t>
      </w:r>
      <w:r>
        <w:rPr>
          <w:rFonts w:ascii="Tahoma" w:hAnsi="Tahoma" w:cs="Tahoma"/>
          <w:spacing w:val="6"/>
          <w:sz w:val="17"/>
          <w:szCs w:val="17"/>
        </w:rPr>
        <w:softHyphen/>
        <w:t>nismes d'Etat sont davantage des demandes de reconnaissance que de financements. Ces associations financent d'ailleurs, en grande par</w:t>
      </w:r>
      <w:r>
        <w:rPr>
          <w:rFonts w:ascii="Tahoma" w:hAnsi="Tahoma" w:cs="Tahoma"/>
          <w:spacing w:val="6"/>
          <w:sz w:val="17"/>
          <w:szCs w:val="17"/>
        </w:rPr>
        <w:softHyphen/>
        <w:t>tie, elles-mêmes leur projets. (10) Malgré les faibles</w:t>
      </w:r>
      <w:r>
        <w:rPr>
          <w:rFonts w:ascii="Tahoma" w:hAnsi="Tahoma" w:cs="Tahoma"/>
          <w:spacing w:val="6"/>
          <w:sz w:val="17"/>
          <w:szCs w:val="17"/>
        </w:rPr>
        <w:t xml:space="preserve"> revenus de leurs membres (revenus qu'ils partagent </w:t>
      </w:r>
    </w:p>
    <w:p w14:paraId="4000DEAB" w14:textId="77777777" w:rsidR="00000000" w:rsidRDefault="00DF5140">
      <w:pPr>
        <w:kinsoku w:val="0"/>
        <w:overflowPunct w:val="0"/>
        <w:autoSpaceDE/>
        <w:autoSpaceDN/>
        <w:adjustRightInd/>
        <w:spacing w:line="213" w:lineRule="exact"/>
        <w:jc w:val="both"/>
        <w:textAlignment w:val="baseline"/>
        <w:rPr>
          <w:rFonts w:ascii="Tahoma" w:hAnsi="Tahoma" w:cs="Tahoma"/>
          <w:spacing w:val="2"/>
          <w:sz w:val="17"/>
          <w:szCs w:val="17"/>
        </w:rPr>
      </w:pPr>
      <w:r>
        <w:rPr>
          <w:rFonts w:ascii="Tahoma" w:hAnsi="Tahoma" w:cs="Tahoma"/>
          <w:spacing w:val="6"/>
          <w:sz w:val="16"/>
          <w:szCs w:val="16"/>
        </w:rPr>
        <w:br w:type="column"/>
      </w:r>
      <w:r>
        <w:rPr>
          <w:rFonts w:ascii="Tahoma" w:hAnsi="Tahoma" w:cs="Tahoma"/>
          <w:spacing w:val="2"/>
          <w:sz w:val="17"/>
          <w:szCs w:val="17"/>
        </w:rPr>
        <w:t>entre leurs stricts besoins alimen</w:t>
      </w:r>
      <w:r>
        <w:rPr>
          <w:rFonts w:ascii="Tahoma" w:hAnsi="Tahoma" w:cs="Tahoma"/>
          <w:spacing w:val="2"/>
          <w:sz w:val="17"/>
          <w:szCs w:val="17"/>
        </w:rPr>
        <w:softHyphen/>
        <w:t>taires, l'entr'aide en France et l'envoi régulier d'argent aux familles res</w:t>
      </w:r>
      <w:r>
        <w:rPr>
          <w:rFonts w:ascii="Tahoma" w:hAnsi="Tahoma" w:cs="Tahoma"/>
          <w:spacing w:val="2"/>
          <w:sz w:val="17"/>
          <w:szCs w:val="17"/>
        </w:rPr>
        <w:softHyphen/>
        <w:t>tées au pays) les cotisations indivi</w:t>
      </w:r>
      <w:r>
        <w:rPr>
          <w:rFonts w:ascii="Tahoma" w:hAnsi="Tahoma" w:cs="Tahoma"/>
          <w:spacing w:val="2"/>
          <w:sz w:val="17"/>
          <w:szCs w:val="17"/>
        </w:rPr>
        <w:softHyphen/>
        <w:t>duelles restent la principale source de financement de</w:t>
      </w:r>
      <w:r>
        <w:rPr>
          <w:rFonts w:ascii="Tahoma" w:hAnsi="Tahoma" w:cs="Tahoma"/>
          <w:spacing w:val="2"/>
          <w:sz w:val="17"/>
          <w:szCs w:val="17"/>
        </w:rPr>
        <w:t>s projets collec</w:t>
      </w:r>
      <w:r>
        <w:rPr>
          <w:rFonts w:ascii="Tahoma" w:hAnsi="Tahoma" w:cs="Tahoma"/>
          <w:spacing w:val="2"/>
          <w:sz w:val="17"/>
          <w:szCs w:val="17"/>
        </w:rPr>
        <w:softHyphen/>
        <w:t>tifs. Ce qui laisse penser qu'il y a là un désir plus ou moins conscient de se substituer, dans ce rôle, à la société d'accueil.</w:t>
      </w:r>
    </w:p>
    <w:p w14:paraId="7C6B2341" w14:textId="77777777" w:rsidR="00000000" w:rsidRDefault="00DF5140">
      <w:pPr>
        <w:kinsoku w:val="0"/>
        <w:overflowPunct w:val="0"/>
        <w:autoSpaceDE/>
        <w:autoSpaceDN/>
        <w:adjustRightInd/>
        <w:spacing w:before="104" w:line="215" w:lineRule="exact"/>
        <w:jc w:val="both"/>
        <w:textAlignment w:val="baseline"/>
        <w:rPr>
          <w:rFonts w:ascii="Tahoma" w:hAnsi="Tahoma" w:cs="Tahoma"/>
          <w:sz w:val="17"/>
          <w:szCs w:val="17"/>
        </w:rPr>
      </w:pPr>
      <w:r>
        <w:rPr>
          <w:rFonts w:ascii="Tahoma" w:hAnsi="Tahoma" w:cs="Tahoma"/>
          <w:sz w:val="17"/>
          <w:szCs w:val="17"/>
        </w:rPr>
        <w:t>L'accompagnement des projets de développement et des stratégies d'in</w:t>
      </w:r>
      <w:r>
        <w:rPr>
          <w:rFonts w:ascii="Tahoma" w:hAnsi="Tahoma" w:cs="Tahoma"/>
          <w:sz w:val="17"/>
          <w:szCs w:val="17"/>
        </w:rPr>
        <w:softHyphen/>
        <w:t>tégration : un nouveau rôle, aujour</w:t>
      </w:r>
      <w:r>
        <w:rPr>
          <w:rFonts w:ascii="Tahoma" w:hAnsi="Tahoma" w:cs="Tahoma"/>
          <w:sz w:val="17"/>
          <w:szCs w:val="17"/>
        </w:rPr>
        <w:softHyphen/>
        <w:t>d'hui</w:t>
      </w:r>
      <w:r>
        <w:rPr>
          <w:rFonts w:ascii="Tahoma" w:hAnsi="Tahoma" w:cs="Tahoma"/>
          <w:sz w:val="17"/>
          <w:szCs w:val="17"/>
        </w:rPr>
        <w:t>, pour les travailleurs sociaux</w:t>
      </w:r>
    </w:p>
    <w:p w14:paraId="35346C5A" w14:textId="77777777" w:rsidR="00000000" w:rsidRDefault="00DF5140">
      <w:pPr>
        <w:kinsoku w:val="0"/>
        <w:overflowPunct w:val="0"/>
        <w:autoSpaceDE/>
        <w:autoSpaceDN/>
        <w:adjustRightInd/>
        <w:spacing w:before="100" w:after="12" w:line="215" w:lineRule="exact"/>
        <w:jc w:val="both"/>
        <w:textAlignment w:val="baseline"/>
        <w:rPr>
          <w:rFonts w:ascii="Tahoma" w:hAnsi="Tahoma" w:cs="Tahoma"/>
          <w:sz w:val="17"/>
          <w:szCs w:val="17"/>
        </w:rPr>
      </w:pPr>
      <w:r>
        <w:rPr>
          <w:rFonts w:ascii="Tahoma" w:hAnsi="Tahoma" w:cs="Tahoma"/>
          <w:sz w:val="17"/>
          <w:szCs w:val="17"/>
        </w:rPr>
        <w:t>Les travailleurs sociaux ne doivent pas laisser le monopole de la recher</w:t>
      </w:r>
      <w:r>
        <w:rPr>
          <w:rFonts w:ascii="Tahoma" w:hAnsi="Tahoma" w:cs="Tahoma"/>
          <w:sz w:val="17"/>
          <w:szCs w:val="17"/>
        </w:rPr>
        <w:softHyphen/>
        <w:t xml:space="preserve">che et de l'intervention sociales aux chercheurs </w:t>
      </w:r>
      <w:r>
        <w:rPr>
          <w:rFonts w:ascii="Tahoma" w:hAnsi="Tahoma" w:cs="Tahoma"/>
          <w:i/>
          <w:iCs/>
          <w:sz w:val="17"/>
          <w:szCs w:val="17"/>
        </w:rPr>
        <w:t xml:space="preserve">en titre </w:t>
      </w:r>
      <w:r>
        <w:rPr>
          <w:rFonts w:ascii="Tahoma" w:hAnsi="Tahoma" w:cs="Tahoma"/>
          <w:sz w:val="17"/>
          <w:szCs w:val="17"/>
        </w:rPr>
        <w:t xml:space="preserve">mais tenter de relier les stratégies d'intégration des Africains aux dispositifs d'insertion </w:t>
      </w:r>
      <w:r>
        <w:rPr>
          <w:rFonts w:ascii="Tahoma" w:hAnsi="Tahoma" w:cs="Tahoma"/>
          <w:sz w:val="17"/>
          <w:szCs w:val="17"/>
        </w:rPr>
        <w:t>existants. Entre la dynamique des</w:t>
      </w:r>
    </w:p>
    <w:p w14:paraId="372D765D" w14:textId="77777777" w:rsidR="00000000" w:rsidRDefault="00DF5140">
      <w:pPr>
        <w:kinsoku w:val="0"/>
        <w:overflowPunct w:val="0"/>
        <w:autoSpaceDE/>
        <w:autoSpaceDN/>
        <w:adjustRightInd/>
        <w:spacing w:before="24" w:after="24" w:line="215" w:lineRule="exact"/>
        <w:jc w:val="both"/>
        <w:textAlignment w:val="baseline"/>
        <w:rPr>
          <w:rFonts w:ascii="Tahoma" w:hAnsi="Tahoma" w:cs="Tahoma"/>
          <w:sz w:val="17"/>
          <w:szCs w:val="17"/>
        </w:rPr>
      </w:pPr>
      <w:r>
        <w:rPr>
          <w:noProof/>
        </w:rPr>
        <w:pict w14:anchorId="10C55AA4">
          <v:shape id="_x0000_s1265" type="#_x0000_t202" style="position:absolute;left:0;text-align:left;margin-left:528.1pt;margin-top:599.85pt;width:22.35pt;height:12.45pt;z-index:13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9833A9D" w14:textId="77777777" w:rsidR="00000000" w:rsidRDefault="00DF5140">
                  <w:pPr>
                    <w:kinsoku w:val="0"/>
                    <w:overflowPunct w:val="0"/>
                    <w:autoSpaceDE/>
                    <w:autoSpaceDN/>
                    <w:adjustRightInd/>
                    <w:spacing w:line="243" w:lineRule="exact"/>
                    <w:textAlignment w:val="baseline"/>
                    <w:rPr>
                      <w:rFonts w:ascii="Tahoma" w:hAnsi="Tahoma" w:cs="Tahoma"/>
                      <w:b/>
                      <w:bCs/>
                      <w:spacing w:val="17"/>
                      <w:sz w:val="22"/>
                      <w:szCs w:val="22"/>
                    </w:rPr>
                  </w:pPr>
                  <w:r>
                    <w:rPr>
                      <w:rFonts w:ascii="Tahoma" w:hAnsi="Tahoma" w:cs="Tahoma"/>
                      <w:b/>
                      <w:bCs/>
                      <w:spacing w:val="17"/>
                      <w:sz w:val="22"/>
                      <w:szCs w:val="22"/>
                    </w:rPr>
                    <w:t>39</w:t>
                  </w:r>
                </w:p>
              </w:txbxContent>
            </v:textbox>
            <w10:wrap type="square" anchorx="page" anchory="page"/>
          </v:shape>
        </w:pict>
      </w:r>
      <w:r>
        <w:rPr>
          <w:rFonts w:ascii="Tahoma" w:hAnsi="Tahoma" w:cs="Tahoma"/>
          <w:sz w:val="17"/>
          <w:szCs w:val="17"/>
        </w:rPr>
        <w:t>communautés africaines et les dis</w:t>
      </w:r>
      <w:r>
        <w:rPr>
          <w:rFonts w:ascii="Tahoma" w:hAnsi="Tahoma" w:cs="Tahoma"/>
          <w:sz w:val="17"/>
          <w:szCs w:val="17"/>
        </w:rPr>
        <w:softHyphen/>
        <w:t>positifs imaginés de l'extérieur il y aurait place pour une gestion qui soit en cohérence avec le projet des uns et le devoir d'insertion des autres. Il faut donc se poser la questio</w:t>
      </w:r>
      <w:r>
        <w:rPr>
          <w:rFonts w:ascii="Tahoma" w:hAnsi="Tahoma" w:cs="Tahoma"/>
          <w:sz w:val="17"/>
          <w:szCs w:val="17"/>
        </w:rPr>
        <w:t>n de savoir quelle démarche concevoir pour cet accompagnement social des projets individuels et collectifs. (11)</w:t>
      </w:r>
    </w:p>
    <w:p w14:paraId="66229411" w14:textId="77777777" w:rsidR="00000000" w:rsidRDefault="00DF5140">
      <w:pPr>
        <w:widowControl/>
        <w:rPr>
          <w:sz w:val="24"/>
          <w:szCs w:val="24"/>
        </w:rPr>
        <w:sectPr w:rsidR="00000000">
          <w:footerReference w:type="even" r:id="rId192"/>
          <w:footerReference w:type="default" r:id="rId193"/>
          <w:footerReference w:type="first" r:id="rId194"/>
          <w:pgSz w:w="11256" w:h="16843"/>
          <w:pgMar w:top="942" w:right="1000" w:bottom="773" w:left="1176" w:header="720" w:footer="984" w:gutter="0"/>
          <w:cols w:num="3" w:space="720" w:equalWidth="0">
            <w:col w:w="2880" w:space="220"/>
            <w:col w:w="2880" w:space="220"/>
            <w:col w:w="2880"/>
          </w:cols>
          <w:noEndnote/>
          <w:titlePg/>
        </w:sectPr>
      </w:pPr>
    </w:p>
    <w:p w14:paraId="5797388D" w14:textId="77777777" w:rsidR="00000000" w:rsidRDefault="00DF5140">
      <w:pPr>
        <w:kinsoku w:val="0"/>
        <w:overflowPunct w:val="0"/>
        <w:autoSpaceDE/>
        <w:autoSpaceDN/>
        <w:adjustRightInd/>
        <w:spacing w:before="229" w:line="288" w:lineRule="exact"/>
        <w:textAlignment w:val="baseline"/>
        <w:rPr>
          <w:sz w:val="24"/>
          <w:szCs w:val="24"/>
        </w:rPr>
      </w:pPr>
      <w:r>
        <w:rPr>
          <w:noProof/>
        </w:rPr>
        <w:pict w14:anchorId="7E32FB60">
          <v:line id="_x0000_s1268" style="position:absolute;z-index:137;mso-wrap-distance-left:0;mso-wrap-distance-right:0;mso-position-horizontal-relative:text;mso-position-vertical-relative:text" from="2.6pt,19.6pt" to="281.65pt,19.6pt" o:allowincell="f" strokeweight=".95pt">
            <w10:wrap type="square"/>
          </v:line>
        </w:pict>
      </w:r>
    </w:p>
    <w:p w14:paraId="5F615409" w14:textId="77777777" w:rsidR="00000000" w:rsidRDefault="00DF5140">
      <w:pPr>
        <w:kinsoku w:val="0"/>
        <w:overflowPunct w:val="0"/>
        <w:autoSpaceDE/>
        <w:autoSpaceDN/>
        <w:adjustRightInd/>
        <w:spacing w:before="229" w:line="288" w:lineRule="exact"/>
        <w:textAlignment w:val="baseline"/>
        <w:rPr>
          <w:sz w:val="24"/>
          <w:szCs w:val="24"/>
        </w:rPr>
        <w:sectPr w:rsidR="00000000">
          <w:footerReference w:type="even" r:id="rId195"/>
          <w:footerReference w:type="default" r:id="rId196"/>
          <w:type w:val="continuous"/>
          <w:pgSz w:w="11256" w:h="16843"/>
          <w:pgMar w:top="942" w:right="298" w:bottom="773" w:left="1143" w:header="720" w:footer="984" w:gutter="0"/>
          <w:cols w:space="720"/>
          <w:noEndnote/>
        </w:sectPr>
      </w:pPr>
    </w:p>
    <w:p w14:paraId="33E1BCCE" w14:textId="77777777" w:rsidR="00000000" w:rsidRDefault="00DF5140">
      <w:pPr>
        <w:numPr>
          <w:ilvl w:val="0"/>
          <w:numId w:val="27"/>
        </w:numPr>
        <w:kinsoku w:val="0"/>
        <w:overflowPunct w:val="0"/>
        <w:autoSpaceDE/>
        <w:autoSpaceDN/>
        <w:adjustRightInd/>
        <w:spacing w:before="13" w:line="205" w:lineRule="exact"/>
        <w:jc w:val="both"/>
        <w:textAlignment w:val="baseline"/>
        <w:rPr>
          <w:rFonts w:ascii="Tahoma" w:hAnsi="Tahoma" w:cs="Tahoma"/>
          <w:spacing w:val="-16"/>
          <w:sz w:val="17"/>
          <w:szCs w:val="17"/>
        </w:rPr>
      </w:pPr>
      <w:r>
        <w:rPr>
          <w:rFonts w:ascii="Tahoma" w:hAnsi="Tahoma" w:cs="Tahoma"/>
          <w:spacing w:val="-16"/>
          <w:sz w:val="17"/>
          <w:szCs w:val="17"/>
        </w:rPr>
        <w:t>Il suffit de visiter un foyer de «travailleurs isolés», un jour de fête ou un week-end, pour constater que les réunions d'associations villageoises permettent aux familles habitant hors du fo</w:t>
      </w:r>
      <w:r>
        <w:rPr>
          <w:rFonts w:ascii="Tahoma" w:hAnsi="Tahoma" w:cs="Tahoma"/>
          <w:spacing w:val="-16"/>
          <w:sz w:val="17"/>
          <w:szCs w:val="17"/>
        </w:rPr>
        <w:t>yer de se retrouver.</w:t>
      </w:r>
    </w:p>
    <w:p w14:paraId="7614F503" w14:textId="77777777" w:rsidR="00000000" w:rsidRDefault="00DF5140">
      <w:pPr>
        <w:numPr>
          <w:ilvl w:val="0"/>
          <w:numId w:val="27"/>
        </w:numPr>
        <w:kinsoku w:val="0"/>
        <w:overflowPunct w:val="0"/>
        <w:autoSpaceDE/>
        <w:autoSpaceDN/>
        <w:adjustRightInd/>
        <w:spacing w:before="21" w:line="204" w:lineRule="exact"/>
        <w:jc w:val="both"/>
        <w:textAlignment w:val="baseline"/>
        <w:rPr>
          <w:rFonts w:ascii="Tahoma" w:hAnsi="Tahoma" w:cs="Tahoma"/>
          <w:i/>
          <w:iCs/>
          <w:spacing w:val="-14"/>
          <w:sz w:val="17"/>
          <w:szCs w:val="17"/>
        </w:rPr>
      </w:pPr>
      <w:r>
        <w:rPr>
          <w:rFonts w:ascii="Tahoma" w:hAnsi="Tahoma" w:cs="Tahoma"/>
          <w:spacing w:val="-14"/>
          <w:sz w:val="17"/>
          <w:szCs w:val="17"/>
        </w:rPr>
        <w:t xml:space="preserve">Par exemple des ONGcomme IeGRDR, Frères des Hommes, ou des associations commela CIMADE, la FASTI, Acteurs </w:t>
      </w:r>
      <w:r>
        <w:rPr>
          <w:rFonts w:ascii="Tahoma" w:hAnsi="Tahoma" w:cs="Tahoma"/>
          <w:i/>
          <w:iCs/>
          <w:spacing w:val="-14"/>
          <w:sz w:val="17"/>
          <w:szCs w:val="17"/>
        </w:rPr>
        <w:t>Ici et Là-bas, CCFD, SPF, AICF, sans oublier les municipalités.</w:t>
      </w:r>
    </w:p>
    <w:p w14:paraId="1D086D8D" w14:textId="77777777" w:rsidR="00000000" w:rsidRDefault="00DF5140">
      <w:pPr>
        <w:numPr>
          <w:ilvl w:val="0"/>
          <w:numId w:val="27"/>
        </w:numPr>
        <w:kinsoku w:val="0"/>
        <w:overflowPunct w:val="0"/>
        <w:autoSpaceDE/>
        <w:autoSpaceDN/>
        <w:adjustRightInd/>
        <w:spacing w:before="16" w:line="206" w:lineRule="exact"/>
        <w:jc w:val="both"/>
        <w:textAlignment w:val="baseline"/>
        <w:rPr>
          <w:rFonts w:ascii="Tahoma" w:hAnsi="Tahoma" w:cs="Tahoma"/>
          <w:i/>
          <w:iCs/>
          <w:spacing w:val="-14"/>
          <w:sz w:val="17"/>
          <w:szCs w:val="17"/>
        </w:rPr>
      </w:pPr>
      <w:r>
        <w:rPr>
          <w:rFonts w:ascii="Tahoma" w:hAnsi="Tahoma" w:cs="Tahoma"/>
          <w:spacing w:val="-14"/>
          <w:sz w:val="17"/>
          <w:szCs w:val="17"/>
        </w:rPr>
        <w:t xml:space="preserve">Ils auront, par exemple, leur mot à dire pour l'attribution d'une place disponible, dans des organismes tels que la </w:t>
      </w:r>
      <w:r>
        <w:rPr>
          <w:rFonts w:ascii="Tahoma" w:hAnsi="Tahoma" w:cs="Tahoma"/>
          <w:i/>
          <w:iCs/>
          <w:spacing w:val="-14"/>
          <w:sz w:val="17"/>
          <w:szCs w:val="17"/>
        </w:rPr>
        <w:t xml:space="preserve">SOUNDIATA, L'AFTAM </w:t>
      </w:r>
      <w:r>
        <w:rPr>
          <w:rFonts w:ascii="Tahoma" w:hAnsi="Tahoma" w:cs="Tahoma"/>
          <w:spacing w:val="-14"/>
          <w:sz w:val="17"/>
          <w:szCs w:val="17"/>
        </w:rPr>
        <w:t xml:space="preserve">ou </w:t>
      </w:r>
      <w:r>
        <w:rPr>
          <w:rFonts w:ascii="Tahoma" w:hAnsi="Tahoma" w:cs="Tahoma"/>
          <w:i/>
          <w:iCs/>
          <w:spacing w:val="-14"/>
          <w:sz w:val="17"/>
          <w:szCs w:val="17"/>
        </w:rPr>
        <w:t>l'ASSOTRAF.</w:t>
      </w:r>
    </w:p>
    <w:p w14:paraId="675F7EA1" w14:textId="77777777" w:rsidR="00000000" w:rsidRDefault="00DF5140">
      <w:pPr>
        <w:numPr>
          <w:ilvl w:val="0"/>
          <w:numId w:val="27"/>
        </w:numPr>
        <w:kinsoku w:val="0"/>
        <w:overflowPunct w:val="0"/>
        <w:autoSpaceDE/>
        <w:autoSpaceDN/>
        <w:adjustRightInd/>
        <w:spacing w:before="20" w:line="205" w:lineRule="exact"/>
        <w:jc w:val="both"/>
        <w:textAlignment w:val="baseline"/>
        <w:rPr>
          <w:rFonts w:ascii="Tahoma" w:hAnsi="Tahoma" w:cs="Tahoma"/>
          <w:spacing w:val="-17"/>
          <w:sz w:val="17"/>
          <w:szCs w:val="17"/>
        </w:rPr>
      </w:pPr>
      <w:r>
        <w:rPr>
          <w:rFonts w:ascii="Tahoma" w:hAnsi="Tahoma" w:cs="Tahoma"/>
          <w:spacing w:val="-17"/>
          <w:sz w:val="17"/>
          <w:szCs w:val="17"/>
        </w:rPr>
        <w:t>Une étude serait, ici, nécessaire pour évaluer les potentialités d'action que représentent ces nouveaux dé</w:t>
      </w:r>
      <w:r>
        <w:rPr>
          <w:rFonts w:ascii="Tahoma" w:hAnsi="Tahoma" w:cs="Tahoma"/>
          <w:spacing w:val="-17"/>
          <w:sz w:val="17"/>
          <w:szCs w:val="17"/>
        </w:rPr>
        <w:t xml:space="preserve">tenteurs de l'autorité dans la </w:t>
      </w:r>
      <w:r>
        <w:rPr>
          <w:rFonts w:ascii="Tahoma" w:hAnsi="Tahoma" w:cs="Tahoma"/>
          <w:spacing w:val="-17"/>
          <w:sz w:val="17"/>
          <w:szCs w:val="17"/>
        </w:rPr>
        <w:t>commu</w:t>
      </w:r>
      <w:r>
        <w:rPr>
          <w:rFonts w:ascii="Tahoma" w:hAnsi="Tahoma" w:cs="Tahoma"/>
          <w:spacing w:val="-17"/>
          <w:sz w:val="17"/>
          <w:szCs w:val="17"/>
        </w:rPr>
        <w:softHyphen/>
        <w:t>nauté Africaine et il nous est bien difficile, dans les limites d'un bref article, d'en dire davantage . L'intérêt d'une telle analyse serait de déterminer</w:t>
      </w:r>
    </w:p>
    <w:p w14:paraId="5589E078" w14:textId="77777777" w:rsidR="00000000" w:rsidRDefault="00DF5140">
      <w:pPr>
        <w:kinsoku w:val="0"/>
        <w:overflowPunct w:val="0"/>
        <w:autoSpaceDE/>
        <w:autoSpaceDN/>
        <w:adjustRightInd/>
        <w:spacing w:before="27" w:line="205" w:lineRule="exact"/>
        <w:ind w:left="72"/>
        <w:jc w:val="both"/>
        <w:textAlignment w:val="baseline"/>
        <w:rPr>
          <w:rFonts w:ascii="Tahoma" w:hAnsi="Tahoma" w:cs="Tahoma"/>
          <w:i/>
          <w:iCs/>
          <w:spacing w:val="-17"/>
          <w:sz w:val="17"/>
          <w:szCs w:val="17"/>
        </w:rPr>
      </w:pPr>
      <w:r>
        <w:rPr>
          <w:rFonts w:ascii="Tahoma" w:hAnsi="Tahoma" w:cs="Tahoma"/>
          <w:spacing w:val="-17"/>
          <w:sz w:val="16"/>
          <w:szCs w:val="16"/>
        </w:rPr>
        <w:br w:type="column"/>
      </w:r>
      <w:r>
        <w:rPr>
          <w:rFonts w:ascii="Tahoma" w:hAnsi="Tahoma" w:cs="Tahoma"/>
          <w:spacing w:val="-17"/>
          <w:sz w:val="17"/>
          <w:szCs w:val="17"/>
        </w:rPr>
        <w:lastRenderedPageBreak/>
        <w:t>comment se constituent les leaders. Sont-ils seulement des «in</w:t>
      </w:r>
      <w:r>
        <w:rPr>
          <w:rFonts w:ascii="Tahoma" w:hAnsi="Tahoma" w:cs="Tahoma"/>
          <w:spacing w:val="-17"/>
          <w:sz w:val="17"/>
          <w:szCs w:val="17"/>
        </w:rPr>
        <w:t>tellec</w:t>
      </w:r>
      <w:r>
        <w:rPr>
          <w:rFonts w:ascii="Tahoma" w:hAnsi="Tahoma" w:cs="Tahoma"/>
          <w:spacing w:val="-17"/>
          <w:sz w:val="17"/>
          <w:szCs w:val="17"/>
        </w:rPr>
        <w:softHyphen/>
        <w:t>tuels», capables de traduire dans les formes du discours occidental les modes de sociabilité africains, ou bien des héros de la diaspora africaine, des novateurs créateurs de valeurs. Ce sont eux, s'ils existent, qui peuvent donner un sens à la noti</w:t>
      </w:r>
      <w:r>
        <w:rPr>
          <w:rFonts w:ascii="Tahoma" w:hAnsi="Tahoma" w:cs="Tahoma"/>
          <w:spacing w:val="-17"/>
          <w:sz w:val="17"/>
          <w:szCs w:val="17"/>
        </w:rPr>
        <w:t xml:space="preserve">on </w:t>
      </w:r>
      <w:r>
        <w:rPr>
          <w:rFonts w:ascii="Tahoma" w:hAnsi="Tahoma" w:cs="Tahoma"/>
          <w:i/>
          <w:iCs/>
          <w:spacing w:val="-17"/>
          <w:sz w:val="17"/>
          <w:szCs w:val="17"/>
        </w:rPr>
        <w:t xml:space="preserve">d'intégration, </w:t>
      </w:r>
      <w:r>
        <w:rPr>
          <w:rFonts w:ascii="Tahoma" w:hAnsi="Tahoma" w:cs="Tahoma"/>
          <w:spacing w:val="-17"/>
          <w:sz w:val="17"/>
          <w:szCs w:val="17"/>
        </w:rPr>
        <w:t>c'est-à-dire un mouve</w:t>
      </w:r>
      <w:r>
        <w:rPr>
          <w:rFonts w:ascii="Tahoma" w:hAnsi="Tahoma" w:cs="Tahoma"/>
          <w:spacing w:val="-17"/>
          <w:sz w:val="17"/>
          <w:szCs w:val="17"/>
        </w:rPr>
        <w:softHyphen/>
        <w:t xml:space="preserve">ment qui transforme l'espace social dans lequel il a à </w:t>
      </w:r>
      <w:r>
        <w:rPr>
          <w:rFonts w:ascii="Tahoma" w:hAnsi="Tahoma" w:cs="Tahoma"/>
          <w:i/>
          <w:iCs/>
          <w:spacing w:val="-17"/>
          <w:sz w:val="17"/>
          <w:szCs w:val="17"/>
        </w:rPr>
        <w:t>prendre place.</w:t>
      </w:r>
    </w:p>
    <w:p w14:paraId="257550B5" w14:textId="77777777" w:rsidR="00000000" w:rsidRDefault="00DF5140">
      <w:pPr>
        <w:numPr>
          <w:ilvl w:val="0"/>
          <w:numId w:val="28"/>
        </w:numPr>
        <w:kinsoku w:val="0"/>
        <w:overflowPunct w:val="0"/>
        <w:autoSpaceDE/>
        <w:autoSpaceDN/>
        <w:adjustRightInd/>
        <w:spacing w:before="69" w:line="206" w:lineRule="exact"/>
        <w:jc w:val="both"/>
        <w:textAlignment w:val="baseline"/>
        <w:rPr>
          <w:rFonts w:ascii="Tahoma" w:hAnsi="Tahoma" w:cs="Tahoma"/>
          <w:spacing w:val="-14"/>
          <w:sz w:val="17"/>
          <w:szCs w:val="17"/>
        </w:rPr>
      </w:pPr>
      <w:r>
        <w:rPr>
          <w:rFonts w:ascii="Tahoma" w:hAnsi="Tahoma" w:cs="Tahoma"/>
          <w:spacing w:val="-14"/>
          <w:sz w:val="17"/>
          <w:szCs w:val="17"/>
        </w:rPr>
        <w:t>Pour les Africains de la région parisienne, Il s'agit surtout de la vallée du fleuve Sénégal (Soninké, Peul, Kassonké), région divisée par l</w:t>
      </w:r>
      <w:r>
        <w:rPr>
          <w:rFonts w:ascii="Tahoma" w:hAnsi="Tahoma" w:cs="Tahoma"/>
          <w:spacing w:val="-14"/>
          <w:sz w:val="17"/>
          <w:szCs w:val="17"/>
        </w:rPr>
        <w:t>es frontières coloniales délimitant le Sénégal, le Mali et la Mauritanie.</w:t>
      </w:r>
    </w:p>
    <w:p w14:paraId="20A605EC" w14:textId="77777777" w:rsidR="00000000" w:rsidRDefault="00DF5140">
      <w:pPr>
        <w:numPr>
          <w:ilvl w:val="0"/>
          <w:numId w:val="28"/>
        </w:numPr>
        <w:kinsoku w:val="0"/>
        <w:overflowPunct w:val="0"/>
        <w:autoSpaceDE/>
        <w:autoSpaceDN/>
        <w:adjustRightInd/>
        <w:spacing w:before="72" w:line="215" w:lineRule="exact"/>
        <w:jc w:val="both"/>
        <w:textAlignment w:val="baseline"/>
        <w:rPr>
          <w:rFonts w:ascii="Tahoma" w:hAnsi="Tahoma" w:cs="Tahoma"/>
          <w:spacing w:val="-16"/>
          <w:sz w:val="17"/>
          <w:szCs w:val="17"/>
        </w:rPr>
      </w:pPr>
      <w:r>
        <w:rPr>
          <w:rFonts w:ascii="Tahoma" w:hAnsi="Tahoma" w:cs="Tahoma"/>
          <w:spacing w:val="-16"/>
          <w:sz w:val="17"/>
          <w:szCs w:val="17"/>
        </w:rPr>
        <w:t>Cet «argent chaud» intéresse d'ailleurs les pouvoirs publics français..</w:t>
      </w:r>
    </w:p>
    <w:p w14:paraId="1C3E043B" w14:textId="77777777" w:rsidR="00000000" w:rsidRDefault="00DF5140">
      <w:pPr>
        <w:numPr>
          <w:ilvl w:val="0"/>
          <w:numId w:val="28"/>
        </w:numPr>
        <w:kinsoku w:val="0"/>
        <w:overflowPunct w:val="0"/>
        <w:autoSpaceDE/>
        <w:autoSpaceDN/>
        <w:adjustRightInd/>
        <w:spacing w:before="75" w:line="205" w:lineRule="exact"/>
        <w:jc w:val="both"/>
        <w:textAlignment w:val="baseline"/>
        <w:rPr>
          <w:rFonts w:ascii="Tahoma" w:hAnsi="Tahoma" w:cs="Tahoma"/>
          <w:spacing w:val="-15"/>
          <w:sz w:val="17"/>
          <w:szCs w:val="17"/>
        </w:rPr>
      </w:pPr>
      <w:r>
        <w:rPr>
          <w:rFonts w:ascii="Tahoma" w:hAnsi="Tahoma" w:cs="Tahoma"/>
          <w:spacing w:val="-15"/>
          <w:sz w:val="17"/>
          <w:szCs w:val="17"/>
        </w:rPr>
        <w:t>Ce type de questionnement peut aussi s'adresser, à d'autres popu</w:t>
      </w:r>
      <w:r>
        <w:rPr>
          <w:rFonts w:ascii="Tahoma" w:hAnsi="Tahoma" w:cs="Tahoma"/>
          <w:spacing w:val="-15"/>
          <w:sz w:val="17"/>
          <w:szCs w:val="17"/>
        </w:rPr>
        <w:softHyphen/>
        <w:t>lations que les Africains ou personnes étrang</w:t>
      </w:r>
      <w:r>
        <w:rPr>
          <w:rFonts w:ascii="Tahoma" w:hAnsi="Tahoma" w:cs="Tahoma"/>
          <w:spacing w:val="-15"/>
          <w:sz w:val="17"/>
          <w:szCs w:val="17"/>
        </w:rPr>
        <w:t>ères résidant en France.</w:t>
      </w:r>
    </w:p>
    <w:p w14:paraId="12350894" w14:textId="77777777" w:rsidR="00000000" w:rsidRDefault="00DF5140">
      <w:pPr>
        <w:widowControl/>
        <w:rPr>
          <w:sz w:val="24"/>
          <w:szCs w:val="24"/>
        </w:rPr>
        <w:sectPr w:rsidR="00000000">
          <w:footerReference w:type="even" r:id="rId197"/>
          <w:footerReference w:type="default" r:id="rId198"/>
          <w:type w:val="continuous"/>
          <w:pgSz w:w="11256" w:h="16843"/>
          <w:pgMar w:top="942" w:right="977" w:bottom="773" w:left="1176" w:header="720" w:footer="984" w:gutter="0"/>
          <w:cols w:num="2" w:space="720" w:equalWidth="0">
            <w:col w:w="4430" w:space="243"/>
            <w:col w:w="4430"/>
          </w:cols>
          <w:noEndnote/>
        </w:sectPr>
      </w:pPr>
    </w:p>
    <w:p w14:paraId="1796D1A3" w14:textId="77777777" w:rsidR="00000000" w:rsidRDefault="00DF5140">
      <w:pPr>
        <w:kinsoku w:val="0"/>
        <w:overflowPunct w:val="0"/>
        <w:autoSpaceDE/>
        <w:autoSpaceDN/>
        <w:adjustRightInd/>
        <w:spacing w:line="230" w:lineRule="exact"/>
        <w:jc w:val="both"/>
        <w:textAlignment w:val="baseline"/>
        <w:rPr>
          <w:rFonts w:ascii="Arial" w:hAnsi="Arial" w:cs="Arial"/>
          <w:i/>
          <w:iCs/>
          <w:sz w:val="18"/>
          <w:szCs w:val="18"/>
        </w:rPr>
      </w:pPr>
      <w:r>
        <w:rPr>
          <w:noProof/>
        </w:rPr>
        <w:lastRenderedPageBreak/>
        <w:pict w14:anchorId="04E292C1">
          <v:shape id="_x0000_s1273" type="#_x0000_t202" style="position:absolute;left:0;text-align:left;margin-left:245.05pt;margin-top:0;width:102.7pt;height:44.75pt;z-index:13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888"/>
                    <w:gridCol w:w="1166"/>
                  </w:tblGrid>
                  <w:tr w:rsidR="00000000" w:rsidRPr="00DF5140" w14:paraId="04A94FCE" w14:textId="77777777">
                    <w:tblPrEx>
                      <w:tblCellMar>
                        <w:top w:w="0" w:type="dxa"/>
                        <w:left w:w="0" w:type="dxa"/>
                        <w:bottom w:w="0" w:type="dxa"/>
                        <w:right w:w="0" w:type="dxa"/>
                      </w:tblCellMar>
                    </w:tblPrEx>
                    <w:trPr>
                      <w:trHeight w:hRule="exact" w:val="787"/>
                    </w:trPr>
                    <w:tc>
                      <w:tcPr>
                        <w:tcW w:w="888" w:type="dxa"/>
                        <w:tcBorders>
                          <w:top w:val="nil"/>
                          <w:left w:val="nil"/>
                          <w:bottom w:val="nil"/>
                          <w:right w:val="nil"/>
                        </w:tcBorders>
                      </w:tcPr>
                      <w:p w14:paraId="3B29E7F2" w14:textId="77777777" w:rsidR="00000000" w:rsidRPr="00DF5140" w:rsidRDefault="00DF5140">
                        <w:pPr>
                          <w:kinsoku w:val="0"/>
                          <w:overflowPunct w:val="0"/>
                          <w:autoSpaceDE/>
                          <w:autoSpaceDN/>
                          <w:adjustRightInd/>
                          <w:spacing w:before="14" w:after="29"/>
                          <w:jc w:val="center"/>
                          <w:textAlignment w:val="baseline"/>
                          <w:rPr>
                            <w:sz w:val="24"/>
                            <w:szCs w:val="24"/>
                          </w:rPr>
                        </w:pPr>
                        <w:r w:rsidRPr="00DF5140">
                          <w:rPr>
                            <w:sz w:val="24"/>
                            <w:szCs w:val="24"/>
                          </w:rPr>
                          <w:pict w14:anchorId="165A1ACB">
                            <v:shape id="_x0000_i1102" type="#_x0000_t75" style="width:44.45pt;height:36.95pt" fillcolor="window">
                              <v:imagedata r:id="rId199" o:title="_Pic300"/>
                            </v:shape>
                          </w:pict>
                        </w:r>
                      </w:p>
                    </w:tc>
                    <w:tc>
                      <w:tcPr>
                        <w:tcW w:w="1166" w:type="dxa"/>
                        <w:tcBorders>
                          <w:top w:val="nil"/>
                          <w:left w:val="nil"/>
                          <w:bottom w:val="nil"/>
                          <w:right w:val="nil"/>
                        </w:tcBorders>
                        <w:vAlign w:val="center"/>
                      </w:tcPr>
                      <w:p w14:paraId="51B4157D" w14:textId="77777777" w:rsidR="00000000" w:rsidRPr="00DF5140" w:rsidRDefault="00DF5140">
                        <w:pPr>
                          <w:kinsoku w:val="0"/>
                          <w:overflowPunct w:val="0"/>
                          <w:autoSpaceDE/>
                          <w:autoSpaceDN/>
                          <w:adjustRightInd/>
                          <w:spacing w:before="404" w:after="158" w:line="215" w:lineRule="exact"/>
                          <w:ind w:right="5"/>
                          <w:jc w:val="right"/>
                          <w:textAlignment w:val="baseline"/>
                          <w:rPr>
                            <w:rFonts w:ascii="Arial" w:hAnsi="Arial" w:cs="Arial"/>
                            <w:i/>
                            <w:iCs/>
                            <w:sz w:val="18"/>
                            <w:szCs w:val="18"/>
                          </w:rPr>
                        </w:pPr>
                        <w:r w:rsidRPr="00DF5140">
                          <w:rPr>
                            <w:rFonts w:ascii="Arial" w:hAnsi="Arial" w:cs="Arial"/>
                            <w:i/>
                            <w:iCs/>
                            <w:sz w:val="18"/>
                            <w:szCs w:val="18"/>
                          </w:rPr>
                          <w:t>-Prneiehe</w:t>
                        </w:r>
                      </w:p>
                    </w:tc>
                  </w:tr>
                </w:tbl>
                <w:p w14:paraId="6E673AD2" w14:textId="77777777" w:rsidR="00000000" w:rsidRDefault="00DF5140">
                  <w:pPr>
                    <w:kinsoku w:val="0"/>
                    <w:overflowPunct w:val="0"/>
                    <w:autoSpaceDE/>
                    <w:autoSpaceDN/>
                    <w:adjustRightInd/>
                    <w:spacing w:after="88" w:line="20" w:lineRule="exact"/>
                    <w:textAlignment w:val="baseline"/>
                    <w:rPr>
                      <w:sz w:val="24"/>
                      <w:szCs w:val="24"/>
                    </w:rPr>
                  </w:pPr>
                </w:p>
              </w:txbxContent>
            </v:textbox>
            <w10:wrap type="square" anchorx="page" anchory="page"/>
          </v:shape>
        </w:pict>
      </w:r>
      <w:r>
        <w:rPr>
          <w:rFonts w:ascii="Arial" w:hAnsi="Arial" w:cs="Arial"/>
          <w:i/>
          <w:iCs/>
          <w:sz w:val="18"/>
          <w:szCs w:val="18"/>
        </w:rPr>
        <w:t>Ne pas donner des réponses toutes faites...</w:t>
      </w:r>
    </w:p>
    <w:p w14:paraId="0FF512B7" w14:textId="77777777" w:rsidR="00000000" w:rsidRDefault="00DF5140">
      <w:pPr>
        <w:kinsoku w:val="0"/>
        <w:overflowPunct w:val="0"/>
        <w:autoSpaceDE/>
        <w:autoSpaceDN/>
        <w:adjustRightInd/>
        <w:spacing w:before="65" w:line="215" w:lineRule="exact"/>
        <w:jc w:val="both"/>
        <w:textAlignment w:val="baseline"/>
        <w:rPr>
          <w:rFonts w:ascii="Arial" w:hAnsi="Arial" w:cs="Arial"/>
          <w:spacing w:val="-3"/>
          <w:sz w:val="18"/>
          <w:szCs w:val="18"/>
        </w:rPr>
      </w:pPr>
      <w:r>
        <w:rPr>
          <w:rFonts w:ascii="Arial" w:hAnsi="Arial" w:cs="Arial"/>
          <w:spacing w:val="-3"/>
          <w:sz w:val="18"/>
          <w:szCs w:val="18"/>
        </w:rPr>
        <w:t xml:space="preserve">Il paraît urgent de rompre avec toute </w:t>
      </w:r>
      <w:r>
        <w:rPr>
          <w:rFonts w:ascii="Arial" w:hAnsi="Arial" w:cs="Arial"/>
          <w:i/>
          <w:iCs/>
          <w:spacing w:val="-3"/>
          <w:sz w:val="18"/>
          <w:szCs w:val="18"/>
        </w:rPr>
        <w:t xml:space="preserve">opération réparatrice </w:t>
      </w:r>
      <w:r>
        <w:rPr>
          <w:rFonts w:ascii="Arial" w:hAnsi="Arial" w:cs="Arial"/>
          <w:spacing w:val="-3"/>
          <w:sz w:val="18"/>
          <w:szCs w:val="18"/>
        </w:rPr>
        <w:t>dont l'intention est d'imposer des modèles pré</w:t>
      </w:r>
      <w:r>
        <w:rPr>
          <w:rFonts w:ascii="Arial" w:hAnsi="Arial" w:cs="Arial"/>
          <w:spacing w:val="-3"/>
          <w:sz w:val="18"/>
          <w:szCs w:val="18"/>
        </w:rPr>
        <w:t>construits, l'histoire montre qu'elle est vouée à l'échec. Il ne s'agit pas non plus de critiquer systéma</w:t>
      </w:r>
      <w:r>
        <w:rPr>
          <w:rFonts w:ascii="Arial" w:hAnsi="Arial" w:cs="Arial"/>
          <w:spacing w:val="-3"/>
          <w:sz w:val="18"/>
          <w:szCs w:val="18"/>
        </w:rPr>
        <w:softHyphen/>
        <w:t>tiquement les actions entreprises en matière d'insertion dans la société d'accueil ou l'aide, sous toutes ses formes, aux pays d'origine. Le con</w:t>
      </w:r>
      <w:r>
        <w:rPr>
          <w:rFonts w:ascii="Arial" w:hAnsi="Arial" w:cs="Arial"/>
          <w:spacing w:val="-3"/>
          <w:sz w:val="18"/>
          <w:szCs w:val="18"/>
        </w:rPr>
        <w:softHyphen/>
        <w:t>seil,</w:t>
      </w:r>
      <w:r>
        <w:rPr>
          <w:rFonts w:ascii="Arial" w:hAnsi="Arial" w:cs="Arial"/>
          <w:spacing w:val="-3"/>
          <w:sz w:val="18"/>
          <w:szCs w:val="18"/>
        </w:rPr>
        <w:t xml:space="preserve"> l'orientation, l'apport de moyens techniques et financiers sont tou</w:t>
      </w:r>
      <w:r>
        <w:rPr>
          <w:rFonts w:ascii="Arial" w:hAnsi="Arial" w:cs="Arial"/>
          <w:spacing w:val="-3"/>
          <w:sz w:val="18"/>
          <w:szCs w:val="18"/>
        </w:rPr>
        <w:softHyphen/>
        <w:t>jours nécessaires, mais ne sont pas suffisants pour favoriser un dévelop</w:t>
      </w:r>
      <w:r>
        <w:rPr>
          <w:rFonts w:ascii="Arial" w:hAnsi="Arial" w:cs="Arial"/>
          <w:spacing w:val="-3"/>
          <w:sz w:val="18"/>
          <w:szCs w:val="18"/>
        </w:rPr>
        <w:softHyphen/>
        <w:t>pement.</w:t>
      </w:r>
    </w:p>
    <w:p w14:paraId="47DBA84F" w14:textId="77777777" w:rsidR="00000000" w:rsidRDefault="00DF5140">
      <w:pPr>
        <w:kinsoku w:val="0"/>
        <w:overflowPunct w:val="0"/>
        <w:autoSpaceDE/>
        <w:autoSpaceDN/>
        <w:adjustRightInd/>
        <w:spacing w:before="95" w:line="215" w:lineRule="exact"/>
        <w:jc w:val="both"/>
        <w:textAlignment w:val="baseline"/>
        <w:rPr>
          <w:rFonts w:ascii="Arial" w:hAnsi="Arial" w:cs="Arial"/>
          <w:spacing w:val="-4"/>
          <w:sz w:val="18"/>
          <w:szCs w:val="18"/>
        </w:rPr>
      </w:pPr>
      <w:r>
        <w:rPr>
          <w:rFonts w:ascii="Arial" w:hAnsi="Arial" w:cs="Arial"/>
          <w:spacing w:val="-4"/>
          <w:sz w:val="18"/>
          <w:szCs w:val="18"/>
        </w:rPr>
        <w:t xml:space="preserve">Plutôt que de donner des réponses à des besoins signalés, il semble utile </w:t>
      </w:r>
      <w:r>
        <w:rPr>
          <w:rFonts w:ascii="Arial" w:hAnsi="Arial" w:cs="Arial"/>
          <w:i/>
          <w:iCs/>
          <w:spacing w:val="-4"/>
          <w:sz w:val="18"/>
          <w:szCs w:val="18"/>
        </w:rPr>
        <w:t>d'évaluer les ressources des pop</w:t>
      </w:r>
      <w:r>
        <w:rPr>
          <w:rFonts w:ascii="Arial" w:hAnsi="Arial" w:cs="Arial"/>
          <w:i/>
          <w:iCs/>
          <w:spacing w:val="-4"/>
          <w:sz w:val="18"/>
          <w:szCs w:val="18"/>
        </w:rPr>
        <w:t>ula</w:t>
      </w:r>
      <w:r>
        <w:rPr>
          <w:rFonts w:ascii="Arial" w:hAnsi="Arial" w:cs="Arial"/>
          <w:i/>
          <w:iCs/>
          <w:spacing w:val="-4"/>
          <w:sz w:val="18"/>
          <w:szCs w:val="18"/>
        </w:rPr>
        <w:softHyphen/>
        <w:t xml:space="preserve">tions concernées, </w:t>
      </w:r>
      <w:r>
        <w:rPr>
          <w:rFonts w:ascii="Arial" w:hAnsi="Arial" w:cs="Arial"/>
          <w:spacing w:val="-4"/>
          <w:sz w:val="18"/>
          <w:szCs w:val="18"/>
        </w:rPr>
        <w:t xml:space="preserve">de les valider, et les mobiliser sur des </w:t>
      </w:r>
      <w:r>
        <w:rPr>
          <w:rFonts w:ascii="Arial" w:hAnsi="Arial" w:cs="Arial"/>
          <w:i/>
          <w:iCs/>
          <w:spacing w:val="-4"/>
          <w:sz w:val="18"/>
          <w:szCs w:val="18"/>
        </w:rPr>
        <w:t>projets à cons</w:t>
      </w:r>
      <w:r>
        <w:rPr>
          <w:rFonts w:ascii="Arial" w:hAnsi="Arial" w:cs="Arial"/>
          <w:i/>
          <w:iCs/>
          <w:spacing w:val="-4"/>
          <w:sz w:val="18"/>
          <w:szCs w:val="18"/>
        </w:rPr>
        <w:softHyphen/>
        <w:t xml:space="preserve">truire. </w:t>
      </w:r>
      <w:r>
        <w:rPr>
          <w:rFonts w:ascii="Arial" w:hAnsi="Arial" w:cs="Arial"/>
          <w:spacing w:val="-4"/>
          <w:sz w:val="18"/>
          <w:szCs w:val="18"/>
        </w:rPr>
        <w:t>Le développement économi</w:t>
      </w:r>
      <w:r>
        <w:rPr>
          <w:rFonts w:ascii="Arial" w:hAnsi="Arial" w:cs="Arial"/>
          <w:spacing w:val="-4"/>
          <w:sz w:val="18"/>
          <w:szCs w:val="18"/>
        </w:rPr>
        <w:softHyphen/>
        <w:t>que au village ne sera effectivement réalisable que s'il se double, au sein des communautés, d'une capacité d'expression et d'organisation.</w:t>
      </w:r>
    </w:p>
    <w:p w14:paraId="50D4B085" w14:textId="77777777" w:rsidR="00000000" w:rsidRDefault="00DF5140">
      <w:pPr>
        <w:kinsoku w:val="0"/>
        <w:overflowPunct w:val="0"/>
        <w:autoSpaceDE/>
        <w:autoSpaceDN/>
        <w:adjustRightInd/>
        <w:spacing w:before="132" w:line="215" w:lineRule="exact"/>
        <w:textAlignment w:val="baseline"/>
        <w:rPr>
          <w:rFonts w:ascii="Arial" w:hAnsi="Arial" w:cs="Arial"/>
          <w:i/>
          <w:iCs/>
          <w:sz w:val="18"/>
          <w:szCs w:val="18"/>
        </w:rPr>
      </w:pPr>
      <w:r>
        <w:rPr>
          <w:rFonts w:ascii="Arial" w:hAnsi="Arial" w:cs="Arial"/>
          <w:i/>
          <w:iCs/>
          <w:sz w:val="18"/>
          <w:szCs w:val="18"/>
        </w:rPr>
        <w:t>Repen</w:t>
      </w:r>
      <w:r>
        <w:rPr>
          <w:rFonts w:ascii="Arial" w:hAnsi="Arial" w:cs="Arial"/>
          <w:i/>
          <w:iCs/>
          <w:sz w:val="18"/>
          <w:szCs w:val="18"/>
        </w:rPr>
        <w:t>ser le développement social</w:t>
      </w:r>
    </w:p>
    <w:p w14:paraId="0A84C5A5" w14:textId="77777777" w:rsidR="00000000" w:rsidRDefault="00DF5140">
      <w:pPr>
        <w:kinsoku w:val="0"/>
        <w:overflowPunct w:val="0"/>
        <w:autoSpaceDE/>
        <w:autoSpaceDN/>
        <w:adjustRightInd/>
        <w:spacing w:before="119" w:line="215" w:lineRule="exact"/>
        <w:jc w:val="both"/>
        <w:textAlignment w:val="baseline"/>
        <w:rPr>
          <w:rFonts w:ascii="Arial" w:hAnsi="Arial" w:cs="Arial"/>
          <w:spacing w:val="-5"/>
          <w:sz w:val="18"/>
          <w:szCs w:val="18"/>
        </w:rPr>
      </w:pPr>
      <w:r>
        <w:rPr>
          <w:rFonts w:ascii="Arial" w:hAnsi="Arial" w:cs="Arial"/>
          <w:spacing w:val="-5"/>
          <w:sz w:val="18"/>
          <w:szCs w:val="18"/>
        </w:rPr>
        <w:t>Il faut reconsidérer l'action économi</w:t>
      </w:r>
      <w:r>
        <w:rPr>
          <w:rFonts w:ascii="Arial" w:hAnsi="Arial" w:cs="Arial"/>
          <w:spacing w:val="-5"/>
          <w:sz w:val="18"/>
          <w:szCs w:val="18"/>
        </w:rPr>
        <w:softHyphen/>
        <w:t xml:space="preserve">que et sociale à travers une </w:t>
      </w:r>
      <w:r>
        <w:rPr>
          <w:rFonts w:ascii="Arial" w:hAnsi="Arial" w:cs="Arial"/>
          <w:i/>
          <w:iCs/>
          <w:spacing w:val="-5"/>
          <w:sz w:val="18"/>
          <w:szCs w:val="18"/>
        </w:rPr>
        <w:t xml:space="preserve">logique de partage et d'engagement ; </w:t>
      </w:r>
      <w:r>
        <w:rPr>
          <w:rFonts w:ascii="Arial" w:hAnsi="Arial" w:cs="Arial"/>
          <w:spacing w:val="-5"/>
          <w:sz w:val="18"/>
          <w:szCs w:val="18"/>
        </w:rPr>
        <w:t>les communautés doivent être davan</w:t>
      </w:r>
      <w:r>
        <w:rPr>
          <w:rFonts w:ascii="Arial" w:hAnsi="Arial" w:cs="Arial"/>
          <w:spacing w:val="-5"/>
          <w:sz w:val="18"/>
          <w:szCs w:val="18"/>
        </w:rPr>
        <w:softHyphen/>
        <w:t>tage impliquées dans toute étude, conception ou réalisation de projet les concernant. Mal</w:t>
      </w:r>
      <w:r>
        <w:rPr>
          <w:rFonts w:ascii="Arial" w:hAnsi="Arial" w:cs="Arial"/>
          <w:spacing w:val="-5"/>
          <w:sz w:val="18"/>
          <w:szCs w:val="18"/>
        </w:rPr>
        <w:t>gré ses récentes positions (12), l'Etat français a en</w:t>
      </w:r>
      <w:r>
        <w:rPr>
          <w:rFonts w:ascii="Arial" w:hAnsi="Arial" w:cs="Arial"/>
          <w:spacing w:val="-5"/>
          <w:sz w:val="18"/>
          <w:szCs w:val="18"/>
        </w:rPr>
        <w:softHyphen/>
        <w:t>core du mal à accepter toute forme d'auto-développement qui échappe à son contrôle.C'est pourquoi, sou</w:t>
      </w:r>
      <w:r>
        <w:rPr>
          <w:rFonts w:ascii="Arial" w:hAnsi="Arial" w:cs="Arial"/>
          <w:spacing w:val="-5"/>
          <w:sz w:val="18"/>
          <w:szCs w:val="18"/>
        </w:rPr>
        <w:softHyphen/>
        <w:t xml:space="preserve">vent, il commandite des associations, organismes, ONG, dont on pourrait avancer qu'ils constituent </w:t>
      </w:r>
      <w:r>
        <w:rPr>
          <w:rFonts w:ascii="Arial" w:hAnsi="Arial" w:cs="Arial"/>
          <w:spacing w:val="-5"/>
          <w:sz w:val="18"/>
          <w:szCs w:val="18"/>
        </w:rPr>
        <w:t>parfois des formes décentralisées de l'ancienne Coopération. Avec ces dernières une négociation doit, cependant, être possible de façon à donner aux as</w:t>
      </w:r>
      <w:r>
        <w:rPr>
          <w:rFonts w:ascii="Arial" w:hAnsi="Arial" w:cs="Arial"/>
          <w:spacing w:val="-5"/>
          <w:sz w:val="18"/>
          <w:szCs w:val="18"/>
        </w:rPr>
        <w:softHyphen/>
        <w:t xml:space="preserve">sociations africaines un espace d'autonomie nécessaire et pour qu'un partenariat puisse </w:t>
      </w:r>
      <w:r>
        <w:rPr>
          <w:rFonts w:ascii="Arial" w:hAnsi="Arial" w:cs="Arial"/>
          <w:i/>
          <w:iCs/>
          <w:spacing w:val="-5"/>
          <w:sz w:val="18"/>
          <w:szCs w:val="18"/>
        </w:rPr>
        <w:t xml:space="preserve">vraiment </w:t>
      </w:r>
      <w:r>
        <w:rPr>
          <w:rFonts w:ascii="Arial" w:hAnsi="Arial" w:cs="Arial"/>
          <w:spacing w:val="-5"/>
          <w:sz w:val="18"/>
          <w:szCs w:val="18"/>
        </w:rPr>
        <w:t>exister</w:t>
      </w:r>
      <w:r>
        <w:rPr>
          <w:rFonts w:ascii="Arial" w:hAnsi="Arial" w:cs="Arial"/>
          <w:spacing w:val="-5"/>
          <w:sz w:val="18"/>
          <w:szCs w:val="18"/>
        </w:rPr>
        <w:t>.</w:t>
      </w:r>
    </w:p>
    <w:p w14:paraId="229F10ED" w14:textId="77777777" w:rsidR="00000000" w:rsidRDefault="00DF5140">
      <w:pPr>
        <w:kinsoku w:val="0"/>
        <w:overflowPunct w:val="0"/>
        <w:autoSpaceDE/>
        <w:autoSpaceDN/>
        <w:adjustRightInd/>
        <w:spacing w:before="109" w:line="240" w:lineRule="exact"/>
        <w:textAlignment w:val="baseline"/>
        <w:rPr>
          <w:rFonts w:ascii="Arial" w:hAnsi="Arial" w:cs="Arial"/>
          <w:i/>
          <w:iCs/>
          <w:sz w:val="18"/>
          <w:szCs w:val="18"/>
        </w:rPr>
      </w:pPr>
      <w:r>
        <w:rPr>
          <w:noProof/>
        </w:rPr>
        <w:pict w14:anchorId="0324B9C7">
          <v:shape id="_x0000_s1274" type="#_x0000_t202" style="position:absolute;margin-left:8.5pt;margin-top:598.35pt;width:22.85pt;height:14.95pt;z-index:13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B442025" w14:textId="77777777" w:rsidR="00000000" w:rsidRDefault="00DF5140">
                  <w:pPr>
                    <w:kinsoku w:val="0"/>
                    <w:overflowPunct w:val="0"/>
                    <w:autoSpaceDE/>
                    <w:autoSpaceDN/>
                    <w:adjustRightInd/>
                    <w:spacing w:line="287" w:lineRule="exact"/>
                    <w:textAlignment w:val="baseline"/>
                    <w:rPr>
                      <w:rFonts w:ascii="Arial" w:hAnsi="Arial" w:cs="Arial"/>
                      <w:b/>
                      <w:bCs/>
                      <w:spacing w:val="20"/>
                      <w:sz w:val="26"/>
                      <w:szCs w:val="26"/>
                    </w:rPr>
                  </w:pPr>
                  <w:r>
                    <w:rPr>
                      <w:rFonts w:ascii="Arial" w:hAnsi="Arial" w:cs="Arial"/>
                      <w:b/>
                      <w:bCs/>
                      <w:spacing w:val="20"/>
                      <w:sz w:val="26"/>
                      <w:szCs w:val="26"/>
                    </w:rPr>
                    <w:t>40</w:t>
                  </w:r>
                </w:p>
              </w:txbxContent>
            </v:textbox>
            <w10:wrap type="square" anchorx="page" anchory="page"/>
          </v:shape>
        </w:pict>
      </w:r>
      <w:r>
        <w:rPr>
          <w:rFonts w:ascii="Arial" w:hAnsi="Arial" w:cs="Arial"/>
          <w:i/>
          <w:iCs/>
          <w:sz w:val="18"/>
          <w:szCs w:val="18"/>
        </w:rPr>
        <w:t>Mettre en oeuvre un réseau interpartenarial...</w:t>
      </w:r>
    </w:p>
    <w:p w14:paraId="4B592099" w14:textId="77777777" w:rsidR="00000000" w:rsidRDefault="00DF5140">
      <w:pPr>
        <w:kinsoku w:val="0"/>
        <w:overflowPunct w:val="0"/>
        <w:autoSpaceDE/>
        <w:autoSpaceDN/>
        <w:adjustRightInd/>
        <w:spacing w:before="71" w:line="215" w:lineRule="exact"/>
        <w:textAlignment w:val="baseline"/>
        <w:rPr>
          <w:rFonts w:ascii="Arial" w:hAnsi="Arial" w:cs="Arial"/>
          <w:spacing w:val="-3"/>
          <w:sz w:val="18"/>
          <w:szCs w:val="18"/>
        </w:rPr>
      </w:pPr>
      <w:r>
        <w:rPr>
          <w:rFonts w:ascii="Arial" w:hAnsi="Arial" w:cs="Arial"/>
          <w:spacing w:val="-3"/>
          <w:sz w:val="18"/>
          <w:szCs w:val="18"/>
        </w:rPr>
        <w:t xml:space="preserve">Partir des dynamiques endogènes des populations, de leurs ressources </w:t>
      </w:r>
    </w:p>
    <w:p w14:paraId="354478E1" w14:textId="77777777" w:rsidR="00000000" w:rsidRDefault="00DF5140">
      <w:pPr>
        <w:kinsoku w:val="0"/>
        <w:overflowPunct w:val="0"/>
        <w:autoSpaceDE/>
        <w:autoSpaceDN/>
        <w:adjustRightInd/>
        <w:spacing w:line="214" w:lineRule="exact"/>
        <w:jc w:val="both"/>
        <w:textAlignment w:val="baseline"/>
        <w:rPr>
          <w:rFonts w:ascii="Arial" w:hAnsi="Arial" w:cs="Arial"/>
          <w:spacing w:val="-5"/>
          <w:sz w:val="18"/>
          <w:szCs w:val="18"/>
        </w:rPr>
      </w:pPr>
      <w:r>
        <w:rPr>
          <w:rFonts w:ascii="Arial" w:hAnsi="Arial" w:cs="Arial"/>
          <w:spacing w:val="-3"/>
          <w:sz w:val="16"/>
          <w:szCs w:val="16"/>
        </w:rPr>
        <w:br w:type="column"/>
      </w:r>
      <w:r>
        <w:rPr>
          <w:rFonts w:ascii="Arial" w:hAnsi="Arial" w:cs="Arial"/>
          <w:spacing w:val="-5"/>
          <w:sz w:val="18"/>
          <w:szCs w:val="18"/>
        </w:rPr>
        <w:t>mais éviter de reproduire des ferme</w:t>
      </w:r>
      <w:r>
        <w:rPr>
          <w:rFonts w:ascii="Arial" w:hAnsi="Arial" w:cs="Arial"/>
          <w:spacing w:val="-5"/>
          <w:sz w:val="18"/>
          <w:szCs w:val="18"/>
        </w:rPr>
        <w:softHyphen/>
        <w:t>tures et des cloisonnements condui</w:t>
      </w:r>
      <w:r>
        <w:rPr>
          <w:rFonts w:ascii="Arial" w:hAnsi="Arial" w:cs="Arial"/>
          <w:spacing w:val="-5"/>
          <w:sz w:val="18"/>
          <w:szCs w:val="18"/>
        </w:rPr>
        <w:softHyphen/>
        <w:t>sant à l'intolérance et à l'excl</w:t>
      </w:r>
      <w:r>
        <w:rPr>
          <w:rFonts w:ascii="Arial" w:hAnsi="Arial" w:cs="Arial"/>
          <w:spacing w:val="-5"/>
          <w:sz w:val="18"/>
          <w:szCs w:val="18"/>
        </w:rPr>
        <w:t xml:space="preserve">usion. Il s'agit au contraire de </w:t>
      </w:r>
      <w:r>
        <w:rPr>
          <w:rFonts w:ascii="Arial" w:hAnsi="Arial" w:cs="Arial"/>
          <w:i/>
          <w:iCs/>
          <w:spacing w:val="-5"/>
          <w:sz w:val="18"/>
          <w:szCs w:val="18"/>
        </w:rPr>
        <w:t>mettre en rela</w:t>
      </w:r>
      <w:r>
        <w:rPr>
          <w:rFonts w:ascii="Arial" w:hAnsi="Arial" w:cs="Arial"/>
          <w:i/>
          <w:iCs/>
          <w:spacing w:val="-5"/>
          <w:sz w:val="18"/>
          <w:szCs w:val="18"/>
        </w:rPr>
        <w:softHyphen/>
        <w:t xml:space="preserve">tion, </w:t>
      </w:r>
      <w:r>
        <w:rPr>
          <w:rFonts w:ascii="Arial" w:hAnsi="Arial" w:cs="Arial"/>
          <w:spacing w:val="-5"/>
          <w:sz w:val="18"/>
          <w:szCs w:val="18"/>
        </w:rPr>
        <w:t xml:space="preserve">d'ouvrir des espaces nouveaux de dialogue et permettre que des rencontres s'y réalisent. C'est là un travail de proximité et communautaire en ce qu'il </w:t>
      </w:r>
      <w:r>
        <w:rPr>
          <w:rFonts w:ascii="Arial" w:hAnsi="Arial" w:cs="Arial"/>
          <w:i/>
          <w:iCs/>
          <w:spacing w:val="-5"/>
          <w:sz w:val="18"/>
          <w:szCs w:val="18"/>
        </w:rPr>
        <w:t>rapproche et rend com</w:t>
      </w:r>
      <w:r>
        <w:rPr>
          <w:rFonts w:ascii="Arial" w:hAnsi="Arial" w:cs="Arial"/>
          <w:i/>
          <w:iCs/>
          <w:spacing w:val="-5"/>
          <w:sz w:val="18"/>
          <w:szCs w:val="18"/>
        </w:rPr>
        <w:softHyphen/>
        <w:t xml:space="preserve">mun, </w:t>
      </w:r>
      <w:r>
        <w:rPr>
          <w:rFonts w:ascii="Arial" w:hAnsi="Arial" w:cs="Arial"/>
          <w:spacing w:val="-5"/>
          <w:sz w:val="18"/>
          <w:szCs w:val="18"/>
        </w:rPr>
        <w:t>donne du sens et autoris</w:t>
      </w:r>
      <w:r>
        <w:rPr>
          <w:rFonts w:ascii="Arial" w:hAnsi="Arial" w:cs="Arial"/>
          <w:spacing w:val="-5"/>
          <w:sz w:val="18"/>
          <w:szCs w:val="18"/>
        </w:rPr>
        <w:t>e une redécouverte réciproque (à travers des échanges et peut-être la possibi</w:t>
      </w:r>
      <w:r>
        <w:rPr>
          <w:rFonts w:ascii="Arial" w:hAnsi="Arial" w:cs="Arial"/>
          <w:spacing w:val="-5"/>
          <w:sz w:val="18"/>
          <w:szCs w:val="18"/>
        </w:rPr>
        <w:softHyphen/>
        <w:t>lité d'une écriture collective de l'his</w:t>
      </w:r>
      <w:r>
        <w:rPr>
          <w:rFonts w:ascii="Arial" w:hAnsi="Arial" w:cs="Arial"/>
          <w:spacing w:val="-5"/>
          <w:sz w:val="18"/>
          <w:szCs w:val="18"/>
        </w:rPr>
        <w:softHyphen/>
        <w:t>toire de ces projets). Une telle dé</w:t>
      </w:r>
      <w:r>
        <w:rPr>
          <w:rFonts w:ascii="Arial" w:hAnsi="Arial" w:cs="Arial"/>
          <w:spacing w:val="-5"/>
          <w:sz w:val="18"/>
          <w:szCs w:val="18"/>
        </w:rPr>
        <w:softHyphen/>
        <w:t>marche n'est pensable que dans le cadre global d'un développement tout à la fois économique, socio-cul</w:t>
      </w:r>
      <w:r>
        <w:rPr>
          <w:rFonts w:ascii="Arial" w:hAnsi="Arial" w:cs="Arial"/>
          <w:spacing w:val="-5"/>
          <w:sz w:val="18"/>
          <w:szCs w:val="18"/>
        </w:rPr>
        <w:t>turel et politique géré par :</w:t>
      </w:r>
    </w:p>
    <w:p w14:paraId="1EDE2DC7" w14:textId="77777777" w:rsidR="00000000" w:rsidRDefault="00DF5140">
      <w:pPr>
        <w:kinsoku w:val="0"/>
        <w:overflowPunct w:val="0"/>
        <w:autoSpaceDE/>
        <w:autoSpaceDN/>
        <w:adjustRightInd/>
        <w:spacing w:before="87" w:line="215" w:lineRule="exact"/>
        <w:jc w:val="both"/>
        <w:textAlignment w:val="baseline"/>
        <w:rPr>
          <w:rFonts w:ascii="Arial" w:hAnsi="Arial" w:cs="Arial"/>
          <w:spacing w:val="-2"/>
          <w:sz w:val="18"/>
          <w:szCs w:val="18"/>
        </w:rPr>
      </w:pPr>
      <w:r>
        <w:rPr>
          <w:rFonts w:ascii="Arial" w:hAnsi="Arial" w:cs="Arial"/>
          <w:spacing w:val="-2"/>
          <w:sz w:val="18"/>
          <w:szCs w:val="18"/>
        </w:rPr>
        <w:t>- des acteurs économiques (produc</w:t>
      </w:r>
      <w:r>
        <w:rPr>
          <w:rFonts w:ascii="Arial" w:hAnsi="Arial" w:cs="Arial"/>
          <w:spacing w:val="-2"/>
          <w:sz w:val="18"/>
          <w:szCs w:val="18"/>
        </w:rPr>
        <w:softHyphen/>
        <w:t>teurs d'un développement dans la société d'origine)</w:t>
      </w:r>
    </w:p>
    <w:p w14:paraId="4C8EDD32" w14:textId="77777777" w:rsidR="00000000" w:rsidRDefault="00DF5140">
      <w:pPr>
        <w:kinsoku w:val="0"/>
        <w:overflowPunct w:val="0"/>
        <w:autoSpaceDE/>
        <w:autoSpaceDN/>
        <w:adjustRightInd/>
        <w:spacing w:before="88" w:line="215" w:lineRule="exact"/>
        <w:jc w:val="both"/>
        <w:textAlignment w:val="baseline"/>
        <w:rPr>
          <w:rFonts w:ascii="Arial" w:hAnsi="Arial" w:cs="Arial"/>
          <w:spacing w:val="-3"/>
          <w:sz w:val="18"/>
          <w:szCs w:val="18"/>
        </w:rPr>
      </w:pPr>
      <w:r>
        <w:rPr>
          <w:rFonts w:ascii="Arial" w:hAnsi="Arial" w:cs="Arial"/>
          <w:spacing w:val="-3"/>
          <w:sz w:val="18"/>
          <w:szCs w:val="18"/>
        </w:rPr>
        <w:t xml:space="preserve">- des </w:t>
      </w:r>
      <w:r>
        <w:rPr>
          <w:rFonts w:ascii="Arial" w:hAnsi="Arial" w:cs="Arial"/>
          <w:i/>
          <w:iCs/>
          <w:spacing w:val="-3"/>
          <w:sz w:val="18"/>
          <w:szCs w:val="18"/>
        </w:rPr>
        <w:t xml:space="preserve">médiateurs </w:t>
      </w:r>
      <w:r>
        <w:rPr>
          <w:rFonts w:ascii="Arial" w:hAnsi="Arial" w:cs="Arial"/>
          <w:spacing w:val="-3"/>
          <w:sz w:val="18"/>
          <w:szCs w:val="18"/>
        </w:rPr>
        <w:t>(travailleurs so</w:t>
      </w:r>
      <w:r>
        <w:rPr>
          <w:rFonts w:ascii="Arial" w:hAnsi="Arial" w:cs="Arial"/>
          <w:spacing w:val="-3"/>
          <w:sz w:val="18"/>
          <w:szCs w:val="18"/>
        </w:rPr>
        <w:softHyphen/>
      </w:r>
      <w:r>
        <w:rPr>
          <w:rFonts w:ascii="Arial" w:hAnsi="Arial" w:cs="Arial"/>
          <w:spacing w:val="-3"/>
          <w:sz w:val="18"/>
          <w:szCs w:val="18"/>
        </w:rPr>
        <w:t>ciaux (13), animateurs, leaders associatifs) dont le rôle est d'être à l'inter-face, d'empêcher la fermeture.</w:t>
      </w:r>
    </w:p>
    <w:p w14:paraId="1FC89FF5" w14:textId="77777777" w:rsidR="00000000" w:rsidRDefault="00DF5140">
      <w:pPr>
        <w:kinsoku w:val="0"/>
        <w:overflowPunct w:val="0"/>
        <w:autoSpaceDE/>
        <w:autoSpaceDN/>
        <w:adjustRightInd/>
        <w:spacing w:before="91" w:line="215" w:lineRule="exact"/>
        <w:jc w:val="both"/>
        <w:textAlignment w:val="baseline"/>
        <w:rPr>
          <w:rFonts w:ascii="Arial" w:hAnsi="Arial" w:cs="Arial"/>
          <w:sz w:val="18"/>
          <w:szCs w:val="18"/>
        </w:rPr>
      </w:pPr>
      <w:r>
        <w:rPr>
          <w:rFonts w:ascii="Arial" w:hAnsi="Arial" w:cs="Arial"/>
          <w:sz w:val="18"/>
          <w:szCs w:val="18"/>
        </w:rPr>
        <w:t>- des partenaires (financeurs, déci</w:t>
      </w:r>
      <w:r>
        <w:rPr>
          <w:rFonts w:ascii="Arial" w:hAnsi="Arial" w:cs="Arial"/>
          <w:sz w:val="18"/>
          <w:szCs w:val="18"/>
        </w:rPr>
        <w:softHyphen/>
        <w:t>deurs, politiques)</w:t>
      </w:r>
    </w:p>
    <w:p w14:paraId="6EAD36D8" w14:textId="77777777" w:rsidR="00000000" w:rsidRDefault="00DF5140">
      <w:pPr>
        <w:kinsoku w:val="0"/>
        <w:overflowPunct w:val="0"/>
        <w:autoSpaceDE/>
        <w:autoSpaceDN/>
        <w:adjustRightInd/>
        <w:spacing w:before="106" w:line="240" w:lineRule="exact"/>
        <w:textAlignment w:val="baseline"/>
        <w:rPr>
          <w:rFonts w:ascii="Arial" w:hAnsi="Arial" w:cs="Arial"/>
          <w:i/>
          <w:iCs/>
          <w:sz w:val="18"/>
          <w:szCs w:val="18"/>
        </w:rPr>
      </w:pPr>
      <w:r>
        <w:rPr>
          <w:rFonts w:ascii="Arial" w:hAnsi="Arial" w:cs="Arial"/>
          <w:i/>
          <w:iCs/>
          <w:sz w:val="18"/>
          <w:szCs w:val="18"/>
        </w:rPr>
        <w:t>En articulant l'intégration ici au développement là-bas.</w:t>
      </w:r>
    </w:p>
    <w:p w14:paraId="061DE932" w14:textId="77777777" w:rsidR="00000000" w:rsidRDefault="00DF5140">
      <w:pPr>
        <w:kinsoku w:val="0"/>
        <w:overflowPunct w:val="0"/>
        <w:autoSpaceDE/>
        <w:autoSpaceDN/>
        <w:adjustRightInd/>
        <w:spacing w:before="38" w:line="215" w:lineRule="exact"/>
        <w:jc w:val="both"/>
        <w:textAlignment w:val="baseline"/>
        <w:rPr>
          <w:rFonts w:ascii="Arial" w:hAnsi="Arial" w:cs="Arial"/>
          <w:spacing w:val="-3"/>
          <w:sz w:val="18"/>
          <w:szCs w:val="18"/>
        </w:rPr>
      </w:pPr>
      <w:r>
        <w:rPr>
          <w:rFonts w:ascii="Arial" w:hAnsi="Arial" w:cs="Arial"/>
          <w:spacing w:val="-3"/>
          <w:sz w:val="18"/>
          <w:szCs w:val="18"/>
        </w:rPr>
        <w:t>« Ce qui se passe ici nous concern</w:t>
      </w:r>
      <w:r>
        <w:rPr>
          <w:rFonts w:ascii="Arial" w:hAnsi="Arial" w:cs="Arial"/>
          <w:spacing w:val="-3"/>
          <w:sz w:val="18"/>
          <w:szCs w:val="18"/>
        </w:rPr>
        <w:t>e, ce qui se passe au village aussi»</w:t>
      </w:r>
    </w:p>
    <w:p w14:paraId="4487C5DB" w14:textId="77777777" w:rsidR="00000000" w:rsidRDefault="00DF5140">
      <w:pPr>
        <w:kinsoku w:val="0"/>
        <w:overflowPunct w:val="0"/>
        <w:autoSpaceDE/>
        <w:autoSpaceDN/>
        <w:adjustRightInd/>
        <w:spacing w:before="109" w:line="215" w:lineRule="exact"/>
        <w:jc w:val="both"/>
        <w:textAlignment w:val="baseline"/>
        <w:rPr>
          <w:rFonts w:ascii="Arial" w:hAnsi="Arial" w:cs="Arial"/>
          <w:spacing w:val="-4"/>
          <w:sz w:val="18"/>
          <w:szCs w:val="18"/>
        </w:rPr>
      </w:pPr>
      <w:r>
        <w:rPr>
          <w:rFonts w:ascii="Arial" w:hAnsi="Arial" w:cs="Arial"/>
          <w:spacing w:val="-4"/>
          <w:sz w:val="18"/>
          <w:szCs w:val="18"/>
        </w:rPr>
        <w:t>Trouver des points d'articulation en</w:t>
      </w:r>
      <w:r>
        <w:rPr>
          <w:rFonts w:ascii="Arial" w:hAnsi="Arial" w:cs="Arial"/>
          <w:spacing w:val="-4"/>
          <w:sz w:val="18"/>
          <w:szCs w:val="18"/>
        </w:rPr>
        <w:softHyphen/>
        <w:t>tre l'économique et le social (14), mettre en lien ce qui fait trop souvent l'objet de démarches séparées voire opposées de la part des «spécialis</w:t>
      </w:r>
      <w:r>
        <w:rPr>
          <w:rFonts w:ascii="Arial" w:hAnsi="Arial" w:cs="Arial"/>
          <w:spacing w:val="-4"/>
          <w:sz w:val="18"/>
          <w:szCs w:val="18"/>
        </w:rPr>
        <w:softHyphen/>
        <w:t xml:space="preserve">tes» de ces questions, c'est ainsi </w:t>
      </w:r>
      <w:r>
        <w:rPr>
          <w:rFonts w:ascii="Arial" w:hAnsi="Arial" w:cs="Arial"/>
          <w:spacing w:val="-4"/>
          <w:sz w:val="18"/>
          <w:szCs w:val="18"/>
        </w:rPr>
        <w:t>qu'ensemble nous pouront inventer de nouvelles voies. Ne pas oublier que si les stratégies d'intégration des Africains se construisent, pour beau</w:t>
      </w:r>
      <w:r>
        <w:rPr>
          <w:rFonts w:ascii="Arial" w:hAnsi="Arial" w:cs="Arial"/>
          <w:spacing w:val="-4"/>
          <w:sz w:val="18"/>
          <w:szCs w:val="18"/>
        </w:rPr>
        <w:softHyphen/>
        <w:t>coup d'entre elles, à travers leur con</w:t>
      </w:r>
      <w:r>
        <w:rPr>
          <w:rFonts w:ascii="Arial" w:hAnsi="Arial" w:cs="Arial"/>
          <w:spacing w:val="-4"/>
          <w:sz w:val="18"/>
          <w:szCs w:val="18"/>
        </w:rPr>
        <w:softHyphen/>
        <w:t>tribution au développement de leur société d'origine, c'est aussi parce</w:t>
      </w:r>
      <w:r>
        <w:rPr>
          <w:rFonts w:ascii="Arial" w:hAnsi="Arial" w:cs="Arial"/>
          <w:spacing w:val="-4"/>
          <w:sz w:val="18"/>
          <w:szCs w:val="18"/>
        </w:rPr>
        <w:t xml:space="preserve"> qu'un </w:t>
      </w:r>
      <w:r>
        <w:rPr>
          <w:rFonts w:ascii="Arial" w:hAnsi="Arial" w:cs="Arial"/>
          <w:i/>
          <w:iCs/>
          <w:spacing w:val="-4"/>
          <w:sz w:val="18"/>
          <w:szCs w:val="18"/>
        </w:rPr>
        <w:t xml:space="preserve">maldéveloppement </w:t>
      </w:r>
      <w:r>
        <w:rPr>
          <w:rFonts w:ascii="Arial" w:hAnsi="Arial" w:cs="Arial"/>
          <w:spacing w:val="-4"/>
          <w:sz w:val="18"/>
          <w:szCs w:val="18"/>
        </w:rPr>
        <w:t>a provo</w:t>
      </w:r>
      <w:r>
        <w:rPr>
          <w:rFonts w:ascii="Arial" w:hAnsi="Arial" w:cs="Arial"/>
          <w:spacing w:val="-4"/>
          <w:sz w:val="18"/>
          <w:szCs w:val="18"/>
        </w:rPr>
        <w:softHyphen/>
        <w:t xml:space="preserve">qué ce </w:t>
      </w:r>
      <w:r>
        <w:rPr>
          <w:rFonts w:ascii="Arial" w:hAnsi="Arial" w:cs="Arial"/>
          <w:i/>
          <w:iCs/>
          <w:spacing w:val="-4"/>
          <w:sz w:val="18"/>
          <w:szCs w:val="18"/>
        </w:rPr>
        <w:t xml:space="preserve">voyage, </w:t>
      </w:r>
      <w:r>
        <w:rPr>
          <w:rFonts w:ascii="Arial" w:hAnsi="Arial" w:cs="Arial"/>
          <w:spacing w:val="-4"/>
          <w:sz w:val="18"/>
          <w:szCs w:val="18"/>
        </w:rPr>
        <w:t>ce nécessaire dé</w:t>
      </w:r>
      <w:r>
        <w:rPr>
          <w:rFonts w:ascii="Arial" w:hAnsi="Arial" w:cs="Arial"/>
          <w:spacing w:val="-4"/>
          <w:sz w:val="18"/>
          <w:szCs w:val="18"/>
        </w:rPr>
        <w:softHyphen/>
        <w:t>tour par l'immigration</w:t>
      </w:r>
    </w:p>
    <w:p w14:paraId="27BE4039" w14:textId="77777777" w:rsidR="00000000" w:rsidRDefault="00DF5140">
      <w:pPr>
        <w:kinsoku w:val="0"/>
        <w:overflowPunct w:val="0"/>
        <w:autoSpaceDE/>
        <w:autoSpaceDN/>
        <w:adjustRightInd/>
        <w:spacing w:before="101" w:line="215" w:lineRule="exact"/>
        <w:jc w:val="both"/>
        <w:textAlignment w:val="baseline"/>
        <w:rPr>
          <w:rFonts w:ascii="Arial" w:hAnsi="Arial" w:cs="Arial"/>
          <w:sz w:val="18"/>
          <w:szCs w:val="18"/>
        </w:rPr>
      </w:pPr>
      <w:r>
        <w:rPr>
          <w:rFonts w:ascii="Arial" w:hAnsi="Arial" w:cs="Arial"/>
          <w:sz w:val="18"/>
          <w:szCs w:val="18"/>
        </w:rPr>
        <w:t>Enfin, il faut souligner ici, l'impor</w:t>
      </w:r>
      <w:r>
        <w:rPr>
          <w:rFonts w:ascii="Arial" w:hAnsi="Arial" w:cs="Arial"/>
          <w:sz w:val="18"/>
          <w:szCs w:val="18"/>
        </w:rPr>
        <w:softHyphen/>
        <w:t>tance et la responsabilité de ceux que nous avons appelés «média</w:t>
      </w:r>
      <w:r>
        <w:rPr>
          <w:rFonts w:ascii="Arial" w:hAnsi="Arial" w:cs="Arial"/>
          <w:sz w:val="18"/>
          <w:szCs w:val="18"/>
        </w:rPr>
        <w:softHyphen/>
        <w:t>teurs». De leur positionnement et de leur pratiques dépend la réus</w:t>
      </w:r>
      <w:r>
        <w:rPr>
          <w:rFonts w:ascii="Arial" w:hAnsi="Arial" w:cs="Arial"/>
          <w:sz w:val="18"/>
          <w:szCs w:val="18"/>
        </w:rPr>
        <w:t>site ou l'échec de l'entreprise.</w:t>
      </w:r>
    </w:p>
    <w:p w14:paraId="48B28021" w14:textId="77777777" w:rsidR="00000000" w:rsidRDefault="00DF5140">
      <w:pPr>
        <w:kinsoku w:val="0"/>
        <w:overflowPunct w:val="0"/>
        <w:autoSpaceDE/>
        <w:autoSpaceDN/>
        <w:adjustRightInd/>
        <w:spacing w:line="214" w:lineRule="exact"/>
        <w:jc w:val="both"/>
        <w:textAlignment w:val="baseline"/>
        <w:rPr>
          <w:rFonts w:ascii="Arial" w:hAnsi="Arial" w:cs="Arial"/>
          <w:spacing w:val="-4"/>
          <w:sz w:val="18"/>
          <w:szCs w:val="18"/>
        </w:rPr>
      </w:pPr>
      <w:r>
        <w:rPr>
          <w:rFonts w:ascii="Arial" w:hAnsi="Arial" w:cs="Arial"/>
          <w:sz w:val="16"/>
          <w:szCs w:val="16"/>
        </w:rPr>
        <w:br w:type="column"/>
      </w:r>
      <w:r>
        <w:rPr>
          <w:rFonts w:ascii="Arial" w:hAnsi="Arial" w:cs="Arial"/>
          <w:spacing w:val="-4"/>
          <w:sz w:val="18"/>
          <w:szCs w:val="18"/>
        </w:rPr>
        <w:t>C'est vrai pour les travailleurs so</w:t>
      </w:r>
      <w:r>
        <w:rPr>
          <w:rFonts w:ascii="Arial" w:hAnsi="Arial" w:cs="Arial"/>
          <w:spacing w:val="-4"/>
          <w:sz w:val="18"/>
          <w:szCs w:val="18"/>
        </w:rPr>
        <w:softHyphen/>
        <w:t>ciaux, animateurs, formateurs qui tra</w:t>
      </w:r>
      <w:r>
        <w:rPr>
          <w:rFonts w:ascii="Arial" w:hAnsi="Arial" w:cs="Arial"/>
          <w:spacing w:val="-4"/>
          <w:sz w:val="18"/>
          <w:szCs w:val="18"/>
        </w:rPr>
        <w:softHyphen/>
        <w:t xml:space="preserve">vaillent en inter-face : </w:t>
      </w:r>
      <w:r>
        <w:rPr>
          <w:rFonts w:ascii="Arial" w:hAnsi="Arial" w:cs="Arial"/>
          <w:i/>
          <w:iCs/>
          <w:spacing w:val="-4"/>
          <w:sz w:val="18"/>
          <w:szCs w:val="18"/>
        </w:rPr>
        <w:t>«Pour certains travailleurs sociaux, parler de culture soninkée veut dire parler du retour (...) C'est un peu dommage, cert</w:t>
      </w:r>
      <w:r>
        <w:rPr>
          <w:rFonts w:ascii="Arial" w:hAnsi="Arial" w:cs="Arial"/>
          <w:i/>
          <w:iCs/>
          <w:spacing w:val="-4"/>
          <w:sz w:val="18"/>
          <w:szCs w:val="18"/>
        </w:rPr>
        <w:t>ains travailleurs sociaux sont des têtes bouchées, c'est dommage, il faut partir des trucs naturels : si demain je dis dans le foyer : on va aller au théatre, ils vont rigoler, mais si je dis : allons discuter un sujet sur votre village, j'aurai des gens q</w:t>
      </w:r>
      <w:r>
        <w:rPr>
          <w:rFonts w:ascii="Arial" w:hAnsi="Arial" w:cs="Arial"/>
          <w:i/>
          <w:iCs/>
          <w:spacing w:val="-4"/>
          <w:sz w:val="18"/>
          <w:szCs w:val="18"/>
        </w:rPr>
        <w:t xml:space="preserve">ui vont m'écouter. C'est à partir de là qu'on peut les insérer, parce qu'ils seront obligés d'aller voir des personnes (...) ils ne pourront jamais travailler seuls»( </w:t>
      </w:r>
      <w:r>
        <w:rPr>
          <w:rFonts w:ascii="Arial" w:hAnsi="Arial" w:cs="Arial"/>
          <w:spacing w:val="-4"/>
          <w:sz w:val="18"/>
          <w:szCs w:val="18"/>
        </w:rPr>
        <w:t>membre d'une association villageoise, Paris, nov. 1990).</w:t>
      </w:r>
    </w:p>
    <w:p w14:paraId="02EA5F63" w14:textId="77777777" w:rsidR="00000000" w:rsidRDefault="00DF5140">
      <w:pPr>
        <w:kinsoku w:val="0"/>
        <w:overflowPunct w:val="0"/>
        <w:autoSpaceDE/>
        <w:autoSpaceDN/>
        <w:adjustRightInd/>
        <w:spacing w:before="93" w:line="215" w:lineRule="exact"/>
        <w:jc w:val="both"/>
        <w:textAlignment w:val="baseline"/>
        <w:rPr>
          <w:rFonts w:ascii="Arial" w:hAnsi="Arial" w:cs="Arial"/>
          <w:spacing w:val="-3"/>
          <w:sz w:val="18"/>
          <w:szCs w:val="18"/>
        </w:rPr>
      </w:pPr>
      <w:r>
        <w:rPr>
          <w:rFonts w:ascii="Arial" w:hAnsi="Arial" w:cs="Arial"/>
          <w:spacing w:val="-3"/>
          <w:sz w:val="18"/>
          <w:szCs w:val="18"/>
        </w:rPr>
        <w:t>Mais c'est vrai également pour l</w:t>
      </w:r>
      <w:r>
        <w:rPr>
          <w:rFonts w:ascii="Arial" w:hAnsi="Arial" w:cs="Arial"/>
          <w:spacing w:val="-3"/>
          <w:sz w:val="18"/>
          <w:szCs w:val="18"/>
        </w:rPr>
        <w:t>es «leaders associatifs» africains car eux seuls, dans leur communauté, sont à la fois porteurs d'une mémoire africaine et capables de la réinvestir (ou de la pervertir) dans des straté</w:t>
      </w:r>
      <w:r>
        <w:rPr>
          <w:rFonts w:ascii="Arial" w:hAnsi="Arial" w:cs="Arial"/>
          <w:spacing w:val="-3"/>
          <w:sz w:val="18"/>
          <w:szCs w:val="18"/>
        </w:rPr>
        <w:softHyphen/>
        <w:t>gies d'intégration.</w:t>
      </w:r>
    </w:p>
    <w:p w14:paraId="745A13EE" w14:textId="77777777" w:rsidR="00000000" w:rsidRDefault="00DF5140">
      <w:pPr>
        <w:kinsoku w:val="0"/>
        <w:overflowPunct w:val="0"/>
        <w:autoSpaceDE/>
        <w:autoSpaceDN/>
        <w:adjustRightInd/>
        <w:spacing w:before="76" w:line="311" w:lineRule="exact"/>
        <w:jc w:val="center"/>
        <w:textAlignment w:val="baseline"/>
        <w:rPr>
          <w:rFonts w:ascii="Arial" w:hAnsi="Arial" w:cs="Arial"/>
          <w:i/>
          <w:iCs/>
          <w:sz w:val="26"/>
          <w:szCs w:val="26"/>
        </w:rPr>
      </w:pPr>
      <w:r>
        <w:rPr>
          <w:rFonts w:ascii="Arial" w:hAnsi="Arial" w:cs="Arial"/>
          <w:i/>
          <w:iCs/>
          <w:sz w:val="26"/>
          <w:szCs w:val="26"/>
        </w:rPr>
        <w:t>Dynamique de</w:t>
      </w:r>
      <w:r>
        <w:rPr>
          <w:rFonts w:ascii="Arial" w:hAnsi="Arial" w:cs="Arial"/>
          <w:i/>
          <w:iCs/>
          <w:sz w:val="26"/>
          <w:szCs w:val="26"/>
        </w:rPr>
        <w:br/>
        <w:t>l'intégration</w:t>
      </w:r>
    </w:p>
    <w:p w14:paraId="3EBB8FCB" w14:textId="77777777" w:rsidR="00000000" w:rsidRDefault="00DF5140">
      <w:pPr>
        <w:kinsoku w:val="0"/>
        <w:overflowPunct w:val="0"/>
        <w:autoSpaceDE/>
        <w:autoSpaceDN/>
        <w:adjustRightInd/>
        <w:spacing w:before="107" w:line="215" w:lineRule="exact"/>
        <w:jc w:val="both"/>
        <w:textAlignment w:val="baseline"/>
        <w:rPr>
          <w:rFonts w:ascii="Arial" w:hAnsi="Arial" w:cs="Arial"/>
          <w:spacing w:val="-4"/>
          <w:sz w:val="18"/>
          <w:szCs w:val="18"/>
        </w:rPr>
      </w:pPr>
      <w:r>
        <w:rPr>
          <w:rFonts w:ascii="Arial" w:hAnsi="Arial" w:cs="Arial"/>
          <w:spacing w:val="-4"/>
          <w:sz w:val="18"/>
          <w:szCs w:val="18"/>
        </w:rPr>
        <w:t xml:space="preserve">Les projets villageois des Africains vivant en France s'inscrivent dans des démarches auprès d'opérateurs et de décideurs. Ceci devrait avoir pour conséquence une certaine </w:t>
      </w:r>
      <w:r>
        <w:rPr>
          <w:rFonts w:ascii="Arial" w:hAnsi="Arial" w:cs="Arial"/>
          <w:i/>
          <w:iCs/>
          <w:spacing w:val="-4"/>
          <w:sz w:val="18"/>
          <w:szCs w:val="18"/>
        </w:rPr>
        <w:t>re</w:t>
      </w:r>
      <w:r>
        <w:rPr>
          <w:rFonts w:ascii="Arial" w:hAnsi="Arial" w:cs="Arial"/>
          <w:i/>
          <w:iCs/>
          <w:spacing w:val="-4"/>
          <w:sz w:val="18"/>
          <w:szCs w:val="18"/>
        </w:rPr>
        <w:softHyphen/>
        <w:t xml:space="preserve">connaissance </w:t>
      </w:r>
      <w:r>
        <w:rPr>
          <w:rFonts w:ascii="Arial" w:hAnsi="Arial" w:cs="Arial"/>
          <w:spacing w:val="-4"/>
          <w:sz w:val="18"/>
          <w:szCs w:val="18"/>
        </w:rPr>
        <w:t>de la part de la société française. Parallèlement, cette der</w:t>
      </w:r>
      <w:r>
        <w:rPr>
          <w:rFonts w:ascii="Arial" w:hAnsi="Arial" w:cs="Arial"/>
          <w:spacing w:val="-4"/>
          <w:sz w:val="18"/>
          <w:szCs w:val="18"/>
        </w:rPr>
        <w:softHyphen/>
        <w:t>nière m</w:t>
      </w:r>
      <w:r>
        <w:rPr>
          <w:rFonts w:ascii="Arial" w:hAnsi="Arial" w:cs="Arial"/>
          <w:spacing w:val="-4"/>
          <w:sz w:val="18"/>
          <w:szCs w:val="18"/>
        </w:rPr>
        <w:t xml:space="preserve">et en place des dispositifs </w:t>
      </w:r>
      <w:r>
        <w:rPr>
          <w:rFonts w:ascii="Arial" w:hAnsi="Arial" w:cs="Arial"/>
          <w:i/>
          <w:iCs/>
          <w:spacing w:val="-4"/>
          <w:sz w:val="18"/>
          <w:szCs w:val="18"/>
        </w:rPr>
        <w:t xml:space="preserve">d'insertion </w:t>
      </w:r>
      <w:r>
        <w:rPr>
          <w:rFonts w:ascii="Arial" w:hAnsi="Arial" w:cs="Arial"/>
          <w:spacing w:val="-4"/>
          <w:sz w:val="18"/>
          <w:szCs w:val="18"/>
        </w:rPr>
        <w:t>susceptibles d'offrir aux immigrés des formes d'accueil ; elle tend ainsi à modifier sensiblement les institutions existantes.</w:t>
      </w:r>
    </w:p>
    <w:p w14:paraId="3C8832BE" w14:textId="77777777" w:rsidR="00000000" w:rsidRDefault="00DF5140">
      <w:pPr>
        <w:kinsoku w:val="0"/>
        <w:overflowPunct w:val="0"/>
        <w:autoSpaceDE/>
        <w:autoSpaceDN/>
        <w:adjustRightInd/>
        <w:spacing w:before="104" w:line="215" w:lineRule="exact"/>
        <w:jc w:val="both"/>
        <w:textAlignment w:val="baseline"/>
        <w:rPr>
          <w:rFonts w:ascii="Arial" w:hAnsi="Arial" w:cs="Arial"/>
          <w:i/>
          <w:iCs/>
          <w:spacing w:val="-2"/>
          <w:sz w:val="18"/>
          <w:szCs w:val="18"/>
        </w:rPr>
      </w:pPr>
      <w:r>
        <w:rPr>
          <w:rFonts w:ascii="Arial" w:hAnsi="Arial" w:cs="Arial"/>
          <w:spacing w:val="-2"/>
          <w:sz w:val="18"/>
          <w:szCs w:val="18"/>
        </w:rPr>
        <w:t xml:space="preserve">L'hypothèse que nous formulerons est qu'un </w:t>
      </w:r>
      <w:r>
        <w:rPr>
          <w:rFonts w:ascii="Arial" w:hAnsi="Arial" w:cs="Arial"/>
          <w:i/>
          <w:iCs/>
          <w:spacing w:val="-2"/>
          <w:sz w:val="18"/>
          <w:szCs w:val="18"/>
        </w:rPr>
        <w:t xml:space="preserve">accompagnement social </w:t>
      </w:r>
      <w:r>
        <w:rPr>
          <w:rFonts w:ascii="Arial" w:hAnsi="Arial" w:cs="Arial"/>
          <w:spacing w:val="-2"/>
          <w:sz w:val="18"/>
          <w:szCs w:val="18"/>
        </w:rPr>
        <w:t>peut catalyser (voire am</w:t>
      </w:r>
      <w:r>
        <w:rPr>
          <w:rFonts w:ascii="Arial" w:hAnsi="Arial" w:cs="Arial"/>
          <w:spacing w:val="-2"/>
          <w:sz w:val="18"/>
          <w:szCs w:val="18"/>
        </w:rPr>
        <w:t>plifier) ces mouvements (démarche des Afri</w:t>
      </w:r>
      <w:r>
        <w:rPr>
          <w:rFonts w:ascii="Arial" w:hAnsi="Arial" w:cs="Arial"/>
          <w:spacing w:val="-2"/>
          <w:sz w:val="18"/>
          <w:szCs w:val="18"/>
        </w:rPr>
        <w:softHyphen/>
        <w:t>cains, reconnaissance sociale, chan</w:t>
      </w:r>
      <w:r>
        <w:rPr>
          <w:rFonts w:ascii="Arial" w:hAnsi="Arial" w:cs="Arial"/>
          <w:spacing w:val="-2"/>
          <w:sz w:val="18"/>
          <w:szCs w:val="18"/>
        </w:rPr>
        <w:softHyphen/>
        <w:t>gements institutionnels), en les arti</w:t>
      </w:r>
      <w:r>
        <w:rPr>
          <w:rFonts w:ascii="Arial" w:hAnsi="Arial" w:cs="Arial"/>
          <w:spacing w:val="-2"/>
          <w:sz w:val="18"/>
          <w:szCs w:val="18"/>
        </w:rPr>
        <w:softHyphen/>
        <w:t xml:space="preserve">culant pour déterminer une </w:t>
      </w:r>
      <w:r>
        <w:rPr>
          <w:rFonts w:ascii="Arial" w:hAnsi="Arial" w:cs="Arial"/>
          <w:i/>
          <w:iCs/>
          <w:spacing w:val="-2"/>
          <w:sz w:val="18"/>
          <w:szCs w:val="18"/>
        </w:rPr>
        <w:t>dynami</w:t>
      </w:r>
      <w:r>
        <w:rPr>
          <w:rFonts w:ascii="Arial" w:hAnsi="Arial" w:cs="Arial"/>
          <w:i/>
          <w:iCs/>
          <w:spacing w:val="-2"/>
          <w:sz w:val="18"/>
          <w:szCs w:val="18"/>
        </w:rPr>
        <w:softHyphen/>
        <w:t>que de l'intégration.</w:t>
      </w:r>
    </w:p>
    <w:p w14:paraId="500F6E40" w14:textId="77777777" w:rsidR="00000000" w:rsidRDefault="00DF5140">
      <w:pPr>
        <w:kinsoku w:val="0"/>
        <w:overflowPunct w:val="0"/>
        <w:autoSpaceDE/>
        <w:autoSpaceDN/>
        <w:adjustRightInd/>
        <w:spacing w:before="102" w:after="14" w:line="215" w:lineRule="exact"/>
        <w:jc w:val="both"/>
        <w:textAlignment w:val="baseline"/>
        <w:rPr>
          <w:rFonts w:ascii="Arial" w:hAnsi="Arial" w:cs="Arial"/>
          <w:spacing w:val="-2"/>
          <w:sz w:val="18"/>
          <w:szCs w:val="18"/>
        </w:rPr>
      </w:pPr>
      <w:r>
        <w:rPr>
          <w:rFonts w:ascii="Arial" w:hAnsi="Arial" w:cs="Arial"/>
          <w:spacing w:val="-2"/>
          <w:sz w:val="18"/>
          <w:szCs w:val="18"/>
        </w:rPr>
        <w:t xml:space="preserve">Pour y parvenir, la politique à mettre en oeuvre devrait </w:t>
      </w:r>
      <w:r>
        <w:rPr>
          <w:rFonts w:ascii="Arial" w:hAnsi="Arial" w:cs="Arial"/>
          <w:i/>
          <w:iCs/>
          <w:spacing w:val="-2"/>
          <w:sz w:val="18"/>
          <w:szCs w:val="18"/>
        </w:rPr>
        <w:t>développer la com</w:t>
      </w:r>
      <w:r>
        <w:rPr>
          <w:rFonts w:ascii="Arial" w:hAnsi="Arial" w:cs="Arial"/>
          <w:i/>
          <w:iCs/>
          <w:spacing w:val="-2"/>
          <w:sz w:val="18"/>
          <w:szCs w:val="18"/>
        </w:rPr>
        <w:softHyphen/>
        <w:t>municati</w:t>
      </w:r>
      <w:r>
        <w:rPr>
          <w:rFonts w:ascii="Arial" w:hAnsi="Arial" w:cs="Arial"/>
          <w:i/>
          <w:iCs/>
          <w:spacing w:val="-2"/>
          <w:sz w:val="18"/>
          <w:szCs w:val="18"/>
        </w:rPr>
        <w:t xml:space="preserve">on </w:t>
      </w:r>
      <w:r>
        <w:rPr>
          <w:rFonts w:ascii="Arial" w:hAnsi="Arial" w:cs="Arial"/>
          <w:spacing w:val="-2"/>
          <w:sz w:val="18"/>
          <w:szCs w:val="18"/>
        </w:rPr>
        <w:t xml:space="preserve">dans le social en redéfinissant les TS comme </w:t>
      </w:r>
      <w:r>
        <w:rPr>
          <w:rFonts w:ascii="Arial" w:hAnsi="Arial" w:cs="Arial"/>
          <w:i/>
          <w:iCs/>
          <w:spacing w:val="-2"/>
          <w:sz w:val="18"/>
          <w:szCs w:val="18"/>
        </w:rPr>
        <w:t xml:space="preserve">agents de développement. </w:t>
      </w:r>
      <w:r>
        <w:rPr>
          <w:rFonts w:ascii="Arial" w:hAnsi="Arial" w:cs="Arial"/>
          <w:spacing w:val="-2"/>
          <w:sz w:val="18"/>
          <w:szCs w:val="18"/>
        </w:rPr>
        <w:t>Ceux-ci auront,</w:t>
      </w:r>
    </w:p>
    <w:p w14:paraId="7B05752C" w14:textId="77777777" w:rsidR="00000000" w:rsidRDefault="00DF5140">
      <w:pPr>
        <w:widowControl/>
        <w:rPr>
          <w:sz w:val="24"/>
          <w:szCs w:val="24"/>
        </w:rPr>
        <w:sectPr w:rsidR="00000000">
          <w:footerReference w:type="even" r:id="rId200"/>
          <w:footerReference w:type="default" r:id="rId201"/>
          <w:pgSz w:w="11256" w:h="16843"/>
          <w:pgMar w:top="895" w:right="1222" w:bottom="1033" w:left="954" w:header="720" w:footer="1043" w:gutter="0"/>
          <w:cols w:num="3" w:space="720" w:equalWidth="0">
            <w:col w:w="2880" w:space="220"/>
            <w:col w:w="2880" w:space="220"/>
            <w:col w:w="2880"/>
          </w:cols>
          <w:noEndnote/>
        </w:sectPr>
      </w:pPr>
    </w:p>
    <w:p w14:paraId="1B6D16B7" w14:textId="77777777" w:rsidR="00000000" w:rsidRDefault="00DF5140">
      <w:pPr>
        <w:kinsoku w:val="0"/>
        <w:overflowPunct w:val="0"/>
        <w:autoSpaceDE/>
        <w:autoSpaceDN/>
        <w:adjustRightInd/>
        <w:spacing w:before="240" w:line="288" w:lineRule="exact"/>
        <w:textAlignment w:val="baseline"/>
        <w:rPr>
          <w:sz w:val="24"/>
          <w:szCs w:val="24"/>
        </w:rPr>
      </w:pPr>
      <w:r>
        <w:rPr>
          <w:noProof/>
        </w:rPr>
        <w:pict w14:anchorId="32F7BB98">
          <v:line id="_x0000_s1277" style="position:absolute;z-index:140;mso-wrap-distance-left:0;mso-wrap-distance-right:0;mso-position-horizontal-relative:text;mso-position-vertical-relative:text" from="36.35pt,17.4pt" to="308.55pt,17.4pt" o:allowincell="f" strokeweight="1.2pt">
            <w10:wrap type="square"/>
          </v:line>
        </w:pict>
      </w:r>
    </w:p>
    <w:p w14:paraId="430D3C87" w14:textId="77777777" w:rsidR="00000000" w:rsidRDefault="00DF5140">
      <w:pPr>
        <w:kinsoku w:val="0"/>
        <w:overflowPunct w:val="0"/>
        <w:autoSpaceDE/>
        <w:autoSpaceDN/>
        <w:adjustRightInd/>
        <w:spacing w:before="240" w:line="288" w:lineRule="exact"/>
        <w:textAlignment w:val="baseline"/>
        <w:rPr>
          <w:sz w:val="24"/>
          <w:szCs w:val="24"/>
        </w:rPr>
        <w:sectPr w:rsidR="00000000">
          <w:footerReference w:type="even" r:id="rId202"/>
          <w:footerReference w:type="default" r:id="rId203"/>
          <w:type w:val="continuous"/>
          <w:pgSz w:w="11256" w:h="16843"/>
          <w:pgMar w:top="895" w:right="1214" w:bottom="1033" w:left="238" w:header="720" w:footer="1043" w:gutter="0"/>
          <w:cols w:space="720"/>
          <w:noEndnote/>
        </w:sectPr>
      </w:pPr>
    </w:p>
    <w:p w14:paraId="6DD7DCE9" w14:textId="77777777" w:rsidR="00000000" w:rsidRDefault="00DF5140">
      <w:pPr>
        <w:numPr>
          <w:ilvl w:val="0"/>
          <w:numId w:val="29"/>
        </w:numPr>
        <w:kinsoku w:val="0"/>
        <w:overflowPunct w:val="0"/>
        <w:autoSpaceDE/>
        <w:autoSpaceDN/>
        <w:adjustRightInd/>
        <w:spacing w:line="210" w:lineRule="exact"/>
        <w:jc w:val="both"/>
        <w:textAlignment w:val="baseline"/>
        <w:rPr>
          <w:rFonts w:ascii="Arial" w:hAnsi="Arial" w:cs="Arial"/>
          <w:spacing w:val="-17"/>
          <w:sz w:val="18"/>
          <w:szCs w:val="18"/>
        </w:rPr>
      </w:pPr>
      <w:r>
        <w:rPr>
          <w:rFonts w:ascii="Arial" w:hAnsi="Arial" w:cs="Arial"/>
          <w:spacing w:val="-17"/>
          <w:sz w:val="18"/>
          <w:szCs w:val="18"/>
        </w:rPr>
        <w:t>Cf le rapport du Haut Conseil à l'intégration déjà cité.</w:t>
      </w:r>
    </w:p>
    <w:p w14:paraId="0D42B6A2" w14:textId="77777777" w:rsidR="00000000" w:rsidRDefault="00DF5140">
      <w:pPr>
        <w:numPr>
          <w:ilvl w:val="0"/>
          <w:numId w:val="29"/>
        </w:numPr>
        <w:kinsoku w:val="0"/>
        <w:overflowPunct w:val="0"/>
        <w:autoSpaceDE/>
        <w:autoSpaceDN/>
        <w:adjustRightInd/>
        <w:spacing w:before="33" w:line="205" w:lineRule="exact"/>
        <w:jc w:val="both"/>
        <w:textAlignment w:val="baseline"/>
        <w:rPr>
          <w:rFonts w:ascii="Arial" w:hAnsi="Arial" w:cs="Arial"/>
          <w:spacing w:val="-19"/>
          <w:sz w:val="18"/>
          <w:szCs w:val="18"/>
        </w:rPr>
      </w:pPr>
      <w:r>
        <w:rPr>
          <w:rFonts w:ascii="Arial" w:hAnsi="Arial" w:cs="Arial"/>
          <w:spacing w:val="-19"/>
          <w:sz w:val="18"/>
          <w:szCs w:val="18"/>
        </w:rPr>
        <w:t>Il faut reconnaître que cette conception, peu fréquente, du travail social en milieu immigré apparait dans les conclusions d'un récen</w:t>
      </w:r>
      <w:r>
        <w:rPr>
          <w:rFonts w:ascii="Arial" w:hAnsi="Arial" w:cs="Arial"/>
          <w:spacing w:val="-19"/>
          <w:sz w:val="18"/>
          <w:szCs w:val="18"/>
        </w:rPr>
        <w:t>t bilan de l'action sociale menée par M. Royer, du SSAE, dans un foyer parisien (17ème arrd). Ce bilan définit trois rôles du travailleur social : «- être le catalyseur des demandes, des projets, des initiatives;</w:t>
      </w:r>
    </w:p>
    <w:p w14:paraId="53650C30" w14:textId="77777777" w:rsidR="00000000" w:rsidRDefault="00DF5140">
      <w:pPr>
        <w:kinsoku w:val="0"/>
        <w:overflowPunct w:val="0"/>
        <w:autoSpaceDE/>
        <w:autoSpaceDN/>
        <w:adjustRightInd/>
        <w:spacing w:before="32" w:line="204" w:lineRule="exact"/>
        <w:ind w:left="72"/>
        <w:jc w:val="both"/>
        <w:textAlignment w:val="baseline"/>
        <w:rPr>
          <w:rFonts w:ascii="Arial" w:hAnsi="Arial" w:cs="Arial"/>
          <w:spacing w:val="-20"/>
          <w:sz w:val="18"/>
          <w:szCs w:val="18"/>
        </w:rPr>
      </w:pPr>
      <w:r>
        <w:rPr>
          <w:rFonts w:ascii="Arial" w:hAnsi="Arial" w:cs="Arial"/>
          <w:spacing w:val="-20"/>
          <w:sz w:val="18"/>
          <w:szCs w:val="18"/>
        </w:rPr>
        <w:t>- traiter collectivement des situations ind</w:t>
      </w:r>
      <w:r>
        <w:rPr>
          <w:rFonts w:ascii="Arial" w:hAnsi="Arial" w:cs="Arial"/>
          <w:spacing w:val="-20"/>
          <w:sz w:val="18"/>
          <w:szCs w:val="18"/>
        </w:rPr>
        <w:t>ividuelles d'une population spé</w:t>
      </w:r>
      <w:r>
        <w:rPr>
          <w:rFonts w:ascii="Arial" w:hAnsi="Arial" w:cs="Arial"/>
          <w:spacing w:val="-20"/>
          <w:sz w:val="18"/>
          <w:szCs w:val="18"/>
        </w:rPr>
        <w:softHyphen/>
        <w:t xml:space="preserve">cifique tout en privilégiant la relation individuelle avec chaque membre du groupe à partir de laquelle peut se bâtir un travail social collectif ; </w:t>
      </w:r>
    </w:p>
    <w:p w14:paraId="66917523" w14:textId="77777777" w:rsidR="00000000" w:rsidRDefault="00DF5140">
      <w:pPr>
        <w:kinsoku w:val="0"/>
        <w:overflowPunct w:val="0"/>
        <w:autoSpaceDE/>
        <w:autoSpaceDN/>
        <w:adjustRightInd/>
        <w:spacing w:before="12" w:line="205" w:lineRule="exact"/>
        <w:jc w:val="both"/>
        <w:textAlignment w:val="baseline"/>
        <w:rPr>
          <w:rFonts w:ascii="Arial" w:hAnsi="Arial" w:cs="Arial"/>
          <w:i/>
          <w:iCs/>
          <w:spacing w:val="-19"/>
          <w:sz w:val="18"/>
          <w:szCs w:val="18"/>
        </w:rPr>
      </w:pPr>
      <w:r>
        <w:rPr>
          <w:rFonts w:ascii="Arial" w:hAnsi="Arial" w:cs="Arial"/>
          <w:spacing w:val="-20"/>
          <w:sz w:val="16"/>
          <w:szCs w:val="16"/>
        </w:rPr>
        <w:br w:type="column"/>
      </w:r>
      <w:r>
        <w:rPr>
          <w:rFonts w:ascii="Arial" w:hAnsi="Arial" w:cs="Arial"/>
          <w:spacing w:val="-19"/>
          <w:sz w:val="18"/>
          <w:szCs w:val="18"/>
        </w:rPr>
        <w:t>- élab</w:t>
      </w:r>
      <w:r>
        <w:rPr>
          <w:rFonts w:ascii="Arial" w:hAnsi="Arial" w:cs="Arial"/>
          <w:spacing w:val="-19"/>
          <w:sz w:val="18"/>
          <w:szCs w:val="18"/>
        </w:rPr>
        <w:t xml:space="preserve">orer avec d'autres profesionnels des modes d'insertions ; mais il se trouvera toujours à l'interface entre deux groupes, dans un espace intermédiaire où se négocient de nouvelles médiations.» </w:t>
      </w:r>
      <w:r>
        <w:rPr>
          <w:rFonts w:ascii="Arial" w:hAnsi="Arial" w:cs="Arial"/>
          <w:i/>
          <w:iCs/>
          <w:spacing w:val="-19"/>
          <w:sz w:val="18"/>
          <w:szCs w:val="18"/>
        </w:rPr>
        <w:t>Bilan intermé</w:t>
      </w:r>
      <w:r>
        <w:rPr>
          <w:rFonts w:ascii="Arial" w:hAnsi="Arial" w:cs="Arial"/>
          <w:i/>
          <w:iCs/>
          <w:spacing w:val="-19"/>
          <w:sz w:val="18"/>
          <w:szCs w:val="18"/>
        </w:rPr>
        <w:softHyphen/>
        <w:t>diaire de l'action sociale menée avec les résident</w:t>
      </w:r>
      <w:r>
        <w:rPr>
          <w:rFonts w:ascii="Arial" w:hAnsi="Arial" w:cs="Arial"/>
          <w:i/>
          <w:iCs/>
          <w:spacing w:val="-19"/>
          <w:sz w:val="18"/>
          <w:szCs w:val="18"/>
        </w:rPr>
        <w:t>s du Foyer, d'avril</w:t>
      </w:r>
    </w:p>
    <w:p w14:paraId="7547A889" w14:textId="77777777" w:rsidR="00000000" w:rsidRDefault="00DF5140">
      <w:pPr>
        <w:kinsoku w:val="0"/>
        <w:overflowPunct w:val="0"/>
        <w:autoSpaceDE/>
        <w:autoSpaceDN/>
        <w:adjustRightInd/>
        <w:spacing w:before="44" w:line="215" w:lineRule="exact"/>
        <w:textAlignment w:val="baseline"/>
        <w:rPr>
          <w:rFonts w:ascii="Arial" w:hAnsi="Arial" w:cs="Arial"/>
          <w:i/>
          <w:iCs/>
          <w:spacing w:val="-19"/>
          <w:sz w:val="18"/>
          <w:szCs w:val="18"/>
        </w:rPr>
      </w:pPr>
      <w:r>
        <w:rPr>
          <w:rFonts w:ascii="Arial" w:hAnsi="Arial" w:cs="Arial"/>
          <w:i/>
          <w:iCs/>
          <w:spacing w:val="-19"/>
          <w:sz w:val="18"/>
          <w:szCs w:val="18"/>
        </w:rPr>
        <w:t>àoctobre 1991.</w:t>
      </w:r>
    </w:p>
    <w:p w14:paraId="59199464" w14:textId="77777777" w:rsidR="00000000" w:rsidRDefault="00DF5140">
      <w:pPr>
        <w:numPr>
          <w:ilvl w:val="0"/>
          <w:numId w:val="30"/>
        </w:numPr>
        <w:kinsoku w:val="0"/>
        <w:overflowPunct w:val="0"/>
        <w:autoSpaceDE/>
        <w:autoSpaceDN/>
        <w:adjustRightInd/>
        <w:spacing w:before="216" w:line="203" w:lineRule="exact"/>
        <w:jc w:val="both"/>
        <w:textAlignment w:val="baseline"/>
        <w:rPr>
          <w:rFonts w:ascii="Arial" w:hAnsi="Arial" w:cs="Arial"/>
          <w:spacing w:val="-22"/>
          <w:sz w:val="18"/>
          <w:szCs w:val="18"/>
        </w:rPr>
      </w:pPr>
      <w:r>
        <w:rPr>
          <w:rFonts w:ascii="Arial" w:hAnsi="Arial" w:cs="Arial"/>
          <w:spacing w:val="-22"/>
          <w:sz w:val="18"/>
          <w:szCs w:val="18"/>
        </w:rPr>
        <w:t>Comme y invitent d'ailleurs certaines ONG en demandant que soit menée «une reflexion de fond sur la relation entre immigration et dévelop</w:t>
      </w:r>
      <w:r>
        <w:rPr>
          <w:rFonts w:ascii="Arial" w:hAnsi="Arial" w:cs="Arial"/>
          <w:spacing w:val="-22"/>
          <w:sz w:val="18"/>
          <w:szCs w:val="18"/>
        </w:rPr>
        <w:softHyphen/>
        <w:t>pement (cf l'article de Ph. Bernard, Le Monde du 18/10/91, p.12.)</w:t>
      </w:r>
    </w:p>
    <w:p w14:paraId="455EADA6" w14:textId="77777777" w:rsidR="00000000" w:rsidRDefault="00DF5140">
      <w:pPr>
        <w:widowControl/>
        <w:rPr>
          <w:sz w:val="24"/>
          <w:szCs w:val="24"/>
        </w:rPr>
        <w:sectPr w:rsidR="00000000">
          <w:footerReference w:type="even" r:id="rId204"/>
          <w:footerReference w:type="default" r:id="rId205"/>
          <w:type w:val="continuous"/>
          <w:pgSz w:w="11256" w:h="16843"/>
          <w:pgMar w:top="895" w:right="1232" w:bottom="1033" w:left="921" w:header="720" w:footer="1043" w:gutter="0"/>
          <w:cols w:num="2" w:space="720" w:equalWidth="0">
            <w:col w:w="4430" w:space="243"/>
            <w:col w:w="4430"/>
          </w:cols>
          <w:noEndnote/>
        </w:sectPr>
      </w:pPr>
    </w:p>
    <w:p w14:paraId="5C3893AB" w14:textId="77777777" w:rsidR="00000000" w:rsidRDefault="00DF5140">
      <w:pPr>
        <w:kinsoku w:val="0"/>
        <w:overflowPunct w:val="0"/>
        <w:autoSpaceDE/>
        <w:autoSpaceDN/>
        <w:adjustRightInd/>
        <w:spacing w:before="1" w:line="214" w:lineRule="exact"/>
        <w:jc w:val="both"/>
        <w:textAlignment w:val="baseline"/>
        <w:rPr>
          <w:rFonts w:ascii="Arial" w:hAnsi="Arial" w:cs="Arial"/>
          <w:i/>
          <w:iCs/>
          <w:sz w:val="18"/>
          <w:szCs w:val="18"/>
        </w:rPr>
      </w:pPr>
      <w:r>
        <w:rPr>
          <w:noProof/>
        </w:rPr>
        <w:lastRenderedPageBreak/>
        <w:pict w14:anchorId="64E487D1">
          <v:shape id="_x0000_s1282" type="#_x0000_t202" style="position:absolute;left:0;text-align:left;margin-left:271.7pt;margin-top:9pt;width:107.9pt;height:43.9pt;z-index:14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892"/>
                    <w:gridCol w:w="1266"/>
                  </w:tblGrid>
                  <w:tr w:rsidR="00000000" w:rsidRPr="00DF5140" w14:paraId="5CB2662C" w14:textId="77777777">
                    <w:tblPrEx>
                      <w:tblCellMar>
                        <w:top w:w="0" w:type="dxa"/>
                        <w:left w:w="0" w:type="dxa"/>
                        <w:bottom w:w="0" w:type="dxa"/>
                        <w:right w:w="0" w:type="dxa"/>
                      </w:tblCellMar>
                    </w:tblPrEx>
                    <w:trPr>
                      <w:trHeight w:hRule="exact" w:val="770"/>
                    </w:trPr>
                    <w:tc>
                      <w:tcPr>
                        <w:tcW w:w="892" w:type="dxa"/>
                        <w:tcBorders>
                          <w:top w:val="nil"/>
                          <w:left w:val="nil"/>
                          <w:bottom w:val="nil"/>
                          <w:right w:val="nil"/>
                        </w:tcBorders>
                      </w:tcPr>
                      <w:p w14:paraId="5E1E2121" w14:textId="77777777" w:rsidR="00000000" w:rsidRPr="00DF5140" w:rsidRDefault="00DF5140">
                        <w:pPr>
                          <w:kinsoku w:val="0"/>
                          <w:overflowPunct w:val="0"/>
                          <w:autoSpaceDE/>
                          <w:autoSpaceDN/>
                          <w:adjustRightInd/>
                          <w:spacing w:before="12" w:after="24"/>
                          <w:jc w:val="center"/>
                          <w:textAlignment w:val="baseline"/>
                          <w:rPr>
                            <w:sz w:val="24"/>
                            <w:szCs w:val="24"/>
                          </w:rPr>
                        </w:pPr>
                        <w:r w:rsidRPr="00DF5140">
                          <w:rPr>
                            <w:sz w:val="24"/>
                            <w:szCs w:val="24"/>
                          </w:rPr>
                          <w:pict w14:anchorId="19C2A8D4">
                            <v:shape id="_x0000_i1104" type="#_x0000_t75" style="width:44.45pt;height:36.95pt" fillcolor="window">
                              <v:imagedata r:id="rId206" o:title="_Pic310"/>
                            </v:shape>
                          </w:pict>
                        </w:r>
                      </w:p>
                    </w:tc>
                    <w:tc>
                      <w:tcPr>
                        <w:tcW w:w="1266" w:type="dxa"/>
                        <w:tcBorders>
                          <w:top w:val="nil"/>
                          <w:left w:val="nil"/>
                          <w:bottom w:val="nil"/>
                          <w:right w:val="nil"/>
                        </w:tcBorders>
                        <w:vAlign w:val="center"/>
                      </w:tcPr>
                      <w:p w14:paraId="44E9E992" w14:textId="77777777" w:rsidR="00000000" w:rsidRPr="00DF5140" w:rsidRDefault="00DF5140">
                        <w:pPr>
                          <w:kinsoku w:val="0"/>
                          <w:overflowPunct w:val="0"/>
                          <w:autoSpaceDE/>
                          <w:autoSpaceDN/>
                          <w:adjustRightInd/>
                          <w:spacing w:before="400" w:after="144" w:line="212" w:lineRule="exact"/>
                          <w:jc w:val="right"/>
                          <w:textAlignment w:val="baseline"/>
                          <w:rPr>
                            <w:rFonts w:ascii="Arial" w:hAnsi="Arial" w:cs="Arial"/>
                            <w:i/>
                            <w:iCs/>
                            <w:sz w:val="18"/>
                            <w:szCs w:val="18"/>
                          </w:rPr>
                        </w:pPr>
                        <w:r w:rsidRPr="00DF5140">
                          <w:rPr>
                            <w:rFonts w:ascii="Arial" w:hAnsi="Arial" w:cs="Arial"/>
                            <w:i/>
                            <w:iCs/>
                            <w:sz w:val="18"/>
                            <w:szCs w:val="18"/>
                          </w:rPr>
                          <w:t>ratiene</w:t>
                        </w:r>
                      </w:p>
                    </w:tc>
                  </w:tr>
                </w:tbl>
                <w:p w14:paraId="4306818C" w14:textId="77777777" w:rsidR="00000000" w:rsidRDefault="00DF5140">
                  <w:pPr>
                    <w:kinsoku w:val="0"/>
                    <w:overflowPunct w:val="0"/>
                    <w:autoSpaceDE/>
                    <w:autoSpaceDN/>
                    <w:adjustRightInd/>
                    <w:spacing w:after="88" w:line="20" w:lineRule="exact"/>
                    <w:textAlignment w:val="baseline"/>
                    <w:rPr>
                      <w:sz w:val="24"/>
                      <w:szCs w:val="24"/>
                    </w:rPr>
                  </w:pPr>
                </w:p>
              </w:txbxContent>
            </v:textbox>
            <w10:wrap type="square" anchorx="page" anchory="page"/>
          </v:shape>
        </w:pict>
      </w:r>
      <w:r>
        <w:rPr>
          <w:rFonts w:ascii="Arial" w:hAnsi="Arial" w:cs="Arial"/>
          <w:sz w:val="18"/>
          <w:szCs w:val="18"/>
        </w:rPr>
        <w:t>eux aussi ,à s'intégrer dans cette dé</w:t>
      </w:r>
      <w:r>
        <w:rPr>
          <w:rFonts w:ascii="Arial" w:hAnsi="Arial" w:cs="Arial"/>
          <w:sz w:val="18"/>
          <w:szCs w:val="18"/>
        </w:rPr>
        <w:t xml:space="preserve">marche d'accompagnement et de développement social, c'est-à-dire également dans une </w:t>
      </w:r>
      <w:r>
        <w:rPr>
          <w:rFonts w:ascii="Arial" w:hAnsi="Arial" w:cs="Arial"/>
          <w:i/>
          <w:iCs/>
          <w:sz w:val="18"/>
          <w:szCs w:val="18"/>
        </w:rPr>
        <w:t xml:space="preserve">dynamique de changement </w:t>
      </w:r>
      <w:r>
        <w:rPr>
          <w:rFonts w:ascii="Arial" w:hAnsi="Arial" w:cs="Arial"/>
          <w:sz w:val="18"/>
          <w:szCs w:val="18"/>
        </w:rPr>
        <w:t xml:space="preserve">(cf. la note 8 sur les </w:t>
      </w:r>
      <w:r>
        <w:rPr>
          <w:rFonts w:ascii="Arial" w:hAnsi="Arial" w:cs="Arial"/>
          <w:i/>
          <w:iCs/>
          <w:sz w:val="18"/>
          <w:szCs w:val="18"/>
        </w:rPr>
        <w:t>leaders associatifs).</w:t>
      </w:r>
    </w:p>
    <w:p w14:paraId="0185E336" w14:textId="77777777" w:rsidR="00000000" w:rsidRDefault="00DF5140">
      <w:pPr>
        <w:kinsoku w:val="0"/>
        <w:overflowPunct w:val="0"/>
        <w:autoSpaceDE/>
        <w:autoSpaceDN/>
        <w:adjustRightInd/>
        <w:spacing w:before="87" w:line="215" w:lineRule="exact"/>
        <w:jc w:val="both"/>
        <w:textAlignment w:val="baseline"/>
        <w:rPr>
          <w:rFonts w:ascii="Arial" w:hAnsi="Arial" w:cs="Arial"/>
          <w:spacing w:val="-3"/>
          <w:sz w:val="18"/>
          <w:szCs w:val="18"/>
        </w:rPr>
      </w:pPr>
      <w:r>
        <w:rPr>
          <w:rFonts w:ascii="Arial" w:hAnsi="Arial" w:cs="Arial"/>
          <w:spacing w:val="-3"/>
          <w:sz w:val="18"/>
          <w:szCs w:val="18"/>
        </w:rPr>
        <w:t>Les observations présentées ci-des</w:t>
      </w:r>
      <w:r>
        <w:rPr>
          <w:rFonts w:ascii="Arial" w:hAnsi="Arial" w:cs="Arial"/>
          <w:spacing w:val="-3"/>
          <w:sz w:val="18"/>
          <w:szCs w:val="18"/>
        </w:rPr>
        <w:softHyphen/>
      </w:r>
      <w:r>
        <w:rPr>
          <w:rFonts w:ascii="Arial" w:hAnsi="Arial" w:cs="Arial"/>
          <w:spacing w:val="-3"/>
          <w:sz w:val="18"/>
          <w:szCs w:val="18"/>
        </w:rPr>
        <w:t>sus ne sont que le constat d'une situation dans un processus dynami</w:t>
      </w:r>
      <w:r>
        <w:rPr>
          <w:rFonts w:ascii="Arial" w:hAnsi="Arial" w:cs="Arial"/>
          <w:spacing w:val="-3"/>
          <w:sz w:val="18"/>
          <w:szCs w:val="18"/>
        </w:rPr>
        <w:softHyphen/>
        <w:t>que qu'il importe maintenant de met</w:t>
      </w:r>
      <w:r>
        <w:rPr>
          <w:rFonts w:ascii="Arial" w:hAnsi="Arial" w:cs="Arial"/>
          <w:spacing w:val="-3"/>
          <w:sz w:val="18"/>
          <w:szCs w:val="18"/>
        </w:rPr>
        <w:softHyphen/>
        <w:t>tre en oeuvre. A cette fin, nous proposons une démarche pour un travail social individuel et collectif en six phases :</w:t>
      </w:r>
    </w:p>
    <w:p w14:paraId="086A4B2A" w14:textId="77777777" w:rsidR="00000000" w:rsidRDefault="00DF5140">
      <w:pPr>
        <w:kinsoku w:val="0"/>
        <w:overflowPunct w:val="0"/>
        <w:autoSpaceDE/>
        <w:autoSpaceDN/>
        <w:adjustRightInd/>
        <w:spacing w:before="113" w:line="239" w:lineRule="exact"/>
        <w:textAlignment w:val="baseline"/>
        <w:rPr>
          <w:i/>
          <w:iCs/>
          <w:sz w:val="21"/>
          <w:szCs w:val="21"/>
        </w:rPr>
      </w:pPr>
      <w:r>
        <w:rPr>
          <w:i/>
          <w:iCs/>
          <w:sz w:val="21"/>
          <w:szCs w:val="21"/>
        </w:rPr>
        <w:t>I L'exploration auprès d'indivi</w:t>
      </w:r>
      <w:r>
        <w:rPr>
          <w:i/>
          <w:iCs/>
          <w:sz w:val="21"/>
          <w:szCs w:val="21"/>
        </w:rPr>
        <w:softHyphen/>
        <w:t>d</w:t>
      </w:r>
      <w:r>
        <w:rPr>
          <w:i/>
          <w:iCs/>
          <w:sz w:val="21"/>
          <w:szCs w:val="21"/>
        </w:rPr>
        <w:t>us et de groupes</w:t>
      </w:r>
    </w:p>
    <w:p w14:paraId="70D234BE" w14:textId="77777777" w:rsidR="00000000" w:rsidRDefault="00DF5140">
      <w:pPr>
        <w:kinsoku w:val="0"/>
        <w:overflowPunct w:val="0"/>
        <w:autoSpaceDE/>
        <w:autoSpaceDN/>
        <w:adjustRightInd/>
        <w:spacing w:before="34" w:line="215" w:lineRule="exact"/>
        <w:jc w:val="both"/>
        <w:textAlignment w:val="baseline"/>
        <w:rPr>
          <w:rFonts w:ascii="Arial" w:hAnsi="Arial" w:cs="Arial"/>
          <w:sz w:val="18"/>
          <w:szCs w:val="18"/>
        </w:rPr>
      </w:pPr>
      <w:r>
        <w:rPr>
          <w:rFonts w:ascii="Arial" w:hAnsi="Arial" w:cs="Arial"/>
          <w:sz w:val="18"/>
          <w:szCs w:val="18"/>
        </w:rPr>
        <w:t>Il est, en effet, nécessaire de connaître d'abord la situation géné</w:t>
      </w:r>
      <w:r>
        <w:rPr>
          <w:rFonts w:ascii="Arial" w:hAnsi="Arial" w:cs="Arial"/>
          <w:sz w:val="18"/>
          <w:szCs w:val="18"/>
        </w:rPr>
        <w:softHyphen/>
        <w:t>rale ; le terrain, les conditions de vie des habitants. Pour cela :</w:t>
      </w:r>
    </w:p>
    <w:p w14:paraId="4B3E41FD" w14:textId="77777777" w:rsidR="00000000" w:rsidRDefault="00DF5140">
      <w:pPr>
        <w:kinsoku w:val="0"/>
        <w:overflowPunct w:val="0"/>
        <w:autoSpaceDE/>
        <w:autoSpaceDN/>
        <w:adjustRightInd/>
        <w:spacing w:before="90" w:line="215" w:lineRule="exact"/>
        <w:jc w:val="both"/>
        <w:textAlignment w:val="baseline"/>
        <w:rPr>
          <w:rFonts w:ascii="Arial" w:hAnsi="Arial" w:cs="Arial"/>
          <w:spacing w:val="-3"/>
          <w:sz w:val="18"/>
          <w:szCs w:val="18"/>
        </w:rPr>
      </w:pPr>
      <w:r>
        <w:rPr>
          <w:rFonts w:ascii="Arial" w:hAnsi="Arial" w:cs="Arial"/>
          <w:spacing w:val="-3"/>
          <w:sz w:val="18"/>
          <w:szCs w:val="18"/>
        </w:rPr>
        <w:t>- Avoir des entretiens avec le (ou les) groupe(s) intéressé(s) pour repé</w:t>
      </w:r>
      <w:r>
        <w:rPr>
          <w:rFonts w:ascii="Arial" w:hAnsi="Arial" w:cs="Arial"/>
          <w:spacing w:val="-3"/>
          <w:sz w:val="18"/>
          <w:szCs w:val="18"/>
        </w:rPr>
        <w:t>rer toutes les possibilités (ressources propres, partenaires potentiels, ré</w:t>
      </w:r>
      <w:r>
        <w:rPr>
          <w:rFonts w:ascii="Arial" w:hAnsi="Arial" w:cs="Arial"/>
          <w:spacing w:val="-3"/>
          <w:sz w:val="18"/>
          <w:szCs w:val="18"/>
        </w:rPr>
        <w:softHyphen/>
        <w:t>seaux locaux, sources de finan</w:t>
      </w:r>
      <w:r>
        <w:rPr>
          <w:rFonts w:ascii="Arial" w:hAnsi="Arial" w:cs="Arial"/>
          <w:spacing w:val="-3"/>
          <w:sz w:val="18"/>
          <w:szCs w:val="18"/>
        </w:rPr>
        <w:softHyphen/>
        <w:t>cement, etc.</w:t>
      </w:r>
    </w:p>
    <w:p w14:paraId="2E766ACA" w14:textId="77777777" w:rsidR="00000000" w:rsidRDefault="00DF5140">
      <w:pPr>
        <w:kinsoku w:val="0"/>
        <w:overflowPunct w:val="0"/>
        <w:autoSpaceDE/>
        <w:autoSpaceDN/>
        <w:adjustRightInd/>
        <w:spacing w:before="91" w:line="215" w:lineRule="exact"/>
        <w:jc w:val="both"/>
        <w:textAlignment w:val="baseline"/>
        <w:rPr>
          <w:rFonts w:ascii="Arial" w:hAnsi="Arial" w:cs="Arial"/>
          <w:sz w:val="18"/>
          <w:szCs w:val="18"/>
        </w:rPr>
      </w:pPr>
      <w:r>
        <w:rPr>
          <w:rFonts w:ascii="Arial" w:hAnsi="Arial" w:cs="Arial"/>
          <w:sz w:val="18"/>
          <w:szCs w:val="18"/>
        </w:rPr>
        <w:t>- Présenter la démarche par des con</w:t>
      </w:r>
      <w:r>
        <w:rPr>
          <w:rFonts w:ascii="Arial" w:hAnsi="Arial" w:cs="Arial"/>
          <w:sz w:val="18"/>
          <w:szCs w:val="18"/>
        </w:rPr>
        <w:softHyphen/>
        <w:t>sultations et des actions de sensibilisation. Il s'agit également, pour les TS de clarifier sa propr</w:t>
      </w:r>
      <w:r>
        <w:rPr>
          <w:rFonts w:ascii="Arial" w:hAnsi="Arial" w:cs="Arial"/>
          <w:sz w:val="18"/>
          <w:szCs w:val="18"/>
        </w:rPr>
        <w:t>e implication et les enjeux d'une telle pratique.</w:t>
      </w:r>
    </w:p>
    <w:p w14:paraId="0FEBA618" w14:textId="77777777" w:rsidR="00000000" w:rsidRDefault="00DF5140">
      <w:pPr>
        <w:kinsoku w:val="0"/>
        <w:overflowPunct w:val="0"/>
        <w:autoSpaceDE/>
        <w:autoSpaceDN/>
        <w:adjustRightInd/>
        <w:spacing w:before="114" w:line="239" w:lineRule="exact"/>
        <w:jc w:val="both"/>
        <w:textAlignment w:val="baseline"/>
        <w:rPr>
          <w:i/>
          <w:iCs/>
          <w:spacing w:val="-1"/>
          <w:sz w:val="21"/>
          <w:szCs w:val="21"/>
        </w:rPr>
      </w:pPr>
      <w:r>
        <w:rPr>
          <w:rFonts w:ascii="Arial" w:hAnsi="Arial" w:cs="Arial"/>
          <w:i/>
          <w:iCs/>
          <w:spacing w:val="-1"/>
          <w:sz w:val="18"/>
          <w:szCs w:val="18"/>
        </w:rPr>
        <w:t xml:space="preserve">2 </w:t>
      </w:r>
      <w:r>
        <w:rPr>
          <w:i/>
          <w:iCs/>
          <w:spacing w:val="-1"/>
          <w:sz w:val="21"/>
          <w:szCs w:val="21"/>
        </w:rPr>
        <w:t>Création et animation d'un</w:t>
      </w:r>
    </w:p>
    <w:p w14:paraId="5E4FB0F9" w14:textId="77777777" w:rsidR="00000000" w:rsidRDefault="00DF5140">
      <w:pPr>
        <w:kinsoku w:val="0"/>
        <w:overflowPunct w:val="0"/>
        <w:autoSpaceDE/>
        <w:autoSpaceDN/>
        <w:adjustRightInd/>
        <w:spacing w:before="1" w:line="239" w:lineRule="exact"/>
        <w:jc w:val="both"/>
        <w:textAlignment w:val="baseline"/>
        <w:rPr>
          <w:i/>
          <w:iCs/>
          <w:spacing w:val="-5"/>
          <w:sz w:val="21"/>
          <w:szCs w:val="21"/>
        </w:rPr>
      </w:pPr>
      <w:r>
        <w:rPr>
          <w:i/>
          <w:iCs/>
          <w:spacing w:val="-5"/>
          <w:sz w:val="21"/>
          <w:szCs w:val="21"/>
        </w:rPr>
        <w:t>espace de parole</w:t>
      </w:r>
    </w:p>
    <w:p w14:paraId="32451A86" w14:textId="77777777" w:rsidR="00000000" w:rsidRDefault="00DF5140">
      <w:pPr>
        <w:kinsoku w:val="0"/>
        <w:overflowPunct w:val="0"/>
        <w:autoSpaceDE/>
        <w:autoSpaceDN/>
        <w:adjustRightInd/>
        <w:spacing w:before="66" w:line="215" w:lineRule="exact"/>
        <w:jc w:val="both"/>
        <w:textAlignment w:val="baseline"/>
        <w:rPr>
          <w:rFonts w:ascii="Arial" w:hAnsi="Arial" w:cs="Arial"/>
          <w:spacing w:val="-3"/>
          <w:sz w:val="18"/>
          <w:szCs w:val="18"/>
        </w:rPr>
      </w:pPr>
      <w:r>
        <w:rPr>
          <w:rFonts w:ascii="Arial" w:hAnsi="Arial" w:cs="Arial"/>
          <w:spacing w:val="-3"/>
          <w:sz w:val="18"/>
          <w:szCs w:val="18"/>
        </w:rPr>
        <w:t>Le groupe s'exprime, travaille sur son image et sur celle des intervenants (TS ou autres partenai</w:t>
      </w:r>
      <w:r>
        <w:rPr>
          <w:rFonts w:ascii="Arial" w:hAnsi="Arial" w:cs="Arial"/>
          <w:spacing w:val="-3"/>
          <w:sz w:val="18"/>
          <w:szCs w:val="18"/>
        </w:rPr>
        <w:softHyphen/>
        <w:t>res sur le site). Cette phase d'ex</w:t>
      </w:r>
      <w:r>
        <w:rPr>
          <w:rFonts w:ascii="Arial" w:hAnsi="Arial" w:cs="Arial"/>
          <w:spacing w:val="-3"/>
          <w:sz w:val="18"/>
          <w:szCs w:val="18"/>
        </w:rPr>
        <w:softHyphen/>
        <w:t>pression, facilite la prise</w:t>
      </w:r>
      <w:r>
        <w:rPr>
          <w:rFonts w:ascii="Arial" w:hAnsi="Arial" w:cs="Arial"/>
          <w:spacing w:val="-3"/>
          <w:sz w:val="18"/>
          <w:szCs w:val="18"/>
        </w:rPr>
        <w:t xml:space="preserve"> de cons</w:t>
      </w:r>
      <w:r>
        <w:rPr>
          <w:rFonts w:ascii="Arial" w:hAnsi="Arial" w:cs="Arial"/>
          <w:spacing w:val="-3"/>
          <w:sz w:val="18"/>
          <w:szCs w:val="18"/>
        </w:rPr>
        <w:softHyphen/>
        <w:t>cience des ressources cumulées par expérience, rend possible l'évoca</w:t>
      </w:r>
      <w:r>
        <w:rPr>
          <w:rFonts w:ascii="Arial" w:hAnsi="Arial" w:cs="Arial"/>
          <w:spacing w:val="-3"/>
          <w:sz w:val="18"/>
          <w:szCs w:val="18"/>
        </w:rPr>
        <w:softHyphen/>
        <w:t>tion de souvenirs et la formulation de désirs. Tout ce qui est écarté, parce qu'on en ignore l'importance ou parce qu'on veut en nier le contenu, redevient une valeur à mobiliser</w:t>
      </w:r>
      <w:r>
        <w:rPr>
          <w:rFonts w:ascii="Arial" w:hAnsi="Arial" w:cs="Arial"/>
          <w:spacing w:val="-3"/>
          <w:sz w:val="18"/>
          <w:szCs w:val="18"/>
        </w:rPr>
        <w:t xml:space="preserve"> pour l'action et réhabilitant la personne. Cette façon de travailler s'oppose très vigoureusement à la logique des réponses institutionnelles consistant à imposer immédiatement une solu</w:t>
      </w:r>
      <w:r>
        <w:rPr>
          <w:rFonts w:ascii="Arial" w:hAnsi="Arial" w:cs="Arial"/>
          <w:spacing w:val="-3"/>
          <w:sz w:val="18"/>
          <w:szCs w:val="18"/>
        </w:rPr>
        <w:softHyphen/>
        <w:t xml:space="preserve">tion toute faite. Ce travail en </w:t>
      </w:r>
    </w:p>
    <w:p w14:paraId="201746E5" w14:textId="77777777" w:rsidR="00000000" w:rsidRDefault="00DF5140">
      <w:pPr>
        <w:kinsoku w:val="0"/>
        <w:overflowPunct w:val="0"/>
        <w:autoSpaceDE/>
        <w:autoSpaceDN/>
        <w:adjustRightInd/>
        <w:spacing w:before="3" w:line="215" w:lineRule="exact"/>
        <w:jc w:val="both"/>
        <w:textAlignment w:val="baseline"/>
        <w:rPr>
          <w:rFonts w:ascii="Arial" w:hAnsi="Arial" w:cs="Arial"/>
          <w:spacing w:val="-2"/>
          <w:sz w:val="18"/>
          <w:szCs w:val="18"/>
        </w:rPr>
      </w:pPr>
      <w:r>
        <w:rPr>
          <w:rFonts w:ascii="Arial" w:hAnsi="Arial" w:cs="Arial"/>
          <w:spacing w:val="-3"/>
          <w:sz w:val="16"/>
          <w:szCs w:val="16"/>
        </w:rPr>
        <w:br w:type="column"/>
      </w:r>
      <w:r>
        <w:rPr>
          <w:rFonts w:ascii="Arial" w:hAnsi="Arial" w:cs="Arial"/>
          <w:spacing w:val="-2"/>
          <w:sz w:val="18"/>
          <w:szCs w:val="18"/>
        </w:rPr>
        <w:t>interaction avec le goupe est la pr</w:t>
      </w:r>
      <w:r>
        <w:rPr>
          <w:rFonts w:ascii="Arial" w:hAnsi="Arial" w:cs="Arial"/>
          <w:spacing w:val="-2"/>
          <w:sz w:val="18"/>
          <w:szCs w:val="18"/>
        </w:rPr>
        <w:t>in</w:t>
      </w:r>
      <w:r>
        <w:rPr>
          <w:rFonts w:ascii="Arial" w:hAnsi="Arial" w:cs="Arial"/>
          <w:spacing w:val="-2"/>
          <w:sz w:val="18"/>
          <w:szCs w:val="18"/>
        </w:rPr>
        <w:softHyphen/>
        <w:t>cipale source de connaissance (dia</w:t>
      </w:r>
      <w:r>
        <w:rPr>
          <w:rFonts w:ascii="Arial" w:hAnsi="Arial" w:cs="Arial"/>
          <w:spacing w:val="-2"/>
          <w:sz w:val="18"/>
          <w:szCs w:val="18"/>
        </w:rPr>
        <w:softHyphen/>
        <w:t>gnostic) pour le travailleur social qui doitcomprendre les difficultés de vie des personnes, mais aussi les thè</w:t>
      </w:r>
      <w:r>
        <w:rPr>
          <w:rFonts w:ascii="Arial" w:hAnsi="Arial" w:cs="Arial"/>
          <w:spacing w:val="-2"/>
          <w:sz w:val="18"/>
          <w:szCs w:val="18"/>
        </w:rPr>
        <w:softHyphen/>
        <w:t>mes à partir desquels ces dernières pourront être mobilisées.</w:t>
      </w:r>
    </w:p>
    <w:p w14:paraId="38078C38" w14:textId="77777777" w:rsidR="00000000" w:rsidRDefault="00DF5140">
      <w:pPr>
        <w:kinsoku w:val="0"/>
        <w:overflowPunct w:val="0"/>
        <w:autoSpaceDE/>
        <w:autoSpaceDN/>
        <w:adjustRightInd/>
        <w:spacing w:before="112" w:line="239" w:lineRule="exact"/>
        <w:textAlignment w:val="baseline"/>
        <w:rPr>
          <w:i/>
          <w:iCs/>
          <w:spacing w:val="-1"/>
          <w:sz w:val="21"/>
          <w:szCs w:val="21"/>
        </w:rPr>
      </w:pPr>
      <w:r>
        <w:rPr>
          <w:rFonts w:ascii="Arial" w:hAnsi="Arial" w:cs="Arial"/>
          <w:spacing w:val="-1"/>
          <w:sz w:val="18"/>
          <w:szCs w:val="18"/>
        </w:rPr>
        <w:t xml:space="preserve">3 </w:t>
      </w:r>
      <w:r>
        <w:rPr>
          <w:i/>
          <w:iCs/>
          <w:spacing w:val="-1"/>
          <w:sz w:val="21"/>
          <w:szCs w:val="21"/>
        </w:rPr>
        <w:t>Elaboration d'un projet</w:t>
      </w:r>
    </w:p>
    <w:p w14:paraId="149B0FB2" w14:textId="77777777" w:rsidR="00000000" w:rsidRDefault="00DF5140">
      <w:pPr>
        <w:kinsoku w:val="0"/>
        <w:overflowPunct w:val="0"/>
        <w:autoSpaceDE/>
        <w:autoSpaceDN/>
        <w:adjustRightInd/>
        <w:spacing w:before="95" w:line="215" w:lineRule="exact"/>
        <w:jc w:val="both"/>
        <w:textAlignment w:val="baseline"/>
        <w:rPr>
          <w:rFonts w:ascii="Arial" w:hAnsi="Arial" w:cs="Arial"/>
          <w:spacing w:val="-4"/>
          <w:sz w:val="18"/>
          <w:szCs w:val="18"/>
        </w:rPr>
      </w:pPr>
      <w:r>
        <w:rPr>
          <w:rFonts w:ascii="Arial" w:hAnsi="Arial" w:cs="Arial"/>
          <w:spacing w:val="-4"/>
          <w:sz w:val="18"/>
          <w:szCs w:val="18"/>
        </w:rPr>
        <w:t xml:space="preserve">Emergence du </w:t>
      </w:r>
      <w:r>
        <w:rPr>
          <w:rFonts w:ascii="Arial" w:hAnsi="Arial" w:cs="Arial"/>
          <w:i/>
          <w:iCs/>
          <w:spacing w:val="-4"/>
          <w:sz w:val="18"/>
          <w:szCs w:val="18"/>
        </w:rPr>
        <w:t>proje</w:t>
      </w:r>
      <w:r>
        <w:rPr>
          <w:rFonts w:ascii="Arial" w:hAnsi="Arial" w:cs="Arial"/>
          <w:i/>
          <w:iCs/>
          <w:spacing w:val="-4"/>
          <w:sz w:val="18"/>
          <w:szCs w:val="18"/>
        </w:rPr>
        <w:t xml:space="preserve">t collectif </w:t>
      </w:r>
      <w:r>
        <w:rPr>
          <w:rFonts w:ascii="Arial" w:hAnsi="Arial" w:cs="Arial"/>
          <w:spacing w:val="-4"/>
          <w:sz w:val="18"/>
          <w:szCs w:val="18"/>
        </w:rPr>
        <w:t>et iden</w:t>
      </w:r>
      <w:r>
        <w:rPr>
          <w:rFonts w:ascii="Arial" w:hAnsi="Arial" w:cs="Arial"/>
          <w:spacing w:val="-4"/>
          <w:sz w:val="18"/>
          <w:szCs w:val="18"/>
        </w:rPr>
        <w:softHyphen/>
        <w:t>tification plus précise des ressour</w:t>
      </w:r>
      <w:r>
        <w:rPr>
          <w:rFonts w:ascii="Arial" w:hAnsi="Arial" w:cs="Arial"/>
          <w:spacing w:val="-4"/>
          <w:sz w:val="18"/>
          <w:szCs w:val="18"/>
        </w:rPr>
        <w:softHyphen/>
        <w:t>ces. Définition, avec le groupe des domaines d'intervention prioritaires et ouverture progressive vers des partenaires locaux en rédigeant col</w:t>
      </w:r>
      <w:r>
        <w:rPr>
          <w:rFonts w:ascii="Arial" w:hAnsi="Arial" w:cs="Arial"/>
          <w:spacing w:val="-4"/>
          <w:sz w:val="18"/>
          <w:szCs w:val="18"/>
        </w:rPr>
        <w:softHyphen/>
        <w:t>lectivement et en diffusant les pre</w:t>
      </w:r>
      <w:r>
        <w:rPr>
          <w:rFonts w:ascii="Arial" w:hAnsi="Arial" w:cs="Arial"/>
          <w:spacing w:val="-4"/>
          <w:sz w:val="18"/>
          <w:szCs w:val="18"/>
        </w:rPr>
        <w:softHyphen/>
        <w:t>miers résultats obten</w:t>
      </w:r>
      <w:r>
        <w:rPr>
          <w:rFonts w:ascii="Arial" w:hAnsi="Arial" w:cs="Arial"/>
          <w:spacing w:val="-4"/>
          <w:sz w:val="18"/>
          <w:szCs w:val="18"/>
        </w:rPr>
        <w:t xml:space="preserve">us. A partir de ce moment, le groupe devient ainsi auteur d'un projet (même si sa faisabilité n'est pas encore assurée) et le TS un </w:t>
      </w:r>
      <w:r>
        <w:rPr>
          <w:rFonts w:ascii="Arial" w:hAnsi="Arial" w:cs="Arial"/>
          <w:i/>
          <w:iCs/>
          <w:spacing w:val="-4"/>
          <w:sz w:val="18"/>
          <w:szCs w:val="18"/>
        </w:rPr>
        <w:t xml:space="preserve">réel média </w:t>
      </w:r>
      <w:r>
        <w:rPr>
          <w:rFonts w:ascii="Arial" w:hAnsi="Arial" w:cs="Arial"/>
          <w:spacing w:val="-4"/>
          <w:sz w:val="18"/>
          <w:szCs w:val="18"/>
        </w:rPr>
        <w:t>entre le groupe et les concepteurs /décideurs politi</w:t>
      </w:r>
      <w:r>
        <w:rPr>
          <w:rFonts w:ascii="Arial" w:hAnsi="Arial" w:cs="Arial"/>
          <w:spacing w:val="-4"/>
          <w:sz w:val="18"/>
          <w:szCs w:val="18"/>
        </w:rPr>
        <w:softHyphen/>
        <w:t>ques de l'action sociale.</w:t>
      </w:r>
    </w:p>
    <w:p w14:paraId="1BB5E0DB" w14:textId="77777777" w:rsidR="00000000" w:rsidRDefault="00DF5140">
      <w:pPr>
        <w:kinsoku w:val="0"/>
        <w:overflowPunct w:val="0"/>
        <w:autoSpaceDE/>
        <w:autoSpaceDN/>
        <w:adjustRightInd/>
        <w:spacing w:before="111" w:line="239" w:lineRule="exact"/>
        <w:textAlignment w:val="baseline"/>
        <w:rPr>
          <w:i/>
          <w:iCs/>
          <w:spacing w:val="-3"/>
          <w:sz w:val="21"/>
          <w:szCs w:val="21"/>
        </w:rPr>
      </w:pPr>
      <w:r>
        <w:rPr>
          <w:i/>
          <w:iCs/>
          <w:spacing w:val="-3"/>
          <w:sz w:val="21"/>
          <w:szCs w:val="21"/>
        </w:rPr>
        <w:t>4 Mobilisation des ressources</w:t>
      </w:r>
    </w:p>
    <w:p w14:paraId="2B7FE616" w14:textId="77777777" w:rsidR="00000000" w:rsidRDefault="00DF5140">
      <w:pPr>
        <w:kinsoku w:val="0"/>
        <w:overflowPunct w:val="0"/>
        <w:autoSpaceDE/>
        <w:autoSpaceDN/>
        <w:adjustRightInd/>
        <w:spacing w:before="100" w:line="214" w:lineRule="exact"/>
        <w:jc w:val="both"/>
        <w:textAlignment w:val="baseline"/>
        <w:rPr>
          <w:rFonts w:ascii="Arial" w:hAnsi="Arial" w:cs="Arial"/>
          <w:i/>
          <w:iCs/>
          <w:spacing w:val="-3"/>
          <w:sz w:val="18"/>
          <w:szCs w:val="18"/>
        </w:rPr>
      </w:pPr>
      <w:r>
        <w:rPr>
          <w:rFonts w:ascii="Arial" w:hAnsi="Arial" w:cs="Arial"/>
          <w:spacing w:val="-3"/>
          <w:sz w:val="18"/>
          <w:szCs w:val="18"/>
        </w:rPr>
        <w:t>Validation, actualisation pour réinvestissement des ressources dans l'action. C'est le stade de l'or</w:t>
      </w:r>
      <w:r>
        <w:rPr>
          <w:rFonts w:ascii="Arial" w:hAnsi="Arial" w:cs="Arial"/>
          <w:spacing w:val="-3"/>
          <w:sz w:val="18"/>
          <w:szCs w:val="18"/>
        </w:rPr>
        <w:softHyphen/>
        <w:t>ganisation pour un travail plus appro</w:t>
      </w:r>
      <w:r>
        <w:rPr>
          <w:rFonts w:ascii="Arial" w:hAnsi="Arial" w:cs="Arial"/>
          <w:spacing w:val="-3"/>
          <w:sz w:val="18"/>
          <w:szCs w:val="18"/>
        </w:rPr>
        <w:softHyphen/>
        <w:t>fondi du groupe sur les projets à définir avec plus de précision (dyna</w:t>
      </w:r>
      <w:r>
        <w:rPr>
          <w:rFonts w:ascii="Arial" w:hAnsi="Arial" w:cs="Arial"/>
          <w:spacing w:val="-3"/>
          <w:sz w:val="18"/>
          <w:szCs w:val="18"/>
        </w:rPr>
        <w:softHyphen/>
        <w:t xml:space="preserve">mique </w:t>
      </w:r>
      <w:hyperlink r:id="rId207" w:history="1">
        <w:r>
          <w:rPr>
            <w:rFonts w:ascii="Arial" w:hAnsi="Arial" w:cs="Arial"/>
            <w:color w:val="0000FF"/>
            <w:spacing w:val="-3"/>
            <w:sz w:val="18"/>
            <w:szCs w:val="18"/>
            <w:u w:val="single"/>
          </w:rPr>
          <w:t>collective.de</w:t>
        </w:r>
      </w:hyperlink>
      <w:r>
        <w:rPr>
          <w:rFonts w:ascii="Arial" w:hAnsi="Arial" w:cs="Arial"/>
          <w:spacing w:val="-3"/>
          <w:sz w:val="18"/>
          <w:szCs w:val="18"/>
        </w:rPr>
        <w:t xml:space="preserve"> </w:t>
      </w:r>
      <w:r>
        <w:rPr>
          <w:rFonts w:ascii="Arial" w:hAnsi="Arial" w:cs="Arial"/>
          <w:i/>
          <w:iCs/>
          <w:spacing w:val="-3"/>
          <w:sz w:val="18"/>
          <w:szCs w:val="18"/>
        </w:rPr>
        <w:t>fiabilisation des projets).</w:t>
      </w:r>
    </w:p>
    <w:p w14:paraId="64AA9A21" w14:textId="77777777" w:rsidR="00000000" w:rsidRDefault="00DF5140">
      <w:pPr>
        <w:kinsoku w:val="0"/>
        <w:overflowPunct w:val="0"/>
        <w:autoSpaceDE/>
        <w:autoSpaceDN/>
        <w:adjustRightInd/>
        <w:spacing w:before="136" w:line="212" w:lineRule="exact"/>
        <w:textAlignment w:val="baseline"/>
        <w:rPr>
          <w:rFonts w:ascii="Arial" w:hAnsi="Arial" w:cs="Arial"/>
          <w:i/>
          <w:iCs/>
          <w:spacing w:val="2"/>
          <w:sz w:val="18"/>
          <w:szCs w:val="18"/>
        </w:rPr>
      </w:pPr>
      <w:r>
        <w:rPr>
          <w:rFonts w:ascii="Arial" w:hAnsi="Arial" w:cs="Arial"/>
          <w:i/>
          <w:iCs/>
          <w:spacing w:val="2"/>
          <w:sz w:val="18"/>
          <w:szCs w:val="18"/>
        </w:rPr>
        <w:t>5 Stade d'opérationalité</w:t>
      </w:r>
    </w:p>
    <w:p w14:paraId="7FE7D068" w14:textId="77777777" w:rsidR="00000000" w:rsidRDefault="00DF5140">
      <w:pPr>
        <w:kinsoku w:val="0"/>
        <w:overflowPunct w:val="0"/>
        <w:autoSpaceDE/>
        <w:autoSpaceDN/>
        <w:adjustRightInd/>
        <w:spacing w:before="74" w:line="215" w:lineRule="exact"/>
        <w:jc w:val="both"/>
        <w:textAlignment w:val="baseline"/>
        <w:rPr>
          <w:rFonts w:ascii="Arial" w:hAnsi="Arial" w:cs="Arial"/>
          <w:spacing w:val="-3"/>
          <w:sz w:val="18"/>
          <w:szCs w:val="18"/>
        </w:rPr>
      </w:pPr>
      <w:r>
        <w:rPr>
          <w:rFonts w:ascii="Arial" w:hAnsi="Arial" w:cs="Arial"/>
          <w:spacing w:val="-3"/>
          <w:sz w:val="18"/>
          <w:szCs w:val="18"/>
        </w:rPr>
        <w:t xml:space="preserve">Mise en place d'un dispositif pour </w:t>
      </w:r>
      <w:r>
        <w:rPr>
          <w:rFonts w:ascii="Arial" w:hAnsi="Arial" w:cs="Arial"/>
          <w:i/>
          <w:iCs/>
          <w:spacing w:val="-3"/>
          <w:sz w:val="18"/>
          <w:szCs w:val="18"/>
        </w:rPr>
        <w:t xml:space="preserve">rendre faisables les projets. </w:t>
      </w:r>
      <w:r>
        <w:rPr>
          <w:rFonts w:ascii="Arial" w:hAnsi="Arial" w:cs="Arial"/>
          <w:spacing w:val="-3"/>
          <w:sz w:val="18"/>
          <w:szCs w:val="18"/>
        </w:rPr>
        <w:t>Con</w:t>
      </w:r>
      <w:r>
        <w:rPr>
          <w:rFonts w:ascii="Arial" w:hAnsi="Arial" w:cs="Arial"/>
          <w:spacing w:val="-3"/>
          <w:sz w:val="18"/>
          <w:szCs w:val="18"/>
        </w:rPr>
        <w:softHyphen/>
      </w:r>
      <w:r>
        <w:rPr>
          <w:rFonts w:ascii="Arial" w:hAnsi="Arial" w:cs="Arial"/>
          <w:spacing w:val="-3"/>
          <w:sz w:val="18"/>
          <w:szCs w:val="18"/>
        </w:rPr>
        <w:t>ception d'un montage financier, utili</w:t>
      </w:r>
      <w:r>
        <w:rPr>
          <w:rFonts w:ascii="Arial" w:hAnsi="Arial" w:cs="Arial"/>
          <w:spacing w:val="-3"/>
          <w:sz w:val="18"/>
          <w:szCs w:val="18"/>
        </w:rPr>
        <w:softHyphen/>
        <w:t>sation d'appuis techniques, financier et politiques. Se donner des objectifs précis visant à une action dont les résultats seront mesurables.</w:t>
      </w:r>
    </w:p>
    <w:p w14:paraId="7B331F9D" w14:textId="77777777" w:rsidR="00000000" w:rsidRDefault="00DF5140">
      <w:pPr>
        <w:kinsoku w:val="0"/>
        <w:overflowPunct w:val="0"/>
        <w:autoSpaceDE/>
        <w:autoSpaceDN/>
        <w:adjustRightInd/>
        <w:spacing w:before="114" w:line="239" w:lineRule="exact"/>
        <w:textAlignment w:val="baseline"/>
        <w:rPr>
          <w:i/>
          <w:iCs/>
          <w:sz w:val="21"/>
          <w:szCs w:val="21"/>
        </w:rPr>
      </w:pPr>
      <w:r>
        <w:rPr>
          <w:i/>
          <w:iCs/>
          <w:sz w:val="21"/>
          <w:szCs w:val="21"/>
        </w:rPr>
        <w:t>6 Individualisation de la démar</w:t>
      </w:r>
      <w:r>
        <w:rPr>
          <w:i/>
          <w:iCs/>
          <w:sz w:val="21"/>
          <w:szCs w:val="21"/>
        </w:rPr>
        <w:softHyphen/>
        <w:t>che</w:t>
      </w:r>
    </w:p>
    <w:p w14:paraId="7350B15C" w14:textId="77777777" w:rsidR="00000000" w:rsidRDefault="00DF5140">
      <w:pPr>
        <w:kinsoku w:val="0"/>
        <w:overflowPunct w:val="0"/>
        <w:autoSpaceDE/>
        <w:autoSpaceDN/>
        <w:adjustRightInd/>
        <w:spacing w:before="82" w:line="214" w:lineRule="exact"/>
        <w:jc w:val="both"/>
        <w:textAlignment w:val="baseline"/>
        <w:rPr>
          <w:rFonts w:ascii="Arial" w:hAnsi="Arial" w:cs="Arial"/>
          <w:spacing w:val="-4"/>
          <w:sz w:val="18"/>
          <w:szCs w:val="18"/>
        </w:rPr>
      </w:pPr>
      <w:r>
        <w:rPr>
          <w:rFonts w:ascii="Arial" w:hAnsi="Arial" w:cs="Arial"/>
          <w:spacing w:val="-4"/>
          <w:sz w:val="18"/>
          <w:szCs w:val="18"/>
        </w:rPr>
        <w:t>Recentrage sur les projets individuels e</w:t>
      </w:r>
      <w:r>
        <w:rPr>
          <w:rFonts w:ascii="Arial" w:hAnsi="Arial" w:cs="Arial"/>
          <w:spacing w:val="-4"/>
          <w:sz w:val="18"/>
          <w:szCs w:val="18"/>
        </w:rPr>
        <w:t>n relation inter-partenariales. Le projet commun, que les opérations antérieures avaient pu consolider, va donner la possibilité à des projets individuels de s'affirmer et de s'inté</w:t>
      </w:r>
      <w:r>
        <w:rPr>
          <w:rFonts w:ascii="Arial" w:hAnsi="Arial" w:cs="Arial"/>
          <w:spacing w:val="-4"/>
          <w:sz w:val="18"/>
          <w:szCs w:val="18"/>
        </w:rPr>
        <w:softHyphen/>
        <w:t>grer dans un contexte cohérent. On rend ainsi solidaires l'approche col</w:t>
      </w:r>
      <w:r>
        <w:rPr>
          <w:rFonts w:ascii="Arial" w:hAnsi="Arial" w:cs="Arial"/>
          <w:spacing w:val="-4"/>
          <w:sz w:val="18"/>
          <w:szCs w:val="18"/>
        </w:rPr>
        <w:softHyphen/>
        <w:t>le</w:t>
      </w:r>
      <w:r>
        <w:rPr>
          <w:rFonts w:ascii="Arial" w:hAnsi="Arial" w:cs="Arial"/>
          <w:spacing w:val="-4"/>
          <w:sz w:val="18"/>
          <w:szCs w:val="18"/>
        </w:rPr>
        <w:t>ctive et l'approche individuelle en travail social.</w:t>
      </w:r>
    </w:p>
    <w:p w14:paraId="79B102D7" w14:textId="77777777" w:rsidR="00000000" w:rsidRDefault="00DF5140">
      <w:pPr>
        <w:kinsoku w:val="0"/>
        <w:overflowPunct w:val="0"/>
        <w:autoSpaceDE/>
        <w:autoSpaceDN/>
        <w:adjustRightInd/>
        <w:spacing w:before="6" w:line="301" w:lineRule="exact"/>
        <w:jc w:val="right"/>
        <w:textAlignment w:val="baseline"/>
        <w:rPr>
          <w:rFonts w:ascii="Arial" w:hAnsi="Arial" w:cs="Arial"/>
          <w:i/>
          <w:iCs/>
          <w:sz w:val="24"/>
          <w:szCs w:val="24"/>
        </w:rPr>
      </w:pPr>
      <w:r>
        <w:rPr>
          <w:rFonts w:ascii="Arial" w:hAnsi="Arial" w:cs="Arial"/>
          <w:spacing w:val="-4"/>
          <w:sz w:val="16"/>
          <w:szCs w:val="16"/>
        </w:rPr>
        <w:br w:type="column"/>
      </w:r>
      <w:r>
        <w:rPr>
          <w:rFonts w:ascii="Arial" w:hAnsi="Arial" w:cs="Arial"/>
          <w:i/>
          <w:iCs/>
          <w:sz w:val="24"/>
          <w:szCs w:val="24"/>
        </w:rPr>
        <w:t>Gérerl'imagedesimmigrés</w:t>
      </w:r>
    </w:p>
    <w:p w14:paraId="16C6EC04" w14:textId="77777777" w:rsidR="00000000" w:rsidRDefault="00DF5140">
      <w:pPr>
        <w:kinsoku w:val="0"/>
        <w:overflowPunct w:val="0"/>
        <w:autoSpaceDE/>
        <w:autoSpaceDN/>
        <w:adjustRightInd/>
        <w:spacing w:before="68" w:line="215" w:lineRule="exact"/>
        <w:jc w:val="both"/>
        <w:textAlignment w:val="baseline"/>
        <w:rPr>
          <w:rFonts w:ascii="Arial" w:hAnsi="Arial" w:cs="Arial"/>
          <w:spacing w:val="-2"/>
          <w:sz w:val="18"/>
          <w:szCs w:val="18"/>
        </w:rPr>
      </w:pPr>
      <w:r>
        <w:rPr>
          <w:rFonts w:ascii="Arial" w:hAnsi="Arial" w:cs="Arial"/>
          <w:spacing w:val="-2"/>
          <w:sz w:val="18"/>
          <w:szCs w:val="18"/>
        </w:rPr>
        <w:t xml:space="preserve">Nous voudrions insister sur l'idée, souvent exprimée dans cet article, de la </w:t>
      </w:r>
      <w:r>
        <w:rPr>
          <w:rFonts w:ascii="Arial" w:hAnsi="Arial" w:cs="Arial"/>
          <w:i/>
          <w:iCs/>
          <w:spacing w:val="-2"/>
          <w:sz w:val="18"/>
          <w:szCs w:val="18"/>
        </w:rPr>
        <w:t xml:space="preserve">fonction médiatrice des TS.. </w:t>
      </w:r>
      <w:r>
        <w:rPr>
          <w:rFonts w:ascii="Arial" w:hAnsi="Arial" w:cs="Arial"/>
          <w:spacing w:val="-2"/>
          <w:sz w:val="18"/>
          <w:szCs w:val="18"/>
        </w:rPr>
        <w:t xml:space="preserve">En effet, un projet, qu'il soit celui d'une personne ou d'un groupe aura </w:t>
      </w:r>
      <w:r>
        <w:rPr>
          <w:rFonts w:ascii="Arial" w:hAnsi="Arial" w:cs="Arial"/>
          <w:spacing w:val="-2"/>
          <w:sz w:val="18"/>
          <w:szCs w:val="18"/>
        </w:rPr>
        <w:t>d'autant plus de chances d'aboutir s'il est porté à la connaissance de ceux qui peuvent aider à sa réalisa</w:t>
      </w:r>
      <w:r>
        <w:rPr>
          <w:rFonts w:ascii="Arial" w:hAnsi="Arial" w:cs="Arial"/>
          <w:spacing w:val="-2"/>
          <w:sz w:val="18"/>
          <w:szCs w:val="18"/>
        </w:rPr>
        <w:softHyphen/>
        <w:t>tion, cette évidence n'est malheu</w:t>
      </w:r>
      <w:r>
        <w:rPr>
          <w:rFonts w:ascii="Arial" w:hAnsi="Arial" w:cs="Arial"/>
          <w:spacing w:val="-2"/>
          <w:sz w:val="18"/>
          <w:szCs w:val="18"/>
        </w:rPr>
        <w:softHyphen/>
        <w:t>reusement pas toujours perçue. Les TS doivent donc occuper, en interface, le centre d'un réseau de partenaires (imm</w:t>
      </w:r>
      <w:r>
        <w:rPr>
          <w:rFonts w:ascii="Arial" w:hAnsi="Arial" w:cs="Arial"/>
          <w:spacing w:val="-2"/>
          <w:sz w:val="18"/>
          <w:szCs w:val="18"/>
        </w:rPr>
        <w:t>igrés, organisations gouvernementales et non gouverne</w:t>
      </w:r>
      <w:r>
        <w:rPr>
          <w:rFonts w:ascii="Arial" w:hAnsi="Arial" w:cs="Arial"/>
          <w:spacing w:val="-2"/>
          <w:sz w:val="18"/>
          <w:szCs w:val="18"/>
        </w:rPr>
        <w:softHyphen/>
        <w:t>mentales, élus locaux, associations, entreprises etc. ) en vue de coordon</w:t>
      </w:r>
      <w:r>
        <w:rPr>
          <w:rFonts w:ascii="Arial" w:hAnsi="Arial" w:cs="Arial"/>
          <w:spacing w:val="-2"/>
          <w:sz w:val="18"/>
          <w:szCs w:val="18"/>
        </w:rPr>
        <w:softHyphen/>
        <w:t>ner les actions.</w:t>
      </w:r>
    </w:p>
    <w:p w14:paraId="68591D4F" w14:textId="77777777" w:rsidR="00000000" w:rsidRDefault="00DF5140">
      <w:pPr>
        <w:kinsoku w:val="0"/>
        <w:overflowPunct w:val="0"/>
        <w:autoSpaceDE/>
        <w:autoSpaceDN/>
        <w:adjustRightInd/>
        <w:spacing w:before="93" w:line="215" w:lineRule="exact"/>
        <w:jc w:val="both"/>
        <w:textAlignment w:val="baseline"/>
        <w:rPr>
          <w:rFonts w:ascii="Arial" w:hAnsi="Arial" w:cs="Arial"/>
          <w:spacing w:val="-4"/>
          <w:sz w:val="18"/>
          <w:szCs w:val="18"/>
        </w:rPr>
      </w:pPr>
      <w:r>
        <w:rPr>
          <w:rFonts w:ascii="Arial" w:hAnsi="Arial" w:cs="Arial"/>
          <w:spacing w:val="-4"/>
          <w:sz w:val="18"/>
          <w:szCs w:val="18"/>
        </w:rPr>
        <w:t xml:space="preserve">C'est peut-être là, aujourd'hui, le rôle majeur des TS : </w:t>
      </w:r>
      <w:r>
        <w:rPr>
          <w:rFonts w:ascii="Arial" w:hAnsi="Arial" w:cs="Arial"/>
          <w:i/>
          <w:iCs/>
          <w:spacing w:val="-4"/>
          <w:sz w:val="18"/>
          <w:szCs w:val="18"/>
        </w:rPr>
        <w:t xml:space="preserve">faire entendre la parole des gens, </w:t>
      </w:r>
      <w:r>
        <w:rPr>
          <w:rFonts w:ascii="Arial" w:hAnsi="Arial" w:cs="Arial"/>
          <w:spacing w:val="-4"/>
          <w:sz w:val="18"/>
          <w:szCs w:val="18"/>
        </w:rPr>
        <w:t>quels qu'ils soient</w:t>
      </w:r>
      <w:r>
        <w:rPr>
          <w:rFonts w:ascii="Arial" w:hAnsi="Arial" w:cs="Arial"/>
          <w:spacing w:val="-4"/>
          <w:sz w:val="18"/>
          <w:szCs w:val="18"/>
        </w:rPr>
        <w:t>, faute de quoi l'opinion publique en forgera une image fausse et surtout négative. Gestionnaires et respon</w:t>
      </w:r>
      <w:r>
        <w:rPr>
          <w:rFonts w:ascii="Arial" w:hAnsi="Arial" w:cs="Arial"/>
          <w:spacing w:val="-4"/>
          <w:sz w:val="18"/>
          <w:szCs w:val="18"/>
        </w:rPr>
        <w:softHyphen/>
        <w:t xml:space="preserve">sables de cette opération de </w:t>
      </w:r>
      <w:r>
        <w:rPr>
          <w:rFonts w:ascii="Arial" w:hAnsi="Arial" w:cs="Arial"/>
          <w:i/>
          <w:iCs/>
          <w:spacing w:val="-4"/>
          <w:sz w:val="18"/>
          <w:szCs w:val="18"/>
        </w:rPr>
        <w:t xml:space="preserve">mise en lien, </w:t>
      </w:r>
      <w:r>
        <w:rPr>
          <w:rFonts w:ascii="Arial" w:hAnsi="Arial" w:cs="Arial"/>
          <w:spacing w:val="-4"/>
          <w:sz w:val="18"/>
          <w:szCs w:val="18"/>
        </w:rPr>
        <w:t xml:space="preserve">les TS doivent avoir le </w:t>
      </w:r>
      <w:r>
        <w:rPr>
          <w:rFonts w:ascii="Arial" w:hAnsi="Arial" w:cs="Arial"/>
          <w:i/>
          <w:iCs/>
          <w:spacing w:val="-4"/>
          <w:sz w:val="18"/>
          <w:szCs w:val="18"/>
        </w:rPr>
        <w:t xml:space="preserve">sens de la relation, </w:t>
      </w:r>
      <w:r>
        <w:rPr>
          <w:rFonts w:ascii="Arial" w:hAnsi="Arial" w:cs="Arial"/>
          <w:spacing w:val="-4"/>
          <w:sz w:val="18"/>
          <w:szCs w:val="18"/>
        </w:rPr>
        <w:t>ce que précise assez juste</w:t>
      </w:r>
      <w:r>
        <w:rPr>
          <w:rFonts w:ascii="Arial" w:hAnsi="Arial" w:cs="Arial"/>
          <w:spacing w:val="-4"/>
          <w:sz w:val="18"/>
          <w:szCs w:val="18"/>
        </w:rPr>
        <w:softHyphen/>
      </w:r>
      <w:r>
        <w:rPr>
          <w:rFonts w:ascii="Arial" w:hAnsi="Arial" w:cs="Arial"/>
          <w:spacing w:val="-4"/>
          <w:sz w:val="18"/>
          <w:szCs w:val="18"/>
        </w:rPr>
        <w:t>ment un rapport récent au ministre de la Fonction publique surtout lors</w:t>
      </w:r>
      <w:r>
        <w:rPr>
          <w:rFonts w:ascii="Arial" w:hAnsi="Arial" w:cs="Arial"/>
          <w:spacing w:val="-4"/>
          <w:sz w:val="18"/>
          <w:szCs w:val="18"/>
        </w:rPr>
        <w:softHyphen/>
        <w:t>qu'il souligne la nécessité de «faire communiquer les acteurs».(15) L'in</w:t>
      </w:r>
      <w:r>
        <w:rPr>
          <w:rFonts w:ascii="Arial" w:hAnsi="Arial" w:cs="Arial"/>
          <w:spacing w:val="-4"/>
          <w:sz w:val="18"/>
          <w:szCs w:val="18"/>
        </w:rPr>
        <w:softHyphen/>
        <w:t>tention est excellente, mais les moyens de la traduire en actes sont-ils donnés ?</w:t>
      </w:r>
    </w:p>
    <w:p w14:paraId="3DC640F5" w14:textId="77777777" w:rsidR="00000000" w:rsidRDefault="00DF5140">
      <w:pPr>
        <w:kinsoku w:val="0"/>
        <w:overflowPunct w:val="0"/>
        <w:autoSpaceDE/>
        <w:autoSpaceDN/>
        <w:adjustRightInd/>
        <w:spacing w:before="96" w:line="215" w:lineRule="exact"/>
        <w:jc w:val="both"/>
        <w:textAlignment w:val="baseline"/>
        <w:rPr>
          <w:rFonts w:ascii="Arial" w:hAnsi="Arial" w:cs="Arial"/>
          <w:i/>
          <w:iCs/>
          <w:spacing w:val="-4"/>
          <w:sz w:val="18"/>
          <w:szCs w:val="18"/>
        </w:rPr>
      </w:pPr>
      <w:r>
        <w:rPr>
          <w:rFonts w:ascii="Arial" w:hAnsi="Arial" w:cs="Arial"/>
          <w:spacing w:val="-4"/>
          <w:sz w:val="18"/>
          <w:szCs w:val="18"/>
        </w:rPr>
        <w:t>Les Africains, unis en France</w:t>
      </w:r>
      <w:r>
        <w:rPr>
          <w:rFonts w:ascii="Arial" w:hAnsi="Arial" w:cs="Arial"/>
          <w:spacing w:val="-4"/>
          <w:sz w:val="18"/>
          <w:szCs w:val="18"/>
        </w:rPr>
        <w:t xml:space="preserve"> comme «au pays» autour d'un projet de dé</w:t>
      </w:r>
      <w:r>
        <w:rPr>
          <w:rFonts w:ascii="Arial" w:hAnsi="Arial" w:cs="Arial"/>
          <w:spacing w:val="-4"/>
          <w:sz w:val="18"/>
          <w:szCs w:val="18"/>
        </w:rPr>
        <w:softHyphen/>
        <w:t>veloppement villageois, sont solidai</w:t>
      </w:r>
      <w:r>
        <w:rPr>
          <w:rFonts w:ascii="Arial" w:hAnsi="Arial" w:cs="Arial"/>
          <w:spacing w:val="-4"/>
          <w:sz w:val="18"/>
          <w:szCs w:val="18"/>
        </w:rPr>
        <w:softHyphen/>
        <w:t>res ; leur mode d'existence suscite une nouvelle forme d'intervention so</w:t>
      </w:r>
      <w:r>
        <w:rPr>
          <w:rFonts w:ascii="Arial" w:hAnsi="Arial" w:cs="Arial"/>
          <w:spacing w:val="-4"/>
          <w:sz w:val="18"/>
          <w:szCs w:val="18"/>
        </w:rPr>
        <w:softHyphen/>
        <w:t>ciale qui sache utiliser ce levier puis</w:t>
      </w:r>
      <w:r>
        <w:rPr>
          <w:rFonts w:ascii="Arial" w:hAnsi="Arial" w:cs="Arial"/>
          <w:spacing w:val="-4"/>
          <w:sz w:val="18"/>
          <w:szCs w:val="18"/>
        </w:rPr>
        <w:softHyphen/>
        <w:t xml:space="preserve">sant qu'est la </w:t>
      </w:r>
      <w:r>
        <w:rPr>
          <w:rFonts w:ascii="Arial" w:hAnsi="Arial" w:cs="Arial"/>
          <w:i/>
          <w:iCs/>
          <w:spacing w:val="-4"/>
          <w:sz w:val="18"/>
          <w:szCs w:val="18"/>
        </w:rPr>
        <w:t>communication.</w:t>
      </w:r>
    </w:p>
    <w:p w14:paraId="79B6C800" w14:textId="77777777" w:rsidR="00000000" w:rsidRDefault="00DF5140">
      <w:pPr>
        <w:kinsoku w:val="0"/>
        <w:overflowPunct w:val="0"/>
        <w:autoSpaceDE/>
        <w:autoSpaceDN/>
        <w:adjustRightInd/>
        <w:spacing w:before="99" w:line="214" w:lineRule="exact"/>
        <w:jc w:val="both"/>
        <w:textAlignment w:val="baseline"/>
        <w:rPr>
          <w:rFonts w:ascii="Arial" w:hAnsi="Arial" w:cs="Arial"/>
          <w:spacing w:val="-2"/>
          <w:sz w:val="18"/>
          <w:szCs w:val="18"/>
        </w:rPr>
      </w:pPr>
      <w:r>
        <w:rPr>
          <w:noProof/>
        </w:rPr>
        <w:pict w14:anchorId="2E3B465A">
          <v:shape id="_x0000_s1283" type="#_x0000_t202" style="position:absolute;left:0;text-align:left;margin-left:414pt;margin-top:607.75pt;width:129.35pt;height:39pt;z-index:14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80E3407" w14:textId="77777777" w:rsidR="00000000" w:rsidRDefault="00DF5140">
                  <w:pPr>
                    <w:kinsoku w:val="0"/>
                    <w:overflowPunct w:val="0"/>
                    <w:autoSpaceDE/>
                    <w:autoSpaceDN/>
                    <w:adjustRightInd/>
                    <w:spacing w:before="6" w:line="258" w:lineRule="exact"/>
                    <w:jc w:val="right"/>
                    <w:textAlignment w:val="baseline"/>
                    <w:rPr>
                      <w:rFonts w:ascii="Arial" w:hAnsi="Arial" w:cs="Arial"/>
                      <w:b/>
                      <w:bCs/>
                      <w:spacing w:val="-14"/>
                      <w:sz w:val="24"/>
                      <w:szCs w:val="24"/>
                    </w:rPr>
                  </w:pPr>
                  <w:r>
                    <w:rPr>
                      <w:rFonts w:ascii="Arial" w:hAnsi="Arial" w:cs="Arial"/>
                      <w:b/>
                      <w:bCs/>
                      <w:spacing w:val="-14"/>
                      <w:sz w:val="24"/>
                      <w:szCs w:val="24"/>
                    </w:rPr>
                    <w:t>41</w:t>
                  </w:r>
                </w:p>
                <w:p w14:paraId="43EEC763" w14:textId="77777777" w:rsidR="00000000" w:rsidRDefault="00DF5140">
                  <w:pPr>
                    <w:kinsoku w:val="0"/>
                    <w:overflowPunct w:val="0"/>
                    <w:autoSpaceDE/>
                    <w:autoSpaceDN/>
                    <w:adjustRightInd/>
                    <w:spacing w:line="256" w:lineRule="exact"/>
                    <w:ind w:firstLine="288"/>
                    <w:textAlignment w:val="baseline"/>
                    <w:rPr>
                      <w:rFonts w:ascii="Arial" w:hAnsi="Arial" w:cs="Arial"/>
                      <w:b/>
                      <w:bCs/>
                      <w:sz w:val="24"/>
                      <w:szCs w:val="24"/>
                    </w:rPr>
                  </w:pPr>
                  <w:r>
                    <w:rPr>
                      <w:rFonts w:ascii="Arial" w:hAnsi="Arial" w:cs="Arial"/>
                      <w:b/>
                      <w:bCs/>
                      <w:sz w:val="24"/>
                      <w:szCs w:val="24"/>
                    </w:rPr>
                    <w:t>Daniel Curbelo —</w:t>
                  </w:r>
                  <w:r>
                    <w:rPr>
                      <w:rFonts w:ascii="Arial" w:hAnsi="Arial" w:cs="Arial"/>
                      <w:b/>
                      <w:bCs/>
                      <w:sz w:val="24"/>
                      <w:szCs w:val="24"/>
                    </w:rPr>
                    <w:t xml:space="preserve"> Jean-Luc Dumont</w:t>
                  </w:r>
                </w:p>
              </w:txbxContent>
            </v:textbox>
            <w10:wrap type="square" anchorx="page" anchory="page"/>
          </v:shape>
        </w:pict>
      </w:r>
      <w:r>
        <w:rPr>
          <w:rFonts w:ascii="Arial" w:hAnsi="Arial" w:cs="Arial"/>
          <w:spacing w:val="-2"/>
          <w:sz w:val="18"/>
          <w:szCs w:val="18"/>
        </w:rPr>
        <w:t xml:space="preserve">Les éléments proposés, dans cet article, pour une </w:t>
      </w:r>
      <w:r>
        <w:rPr>
          <w:rFonts w:ascii="Arial" w:hAnsi="Arial" w:cs="Arial"/>
          <w:i/>
          <w:iCs/>
          <w:spacing w:val="-2"/>
          <w:sz w:val="18"/>
          <w:szCs w:val="18"/>
        </w:rPr>
        <w:t>action sociale sen</w:t>
      </w:r>
      <w:r>
        <w:rPr>
          <w:rFonts w:ascii="Arial" w:hAnsi="Arial" w:cs="Arial"/>
          <w:i/>
          <w:iCs/>
          <w:spacing w:val="-2"/>
          <w:sz w:val="18"/>
          <w:szCs w:val="18"/>
        </w:rPr>
        <w:softHyphen/>
        <w:t xml:space="preserve">sée et efficace </w:t>
      </w:r>
      <w:r>
        <w:rPr>
          <w:rFonts w:ascii="Arial" w:hAnsi="Arial" w:cs="Arial"/>
          <w:spacing w:val="-2"/>
          <w:sz w:val="18"/>
          <w:szCs w:val="18"/>
        </w:rPr>
        <w:t>constituent une alter</w:t>
      </w:r>
      <w:r>
        <w:rPr>
          <w:rFonts w:ascii="Arial" w:hAnsi="Arial" w:cs="Arial"/>
          <w:spacing w:val="-2"/>
          <w:sz w:val="18"/>
          <w:szCs w:val="18"/>
        </w:rPr>
        <w:softHyphen/>
        <w:t>native (16) aux différents dispositifs mis en place qui ne correspondent, selon nous, ni aux aspirations ni aux réalités vécues p</w:t>
      </w:r>
      <w:r>
        <w:rPr>
          <w:rFonts w:ascii="Arial" w:hAnsi="Arial" w:cs="Arial"/>
          <w:spacing w:val="-2"/>
          <w:sz w:val="18"/>
          <w:szCs w:val="18"/>
        </w:rPr>
        <w:t>ar les populations dont nous parlons ici.</w:t>
      </w:r>
    </w:p>
    <w:p w14:paraId="74238F66" w14:textId="77777777" w:rsidR="00000000" w:rsidRDefault="00DF5140">
      <w:pPr>
        <w:widowControl/>
        <w:rPr>
          <w:sz w:val="24"/>
          <w:szCs w:val="24"/>
        </w:rPr>
        <w:sectPr w:rsidR="00000000">
          <w:footerReference w:type="even" r:id="rId208"/>
          <w:footerReference w:type="default" r:id="rId209"/>
          <w:footerReference w:type="first" r:id="rId210"/>
          <w:pgSz w:w="11256" w:h="16843"/>
          <w:pgMar w:top="1058" w:right="1072" w:bottom="653" w:left="1104" w:header="720" w:footer="880" w:gutter="0"/>
          <w:cols w:num="3" w:space="720" w:equalWidth="0">
            <w:col w:w="2880" w:space="220"/>
            <w:col w:w="2880" w:space="220"/>
            <w:col w:w="2880"/>
          </w:cols>
          <w:noEndnote/>
          <w:titlePg/>
        </w:sectPr>
      </w:pPr>
    </w:p>
    <w:p w14:paraId="13412F5F" w14:textId="77777777" w:rsidR="00000000" w:rsidRDefault="00DF5140">
      <w:pPr>
        <w:kinsoku w:val="0"/>
        <w:overflowPunct w:val="0"/>
        <w:autoSpaceDE/>
        <w:autoSpaceDN/>
        <w:adjustRightInd/>
        <w:spacing w:before="367" w:line="288" w:lineRule="exact"/>
        <w:textAlignment w:val="baseline"/>
        <w:rPr>
          <w:sz w:val="24"/>
          <w:szCs w:val="24"/>
        </w:rPr>
      </w:pPr>
      <w:r>
        <w:rPr>
          <w:noProof/>
        </w:rPr>
        <w:pict w14:anchorId="3306B3FA">
          <v:line id="_x0000_s1285" style="position:absolute;z-index:143;mso-wrap-distance-left:0;mso-wrap-distance-right:0;mso-position-horizontal-relative:text;mso-position-vertical-relative:text" from="-4.05pt,20.95pt" to="275pt,20.95pt" o:allowincell="f" strokeweight="1.2pt">
            <w10:wrap type="square"/>
          </v:line>
        </w:pict>
      </w:r>
    </w:p>
    <w:p w14:paraId="46C317F8" w14:textId="77777777" w:rsidR="00000000" w:rsidRDefault="00DF5140">
      <w:pPr>
        <w:kinsoku w:val="0"/>
        <w:overflowPunct w:val="0"/>
        <w:autoSpaceDE/>
        <w:autoSpaceDN/>
        <w:adjustRightInd/>
        <w:spacing w:before="367" w:line="288" w:lineRule="exact"/>
        <w:textAlignment w:val="baseline"/>
        <w:rPr>
          <w:sz w:val="24"/>
          <w:szCs w:val="24"/>
        </w:rPr>
        <w:sectPr w:rsidR="00000000">
          <w:footerReference w:type="even" r:id="rId211"/>
          <w:footerReference w:type="default" r:id="rId212"/>
          <w:type w:val="continuous"/>
          <w:pgSz w:w="11256" w:h="16843"/>
          <w:pgMar w:top="1058" w:right="298" w:bottom="653" w:left="1143" w:header="720" w:footer="880" w:gutter="0"/>
          <w:cols w:space="720"/>
          <w:noEndnote/>
        </w:sectPr>
      </w:pPr>
    </w:p>
    <w:p w14:paraId="457B515F" w14:textId="77777777" w:rsidR="00000000" w:rsidRDefault="00DF5140">
      <w:pPr>
        <w:kinsoku w:val="0"/>
        <w:overflowPunct w:val="0"/>
        <w:autoSpaceDE/>
        <w:autoSpaceDN/>
        <w:adjustRightInd/>
        <w:spacing w:before="16" w:line="205" w:lineRule="exact"/>
        <w:jc w:val="both"/>
        <w:textAlignment w:val="baseline"/>
        <w:rPr>
          <w:rFonts w:ascii="Arial" w:hAnsi="Arial" w:cs="Arial"/>
          <w:i/>
          <w:iCs/>
          <w:spacing w:val="-21"/>
          <w:sz w:val="18"/>
          <w:szCs w:val="18"/>
        </w:rPr>
      </w:pPr>
      <w:r>
        <w:rPr>
          <w:rFonts w:ascii="Arial" w:hAnsi="Arial" w:cs="Arial"/>
          <w:spacing w:val="-21"/>
          <w:sz w:val="18"/>
          <w:szCs w:val="18"/>
        </w:rPr>
        <w:t>(15)»</w:t>
      </w:r>
      <w:r>
        <w:rPr>
          <w:rFonts w:ascii="Arial" w:hAnsi="Arial" w:cs="Arial"/>
          <w:spacing w:val="-21"/>
          <w:sz w:val="18"/>
          <w:szCs w:val="18"/>
        </w:rPr>
        <w:t>(...) faire communiquer les acteurs, ceux du terrain notamment qui savent de quoi ils parlent et le disent dans le langage de la vérité et de l'action .(...) Le rôle des communicants sur les messages complexes peut être alors de médiateurs, d'accompagnants</w:t>
      </w:r>
      <w:r>
        <w:rPr>
          <w:rFonts w:ascii="Arial" w:hAnsi="Arial" w:cs="Arial"/>
          <w:spacing w:val="-21"/>
          <w:sz w:val="18"/>
          <w:szCs w:val="18"/>
        </w:rPr>
        <w:t xml:space="preserve"> attentifs au respect tant de l'émetteur que du recepteur» P. ZEMOR : </w:t>
      </w:r>
      <w:r>
        <w:rPr>
          <w:rFonts w:ascii="Arial" w:hAnsi="Arial" w:cs="Arial"/>
          <w:i/>
          <w:iCs/>
          <w:spacing w:val="-21"/>
          <w:sz w:val="18"/>
          <w:szCs w:val="18"/>
        </w:rPr>
        <w:t>Le sens de la relation. Organi</w:t>
      </w:r>
      <w:r>
        <w:rPr>
          <w:rFonts w:ascii="Arial" w:hAnsi="Arial" w:cs="Arial"/>
          <w:i/>
          <w:iCs/>
          <w:spacing w:val="-21"/>
          <w:sz w:val="18"/>
          <w:szCs w:val="18"/>
        </w:rPr>
        <w:softHyphen/>
        <w:t>sation de la communication de service public Rapport au ministre d'Etat, ministre de la Fonction publique et de la modernisation de l'Administration.</w:t>
      </w:r>
    </w:p>
    <w:p w14:paraId="26ED7FE8" w14:textId="77777777" w:rsidR="00000000" w:rsidRDefault="00DF5140">
      <w:pPr>
        <w:kinsoku w:val="0"/>
        <w:overflowPunct w:val="0"/>
        <w:autoSpaceDE/>
        <w:autoSpaceDN/>
        <w:adjustRightInd/>
        <w:spacing w:before="45" w:line="215" w:lineRule="exact"/>
        <w:textAlignment w:val="baseline"/>
        <w:rPr>
          <w:rFonts w:ascii="Arial" w:hAnsi="Arial" w:cs="Arial"/>
          <w:spacing w:val="-19"/>
          <w:sz w:val="18"/>
          <w:szCs w:val="18"/>
        </w:rPr>
      </w:pPr>
      <w:r>
        <w:rPr>
          <w:rFonts w:ascii="Arial" w:hAnsi="Arial" w:cs="Arial"/>
          <w:spacing w:val="-19"/>
          <w:sz w:val="18"/>
          <w:szCs w:val="18"/>
        </w:rPr>
        <w:t>La do</w:t>
      </w:r>
      <w:r>
        <w:rPr>
          <w:rFonts w:ascii="Arial" w:hAnsi="Arial" w:cs="Arial"/>
          <w:spacing w:val="-19"/>
          <w:sz w:val="18"/>
          <w:szCs w:val="18"/>
        </w:rPr>
        <w:t>cumentation française, 1992, pp.67-68.</w:t>
      </w:r>
    </w:p>
    <w:p w14:paraId="0050AB52" w14:textId="77777777" w:rsidR="00000000" w:rsidRDefault="00DF5140">
      <w:pPr>
        <w:kinsoku w:val="0"/>
        <w:overflowPunct w:val="0"/>
        <w:autoSpaceDE/>
        <w:autoSpaceDN/>
        <w:adjustRightInd/>
        <w:spacing w:before="24" w:line="215" w:lineRule="exact"/>
        <w:textAlignment w:val="baseline"/>
        <w:rPr>
          <w:rFonts w:ascii="Arial" w:hAnsi="Arial" w:cs="Arial"/>
          <w:spacing w:val="-13"/>
          <w:sz w:val="18"/>
          <w:szCs w:val="18"/>
        </w:rPr>
      </w:pPr>
      <w:r>
        <w:rPr>
          <w:rFonts w:ascii="Arial" w:hAnsi="Arial" w:cs="Arial"/>
          <w:spacing w:val="-13"/>
          <w:sz w:val="18"/>
          <w:szCs w:val="18"/>
        </w:rPr>
        <w:t>(16) Une telle expérience (qui fera l'objet d'un article ultérieur) est</w:t>
      </w:r>
    </w:p>
    <w:p w14:paraId="31C91992" w14:textId="77777777" w:rsidR="00000000" w:rsidRDefault="00DF5140">
      <w:pPr>
        <w:kinsoku w:val="0"/>
        <w:overflowPunct w:val="0"/>
        <w:autoSpaceDE/>
        <w:autoSpaceDN/>
        <w:adjustRightInd/>
        <w:spacing w:before="7" w:line="204" w:lineRule="exact"/>
        <w:jc w:val="both"/>
        <w:textAlignment w:val="baseline"/>
        <w:rPr>
          <w:rFonts w:ascii="Arial" w:hAnsi="Arial" w:cs="Arial"/>
          <w:spacing w:val="-19"/>
          <w:sz w:val="18"/>
          <w:szCs w:val="18"/>
        </w:rPr>
      </w:pPr>
      <w:r>
        <w:rPr>
          <w:rFonts w:ascii="Arial" w:hAnsi="Arial" w:cs="Arial"/>
          <w:spacing w:val="-13"/>
          <w:sz w:val="16"/>
          <w:szCs w:val="16"/>
        </w:rPr>
        <w:br w:type="column"/>
      </w:r>
      <w:r>
        <w:rPr>
          <w:rFonts w:ascii="Arial" w:hAnsi="Arial" w:cs="Arial"/>
          <w:spacing w:val="-19"/>
          <w:sz w:val="18"/>
          <w:szCs w:val="18"/>
        </w:rPr>
        <w:t>actuellement menée au Foyer Soundiata d'Alfortville à</w:t>
      </w:r>
      <w:r>
        <w:rPr>
          <w:rFonts w:ascii="Arial" w:hAnsi="Arial" w:cs="Arial"/>
          <w:spacing w:val="-19"/>
          <w:sz w:val="18"/>
          <w:szCs w:val="18"/>
        </w:rPr>
        <w:t xml:space="preserve"> l'initiative de son directeur, D. Curbelo, avec l'appui technique de J.L. Dumont (sociologue) et la participation active des membres du groupe «développement de la vie associative» du foyer. Cette action de développement économique et social s'appuie sur </w:t>
      </w:r>
      <w:r>
        <w:rPr>
          <w:rFonts w:ascii="Arial" w:hAnsi="Arial" w:cs="Arial"/>
          <w:spacing w:val="-19"/>
          <w:sz w:val="18"/>
          <w:szCs w:val="18"/>
        </w:rPr>
        <w:t>un réseau de partenaires (ONG, associations locales, municipalité, Services sociaux) et crée des secteurs d'activité où les résidents sont les principaux acteurs (animation socio-culturelle à l'inté</w:t>
      </w:r>
      <w:r>
        <w:rPr>
          <w:rFonts w:ascii="Arial" w:hAnsi="Arial" w:cs="Arial"/>
          <w:spacing w:val="-19"/>
          <w:sz w:val="18"/>
          <w:szCs w:val="18"/>
        </w:rPr>
        <w:softHyphen/>
        <w:t xml:space="preserve">rieur et à l'extérieur du foyer, régulation de la vie du </w:t>
      </w:r>
      <w:r>
        <w:rPr>
          <w:rFonts w:ascii="Arial" w:hAnsi="Arial" w:cs="Arial"/>
          <w:spacing w:val="-19"/>
          <w:sz w:val="18"/>
          <w:szCs w:val="18"/>
        </w:rPr>
        <w:t>foyer, ateliers d'écriture, formation).</w:t>
      </w:r>
    </w:p>
    <w:p w14:paraId="0AE6B309" w14:textId="77777777" w:rsidR="00000000" w:rsidRDefault="00DF5140">
      <w:pPr>
        <w:widowControl/>
        <w:rPr>
          <w:sz w:val="24"/>
          <w:szCs w:val="24"/>
        </w:rPr>
        <w:sectPr w:rsidR="00000000">
          <w:footerReference w:type="even" r:id="rId213"/>
          <w:footerReference w:type="default" r:id="rId214"/>
          <w:type w:val="continuous"/>
          <w:pgSz w:w="11256" w:h="16843"/>
          <w:pgMar w:top="1058" w:right="1069" w:bottom="653" w:left="1084" w:header="720" w:footer="880" w:gutter="0"/>
          <w:cols w:num="2" w:space="720" w:equalWidth="0">
            <w:col w:w="4430" w:space="243"/>
            <w:col w:w="4430"/>
          </w:cols>
          <w:noEndnote/>
        </w:sectPr>
      </w:pPr>
    </w:p>
    <w:p w14:paraId="4F6F1C96" w14:textId="77777777" w:rsidR="00000000" w:rsidRDefault="00DF5140">
      <w:pPr>
        <w:kinsoku w:val="0"/>
        <w:overflowPunct w:val="0"/>
        <w:autoSpaceDE/>
        <w:autoSpaceDN/>
        <w:adjustRightInd/>
        <w:spacing w:before="1" w:line="384" w:lineRule="exact"/>
        <w:ind w:right="144"/>
        <w:textAlignment w:val="baseline"/>
        <w:rPr>
          <w:rFonts w:ascii="Arial" w:hAnsi="Arial" w:cs="Arial"/>
          <w:b/>
          <w:bCs/>
          <w:i/>
          <w:iCs/>
          <w:spacing w:val="-8"/>
          <w:sz w:val="33"/>
          <w:szCs w:val="33"/>
        </w:rPr>
      </w:pPr>
      <w:r>
        <w:rPr>
          <w:noProof/>
        </w:rPr>
        <w:lastRenderedPageBreak/>
        <w:pict w14:anchorId="23334A06">
          <v:shape id="_x0000_s1289" type="#_x0000_t202" style="position:absolute;margin-left:48.9pt;margin-top:7pt;width:384.3pt;height:217.7pt;z-index:-9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5D94232" w14:textId="77777777" w:rsidR="00000000" w:rsidRDefault="00DF5140">
                  <w:pPr>
                    <w:kinsoku w:val="0"/>
                    <w:overflowPunct w:val="0"/>
                    <w:autoSpaceDE/>
                    <w:autoSpaceDN/>
                    <w:adjustRightInd/>
                    <w:textAlignment w:val="baseline"/>
                    <w:rPr>
                      <w:sz w:val="24"/>
                      <w:szCs w:val="24"/>
                    </w:rPr>
                  </w:pPr>
                </w:p>
              </w:txbxContent>
            </v:textbox>
            <w10:wrap type="square" anchorx="page" anchory="page"/>
          </v:shape>
        </w:pict>
      </w:r>
      <w:r>
        <w:rPr>
          <w:noProof/>
        </w:rPr>
        <w:pict w14:anchorId="01AB979C">
          <v:shape id="_x0000_s1290" type="#_x0000_t202" style="position:absolute;margin-left:168pt;margin-top:112.85pt;width:74.9pt;height:56.85pt;z-index:14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DD34FF2" w14:textId="77777777" w:rsidR="00000000" w:rsidRDefault="00DF5140">
                  <w:pPr>
                    <w:kinsoku w:val="0"/>
                    <w:overflowPunct w:val="0"/>
                    <w:autoSpaceDE/>
                    <w:autoSpaceDN/>
                    <w:adjustRightInd/>
                    <w:spacing w:before="49" w:line="541" w:lineRule="exact"/>
                    <w:textAlignment w:val="baseline"/>
                    <w:rPr>
                      <w:rFonts w:ascii="Garamond" w:hAnsi="Garamond" w:cs="Garamond"/>
                      <w:spacing w:val="-41"/>
                      <w:w w:val="95"/>
                      <w:sz w:val="59"/>
                      <w:szCs w:val="59"/>
                    </w:rPr>
                  </w:pPr>
                  <w:r>
                    <w:rPr>
                      <w:rFonts w:ascii="Garamond" w:hAnsi="Garamond" w:cs="Garamond"/>
                      <w:spacing w:val="-41"/>
                      <w:w w:val="95"/>
                      <w:sz w:val="59"/>
                      <w:szCs w:val="59"/>
                    </w:rPr>
                    <w:t>Cullture</w:t>
                  </w:r>
                </w:p>
                <w:p w14:paraId="3EAED579" w14:textId="77777777" w:rsidR="00000000" w:rsidRDefault="00DF5140">
                  <w:pPr>
                    <w:kinsoku w:val="0"/>
                    <w:overflowPunct w:val="0"/>
                    <w:autoSpaceDE/>
                    <w:autoSpaceDN/>
                    <w:adjustRightInd/>
                    <w:spacing w:line="537" w:lineRule="exact"/>
                    <w:ind w:left="216"/>
                    <w:textAlignment w:val="baseline"/>
                    <w:rPr>
                      <w:rFonts w:ascii="Arial" w:hAnsi="Arial" w:cs="Arial"/>
                      <w:sz w:val="26"/>
                      <w:szCs w:val="26"/>
                    </w:rPr>
                  </w:pPr>
                  <w:r>
                    <w:rPr>
                      <w:rFonts w:ascii="Garamond" w:hAnsi="Garamond" w:cs="Garamond"/>
                      <w:w w:val="95"/>
                      <w:sz w:val="59"/>
                      <w:szCs w:val="59"/>
                    </w:rPr>
                    <w:t xml:space="preserve">et </w:t>
                  </w:r>
                  <w:r>
                    <w:rPr>
                      <w:rFonts w:ascii="Arial" w:hAnsi="Arial" w:cs="Arial"/>
                      <w:sz w:val="26"/>
                      <w:szCs w:val="26"/>
                    </w:rPr>
                    <w:t>q.,Ï</w:t>
                  </w:r>
                </w:p>
              </w:txbxContent>
            </v:textbox>
            <w10:wrap type="square" anchorx="page" anchory="page"/>
          </v:shape>
        </w:pict>
      </w:r>
      <w:r>
        <w:rPr>
          <w:noProof/>
        </w:rPr>
        <w:pict w14:anchorId="2EE3DD77">
          <v:shape id="_x0000_s1291" type="#_x0000_t202" style="position:absolute;margin-left:245.5pt;margin-top:112.85pt;width:145pt;height:56.85pt;z-index:14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5880085" w14:textId="77777777" w:rsidR="00000000" w:rsidRDefault="00DF5140">
                  <w:pPr>
                    <w:kinsoku w:val="0"/>
                    <w:overflowPunct w:val="0"/>
                    <w:autoSpaceDE/>
                    <w:autoSpaceDN/>
                    <w:adjustRightInd/>
                    <w:spacing w:before="133" w:line="445" w:lineRule="exact"/>
                    <w:jc w:val="right"/>
                    <w:textAlignment w:val="baseline"/>
                    <w:rPr>
                      <w:rFonts w:ascii="Garamond" w:hAnsi="Garamond" w:cs="Garamond"/>
                      <w:spacing w:val="11"/>
                      <w:w w:val="90"/>
                      <w:sz w:val="48"/>
                      <w:szCs w:val="48"/>
                    </w:rPr>
                  </w:pPr>
                  <w:r>
                    <w:rPr>
                      <w:rFonts w:ascii="Garamond" w:hAnsi="Garamond" w:cs="Garamond"/>
                      <w:spacing w:val="11"/>
                      <w:w w:val="90"/>
                      <w:sz w:val="48"/>
                      <w:szCs w:val="48"/>
                    </w:rPr>
                    <w:t>rditiehgeit,</w:t>
                  </w:r>
                </w:p>
                <w:p w14:paraId="0D88D426" w14:textId="77777777" w:rsidR="00000000" w:rsidRDefault="00DF5140">
                  <w:pPr>
                    <w:kinsoku w:val="0"/>
                    <w:overflowPunct w:val="0"/>
                    <w:autoSpaceDE/>
                    <w:autoSpaceDN/>
                    <w:adjustRightInd/>
                    <w:spacing w:line="549" w:lineRule="exact"/>
                    <w:textAlignment w:val="baseline"/>
                    <w:rPr>
                      <w:rFonts w:ascii="Garamond" w:hAnsi="Garamond" w:cs="Garamond"/>
                      <w:spacing w:val="34"/>
                      <w:w w:val="95"/>
                      <w:sz w:val="59"/>
                      <w:szCs w:val="59"/>
                    </w:rPr>
                  </w:pPr>
                  <w:r>
                    <w:rPr>
                      <w:rFonts w:ascii="Arial" w:hAnsi="Arial" w:cs="Arial"/>
                      <w:spacing w:val="34"/>
                      <w:sz w:val="33"/>
                      <w:szCs w:val="33"/>
                    </w:rPr>
                    <w:t xml:space="preserve">Neefi </w:t>
                  </w:r>
                  <w:r>
                    <w:rPr>
                      <w:rFonts w:ascii="Garamond" w:hAnsi="Garamond" w:cs="Garamond"/>
                      <w:spacing w:val="34"/>
                      <w:w w:val="90"/>
                      <w:sz w:val="48"/>
                      <w:szCs w:val="48"/>
                    </w:rPr>
                    <w:t xml:space="preserve">€ </w:t>
                  </w:r>
                  <w:r>
                    <w:rPr>
                      <w:rFonts w:ascii="Garamond" w:hAnsi="Garamond" w:cs="Garamond"/>
                      <w:spacing w:val="34"/>
                      <w:w w:val="95"/>
                      <w:sz w:val="59"/>
                      <w:szCs w:val="59"/>
                    </w:rPr>
                    <w:t>riLee</w:t>
                  </w:r>
                </w:p>
              </w:txbxContent>
            </v:textbox>
            <w10:wrap type="square" anchorx="page" anchory="page"/>
          </v:shape>
        </w:pict>
      </w:r>
      <w:r>
        <w:rPr>
          <w:noProof/>
        </w:rPr>
        <w:pict w14:anchorId="76B3F4FF">
          <v:shape id="_x0000_s1292" type="#_x0000_t202" style="position:absolute;margin-left:48.9pt;margin-top:55.7pt;width:79pt;height:90pt;z-index:14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BD96AC8" w14:textId="77777777" w:rsidR="00000000" w:rsidRDefault="00DF5140">
                  <w:pPr>
                    <w:kinsoku w:val="0"/>
                    <w:overflowPunct w:val="0"/>
                    <w:autoSpaceDE/>
                    <w:autoSpaceDN/>
                    <w:adjustRightInd/>
                    <w:ind w:left="97"/>
                    <w:textAlignment w:val="baseline"/>
                    <w:rPr>
                      <w:sz w:val="24"/>
                      <w:szCs w:val="24"/>
                    </w:rPr>
                  </w:pPr>
                  <w:r>
                    <w:rPr>
                      <w:sz w:val="24"/>
                      <w:szCs w:val="24"/>
                    </w:rPr>
                    <w:pict w14:anchorId="5BD380A4">
                      <v:shape id="_x0000_i1106" type="#_x0000_t75" style="width:73.9pt;height:90.15pt" fillcolor="window">
                        <v:imagedata r:id="rId215" o:title="_Pic321"/>
                      </v:shape>
                    </w:pict>
                  </w:r>
                </w:p>
              </w:txbxContent>
            </v:textbox>
            <w10:wrap type="square" anchorx="page" anchory="page"/>
          </v:shape>
        </w:pict>
      </w:r>
      <w:r>
        <w:rPr>
          <w:noProof/>
        </w:rPr>
        <w:pict w14:anchorId="70CAD883">
          <v:shape id="_x0000_s1293" type="#_x0000_t202" style="position:absolute;margin-left:153.6pt;margin-top:7.2pt;width:279.6pt;height:100.3pt;z-index:14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30E6A65" w14:textId="77777777" w:rsidR="00000000" w:rsidRDefault="00DF5140">
                  <w:pPr>
                    <w:kinsoku w:val="0"/>
                    <w:overflowPunct w:val="0"/>
                    <w:autoSpaceDE/>
                    <w:autoSpaceDN/>
                    <w:adjustRightInd/>
                    <w:textAlignment w:val="baseline"/>
                    <w:rPr>
                      <w:sz w:val="24"/>
                      <w:szCs w:val="24"/>
                    </w:rPr>
                  </w:pPr>
                  <w:r>
                    <w:rPr>
                      <w:sz w:val="24"/>
                      <w:szCs w:val="24"/>
                    </w:rPr>
                    <w:pict w14:anchorId="5BFAF32F">
                      <v:shape id="_x0000_i1108" type="#_x0000_t75" style="width:279.85pt;height:100.15pt" fillcolor="window">
                        <v:imagedata r:id="rId216" o:title="_Pic323"/>
                      </v:shape>
                    </w:pict>
                  </w:r>
                </w:p>
              </w:txbxContent>
            </v:textbox>
            <w10:wrap type="square" anchorx="page" anchory="page"/>
          </v:shape>
        </w:pict>
      </w:r>
      <w:r>
        <w:rPr>
          <w:noProof/>
        </w:rPr>
        <w:pict w14:anchorId="30E11FCA">
          <v:shape id="_x0000_s1294" type="#_x0000_t202" style="position:absolute;margin-left:311.5pt;margin-top:24.95pt;width:44.65pt;height:12.95pt;z-index:149;mso-wrap-edited:f;mso-wrap-distance-left:0;mso-wrap-distance-top:0;mso-wrap-distance-right:0;mso-wrap-distance-bottom:0;mso-position-horizontal-relative:page;mso-position-vertical-relative:page" wrapcoords="-62 0 -62 21600 21662 21600 21662 0 -62 0" o:allowincell="f" stroked="f">
            <v:textbox inset="0,0,0,0">
              <w:txbxContent>
                <w:p w14:paraId="6A8F2CDD" w14:textId="77777777" w:rsidR="00000000" w:rsidRDefault="00DF5140">
                  <w:pPr>
                    <w:kinsoku w:val="0"/>
                    <w:overflowPunct w:val="0"/>
                    <w:autoSpaceDE/>
                    <w:autoSpaceDN/>
                    <w:adjustRightInd/>
                    <w:spacing w:line="249" w:lineRule="exact"/>
                    <w:textAlignment w:val="baseline"/>
                    <w:rPr>
                      <w:rFonts w:ascii="Arial" w:hAnsi="Arial" w:cs="Arial"/>
                      <w:i/>
                      <w:iCs/>
                      <w:spacing w:val="-4"/>
                      <w:sz w:val="22"/>
                      <w:szCs w:val="22"/>
                    </w:rPr>
                  </w:pPr>
                  <w:r>
                    <w:rPr>
                      <w:rFonts w:ascii="Arial" w:hAnsi="Arial" w:cs="Arial"/>
                      <w:i/>
                      <w:iCs/>
                      <w:spacing w:val="-4"/>
                      <w:sz w:val="22"/>
                      <w:szCs w:val="22"/>
                    </w:rPr>
                    <w:t>Pritneue</w:t>
                  </w:r>
                </w:p>
              </w:txbxContent>
            </v:textbox>
            <w10:wrap type="square" anchorx="page" anchory="page"/>
          </v:shape>
        </w:pict>
      </w:r>
      <w:r>
        <w:rPr>
          <w:rFonts w:ascii="Arial" w:hAnsi="Arial" w:cs="Arial"/>
          <w:b/>
          <w:bCs/>
          <w:i/>
          <w:iCs/>
          <w:spacing w:val="-8"/>
          <w:sz w:val="33"/>
          <w:szCs w:val="33"/>
        </w:rPr>
        <w:t>Tout représentant institutionnel, que son action relève du domaine éducatif ou de l'aide et de la prévention sociales doit pouvoir dé</w:t>
      </w:r>
      <w:r>
        <w:rPr>
          <w:rFonts w:ascii="Arial" w:hAnsi="Arial" w:cs="Arial"/>
          <w:b/>
          <w:bCs/>
          <w:i/>
          <w:iCs/>
          <w:spacing w:val="-8"/>
          <w:sz w:val="33"/>
          <w:szCs w:val="33"/>
        </w:rPr>
        <w:t>passer le cadre de son champ d'intervention pour pouvoir y intégrer les dimensions ethniques, sociales et culturelles de la population auprès de laquelle il intervient.</w:t>
      </w:r>
    </w:p>
    <w:p w14:paraId="74A888CC" w14:textId="77777777" w:rsidR="00000000" w:rsidRDefault="00DF5140">
      <w:pPr>
        <w:kinsoku w:val="0"/>
        <w:overflowPunct w:val="0"/>
        <w:autoSpaceDE/>
        <w:autoSpaceDN/>
        <w:adjustRightInd/>
        <w:spacing w:before="191" w:line="383" w:lineRule="exact"/>
        <w:ind w:right="144"/>
        <w:textAlignment w:val="baseline"/>
        <w:rPr>
          <w:rFonts w:ascii="Arial" w:hAnsi="Arial" w:cs="Arial"/>
          <w:b/>
          <w:bCs/>
          <w:i/>
          <w:iCs/>
          <w:sz w:val="33"/>
          <w:szCs w:val="33"/>
        </w:rPr>
      </w:pPr>
      <w:r>
        <w:rPr>
          <w:noProof/>
        </w:rPr>
        <w:pict w14:anchorId="478D4826">
          <v:shape id="_x0000_s1295" type="#_x0000_t202" style="position:absolute;margin-left:9.95pt;margin-top:606.05pt;width:22.85pt;height:12.85pt;z-index:15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1EA053D" w14:textId="77777777" w:rsidR="00000000" w:rsidRDefault="00DF5140">
                  <w:pPr>
                    <w:kinsoku w:val="0"/>
                    <w:overflowPunct w:val="0"/>
                    <w:autoSpaceDE/>
                    <w:autoSpaceDN/>
                    <w:adjustRightInd/>
                    <w:spacing w:line="248" w:lineRule="exact"/>
                    <w:textAlignment w:val="baseline"/>
                    <w:rPr>
                      <w:rFonts w:ascii="Arial" w:hAnsi="Arial" w:cs="Arial"/>
                      <w:b/>
                      <w:bCs/>
                      <w:spacing w:val="35"/>
                      <w:sz w:val="22"/>
                      <w:szCs w:val="22"/>
                    </w:rPr>
                  </w:pPr>
                  <w:r>
                    <w:rPr>
                      <w:rFonts w:ascii="Arial" w:hAnsi="Arial" w:cs="Arial"/>
                      <w:b/>
                      <w:bCs/>
                      <w:spacing w:val="35"/>
                      <w:sz w:val="22"/>
                      <w:szCs w:val="22"/>
                    </w:rPr>
                    <w:t>42</w:t>
                  </w:r>
                </w:p>
              </w:txbxContent>
            </v:textbox>
            <w10:wrap type="square" anchorx="page" anchory="page"/>
          </v:shape>
        </w:pict>
      </w:r>
      <w:r>
        <w:rPr>
          <w:rFonts w:ascii="Arial" w:hAnsi="Arial" w:cs="Arial"/>
          <w:b/>
          <w:bCs/>
          <w:i/>
          <w:iCs/>
          <w:sz w:val="33"/>
          <w:szCs w:val="33"/>
        </w:rPr>
        <w:t>Une telle optique suppose une approche en terme d'ouverture et de dynamisation lo</w:t>
      </w:r>
      <w:r>
        <w:rPr>
          <w:rFonts w:ascii="Arial" w:hAnsi="Arial" w:cs="Arial"/>
          <w:b/>
          <w:bCs/>
          <w:i/>
          <w:iCs/>
          <w:sz w:val="33"/>
          <w:szCs w:val="33"/>
        </w:rPr>
        <w:t>cale.</w:t>
      </w:r>
    </w:p>
    <w:p w14:paraId="0094DFF1" w14:textId="77777777" w:rsidR="00000000" w:rsidRDefault="00DF5140">
      <w:pPr>
        <w:kinsoku w:val="0"/>
        <w:overflowPunct w:val="0"/>
        <w:autoSpaceDE/>
        <w:autoSpaceDN/>
        <w:adjustRightInd/>
        <w:spacing w:before="812" w:line="216" w:lineRule="exact"/>
        <w:jc w:val="both"/>
        <w:textAlignment w:val="baseline"/>
        <w:rPr>
          <w:rFonts w:ascii="Arial" w:hAnsi="Arial" w:cs="Arial"/>
          <w:spacing w:val="-3"/>
          <w:sz w:val="18"/>
          <w:szCs w:val="18"/>
        </w:rPr>
      </w:pPr>
      <w:r>
        <w:rPr>
          <w:rFonts w:ascii="Arial" w:hAnsi="Arial" w:cs="Arial"/>
          <w:b/>
          <w:bCs/>
          <w:i/>
          <w:iCs/>
          <w:sz w:val="16"/>
          <w:szCs w:val="16"/>
        </w:rPr>
        <w:br w:type="column"/>
      </w:r>
      <w:r>
        <w:rPr>
          <w:rFonts w:ascii="Arial" w:hAnsi="Arial" w:cs="Arial"/>
          <w:spacing w:val="-3"/>
          <w:sz w:val="18"/>
          <w:szCs w:val="18"/>
        </w:rPr>
        <w:t>Les cours bénévoles de Français que je donne depuis un an à des enfants Kurdes,Turcs et Maliens, vi</w:t>
      </w:r>
      <w:r>
        <w:rPr>
          <w:rFonts w:ascii="Arial" w:hAnsi="Arial" w:cs="Arial"/>
          <w:spacing w:val="-3"/>
          <w:sz w:val="18"/>
          <w:szCs w:val="18"/>
        </w:rPr>
        <w:softHyphen/>
        <w:t>vant dans un squat dans un quartier de Paris, m'ont ainsi permis d'enri</w:t>
      </w:r>
      <w:r>
        <w:rPr>
          <w:rFonts w:ascii="Arial" w:hAnsi="Arial" w:cs="Arial"/>
          <w:spacing w:val="-3"/>
          <w:sz w:val="18"/>
          <w:szCs w:val="18"/>
        </w:rPr>
        <w:softHyphen/>
        <w:t>chir une première pratique profes</w:t>
      </w:r>
      <w:r>
        <w:rPr>
          <w:rFonts w:ascii="Arial" w:hAnsi="Arial" w:cs="Arial"/>
          <w:spacing w:val="-3"/>
          <w:sz w:val="18"/>
          <w:szCs w:val="18"/>
        </w:rPr>
        <w:softHyphen/>
        <w:t>sionnelle en tant qu'enseignante et de m'in</w:t>
      </w:r>
      <w:r>
        <w:rPr>
          <w:rFonts w:ascii="Arial" w:hAnsi="Arial" w:cs="Arial"/>
          <w:spacing w:val="-3"/>
          <w:sz w:val="18"/>
          <w:szCs w:val="18"/>
        </w:rPr>
        <w:t>terroger sur la nécessité d'adapter toute intervention d'ordre sociale et / ou éducative en rapport avec l'univers social, familial et cultu</w:t>
      </w:r>
      <w:r>
        <w:rPr>
          <w:rFonts w:ascii="Arial" w:hAnsi="Arial" w:cs="Arial"/>
          <w:spacing w:val="-3"/>
          <w:sz w:val="18"/>
          <w:szCs w:val="18"/>
        </w:rPr>
        <w:softHyphen/>
        <w:t>rel des enfants et de leurs parents.</w:t>
      </w:r>
    </w:p>
    <w:p w14:paraId="6A5FCE54" w14:textId="77777777" w:rsidR="00000000" w:rsidRDefault="00DF5140">
      <w:pPr>
        <w:kinsoku w:val="0"/>
        <w:overflowPunct w:val="0"/>
        <w:autoSpaceDE/>
        <w:autoSpaceDN/>
        <w:adjustRightInd/>
        <w:spacing w:before="88" w:line="216" w:lineRule="exact"/>
        <w:jc w:val="both"/>
        <w:textAlignment w:val="baseline"/>
        <w:rPr>
          <w:rFonts w:ascii="Arial" w:hAnsi="Arial" w:cs="Arial"/>
          <w:spacing w:val="-4"/>
          <w:sz w:val="18"/>
          <w:szCs w:val="18"/>
        </w:rPr>
      </w:pPr>
      <w:r>
        <w:rPr>
          <w:rFonts w:ascii="Arial" w:hAnsi="Arial" w:cs="Arial"/>
          <w:spacing w:val="-4"/>
          <w:sz w:val="18"/>
          <w:szCs w:val="18"/>
        </w:rPr>
        <w:t>Ma rencontre avec quelques mem</w:t>
      </w:r>
      <w:r>
        <w:rPr>
          <w:rFonts w:ascii="Arial" w:hAnsi="Arial" w:cs="Arial"/>
          <w:spacing w:val="-4"/>
          <w:sz w:val="18"/>
          <w:szCs w:val="18"/>
        </w:rPr>
        <w:softHyphen/>
      </w:r>
      <w:r>
        <w:rPr>
          <w:rFonts w:ascii="Arial" w:hAnsi="Arial" w:cs="Arial"/>
          <w:spacing w:val="-4"/>
          <w:sz w:val="18"/>
          <w:szCs w:val="18"/>
        </w:rPr>
        <w:t>bres d'un mouvement associatif «non institutionnel» , menant une politique d'entraide et de solidarité au niveau des familles du quartier d'une part, un entretien avec l'assistante sociale d'une des familles d'autre part, po</w:t>
      </w:r>
      <w:r>
        <w:rPr>
          <w:rFonts w:ascii="Arial" w:hAnsi="Arial" w:cs="Arial"/>
          <w:spacing w:val="-4"/>
          <w:sz w:val="18"/>
          <w:szCs w:val="18"/>
        </w:rPr>
        <w:softHyphen/>
        <w:t xml:space="preserve">sent le problème de la dualité </w:t>
      </w:r>
      <w:r>
        <w:rPr>
          <w:rFonts w:ascii="Arial" w:hAnsi="Arial" w:cs="Arial"/>
          <w:spacing w:val="-4"/>
          <w:sz w:val="18"/>
          <w:szCs w:val="18"/>
        </w:rPr>
        <w:t>d'une démarche institutionnelle : comment articuler l'intervention d'un agent institutionnel tel que l'éducateur et le travailleur social en coordination avec toute forme de pratique sociale non officielle ou officialisée d'ordre social et culturel ?</w:t>
      </w:r>
    </w:p>
    <w:p w14:paraId="787B6C0B" w14:textId="77777777" w:rsidR="00000000" w:rsidRDefault="00DF5140">
      <w:pPr>
        <w:kinsoku w:val="0"/>
        <w:overflowPunct w:val="0"/>
        <w:autoSpaceDE/>
        <w:autoSpaceDN/>
        <w:adjustRightInd/>
        <w:spacing w:before="109" w:line="239" w:lineRule="exact"/>
        <w:textAlignment w:val="baseline"/>
        <w:rPr>
          <w:rFonts w:ascii="Garamond" w:hAnsi="Garamond" w:cs="Garamond"/>
          <w:i/>
          <w:iCs/>
          <w:sz w:val="23"/>
          <w:szCs w:val="23"/>
        </w:rPr>
      </w:pPr>
      <w:r>
        <w:rPr>
          <w:rFonts w:ascii="Garamond" w:hAnsi="Garamond" w:cs="Garamond"/>
          <w:i/>
          <w:iCs/>
          <w:sz w:val="23"/>
          <w:szCs w:val="23"/>
        </w:rPr>
        <w:t>La mo</w:t>
      </w:r>
      <w:r>
        <w:rPr>
          <w:rFonts w:ascii="Garamond" w:hAnsi="Garamond" w:cs="Garamond"/>
          <w:i/>
          <w:iCs/>
          <w:sz w:val="23"/>
          <w:szCs w:val="23"/>
        </w:rPr>
        <w:t>tivation :«Madame, est-ce que je suis Français ?»</w:t>
      </w:r>
    </w:p>
    <w:p w14:paraId="31ECCD25" w14:textId="77777777" w:rsidR="00000000" w:rsidRDefault="00DF5140">
      <w:pPr>
        <w:kinsoku w:val="0"/>
        <w:overflowPunct w:val="0"/>
        <w:autoSpaceDE/>
        <w:autoSpaceDN/>
        <w:adjustRightInd/>
        <w:spacing w:before="48" w:line="216" w:lineRule="exact"/>
        <w:jc w:val="both"/>
        <w:textAlignment w:val="baseline"/>
        <w:rPr>
          <w:rFonts w:ascii="Arial" w:hAnsi="Arial" w:cs="Arial"/>
          <w:sz w:val="18"/>
          <w:szCs w:val="18"/>
        </w:rPr>
      </w:pPr>
      <w:r>
        <w:rPr>
          <w:rFonts w:ascii="Arial" w:hAnsi="Arial" w:cs="Arial"/>
          <w:sz w:val="18"/>
          <w:szCs w:val="18"/>
        </w:rPr>
        <w:t>Je rencontrais Fatma, Mehtap et Sevtap, un Mercredi après-midi de mars 1991, dans un squat du lierne arrondissement.</w:t>
      </w:r>
    </w:p>
    <w:p w14:paraId="6486D4B0" w14:textId="77777777" w:rsidR="00000000" w:rsidRDefault="00DF5140">
      <w:pPr>
        <w:kinsoku w:val="0"/>
        <w:overflowPunct w:val="0"/>
        <w:autoSpaceDE/>
        <w:autoSpaceDN/>
        <w:adjustRightInd/>
        <w:spacing w:before="93" w:line="216" w:lineRule="exact"/>
        <w:jc w:val="both"/>
        <w:textAlignment w:val="baseline"/>
        <w:rPr>
          <w:rFonts w:ascii="Arial" w:hAnsi="Arial" w:cs="Arial"/>
          <w:spacing w:val="-2"/>
          <w:sz w:val="18"/>
          <w:szCs w:val="18"/>
        </w:rPr>
      </w:pPr>
      <w:r>
        <w:rPr>
          <w:rFonts w:ascii="Arial" w:hAnsi="Arial" w:cs="Arial"/>
          <w:spacing w:val="-2"/>
          <w:sz w:val="18"/>
          <w:szCs w:val="18"/>
        </w:rPr>
        <w:t>«Il y a des enfants non scolarisés», me dit Anne, une amie.»Leur famille n'est pas instal</w:t>
      </w:r>
      <w:r>
        <w:rPr>
          <w:rFonts w:ascii="Arial" w:hAnsi="Arial" w:cs="Arial"/>
          <w:spacing w:val="-2"/>
          <w:sz w:val="18"/>
          <w:szCs w:val="18"/>
        </w:rPr>
        <w:t>lée. Ces enfants n'existent pas officiellement.»</w:t>
      </w:r>
    </w:p>
    <w:p w14:paraId="239A5262" w14:textId="77777777" w:rsidR="00000000" w:rsidRDefault="00DF5140">
      <w:pPr>
        <w:kinsoku w:val="0"/>
        <w:overflowPunct w:val="0"/>
        <w:autoSpaceDE/>
        <w:autoSpaceDN/>
        <w:adjustRightInd/>
        <w:spacing w:before="89" w:line="216" w:lineRule="exact"/>
        <w:jc w:val="both"/>
        <w:textAlignment w:val="baseline"/>
        <w:rPr>
          <w:rFonts w:ascii="Arial" w:hAnsi="Arial" w:cs="Arial"/>
          <w:sz w:val="18"/>
          <w:szCs w:val="18"/>
        </w:rPr>
      </w:pPr>
      <w:r>
        <w:rPr>
          <w:rFonts w:ascii="Arial" w:hAnsi="Arial" w:cs="Arial"/>
          <w:sz w:val="18"/>
          <w:szCs w:val="18"/>
        </w:rPr>
        <w:t>Je donnais alors des cours comme suppléante dans une école primaire de la région parisienne.</w:t>
      </w:r>
    </w:p>
    <w:p w14:paraId="72574966" w14:textId="77777777" w:rsidR="00000000" w:rsidRDefault="00DF5140">
      <w:pPr>
        <w:kinsoku w:val="0"/>
        <w:overflowPunct w:val="0"/>
        <w:autoSpaceDE/>
        <w:autoSpaceDN/>
        <w:adjustRightInd/>
        <w:spacing w:before="98" w:line="216" w:lineRule="exact"/>
        <w:jc w:val="both"/>
        <w:textAlignment w:val="baseline"/>
        <w:rPr>
          <w:rFonts w:ascii="Arial" w:hAnsi="Arial" w:cs="Arial"/>
          <w:sz w:val="18"/>
          <w:szCs w:val="18"/>
        </w:rPr>
      </w:pPr>
      <w:r>
        <w:rPr>
          <w:rFonts w:ascii="Arial" w:hAnsi="Arial" w:cs="Arial"/>
          <w:sz w:val="18"/>
          <w:szCs w:val="18"/>
        </w:rPr>
        <w:t>En classe, lors d'un cours d'éduca</w:t>
      </w:r>
      <w:r>
        <w:rPr>
          <w:rFonts w:ascii="Arial" w:hAnsi="Arial" w:cs="Arial"/>
          <w:sz w:val="18"/>
          <w:szCs w:val="18"/>
        </w:rPr>
        <w:softHyphen/>
        <w:t xml:space="preserve">tion civique sur la carte d'identité : certains enfants étaient préoccupés par </w:t>
      </w:r>
      <w:r>
        <w:rPr>
          <w:rFonts w:ascii="Arial" w:hAnsi="Arial" w:cs="Arial"/>
          <w:sz w:val="18"/>
          <w:szCs w:val="18"/>
        </w:rPr>
        <w:t xml:space="preserve">leurs nationalités, ne sachant </w:t>
      </w:r>
    </w:p>
    <w:p w14:paraId="19A7B90E" w14:textId="77777777" w:rsidR="00000000" w:rsidRDefault="00DF5140">
      <w:pPr>
        <w:kinsoku w:val="0"/>
        <w:overflowPunct w:val="0"/>
        <w:autoSpaceDE/>
        <w:autoSpaceDN/>
        <w:adjustRightInd/>
        <w:spacing w:before="822" w:line="216" w:lineRule="exact"/>
        <w:jc w:val="both"/>
        <w:textAlignment w:val="baseline"/>
        <w:rPr>
          <w:rFonts w:ascii="Arial" w:hAnsi="Arial" w:cs="Arial"/>
          <w:spacing w:val="-2"/>
          <w:sz w:val="18"/>
          <w:szCs w:val="18"/>
        </w:rPr>
      </w:pPr>
      <w:r>
        <w:rPr>
          <w:rFonts w:ascii="Arial" w:hAnsi="Arial" w:cs="Arial"/>
          <w:sz w:val="16"/>
          <w:szCs w:val="16"/>
        </w:rPr>
        <w:br w:type="column"/>
      </w:r>
      <w:r>
        <w:rPr>
          <w:rFonts w:ascii="Arial" w:hAnsi="Arial" w:cs="Arial"/>
          <w:spacing w:val="-2"/>
          <w:sz w:val="18"/>
          <w:szCs w:val="18"/>
        </w:rPr>
        <w:t>comment se définir (pays d'origine, pays d'accueil, pays de naissance). L'un d'entre eux m'apporta un pros</w:t>
      </w:r>
      <w:r>
        <w:rPr>
          <w:rFonts w:ascii="Arial" w:hAnsi="Arial" w:cs="Arial"/>
          <w:spacing w:val="-2"/>
          <w:sz w:val="18"/>
          <w:szCs w:val="18"/>
        </w:rPr>
        <w:softHyphen/>
        <w:t>pectus (sous forme de carte d'iden</w:t>
      </w:r>
      <w:r>
        <w:rPr>
          <w:rFonts w:ascii="Arial" w:hAnsi="Arial" w:cs="Arial"/>
          <w:spacing w:val="-2"/>
          <w:sz w:val="18"/>
          <w:szCs w:val="18"/>
        </w:rPr>
        <w:softHyphen/>
        <w:t>tité) du Front National contestant la possibilité de l'obtention de la natio</w:t>
      </w:r>
      <w:r>
        <w:rPr>
          <w:rFonts w:ascii="Arial" w:hAnsi="Arial" w:cs="Arial"/>
          <w:spacing w:val="-2"/>
          <w:sz w:val="18"/>
          <w:szCs w:val="18"/>
        </w:rPr>
        <w:softHyphen/>
        <w:t>nali</w:t>
      </w:r>
      <w:r>
        <w:rPr>
          <w:rFonts w:ascii="Arial" w:hAnsi="Arial" w:cs="Arial"/>
          <w:spacing w:val="-2"/>
          <w:sz w:val="18"/>
          <w:szCs w:val="18"/>
        </w:rPr>
        <w:t>té au bout de six mois. La classe me demanda de leur expliquer.</w:t>
      </w:r>
    </w:p>
    <w:p w14:paraId="5273103F" w14:textId="77777777" w:rsidR="00000000" w:rsidRDefault="00DF5140">
      <w:pPr>
        <w:kinsoku w:val="0"/>
        <w:overflowPunct w:val="0"/>
        <w:autoSpaceDE/>
        <w:autoSpaceDN/>
        <w:adjustRightInd/>
        <w:spacing w:before="77" w:line="216" w:lineRule="exact"/>
        <w:jc w:val="both"/>
        <w:textAlignment w:val="baseline"/>
        <w:rPr>
          <w:rFonts w:ascii="Arial" w:hAnsi="Arial" w:cs="Arial"/>
          <w:spacing w:val="-4"/>
          <w:sz w:val="18"/>
          <w:szCs w:val="18"/>
        </w:rPr>
      </w:pPr>
      <w:r>
        <w:rPr>
          <w:rFonts w:ascii="Arial" w:hAnsi="Arial" w:cs="Arial"/>
          <w:spacing w:val="-4"/>
          <w:sz w:val="18"/>
          <w:szCs w:val="18"/>
        </w:rPr>
        <w:t>J'étais interpellée : «Madame, c'est quoi être Français ?» «Madame, mon père est algérien ; Est-ce que je suis Français ?»</w:t>
      </w:r>
    </w:p>
    <w:p w14:paraId="234329A3" w14:textId="77777777" w:rsidR="00000000" w:rsidRDefault="00DF5140">
      <w:pPr>
        <w:kinsoku w:val="0"/>
        <w:overflowPunct w:val="0"/>
        <w:autoSpaceDE/>
        <w:autoSpaceDN/>
        <w:adjustRightInd/>
        <w:spacing w:before="92" w:line="216" w:lineRule="exact"/>
        <w:jc w:val="both"/>
        <w:textAlignment w:val="baseline"/>
        <w:rPr>
          <w:rFonts w:ascii="Arial" w:hAnsi="Arial" w:cs="Arial"/>
          <w:spacing w:val="-4"/>
          <w:sz w:val="18"/>
          <w:szCs w:val="18"/>
        </w:rPr>
      </w:pPr>
      <w:r>
        <w:rPr>
          <w:rFonts w:ascii="Arial" w:hAnsi="Arial" w:cs="Arial"/>
          <w:spacing w:val="-4"/>
          <w:sz w:val="18"/>
          <w:szCs w:val="18"/>
        </w:rPr>
        <w:t>Par leurs questions, ces enfants, certains nés Français sur le terri</w:t>
      </w:r>
      <w:r>
        <w:rPr>
          <w:rFonts w:ascii="Arial" w:hAnsi="Arial" w:cs="Arial"/>
          <w:spacing w:val="-4"/>
          <w:sz w:val="18"/>
          <w:szCs w:val="18"/>
        </w:rPr>
        <w:softHyphen/>
      </w:r>
      <w:r>
        <w:rPr>
          <w:rFonts w:ascii="Arial" w:hAnsi="Arial" w:cs="Arial"/>
          <w:spacing w:val="-4"/>
          <w:sz w:val="18"/>
          <w:szCs w:val="18"/>
        </w:rPr>
        <w:t>toire, d'autres d'adoption, d'autres provisoirement installés dans le pays, dans l'attente d'un «retour au pays», m'interrogeaient, m'interpellaient : je découvrais une autre réalité qui était liée à la communication qui s'établis</w:t>
      </w:r>
      <w:r>
        <w:rPr>
          <w:rFonts w:ascii="Arial" w:hAnsi="Arial" w:cs="Arial"/>
          <w:spacing w:val="-4"/>
          <w:sz w:val="18"/>
          <w:szCs w:val="18"/>
        </w:rPr>
        <w:softHyphen/>
        <w:t>sait entre eux et moi, en</w:t>
      </w:r>
      <w:r>
        <w:rPr>
          <w:rFonts w:ascii="Arial" w:hAnsi="Arial" w:cs="Arial"/>
          <w:spacing w:val="-4"/>
          <w:sz w:val="18"/>
          <w:szCs w:val="18"/>
        </w:rPr>
        <w:t>seignante débutante et ces élèves.</w:t>
      </w:r>
    </w:p>
    <w:p w14:paraId="62A12981" w14:textId="77777777" w:rsidR="00000000" w:rsidRDefault="00DF5140">
      <w:pPr>
        <w:kinsoku w:val="0"/>
        <w:overflowPunct w:val="0"/>
        <w:autoSpaceDE/>
        <w:autoSpaceDN/>
        <w:adjustRightInd/>
        <w:spacing w:before="90" w:line="216" w:lineRule="exact"/>
        <w:jc w:val="both"/>
        <w:textAlignment w:val="baseline"/>
        <w:rPr>
          <w:rFonts w:ascii="Arial" w:hAnsi="Arial" w:cs="Arial"/>
          <w:spacing w:val="-4"/>
          <w:sz w:val="18"/>
          <w:szCs w:val="18"/>
        </w:rPr>
      </w:pPr>
      <w:r>
        <w:rPr>
          <w:rFonts w:ascii="Arial" w:hAnsi="Arial" w:cs="Arial"/>
          <w:spacing w:val="-4"/>
          <w:sz w:val="18"/>
          <w:szCs w:val="18"/>
        </w:rPr>
        <w:t>Avec Fatma, Sevtap et Mehtap, ces trois petite filles Kurdes récemment arrivées en France, de Turquie, cette réalité se posait avec plus d'acuité.</w:t>
      </w:r>
    </w:p>
    <w:p w14:paraId="5BC22B27" w14:textId="77777777" w:rsidR="00000000" w:rsidRDefault="00DF5140">
      <w:pPr>
        <w:kinsoku w:val="0"/>
        <w:overflowPunct w:val="0"/>
        <w:autoSpaceDE/>
        <w:autoSpaceDN/>
        <w:adjustRightInd/>
        <w:spacing w:before="89" w:line="216" w:lineRule="exact"/>
        <w:jc w:val="both"/>
        <w:textAlignment w:val="baseline"/>
        <w:rPr>
          <w:rFonts w:ascii="Arial" w:hAnsi="Arial" w:cs="Arial"/>
          <w:sz w:val="18"/>
          <w:szCs w:val="18"/>
        </w:rPr>
      </w:pPr>
      <w:r>
        <w:rPr>
          <w:rFonts w:ascii="Arial" w:hAnsi="Arial" w:cs="Arial"/>
          <w:sz w:val="18"/>
          <w:szCs w:val="18"/>
        </w:rPr>
        <w:t>J'avais décidé</w:t>
      </w:r>
      <w:r>
        <w:rPr>
          <w:rFonts w:ascii="Arial" w:hAnsi="Arial" w:cs="Arial"/>
          <w:sz w:val="18"/>
          <w:szCs w:val="18"/>
        </w:rPr>
        <w:t xml:space="preserve"> de les rencontrer, sur une impulsion mais qui cachait en fait une préoccupation.</w:t>
      </w:r>
    </w:p>
    <w:p w14:paraId="42FE6995" w14:textId="77777777" w:rsidR="00000000" w:rsidRDefault="00DF5140">
      <w:pPr>
        <w:kinsoku w:val="0"/>
        <w:overflowPunct w:val="0"/>
        <w:autoSpaceDE/>
        <w:autoSpaceDN/>
        <w:adjustRightInd/>
        <w:spacing w:before="113" w:line="216" w:lineRule="exact"/>
        <w:jc w:val="both"/>
        <w:textAlignment w:val="baseline"/>
        <w:rPr>
          <w:rFonts w:ascii="Arial" w:hAnsi="Arial" w:cs="Arial"/>
          <w:spacing w:val="-3"/>
          <w:sz w:val="18"/>
          <w:szCs w:val="18"/>
        </w:rPr>
      </w:pPr>
      <w:r>
        <w:rPr>
          <w:rFonts w:ascii="Arial" w:hAnsi="Arial" w:cs="Arial"/>
          <w:spacing w:val="-3"/>
          <w:sz w:val="18"/>
          <w:szCs w:val="18"/>
        </w:rPr>
        <w:t>L'opportunité de rentrer en contact et de connaître des enfants d'origine étrangère, au-delà du contexte sco</w:t>
      </w:r>
      <w:r>
        <w:rPr>
          <w:rFonts w:ascii="Arial" w:hAnsi="Arial" w:cs="Arial"/>
          <w:spacing w:val="-3"/>
          <w:sz w:val="18"/>
          <w:szCs w:val="18"/>
        </w:rPr>
        <w:softHyphen/>
        <w:t>laire fut la motivation essentielle : elle m'offrait la possibili</w:t>
      </w:r>
      <w:r>
        <w:rPr>
          <w:rFonts w:ascii="Arial" w:hAnsi="Arial" w:cs="Arial"/>
          <w:spacing w:val="-3"/>
          <w:sz w:val="18"/>
          <w:szCs w:val="18"/>
        </w:rPr>
        <w:t>té de mieux cer</w:t>
      </w:r>
      <w:r>
        <w:rPr>
          <w:rFonts w:ascii="Arial" w:hAnsi="Arial" w:cs="Arial"/>
          <w:spacing w:val="-3"/>
          <w:sz w:val="18"/>
          <w:szCs w:val="18"/>
        </w:rPr>
        <w:softHyphen/>
        <w:t>ner leurs identités culturelles et de mieux adapter les savoirs que je vou</w:t>
      </w:r>
      <w:r>
        <w:rPr>
          <w:rFonts w:ascii="Arial" w:hAnsi="Arial" w:cs="Arial"/>
          <w:spacing w:val="-3"/>
          <w:sz w:val="18"/>
          <w:szCs w:val="18"/>
        </w:rPr>
        <w:softHyphen/>
        <w:t>lais leur transmettre avec leurs uni</w:t>
      </w:r>
      <w:r>
        <w:rPr>
          <w:rFonts w:ascii="Arial" w:hAnsi="Arial" w:cs="Arial"/>
          <w:spacing w:val="-3"/>
          <w:sz w:val="18"/>
          <w:szCs w:val="18"/>
        </w:rPr>
        <w:softHyphen/>
        <w:t>vers sociaux, familiaux, les centres de préoccupation de leur vie quoti</w:t>
      </w:r>
      <w:r>
        <w:rPr>
          <w:rFonts w:ascii="Arial" w:hAnsi="Arial" w:cs="Arial"/>
          <w:spacing w:val="-3"/>
          <w:sz w:val="18"/>
          <w:szCs w:val="18"/>
        </w:rPr>
        <w:softHyphen/>
        <w:t>dienne.</w:t>
      </w:r>
    </w:p>
    <w:p w14:paraId="352560FB" w14:textId="77777777" w:rsidR="00000000" w:rsidRDefault="00DF5140">
      <w:pPr>
        <w:kinsoku w:val="0"/>
        <w:overflowPunct w:val="0"/>
        <w:autoSpaceDE/>
        <w:autoSpaceDN/>
        <w:adjustRightInd/>
        <w:spacing w:before="102" w:line="216" w:lineRule="exact"/>
        <w:jc w:val="both"/>
        <w:textAlignment w:val="baseline"/>
        <w:rPr>
          <w:rFonts w:ascii="Arial" w:hAnsi="Arial" w:cs="Arial"/>
          <w:spacing w:val="-4"/>
          <w:sz w:val="18"/>
          <w:szCs w:val="18"/>
        </w:rPr>
      </w:pPr>
      <w:r>
        <w:rPr>
          <w:rFonts w:ascii="Arial" w:hAnsi="Arial" w:cs="Arial"/>
          <w:spacing w:val="-4"/>
          <w:sz w:val="18"/>
          <w:szCs w:val="18"/>
        </w:rPr>
        <w:t xml:space="preserve">La volonté de renforcer une première expérience </w:t>
      </w:r>
      <w:r>
        <w:rPr>
          <w:rFonts w:ascii="Arial" w:hAnsi="Arial" w:cs="Arial"/>
          <w:spacing w:val="-4"/>
          <w:sz w:val="18"/>
          <w:szCs w:val="18"/>
        </w:rPr>
        <w:t>d'enseignement du Fran</w:t>
      </w:r>
      <w:r>
        <w:rPr>
          <w:rFonts w:ascii="Arial" w:hAnsi="Arial" w:cs="Arial"/>
          <w:spacing w:val="-4"/>
          <w:sz w:val="18"/>
          <w:szCs w:val="18"/>
        </w:rPr>
        <w:softHyphen/>
        <w:t>çais en langue étrangère en était une deuxième.</w:t>
      </w:r>
    </w:p>
    <w:p w14:paraId="76064D94" w14:textId="77777777" w:rsidR="00000000" w:rsidRDefault="00DF5140">
      <w:pPr>
        <w:widowControl/>
        <w:rPr>
          <w:sz w:val="24"/>
          <w:szCs w:val="24"/>
        </w:rPr>
        <w:sectPr w:rsidR="00000000">
          <w:footerReference w:type="even" r:id="rId217"/>
          <w:footerReference w:type="default" r:id="rId218"/>
          <w:footerReference w:type="first" r:id="rId219"/>
          <w:pgSz w:w="11256" w:h="16843"/>
          <w:pgMar w:top="4494" w:right="1198" w:bottom="1009" w:left="978" w:header="720" w:footer="903" w:gutter="0"/>
          <w:cols w:num="3" w:space="720" w:equalWidth="0">
            <w:col w:w="2880" w:space="220"/>
            <w:col w:w="2880" w:space="220"/>
            <w:col w:w="2880"/>
          </w:cols>
          <w:noEndnote/>
          <w:titlePg/>
        </w:sectPr>
      </w:pPr>
    </w:p>
    <w:p w14:paraId="6ADB2325" w14:textId="77777777" w:rsidR="00000000" w:rsidRDefault="00DF5140">
      <w:pPr>
        <w:kinsoku w:val="0"/>
        <w:overflowPunct w:val="0"/>
        <w:autoSpaceDE/>
        <w:autoSpaceDN/>
        <w:adjustRightInd/>
        <w:spacing w:line="238" w:lineRule="exact"/>
        <w:ind w:right="216"/>
        <w:textAlignment w:val="baseline"/>
        <w:rPr>
          <w:i/>
          <w:iCs/>
          <w:spacing w:val="-4"/>
          <w:sz w:val="21"/>
          <w:szCs w:val="21"/>
        </w:rPr>
      </w:pPr>
      <w:r>
        <w:rPr>
          <w:noProof/>
        </w:rPr>
        <w:lastRenderedPageBreak/>
        <w:pict w14:anchorId="1215A363">
          <v:shape id="_x0000_s1299" type="#_x0000_t202" style="position:absolute;margin-left:271.45pt;margin-top:10pt;width:106.55pt;height:44pt;z-index:15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893"/>
                    <w:gridCol w:w="1238"/>
                  </w:tblGrid>
                  <w:tr w:rsidR="00000000" w:rsidRPr="00DF5140" w14:paraId="08BE49A7" w14:textId="77777777">
                    <w:tblPrEx>
                      <w:tblCellMar>
                        <w:top w:w="0" w:type="dxa"/>
                        <w:left w:w="0" w:type="dxa"/>
                        <w:bottom w:w="0" w:type="dxa"/>
                        <w:right w:w="0" w:type="dxa"/>
                      </w:tblCellMar>
                    </w:tblPrEx>
                    <w:trPr>
                      <w:trHeight w:hRule="exact" w:val="772"/>
                    </w:trPr>
                    <w:tc>
                      <w:tcPr>
                        <w:tcW w:w="893" w:type="dxa"/>
                        <w:tcBorders>
                          <w:top w:val="nil"/>
                          <w:left w:val="nil"/>
                          <w:bottom w:val="nil"/>
                          <w:right w:val="nil"/>
                        </w:tcBorders>
                      </w:tcPr>
                      <w:p w14:paraId="2F92FC3B" w14:textId="77777777" w:rsidR="00000000" w:rsidRPr="00DF5140" w:rsidRDefault="00DF5140">
                        <w:pPr>
                          <w:kinsoku w:val="0"/>
                          <w:overflowPunct w:val="0"/>
                          <w:autoSpaceDE/>
                          <w:autoSpaceDN/>
                          <w:adjustRightInd/>
                          <w:spacing w:before="6" w:after="26"/>
                          <w:jc w:val="center"/>
                          <w:textAlignment w:val="baseline"/>
                          <w:rPr>
                            <w:sz w:val="24"/>
                            <w:szCs w:val="24"/>
                          </w:rPr>
                        </w:pPr>
                        <w:r w:rsidRPr="00DF5140">
                          <w:rPr>
                            <w:sz w:val="24"/>
                            <w:szCs w:val="24"/>
                          </w:rPr>
                          <w:pict w14:anchorId="45504996">
                            <v:shape id="_x0000_i1110" type="#_x0000_t75" style="width:44.45pt;height:36.95pt" fillcolor="window">
                              <v:imagedata r:id="rId220" o:title="_Pic330"/>
                            </v:shape>
                          </w:pict>
                        </w:r>
                      </w:p>
                    </w:tc>
                    <w:tc>
                      <w:tcPr>
                        <w:tcW w:w="1238" w:type="dxa"/>
                        <w:tcBorders>
                          <w:top w:val="nil"/>
                          <w:left w:val="nil"/>
                          <w:bottom w:val="nil"/>
                          <w:right w:val="nil"/>
                        </w:tcBorders>
                        <w:vAlign w:val="center"/>
                      </w:tcPr>
                      <w:p w14:paraId="34E322E4" w14:textId="77777777" w:rsidR="00000000" w:rsidRPr="00DF5140" w:rsidRDefault="00DF5140">
                        <w:pPr>
                          <w:kinsoku w:val="0"/>
                          <w:overflowPunct w:val="0"/>
                          <w:autoSpaceDE/>
                          <w:autoSpaceDN/>
                          <w:adjustRightInd/>
                          <w:spacing w:before="365" w:after="158" w:line="241" w:lineRule="exact"/>
                          <w:ind w:right="5"/>
                          <w:jc w:val="right"/>
                          <w:textAlignment w:val="baseline"/>
                          <w:rPr>
                            <w:i/>
                            <w:iCs/>
                            <w:sz w:val="21"/>
                            <w:szCs w:val="21"/>
                          </w:rPr>
                        </w:pPr>
                        <w:r w:rsidRPr="00DF5140">
                          <w:rPr>
                            <w:i/>
                            <w:iCs/>
                            <w:sz w:val="21"/>
                            <w:szCs w:val="21"/>
                          </w:rPr>
                          <w:t>--Pr4tieue</w:t>
                        </w:r>
                      </w:p>
                    </w:tc>
                  </w:tr>
                </w:tbl>
                <w:p w14:paraId="071C4C13" w14:textId="77777777" w:rsidR="00000000" w:rsidRDefault="00DF5140">
                  <w:pPr>
                    <w:kinsoku w:val="0"/>
                    <w:overflowPunct w:val="0"/>
                    <w:autoSpaceDE/>
                    <w:autoSpaceDN/>
                    <w:adjustRightInd/>
                    <w:spacing w:after="88" w:line="20" w:lineRule="exact"/>
                    <w:textAlignment w:val="baseline"/>
                    <w:rPr>
                      <w:sz w:val="24"/>
                      <w:szCs w:val="24"/>
                    </w:rPr>
                  </w:pPr>
                </w:p>
              </w:txbxContent>
            </v:textbox>
            <w10:wrap type="square" anchorx="page" anchory="page"/>
          </v:shape>
        </w:pict>
      </w:r>
      <w:r>
        <w:rPr>
          <w:noProof/>
        </w:rPr>
        <w:pict w14:anchorId="6329CEAD">
          <v:shape id="_x0000_s1300" type="#_x0000_t202" style="position:absolute;margin-left:124.3pt;margin-top:273.9pt;width:318.25pt;height:243.4pt;z-index:15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9ADCC10" w14:textId="77777777" w:rsidR="00000000" w:rsidRDefault="00DF5140">
                  <w:pPr>
                    <w:kinsoku w:val="0"/>
                    <w:overflowPunct w:val="0"/>
                    <w:autoSpaceDE/>
                    <w:autoSpaceDN/>
                    <w:adjustRightInd/>
                    <w:spacing w:before="205" w:after="45"/>
                    <w:ind w:left="154" w:right="139"/>
                    <w:textAlignment w:val="baseline"/>
                    <w:rPr>
                      <w:sz w:val="24"/>
                      <w:szCs w:val="24"/>
                    </w:rPr>
                  </w:pPr>
                  <w:r>
                    <w:rPr>
                      <w:sz w:val="24"/>
                      <w:szCs w:val="24"/>
                    </w:rPr>
                    <w:pict w14:anchorId="3423CE78">
                      <v:shape id="_x0000_i1112" type="#_x0000_t75" style="width:303.65pt;height:231.05pt" fillcolor="window">
                        <v:imagedata r:id="rId221" o:title="_Pic332"/>
                      </v:shape>
                    </w:pict>
                  </w:r>
                </w:p>
              </w:txbxContent>
            </v:textbox>
            <w10:wrap type="square" anchorx="page" anchory="page"/>
          </v:shape>
        </w:pict>
      </w:r>
      <w:r>
        <w:rPr>
          <w:i/>
          <w:iCs/>
          <w:spacing w:val="-4"/>
          <w:sz w:val="21"/>
          <w:szCs w:val="21"/>
        </w:rPr>
        <w:t>Les difficultés d'une première communication : «Dégage!»</w:t>
      </w:r>
      <w:r>
        <w:rPr>
          <w:i/>
          <w:iCs/>
          <w:spacing w:val="-4"/>
          <w:sz w:val="21"/>
          <w:szCs w:val="21"/>
        </w:rPr>
        <w:t xml:space="preserve"> me dit Mehtap, lorsque je pénétrais dans leur résidence :</w:t>
      </w:r>
    </w:p>
    <w:p w14:paraId="73E0305C" w14:textId="77777777" w:rsidR="00000000" w:rsidRDefault="00DF5140">
      <w:pPr>
        <w:kinsoku w:val="0"/>
        <w:overflowPunct w:val="0"/>
        <w:autoSpaceDE/>
        <w:autoSpaceDN/>
        <w:adjustRightInd/>
        <w:spacing w:before="21" w:line="216" w:lineRule="exact"/>
        <w:jc w:val="both"/>
        <w:textAlignment w:val="baseline"/>
        <w:rPr>
          <w:rFonts w:ascii="Arial" w:hAnsi="Arial" w:cs="Arial"/>
          <w:sz w:val="19"/>
          <w:szCs w:val="19"/>
        </w:rPr>
      </w:pPr>
      <w:r>
        <w:rPr>
          <w:rFonts w:ascii="Arial" w:hAnsi="Arial" w:cs="Arial"/>
          <w:sz w:val="19"/>
          <w:szCs w:val="19"/>
        </w:rPr>
        <w:t>C'était une petite fille de six ans à peine, les cheveux en bataille, les poings sur les hanches et un petit air grognon sur une charmante fri</w:t>
      </w:r>
      <w:r>
        <w:rPr>
          <w:rFonts w:ascii="Arial" w:hAnsi="Arial" w:cs="Arial"/>
          <w:sz w:val="19"/>
          <w:szCs w:val="19"/>
        </w:rPr>
        <w:softHyphen/>
        <w:t>mousse de petit chat méfiant, qui m'ouvrit la porte en</w:t>
      </w:r>
      <w:r>
        <w:rPr>
          <w:rFonts w:ascii="Arial" w:hAnsi="Arial" w:cs="Arial"/>
          <w:sz w:val="19"/>
          <w:szCs w:val="19"/>
        </w:rPr>
        <w:t xml:space="preserve"> m'accueillant sur ces mots.</w:t>
      </w:r>
    </w:p>
    <w:p w14:paraId="7AAC253E" w14:textId="77777777" w:rsidR="00000000" w:rsidRDefault="00DF5140">
      <w:pPr>
        <w:kinsoku w:val="0"/>
        <w:overflowPunct w:val="0"/>
        <w:autoSpaceDE/>
        <w:autoSpaceDN/>
        <w:adjustRightInd/>
        <w:spacing w:before="79" w:line="216" w:lineRule="exact"/>
        <w:jc w:val="both"/>
        <w:textAlignment w:val="baseline"/>
        <w:rPr>
          <w:rFonts w:ascii="Arial" w:hAnsi="Arial" w:cs="Arial"/>
          <w:spacing w:val="-7"/>
          <w:sz w:val="19"/>
          <w:szCs w:val="19"/>
        </w:rPr>
      </w:pPr>
      <w:r>
        <w:rPr>
          <w:rFonts w:ascii="Arial" w:hAnsi="Arial" w:cs="Arial"/>
          <w:spacing w:val="-7"/>
          <w:sz w:val="19"/>
          <w:szCs w:val="19"/>
        </w:rPr>
        <w:t>Mehtap ne parlait pratiquement pas le Français. Les quelques mots gla</w:t>
      </w:r>
      <w:r>
        <w:rPr>
          <w:rFonts w:ascii="Arial" w:hAnsi="Arial" w:cs="Arial"/>
          <w:spacing w:val="-7"/>
          <w:sz w:val="19"/>
          <w:szCs w:val="19"/>
        </w:rPr>
        <w:softHyphen/>
        <w:t>nés dans la rue, Mehtap et ses soeurs les avaient très vite appris comme premier passeport de communica</w:t>
      </w:r>
      <w:r>
        <w:rPr>
          <w:rFonts w:ascii="Arial" w:hAnsi="Arial" w:cs="Arial"/>
          <w:spacing w:val="-7"/>
          <w:sz w:val="19"/>
          <w:szCs w:val="19"/>
        </w:rPr>
        <w:softHyphen/>
        <w:t>tion.</w:t>
      </w:r>
    </w:p>
    <w:p w14:paraId="391DA40D" w14:textId="77777777" w:rsidR="00000000" w:rsidRDefault="00DF5140">
      <w:pPr>
        <w:kinsoku w:val="0"/>
        <w:overflowPunct w:val="0"/>
        <w:autoSpaceDE/>
        <w:autoSpaceDN/>
        <w:adjustRightInd/>
        <w:spacing w:before="80" w:line="216" w:lineRule="exact"/>
        <w:jc w:val="both"/>
        <w:textAlignment w:val="baseline"/>
        <w:rPr>
          <w:rFonts w:ascii="Arial" w:hAnsi="Arial" w:cs="Arial"/>
          <w:spacing w:val="-5"/>
          <w:sz w:val="19"/>
          <w:szCs w:val="19"/>
        </w:rPr>
      </w:pPr>
      <w:r>
        <w:rPr>
          <w:rFonts w:ascii="Arial" w:hAnsi="Arial" w:cs="Arial"/>
          <w:spacing w:val="-5"/>
          <w:sz w:val="19"/>
          <w:szCs w:val="19"/>
        </w:rPr>
        <w:t>Elle me regarda attentivement avec de grands ye</w:t>
      </w:r>
      <w:r>
        <w:rPr>
          <w:rFonts w:ascii="Arial" w:hAnsi="Arial" w:cs="Arial"/>
          <w:spacing w:val="-5"/>
          <w:sz w:val="19"/>
          <w:szCs w:val="19"/>
        </w:rPr>
        <w:t>ux noirs tout étonnés qui me scrutaient de la tête aux</w:t>
      </w:r>
    </w:p>
    <w:p w14:paraId="412B492F" w14:textId="77777777" w:rsidR="00000000" w:rsidRDefault="00DF5140">
      <w:pPr>
        <w:tabs>
          <w:tab w:val="left" w:pos="864"/>
        </w:tabs>
        <w:kinsoku w:val="0"/>
        <w:overflowPunct w:val="0"/>
        <w:autoSpaceDE/>
        <w:autoSpaceDN/>
        <w:adjustRightInd/>
        <w:spacing w:before="1" w:line="216" w:lineRule="exact"/>
        <w:textAlignment w:val="baseline"/>
        <w:rPr>
          <w:rFonts w:ascii="Arial" w:hAnsi="Arial" w:cs="Arial"/>
          <w:spacing w:val="-6"/>
          <w:sz w:val="19"/>
          <w:szCs w:val="19"/>
        </w:rPr>
      </w:pPr>
      <w:r>
        <w:rPr>
          <w:rFonts w:ascii="Arial" w:hAnsi="Arial" w:cs="Arial"/>
          <w:spacing w:val="-6"/>
          <w:sz w:val="19"/>
          <w:szCs w:val="19"/>
        </w:rPr>
        <w:t>pieds.</w:t>
      </w:r>
      <w:r>
        <w:rPr>
          <w:rFonts w:ascii="Arial" w:hAnsi="Arial" w:cs="Arial"/>
          <w:spacing w:val="-6"/>
          <w:sz w:val="19"/>
          <w:szCs w:val="19"/>
        </w:rPr>
        <w:tab/>
        <w:t>Nous étions là toutes les deux face à face au milieu de la cour intérieure d'une grande bâ</w:t>
      </w:r>
      <w:r>
        <w:rPr>
          <w:rFonts w:ascii="Arial" w:hAnsi="Arial" w:cs="Arial"/>
          <w:spacing w:val="-6"/>
          <w:sz w:val="19"/>
          <w:szCs w:val="19"/>
        </w:rPr>
        <w:softHyphen/>
        <w:t>tisse délabrée, aux murs cou</w:t>
      </w:r>
      <w:r>
        <w:rPr>
          <w:rFonts w:ascii="Arial" w:hAnsi="Arial" w:cs="Arial"/>
          <w:spacing w:val="-6"/>
          <w:sz w:val="19"/>
          <w:szCs w:val="19"/>
        </w:rPr>
        <w:softHyphen/>
        <w:t>verts de graffitis.</w:t>
      </w:r>
    </w:p>
    <w:p w14:paraId="34A36E56" w14:textId="77777777" w:rsidR="00000000" w:rsidRDefault="00DF5140">
      <w:pPr>
        <w:kinsoku w:val="0"/>
        <w:overflowPunct w:val="0"/>
        <w:autoSpaceDE/>
        <w:autoSpaceDN/>
        <w:adjustRightInd/>
        <w:spacing w:before="98" w:line="216" w:lineRule="exact"/>
        <w:textAlignment w:val="baseline"/>
        <w:rPr>
          <w:rFonts w:ascii="Arial" w:hAnsi="Arial" w:cs="Arial"/>
          <w:spacing w:val="-7"/>
          <w:sz w:val="19"/>
          <w:szCs w:val="19"/>
        </w:rPr>
      </w:pPr>
      <w:r>
        <w:rPr>
          <w:rFonts w:ascii="Arial" w:hAnsi="Arial" w:cs="Arial"/>
          <w:spacing w:val="-7"/>
          <w:sz w:val="19"/>
          <w:szCs w:val="19"/>
        </w:rPr>
        <w:t>Anne, voyant la méfiance de la fillette qui refusait d</w:t>
      </w:r>
      <w:r>
        <w:rPr>
          <w:rFonts w:ascii="Arial" w:hAnsi="Arial" w:cs="Arial"/>
          <w:spacing w:val="-7"/>
          <w:sz w:val="19"/>
          <w:szCs w:val="19"/>
        </w:rPr>
        <w:t>e m'approcher, me présenta : «C'est Sylvie. Elle vient vous ap</w:t>
      </w:r>
      <w:r>
        <w:rPr>
          <w:rFonts w:ascii="Arial" w:hAnsi="Arial" w:cs="Arial"/>
          <w:spacing w:val="-7"/>
          <w:sz w:val="19"/>
          <w:szCs w:val="19"/>
        </w:rPr>
        <w:softHyphen/>
        <w:t>prendre le Fran</w:t>
      </w:r>
      <w:r>
        <w:rPr>
          <w:rFonts w:ascii="Arial" w:hAnsi="Arial" w:cs="Arial"/>
          <w:spacing w:val="-7"/>
          <w:sz w:val="19"/>
          <w:szCs w:val="19"/>
        </w:rPr>
        <w:softHyphen/>
        <w:t>çais.»</w:t>
      </w:r>
    </w:p>
    <w:p w14:paraId="7CCCA00C" w14:textId="77777777" w:rsidR="00000000" w:rsidRDefault="00DF5140">
      <w:pPr>
        <w:kinsoku w:val="0"/>
        <w:overflowPunct w:val="0"/>
        <w:autoSpaceDE/>
        <w:autoSpaceDN/>
        <w:adjustRightInd/>
        <w:spacing w:before="106" w:line="216" w:lineRule="exact"/>
        <w:jc w:val="both"/>
        <w:textAlignment w:val="baseline"/>
        <w:rPr>
          <w:rFonts w:ascii="Arial" w:hAnsi="Arial" w:cs="Arial"/>
          <w:spacing w:val="-9"/>
          <w:sz w:val="19"/>
          <w:szCs w:val="19"/>
        </w:rPr>
      </w:pPr>
      <w:r>
        <w:rPr>
          <w:rFonts w:ascii="Arial" w:hAnsi="Arial" w:cs="Arial"/>
          <w:spacing w:val="-9"/>
          <w:sz w:val="19"/>
          <w:szCs w:val="19"/>
        </w:rPr>
        <w:t>Nous entrâmes ensuite dans le bâtiment et je fus introduite dans une grande salle où se trouvaient des jeunes gens, mem</w:t>
      </w:r>
      <w:r>
        <w:rPr>
          <w:rFonts w:ascii="Arial" w:hAnsi="Arial" w:cs="Arial"/>
          <w:spacing w:val="-9"/>
          <w:sz w:val="19"/>
          <w:szCs w:val="19"/>
        </w:rPr>
        <w:softHyphen/>
        <w:t>bres d'une association d'aide au lo</w:t>
      </w:r>
      <w:r>
        <w:rPr>
          <w:rFonts w:ascii="Arial" w:hAnsi="Arial" w:cs="Arial"/>
          <w:spacing w:val="-9"/>
          <w:sz w:val="19"/>
          <w:szCs w:val="19"/>
        </w:rPr>
        <w:softHyphen/>
        <w:t>gement résidan</w:t>
      </w:r>
      <w:r>
        <w:rPr>
          <w:rFonts w:ascii="Arial" w:hAnsi="Arial" w:cs="Arial"/>
          <w:spacing w:val="-9"/>
          <w:sz w:val="19"/>
          <w:szCs w:val="19"/>
        </w:rPr>
        <w:t>t ici également qui me conduisirent à une autre salle où il me serait possible de donner cours.</w:t>
      </w:r>
    </w:p>
    <w:p w14:paraId="5124DF26" w14:textId="77777777" w:rsidR="00000000" w:rsidRDefault="00DF5140">
      <w:pPr>
        <w:kinsoku w:val="0"/>
        <w:overflowPunct w:val="0"/>
        <w:autoSpaceDE/>
        <w:autoSpaceDN/>
        <w:adjustRightInd/>
        <w:spacing w:before="120" w:line="216" w:lineRule="exact"/>
        <w:jc w:val="both"/>
        <w:textAlignment w:val="baseline"/>
        <w:rPr>
          <w:rFonts w:ascii="Arial" w:hAnsi="Arial" w:cs="Arial"/>
          <w:spacing w:val="-4"/>
          <w:sz w:val="19"/>
          <w:szCs w:val="19"/>
        </w:rPr>
      </w:pPr>
      <w:r>
        <w:rPr>
          <w:rFonts w:ascii="Arial" w:hAnsi="Arial" w:cs="Arial"/>
          <w:spacing w:val="-4"/>
          <w:sz w:val="19"/>
          <w:szCs w:val="19"/>
        </w:rPr>
        <w:t>Je sortis alors un livre de mon carta</w:t>
      </w:r>
      <w:r>
        <w:rPr>
          <w:rFonts w:ascii="Arial" w:hAnsi="Arial" w:cs="Arial"/>
          <w:spacing w:val="-4"/>
          <w:sz w:val="19"/>
          <w:szCs w:val="19"/>
        </w:rPr>
        <w:softHyphen/>
        <w:t>ble, un cahier que je posai sur une vieille table branlante.</w:t>
      </w:r>
    </w:p>
    <w:p w14:paraId="0E919923" w14:textId="77777777" w:rsidR="00000000" w:rsidRDefault="00DF5140">
      <w:pPr>
        <w:kinsoku w:val="0"/>
        <w:overflowPunct w:val="0"/>
        <w:autoSpaceDE/>
        <w:autoSpaceDN/>
        <w:adjustRightInd/>
        <w:spacing w:before="120" w:line="216" w:lineRule="exact"/>
        <w:jc w:val="both"/>
        <w:textAlignment w:val="baseline"/>
        <w:rPr>
          <w:rFonts w:ascii="Arial" w:hAnsi="Arial" w:cs="Arial"/>
          <w:spacing w:val="-7"/>
          <w:sz w:val="19"/>
          <w:szCs w:val="19"/>
        </w:rPr>
      </w:pPr>
      <w:r>
        <w:rPr>
          <w:rFonts w:ascii="Arial" w:hAnsi="Arial" w:cs="Arial"/>
          <w:spacing w:val="-7"/>
          <w:sz w:val="19"/>
          <w:szCs w:val="19"/>
        </w:rPr>
        <w:t>Mehtap courut aussitô</w:t>
      </w:r>
      <w:r>
        <w:rPr>
          <w:rFonts w:ascii="Arial" w:hAnsi="Arial" w:cs="Arial"/>
          <w:spacing w:val="-7"/>
          <w:sz w:val="19"/>
          <w:szCs w:val="19"/>
        </w:rPr>
        <w:t>t chercher ses soeurs, Sevtap, quatre ans et Fatma sept ans.</w:t>
      </w:r>
    </w:p>
    <w:p w14:paraId="02AC8F83" w14:textId="77777777" w:rsidR="00000000" w:rsidRDefault="00DF5140">
      <w:pPr>
        <w:kinsoku w:val="0"/>
        <w:overflowPunct w:val="0"/>
        <w:autoSpaceDE/>
        <w:autoSpaceDN/>
        <w:adjustRightInd/>
        <w:spacing w:before="130" w:line="216" w:lineRule="exact"/>
        <w:jc w:val="both"/>
        <w:textAlignment w:val="baseline"/>
        <w:rPr>
          <w:rFonts w:ascii="Arial" w:hAnsi="Arial" w:cs="Arial"/>
          <w:spacing w:val="-6"/>
          <w:sz w:val="19"/>
          <w:szCs w:val="19"/>
        </w:rPr>
      </w:pPr>
      <w:r>
        <w:rPr>
          <w:rFonts w:ascii="Arial" w:hAnsi="Arial" w:cs="Arial"/>
          <w:spacing w:val="-6"/>
          <w:sz w:val="19"/>
          <w:szCs w:val="19"/>
        </w:rPr>
        <w:t>Trois autres fillettes se joignirent à nous, Aïssata, une petite Malienne âgée de 8 ans, sa petite soeur Ma, deux ans, qui l'accompagnait et Nourvette, une petite fille Turque de 8 ans également.</w:t>
      </w:r>
      <w:r>
        <w:rPr>
          <w:rFonts w:ascii="Arial" w:hAnsi="Arial" w:cs="Arial"/>
          <w:spacing w:val="-6"/>
          <w:sz w:val="19"/>
          <w:szCs w:val="19"/>
        </w:rPr>
        <w:t xml:space="preserve"> Aïssata et Nourvette parlaient le Français cou</w:t>
      </w:r>
      <w:r>
        <w:rPr>
          <w:rFonts w:ascii="Arial" w:hAnsi="Arial" w:cs="Arial"/>
          <w:spacing w:val="-6"/>
          <w:sz w:val="19"/>
          <w:szCs w:val="19"/>
        </w:rPr>
        <w:softHyphen/>
        <w:t>ramment.</w:t>
      </w:r>
    </w:p>
    <w:p w14:paraId="310A461E" w14:textId="77777777" w:rsidR="00000000" w:rsidRDefault="00DF5140">
      <w:pPr>
        <w:kinsoku w:val="0"/>
        <w:overflowPunct w:val="0"/>
        <w:autoSpaceDE/>
        <w:autoSpaceDN/>
        <w:adjustRightInd/>
        <w:spacing w:line="215" w:lineRule="exact"/>
        <w:jc w:val="both"/>
        <w:textAlignment w:val="baseline"/>
        <w:rPr>
          <w:rFonts w:ascii="Arial" w:hAnsi="Arial" w:cs="Arial"/>
          <w:spacing w:val="-6"/>
          <w:sz w:val="19"/>
          <w:szCs w:val="19"/>
        </w:rPr>
      </w:pPr>
      <w:r>
        <w:rPr>
          <w:rFonts w:ascii="Arial" w:hAnsi="Arial" w:cs="Arial"/>
          <w:spacing w:val="-6"/>
          <w:sz w:val="16"/>
          <w:szCs w:val="16"/>
        </w:rPr>
        <w:br w:type="column"/>
      </w:r>
      <w:r>
        <w:rPr>
          <w:rFonts w:ascii="Arial" w:hAnsi="Arial" w:cs="Arial"/>
          <w:spacing w:val="-6"/>
          <w:sz w:val="19"/>
          <w:szCs w:val="19"/>
        </w:rPr>
        <w:t>Plusieurs familles vivent donc dans cette demeure : une famille de Turcs avec leurs deux enfants, une famille de Maliens et leurs sept enfants</w:t>
      </w:r>
      <w:r>
        <w:rPr>
          <w:rFonts w:ascii="Arial" w:hAnsi="Arial" w:cs="Arial"/>
          <w:spacing w:val="-6"/>
          <w:sz w:val="19"/>
          <w:szCs w:val="19"/>
        </w:rPr>
        <w:t xml:space="preserve"> et une famille Kurde et leurs trois en</w:t>
      </w:r>
      <w:r>
        <w:rPr>
          <w:rFonts w:ascii="Arial" w:hAnsi="Arial" w:cs="Arial"/>
          <w:spacing w:val="-6"/>
          <w:sz w:val="19"/>
          <w:szCs w:val="19"/>
        </w:rPr>
        <w:softHyphen/>
        <w:t>fants. Tous les enfants ont entre trois et onze ans. Il y a deux enfants de moins d'un an. Une association, «le comité des mal logés» réside égale</w:t>
      </w:r>
      <w:r>
        <w:rPr>
          <w:rFonts w:ascii="Arial" w:hAnsi="Arial" w:cs="Arial"/>
          <w:spacing w:val="-6"/>
          <w:sz w:val="19"/>
          <w:szCs w:val="19"/>
        </w:rPr>
        <w:softHyphen/>
        <w:t>ment et s'occupe d'assurer un loge</w:t>
      </w:r>
      <w:r>
        <w:rPr>
          <w:rFonts w:ascii="Arial" w:hAnsi="Arial" w:cs="Arial"/>
          <w:spacing w:val="-6"/>
          <w:sz w:val="19"/>
          <w:szCs w:val="19"/>
        </w:rPr>
        <w:softHyphen/>
        <w:t>ment à des familles en difficultés</w:t>
      </w:r>
      <w:r>
        <w:rPr>
          <w:rFonts w:ascii="Arial" w:hAnsi="Arial" w:cs="Arial"/>
          <w:spacing w:val="-6"/>
          <w:sz w:val="19"/>
          <w:szCs w:val="19"/>
        </w:rPr>
        <w:t>, sans abri.</w:t>
      </w:r>
    </w:p>
    <w:p w14:paraId="7230C936" w14:textId="77777777" w:rsidR="00000000" w:rsidRDefault="00DF5140">
      <w:pPr>
        <w:kinsoku w:val="0"/>
        <w:overflowPunct w:val="0"/>
        <w:autoSpaceDE/>
        <w:autoSpaceDN/>
        <w:adjustRightInd/>
        <w:spacing w:before="86" w:line="215" w:lineRule="exact"/>
        <w:jc w:val="both"/>
        <w:textAlignment w:val="baseline"/>
        <w:rPr>
          <w:rFonts w:ascii="Arial" w:hAnsi="Arial" w:cs="Arial"/>
          <w:i/>
          <w:iCs/>
          <w:spacing w:val="-8"/>
          <w:sz w:val="19"/>
          <w:szCs w:val="19"/>
        </w:rPr>
      </w:pPr>
      <w:r>
        <w:rPr>
          <w:rFonts w:ascii="Arial" w:hAnsi="Arial" w:cs="Arial"/>
          <w:i/>
          <w:iCs/>
          <w:spacing w:val="-8"/>
          <w:sz w:val="19"/>
          <w:szCs w:val="19"/>
        </w:rPr>
        <w:t>Ces trois familles sont dans une si</w:t>
      </w:r>
      <w:r>
        <w:rPr>
          <w:rFonts w:ascii="Arial" w:hAnsi="Arial" w:cs="Arial"/>
          <w:i/>
          <w:iCs/>
          <w:spacing w:val="-8"/>
          <w:sz w:val="19"/>
          <w:szCs w:val="19"/>
        </w:rPr>
        <w:softHyphen/>
        <w:t>tuation précaire d'expulsion. Elles‘ont toutes fait une demande de loge</w:t>
      </w:r>
      <w:r>
        <w:rPr>
          <w:rFonts w:ascii="Arial" w:hAnsi="Arial" w:cs="Arial"/>
          <w:i/>
          <w:iCs/>
          <w:spacing w:val="-8"/>
          <w:sz w:val="19"/>
          <w:szCs w:val="19"/>
        </w:rPr>
        <w:softHyphen/>
        <w:t>ment. Comme beaucoup de familles aux ressources modestes, elles ont beaucoup de mal à se loger dans Paris. J'évoquerai plus loin les so</w:t>
      </w:r>
      <w:r>
        <w:rPr>
          <w:rFonts w:ascii="Arial" w:hAnsi="Arial" w:cs="Arial"/>
          <w:i/>
          <w:iCs/>
          <w:spacing w:val="-8"/>
          <w:sz w:val="19"/>
          <w:szCs w:val="19"/>
        </w:rPr>
        <w:t>lu</w:t>
      </w:r>
      <w:r>
        <w:rPr>
          <w:rFonts w:ascii="Arial" w:hAnsi="Arial" w:cs="Arial"/>
          <w:i/>
          <w:iCs/>
          <w:spacing w:val="-8"/>
          <w:sz w:val="19"/>
          <w:szCs w:val="19"/>
        </w:rPr>
        <w:softHyphen/>
        <w:t>tions envisagées avec l'assistante</w:t>
      </w:r>
    </w:p>
    <w:p w14:paraId="54A40511" w14:textId="77777777" w:rsidR="00000000" w:rsidRDefault="00DF5140">
      <w:pPr>
        <w:kinsoku w:val="0"/>
        <w:overflowPunct w:val="0"/>
        <w:autoSpaceDE/>
        <w:autoSpaceDN/>
        <w:adjustRightInd/>
        <w:spacing w:line="157" w:lineRule="exact"/>
        <w:jc w:val="center"/>
        <w:textAlignment w:val="baseline"/>
        <w:rPr>
          <w:rFonts w:ascii="Arial Narrow" w:hAnsi="Arial Narrow" w:cs="Arial Narrow"/>
          <w:i/>
          <w:iCs/>
          <w:spacing w:val="2"/>
          <w:sz w:val="14"/>
          <w:szCs w:val="14"/>
        </w:rPr>
      </w:pPr>
      <w:r>
        <w:rPr>
          <w:rFonts w:ascii="Arial Narrow" w:hAnsi="Arial Narrow" w:cs="Arial Narrow"/>
          <w:i/>
          <w:iCs/>
          <w:spacing w:val="2"/>
          <w:sz w:val="14"/>
          <w:szCs w:val="14"/>
        </w:rPr>
        <w:t>«Voyage vers l'Espoir (1990)</w:t>
      </w:r>
    </w:p>
    <w:p w14:paraId="33633F1C" w14:textId="77777777" w:rsidR="00000000" w:rsidRDefault="00DF5140">
      <w:pPr>
        <w:kinsoku w:val="0"/>
        <w:overflowPunct w:val="0"/>
        <w:autoSpaceDE/>
        <w:autoSpaceDN/>
        <w:adjustRightInd/>
        <w:spacing w:before="135" w:line="216" w:lineRule="exact"/>
        <w:jc w:val="both"/>
        <w:textAlignment w:val="baseline"/>
        <w:rPr>
          <w:rFonts w:ascii="Arial" w:hAnsi="Arial" w:cs="Arial"/>
          <w:i/>
          <w:iCs/>
          <w:spacing w:val="-6"/>
          <w:sz w:val="19"/>
          <w:szCs w:val="19"/>
        </w:rPr>
      </w:pPr>
      <w:r>
        <w:rPr>
          <w:rFonts w:ascii="Arial" w:hAnsi="Arial" w:cs="Arial"/>
          <w:i/>
          <w:iCs/>
          <w:spacing w:val="-6"/>
          <w:sz w:val="19"/>
          <w:szCs w:val="19"/>
        </w:rPr>
        <w:t>sociale rencontrée en matière d'aide au logement.</w:t>
      </w:r>
    </w:p>
    <w:p w14:paraId="0178D829" w14:textId="77777777" w:rsidR="00000000" w:rsidRDefault="00DF5140">
      <w:pPr>
        <w:kinsoku w:val="0"/>
        <w:overflowPunct w:val="0"/>
        <w:autoSpaceDE/>
        <w:autoSpaceDN/>
        <w:adjustRightInd/>
        <w:spacing w:before="87" w:line="216" w:lineRule="exact"/>
        <w:jc w:val="both"/>
        <w:textAlignment w:val="baseline"/>
        <w:rPr>
          <w:rFonts w:ascii="Arial" w:hAnsi="Arial" w:cs="Arial"/>
          <w:spacing w:val="-5"/>
          <w:sz w:val="19"/>
          <w:szCs w:val="19"/>
        </w:rPr>
      </w:pPr>
      <w:r>
        <w:rPr>
          <w:rFonts w:ascii="Arial" w:hAnsi="Arial" w:cs="Arial"/>
          <w:spacing w:val="-5"/>
          <w:sz w:val="19"/>
          <w:szCs w:val="19"/>
        </w:rPr>
        <w:t>Nous nous installâmes autour de la table. Et j'ébauchais une première prise de contact.</w:t>
      </w:r>
    </w:p>
    <w:p w14:paraId="14095F36" w14:textId="77777777" w:rsidR="00000000" w:rsidRDefault="00DF5140">
      <w:pPr>
        <w:kinsoku w:val="0"/>
        <w:overflowPunct w:val="0"/>
        <w:autoSpaceDE/>
        <w:autoSpaceDN/>
        <w:adjustRightInd/>
        <w:spacing w:before="97" w:line="216" w:lineRule="exact"/>
        <w:jc w:val="both"/>
        <w:textAlignment w:val="baseline"/>
        <w:rPr>
          <w:rFonts w:ascii="Arial" w:hAnsi="Arial" w:cs="Arial"/>
          <w:spacing w:val="-8"/>
          <w:sz w:val="19"/>
          <w:szCs w:val="19"/>
        </w:rPr>
      </w:pPr>
      <w:r>
        <w:rPr>
          <w:rFonts w:ascii="Arial" w:hAnsi="Arial" w:cs="Arial"/>
          <w:spacing w:val="-8"/>
          <w:sz w:val="19"/>
          <w:szCs w:val="19"/>
        </w:rPr>
        <w:t xml:space="preserve">Je commençais par une chanson, puis une autre. Les </w:t>
      </w:r>
      <w:r>
        <w:rPr>
          <w:rFonts w:ascii="Arial" w:hAnsi="Arial" w:cs="Arial"/>
          <w:spacing w:val="-8"/>
          <w:sz w:val="19"/>
          <w:szCs w:val="19"/>
        </w:rPr>
        <w:t>enfants d'emblée entrèrent dans la ronde ; mais, très vite, Fatma se referma sur elle-même et refusa de participer.</w:t>
      </w:r>
    </w:p>
    <w:p w14:paraId="46964494" w14:textId="77777777" w:rsidR="00000000" w:rsidRDefault="00DF5140">
      <w:pPr>
        <w:kinsoku w:val="0"/>
        <w:overflowPunct w:val="0"/>
        <w:autoSpaceDE/>
        <w:autoSpaceDN/>
        <w:adjustRightInd/>
        <w:spacing w:before="99" w:line="216" w:lineRule="exact"/>
        <w:jc w:val="both"/>
        <w:textAlignment w:val="baseline"/>
        <w:rPr>
          <w:rFonts w:ascii="Arial" w:hAnsi="Arial" w:cs="Arial"/>
          <w:spacing w:val="-6"/>
          <w:sz w:val="19"/>
          <w:szCs w:val="19"/>
        </w:rPr>
      </w:pPr>
      <w:r>
        <w:rPr>
          <w:rFonts w:ascii="Arial" w:hAnsi="Arial" w:cs="Arial"/>
          <w:spacing w:val="-6"/>
          <w:sz w:val="19"/>
          <w:szCs w:val="19"/>
        </w:rPr>
        <w:t>Je m'approchai d'elle. Elle se recula. Je tentai d'échanger quelques mots avec elle, d'essayer de la compren</w:t>
      </w:r>
      <w:r>
        <w:rPr>
          <w:rFonts w:ascii="Arial" w:hAnsi="Arial" w:cs="Arial"/>
          <w:spacing w:val="-6"/>
          <w:sz w:val="19"/>
          <w:szCs w:val="19"/>
        </w:rPr>
        <w:softHyphen/>
        <w:t>dre : elle éclata en sanglots e</w:t>
      </w:r>
      <w:r>
        <w:rPr>
          <w:rFonts w:ascii="Arial" w:hAnsi="Arial" w:cs="Arial"/>
          <w:spacing w:val="-6"/>
          <w:sz w:val="19"/>
          <w:szCs w:val="19"/>
        </w:rPr>
        <w:t>t s'en</w:t>
      </w:r>
      <w:r>
        <w:rPr>
          <w:rFonts w:ascii="Arial" w:hAnsi="Arial" w:cs="Arial"/>
          <w:spacing w:val="-6"/>
          <w:sz w:val="19"/>
          <w:szCs w:val="19"/>
        </w:rPr>
        <w:softHyphen/>
        <w:t>fuit. Ses deux soeurs me parlèrent dans leur langue et la suivirent. Les autres enfants en firent autant.</w:t>
      </w:r>
    </w:p>
    <w:p w14:paraId="0DD1BC52" w14:textId="77777777" w:rsidR="00000000" w:rsidRDefault="00DF5140">
      <w:pPr>
        <w:kinsoku w:val="0"/>
        <w:overflowPunct w:val="0"/>
        <w:autoSpaceDE/>
        <w:autoSpaceDN/>
        <w:adjustRightInd/>
        <w:spacing w:before="90" w:line="216" w:lineRule="exact"/>
        <w:jc w:val="both"/>
        <w:textAlignment w:val="baseline"/>
        <w:rPr>
          <w:rFonts w:ascii="Arial" w:hAnsi="Arial" w:cs="Arial"/>
          <w:spacing w:val="-5"/>
          <w:sz w:val="19"/>
          <w:szCs w:val="19"/>
        </w:rPr>
      </w:pPr>
      <w:r>
        <w:rPr>
          <w:rFonts w:ascii="Arial" w:hAnsi="Arial" w:cs="Arial"/>
          <w:spacing w:val="-5"/>
          <w:sz w:val="19"/>
          <w:szCs w:val="19"/>
        </w:rPr>
        <w:t>Fatma m'expliquera plus tard que cette première visite fut pour elle un choc. Elle ne comprenait pas pour</w:t>
      </w:r>
      <w:r>
        <w:rPr>
          <w:rFonts w:ascii="Arial" w:hAnsi="Arial" w:cs="Arial"/>
          <w:spacing w:val="-5"/>
          <w:sz w:val="19"/>
          <w:szCs w:val="19"/>
        </w:rPr>
        <w:softHyphen/>
        <w:t xml:space="preserve"> </w:t>
      </w:r>
    </w:p>
    <w:p w14:paraId="423249CA" w14:textId="77777777" w:rsidR="00000000" w:rsidRDefault="00DF5140">
      <w:pPr>
        <w:kinsoku w:val="0"/>
        <w:overflowPunct w:val="0"/>
        <w:autoSpaceDE/>
        <w:autoSpaceDN/>
        <w:adjustRightInd/>
        <w:spacing w:line="215" w:lineRule="exact"/>
        <w:jc w:val="both"/>
        <w:textAlignment w:val="baseline"/>
        <w:rPr>
          <w:rFonts w:ascii="Arial" w:hAnsi="Arial" w:cs="Arial"/>
          <w:sz w:val="19"/>
          <w:szCs w:val="19"/>
        </w:rPr>
      </w:pPr>
      <w:r>
        <w:rPr>
          <w:rFonts w:ascii="Arial" w:hAnsi="Arial" w:cs="Arial"/>
          <w:spacing w:val="-5"/>
          <w:sz w:val="16"/>
          <w:szCs w:val="16"/>
        </w:rPr>
        <w:br w:type="column"/>
      </w:r>
      <w:r>
        <w:rPr>
          <w:rFonts w:ascii="Arial" w:hAnsi="Arial" w:cs="Arial"/>
          <w:sz w:val="19"/>
          <w:szCs w:val="19"/>
        </w:rPr>
        <w:t>quoi j'étais là</w:t>
      </w:r>
      <w:r>
        <w:rPr>
          <w:rFonts w:ascii="Arial" w:hAnsi="Arial" w:cs="Arial"/>
          <w:sz w:val="19"/>
          <w:szCs w:val="19"/>
        </w:rPr>
        <w:t>, ce que je cherchais et ce que je leur voulais à elle et ses soeurs.</w:t>
      </w:r>
    </w:p>
    <w:p w14:paraId="1E45A679" w14:textId="77777777" w:rsidR="00000000" w:rsidRDefault="00DF5140">
      <w:pPr>
        <w:kinsoku w:val="0"/>
        <w:overflowPunct w:val="0"/>
        <w:autoSpaceDE/>
        <w:autoSpaceDN/>
        <w:adjustRightInd/>
        <w:spacing w:before="67" w:line="216" w:lineRule="exact"/>
        <w:jc w:val="both"/>
        <w:textAlignment w:val="baseline"/>
        <w:rPr>
          <w:rFonts w:ascii="Arial" w:hAnsi="Arial" w:cs="Arial"/>
          <w:spacing w:val="-6"/>
          <w:sz w:val="19"/>
          <w:szCs w:val="19"/>
        </w:rPr>
      </w:pPr>
      <w:r>
        <w:rPr>
          <w:rFonts w:ascii="Arial" w:hAnsi="Arial" w:cs="Arial"/>
          <w:spacing w:val="-6"/>
          <w:sz w:val="19"/>
          <w:szCs w:val="19"/>
        </w:rPr>
        <w:t>Elle venait d'arriver dans un monde totalement étranger et avait précé</w:t>
      </w:r>
      <w:r>
        <w:rPr>
          <w:rFonts w:ascii="Arial" w:hAnsi="Arial" w:cs="Arial"/>
          <w:spacing w:val="-6"/>
          <w:sz w:val="19"/>
          <w:szCs w:val="19"/>
        </w:rPr>
        <w:softHyphen/>
        <w:t>demment vécu dans des conditions précaires : changement de pays et de société, installation précaire, plu</w:t>
      </w:r>
      <w:r>
        <w:rPr>
          <w:rFonts w:ascii="Arial" w:hAnsi="Arial" w:cs="Arial"/>
          <w:spacing w:val="-6"/>
          <w:sz w:val="19"/>
          <w:szCs w:val="19"/>
        </w:rPr>
        <w:softHyphen/>
        <w:t>sieurs hé</w:t>
      </w:r>
      <w:r>
        <w:rPr>
          <w:rFonts w:ascii="Arial" w:hAnsi="Arial" w:cs="Arial"/>
          <w:spacing w:val="-6"/>
          <w:sz w:val="19"/>
          <w:szCs w:val="19"/>
        </w:rPr>
        <w:t>bergements avant d'habiter dans ce squat.</w:t>
      </w:r>
    </w:p>
    <w:p w14:paraId="71102C7F" w14:textId="77777777" w:rsidR="00000000" w:rsidRDefault="00DF5140">
      <w:pPr>
        <w:kinsoku w:val="0"/>
        <w:overflowPunct w:val="0"/>
        <w:autoSpaceDE/>
        <w:autoSpaceDN/>
        <w:adjustRightInd/>
        <w:spacing w:before="69" w:line="216" w:lineRule="exact"/>
        <w:jc w:val="both"/>
        <w:textAlignment w:val="baseline"/>
        <w:rPr>
          <w:rFonts w:ascii="Arial" w:hAnsi="Arial" w:cs="Arial"/>
          <w:spacing w:val="-9"/>
          <w:sz w:val="19"/>
          <w:szCs w:val="19"/>
        </w:rPr>
      </w:pPr>
      <w:r>
        <w:rPr>
          <w:rFonts w:ascii="Arial" w:hAnsi="Arial" w:cs="Arial"/>
          <w:spacing w:val="-9"/>
          <w:sz w:val="19"/>
          <w:szCs w:val="19"/>
        </w:rPr>
        <w:t>Devant une telle désertion, je me décide à quitter les lieux à mon tour, un peu dépitée par cette première expérience où le mur de la communi</w:t>
      </w:r>
      <w:r>
        <w:rPr>
          <w:rFonts w:ascii="Arial" w:hAnsi="Arial" w:cs="Arial"/>
          <w:spacing w:val="-9"/>
          <w:sz w:val="19"/>
          <w:szCs w:val="19"/>
        </w:rPr>
        <w:softHyphen/>
        <w:t>cation fut le principal obstacle.</w:t>
      </w:r>
    </w:p>
    <w:p w14:paraId="1487FB5A" w14:textId="77777777" w:rsidR="00000000" w:rsidRDefault="00DF5140">
      <w:pPr>
        <w:kinsoku w:val="0"/>
        <w:overflowPunct w:val="0"/>
        <w:autoSpaceDE/>
        <w:autoSpaceDN/>
        <w:adjustRightInd/>
        <w:spacing w:before="75" w:line="216" w:lineRule="exact"/>
        <w:jc w:val="both"/>
        <w:textAlignment w:val="baseline"/>
        <w:rPr>
          <w:rFonts w:ascii="Arial" w:hAnsi="Arial" w:cs="Arial"/>
          <w:spacing w:val="-6"/>
          <w:sz w:val="19"/>
          <w:szCs w:val="19"/>
        </w:rPr>
      </w:pPr>
      <w:r>
        <w:rPr>
          <w:rFonts w:ascii="Arial" w:hAnsi="Arial" w:cs="Arial"/>
          <w:spacing w:val="-6"/>
          <w:sz w:val="19"/>
          <w:szCs w:val="19"/>
        </w:rPr>
        <w:t>Je n'avais pas plutôt mis mon man</w:t>
      </w:r>
      <w:r>
        <w:rPr>
          <w:rFonts w:ascii="Arial" w:hAnsi="Arial" w:cs="Arial"/>
          <w:spacing w:val="-6"/>
          <w:sz w:val="19"/>
          <w:szCs w:val="19"/>
        </w:rPr>
        <w:softHyphen/>
        <w:t>teau</w:t>
      </w:r>
      <w:r>
        <w:rPr>
          <w:rFonts w:ascii="Arial" w:hAnsi="Arial" w:cs="Arial"/>
          <w:spacing w:val="-6"/>
          <w:sz w:val="19"/>
          <w:szCs w:val="19"/>
        </w:rPr>
        <w:t xml:space="preserve"> pour repartir, que des petites mains me retinrent par la manche.</w:t>
      </w:r>
    </w:p>
    <w:p w14:paraId="3FC25EDF" w14:textId="77777777" w:rsidR="00000000" w:rsidRDefault="00DF5140">
      <w:pPr>
        <w:kinsoku w:val="0"/>
        <w:overflowPunct w:val="0"/>
        <w:autoSpaceDE/>
        <w:autoSpaceDN/>
        <w:adjustRightInd/>
        <w:spacing w:before="67" w:line="216" w:lineRule="exact"/>
        <w:textAlignment w:val="baseline"/>
        <w:rPr>
          <w:sz w:val="24"/>
          <w:szCs w:val="24"/>
        </w:rPr>
      </w:pPr>
      <w:r>
        <w:rPr>
          <w:rFonts w:ascii="Arial" w:hAnsi="Arial" w:cs="Arial"/>
          <w:spacing w:val="-8"/>
          <w:sz w:val="19"/>
          <w:szCs w:val="19"/>
        </w:rPr>
        <w:t>Tous les enfants se précipitèrent sur moi et m'invitè</w:t>
      </w:r>
      <w:r>
        <w:rPr>
          <w:rFonts w:ascii="Arial" w:hAnsi="Arial" w:cs="Arial"/>
          <w:spacing w:val="-8"/>
          <w:sz w:val="19"/>
          <w:szCs w:val="19"/>
        </w:rPr>
        <w:softHyphen/>
        <w:t>rent à m'asseoir. Ils avaient ap</w:t>
      </w:r>
      <w:r>
        <w:rPr>
          <w:rFonts w:ascii="Arial" w:hAnsi="Arial" w:cs="Arial"/>
          <w:spacing w:val="-8"/>
          <w:sz w:val="19"/>
          <w:szCs w:val="19"/>
        </w:rPr>
        <w:softHyphen/>
        <w:t>porté leurs car</w:t>
      </w:r>
      <w:r>
        <w:rPr>
          <w:rFonts w:ascii="Arial" w:hAnsi="Arial" w:cs="Arial"/>
          <w:spacing w:val="-8"/>
          <w:sz w:val="19"/>
          <w:szCs w:val="19"/>
        </w:rPr>
        <w:softHyphen/>
        <w:t>tables et sortirent des feuilles de papier et des crayons. L'un des membres de l'associ</w:t>
      </w:r>
      <w:r>
        <w:rPr>
          <w:rFonts w:ascii="Arial" w:hAnsi="Arial" w:cs="Arial"/>
          <w:spacing w:val="-8"/>
          <w:sz w:val="19"/>
          <w:szCs w:val="19"/>
        </w:rPr>
        <w:t>ation nous fournit éga</w:t>
      </w:r>
      <w:r>
        <w:rPr>
          <w:rFonts w:ascii="Arial" w:hAnsi="Arial" w:cs="Arial"/>
          <w:spacing w:val="-8"/>
          <w:sz w:val="19"/>
          <w:szCs w:val="19"/>
        </w:rPr>
        <w:noBreakHyphen/>
      </w:r>
    </w:p>
    <w:p w14:paraId="1EBE6D2D" w14:textId="77777777" w:rsidR="00000000" w:rsidRDefault="00DF5140">
      <w:pPr>
        <w:tabs>
          <w:tab w:val="right" w:pos="2808"/>
        </w:tabs>
        <w:kinsoku w:val="0"/>
        <w:overflowPunct w:val="0"/>
        <w:autoSpaceDE/>
        <w:autoSpaceDN/>
        <w:adjustRightInd/>
        <w:spacing w:line="216" w:lineRule="exact"/>
        <w:textAlignment w:val="baseline"/>
        <w:rPr>
          <w:rFonts w:ascii="Arial" w:hAnsi="Arial" w:cs="Arial"/>
          <w:spacing w:val="-8"/>
          <w:sz w:val="19"/>
          <w:szCs w:val="19"/>
        </w:rPr>
      </w:pPr>
      <w:r>
        <w:rPr>
          <w:rFonts w:ascii="Arial" w:hAnsi="Arial" w:cs="Arial"/>
          <w:spacing w:val="-8"/>
          <w:sz w:val="19"/>
          <w:szCs w:val="19"/>
        </w:rPr>
        <w:t>lement</w:t>
      </w:r>
      <w:r>
        <w:rPr>
          <w:rFonts w:ascii="Arial" w:hAnsi="Arial" w:cs="Arial"/>
          <w:spacing w:val="-8"/>
          <w:sz w:val="19"/>
          <w:szCs w:val="19"/>
        </w:rPr>
        <w:tab/>
        <w:t>des</w:t>
      </w:r>
      <w:r>
        <w:rPr>
          <w:rFonts w:ascii="Arial" w:hAnsi="Arial" w:cs="Arial"/>
          <w:spacing w:val="-8"/>
          <w:sz w:val="19"/>
          <w:szCs w:val="19"/>
        </w:rPr>
        <w:br/>
        <w:t>feuilles et des crayons supplé</w:t>
      </w:r>
      <w:r>
        <w:rPr>
          <w:rFonts w:ascii="Arial" w:hAnsi="Arial" w:cs="Arial"/>
          <w:spacing w:val="-8"/>
          <w:sz w:val="19"/>
          <w:szCs w:val="19"/>
        </w:rPr>
        <w:softHyphen/>
        <w:t>mentaires.</w:t>
      </w:r>
    </w:p>
    <w:p w14:paraId="0A6F1ADD" w14:textId="77777777" w:rsidR="00000000" w:rsidRDefault="00DF5140">
      <w:pPr>
        <w:kinsoku w:val="0"/>
        <w:overflowPunct w:val="0"/>
        <w:autoSpaceDE/>
        <w:autoSpaceDN/>
        <w:adjustRightInd/>
        <w:spacing w:before="80" w:line="216" w:lineRule="exact"/>
        <w:textAlignment w:val="baseline"/>
        <w:rPr>
          <w:rFonts w:ascii="Arial" w:hAnsi="Arial" w:cs="Arial"/>
          <w:spacing w:val="-4"/>
          <w:sz w:val="19"/>
          <w:szCs w:val="19"/>
        </w:rPr>
      </w:pPr>
      <w:r>
        <w:rPr>
          <w:rFonts w:ascii="Arial" w:hAnsi="Arial" w:cs="Arial"/>
          <w:spacing w:val="-4"/>
          <w:sz w:val="19"/>
          <w:szCs w:val="19"/>
        </w:rPr>
        <w:t>Fatma qui sem</w:t>
      </w:r>
      <w:r>
        <w:rPr>
          <w:rFonts w:ascii="Arial" w:hAnsi="Arial" w:cs="Arial"/>
          <w:spacing w:val="-4"/>
          <w:sz w:val="19"/>
          <w:szCs w:val="19"/>
        </w:rPr>
        <w:softHyphen/>
        <w:t>blait guider le groupe, me re</w:t>
      </w:r>
      <w:r>
        <w:rPr>
          <w:rFonts w:ascii="Arial" w:hAnsi="Arial" w:cs="Arial"/>
          <w:spacing w:val="-4"/>
          <w:sz w:val="19"/>
          <w:szCs w:val="19"/>
        </w:rPr>
        <w:softHyphen/>
        <w:t>garda et me ten</w:t>
      </w:r>
      <w:r>
        <w:rPr>
          <w:rFonts w:ascii="Arial" w:hAnsi="Arial" w:cs="Arial"/>
          <w:spacing w:val="-4"/>
          <w:sz w:val="19"/>
          <w:szCs w:val="19"/>
        </w:rPr>
        <w:softHyphen/>
        <w:t>dit un stylo.</w:t>
      </w:r>
    </w:p>
    <w:p w14:paraId="636636A6" w14:textId="77777777" w:rsidR="00000000" w:rsidRDefault="00DF5140">
      <w:pPr>
        <w:kinsoku w:val="0"/>
        <w:overflowPunct w:val="0"/>
        <w:autoSpaceDE/>
        <w:autoSpaceDN/>
        <w:adjustRightInd/>
        <w:spacing w:before="88" w:line="216" w:lineRule="exact"/>
        <w:jc w:val="both"/>
        <w:textAlignment w:val="baseline"/>
        <w:rPr>
          <w:sz w:val="24"/>
          <w:szCs w:val="24"/>
        </w:rPr>
      </w:pPr>
      <w:r>
        <w:rPr>
          <w:rFonts w:ascii="Arial" w:hAnsi="Arial" w:cs="Arial"/>
          <w:spacing w:val="-7"/>
          <w:sz w:val="19"/>
          <w:szCs w:val="19"/>
        </w:rPr>
        <w:t>Je compris alors qu'elles avaient déjà été à l'école en Turquie et que les uns et les autres, nous avions</w:t>
      </w:r>
      <w:r>
        <w:rPr>
          <w:rFonts w:ascii="Arial" w:hAnsi="Arial" w:cs="Arial"/>
          <w:spacing w:val="-7"/>
          <w:sz w:val="19"/>
          <w:szCs w:val="19"/>
        </w:rPr>
        <w:t xml:space="preserve"> fini par com</w:t>
      </w:r>
      <w:r>
        <w:rPr>
          <w:rFonts w:ascii="Arial" w:hAnsi="Arial" w:cs="Arial"/>
          <w:spacing w:val="-7"/>
          <w:sz w:val="19"/>
          <w:szCs w:val="19"/>
        </w:rPr>
        <w:softHyphen/>
        <w:t>prendre nos rôles et les définir. La communication put enfin s'établir et je mis en place mes premiers cours de Français, sous forme de jeux, saynètes, dessins, chansons et écri</w:t>
      </w:r>
      <w:r>
        <w:rPr>
          <w:rFonts w:ascii="Arial" w:hAnsi="Arial" w:cs="Arial"/>
          <w:spacing w:val="-7"/>
          <w:sz w:val="19"/>
          <w:szCs w:val="19"/>
        </w:rPr>
        <w:softHyphen/>
        <w:t>ture en vue de développer l'expres</w:t>
      </w:r>
      <w:r>
        <w:rPr>
          <w:rFonts w:ascii="Arial" w:hAnsi="Arial" w:cs="Arial"/>
          <w:spacing w:val="-7"/>
          <w:sz w:val="19"/>
          <w:szCs w:val="19"/>
        </w:rPr>
        <w:noBreakHyphen/>
      </w:r>
    </w:p>
    <w:p w14:paraId="634B5824" w14:textId="77777777" w:rsidR="00000000" w:rsidRDefault="00DF5140">
      <w:pPr>
        <w:tabs>
          <w:tab w:val="right" w:pos="2808"/>
        </w:tabs>
        <w:kinsoku w:val="0"/>
        <w:overflowPunct w:val="0"/>
        <w:autoSpaceDE/>
        <w:autoSpaceDN/>
        <w:adjustRightInd/>
        <w:spacing w:before="3" w:line="216" w:lineRule="exact"/>
        <w:jc w:val="both"/>
        <w:textAlignment w:val="baseline"/>
        <w:rPr>
          <w:rFonts w:ascii="Arial" w:hAnsi="Arial" w:cs="Arial"/>
          <w:sz w:val="19"/>
          <w:szCs w:val="19"/>
        </w:rPr>
      </w:pPr>
      <w:r>
        <w:rPr>
          <w:noProof/>
        </w:rPr>
        <w:pict w14:anchorId="55EAA826">
          <v:shape id="_x0000_s1301" type="#_x0000_t202" style="position:absolute;left:0;text-align:left;margin-left:524pt;margin-top:607.2pt;width:22.85pt;height:15.5pt;z-index:15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24B6E1F" w14:textId="77777777" w:rsidR="00000000" w:rsidRDefault="00DF5140">
                  <w:pPr>
                    <w:kinsoku w:val="0"/>
                    <w:overflowPunct w:val="0"/>
                    <w:autoSpaceDE/>
                    <w:autoSpaceDN/>
                    <w:adjustRightInd/>
                    <w:spacing w:before="11" w:line="286" w:lineRule="exact"/>
                    <w:textAlignment w:val="baseline"/>
                    <w:rPr>
                      <w:b/>
                      <w:bCs/>
                      <w:spacing w:val="25"/>
                      <w:sz w:val="27"/>
                      <w:szCs w:val="27"/>
                    </w:rPr>
                  </w:pPr>
                  <w:r>
                    <w:rPr>
                      <w:b/>
                      <w:bCs/>
                      <w:spacing w:val="25"/>
                      <w:sz w:val="27"/>
                      <w:szCs w:val="27"/>
                    </w:rPr>
                    <w:t>43</w:t>
                  </w:r>
                </w:p>
              </w:txbxContent>
            </v:textbox>
            <w10:wrap type="square" anchorx="page" anchory="page"/>
          </v:shape>
        </w:pict>
      </w:r>
      <w:r>
        <w:rPr>
          <w:rFonts w:ascii="Arial" w:hAnsi="Arial" w:cs="Arial"/>
          <w:sz w:val="19"/>
          <w:szCs w:val="19"/>
        </w:rPr>
        <w:t>sion orale et écrite des enfants.</w:t>
      </w:r>
      <w:r>
        <w:rPr>
          <w:rFonts w:ascii="Arial" w:hAnsi="Arial" w:cs="Arial"/>
          <w:sz w:val="19"/>
          <w:szCs w:val="19"/>
        </w:rPr>
        <w:tab/>
        <w:t>•</w:t>
      </w:r>
    </w:p>
    <w:p w14:paraId="5C81551D" w14:textId="77777777" w:rsidR="00000000" w:rsidRDefault="00DF5140">
      <w:pPr>
        <w:kinsoku w:val="0"/>
        <w:overflowPunct w:val="0"/>
        <w:autoSpaceDE/>
        <w:autoSpaceDN/>
        <w:adjustRightInd/>
        <w:spacing w:before="109" w:line="241" w:lineRule="exact"/>
        <w:textAlignment w:val="baseline"/>
        <w:rPr>
          <w:i/>
          <w:iCs/>
          <w:sz w:val="21"/>
          <w:szCs w:val="21"/>
        </w:rPr>
      </w:pPr>
      <w:r>
        <w:rPr>
          <w:i/>
          <w:iCs/>
          <w:sz w:val="21"/>
          <w:szCs w:val="21"/>
        </w:rPr>
        <w:t>La rencontre avec la famille : la découverte d'un autre univers social et culturel</w:t>
      </w:r>
    </w:p>
    <w:p w14:paraId="68AB12EC" w14:textId="77777777" w:rsidR="00000000" w:rsidRDefault="00DF5140">
      <w:pPr>
        <w:kinsoku w:val="0"/>
        <w:overflowPunct w:val="0"/>
        <w:autoSpaceDE/>
        <w:autoSpaceDN/>
        <w:adjustRightInd/>
        <w:spacing w:before="34" w:line="216" w:lineRule="exact"/>
        <w:textAlignment w:val="baseline"/>
        <w:rPr>
          <w:rFonts w:ascii="Arial" w:hAnsi="Arial" w:cs="Arial"/>
          <w:spacing w:val="-5"/>
          <w:sz w:val="19"/>
          <w:szCs w:val="19"/>
        </w:rPr>
      </w:pPr>
      <w:r>
        <w:rPr>
          <w:rFonts w:ascii="Arial" w:hAnsi="Arial" w:cs="Arial"/>
          <w:spacing w:val="-5"/>
          <w:sz w:val="19"/>
          <w:szCs w:val="19"/>
        </w:rPr>
        <w:t>Un autre rapport au savoir :</w:t>
      </w:r>
    </w:p>
    <w:p w14:paraId="0601DC54" w14:textId="77777777" w:rsidR="00000000" w:rsidRDefault="00DF5140">
      <w:pPr>
        <w:kinsoku w:val="0"/>
        <w:overflowPunct w:val="0"/>
        <w:autoSpaceDE/>
        <w:autoSpaceDN/>
        <w:adjustRightInd/>
        <w:spacing w:before="93" w:line="216" w:lineRule="exact"/>
        <w:jc w:val="both"/>
        <w:textAlignment w:val="baseline"/>
        <w:rPr>
          <w:rFonts w:ascii="Arial" w:hAnsi="Arial" w:cs="Arial"/>
          <w:spacing w:val="-4"/>
          <w:sz w:val="19"/>
          <w:szCs w:val="19"/>
        </w:rPr>
      </w:pPr>
      <w:r>
        <w:rPr>
          <w:rFonts w:ascii="Arial" w:hAnsi="Arial" w:cs="Arial"/>
          <w:spacing w:val="-4"/>
          <w:sz w:val="19"/>
          <w:szCs w:val="19"/>
        </w:rPr>
        <w:t>Grâce à l'intervention d'une assis</w:t>
      </w:r>
      <w:r>
        <w:rPr>
          <w:rFonts w:ascii="Arial" w:hAnsi="Arial" w:cs="Arial"/>
          <w:spacing w:val="-4"/>
          <w:sz w:val="19"/>
          <w:szCs w:val="19"/>
        </w:rPr>
        <w:softHyphen/>
      </w:r>
      <w:r>
        <w:rPr>
          <w:rFonts w:ascii="Arial" w:hAnsi="Arial" w:cs="Arial"/>
          <w:spacing w:val="-4"/>
          <w:sz w:val="19"/>
          <w:szCs w:val="19"/>
        </w:rPr>
        <w:t>tante sociale de la mairie, depuis l'année dernière, les petite filles Kur</w:t>
      </w:r>
      <w:r>
        <w:rPr>
          <w:rFonts w:ascii="Arial" w:hAnsi="Arial" w:cs="Arial"/>
          <w:spacing w:val="-4"/>
          <w:sz w:val="19"/>
          <w:szCs w:val="19"/>
        </w:rPr>
        <w:softHyphen/>
        <w:t>des ont pu s'inscrire ( les autres enfants sont déjà scolarisés).</w:t>
      </w:r>
    </w:p>
    <w:p w14:paraId="106E27E8" w14:textId="77777777" w:rsidR="00000000" w:rsidRDefault="00DF5140">
      <w:pPr>
        <w:kinsoku w:val="0"/>
        <w:overflowPunct w:val="0"/>
        <w:autoSpaceDE/>
        <w:autoSpaceDN/>
        <w:adjustRightInd/>
        <w:spacing w:before="91" w:line="216" w:lineRule="exact"/>
        <w:jc w:val="both"/>
        <w:textAlignment w:val="baseline"/>
        <w:rPr>
          <w:rFonts w:ascii="Arial" w:hAnsi="Arial" w:cs="Arial"/>
          <w:spacing w:val="-6"/>
          <w:sz w:val="19"/>
          <w:szCs w:val="19"/>
        </w:rPr>
      </w:pPr>
      <w:r>
        <w:rPr>
          <w:rFonts w:ascii="Arial" w:hAnsi="Arial" w:cs="Arial"/>
          <w:spacing w:val="-6"/>
          <w:sz w:val="19"/>
          <w:szCs w:val="19"/>
        </w:rPr>
        <w:t>La plus jeune est en maternelle. Les deux autres soeurs sont dans un</w:t>
      </w:r>
    </w:p>
    <w:p w14:paraId="6CFDBB42" w14:textId="77777777" w:rsidR="00000000" w:rsidRDefault="00DF5140">
      <w:pPr>
        <w:widowControl/>
        <w:rPr>
          <w:sz w:val="24"/>
          <w:szCs w:val="24"/>
        </w:rPr>
        <w:sectPr w:rsidR="00000000">
          <w:footerReference w:type="even" r:id="rId222"/>
          <w:footerReference w:type="default" r:id="rId223"/>
          <w:footerReference w:type="first" r:id="rId224"/>
          <w:pgSz w:w="11256" w:h="16843"/>
          <w:pgMar w:top="1080" w:right="1069" w:bottom="1110" w:left="1107" w:header="720" w:footer="836" w:gutter="0"/>
          <w:cols w:num="3" w:space="720" w:equalWidth="0">
            <w:col w:w="2880" w:space="220"/>
            <w:col w:w="2880" w:space="220"/>
            <w:col w:w="2880"/>
          </w:cols>
          <w:noEndnote/>
          <w:titlePg/>
        </w:sectPr>
      </w:pPr>
    </w:p>
    <w:p w14:paraId="5D05B3DB" w14:textId="77777777" w:rsidR="00000000" w:rsidRDefault="00DF5140">
      <w:pPr>
        <w:kinsoku w:val="0"/>
        <w:overflowPunct w:val="0"/>
        <w:autoSpaceDE/>
        <w:autoSpaceDN/>
        <w:adjustRightInd/>
        <w:spacing w:line="215" w:lineRule="exact"/>
        <w:jc w:val="both"/>
        <w:textAlignment w:val="baseline"/>
        <w:rPr>
          <w:rFonts w:ascii="Arial" w:hAnsi="Arial" w:cs="Arial"/>
          <w:sz w:val="18"/>
          <w:szCs w:val="18"/>
        </w:rPr>
      </w:pPr>
      <w:r>
        <w:rPr>
          <w:noProof/>
        </w:rPr>
        <w:lastRenderedPageBreak/>
        <w:pict w14:anchorId="2641A9D3">
          <v:shape id="_x0000_s1304" type="#_x0000_t202" style="position:absolute;left:0;text-align:left;margin-left:246.95pt;margin-top:8pt;width:108.75pt;height:43.7pt;z-index:15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888"/>
                    <w:gridCol w:w="1287"/>
                  </w:tblGrid>
                  <w:tr w:rsidR="00000000" w:rsidRPr="00DF5140" w14:paraId="7158695D" w14:textId="77777777">
                    <w:tblPrEx>
                      <w:tblCellMar>
                        <w:top w:w="0" w:type="dxa"/>
                        <w:left w:w="0" w:type="dxa"/>
                        <w:bottom w:w="0" w:type="dxa"/>
                        <w:right w:w="0" w:type="dxa"/>
                      </w:tblCellMar>
                    </w:tblPrEx>
                    <w:trPr>
                      <w:trHeight w:hRule="exact" w:val="766"/>
                    </w:trPr>
                    <w:tc>
                      <w:tcPr>
                        <w:tcW w:w="888" w:type="dxa"/>
                        <w:tcBorders>
                          <w:top w:val="nil"/>
                          <w:left w:val="nil"/>
                          <w:bottom w:val="nil"/>
                          <w:right w:val="nil"/>
                        </w:tcBorders>
                      </w:tcPr>
                      <w:p w14:paraId="48F19567" w14:textId="77777777" w:rsidR="00000000" w:rsidRPr="00DF5140" w:rsidRDefault="00DF5140">
                        <w:pPr>
                          <w:kinsoku w:val="0"/>
                          <w:overflowPunct w:val="0"/>
                          <w:autoSpaceDE/>
                          <w:autoSpaceDN/>
                          <w:adjustRightInd/>
                          <w:spacing w:before="3" w:after="33"/>
                          <w:jc w:val="center"/>
                          <w:textAlignment w:val="baseline"/>
                          <w:rPr>
                            <w:sz w:val="24"/>
                            <w:szCs w:val="24"/>
                          </w:rPr>
                        </w:pPr>
                        <w:r w:rsidRPr="00DF5140">
                          <w:rPr>
                            <w:sz w:val="24"/>
                            <w:szCs w:val="24"/>
                          </w:rPr>
                          <w:pict w14:anchorId="5CB4964D">
                            <v:shape id="_x0000_i1114" type="#_x0000_t75" style="width:44.45pt;height:36.3pt" fillcolor="window">
                              <v:imagedata r:id="rId225" o:title="_Pic337"/>
                            </v:shape>
                          </w:pict>
                        </w:r>
                      </w:p>
                    </w:tc>
                    <w:tc>
                      <w:tcPr>
                        <w:tcW w:w="1287" w:type="dxa"/>
                        <w:tcBorders>
                          <w:top w:val="nil"/>
                          <w:left w:val="nil"/>
                          <w:bottom w:val="nil"/>
                          <w:right w:val="nil"/>
                        </w:tcBorders>
                        <w:vAlign w:val="center"/>
                      </w:tcPr>
                      <w:p w14:paraId="76FD5FFD" w14:textId="77777777" w:rsidR="00000000" w:rsidRPr="00DF5140" w:rsidRDefault="00DF5140">
                        <w:pPr>
                          <w:kinsoku w:val="0"/>
                          <w:overflowPunct w:val="0"/>
                          <w:autoSpaceDE/>
                          <w:autoSpaceDN/>
                          <w:adjustRightInd/>
                          <w:spacing w:before="341" w:after="163" w:line="257" w:lineRule="exact"/>
                          <w:ind w:right="5"/>
                          <w:jc w:val="right"/>
                          <w:textAlignment w:val="baseline"/>
                          <w:rPr>
                            <w:i/>
                            <w:iCs/>
                            <w:sz w:val="21"/>
                            <w:szCs w:val="21"/>
                          </w:rPr>
                        </w:pPr>
                        <w:r w:rsidRPr="00DF5140">
                          <w:rPr>
                            <w:i/>
                            <w:iCs/>
                            <w:sz w:val="21"/>
                            <w:szCs w:val="21"/>
                          </w:rPr>
                          <w:t>--Prafieue</w:t>
                        </w:r>
                      </w:p>
                    </w:tc>
                  </w:tr>
                </w:tbl>
                <w:p w14:paraId="67CF09BF" w14:textId="77777777" w:rsidR="00000000" w:rsidRDefault="00DF5140">
                  <w:pPr>
                    <w:kinsoku w:val="0"/>
                    <w:overflowPunct w:val="0"/>
                    <w:autoSpaceDE/>
                    <w:autoSpaceDN/>
                    <w:adjustRightInd/>
                    <w:spacing w:after="88" w:line="20" w:lineRule="exact"/>
                    <w:textAlignment w:val="baseline"/>
                    <w:rPr>
                      <w:sz w:val="24"/>
                      <w:szCs w:val="24"/>
                    </w:rPr>
                  </w:pPr>
                </w:p>
              </w:txbxContent>
            </v:textbox>
            <w10:wrap type="square" anchorx="page" anchory="page"/>
          </v:shape>
        </w:pict>
      </w:r>
      <w:r>
        <w:rPr>
          <w:rFonts w:ascii="Arial" w:hAnsi="Arial" w:cs="Arial"/>
          <w:sz w:val="18"/>
          <w:szCs w:val="18"/>
        </w:rPr>
        <w:t>cours préparatoire dans deux clas</w:t>
      </w:r>
      <w:r>
        <w:rPr>
          <w:rFonts w:ascii="Arial" w:hAnsi="Arial" w:cs="Arial"/>
          <w:sz w:val="18"/>
          <w:szCs w:val="18"/>
        </w:rPr>
        <w:softHyphen/>
        <w:t>ses différentes.</w:t>
      </w:r>
    </w:p>
    <w:p w14:paraId="3ED1D384" w14:textId="77777777" w:rsidR="00000000" w:rsidRDefault="00DF5140">
      <w:pPr>
        <w:kinsoku w:val="0"/>
        <w:overflowPunct w:val="0"/>
        <w:autoSpaceDE/>
        <w:autoSpaceDN/>
        <w:adjustRightInd/>
        <w:spacing w:before="84" w:line="217" w:lineRule="exact"/>
        <w:jc w:val="both"/>
        <w:textAlignment w:val="baseline"/>
        <w:rPr>
          <w:rFonts w:ascii="Arial" w:hAnsi="Arial" w:cs="Arial"/>
          <w:spacing w:val="-5"/>
          <w:sz w:val="18"/>
          <w:szCs w:val="18"/>
        </w:rPr>
      </w:pPr>
      <w:r>
        <w:rPr>
          <w:rFonts w:ascii="Arial" w:hAnsi="Arial" w:cs="Arial"/>
          <w:spacing w:val="-5"/>
          <w:sz w:val="18"/>
          <w:szCs w:val="18"/>
        </w:rPr>
        <w:t>Je continue à leur donner des cours de soutien, à base de jeux, de contes et de chansons, du renforcement de la lecture et de l'écriture.</w:t>
      </w:r>
    </w:p>
    <w:p w14:paraId="12AC4B91" w14:textId="77777777" w:rsidR="00000000" w:rsidRDefault="00DF5140">
      <w:pPr>
        <w:kinsoku w:val="0"/>
        <w:overflowPunct w:val="0"/>
        <w:autoSpaceDE/>
        <w:autoSpaceDN/>
        <w:adjustRightInd/>
        <w:spacing w:before="85" w:line="217" w:lineRule="exact"/>
        <w:jc w:val="both"/>
        <w:textAlignment w:val="baseline"/>
        <w:rPr>
          <w:rFonts w:ascii="Arial" w:hAnsi="Arial" w:cs="Arial"/>
          <w:spacing w:val="-4"/>
          <w:sz w:val="18"/>
          <w:szCs w:val="18"/>
        </w:rPr>
      </w:pPr>
      <w:r>
        <w:rPr>
          <w:rFonts w:ascii="Arial" w:hAnsi="Arial" w:cs="Arial"/>
          <w:spacing w:val="-4"/>
          <w:sz w:val="18"/>
          <w:szCs w:val="18"/>
        </w:rPr>
        <w:t>A travers les leçons que je construis avec les enfants, dans leurs cadre de vie, au sein de leurs</w:t>
      </w:r>
    </w:p>
    <w:p w14:paraId="76DBC0A1" w14:textId="77777777" w:rsidR="00000000" w:rsidRDefault="00DF5140">
      <w:pPr>
        <w:kinsoku w:val="0"/>
        <w:overflowPunct w:val="0"/>
        <w:autoSpaceDE/>
        <w:autoSpaceDN/>
        <w:adjustRightInd/>
        <w:spacing w:before="82" w:line="217" w:lineRule="exact"/>
        <w:jc w:val="both"/>
        <w:textAlignment w:val="baseline"/>
        <w:rPr>
          <w:rFonts w:ascii="Arial" w:hAnsi="Arial" w:cs="Arial"/>
          <w:spacing w:val="-3"/>
          <w:sz w:val="18"/>
          <w:szCs w:val="18"/>
        </w:rPr>
      </w:pPr>
      <w:r>
        <w:rPr>
          <w:rFonts w:ascii="Arial" w:hAnsi="Arial" w:cs="Arial"/>
          <w:spacing w:val="-3"/>
          <w:sz w:val="18"/>
          <w:szCs w:val="18"/>
        </w:rPr>
        <w:t>familles, j'utilise divers supports pé</w:t>
      </w:r>
      <w:r>
        <w:rPr>
          <w:rFonts w:ascii="Arial" w:hAnsi="Arial" w:cs="Arial"/>
          <w:spacing w:val="-3"/>
          <w:sz w:val="18"/>
          <w:szCs w:val="18"/>
        </w:rPr>
        <w:softHyphen/>
        <w:t>dagogiques : histoires, comptines, ritournelles, théatralisation pour dé</w:t>
      </w:r>
      <w:r>
        <w:rPr>
          <w:rFonts w:ascii="Arial" w:hAnsi="Arial" w:cs="Arial"/>
          <w:spacing w:val="-3"/>
          <w:sz w:val="18"/>
          <w:szCs w:val="18"/>
        </w:rPr>
        <w:softHyphen/>
        <w:t>velopper leur expression verbale tout en faisa</w:t>
      </w:r>
      <w:r>
        <w:rPr>
          <w:rFonts w:ascii="Arial" w:hAnsi="Arial" w:cs="Arial"/>
          <w:spacing w:val="-3"/>
          <w:sz w:val="18"/>
          <w:szCs w:val="18"/>
        </w:rPr>
        <w:t>nt appel à leurs savoirs pro</w:t>
      </w:r>
      <w:r>
        <w:rPr>
          <w:rFonts w:ascii="Arial" w:hAnsi="Arial" w:cs="Arial"/>
          <w:spacing w:val="-3"/>
          <w:sz w:val="18"/>
          <w:szCs w:val="18"/>
        </w:rPr>
        <w:softHyphen/>
        <w:t>pres, leur patrimoine intellectuel.</w:t>
      </w:r>
    </w:p>
    <w:p w14:paraId="6779E137" w14:textId="77777777" w:rsidR="00000000" w:rsidRDefault="00DF5140">
      <w:pPr>
        <w:kinsoku w:val="0"/>
        <w:overflowPunct w:val="0"/>
        <w:autoSpaceDE/>
        <w:autoSpaceDN/>
        <w:adjustRightInd/>
        <w:spacing w:before="75" w:line="217" w:lineRule="exact"/>
        <w:jc w:val="both"/>
        <w:textAlignment w:val="baseline"/>
        <w:rPr>
          <w:rFonts w:ascii="Arial" w:hAnsi="Arial" w:cs="Arial"/>
          <w:spacing w:val="-4"/>
          <w:sz w:val="18"/>
          <w:szCs w:val="18"/>
        </w:rPr>
      </w:pPr>
      <w:r>
        <w:rPr>
          <w:rFonts w:ascii="Arial" w:hAnsi="Arial" w:cs="Arial"/>
          <w:spacing w:val="-4"/>
          <w:sz w:val="18"/>
          <w:szCs w:val="18"/>
        </w:rPr>
        <w:t>Il faut alors être à l'écoute de leurs attentes, percevoir les demandes informulées, leurs propres rapports à l'espace d'apprentissage. Par exemple, il leur arrive de vouloir tra</w:t>
      </w:r>
      <w:r>
        <w:rPr>
          <w:rFonts w:ascii="Arial" w:hAnsi="Arial" w:cs="Arial"/>
          <w:spacing w:val="-4"/>
          <w:sz w:val="18"/>
          <w:szCs w:val="18"/>
        </w:rPr>
        <w:softHyphen/>
        <w:t xml:space="preserve">vailler par </w:t>
      </w:r>
      <w:r>
        <w:rPr>
          <w:rFonts w:ascii="Arial" w:hAnsi="Arial" w:cs="Arial"/>
          <w:spacing w:val="-4"/>
          <w:sz w:val="18"/>
          <w:szCs w:val="18"/>
        </w:rPr>
        <w:t>terre ou de danser et courir entre deux activités. De leurs propre chef, les fillettes demanderont à tra</w:t>
      </w:r>
      <w:r>
        <w:rPr>
          <w:rFonts w:ascii="Arial" w:hAnsi="Arial" w:cs="Arial"/>
          <w:spacing w:val="-4"/>
          <w:sz w:val="18"/>
          <w:szCs w:val="18"/>
        </w:rPr>
        <w:softHyphen/>
        <w:t>vailler telle activité de lecture, d'écri</w:t>
      </w:r>
      <w:r>
        <w:rPr>
          <w:rFonts w:ascii="Arial" w:hAnsi="Arial" w:cs="Arial"/>
          <w:spacing w:val="-4"/>
          <w:sz w:val="18"/>
          <w:szCs w:val="18"/>
        </w:rPr>
        <w:softHyphen/>
        <w:t>ture ou de faire des dessins ou du calcul. Il y a une volonté d'apprendre, une soif de connaître.</w:t>
      </w:r>
    </w:p>
    <w:p w14:paraId="49C1D738" w14:textId="77777777" w:rsidR="00000000" w:rsidRDefault="00DF5140">
      <w:pPr>
        <w:kinsoku w:val="0"/>
        <w:overflowPunct w:val="0"/>
        <w:autoSpaceDE/>
        <w:autoSpaceDN/>
        <w:adjustRightInd/>
        <w:spacing w:before="81" w:line="217" w:lineRule="exact"/>
        <w:jc w:val="both"/>
        <w:textAlignment w:val="baseline"/>
        <w:rPr>
          <w:rFonts w:ascii="Arial" w:hAnsi="Arial" w:cs="Arial"/>
          <w:spacing w:val="-4"/>
          <w:sz w:val="18"/>
          <w:szCs w:val="18"/>
        </w:rPr>
      </w:pPr>
      <w:r>
        <w:rPr>
          <w:rFonts w:ascii="Arial" w:hAnsi="Arial" w:cs="Arial"/>
          <w:spacing w:val="-4"/>
          <w:sz w:val="18"/>
          <w:szCs w:val="18"/>
        </w:rPr>
        <w:t>Les fillett</w:t>
      </w:r>
      <w:r>
        <w:rPr>
          <w:rFonts w:ascii="Arial" w:hAnsi="Arial" w:cs="Arial"/>
          <w:spacing w:val="-4"/>
          <w:sz w:val="18"/>
          <w:szCs w:val="18"/>
        </w:rPr>
        <w:t>es me montrent également leurs cahiers de classe et me font part de ce qu'elles ont appris à l'école. J'ai pu constater que ces cours de soutien alliés aux apprentissages de l'école, et leurs volonté et avidité de connaître et de savoir, leur ont per</w:t>
      </w:r>
      <w:r>
        <w:rPr>
          <w:rFonts w:ascii="Arial" w:hAnsi="Arial" w:cs="Arial"/>
          <w:spacing w:val="-4"/>
          <w:sz w:val="18"/>
          <w:szCs w:val="18"/>
        </w:rPr>
        <w:softHyphen/>
        <w:t>mis d</w:t>
      </w:r>
      <w:r>
        <w:rPr>
          <w:rFonts w:ascii="Arial" w:hAnsi="Arial" w:cs="Arial"/>
          <w:spacing w:val="-4"/>
          <w:sz w:val="18"/>
          <w:szCs w:val="18"/>
        </w:rPr>
        <w:t>'acquérir rapidement une prati</w:t>
      </w:r>
      <w:r>
        <w:rPr>
          <w:rFonts w:ascii="Arial" w:hAnsi="Arial" w:cs="Arial"/>
          <w:spacing w:val="-4"/>
          <w:sz w:val="18"/>
          <w:szCs w:val="18"/>
        </w:rPr>
        <w:softHyphen/>
        <w:t>que de la langue Française, tandis qu'elles continuent à parler Turc et Kurde avec leurs parents. La prati</w:t>
      </w:r>
      <w:r>
        <w:rPr>
          <w:rFonts w:ascii="Arial" w:hAnsi="Arial" w:cs="Arial"/>
          <w:spacing w:val="-4"/>
          <w:sz w:val="18"/>
          <w:szCs w:val="18"/>
        </w:rPr>
        <w:softHyphen/>
        <w:t>que de leur propre langue devient surtout orale.</w:t>
      </w:r>
    </w:p>
    <w:p w14:paraId="2C6A49D3" w14:textId="77777777" w:rsidR="00000000" w:rsidRDefault="00DF5140">
      <w:pPr>
        <w:kinsoku w:val="0"/>
        <w:overflowPunct w:val="0"/>
        <w:autoSpaceDE/>
        <w:autoSpaceDN/>
        <w:adjustRightInd/>
        <w:spacing w:before="91" w:line="217" w:lineRule="exact"/>
        <w:jc w:val="both"/>
        <w:textAlignment w:val="baseline"/>
        <w:rPr>
          <w:rFonts w:ascii="Arial" w:hAnsi="Arial" w:cs="Arial"/>
          <w:sz w:val="18"/>
          <w:szCs w:val="18"/>
        </w:rPr>
      </w:pPr>
      <w:r>
        <w:rPr>
          <w:rFonts w:ascii="Arial" w:hAnsi="Arial" w:cs="Arial"/>
          <w:sz w:val="18"/>
          <w:szCs w:val="18"/>
        </w:rPr>
        <w:t>Tout au long de mes visites hebdo</w:t>
      </w:r>
      <w:r>
        <w:rPr>
          <w:rFonts w:ascii="Arial" w:hAnsi="Arial" w:cs="Arial"/>
          <w:sz w:val="18"/>
          <w:szCs w:val="18"/>
        </w:rPr>
        <w:softHyphen/>
        <w:t>madaires, je découvre un autre rap</w:t>
      </w:r>
      <w:r>
        <w:rPr>
          <w:rFonts w:ascii="Arial" w:hAnsi="Arial" w:cs="Arial"/>
          <w:sz w:val="18"/>
          <w:szCs w:val="18"/>
        </w:rPr>
        <w:softHyphen/>
      </w:r>
      <w:r>
        <w:rPr>
          <w:rFonts w:ascii="Arial" w:hAnsi="Arial" w:cs="Arial"/>
          <w:sz w:val="18"/>
          <w:szCs w:val="18"/>
        </w:rPr>
        <w:t>port de communication et un autre rapport au savoir.</w:t>
      </w:r>
    </w:p>
    <w:p w14:paraId="049EEC43" w14:textId="77777777" w:rsidR="00000000" w:rsidRDefault="00DF5140">
      <w:pPr>
        <w:kinsoku w:val="0"/>
        <w:overflowPunct w:val="0"/>
        <w:autoSpaceDE/>
        <w:autoSpaceDN/>
        <w:adjustRightInd/>
        <w:spacing w:before="91" w:line="217" w:lineRule="exact"/>
        <w:jc w:val="both"/>
        <w:textAlignment w:val="baseline"/>
        <w:rPr>
          <w:rFonts w:ascii="Arial" w:hAnsi="Arial" w:cs="Arial"/>
          <w:sz w:val="18"/>
          <w:szCs w:val="18"/>
        </w:rPr>
      </w:pPr>
      <w:r>
        <w:rPr>
          <w:rFonts w:ascii="Arial" w:hAnsi="Arial" w:cs="Arial"/>
          <w:sz w:val="18"/>
          <w:szCs w:val="18"/>
        </w:rPr>
        <w:t>En fait, il y a échange de savoirs et de connaissances :</w:t>
      </w:r>
    </w:p>
    <w:p w14:paraId="5FDA7A30" w14:textId="77777777" w:rsidR="00000000" w:rsidRDefault="00DF5140">
      <w:pPr>
        <w:kinsoku w:val="0"/>
        <w:overflowPunct w:val="0"/>
        <w:autoSpaceDE/>
        <w:autoSpaceDN/>
        <w:adjustRightInd/>
        <w:spacing w:before="94" w:line="217" w:lineRule="exact"/>
        <w:jc w:val="both"/>
        <w:textAlignment w:val="baseline"/>
        <w:rPr>
          <w:rFonts w:ascii="Arial" w:hAnsi="Arial" w:cs="Arial"/>
          <w:spacing w:val="-4"/>
          <w:sz w:val="18"/>
          <w:szCs w:val="18"/>
        </w:rPr>
      </w:pPr>
      <w:r>
        <w:rPr>
          <w:noProof/>
        </w:rPr>
        <w:pict w14:anchorId="401CCC55">
          <v:shape id="_x0000_s1305" type="#_x0000_t202" style="position:absolute;left:0;text-align:left;margin-left:9.7pt;margin-top:607.15pt;width:25.75pt;height:20.05pt;z-index:15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66EA4CA" w14:textId="77777777" w:rsidR="00000000" w:rsidRDefault="00DF5140">
                  <w:pPr>
                    <w:kinsoku w:val="0"/>
                    <w:overflowPunct w:val="0"/>
                    <w:autoSpaceDE/>
                    <w:autoSpaceDN/>
                    <w:adjustRightInd/>
                    <w:spacing w:line="266" w:lineRule="exact"/>
                    <w:textAlignment w:val="baseline"/>
                    <w:rPr>
                      <w:rFonts w:ascii="Arial" w:hAnsi="Arial" w:cs="Arial"/>
                      <w:b/>
                      <w:bCs/>
                      <w:spacing w:val="43"/>
                      <w:sz w:val="23"/>
                      <w:szCs w:val="23"/>
                    </w:rPr>
                  </w:pPr>
                  <w:r>
                    <w:rPr>
                      <w:rFonts w:ascii="Arial" w:hAnsi="Arial" w:cs="Arial"/>
                      <w:b/>
                      <w:bCs/>
                      <w:spacing w:val="43"/>
                      <w:sz w:val="23"/>
                      <w:szCs w:val="23"/>
                    </w:rPr>
                    <w:t>44</w:t>
                  </w:r>
                </w:p>
                <w:p w14:paraId="4DB4B804" w14:textId="77777777" w:rsidR="00000000" w:rsidRDefault="00DF5140">
                  <w:pPr>
                    <w:kinsoku w:val="0"/>
                    <w:overflowPunct w:val="0"/>
                    <w:autoSpaceDE/>
                    <w:autoSpaceDN/>
                    <w:adjustRightInd/>
                    <w:spacing w:before="40" w:line="93" w:lineRule="exact"/>
                    <w:textAlignment w:val="baseline"/>
                    <w:rPr>
                      <w:rFonts w:ascii="Garamond" w:hAnsi="Garamond" w:cs="Garamond"/>
                      <w:b/>
                      <w:bCs/>
                      <w:spacing w:val="37"/>
                      <w:sz w:val="10"/>
                      <w:szCs w:val="10"/>
                    </w:rPr>
                  </w:pPr>
                  <w:r>
                    <w:rPr>
                      <w:rFonts w:ascii="Garamond" w:hAnsi="Garamond" w:cs="Garamond"/>
                      <w:b/>
                      <w:bCs/>
                      <w:spacing w:val="37"/>
                      <w:sz w:val="10"/>
                      <w:szCs w:val="10"/>
                    </w:rPr>
                    <w:t>UMM</w:t>
                  </w:r>
                </w:p>
              </w:txbxContent>
            </v:textbox>
            <w10:wrap type="square" anchorx="page" anchory="page"/>
          </v:shape>
        </w:pict>
      </w:r>
      <w:r>
        <w:rPr>
          <w:rFonts w:ascii="Arial" w:hAnsi="Arial" w:cs="Arial"/>
          <w:spacing w:val="-4"/>
          <w:sz w:val="18"/>
          <w:szCs w:val="18"/>
        </w:rPr>
        <w:t>- Si je leur apporte des bases, plus exactement des indices et des repè</w:t>
      </w:r>
      <w:r>
        <w:rPr>
          <w:rFonts w:ascii="Arial" w:hAnsi="Arial" w:cs="Arial"/>
          <w:spacing w:val="-4"/>
          <w:sz w:val="18"/>
          <w:szCs w:val="18"/>
        </w:rPr>
        <w:softHyphen/>
        <w:t>res pour mieux aborder le Franç</w:t>
      </w:r>
      <w:r>
        <w:rPr>
          <w:rFonts w:ascii="Arial" w:hAnsi="Arial" w:cs="Arial"/>
          <w:spacing w:val="-4"/>
          <w:sz w:val="18"/>
          <w:szCs w:val="18"/>
        </w:rPr>
        <w:t>ais ou faciliter leurs contacts avec l'école et la société Française en général,</w:t>
      </w:r>
    </w:p>
    <w:p w14:paraId="5B8E77F3" w14:textId="77777777" w:rsidR="00000000" w:rsidRDefault="00DF5140">
      <w:pPr>
        <w:kinsoku w:val="0"/>
        <w:overflowPunct w:val="0"/>
        <w:autoSpaceDE/>
        <w:autoSpaceDN/>
        <w:adjustRightInd/>
        <w:spacing w:before="94" w:line="217" w:lineRule="exact"/>
        <w:jc w:val="both"/>
        <w:textAlignment w:val="baseline"/>
        <w:rPr>
          <w:rFonts w:ascii="Arial" w:hAnsi="Arial" w:cs="Arial"/>
          <w:spacing w:val="-1"/>
          <w:sz w:val="18"/>
          <w:szCs w:val="18"/>
        </w:rPr>
      </w:pPr>
      <w:r>
        <w:rPr>
          <w:rFonts w:ascii="Arial" w:hAnsi="Arial" w:cs="Arial"/>
          <w:spacing w:val="-1"/>
          <w:sz w:val="18"/>
          <w:szCs w:val="18"/>
        </w:rPr>
        <w:t>- elles me font découvrir petit à petit, comme un secret que l'on dé</w:t>
      </w:r>
      <w:r>
        <w:rPr>
          <w:rFonts w:ascii="Arial" w:hAnsi="Arial" w:cs="Arial"/>
          <w:spacing w:val="-1"/>
          <w:sz w:val="18"/>
          <w:szCs w:val="18"/>
        </w:rPr>
        <w:t>voile : les fragments d'une autre culture et d'une autre civilisation.</w:t>
      </w:r>
    </w:p>
    <w:p w14:paraId="039C906E" w14:textId="77777777" w:rsidR="00000000" w:rsidRDefault="00DF5140">
      <w:pPr>
        <w:kinsoku w:val="0"/>
        <w:overflowPunct w:val="0"/>
        <w:autoSpaceDE/>
        <w:autoSpaceDN/>
        <w:adjustRightInd/>
        <w:spacing w:before="99" w:line="217" w:lineRule="exact"/>
        <w:jc w:val="both"/>
        <w:textAlignment w:val="baseline"/>
        <w:rPr>
          <w:rFonts w:ascii="Arial" w:hAnsi="Arial" w:cs="Arial"/>
          <w:spacing w:val="-5"/>
          <w:sz w:val="18"/>
          <w:szCs w:val="18"/>
        </w:rPr>
      </w:pPr>
      <w:r>
        <w:rPr>
          <w:rFonts w:ascii="Arial" w:hAnsi="Arial" w:cs="Arial"/>
          <w:spacing w:val="-5"/>
          <w:sz w:val="18"/>
          <w:szCs w:val="18"/>
        </w:rPr>
        <w:t>D'abord par biais de leur langue maternelle qu'elles parlent devant moi, bien que je ne la comprenne pas : j'entends d'autres sonorités, d'autres mots, étranges météores que je sai</w:t>
      </w:r>
      <w:r>
        <w:rPr>
          <w:rFonts w:ascii="Arial" w:hAnsi="Arial" w:cs="Arial"/>
          <w:spacing w:val="-5"/>
          <w:sz w:val="18"/>
          <w:szCs w:val="18"/>
        </w:rPr>
        <w:softHyphen/>
        <w:t xml:space="preserve">sis </w:t>
      </w:r>
      <w:r>
        <w:rPr>
          <w:rFonts w:ascii="Arial" w:hAnsi="Arial" w:cs="Arial"/>
          <w:spacing w:val="-5"/>
          <w:sz w:val="18"/>
          <w:szCs w:val="18"/>
        </w:rPr>
        <w:t xml:space="preserve">au vol des paroles. La langue m'apparaît tel un code mystérieux à </w:t>
      </w:r>
    </w:p>
    <w:p w14:paraId="285D75B3" w14:textId="77777777" w:rsidR="00000000" w:rsidRDefault="00DF5140">
      <w:pPr>
        <w:kinsoku w:val="0"/>
        <w:overflowPunct w:val="0"/>
        <w:autoSpaceDE/>
        <w:autoSpaceDN/>
        <w:adjustRightInd/>
        <w:spacing w:line="216" w:lineRule="exact"/>
        <w:jc w:val="both"/>
        <w:textAlignment w:val="baseline"/>
        <w:rPr>
          <w:rFonts w:ascii="Arial" w:hAnsi="Arial" w:cs="Arial"/>
          <w:sz w:val="18"/>
          <w:szCs w:val="18"/>
        </w:rPr>
      </w:pPr>
      <w:r>
        <w:rPr>
          <w:rFonts w:ascii="Arial" w:hAnsi="Arial" w:cs="Arial"/>
          <w:spacing w:val="-5"/>
          <w:sz w:val="16"/>
          <w:szCs w:val="16"/>
        </w:rPr>
        <w:br w:type="column"/>
      </w:r>
      <w:r>
        <w:rPr>
          <w:rFonts w:ascii="Arial" w:hAnsi="Arial" w:cs="Arial"/>
          <w:sz w:val="18"/>
          <w:szCs w:val="18"/>
        </w:rPr>
        <w:t>travers le quel je perçois un autre univers étranger du mien.</w:t>
      </w:r>
    </w:p>
    <w:p w14:paraId="24790E2C" w14:textId="77777777" w:rsidR="00000000" w:rsidRDefault="00DF5140">
      <w:pPr>
        <w:kinsoku w:val="0"/>
        <w:overflowPunct w:val="0"/>
        <w:autoSpaceDE/>
        <w:autoSpaceDN/>
        <w:adjustRightInd/>
        <w:spacing w:before="77" w:line="217" w:lineRule="exact"/>
        <w:jc w:val="both"/>
        <w:textAlignment w:val="baseline"/>
        <w:rPr>
          <w:rFonts w:ascii="Arial" w:hAnsi="Arial" w:cs="Arial"/>
          <w:spacing w:val="-3"/>
          <w:sz w:val="18"/>
          <w:szCs w:val="18"/>
        </w:rPr>
      </w:pPr>
      <w:r>
        <w:rPr>
          <w:rFonts w:ascii="Arial" w:hAnsi="Arial" w:cs="Arial"/>
          <w:spacing w:val="-3"/>
          <w:sz w:val="18"/>
          <w:szCs w:val="18"/>
        </w:rPr>
        <w:t>Parfois ce sont quelques comptines de leurs pays qu'elles chantent après une chanson française ou une his</w:t>
      </w:r>
      <w:r>
        <w:rPr>
          <w:rFonts w:ascii="Arial" w:hAnsi="Arial" w:cs="Arial"/>
          <w:spacing w:val="-3"/>
          <w:sz w:val="18"/>
          <w:szCs w:val="18"/>
        </w:rPr>
        <w:softHyphen/>
        <w:t>toire qu'elles ont e</w:t>
      </w:r>
      <w:r>
        <w:rPr>
          <w:rFonts w:ascii="Arial" w:hAnsi="Arial" w:cs="Arial"/>
          <w:spacing w:val="-3"/>
          <w:sz w:val="18"/>
          <w:szCs w:val="18"/>
        </w:rPr>
        <w:t>ntendue à l'école, qu'elles ont vécue ou encore une légende de leurs pays qu'on leur a racontée.</w:t>
      </w:r>
    </w:p>
    <w:p w14:paraId="53218606" w14:textId="77777777" w:rsidR="00000000" w:rsidRDefault="00DF5140">
      <w:pPr>
        <w:kinsoku w:val="0"/>
        <w:overflowPunct w:val="0"/>
        <w:autoSpaceDE/>
        <w:autoSpaceDN/>
        <w:adjustRightInd/>
        <w:spacing w:before="75" w:line="217" w:lineRule="exact"/>
        <w:jc w:val="both"/>
        <w:textAlignment w:val="baseline"/>
        <w:rPr>
          <w:rFonts w:ascii="Arial" w:hAnsi="Arial" w:cs="Arial"/>
          <w:spacing w:val="-4"/>
          <w:sz w:val="18"/>
          <w:szCs w:val="18"/>
        </w:rPr>
      </w:pPr>
      <w:r>
        <w:rPr>
          <w:rFonts w:ascii="Arial" w:hAnsi="Arial" w:cs="Arial"/>
          <w:spacing w:val="-4"/>
          <w:sz w:val="18"/>
          <w:szCs w:val="18"/>
        </w:rPr>
        <w:t>Enfin j'ai pris contact avec leurs pa</w:t>
      </w:r>
      <w:r>
        <w:rPr>
          <w:rFonts w:ascii="Arial" w:hAnsi="Arial" w:cs="Arial"/>
          <w:spacing w:val="-4"/>
          <w:sz w:val="18"/>
          <w:szCs w:val="18"/>
        </w:rPr>
        <w:softHyphen/>
        <w:t>rents et me suis trouvée au coeur de leur famille : j'ai été invitée à partager leurs repas, à assister à des anniver</w:t>
      </w:r>
      <w:r>
        <w:rPr>
          <w:rFonts w:ascii="Arial" w:hAnsi="Arial" w:cs="Arial"/>
          <w:spacing w:val="-4"/>
          <w:sz w:val="18"/>
          <w:szCs w:val="18"/>
        </w:rPr>
        <w:softHyphen/>
        <w:t>sai</w:t>
      </w:r>
      <w:r>
        <w:rPr>
          <w:rFonts w:ascii="Arial" w:hAnsi="Arial" w:cs="Arial"/>
          <w:spacing w:val="-4"/>
          <w:sz w:val="18"/>
          <w:szCs w:val="18"/>
        </w:rPr>
        <w:t>res et des fêtes, à rencontrer d'autres parents : frères, soeurs, cou</w:t>
      </w:r>
      <w:r>
        <w:rPr>
          <w:rFonts w:ascii="Arial" w:hAnsi="Arial" w:cs="Arial"/>
          <w:spacing w:val="-4"/>
          <w:sz w:val="18"/>
          <w:szCs w:val="18"/>
        </w:rPr>
        <w:softHyphen/>
        <w:t>sins.</w:t>
      </w:r>
    </w:p>
    <w:p w14:paraId="481F7E6E" w14:textId="77777777" w:rsidR="00000000" w:rsidRDefault="00DF5140">
      <w:pPr>
        <w:kinsoku w:val="0"/>
        <w:overflowPunct w:val="0"/>
        <w:autoSpaceDE/>
        <w:autoSpaceDN/>
        <w:adjustRightInd/>
        <w:spacing w:before="79" w:line="217" w:lineRule="exact"/>
        <w:jc w:val="both"/>
        <w:textAlignment w:val="baseline"/>
        <w:rPr>
          <w:rFonts w:ascii="Arial" w:hAnsi="Arial" w:cs="Arial"/>
          <w:sz w:val="18"/>
          <w:szCs w:val="18"/>
        </w:rPr>
      </w:pPr>
      <w:r>
        <w:rPr>
          <w:rFonts w:ascii="Arial" w:hAnsi="Arial" w:cs="Arial"/>
          <w:sz w:val="18"/>
          <w:szCs w:val="18"/>
        </w:rPr>
        <w:t>Je suis ainsi entrée en contact avec des gens ouverts, accueillants et chaleureux dont j'ai pu percevoir le mode de vie et certains aspects de leurs existences.</w:t>
      </w:r>
    </w:p>
    <w:p w14:paraId="7B420B2A" w14:textId="77777777" w:rsidR="00000000" w:rsidRDefault="00DF5140">
      <w:pPr>
        <w:kinsoku w:val="0"/>
        <w:overflowPunct w:val="0"/>
        <w:autoSpaceDE/>
        <w:autoSpaceDN/>
        <w:adjustRightInd/>
        <w:spacing w:before="136" w:line="240" w:lineRule="exact"/>
        <w:textAlignment w:val="baseline"/>
        <w:rPr>
          <w:i/>
          <w:iCs/>
          <w:spacing w:val="-1"/>
          <w:sz w:val="21"/>
          <w:szCs w:val="21"/>
        </w:rPr>
      </w:pPr>
      <w:r>
        <w:rPr>
          <w:i/>
          <w:iCs/>
          <w:spacing w:val="-1"/>
          <w:sz w:val="21"/>
          <w:szCs w:val="21"/>
        </w:rPr>
        <w:t>L'histoire de la fa</w:t>
      </w:r>
      <w:r>
        <w:rPr>
          <w:i/>
          <w:iCs/>
          <w:spacing w:val="-1"/>
          <w:sz w:val="21"/>
          <w:szCs w:val="21"/>
        </w:rPr>
        <w:t>mille :</w:t>
      </w:r>
    </w:p>
    <w:p w14:paraId="2FB335DB" w14:textId="77777777" w:rsidR="00000000" w:rsidRDefault="00DF5140">
      <w:pPr>
        <w:kinsoku w:val="0"/>
        <w:overflowPunct w:val="0"/>
        <w:autoSpaceDE/>
        <w:autoSpaceDN/>
        <w:adjustRightInd/>
        <w:spacing w:before="87" w:line="217" w:lineRule="exact"/>
        <w:textAlignment w:val="baseline"/>
        <w:rPr>
          <w:rFonts w:ascii="Arial" w:hAnsi="Arial" w:cs="Arial"/>
          <w:sz w:val="18"/>
          <w:szCs w:val="18"/>
        </w:rPr>
      </w:pPr>
      <w:r>
        <w:rPr>
          <w:rFonts w:ascii="Arial" w:hAnsi="Arial" w:cs="Arial"/>
          <w:sz w:val="18"/>
          <w:szCs w:val="18"/>
        </w:rPr>
        <w:t>Au fil de nos conversations, quel</w:t>
      </w:r>
      <w:r>
        <w:rPr>
          <w:rFonts w:ascii="Arial" w:hAnsi="Arial" w:cs="Arial"/>
          <w:sz w:val="18"/>
          <w:szCs w:val="18"/>
        </w:rPr>
        <w:softHyphen/>
        <w:t>ques pans de leur histoire person</w:t>
      </w:r>
      <w:r>
        <w:rPr>
          <w:rFonts w:ascii="Arial" w:hAnsi="Arial" w:cs="Arial"/>
          <w:sz w:val="18"/>
          <w:szCs w:val="18"/>
        </w:rPr>
        <w:softHyphen/>
        <w:t>nelle m'étaient dévoilés.</w:t>
      </w:r>
    </w:p>
    <w:p w14:paraId="0925E61B" w14:textId="77777777" w:rsidR="00000000" w:rsidRDefault="00DF5140">
      <w:pPr>
        <w:kinsoku w:val="0"/>
        <w:overflowPunct w:val="0"/>
        <w:autoSpaceDE/>
        <w:autoSpaceDN/>
        <w:adjustRightInd/>
        <w:spacing w:before="95" w:line="217" w:lineRule="exact"/>
        <w:jc w:val="both"/>
        <w:textAlignment w:val="baseline"/>
        <w:rPr>
          <w:rFonts w:ascii="Arial" w:hAnsi="Arial" w:cs="Arial"/>
          <w:spacing w:val="-2"/>
          <w:sz w:val="18"/>
          <w:szCs w:val="18"/>
        </w:rPr>
      </w:pPr>
      <w:r>
        <w:rPr>
          <w:rFonts w:ascii="Arial" w:hAnsi="Arial" w:cs="Arial"/>
          <w:spacing w:val="-2"/>
          <w:sz w:val="18"/>
          <w:szCs w:val="18"/>
        </w:rPr>
        <w:t>La famille s'est installée progres</w:t>
      </w:r>
      <w:r>
        <w:rPr>
          <w:rFonts w:ascii="Arial" w:hAnsi="Arial" w:cs="Arial"/>
          <w:spacing w:val="-2"/>
          <w:sz w:val="18"/>
          <w:szCs w:val="18"/>
        </w:rPr>
        <w:softHyphen/>
        <w:t>sivement en France. Les raisons qui ont suscité leur départ sont essen</w:t>
      </w:r>
      <w:r>
        <w:rPr>
          <w:rFonts w:ascii="Arial" w:hAnsi="Arial" w:cs="Arial"/>
          <w:spacing w:val="-2"/>
          <w:sz w:val="18"/>
          <w:szCs w:val="18"/>
        </w:rPr>
        <w:softHyphen/>
        <w:t xml:space="preserve">tiellement d'ordre économique et politique. Les </w:t>
      </w:r>
      <w:r>
        <w:rPr>
          <w:rFonts w:ascii="Arial" w:hAnsi="Arial" w:cs="Arial"/>
          <w:spacing w:val="-2"/>
          <w:sz w:val="18"/>
          <w:szCs w:val="18"/>
        </w:rPr>
        <w:t>deux jeunes parents vivaient dans un petit village assez pauvre près du Kurdistan.</w:t>
      </w:r>
    </w:p>
    <w:p w14:paraId="0DF96198" w14:textId="77777777" w:rsidR="00000000" w:rsidRDefault="00DF5140">
      <w:pPr>
        <w:kinsoku w:val="0"/>
        <w:overflowPunct w:val="0"/>
        <w:autoSpaceDE/>
        <w:autoSpaceDN/>
        <w:adjustRightInd/>
        <w:spacing w:before="102" w:line="217" w:lineRule="exact"/>
        <w:jc w:val="both"/>
        <w:textAlignment w:val="baseline"/>
        <w:rPr>
          <w:rFonts w:ascii="Arial" w:hAnsi="Arial" w:cs="Arial"/>
          <w:spacing w:val="-2"/>
          <w:sz w:val="18"/>
          <w:szCs w:val="18"/>
        </w:rPr>
      </w:pPr>
      <w:r>
        <w:rPr>
          <w:rFonts w:ascii="Arial" w:hAnsi="Arial" w:cs="Arial"/>
          <w:spacing w:val="-2"/>
          <w:sz w:val="18"/>
          <w:szCs w:val="18"/>
        </w:rPr>
        <w:t>En tant que Kurdes, leur situation était très pénible : difficultés d'em</w:t>
      </w:r>
      <w:r>
        <w:rPr>
          <w:rFonts w:ascii="Arial" w:hAnsi="Arial" w:cs="Arial"/>
          <w:spacing w:val="-2"/>
          <w:sz w:val="18"/>
          <w:szCs w:val="18"/>
        </w:rPr>
        <w:softHyphen/>
        <w:t>ploi, de poursuivre des études ou de s'exprimer dans leur propre culture.</w:t>
      </w:r>
    </w:p>
    <w:p w14:paraId="3321B825" w14:textId="77777777" w:rsidR="00000000" w:rsidRDefault="00DF5140">
      <w:pPr>
        <w:kinsoku w:val="0"/>
        <w:overflowPunct w:val="0"/>
        <w:autoSpaceDE/>
        <w:autoSpaceDN/>
        <w:adjustRightInd/>
        <w:spacing w:before="102" w:line="217" w:lineRule="exact"/>
        <w:jc w:val="both"/>
        <w:textAlignment w:val="baseline"/>
        <w:rPr>
          <w:rFonts w:ascii="Arial" w:hAnsi="Arial" w:cs="Arial"/>
          <w:spacing w:val="-2"/>
          <w:sz w:val="18"/>
          <w:szCs w:val="18"/>
        </w:rPr>
      </w:pPr>
      <w:r>
        <w:rPr>
          <w:rFonts w:ascii="Arial" w:hAnsi="Arial" w:cs="Arial"/>
          <w:spacing w:val="-2"/>
          <w:sz w:val="18"/>
          <w:szCs w:val="18"/>
        </w:rPr>
        <w:t>Le pè</w:t>
      </w:r>
      <w:r>
        <w:rPr>
          <w:rFonts w:ascii="Arial" w:hAnsi="Arial" w:cs="Arial"/>
          <w:spacing w:val="-2"/>
          <w:sz w:val="18"/>
          <w:szCs w:val="18"/>
        </w:rPr>
        <w:t>re, Mehmet, âgé de vingt-huit ans part le premier avec très peu d'argent (en vendant ses moutons). Après un long voyage (un mois et trente-cinq jours) et difficile (avec de nombreux allers-retours) il parvient à traverser la Frontière Yougoslave puis itali</w:t>
      </w:r>
      <w:r>
        <w:rPr>
          <w:rFonts w:ascii="Arial" w:hAnsi="Arial" w:cs="Arial"/>
          <w:spacing w:val="-2"/>
          <w:sz w:val="18"/>
          <w:szCs w:val="18"/>
        </w:rPr>
        <w:t>enne, remonte par l'Allema</w:t>
      </w:r>
      <w:r>
        <w:rPr>
          <w:rFonts w:ascii="Arial" w:hAnsi="Arial" w:cs="Arial"/>
          <w:spacing w:val="-2"/>
          <w:sz w:val="18"/>
          <w:szCs w:val="18"/>
        </w:rPr>
        <w:softHyphen/>
        <w:t>gne.</w:t>
      </w:r>
    </w:p>
    <w:p w14:paraId="2FA23890" w14:textId="77777777" w:rsidR="00000000" w:rsidRDefault="00DF5140">
      <w:pPr>
        <w:kinsoku w:val="0"/>
        <w:overflowPunct w:val="0"/>
        <w:autoSpaceDE/>
        <w:autoSpaceDN/>
        <w:adjustRightInd/>
        <w:spacing w:before="107" w:line="217" w:lineRule="exact"/>
        <w:jc w:val="both"/>
        <w:textAlignment w:val="baseline"/>
        <w:rPr>
          <w:rFonts w:ascii="Arial" w:hAnsi="Arial" w:cs="Arial"/>
          <w:sz w:val="18"/>
          <w:szCs w:val="18"/>
        </w:rPr>
      </w:pPr>
      <w:r>
        <w:rPr>
          <w:rFonts w:ascii="Arial" w:hAnsi="Arial" w:cs="Arial"/>
          <w:sz w:val="18"/>
          <w:szCs w:val="18"/>
        </w:rPr>
        <w:t>Sans formation ni diplôme, il trouve un travail dans la restauration, en tant que serveur.</w:t>
      </w:r>
    </w:p>
    <w:p w14:paraId="7D60ACF9" w14:textId="77777777" w:rsidR="00000000" w:rsidRDefault="00DF5140">
      <w:pPr>
        <w:kinsoku w:val="0"/>
        <w:overflowPunct w:val="0"/>
        <w:autoSpaceDE/>
        <w:autoSpaceDN/>
        <w:adjustRightInd/>
        <w:spacing w:before="103" w:line="217" w:lineRule="exact"/>
        <w:jc w:val="both"/>
        <w:textAlignment w:val="baseline"/>
        <w:rPr>
          <w:rFonts w:ascii="Arial" w:hAnsi="Arial" w:cs="Arial"/>
          <w:spacing w:val="-2"/>
          <w:sz w:val="18"/>
          <w:szCs w:val="18"/>
        </w:rPr>
      </w:pPr>
      <w:r>
        <w:rPr>
          <w:rFonts w:ascii="Arial" w:hAnsi="Arial" w:cs="Arial"/>
          <w:spacing w:val="-2"/>
          <w:sz w:val="18"/>
          <w:szCs w:val="18"/>
        </w:rPr>
        <w:t>Sa femme le rejoint deux ans plus tard, dans des conditions également périlleuses : elle passe clandesti</w:t>
      </w:r>
      <w:r>
        <w:rPr>
          <w:rFonts w:ascii="Arial" w:hAnsi="Arial" w:cs="Arial"/>
          <w:spacing w:val="-2"/>
          <w:sz w:val="18"/>
          <w:szCs w:val="18"/>
        </w:rPr>
        <w:softHyphen/>
        <w:t>nement la frontière suisse p</w:t>
      </w:r>
      <w:r>
        <w:rPr>
          <w:rFonts w:ascii="Arial" w:hAnsi="Arial" w:cs="Arial"/>
          <w:spacing w:val="-2"/>
          <w:sz w:val="18"/>
          <w:szCs w:val="18"/>
        </w:rPr>
        <w:t>our arri</w:t>
      </w:r>
      <w:r>
        <w:rPr>
          <w:rFonts w:ascii="Arial" w:hAnsi="Arial" w:cs="Arial"/>
          <w:spacing w:val="-2"/>
          <w:sz w:val="18"/>
          <w:szCs w:val="18"/>
        </w:rPr>
        <w:softHyphen/>
        <w:t>ver en France car elle n'a pu obtenir de visa.</w:t>
      </w:r>
    </w:p>
    <w:p w14:paraId="00D8C34C" w14:textId="77777777" w:rsidR="00000000" w:rsidRDefault="00DF5140">
      <w:pPr>
        <w:kinsoku w:val="0"/>
        <w:overflowPunct w:val="0"/>
        <w:autoSpaceDE/>
        <w:autoSpaceDN/>
        <w:adjustRightInd/>
        <w:spacing w:before="110" w:line="216" w:lineRule="exact"/>
        <w:jc w:val="both"/>
        <w:textAlignment w:val="baseline"/>
        <w:rPr>
          <w:rFonts w:ascii="Arial" w:hAnsi="Arial" w:cs="Arial"/>
          <w:spacing w:val="-4"/>
          <w:sz w:val="18"/>
          <w:szCs w:val="18"/>
        </w:rPr>
      </w:pPr>
      <w:r>
        <w:rPr>
          <w:rFonts w:ascii="Arial" w:hAnsi="Arial" w:cs="Arial"/>
          <w:spacing w:val="-4"/>
          <w:sz w:val="18"/>
          <w:szCs w:val="18"/>
        </w:rPr>
        <w:t>A Paris, elle retrouve son mari et une petite fille, Sevtap naît peu de temps après. La jeune femme parvient éga</w:t>
      </w:r>
      <w:r>
        <w:rPr>
          <w:rFonts w:ascii="Arial" w:hAnsi="Arial" w:cs="Arial"/>
          <w:spacing w:val="-4"/>
          <w:sz w:val="18"/>
          <w:szCs w:val="18"/>
        </w:rPr>
        <w:softHyphen/>
        <w:t>lement à être embauchée comme serveuse. Les deux filles aînées qui sont restées en Turq</w:t>
      </w:r>
      <w:r>
        <w:rPr>
          <w:rFonts w:ascii="Arial" w:hAnsi="Arial" w:cs="Arial"/>
          <w:spacing w:val="-4"/>
          <w:sz w:val="18"/>
          <w:szCs w:val="18"/>
        </w:rPr>
        <w:t>uie, élevées par leurs grands-parents.</w:t>
      </w:r>
    </w:p>
    <w:p w14:paraId="16C8F163" w14:textId="77777777" w:rsidR="00000000" w:rsidRDefault="00DF5140">
      <w:pPr>
        <w:kinsoku w:val="0"/>
        <w:overflowPunct w:val="0"/>
        <w:autoSpaceDE/>
        <w:autoSpaceDN/>
        <w:adjustRightInd/>
        <w:spacing w:line="215" w:lineRule="exact"/>
        <w:jc w:val="both"/>
        <w:textAlignment w:val="baseline"/>
        <w:rPr>
          <w:rFonts w:ascii="Arial" w:hAnsi="Arial" w:cs="Arial"/>
          <w:spacing w:val="-4"/>
          <w:sz w:val="18"/>
          <w:szCs w:val="18"/>
        </w:rPr>
      </w:pPr>
      <w:r>
        <w:rPr>
          <w:rFonts w:ascii="Arial" w:hAnsi="Arial" w:cs="Arial"/>
          <w:spacing w:val="-4"/>
          <w:sz w:val="16"/>
          <w:szCs w:val="16"/>
        </w:rPr>
        <w:br w:type="column"/>
      </w:r>
      <w:r>
        <w:rPr>
          <w:rFonts w:ascii="Arial" w:hAnsi="Arial" w:cs="Arial"/>
          <w:spacing w:val="-4"/>
          <w:sz w:val="18"/>
          <w:szCs w:val="18"/>
        </w:rPr>
        <w:t>Au bout de deux ans, elles arrivent en France et retrouvent leurs pa</w:t>
      </w:r>
      <w:r>
        <w:rPr>
          <w:rFonts w:ascii="Arial" w:hAnsi="Arial" w:cs="Arial"/>
          <w:spacing w:val="-4"/>
          <w:sz w:val="18"/>
          <w:szCs w:val="18"/>
        </w:rPr>
        <w:softHyphen/>
        <w:t>rents. Elles durent rester près d'un an sans être scolarisées, en atten</w:t>
      </w:r>
      <w:r>
        <w:rPr>
          <w:rFonts w:ascii="Arial" w:hAnsi="Arial" w:cs="Arial"/>
          <w:spacing w:val="-4"/>
          <w:sz w:val="18"/>
          <w:szCs w:val="18"/>
        </w:rPr>
        <w:softHyphen/>
        <w:t>dant d'être reconnues et que leur situation sociale soit régularisée. L'in</w:t>
      </w:r>
      <w:r>
        <w:rPr>
          <w:rFonts w:ascii="Arial" w:hAnsi="Arial" w:cs="Arial"/>
          <w:spacing w:val="-4"/>
          <w:sz w:val="18"/>
          <w:szCs w:val="18"/>
        </w:rPr>
        <w:softHyphen/>
      </w:r>
      <w:r>
        <w:rPr>
          <w:rFonts w:ascii="Arial" w:hAnsi="Arial" w:cs="Arial"/>
          <w:spacing w:val="-4"/>
          <w:sz w:val="18"/>
          <w:szCs w:val="18"/>
        </w:rPr>
        <w:t>tervention d'une assistante sociale de la mairie de leur arrondissement, l'action qu'elle mena auprès de la famille a été décisive.</w:t>
      </w:r>
    </w:p>
    <w:p w14:paraId="35E10DFA" w14:textId="77777777" w:rsidR="00000000" w:rsidRDefault="00DF5140">
      <w:pPr>
        <w:kinsoku w:val="0"/>
        <w:overflowPunct w:val="0"/>
        <w:autoSpaceDE/>
        <w:autoSpaceDN/>
        <w:adjustRightInd/>
        <w:spacing w:before="113" w:line="240" w:lineRule="exact"/>
        <w:textAlignment w:val="baseline"/>
        <w:rPr>
          <w:i/>
          <w:iCs/>
          <w:sz w:val="21"/>
          <w:szCs w:val="21"/>
        </w:rPr>
      </w:pPr>
      <w:r>
        <w:rPr>
          <w:i/>
          <w:iCs/>
          <w:sz w:val="21"/>
          <w:szCs w:val="21"/>
        </w:rPr>
        <w:t>La rencontre avec l'assistante sociale de la famille : la problé</w:t>
      </w:r>
      <w:r>
        <w:rPr>
          <w:i/>
          <w:iCs/>
          <w:sz w:val="21"/>
          <w:szCs w:val="21"/>
        </w:rPr>
        <w:softHyphen/>
        <w:t>matique d'une démarche d'aide sociale</w:t>
      </w:r>
    </w:p>
    <w:p w14:paraId="15E1F8D7" w14:textId="77777777" w:rsidR="00000000" w:rsidRDefault="00DF5140">
      <w:pPr>
        <w:kinsoku w:val="0"/>
        <w:overflowPunct w:val="0"/>
        <w:autoSpaceDE/>
        <w:autoSpaceDN/>
        <w:adjustRightInd/>
        <w:spacing w:before="20" w:line="217" w:lineRule="exact"/>
        <w:jc w:val="both"/>
        <w:textAlignment w:val="baseline"/>
        <w:rPr>
          <w:rFonts w:ascii="Arial" w:hAnsi="Arial" w:cs="Arial"/>
          <w:sz w:val="18"/>
          <w:szCs w:val="18"/>
        </w:rPr>
      </w:pPr>
      <w:r>
        <w:rPr>
          <w:rFonts w:ascii="Arial" w:hAnsi="Arial" w:cs="Arial"/>
          <w:sz w:val="18"/>
          <w:szCs w:val="18"/>
        </w:rPr>
        <w:t>J'ai eu ainsi l'oppor</w:t>
      </w:r>
      <w:r>
        <w:rPr>
          <w:rFonts w:ascii="Arial" w:hAnsi="Arial" w:cs="Arial"/>
          <w:sz w:val="18"/>
          <w:szCs w:val="18"/>
        </w:rPr>
        <w:t>tunité de rencon</w:t>
      </w:r>
      <w:r>
        <w:rPr>
          <w:rFonts w:ascii="Arial" w:hAnsi="Arial" w:cs="Arial"/>
          <w:sz w:val="18"/>
          <w:szCs w:val="18"/>
        </w:rPr>
        <w:softHyphen/>
        <w:t>trer et discuter avec l'assistante so</w:t>
      </w:r>
      <w:r>
        <w:rPr>
          <w:rFonts w:ascii="Arial" w:hAnsi="Arial" w:cs="Arial"/>
          <w:sz w:val="18"/>
          <w:szCs w:val="18"/>
        </w:rPr>
        <w:softHyphen/>
        <w:t>ciale qui suit la famille depuis plus d'un an.</w:t>
      </w:r>
    </w:p>
    <w:p w14:paraId="19141724" w14:textId="77777777" w:rsidR="00000000" w:rsidRDefault="00DF5140">
      <w:pPr>
        <w:kinsoku w:val="0"/>
        <w:overflowPunct w:val="0"/>
        <w:autoSpaceDE/>
        <w:autoSpaceDN/>
        <w:adjustRightInd/>
        <w:spacing w:before="81" w:line="217" w:lineRule="exact"/>
        <w:jc w:val="both"/>
        <w:textAlignment w:val="baseline"/>
        <w:rPr>
          <w:rFonts w:ascii="Arial" w:hAnsi="Arial" w:cs="Arial"/>
          <w:spacing w:val="-2"/>
          <w:sz w:val="18"/>
          <w:szCs w:val="18"/>
        </w:rPr>
      </w:pPr>
      <w:r>
        <w:rPr>
          <w:rFonts w:ascii="Arial" w:hAnsi="Arial" w:cs="Arial"/>
          <w:spacing w:val="-2"/>
          <w:sz w:val="18"/>
          <w:szCs w:val="18"/>
        </w:rPr>
        <w:t>Par l'intermédiaire de la mère, j'ai pu prendre contact avec elle en vue d'éclaircir, la situation des intéressés en matière de logement.</w:t>
      </w:r>
    </w:p>
    <w:p w14:paraId="32C87B0C" w14:textId="77777777" w:rsidR="00000000" w:rsidRDefault="00DF5140">
      <w:pPr>
        <w:kinsoku w:val="0"/>
        <w:overflowPunct w:val="0"/>
        <w:autoSpaceDE/>
        <w:autoSpaceDN/>
        <w:adjustRightInd/>
        <w:spacing w:before="74" w:line="217" w:lineRule="exact"/>
        <w:jc w:val="both"/>
        <w:textAlignment w:val="baseline"/>
        <w:rPr>
          <w:rFonts w:ascii="Arial" w:hAnsi="Arial" w:cs="Arial"/>
          <w:spacing w:val="-4"/>
          <w:sz w:val="18"/>
          <w:szCs w:val="18"/>
        </w:rPr>
      </w:pPr>
      <w:r>
        <w:rPr>
          <w:rFonts w:ascii="Arial" w:hAnsi="Arial" w:cs="Arial"/>
          <w:spacing w:val="-4"/>
          <w:sz w:val="18"/>
          <w:szCs w:val="18"/>
        </w:rPr>
        <w:t>En effet, avec l</w:t>
      </w:r>
      <w:r>
        <w:rPr>
          <w:rFonts w:ascii="Arial" w:hAnsi="Arial" w:cs="Arial"/>
          <w:spacing w:val="-4"/>
          <w:sz w:val="18"/>
          <w:szCs w:val="18"/>
        </w:rPr>
        <w:t>es autres résidents du squat, ils sont menacés d'expulsion et malgré leurs démarches pour ob</w:t>
      </w:r>
      <w:r>
        <w:rPr>
          <w:rFonts w:ascii="Arial" w:hAnsi="Arial" w:cs="Arial"/>
          <w:spacing w:val="-4"/>
          <w:sz w:val="18"/>
          <w:szCs w:val="18"/>
        </w:rPr>
        <w:softHyphen/>
        <w:t>tenir un logement auprès de la mairie de leur arrondissement, ou auprès d'organismes immobiliers, ils n'ont pu obtenir la moindre proposition, compte tenu de la mo</w:t>
      </w:r>
      <w:r>
        <w:rPr>
          <w:rFonts w:ascii="Arial" w:hAnsi="Arial" w:cs="Arial"/>
          <w:spacing w:val="-4"/>
          <w:sz w:val="18"/>
          <w:szCs w:val="18"/>
        </w:rPr>
        <w:t>destie de leurs ressources et des critères financiers exigés.</w:t>
      </w:r>
    </w:p>
    <w:p w14:paraId="50255353" w14:textId="77777777" w:rsidR="00000000" w:rsidRDefault="00DF5140">
      <w:pPr>
        <w:kinsoku w:val="0"/>
        <w:overflowPunct w:val="0"/>
        <w:autoSpaceDE/>
        <w:autoSpaceDN/>
        <w:adjustRightInd/>
        <w:spacing w:before="83" w:line="217" w:lineRule="exact"/>
        <w:jc w:val="both"/>
        <w:textAlignment w:val="baseline"/>
        <w:rPr>
          <w:rFonts w:ascii="Arial" w:hAnsi="Arial" w:cs="Arial"/>
          <w:spacing w:val="-2"/>
          <w:sz w:val="18"/>
          <w:szCs w:val="18"/>
        </w:rPr>
      </w:pPr>
      <w:r>
        <w:rPr>
          <w:rFonts w:ascii="Arial" w:hAnsi="Arial" w:cs="Arial"/>
          <w:spacing w:val="-2"/>
          <w:sz w:val="18"/>
          <w:szCs w:val="18"/>
        </w:rPr>
        <w:t>Cette discussion a mis en évidence la question de la difficulté d'adoption d'une démarche d'une aide au loge</w:t>
      </w:r>
      <w:r>
        <w:rPr>
          <w:rFonts w:ascii="Arial" w:hAnsi="Arial" w:cs="Arial"/>
          <w:spacing w:val="-2"/>
          <w:sz w:val="18"/>
          <w:szCs w:val="18"/>
        </w:rPr>
        <w:softHyphen/>
        <w:t>ment qui soit adaptée à la présente situation.</w:t>
      </w:r>
    </w:p>
    <w:p w14:paraId="42FA7A6F" w14:textId="77777777" w:rsidR="00000000" w:rsidRDefault="00DF5140">
      <w:pPr>
        <w:kinsoku w:val="0"/>
        <w:overflowPunct w:val="0"/>
        <w:autoSpaceDE/>
        <w:autoSpaceDN/>
        <w:adjustRightInd/>
        <w:spacing w:before="82" w:line="217" w:lineRule="exact"/>
        <w:textAlignment w:val="baseline"/>
        <w:rPr>
          <w:rFonts w:ascii="Arial" w:hAnsi="Arial" w:cs="Arial"/>
          <w:spacing w:val="-1"/>
          <w:sz w:val="18"/>
          <w:szCs w:val="18"/>
        </w:rPr>
      </w:pPr>
      <w:r>
        <w:rPr>
          <w:rFonts w:ascii="Arial" w:hAnsi="Arial" w:cs="Arial"/>
          <w:spacing w:val="-1"/>
          <w:sz w:val="18"/>
          <w:szCs w:val="18"/>
        </w:rPr>
        <w:t>Il y a deux possibilités :</w:t>
      </w:r>
    </w:p>
    <w:p w14:paraId="1E37C1A7" w14:textId="77777777" w:rsidR="00000000" w:rsidRDefault="00DF5140">
      <w:pPr>
        <w:kinsoku w:val="0"/>
        <w:overflowPunct w:val="0"/>
        <w:autoSpaceDE/>
        <w:autoSpaceDN/>
        <w:adjustRightInd/>
        <w:spacing w:before="87" w:line="217" w:lineRule="exact"/>
        <w:jc w:val="both"/>
        <w:textAlignment w:val="baseline"/>
        <w:rPr>
          <w:rFonts w:ascii="Arial" w:hAnsi="Arial" w:cs="Arial"/>
          <w:spacing w:val="-7"/>
          <w:sz w:val="18"/>
          <w:szCs w:val="18"/>
        </w:rPr>
      </w:pPr>
      <w:r>
        <w:rPr>
          <w:rFonts w:ascii="Arial" w:hAnsi="Arial" w:cs="Arial"/>
          <w:spacing w:val="-7"/>
          <w:sz w:val="18"/>
          <w:szCs w:val="18"/>
        </w:rPr>
        <w:t>1- L'accélération et les pressions auprès de la mairie pour le relogement de ses familles dans des habitats sociaux, type HLM. Or étant donné la politique actuelle d'urbani-sation et de logements de la ville, la plupart des catég</w:t>
      </w:r>
      <w:r>
        <w:rPr>
          <w:rFonts w:ascii="Arial" w:hAnsi="Arial" w:cs="Arial"/>
          <w:spacing w:val="-7"/>
          <w:sz w:val="18"/>
          <w:szCs w:val="18"/>
        </w:rPr>
        <w:t>ories sociales défavorisées ne peuvent trouver de résidence ou d'appartement que dans des ban</w:t>
      </w:r>
      <w:r>
        <w:rPr>
          <w:rFonts w:ascii="Arial" w:hAnsi="Arial" w:cs="Arial"/>
          <w:spacing w:val="-7"/>
          <w:sz w:val="18"/>
          <w:szCs w:val="18"/>
        </w:rPr>
        <w:softHyphen/>
        <w:t>lieues très éloignées de la capitale.</w:t>
      </w:r>
    </w:p>
    <w:p w14:paraId="5C0CE887" w14:textId="77777777" w:rsidR="00000000" w:rsidRDefault="00DF5140">
      <w:pPr>
        <w:kinsoku w:val="0"/>
        <w:overflowPunct w:val="0"/>
        <w:autoSpaceDE/>
        <w:autoSpaceDN/>
        <w:adjustRightInd/>
        <w:spacing w:before="90" w:line="217" w:lineRule="exact"/>
        <w:jc w:val="both"/>
        <w:textAlignment w:val="baseline"/>
        <w:rPr>
          <w:rFonts w:ascii="Arial" w:hAnsi="Arial" w:cs="Arial"/>
          <w:sz w:val="18"/>
          <w:szCs w:val="18"/>
        </w:rPr>
      </w:pPr>
      <w:r>
        <w:rPr>
          <w:rFonts w:ascii="Arial" w:hAnsi="Arial" w:cs="Arial"/>
          <w:sz w:val="18"/>
          <w:szCs w:val="18"/>
        </w:rPr>
        <w:t>Une telle procédure assurerait à la famille une sécurité et une stabilité d'habitat.</w:t>
      </w:r>
    </w:p>
    <w:p w14:paraId="76415A1B" w14:textId="77777777" w:rsidR="00000000" w:rsidRDefault="00DF5140">
      <w:pPr>
        <w:kinsoku w:val="0"/>
        <w:overflowPunct w:val="0"/>
        <w:autoSpaceDE/>
        <w:autoSpaceDN/>
        <w:adjustRightInd/>
        <w:spacing w:before="82" w:line="217" w:lineRule="exact"/>
        <w:jc w:val="both"/>
        <w:textAlignment w:val="baseline"/>
        <w:rPr>
          <w:rFonts w:ascii="Arial" w:hAnsi="Arial" w:cs="Arial"/>
          <w:sz w:val="18"/>
          <w:szCs w:val="18"/>
        </w:rPr>
      </w:pPr>
      <w:r>
        <w:rPr>
          <w:rFonts w:ascii="Arial" w:hAnsi="Arial" w:cs="Arial"/>
          <w:sz w:val="18"/>
          <w:szCs w:val="18"/>
        </w:rPr>
        <w:t>Elle risquerait cependant de provo</w:t>
      </w:r>
      <w:r>
        <w:rPr>
          <w:rFonts w:ascii="Arial" w:hAnsi="Arial" w:cs="Arial"/>
          <w:sz w:val="18"/>
          <w:szCs w:val="18"/>
        </w:rPr>
        <w:softHyphen/>
        <w:t>quer</w:t>
      </w:r>
      <w:r>
        <w:rPr>
          <w:rFonts w:ascii="Arial" w:hAnsi="Arial" w:cs="Arial"/>
          <w:sz w:val="18"/>
          <w:szCs w:val="18"/>
        </w:rPr>
        <w:t xml:space="preserve"> un éloignement par rapport au lieu de travail des parents situé à proximité de leur domicile actuel et une rupture générale sur le plan de leur univers social et familial.</w:t>
      </w:r>
    </w:p>
    <w:p w14:paraId="442AC08F" w14:textId="77777777" w:rsidR="00000000" w:rsidRDefault="00DF5140">
      <w:pPr>
        <w:kinsoku w:val="0"/>
        <w:overflowPunct w:val="0"/>
        <w:autoSpaceDE/>
        <w:autoSpaceDN/>
        <w:adjustRightInd/>
        <w:spacing w:before="86" w:line="217" w:lineRule="exact"/>
        <w:jc w:val="both"/>
        <w:textAlignment w:val="baseline"/>
        <w:rPr>
          <w:rFonts w:ascii="Arial" w:hAnsi="Arial" w:cs="Arial"/>
          <w:spacing w:val="-3"/>
          <w:sz w:val="18"/>
          <w:szCs w:val="18"/>
        </w:rPr>
      </w:pPr>
      <w:r>
        <w:rPr>
          <w:rFonts w:ascii="Arial" w:hAnsi="Arial" w:cs="Arial"/>
          <w:spacing w:val="-3"/>
          <w:sz w:val="18"/>
          <w:szCs w:val="18"/>
        </w:rPr>
        <w:t>En effet l'assistante me fit remarquer que pour la plupart de ces familles, la renc</w:t>
      </w:r>
      <w:r>
        <w:rPr>
          <w:rFonts w:ascii="Arial" w:hAnsi="Arial" w:cs="Arial"/>
          <w:spacing w:val="-3"/>
          <w:sz w:val="18"/>
          <w:szCs w:val="18"/>
        </w:rPr>
        <w:t>ontre avec l'association pré-ci</w:t>
      </w:r>
      <w:r>
        <w:rPr>
          <w:rFonts w:ascii="Arial" w:hAnsi="Arial" w:cs="Arial"/>
          <w:spacing w:val="-3"/>
          <w:sz w:val="18"/>
          <w:szCs w:val="18"/>
        </w:rPr>
        <w:softHyphen/>
        <w:t>tée d'aide au logement leur avait permis de s'installer dans un habitat</w:t>
      </w:r>
    </w:p>
    <w:p w14:paraId="372A0671" w14:textId="77777777" w:rsidR="00000000" w:rsidRDefault="00DF5140">
      <w:pPr>
        <w:widowControl/>
        <w:rPr>
          <w:sz w:val="24"/>
          <w:szCs w:val="24"/>
        </w:rPr>
        <w:sectPr w:rsidR="00000000">
          <w:footerReference w:type="even" r:id="rId226"/>
          <w:footerReference w:type="default" r:id="rId227"/>
          <w:pgSz w:w="11256" w:h="16843"/>
          <w:pgMar w:top="1034" w:right="1191" w:bottom="1081" w:left="985" w:header="720" w:footer="899" w:gutter="0"/>
          <w:cols w:num="3" w:space="720" w:equalWidth="0">
            <w:col w:w="2880" w:space="220"/>
            <w:col w:w="2880" w:space="220"/>
            <w:col w:w="2880"/>
          </w:cols>
          <w:noEndnote/>
        </w:sectPr>
      </w:pPr>
    </w:p>
    <w:p w14:paraId="6245E461" w14:textId="77777777" w:rsidR="00000000" w:rsidRDefault="00DF5140">
      <w:pPr>
        <w:kinsoku w:val="0"/>
        <w:overflowPunct w:val="0"/>
        <w:autoSpaceDE/>
        <w:autoSpaceDN/>
        <w:adjustRightInd/>
        <w:spacing w:line="215" w:lineRule="exact"/>
        <w:jc w:val="both"/>
        <w:textAlignment w:val="baseline"/>
        <w:rPr>
          <w:rFonts w:ascii="Arial" w:hAnsi="Arial" w:cs="Arial"/>
          <w:sz w:val="18"/>
          <w:szCs w:val="18"/>
        </w:rPr>
      </w:pPr>
      <w:r>
        <w:rPr>
          <w:noProof/>
        </w:rPr>
        <w:lastRenderedPageBreak/>
        <w:pict w14:anchorId="2BD7BA10">
          <v:shape id="_x0000_s1308" type="#_x0000_t202" style="position:absolute;left:0;text-align:left;margin-left:271.9pt;margin-top:8pt;width:111.85pt;height:44.35pt;z-index:15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884"/>
                    <w:gridCol w:w="1353"/>
                  </w:tblGrid>
                  <w:tr w:rsidR="00000000" w:rsidRPr="00DF5140" w14:paraId="48CC66D9" w14:textId="77777777">
                    <w:tblPrEx>
                      <w:tblCellMar>
                        <w:top w:w="0" w:type="dxa"/>
                        <w:left w:w="0" w:type="dxa"/>
                        <w:bottom w:w="0" w:type="dxa"/>
                        <w:right w:w="0" w:type="dxa"/>
                      </w:tblCellMar>
                    </w:tblPrEx>
                    <w:trPr>
                      <w:trHeight w:hRule="exact" w:val="779"/>
                    </w:trPr>
                    <w:tc>
                      <w:tcPr>
                        <w:tcW w:w="884" w:type="dxa"/>
                        <w:tcBorders>
                          <w:top w:val="nil"/>
                          <w:left w:val="nil"/>
                          <w:bottom w:val="nil"/>
                          <w:right w:val="nil"/>
                        </w:tcBorders>
                      </w:tcPr>
                      <w:p w14:paraId="2727D2A2" w14:textId="77777777" w:rsidR="00000000" w:rsidRPr="00DF5140" w:rsidRDefault="00DF5140">
                        <w:pPr>
                          <w:kinsoku w:val="0"/>
                          <w:overflowPunct w:val="0"/>
                          <w:autoSpaceDE/>
                          <w:autoSpaceDN/>
                          <w:adjustRightInd/>
                          <w:spacing w:before="3" w:after="32"/>
                          <w:jc w:val="center"/>
                          <w:textAlignment w:val="baseline"/>
                          <w:rPr>
                            <w:sz w:val="24"/>
                            <w:szCs w:val="24"/>
                          </w:rPr>
                        </w:pPr>
                        <w:r w:rsidRPr="00DF5140">
                          <w:rPr>
                            <w:sz w:val="24"/>
                            <w:szCs w:val="24"/>
                          </w:rPr>
                          <w:pict w14:anchorId="16F6F778">
                            <v:shape id="_x0000_i1116" type="#_x0000_t75" style="width:44.45pt;height:36.95pt" fillcolor="window">
                              <v:imagedata r:id="rId228" o:title="_Pic342"/>
                            </v:shape>
                          </w:pict>
                        </w:r>
                      </w:p>
                    </w:tc>
                    <w:tc>
                      <w:tcPr>
                        <w:tcW w:w="1353" w:type="dxa"/>
                        <w:tcBorders>
                          <w:top w:val="nil"/>
                          <w:left w:val="nil"/>
                          <w:bottom w:val="nil"/>
                          <w:right w:val="nil"/>
                        </w:tcBorders>
                        <w:vAlign w:val="center"/>
                      </w:tcPr>
                      <w:p w14:paraId="3DC850B1" w14:textId="77777777" w:rsidR="00000000" w:rsidRPr="00DF5140" w:rsidRDefault="00DF5140">
                        <w:pPr>
                          <w:kinsoku w:val="0"/>
                          <w:overflowPunct w:val="0"/>
                          <w:autoSpaceDE/>
                          <w:autoSpaceDN/>
                          <w:adjustRightInd/>
                          <w:spacing w:before="279" w:after="168" w:line="329" w:lineRule="exact"/>
                          <w:ind w:right="5"/>
                          <w:jc w:val="right"/>
                          <w:textAlignment w:val="baseline"/>
                          <w:rPr>
                            <w:rFonts w:ascii="Arial" w:hAnsi="Arial" w:cs="Arial"/>
                            <w:i/>
                            <w:iCs/>
                            <w:sz w:val="18"/>
                            <w:szCs w:val="18"/>
                          </w:rPr>
                        </w:pPr>
                        <w:r w:rsidRPr="00DF5140">
                          <w:rPr>
                            <w:rFonts w:ascii="Arial" w:hAnsi="Arial" w:cs="Arial"/>
                            <w:i/>
                            <w:iCs/>
                            <w:sz w:val="18"/>
                            <w:szCs w:val="18"/>
                          </w:rPr>
                          <w:t>..preteickte</w:t>
                        </w:r>
                      </w:p>
                    </w:tc>
                  </w:tr>
                </w:tbl>
                <w:p w14:paraId="649276C9" w14:textId="77777777" w:rsidR="00000000" w:rsidRDefault="00DF5140">
                  <w:pPr>
                    <w:kinsoku w:val="0"/>
                    <w:overflowPunct w:val="0"/>
                    <w:autoSpaceDE/>
                    <w:autoSpaceDN/>
                    <w:adjustRightInd/>
                    <w:spacing w:after="88" w:line="20" w:lineRule="exact"/>
                    <w:textAlignment w:val="baseline"/>
                    <w:rPr>
                      <w:sz w:val="24"/>
                      <w:szCs w:val="24"/>
                    </w:rPr>
                  </w:pPr>
                </w:p>
              </w:txbxContent>
            </v:textbox>
            <w10:wrap type="square" anchorx="page" anchory="page"/>
          </v:shape>
        </w:pict>
      </w:r>
      <w:r>
        <w:rPr>
          <w:rFonts w:ascii="Arial" w:hAnsi="Arial" w:cs="Arial"/>
          <w:sz w:val="18"/>
          <w:szCs w:val="18"/>
        </w:rPr>
        <w:t>relativement décent et d'améliorer leur situation sociale et matérielle.</w:t>
      </w:r>
    </w:p>
    <w:p w14:paraId="2E575A72" w14:textId="77777777" w:rsidR="00000000" w:rsidRDefault="00DF5140">
      <w:pPr>
        <w:kinsoku w:val="0"/>
        <w:overflowPunct w:val="0"/>
        <w:autoSpaceDE/>
        <w:autoSpaceDN/>
        <w:adjustRightInd/>
        <w:spacing w:before="89" w:line="217" w:lineRule="exact"/>
        <w:jc w:val="both"/>
        <w:textAlignment w:val="baseline"/>
        <w:rPr>
          <w:rFonts w:ascii="Arial" w:hAnsi="Arial" w:cs="Arial"/>
          <w:spacing w:val="-3"/>
          <w:sz w:val="18"/>
          <w:szCs w:val="18"/>
        </w:rPr>
      </w:pPr>
      <w:r>
        <w:rPr>
          <w:rFonts w:ascii="Arial" w:hAnsi="Arial" w:cs="Arial"/>
          <w:spacing w:val="-3"/>
          <w:sz w:val="18"/>
          <w:szCs w:val="18"/>
        </w:rPr>
        <w:t>Les parents ont pu trouver un emploi. Ils ont pris contact alors avec des travailleurs sociaux des</w:t>
      </w:r>
      <w:r>
        <w:rPr>
          <w:rFonts w:ascii="Arial" w:hAnsi="Arial" w:cs="Arial"/>
          <w:spacing w:val="-3"/>
          <w:sz w:val="18"/>
          <w:szCs w:val="18"/>
        </w:rPr>
        <w:t xml:space="preserve"> organismes municipaux et ont fait valoir leurs droits. Les enfants ont ainsi entrepris leur scolarité.</w:t>
      </w:r>
    </w:p>
    <w:p w14:paraId="68358EE5" w14:textId="77777777" w:rsidR="00000000" w:rsidRDefault="00DF5140">
      <w:pPr>
        <w:kinsoku w:val="0"/>
        <w:overflowPunct w:val="0"/>
        <w:autoSpaceDE/>
        <w:autoSpaceDN/>
        <w:adjustRightInd/>
        <w:spacing w:before="96" w:line="217" w:lineRule="exact"/>
        <w:jc w:val="both"/>
        <w:textAlignment w:val="baseline"/>
        <w:rPr>
          <w:rFonts w:ascii="Arial" w:hAnsi="Arial" w:cs="Arial"/>
          <w:spacing w:val="-2"/>
          <w:sz w:val="18"/>
          <w:szCs w:val="18"/>
        </w:rPr>
      </w:pPr>
      <w:r>
        <w:rPr>
          <w:rFonts w:ascii="Arial" w:hAnsi="Arial" w:cs="Arial"/>
          <w:spacing w:val="-2"/>
          <w:sz w:val="18"/>
          <w:szCs w:val="18"/>
        </w:rPr>
        <w:t>Enfin des liens se sont tissés entre les différentes familles, stimulés et suscités par les membres de l'asso</w:t>
      </w:r>
      <w:r>
        <w:rPr>
          <w:rFonts w:ascii="Arial" w:hAnsi="Arial" w:cs="Arial"/>
          <w:spacing w:val="-2"/>
          <w:sz w:val="18"/>
          <w:szCs w:val="18"/>
        </w:rPr>
        <w:softHyphen/>
        <w:t>ciation. Une vé</w:t>
      </w:r>
      <w:r>
        <w:rPr>
          <w:rFonts w:ascii="Arial" w:hAnsi="Arial" w:cs="Arial"/>
          <w:spacing w:val="-2"/>
          <w:sz w:val="18"/>
          <w:szCs w:val="18"/>
        </w:rPr>
        <w:t>ritable communauté a su se développer et se stabiliser.</w:t>
      </w:r>
    </w:p>
    <w:p w14:paraId="69B7CBF8" w14:textId="77777777" w:rsidR="00000000" w:rsidRDefault="00DF5140">
      <w:pPr>
        <w:kinsoku w:val="0"/>
        <w:overflowPunct w:val="0"/>
        <w:autoSpaceDE/>
        <w:autoSpaceDN/>
        <w:adjustRightInd/>
        <w:spacing w:before="93" w:line="217" w:lineRule="exact"/>
        <w:jc w:val="both"/>
        <w:textAlignment w:val="baseline"/>
        <w:rPr>
          <w:rFonts w:ascii="Arial" w:hAnsi="Arial" w:cs="Arial"/>
          <w:spacing w:val="-3"/>
          <w:sz w:val="18"/>
          <w:szCs w:val="18"/>
        </w:rPr>
      </w:pPr>
      <w:r>
        <w:rPr>
          <w:rFonts w:ascii="Arial" w:hAnsi="Arial" w:cs="Arial"/>
          <w:spacing w:val="-3"/>
          <w:sz w:val="18"/>
          <w:szCs w:val="18"/>
        </w:rPr>
        <w:t>Les propos que j'ai échangés avec un ou deux membres de ce comité ont confirmé l'importance de ce ré</w:t>
      </w:r>
      <w:r>
        <w:rPr>
          <w:rFonts w:ascii="Arial" w:hAnsi="Arial" w:cs="Arial"/>
          <w:spacing w:val="-3"/>
          <w:sz w:val="18"/>
          <w:szCs w:val="18"/>
        </w:rPr>
        <w:softHyphen/>
        <w:t>seau de relations sociales, d'entraide et de soutien qui ne se joue pas seulement au niveau du squa</w:t>
      </w:r>
      <w:r>
        <w:rPr>
          <w:rFonts w:ascii="Arial" w:hAnsi="Arial" w:cs="Arial"/>
          <w:spacing w:val="-3"/>
          <w:sz w:val="18"/>
          <w:szCs w:val="18"/>
        </w:rPr>
        <w:t>t lui-même mais aussi entre plusieurs résidents du quartier.</w:t>
      </w:r>
    </w:p>
    <w:p w14:paraId="4B18CEB2" w14:textId="77777777" w:rsidR="00000000" w:rsidRDefault="00DF5140">
      <w:pPr>
        <w:kinsoku w:val="0"/>
        <w:overflowPunct w:val="0"/>
        <w:autoSpaceDE/>
        <w:autoSpaceDN/>
        <w:adjustRightInd/>
        <w:spacing w:before="87" w:line="217" w:lineRule="exact"/>
        <w:jc w:val="both"/>
        <w:textAlignment w:val="baseline"/>
        <w:rPr>
          <w:rFonts w:ascii="Arial" w:hAnsi="Arial" w:cs="Arial"/>
          <w:spacing w:val="-2"/>
          <w:sz w:val="18"/>
          <w:szCs w:val="18"/>
        </w:rPr>
      </w:pPr>
      <w:r>
        <w:rPr>
          <w:rFonts w:ascii="Arial" w:hAnsi="Arial" w:cs="Arial"/>
          <w:spacing w:val="-2"/>
          <w:sz w:val="18"/>
          <w:szCs w:val="18"/>
        </w:rPr>
        <w:t>Ainsi régulièrement des jeunes gens du comité emmènent quelques en</w:t>
      </w:r>
      <w:r>
        <w:rPr>
          <w:rFonts w:ascii="Arial" w:hAnsi="Arial" w:cs="Arial"/>
          <w:spacing w:val="-2"/>
          <w:sz w:val="18"/>
          <w:szCs w:val="18"/>
        </w:rPr>
        <w:softHyphen/>
        <w:t>fants de plusieurs familles voisines à la piscine, ou vers d'autres lieux de loisirs. L'année dernière des vacan</w:t>
      </w:r>
      <w:r>
        <w:rPr>
          <w:rFonts w:ascii="Arial" w:hAnsi="Arial" w:cs="Arial"/>
          <w:spacing w:val="-2"/>
          <w:sz w:val="18"/>
          <w:szCs w:val="18"/>
        </w:rPr>
        <w:softHyphen/>
        <w:t>ces pour les en</w:t>
      </w:r>
      <w:r>
        <w:rPr>
          <w:rFonts w:ascii="Arial" w:hAnsi="Arial" w:cs="Arial"/>
          <w:spacing w:val="-2"/>
          <w:sz w:val="18"/>
          <w:szCs w:val="18"/>
        </w:rPr>
        <w:t>fants qui n'avaient pas la possibilité de partir ont été organisées par quelques animateurs de l'association avec le concours du Bureau d'Aide Sociale.</w:t>
      </w:r>
    </w:p>
    <w:p w14:paraId="11BE6832" w14:textId="77777777" w:rsidR="00000000" w:rsidRDefault="00DF5140">
      <w:pPr>
        <w:kinsoku w:val="0"/>
        <w:overflowPunct w:val="0"/>
        <w:autoSpaceDE/>
        <w:autoSpaceDN/>
        <w:adjustRightInd/>
        <w:spacing w:before="94" w:line="217" w:lineRule="exact"/>
        <w:jc w:val="both"/>
        <w:textAlignment w:val="baseline"/>
        <w:rPr>
          <w:rFonts w:ascii="Arial" w:hAnsi="Arial" w:cs="Arial"/>
          <w:sz w:val="18"/>
          <w:szCs w:val="18"/>
        </w:rPr>
      </w:pPr>
      <w:r>
        <w:rPr>
          <w:rFonts w:ascii="Arial" w:hAnsi="Arial" w:cs="Arial"/>
          <w:sz w:val="18"/>
          <w:szCs w:val="18"/>
        </w:rPr>
        <w:t>D'une manière générale, il semble</w:t>
      </w:r>
      <w:r>
        <w:rPr>
          <w:rFonts w:ascii="Arial" w:hAnsi="Arial" w:cs="Arial"/>
          <w:sz w:val="18"/>
          <w:szCs w:val="18"/>
        </w:rPr>
        <w:softHyphen/>
        <w:t>rait que cette association qui se défi</w:t>
      </w:r>
      <w:r>
        <w:rPr>
          <w:rFonts w:ascii="Arial" w:hAnsi="Arial" w:cs="Arial"/>
          <w:sz w:val="18"/>
          <w:szCs w:val="18"/>
        </w:rPr>
        <w:softHyphen/>
        <w:t xml:space="preserve">nit davantage comme un </w:t>
      </w:r>
      <w:r>
        <w:rPr>
          <w:rFonts w:ascii="Arial" w:hAnsi="Arial" w:cs="Arial"/>
          <w:i/>
          <w:iCs/>
          <w:sz w:val="18"/>
          <w:szCs w:val="18"/>
        </w:rPr>
        <w:t>mouvemen</w:t>
      </w:r>
      <w:r>
        <w:rPr>
          <w:rFonts w:ascii="Arial" w:hAnsi="Arial" w:cs="Arial"/>
          <w:i/>
          <w:iCs/>
          <w:sz w:val="18"/>
          <w:szCs w:val="18"/>
        </w:rPr>
        <w:t xml:space="preserve">t </w:t>
      </w:r>
      <w:r>
        <w:rPr>
          <w:rFonts w:ascii="Arial" w:hAnsi="Arial" w:cs="Arial"/>
          <w:sz w:val="18"/>
          <w:szCs w:val="18"/>
        </w:rPr>
        <w:t>que comme une organisation à pro</w:t>
      </w:r>
      <w:r>
        <w:rPr>
          <w:rFonts w:ascii="Arial" w:hAnsi="Arial" w:cs="Arial"/>
          <w:sz w:val="18"/>
          <w:szCs w:val="18"/>
        </w:rPr>
        <w:softHyphen/>
        <w:t>prement parler (selon les termes de l'un de ses membres) vise à créer une dynamique de communication, d'entraide et d'animation sociale au sein d'une localité urbaine spécifi</w:t>
      </w:r>
      <w:r>
        <w:rPr>
          <w:rFonts w:ascii="Arial" w:hAnsi="Arial" w:cs="Arial"/>
          <w:sz w:val="18"/>
          <w:szCs w:val="18"/>
        </w:rPr>
        <w:softHyphen/>
        <w:t>que.</w:t>
      </w:r>
    </w:p>
    <w:p w14:paraId="50AFFE5C" w14:textId="77777777" w:rsidR="00000000" w:rsidRDefault="00DF5140">
      <w:pPr>
        <w:kinsoku w:val="0"/>
        <w:overflowPunct w:val="0"/>
        <w:autoSpaceDE/>
        <w:autoSpaceDN/>
        <w:adjustRightInd/>
        <w:spacing w:before="105" w:line="217" w:lineRule="exact"/>
        <w:jc w:val="both"/>
        <w:textAlignment w:val="baseline"/>
        <w:rPr>
          <w:rFonts w:ascii="Arial" w:hAnsi="Arial" w:cs="Arial"/>
          <w:sz w:val="18"/>
          <w:szCs w:val="18"/>
        </w:rPr>
      </w:pPr>
      <w:r>
        <w:rPr>
          <w:rFonts w:ascii="Arial" w:hAnsi="Arial" w:cs="Arial"/>
          <w:sz w:val="18"/>
          <w:szCs w:val="18"/>
        </w:rPr>
        <w:t>Ainsi, tandis que nous abordions, l'assis</w:t>
      </w:r>
      <w:r>
        <w:rPr>
          <w:rFonts w:ascii="Arial" w:hAnsi="Arial" w:cs="Arial"/>
          <w:sz w:val="18"/>
          <w:szCs w:val="18"/>
        </w:rPr>
        <w:t>tante sociale et moi, les diffé</w:t>
      </w:r>
      <w:r>
        <w:rPr>
          <w:rFonts w:ascii="Arial" w:hAnsi="Arial" w:cs="Arial"/>
          <w:sz w:val="18"/>
          <w:szCs w:val="18"/>
        </w:rPr>
        <w:softHyphen/>
        <w:t>rents aspects de cette politique de dynamisation locale que nous ve</w:t>
      </w:r>
      <w:r>
        <w:rPr>
          <w:rFonts w:ascii="Arial" w:hAnsi="Arial" w:cs="Arial"/>
          <w:sz w:val="18"/>
          <w:szCs w:val="18"/>
        </w:rPr>
        <w:softHyphen/>
        <w:t>nons d'évoquer, une autre alterna</w:t>
      </w:r>
      <w:r>
        <w:rPr>
          <w:rFonts w:ascii="Arial" w:hAnsi="Arial" w:cs="Arial"/>
          <w:sz w:val="18"/>
          <w:szCs w:val="18"/>
        </w:rPr>
        <w:softHyphen/>
        <w:t>tive se dessinait peu à peu :</w:t>
      </w:r>
    </w:p>
    <w:p w14:paraId="0ABDF21B" w14:textId="77777777" w:rsidR="00000000" w:rsidRDefault="00DF5140">
      <w:pPr>
        <w:kinsoku w:val="0"/>
        <w:overflowPunct w:val="0"/>
        <w:autoSpaceDE/>
        <w:autoSpaceDN/>
        <w:adjustRightInd/>
        <w:spacing w:before="106" w:line="217" w:lineRule="exact"/>
        <w:jc w:val="both"/>
        <w:textAlignment w:val="baseline"/>
        <w:rPr>
          <w:rFonts w:ascii="Arial" w:hAnsi="Arial" w:cs="Arial"/>
          <w:spacing w:val="-3"/>
          <w:sz w:val="18"/>
          <w:szCs w:val="18"/>
        </w:rPr>
      </w:pPr>
      <w:r>
        <w:rPr>
          <w:rFonts w:ascii="Arial" w:hAnsi="Arial" w:cs="Arial"/>
          <w:spacing w:val="-3"/>
          <w:sz w:val="18"/>
          <w:szCs w:val="18"/>
        </w:rPr>
        <w:t xml:space="preserve">2 - la possibilité du maintien des familles dans leur résidence actuelle, en faisant valoir </w:t>
      </w:r>
      <w:r>
        <w:rPr>
          <w:rFonts w:ascii="Arial" w:hAnsi="Arial" w:cs="Arial"/>
          <w:spacing w:val="-3"/>
          <w:sz w:val="18"/>
          <w:szCs w:val="18"/>
        </w:rPr>
        <w:t>précisément les avantages de cette situation sur le plan de leurs stabilisation et insertion socio-économiques et culturelle dans la ville.</w:t>
      </w:r>
    </w:p>
    <w:p w14:paraId="33FDB1C1" w14:textId="77777777" w:rsidR="00000000" w:rsidRDefault="00DF5140">
      <w:pPr>
        <w:kinsoku w:val="0"/>
        <w:overflowPunct w:val="0"/>
        <w:autoSpaceDE/>
        <w:autoSpaceDN/>
        <w:adjustRightInd/>
        <w:spacing w:before="112" w:line="216" w:lineRule="exact"/>
        <w:jc w:val="both"/>
        <w:textAlignment w:val="baseline"/>
        <w:rPr>
          <w:rFonts w:ascii="Arial" w:hAnsi="Arial" w:cs="Arial"/>
          <w:spacing w:val="-3"/>
          <w:sz w:val="18"/>
          <w:szCs w:val="18"/>
        </w:rPr>
      </w:pPr>
      <w:r>
        <w:rPr>
          <w:rFonts w:ascii="Arial" w:hAnsi="Arial" w:cs="Arial"/>
          <w:spacing w:val="-3"/>
          <w:sz w:val="18"/>
          <w:szCs w:val="18"/>
        </w:rPr>
        <w:t xml:space="preserve">Ce qui suppose que les travailleurs sociaux qui interviennent dans ce secteur mettent en évidence et promeuvent les </w:t>
      </w:r>
      <w:r>
        <w:rPr>
          <w:rFonts w:ascii="Arial" w:hAnsi="Arial" w:cs="Arial"/>
          <w:spacing w:val="-3"/>
          <w:sz w:val="18"/>
          <w:szCs w:val="18"/>
        </w:rPr>
        <w:t>actions de ce comité et ses retombées positives au ni</w:t>
      </w:r>
      <w:r>
        <w:rPr>
          <w:rFonts w:ascii="Arial" w:hAnsi="Arial" w:cs="Arial"/>
          <w:spacing w:val="-3"/>
          <w:sz w:val="18"/>
          <w:szCs w:val="18"/>
        </w:rPr>
        <w:softHyphen/>
        <w:t>veau de la population du quartier en vue d'une reconnaissance de la part de la municipalité.</w:t>
      </w:r>
    </w:p>
    <w:p w14:paraId="2698F894" w14:textId="77777777" w:rsidR="00000000" w:rsidRDefault="00DF5140">
      <w:pPr>
        <w:kinsoku w:val="0"/>
        <w:overflowPunct w:val="0"/>
        <w:autoSpaceDE/>
        <w:autoSpaceDN/>
        <w:adjustRightInd/>
        <w:spacing w:line="213" w:lineRule="exact"/>
        <w:jc w:val="both"/>
        <w:textAlignment w:val="baseline"/>
        <w:rPr>
          <w:rFonts w:ascii="Arial" w:hAnsi="Arial" w:cs="Arial"/>
          <w:spacing w:val="-3"/>
          <w:sz w:val="18"/>
          <w:szCs w:val="18"/>
        </w:rPr>
      </w:pPr>
      <w:r>
        <w:rPr>
          <w:rFonts w:ascii="Arial" w:hAnsi="Arial" w:cs="Arial"/>
          <w:spacing w:val="-3"/>
          <w:sz w:val="16"/>
          <w:szCs w:val="16"/>
        </w:rPr>
        <w:br w:type="column"/>
      </w:r>
      <w:r>
        <w:rPr>
          <w:rFonts w:ascii="Arial" w:hAnsi="Arial" w:cs="Arial"/>
          <w:spacing w:val="-3"/>
          <w:sz w:val="18"/>
          <w:szCs w:val="18"/>
        </w:rPr>
        <w:t>Envisager cette possibilité irait à l'en</w:t>
      </w:r>
      <w:r>
        <w:rPr>
          <w:rFonts w:ascii="Arial" w:hAnsi="Arial" w:cs="Arial"/>
          <w:spacing w:val="-3"/>
          <w:sz w:val="18"/>
          <w:szCs w:val="18"/>
        </w:rPr>
        <w:softHyphen/>
        <w:t>contre de la politique d'aménage</w:t>
      </w:r>
      <w:r>
        <w:rPr>
          <w:rFonts w:ascii="Arial" w:hAnsi="Arial" w:cs="Arial"/>
          <w:spacing w:val="-3"/>
          <w:sz w:val="18"/>
          <w:szCs w:val="18"/>
        </w:rPr>
        <w:softHyphen/>
        <w:t>ment de ma ville.</w:t>
      </w:r>
    </w:p>
    <w:p w14:paraId="558519D6" w14:textId="77777777" w:rsidR="00000000" w:rsidRDefault="00DF5140">
      <w:pPr>
        <w:kinsoku w:val="0"/>
        <w:overflowPunct w:val="0"/>
        <w:autoSpaceDE/>
        <w:autoSpaceDN/>
        <w:adjustRightInd/>
        <w:spacing w:before="74" w:line="217" w:lineRule="exact"/>
        <w:jc w:val="both"/>
        <w:textAlignment w:val="baseline"/>
        <w:rPr>
          <w:rFonts w:ascii="Arial" w:hAnsi="Arial" w:cs="Arial"/>
          <w:spacing w:val="-3"/>
          <w:sz w:val="18"/>
          <w:szCs w:val="18"/>
        </w:rPr>
      </w:pPr>
      <w:r>
        <w:rPr>
          <w:rFonts w:ascii="Arial" w:hAnsi="Arial" w:cs="Arial"/>
          <w:spacing w:val="-3"/>
          <w:sz w:val="18"/>
          <w:szCs w:val="18"/>
        </w:rPr>
        <w:t>Comme le remarqu</w:t>
      </w:r>
      <w:r>
        <w:rPr>
          <w:rFonts w:ascii="Arial" w:hAnsi="Arial" w:cs="Arial"/>
          <w:spacing w:val="-3"/>
          <w:sz w:val="18"/>
          <w:szCs w:val="18"/>
        </w:rPr>
        <w:t>ait l'assistante sociale, situé à proximité de la Bastille qui connaît une transformation et un essor sur les plans culturel, touristi</w:t>
      </w:r>
      <w:r>
        <w:rPr>
          <w:rFonts w:ascii="Arial" w:hAnsi="Arial" w:cs="Arial"/>
          <w:spacing w:val="-3"/>
          <w:sz w:val="18"/>
          <w:szCs w:val="18"/>
        </w:rPr>
        <w:softHyphen/>
        <w:t>que et commercial, ce quartier fait l'objet</w:t>
      </w:r>
    </w:p>
    <w:p w14:paraId="6E3CF8F0" w14:textId="77777777" w:rsidR="00000000" w:rsidRDefault="00DF5140">
      <w:pPr>
        <w:kinsoku w:val="0"/>
        <w:overflowPunct w:val="0"/>
        <w:autoSpaceDE/>
        <w:autoSpaceDN/>
        <w:adjustRightInd/>
        <w:spacing w:before="77" w:line="217" w:lineRule="exact"/>
        <w:jc w:val="both"/>
        <w:textAlignment w:val="baseline"/>
        <w:rPr>
          <w:rFonts w:ascii="Arial" w:hAnsi="Arial" w:cs="Arial"/>
          <w:spacing w:val="-3"/>
          <w:sz w:val="18"/>
          <w:szCs w:val="18"/>
        </w:rPr>
      </w:pPr>
      <w:r>
        <w:rPr>
          <w:rFonts w:ascii="Arial" w:hAnsi="Arial" w:cs="Arial"/>
          <w:spacing w:val="-3"/>
          <w:sz w:val="18"/>
          <w:szCs w:val="18"/>
        </w:rPr>
        <w:t>de spéculations foncières et immobi</w:t>
      </w:r>
      <w:r>
        <w:rPr>
          <w:rFonts w:ascii="Arial" w:hAnsi="Arial" w:cs="Arial"/>
          <w:spacing w:val="-3"/>
          <w:sz w:val="18"/>
          <w:szCs w:val="18"/>
        </w:rPr>
        <w:softHyphen/>
        <w:t>lières.</w:t>
      </w:r>
    </w:p>
    <w:p w14:paraId="3426F2FE" w14:textId="77777777" w:rsidR="00000000" w:rsidRDefault="00DF5140">
      <w:pPr>
        <w:kinsoku w:val="0"/>
        <w:overflowPunct w:val="0"/>
        <w:autoSpaceDE/>
        <w:autoSpaceDN/>
        <w:adjustRightInd/>
        <w:spacing w:before="72" w:line="217" w:lineRule="exact"/>
        <w:jc w:val="both"/>
        <w:textAlignment w:val="baseline"/>
        <w:rPr>
          <w:rFonts w:ascii="Arial" w:hAnsi="Arial" w:cs="Arial"/>
          <w:spacing w:val="-4"/>
          <w:sz w:val="18"/>
          <w:szCs w:val="18"/>
        </w:rPr>
      </w:pPr>
      <w:r>
        <w:rPr>
          <w:rFonts w:ascii="Arial" w:hAnsi="Arial" w:cs="Arial"/>
          <w:spacing w:val="-4"/>
          <w:sz w:val="18"/>
          <w:szCs w:val="18"/>
        </w:rPr>
        <w:t>Bon nombres de bâ</w:t>
      </w:r>
      <w:r>
        <w:rPr>
          <w:rFonts w:ascii="Arial" w:hAnsi="Arial" w:cs="Arial"/>
          <w:spacing w:val="-4"/>
          <w:sz w:val="18"/>
          <w:szCs w:val="18"/>
        </w:rPr>
        <w:t>timents sont dé</w:t>
      </w:r>
      <w:r>
        <w:rPr>
          <w:rFonts w:ascii="Arial" w:hAnsi="Arial" w:cs="Arial"/>
          <w:spacing w:val="-4"/>
          <w:sz w:val="18"/>
          <w:szCs w:val="18"/>
        </w:rPr>
        <w:softHyphen/>
        <w:t>truits, reconstruits ou rénovés en «im</w:t>
      </w:r>
      <w:r>
        <w:rPr>
          <w:rFonts w:ascii="Arial" w:hAnsi="Arial" w:cs="Arial"/>
          <w:spacing w:val="-4"/>
          <w:sz w:val="18"/>
          <w:szCs w:val="18"/>
        </w:rPr>
        <w:softHyphen/>
        <w:t>meubles et bureaux de grands stan</w:t>
      </w:r>
      <w:r>
        <w:rPr>
          <w:rFonts w:ascii="Arial" w:hAnsi="Arial" w:cs="Arial"/>
          <w:spacing w:val="-4"/>
          <w:sz w:val="18"/>
          <w:szCs w:val="18"/>
        </w:rPr>
        <w:softHyphen/>
        <w:t>ding» en vue d'être loués ou achetés à des prix exorbitants à une bour</w:t>
      </w:r>
      <w:r>
        <w:rPr>
          <w:rFonts w:ascii="Arial" w:hAnsi="Arial" w:cs="Arial"/>
          <w:spacing w:val="-4"/>
          <w:sz w:val="18"/>
          <w:szCs w:val="18"/>
        </w:rPr>
        <w:softHyphen/>
        <w:t>geoisie.</w:t>
      </w:r>
    </w:p>
    <w:p w14:paraId="5544D203" w14:textId="77777777" w:rsidR="00000000" w:rsidRDefault="00DF5140">
      <w:pPr>
        <w:kinsoku w:val="0"/>
        <w:overflowPunct w:val="0"/>
        <w:autoSpaceDE/>
        <w:autoSpaceDN/>
        <w:adjustRightInd/>
        <w:spacing w:before="84" w:line="215" w:lineRule="exact"/>
        <w:jc w:val="both"/>
        <w:textAlignment w:val="baseline"/>
        <w:rPr>
          <w:rFonts w:ascii="Arial" w:hAnsi="Arial" w:cs="Arial"/>
          <w:i/>
          <w:iCs/>
          <w:spacing w:val="-6"/>
          <w:sz w:val="18"/>
          <w:szCs w:val="18"/>
        </w:rPr>
      </w:pPr>
      <w:r>
        <w:rPr>
          <w:rFonts w:ascii="Arial" w:hAnsi="Arial" w:cs="Arial"/>
          <w:spacing w:val="-6"/>
          <w:sz w:val="18"/>
          <w:szCs w:val="18"/>
        </w:rPr>
        <w:t>Avec l'essor de la Communauté Euro</w:t>
      </w:r>
      <w:r>
        <w:rPr>
          <w:rFonts w:ascii="Arial" w:hAnsi="Arial" w:cs="Arial"/>
          <w:spacing w:val="-6"/>
          <w:sz w:val="18"/>
          <w:szCs w:val="18"/>
        </w:rPr>
        <w:softHyphen/>
        <w:t xml:space="preserve">péenne, Paris, comme beaucoup de capitales des pays </w:t>
      </w:r>
      <w:r>
        <w:rPr>
          <w:rFonts w:ascii="Arial" w:hAnsi="Arial" w:cs="Arial"/>
          <w:spacing w:val="-6"/>
          <w:sz w:val="18"/>
          <w:szCs w:val="18"/>
        </w:rPr>
        <w:t>avoisinants, con</w:t>
      </w:r>
      <w:r>
        <w:rPr>
          <w:rFonts w:ascii="Arial" w:hAnsi="Arial" w:cs="Arial"/>
          <w:spacing w:val="-6"/>
          <w:sz w:val="18"/>
          <w:szCs w:val="18"/>
        </w:rPr>
        <w:softHyphen/>
        <w:t xml:space="preserve">naît une </w:t>
      </w:r>
      <w:r>
        <w:rPr>
          <w:rFonts w:ascii="Arial" w:hAnsi="Arial" w:cs="Arial"/>
          <w:i/>
          <w:iCs/>
          <w:spacing w:val="-6"/>
          <w:sz w:val="18"/>
          <w:szCs w:val="18"/>
        </w:rPr>
        <w:t>transformation profonde de ses structures socio-urbaines en vue de sa future promotion au titre de «Technopole Européen» d'affaires et de finances internationales de tout poil.</w:t>
      </w:r>
    </w:p>
    <w:p w14:paraId="4C39B1D4" w14:textId="77777777" w:rsidR="00000000" w:rsidRDefault="00DF5140">
      <w:pPr>
        <w:kinsoku w:val="0"/>
        <w:overflowPunct w:val="0"/>
        <w:autoSpaceDE/>
        <w:autoSpaceDN/>
        <w:adjustRightInd/>
        <w:spacing w:before="71" w:line="217" w:lineRule="exact"/>
        <w:jc w:val="both"/>
        <w:textAlignment w:val="baseline"/>
        <w:rPr>
          <w:rFonts w:ascii="Arial" w:hAnsi="Arial" w:cs="Arial"/>
          <w:spacing w:val="-3"/>
          <w:sz w:val="18"/>
          <w:szCs w:val="18"/>
        </w:rPr>
      </w:pPr>
      <w:r>
        <w:rPr>
          <w:rFonts w:ascii="Arial" w:hAnsi="Arial" w:cs="Arial"/>
          <w:spacing w:val="-3"/>
          <w:sz w:val="18"/>
          <w:szCs w:val="18"/>
        </w:rPr>
        <w:t>Face à cette évolution, les quartiers populaires et p</w:t>
      </w:r>
      <w:r>
        <w:rPr>
          <w:rFonts w:ascii="Arial" w:hAnsi="Arial" w:cs="Arial"/>
          <w:spacing w:val="-3"/>
          <w:sz w:val="18"/>
          <w:szCs w:val="18"/>
        </w:rPr>
        <w:t>ittoresques de la ville sont «nettoyés» socialement pour donner belle image aux touristes d'Europe et d'ailleurs et après avoir repoussé les habitants des fortifs aux confins de la cité, pendant les an</w:t>
      </w:r>
      <w:r>
        <w:rPr>
          <w:rFonts w:ascii="Arial" w:hAnsi="Arial" w:cs="Arial"/>
          <w:spacing w:val="-3"/>
          <w:sz w:val="18"/>
          <w:szCs w:val="18"/>
        </w:rPr>
        <w:softHyphen/>
        <w:t xml:space="preserve">nées trente, «on» expulse les RMIstes et les Smicards </w:t>
      </w:r>
      <w:r>
        <w:rPr>
          <w:rFonts w:ascii="Arial" w:hAnsi="Arial" w:cs="Arial"/>
          <w:spacing w:val="-3"/>
          <w:sz w:val="18"/>
          <w:szCs w:val="18"/>
        </w:rPr>
        <w:t>aux tréfonds des banlieues-dépotoirs, soixante ans plus tard.</w:t>
      </w:r>
    </w:p>
    <w:p w14:paraId="5C67EBB4" w14:textId="77777777" w:rsidR="00000000" w:rsidRDefault="00DF5140">
      <w:pPr>
        <w:kinsoku w:val="0"/>
        <w:overflowPunct w:val="0"/>
        <w:autoSpaceDE/>
        <w:autoSpaceDN/>
        <w:adjustRightInd/>
        <w:spacing w:before="83" w:line="216" w:lineRule="exact"/>
        <w:jc w:val="both"/>
        <w:textAlignment w:val="baseline"/>
        <w:rPr>
          <w:rFonts w:ascii="Arial" w:hAnsi="Arial" w:cs="Arial"/>
          <w:sz w:val="18"/>
          <w:szCs w:val="18"/>
        </w:rPr>
      </w:pPr>
      <w:r>
        <w:rPr>
          <w:rFonts w:ascii="Arial" w:hAnsi="Arial" w:cs="Arial"/>
          <w:sz w:val="18"/>
          <w:szCs w:val="18"/>
        </w:rPr>
        <w:t>Or une ville, et plus particulièrement une capitale, c'est d'abord un en</w:t>
      </w:r>
      <w:r>
        <w:rPr>
          <w:rFonts w:ascii="Arial" w:hAnsi="Arial" w:cs="Arial"/>
          <w:sz w:val="18"/>
          <w:szCs w:val="18"/>
        </w:rPr>
        <w:softHyphen/>
        <w:t xml:space="preserve">semble urbain marqué par </w:t>
      </w:r>
      <w:r>
        <w:rPr>
          <w:rFonts w:ascii="Arial" w:hAnsi="Arial" w:cs="Arial"/>
          <w:i/>
          <w:iCs/>
          <w:sz w:val="18"/>
          <w:szCs w:val="18"/>
        </w:rPr>
        <w:t>une pluralité ethnique, sociale et cultu</w:t>
      </w:r>
      <w:r>
        <w:rPr>
          <w:rFonts w:ascii="Arial" w:hAnsi="Arial" w:cs="Arial"/>
          <w:i/>
          <w:iCs/>
          <w:sz w:val="18"/>
          <w:szCs w:val="18"/>
        </w:rPr>
        <w:softHyphen/>
        <w:t xml:space="preserve">relle </w:t>
      </w:r>
      <w:r>
        <w:rPr>
          <w:rFonts w:ascii="Arial" w:hAnsi="Arial" w:cs="Arial"/>
          <w:sz w:val="18"/>
          <w:szCs w:val="18"/>
        </w:rPr>
        <w:t>qui en fait la dynamique spécifi</w:t>
      </w:r>
      <w:r>
        <w:rPr>
          <w:rFonts w:ascii="Arial" w:hAnsi="Arial" w:cs="Arial"/>
          <w:sz w:val="18"/>
          <w:szCs w:val="18"/>
        </w:rPr>
        <w:softHyphen/>
        <w:t>que.</w:t>
      </w:r>
    </w:p>
    <w:p w14:paraId="19CA427E" w14:textId="77777777" w:rsidR="00000000" w:rsidRDefault="00DF5140">
      <w:pPr>
        <w:kinsoku w:val="0"/>
        <w:overflowPunct w:val="0"/>
        <w:autoSpaceDE/>
        <w:autoSpaceDN/>
        <w:adjustRightInd/>
        <w:spacing w:before="83" w:line="217" w:lineRule="exact"/>
        <w:jc w:val="both"/>
        <w:textAlignment w:val="baseline"/>
        <w:rPr>
          <w:rFonts w:ascii="Arial" w:hAnsi="Arial" w:cs="Arial"/>
          <w:sz w:val="18"/>
          <w:szCs w:val="18"/>
        </w:rPr>
      </w:pPr>
      <w:r>
        <w:rPr>
          <w:rFonts w:ascii="Arial" w:hAnsi="Arial" w:cs="Arial"/>
          <w:sz w:val="18"/>
          <w:szCs w:val="18"/>
        </w:rPr>
        <w:t xml:space="preserve">C'est à la </w:t>
      </w:r>
      <w:r>
        <w:rPr>
          <w:rFonts w:ascii="Arial" w:hAnsi="Arial" w:cs="Arial"/>
          <w:sz w:val="18"/>
          <w:szCs w:val="18"/>
        </w:rPr>
        <w:t>fois un centre et un carre</w:t>
      </w:r>
      <w:r>
        <w:rPr>
          <w:rFonts w:ascii="Arial" w:hAnsi="Arial" w:cs="Arial"/>
          <w:sz w:val="18"/>
          <w:szCs w:val="18"/>
        </w:rPr>
        <w:softHyphen/>
        <w:t>four économique, politique, culturel, en terme de rencontres et de croise</w:t>
      </w:r>
      <w:r>
        <w:rPr>
          <w:rFonts w:ascii="Arial" w:hAnsi="Arial" w:cs="Arial"/>
          <w:sz w:val="18"/>
          <w:szCs w:val="18"/>
        </w:rPr>
        <w:softHyphen/>
        <w:t>ments, de communication et d'ouver</w:t>
      </w:r>
      <w:r>
        <w:rPr>
          <w:rFonts w:ascii="Arial" w:hAnsi="Arial" w:cs="Arial"/>
          <w:sz w:val="18"/>
          <w:szCs w:val="18"/>
        </w:rPr>
        <w:softHyphen/>
        <w:t>ture sur l'espace d'un pays en interaction avec le monde.</w:t>
      </w:r>
    </w:p>
    <w:p w14:paraId="7F65970A" w14:textId="77777777" w:rsidR="00000000" w:rsidRDefault="00DF5140">
      <w:pPr>
        <w:kinsoku w:val="0"/>
        <w:overflowPunct w:val="0"/>
        <w:autoSpaceDE/>
        <w:autoSpaceDN/>
        <w:adjustRightInd/>
        <w:spacing w:before="89" w:line="217" w:lineRule="exact"/>
        <w:jc w:val="both"/>
        <w:textAlignment w:val="baseline"/>
        <w:rPr>
          <w:rFonts w:ascii="Arial" w:hAnsi="Arial" w:cs="Arial"/>
          <w:sz w:val="18"/>
          <w:szCs w:val="18"/>
        </w:rPr>
      </w:pPr>
      <w:r>
        <w:rPr>
          <w:rFonts w:ascii="Arial" w:hAnsi="Arial" w:cs="Arial"/>
          <w:sz w:val="18"/>
          <w:szCs w:val="18"/>
        </w:rPr>
        <w:t>Parler de l'Europe, c'est donc pren</w:t>
      </w:r>
      <w:r>
        <w:rPr>
          <w:rFonts w:ascii="Arial" w:hAnsi="Arial" w:cs="Arial"/>
          <w:sz w:val="18"/>
          <w:szCs w:val="18"/>
        </w:rPr>
        <w:softHyphen/>
        <w:t>dre en compte cette plural</w:t>
      </w:r>
      <w:r>
        <w:rPr>
          <w:rFonts w:ascii="Arial" w:hAnsi="Arial" w:cs="Arial"/>
          <w:sz w:val="18"/>
          <w:szCs w:val="18"/>
        </w:rPr>
        <w:t>ité et non pas tendre vers un modèle d'uniformisation sociale et économi</w:t>
      </w:r>
      <w:r>
        <w:rPr>
          <w:rFonts w:ascii="Arial" w:hAnsi="Arial" w:cs="Arial"/>
          <w:sz w:val="18"/>
          <w:szCs w:val="18"/>
        </w:rPr>
        <w:softHyphen/>
        <w:t>que évoluant vers une société duale avec un centre prospère et une péri</w:t>
      </w:r>
      <w:r>
        <w:rPr>
          <w:rFonts w:ascii="Arial" w:hAnsi="Arial" w:cs="Arial"/>
          <w:sz w:val="18"/>
          <w:szCs w:val="18"/>
        </w:rPr>
        <w:softHyphen/>
        <w:t>phérie d'exclus et laissers-pour-compte.</w:t>
      </w:r>
    </w:p>
    <w:p w14:paraId="77604E78" w14:textId="77777777" w:rsidR="00000000" w:rsidRDefault="00DF5140">
      <w:pPr>
        <w:kinsoku w:val="0"/>
        <w:overflowPunct w:val="0"/>
        <w:autoSpaceDE/>
        <w:autoSpaceDN/>
        <w:adjustRightInd/>
        <w:spacing w:before="81" w:line="217" w:lineRule="exact"/>
        <w:jc w:val="both"/>
        <w:textAlignment w:val="baseline"/>
        <w:rPr>
          <w:rFonts w:ascii="Arial" w:hAnsi="Arial" w:cs="Arial"/>
          <w:sz w:val="18"/>
          <w:szCs w:val="18"/>
        </w:rPr>
      </w:pPr>
      <w:r>
        <w:rPr>
          <w:rFonts w:ascii="Arial" w:hAnsi="Arial" w:cs="Arial"/>
          <w:sz w:val="18"/>
          <w:szCs w:val="18"/>
        </w:rPr>
        <w:t>Mais surtout, un autre dilemme ap</w:t>
      </w:r>
      <w:r>
        <w:rPr>
          <w:rFonts w:ascii="Arial" w:hAnsi="Arial" w:cs="Arial"/>
          <w:sz w:val="18"/>
          <w:szCs w:val="18"/>
        </w:rPr>
        <w:softHyphen/>
        <w:t>paraît ....dans le plus pur style sh</w:t>
      </w:r>
      <w:r>
        <w:rPr>
          <w:rFonts w:ascii="Arial" w:hAnsi="Arial" w:cs="Arial"/>
          <w:sz w:val="18"/>
          <w:szCs w:val="18"/>
        </w:rPr>
        <w:t>akespearien :</w:t>
      </w:r>
    </w:p>
    <w:p w14:paraId="44AF4AE7" w14:textId="77777777" w:rsidR="00000000" w:rsidRDefault="00DF5140">
      <w:pPr>
        <w:kinsoku w:val="0"/>
        <w:overflowPunct w:val="0"/>
        <w:autoSpaceDE/>
        <w:autoSpaceDN/>
        <w:adjustRightInd/>
        <w:spacing w:before="81" w:line="217" w:lineRule="exact"/>
        <w:jc w:val="both"/>
        <w:textAlignment w:val="baseline"/>
        <w:rPr>
          <w:rFonts w:ascii="Arial" w:hAnsi="Arial" w:cs="Arial"/>
          <w:sz w:val="18"/>
          <w:szCs w:val="18"/>
        </w:rPr>
      </w:pPr>
      <w:r>
        <w:rPr>
          <w:rFonts w:ascii="Arial" w:hAnsi="Arial" w:cs="Arial"/>
          <w:sz w:val="18"/>
          <w:szCs w:val="18"/>
        </w:rPr>
        <w:t xml:space="preserve">«To be a social worker or not to be....» Hamlet et son poignard se </w:t>
      </w:r>
    </w:p>
    <w:p w14:paraId="13D95CC2" w14:textId="77777777" w:rsidR="00000000" w:rsidRDefault="00DF5140">
      <w:pPr>
        <w:kinsoku w:val="0"/>
        <w:overflowPunct w:val="0"/>
        <w:autoSpaceDE/>
        <w:autoSpaceDN/>
        <w:adjustRightInd/>
        <w:spacing w:line="212" w:lineRule="exact"/>
        <w:jc w:val="both"/>
        <w:textAlignment w:val="baseline"/>
        <w:rPr>
          <w:rFonts w:ascii="Arial" w:hAnsi="Arial" w:cs="Arial"/>
          <w:sz w:val="18"/>
          <w:szCs w:val="18"/>
        </w:rPr>
      </w:pPr>
      <w:r>
        <w:rPr>
          <w:rFonts w:ascii="Arial" w:hAnsi="Arial" w:cs="Arial"/>
          <w:sz w:val="16"/>
          <w:szCs w:val="16"/>
        </w:rPr>
        <w:br w:type="column"/>
      </w:r>
      <w:r>
        <w:rPr>
          <w:rFonts w:ascii="Arial" w:hAnsi="Arial" w:cs="Arial"/>
          <w:sz w:val="18"/>
          <w:szCs w:val="18"/>
        </w:rPr>
        <w:t>gratte sans doute l'hémisphère gauche....euh! droit ...enfin bof un hémisphère droit qui pencherait à gauche ou / et vice-versa :</w:t>
      </w:r>
    </w:p>
    <w:p w14:paraId="14C833FA" w14:textId="77777777" w:rsidR="00000000" w:rsidRDefault="00DF5140">
      <w:pPr>
        <w:kinsoku w:val="0"/>
        <w:overflowPunct w:val="0"/>
        <w:autoSpaceDE/>
        <w:autoSpaceDN/>
        <w:adjustRightInd/>
        <w:spacing w:before="128" w:line="217" w:lineRule="exact"/>
        <w:textAlignment w:val="baseline"/>
        <w:rPr>
          <w:rFonts w:ascii="Arial" w:hAnsi="Arial" w:cs="Arial"/>
          <w:spacing w:val="-1"/>
          <w:sz w:val="18"/>
          <w:szCs w:val="18"/>
        </w:rPr>
      </w:pPr>
      <w:r>
        <w:rPr>
          <w:rFonts w:ascii="Arial" w:hAnsi="Arial" w:cs="Arial"/>
          <w:spacing w:val="-1"/>
          <w:sz w:val="18"/>
          <w:szCs w:val="18"/>
        </w:rPr>
        <w:t>En choisissant l'option :</w:t>
      </w:r>
    </w:p>
    <w:p w14:paraId="5F7ECBD2" w14:textId="77777777" w:rsidR="00000000" w:rsidRDefault="00DF5140">
      <w:pPr>
        <w:kinsoku w:val="0"/>
        <w:overflowPunct w:val="0"/>
        <w:autoSpaceDE/>
        <w:autoSpaceDN/>
        <w:adjustRightInd/>
        <w:spacing w:before="131" w:line="217" w:lineRule="exact"/>
        <w:jc w:val="both"/>
        <w:textAlignment w:val="baseline"/>
        <w:rPr>
          <w:rFonts w:ascii="Arial" w:hAnsi="Arial" w:cs="Arial"/>
          <w:sz w:val="18"/>
          <w:szCs w:val="18"/>
        </w:rPr>
      </w:pPr>
      <w:r>
        <w:rPr>
          <w:rFonts w:ascii="Arial" w:hAnsi="Arial" w:cs="Arial"/>
          <w:sz w:val="18"/>
          <w:szCs w:val="18"/>
        </w:rPr>
        <w:t>1 - «maintien des familles en leurs foyers actuels</w:t>
      </w:r>
    </w:p>
    <w:p w14:paraId="1E5E1481" w14:textId="77777777" w:rsidR="00000000" w:rsidRDefault="00DF5140">
      <w:pPr>
        <w:kinsoku w:val="0"/>
        <w:overflowPunct w:val="0"/>
        <w:autoSpaceDE/>
        <w:autoSpaceDN/>
        <w:adjustRightInd/>
        <w:spacing w:before="123" w:line="217" w:lineRule="exact"/>
        <w:jc w:val="both"/>
        <w:textAlignment w:val="baseline"/>
        <w:rPr>
          <w:rFonts w:ascii="Arial" w:hAnsi="Arial" w:cs="Arial"/>
          <w:sz w:val="18"/>
          <w:szCs w:val="18"/>
        </w:rPr>
      </w:pPr>
      <w:r>
        <w:rPr>
          <w:rFonts w:ascii="Arial" w:hAnsi="Arial" w:cs="Arial"/>
          <w:sz w:val="18"/>
          <w:szCs w:val="18"/>
        </w:rPr>
        <w:t>2 - promotion de l'action du comité sur le plan d'une dynamisation so</w:t>
      </w:r>
      <w:r>
        <w:rPr>
          <w:rFonts w:ascii="Arial" w:hAnsi="Arial" w:cs="Arial"/>
          <w:sz w:val="18"/>
          <w:szCs w:val="18"/>
        </w:rPr>
        <w:softHyphen/>
        <w:t>ciale du quartier</w:t>
      </w:r>
    </w:p>
    <w:p w14:paraId="1A454AD8" w14:textId="77777777" w:rsidR="00000000" w:rsidRDefault="00DF5140">
      <w:pPr>
        <w:kinsoku w:val="0"/>
        <w:overflowPunct w:val="0"/>
        <w:autoSpaceDE/>
        <w:autoSpaceDN/>
        <w:adjustRightInd/>
        <w:spacing w:before="125" w:line="217" w:lineRule="exact"/>
        <w:jc w:val="both"/>
        <w:textAlignment w:val="baseline"/>
        <w:rPr>
          <w:rFonts w:ascii="Arial" w:hAnsi="Arial" w:cs="Arial"/>
          <w:spacing w:val="-4"/>
          <w:sz w:val="18"/>
          <w:szCs w:val="18"/>
        </w:rPr>
      </w:pPr>
      <w:r>
        <w:rPr>
          <w:rFonts w:ascii="Arial" w:hAnsi="Arial" w:cs="Arial"/>
          <w:spacing w:val="-4"/>
          <w:sz w:val="18"/>
          <w:szCs w:val="18"/>
        </w:rPr>
        <w:t>3 - partenariat action sociale de la municipalité/ association d'entraide»,</w:t>
      </w:r>
    </w:p>
    <w:p w14:paraId="6F54F9DC" w14:textId="77777777" w:rsidR="00000000" w:rsidRDefault="00DF5140">
      <w:pPr>
        <w:kinsoku w:val="0"/>
        <w:overflowPunct w:val="0"/>
        <w:autoSpaceDE/>
        <w:autoSpaceDN/>
        <w:adjustRightInd/>
        <w:spacing w:before="123" w:line="217" w:lineRule="exact"/>
        <w:jc w:val="both"/>
        <w:textAlignment w:val="baseline"/>
        <w:rPr>
          <w:rFonts w:ascii="Arial" w:hAnsi="Arial" w:cs="Arial"/>
          <w:spacing w:val="-2"/>
          <w:sz w:val="18"/>
          <w:szCs w:val="18"/>
        </w:rPr>
      </w:pPr>
      <w:r>
        <w:rPr>
          <w:rFonts w:ascii="Arial" w:hAnsi="Arial" w:cs="Arial"/>
          <w:spacing w:val="-2"/>
          <w:sz w:val="18"/>
          <w:szCs w:val="18"/>
        </w:rPr>
        <w:t>l'assistante sociale risquerait de re</w:t>
      </w:r>
      <w:r>
        <w:rPr>
          <w:rFonts w:ascii="Arial" w:hAnsi="Arial" w:cs="Arial"/>
          <w:spacing w:val="-2"/>
          <w:sz w:val="18"/>
          <w:szCs w:val="18"/>
        </w:rPr>
        <w:softHyphen/>
        <w:t xml:space="preserve">mettre en question, selon ses propre termes : </w:t>
      </w:r>
      <w:r>
        <w:rPr>
          <w:rFonts w:ascii="Arial" w:hAnsi="Arial" w:cs="Arial"/>
          <w:i/>
          <w:iCs/>
          <w:spacing w:val="-2"/>
          <w:sz w:val="18"/>
          <w:szCs w:val="18"/>
        </w:rPr>
        <w:t xml:space="preserve">«l'éthique» </w:t>
      </w:r>
      <w:r>
        <w:rPr>
          <w:rFonts w:ascii="Arial" w:hAnsi="Arial" w:cs="Arial"/>
          <w:spacing w:val="-2"/>
          <w:sz w:val="18"/>
          <w:szCs w:val="18"/>
        </w:rPr>
        <w:t>de son travail, dans la mesure où elle se porterait caution ou soutiendrait une solution dite «illégale» (le squat) et une asso</w:t>
      </w:r>
      <w:r>
        <w:rPr>
          <w:rFonts w:ascii="Arial" w:hAnsi="Arial" w:cs="Arial"/>
          <w:spacing w:val="-2"/>
          <w:sz w:val="18"/>
          <w:szCs w:val="18"/>
        </w:rPr>
        <w:softHyphen/>
        <w:t xml:space="preserve">ciation non «formelle» ou «sans </w:t>
      </w:r>
      <w:r>
        <w:rPr>
          <w:rFonts w:ascii="Arial" w:hAnsi="Arial" w:cs="Arial"/>
          <w:spacing w:val="-2"/>
          <w:sz w:val="18"/>
          <w:szCs w:val="18"/>
        </w:rPr>
        <w:t>sta</w:t>
      </w:r>
      <w:r>
        <w:rPr>
          <w:rFonts w:ascii="Arial" w:hAnsi="Arial" w:cs="Arial"/>
          <w:spacing w:val="-2"/>
          <w:sz w:val="18"/>
          <w:szCs w:val="18"/>
        </w:rPr>
        <w:softHyphen/>
        <w:t>tut» : le comité d'aide au logement et d'entraide sociale.</w:t>
      </w:r>
    </w:p>
    <w:p w14:paraId="2A02725F" w14:textId="77777777" w:rsidR="00000000" w:rsidRDefault="00DF5140">
      <w:pPr>
        <w:kinsoku w:val="0"/>
        <w:overflowPunct w:val="0"/>
        <w:autoSpaceDE/>
        <w:autoSpaceDN/>
        <w:adjustRightInd/>
        <w:spacing w:before="123" w:line="217" w:lineRule="exact"/>
        <w:jc w:val="both"/>
        <w:textAlignment w:val="baseline"/>
        <w:rPr>
          <w:rFonts w:ascii="Arial" w:hAnsi="Arial" w:cs="Arial"/>
          <w:spacing w:val="-3"/>
          <w:sz w:val="18"/>
          <w:szCs w:val="18"/>
        </w:rPr>
      </w:pPr>
      <w:r>
        <w:rPr>
          <w:rFonts w:ascii="Arial" w:hAnsi="Arial" w:cs="Arial"/>
          <w:spacing w:val="-3"/>
          <w:sz w:val="18"/>
          <w:szCs w:val="18"/>
        </w:rPr>
        <w:t>Se pose alors toute l'ambivalence du travailleur social, entre son rôle de garde-fou institutionnel de l'Ordre Social et l'action qu'il peut mener en terme de d'ouverture et de communi</w:t>
      </w:r>
      <w:r>
        <w:rPr>
          <w:rFonts w:ascii="Arial" w:hAnsi="Arial" w:cs="Arial"/>
          <w:spacing w:val="-3"/>
          <w:sz w:val="18"/>
          <w:szCs w:val="18"/>
        </w:rPr>
        <w:softHyphen/>
        <w:t>cation s</w:t>
      </w:r>
      <w:r>
        <w:rPr>
          <w:rFonts w:ascii="Arial" w:hAnsi="Arial" w:cs="Arial"/>
          <w:spacing w:val="-3"/>
          <w:sz w:val="18"/>
          <w:szCs w:val="18"/>
        </w:rPr>
        <w:t>ociale.</w:t>
      </w:r>
    </w:p>
    <w:p w14:paraId="3AEA6D52" w14:textId="77777777" w:rsidR="00000000" w:rsidRDefault="00DF5140">
      <w:pPr>
        <w:kinsoku w:val="0"/>
        <w:overflowPunct w:val="0"/>
        <w:autoSpaceDE/>
        <w:autoSpaceDN/>
        <w:adjustRightInd/>
        <w:spacing w:before="129" w:line="217" w:lineRule="exact"/>
        <w:jc w:val="both"/>
        <w:textAlignment w:val="baseline"/>
        <w:rPr>
          <w:rFonts w:ascii="Arial" w:hAnsi="Arial" w:cs="Arial"/>
          <w:sz w:val="18"/>
          <w:szCs w:val="18"/>
        </w:rPr>
      </w:pPr>
      <w:r>
        <w:rPr>
          <w:rFonts w:ascii="Arial" w:hAnsi="Arial" w:cs="Arial"/>
          <w:sz w:val="18"/>
          <w:szCs w:val="18"/>
        </w:rPr>
        <w:t>Or il est à constater un aspect impor</w:t>
      </w:r>
      <w:r>
        <w:rPr>
          <w:rFonts w:ascii="Arial" w:hAnsi="Arial" w:cs="Arial"/>
          <w:sz w:val="18"/>
          <w:szCs w:val="18"/>
        </w:rPr>
        <w:softHyphen/>
        <w:t>tant dans la construction de la con</w:t>
      </w:r>
      <w:r>
        <w:rPr>
          <w:rFonts w:ascii="Arial" w:hAnsi="Arial" w:cs="Arial"/>
          <w:sz w:val="18"/>
          <w:szCs w:val="18"/>
        </w:rPr>
        <w:softHyphen/>
        <w:t>versation qui s'établissait entre moi et l'assistante :</w:t>
      </w:r>
    </w:p>
    <w:p w14:paraId="4E70AF37" w14:textId="77777777" w:rsidR="00000000" w:rsidRDefault="00DF5140">
      <w:pPr>
        <w:kinsoku w:val="0"/>
        <w:overflowPunct w:val="0"/>
        <w:autoSpaceDE/>
        <w:autoSpaceDN/>
        <w:adjustRightInd/>
        <w:spacing w:before="131" w:line="217" w:lineRule="exact"/>
        <w:jc w:val="both"/>
        <w:textAlignment w:val="baseline"/>
        <w:rPr>
          <w:rFonts w:ascii="Arial" w:hAnsi="Arial" w:cs="Arial"/>
          <w:sz w:val="18"/>
          <w:szCs w:val="18"/>
        </w:rPr>
      </w:pPr>
      <w:r>
        <w:rPr>
          <w:rFonts w:ascii="Arial" w:hAnsi="Arial" w:cs="Arial"/>
          <w:sz w:val="18"/>
          <w:szCs w:val="18"/>
        </w:rPr>
        <w:t>Nous envisageâmes tout d'abord la première solution évoquée : le relogement et l'éloignement en ban</w:t>
      </w:r>
      <w:r>
        <w:rPr>
          <w:rFonts w:ascii="Arial" w:hAnsi="Arial" w:cs="Arial"/>
          <w:sz w:val="18"/>
          <w:szCs w:val="18"/>
        </w:rPr>
        <w:softHyphen/>
        <w:t>lieue.</w:t>
      </w:r>
    </w:p>
    <w:p w14:paraId="53FEB54F" w14:textId="77777777" w:rsidR="00000000" w:rsidRDefault="00DF5140">
      <w:pPr>
        <w:kinsoku w:val="0"/>
        <w:overflowPunct w:val="0"/>
        <w:autoSpaceDE/>
        <w:autoSpaceDN/>
        <w:adjustRightInd/>
        <w:spacing w:before="121" w:line="217" w:lineRule="exact"/>
        <w:jc w:val="both"/>
        <w:textAlignment w:val="baseline"/>
        <w:rPr>
          <w:rFonts w:ascii="Arial" w:hAnsi="Arial" w:cs="Arial"/>
          <w:spacing w:val="-4"/>
          <w:sz w:val="18"/>
          <w:szCs w:val="18"/>
        </w:rPr>
      </w:pPr>
      <w:r>
        <w:rPr>
          <w:rFonts w:ascii="Arial" w:hAnsi="Arial" w:cs="Arial"/>
          <w:spacing w:val="-4"/>
          <w:sz w:val="18"/>
          <w:szCs w:val="18"/>
        </w:rPr>
        <w:t>Puis l'assi</w:t>
      </w:r>
      <w:r>
        <w:rPr>
          <w:rFonts w:ascii="Arial" w:hAnsi="Arial" w:cs="Arial"/>
          <w:spacing w:val="-4"/>
          <w:sz w:val="18"/>
          <w:szCs w:val="18"/>
        </w:rPr>
        <w:t>stante souligna les aspects positifs constatés auprès de la fa</w:t>
      </w:r>
      <w:r>
        <w:rPr>
          <w:rFonts w:ascii="Arial" w:hAnsi="Arial" w:cs="Arial"/>
          <w:spacing w:val="-4"/>
          <w:sz w:val="18"/>
          <w:szCs w:val="18"/>
        </w:rPr>
        <w:softHyphen/>
        <w:t>mille Kurde qu'elle suit, sur le plan de l'amélioration de sa situation, depuis qu'elle habitait ce squat.</w:t>
      </w:r>
    </w:p>
    <w:p w14:paraId="6D7E79DA" w14:textId="77777777" w:rsidR="00000000" w:rsidRDefault="00DF5140">
      <w:pPr>
        <w:kinsoku w:val="0"/>
        <w:overflowPunct w:val="0"/>
        <w:autoSpaceDE/>
        <w:autoSpaceDN/>
        <w:adjustRightInd/>
        <w:spacing w:before="130" w:line="215" w:lineRule="exact"/>
        <w:jc w:val="both"/>
        <w:textAlignment w:val="baseline"/>
        <w:rPr>
          <w:rFonts w:ascii="Arial" w:hAnsi="Arial" w:cs="Arial"/>
          <w:sz w:val="18"/>
          <w:szCs w:val="18"/>
        </w:rPr>
      </w:pPr>
      <w:r>
        <w:rPr>
          <w:rFonts w:ascii="Arial" w:hAnsi="Arial" w:cs="Arial"/>
          <w:sz w:val="18"/>
          <w:szCs w:val="18"/>
        </w:rPr>
        <w:t>Enfin elle évoqua l'action du comité d'aide que je repris et développai à mon tour.</w:t>
      </w:r>
    </w:p>
    <w:p w14:paraId="28159E74" w14:textId="77777777" w:rsidR="00000000" w:rsidRDefault="00DF5140">
      <w:pPr>
        <w:kinsoku w:val="0"/>
        <w:overflowPunct w:val="0"/>
        <w:autoSpaceDE/>
        <w:autoSpaceDN/>
        <w:adjustRightInd/>
        <w:spacing w:before="2" w:line="217" w:lineRule="exact"/>
        <w:jc w:val="both"/>
        <w:textAlignment w:val="baseline"/>
        <w:rPr>
          <w:rFonts w:ascii="Arial" w:hAnsi="Arial" w:cs="Arial"/>
          <w:spacing w:val="-2"/>
          <w:sz w:val="18"/>
          <w:szCs w:val="18"/>
        </w:rPr>
      </w:pPr>
      <w:r>
        <w:rPr>
          <w:noProof/>
        </w:rPr>
        <w:pict w14:anchorId="0E09C1D8">
          <v:shape id="_x0000_s1309" type="#_x0000_t202" style="position:absolute;left:0;text-align:left;margin-left:365.85pt;margin-top:581.2pt;width:177.05pt;height:77.6pt;z-index:15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E7CB328" w14:textId="77777777" w:rsidR="00000000" w:rsidRDefault="00DF5140">
                  <w:pPr>
                    <w:kinsoku w:val="0"/>
                    <w:overflowPunct w:val="0"/>
                    <w:autoSpaceDE/>
                    <w:autoSpaceDN/>
                    <w:adjustRightInd/>
                    <w:spacing w:before="124" w:line="217" w:lineRule="exact"/>
                    <w:ind w:right="648"/>
                    <w:jc w:val="both"/>
                    <w:textAlignment w:val="baseline"/>
                    <w:rPr>
                      <w:rFonts w:ascii="Arial" w:hAnsi="Arial" w:cs="Arial"/>
                      <w:sz w:val="24"/>
                      <w:szCs w:val="24"/>
                    </w:rPr>
                  </w:pPr>
                  <w:r>
                    <w:rPr>
                      <w:rFonts w:ascii="Arial" w:hAnsi="Arial" w:cs="Arial"/>
                      <w:spacing w:val="-2"/>
                      <w:sz w:val="18"/>
                      <w:szCs w:val="18"/>
                    </w:rPr>
                    <w:t>Ce fut alors que j'exprimai directe</w:t>
                  </w:r>
                  <w:r>
                    <w:rPr>
                      <w:rFonts w:ascii="Arial" w:hAnsi="Arial" w:cs="Arial"/>
                      <w:spacing w:val="-2"/>
                      <w:sz w:val="18"/>
                      <w:szCs w:val="18"/>
                    </w:rPr>
                    <w:softHyphen/>
                    <w:t>ment la deuxième solution : la main</w:t>
                  </w:r>
                  <w:r>
                    <w:rPr>
                      <w:rFonts w:ascii="Arial" w:hAnsi="Arial" w:cs="Arial"/>
                      <w:spacing w:val="-2"/>
                      <w:sz w:val="18"/>
                      <w:szCs w:val="18"/>
                    </w:rPr>
                    <w:noBreakHyphen/>
                  </w:r>
                </w:p>
                <w:p w14:paraId="10F20656" w14:textId="77777777" w:rsidR="00000000" w:rsidRDefault="00DF5140">
                  <w:pPr>
                    <w:tabs>
                      <w:tab w:val="right" w:pos="3528"/>
                    </w:tabs>
                    <w:kinsoku w:val="0"/>
                    <w:overflowPunct w:val="0"/>
                    <w:autoSpaceDE/>
                    <w:autoSpaceDN/>
                    <w:adjustRightInd/>
                    <w:spacing w:before="17" w:line="217" w:lineRule="exact"/>
                    <w:textAlignment w:val="baseline"/>
                    <w:rPr>
                      <w:rFonts w:ascii="Arial" w:hAnsi="Arial" w:cs="Arial"/>
                      <w:b/>
                      <w:bCs/>
                      <w:sz w:val="24"/>
                      <w:szCs w:val="24"/>
                    </w:rPr>
                  </w:pPr>
                  <w:r>
                    <w:rPr>
                      <w:rFonts w:ascii="Arial" w:hAnsi="Arial" w:cs="Arial"/>
                      <w:sz w:val="18"/>
                      <w:szCs w:val="18"/>
                    </w:rPr>
                    <w:t>tien de la famille et la valorisation de</w:t>
                  </w:r>
                  <w:r>
                    <w:rPr>
                      <w:rFonts w:ascii="Arial" w:hAnsi="Arial" w:cs="Arial"/>
                      <w:sz w:val="18"/>
                      <w:szCs w:val="18"/>
                    </w:rPr>
                    <w:tab/>
                  </w:r>
                  <w:r>
                    <w:rPr>
                      <w:rFonts w:ascii="Arial" w:hAnsi="Arial" w:cs="Arial"/>
                      <w:b/>
                      <w:bCs/>
                      <w:sz w:val="24"/>
                      <w:szCs w:val="24"/>
                    </w:rPr>
                    <w:t>45</w:t>
                  </w:r>
                </w:p>
                <w:p w14:paraId="2FE9CE03" w14:textId="77777777" w:rsidR="00000000" w:rsidRDefault="00DF5140">
                  <w:pPr>
                    <w:kinsoku w:val="0"/>
                    <w:overflowPunct w:val="0"/>
                    <w:autoSpaceDE/>
                    <w:autoSpaceDN/>
                    <w:adjustRightInd/>
                    <w:spacing w:line="201" w:lineRule="exact"/>
                    <w:textAlignment w:val="baseline"/>
                    <w:rPr>
                      <w:rFonts w:ascii="Arial" w:hAnsi="Arial" w:cs="Arial"/>
                      <w:sz w:val="24"/>
                      <w:szCs w:val="24"/>
                    </w:rPr>
                  </w:pPr>
                  <w:r>
                    <w:rPr>
                      <w:rFonts w:ascii="Arial" w:hAnsi="Arial" w:cs="Arial"/>
                      <w:spacing w:val="-3"/>
                      <w:sz w:val="18"/>
                      <w:szCs w:val="18"/>
                    </w:rPr>
                    <w:t>l'action menée par l'association d'en</w:t>
                  </w:r>
                  <w:r>
                    <w:rPr>
                      <w:rFonts w:ascii="Arial" w:hAnsi="Arial" w:cs="Arial"/>
                      <w:spacing w:val="-3"/>
                      <w:sz w:val="18"/>
                      <w:szCs w:val="18"/>
                    </w:rPr>
                    <w:noBreakHyphen/>
                  </w:r>
                </w:p>
                <w:p w14:paraId="3791087B" w14:textId="77777777" w:rsidR="00000000" w:rsidRDefault="00DF5140">
                  <w:pPr>
                    <w:kinsoku w:val="0"/>
                    <w:overflowPunct w:val="0"/>
                    <w:autoSpaceDE/>
                    <w:autoSpaceDN/>
                    <w:adjustRightInd/>
                    <w:spacing w:line="217" w:lineRule="exact"/>
                    <w:textAlignment w:val="baseline"/>
                    <w:rPr>
                      <w:rFonts w:ascii="Arial" w:hAnsi="Arial" w:cs="Arial"/>
                      <w:spacing w:val="-3"/>
                      <w:sz w:val="18"/>
                      <w:szCs w:val="18"/>
                    </w:rPr>
                  </w:pPr>
                  <w:r>
                    <w:rPr>
                      <w:rFonts w:ascii="Arial" w:hAnsi="Arial" w:cs="Arial"/>
                      <w:spacing w:val="-3"/>
                      <w:sz w:val="18"/>
                      <w:szCs w:val="18"/>
                    </w:rPr>
                    <w:t>traide sur le plan d'une dynamisation</w:t>
                  </w:r>
                </w:p>
                <w:p w14:paraId="51FF23C9" w14:textId="77777777" w:rsidR="00000000" w:rsidRDefault="00DF5140">
                  <w:pPr>
                    <w:kinsoku w:val="0"/>
                    <w:overflowPunct w:val="0"/>
                    <w:autoSpaceDE/>
                    <w:autoSpaceDN/>
                    <w:adjustRightInd/>
                    <w:spacing w:before="4" w:after="121" w:line="217" w:lineRule="exact"/>
                    <w:textAlignment w:val="baseline"/>
                    <w:rPr>
                      <w:rFonts w:ascii="Arial" w:hAnsi="Arial" w:cs="Arial"/>
                      <w:spacing w:val="-1"/>
                      <w:sz w:val="18"/>
                      <w:szCs w:val="18"/>
                    </w:rPr>
                  </w:pPr>
                  <w:r>
                    <w:rPr>
                      <w:rFonts w:ascii="Arial" w:hAnsi="Arial" w:cs="Arial"/>
                      <w:spacing w:val="-1"/>
                      <w:sz w:val="18"/>
                      <w:szCs w:val="18"/>
                    </w:rPr>
                    <w:t>sociale du</w:t>
                  </w:r>
                </w:p>
              </w:txbxContent>
            </v:textbox>
            <w10:wrap type="square" anchorx="page" anchory="page"/>
          </v:shape>
        </w:pict>
      </w:r>
      <w:r>
        <w:rPr>
          <w:rFonts w:ascii="Arial" w:hAnsi="Arial" w:cs="Arial"/>
          <w:spacing w:val="-2"/>
          <w:sz w:val="18"/>
          <w:szCs w:val="18"/>
        </w:rPr>
        <w:t>quartier, enfin la possibilité d'un par</w:t>
      </w:r>
      <w:r>
        <w:rPr>
          <w:rFonts w:ascii="Arial" w:hAnsi="Arial" w:cs="Arial"/>
          <w:spacing w:val="-2"/>
          <w:sz w:val="18"/>
          <w:szCs w:val="18"/>
        </w:rPr>
        <w:softHyphen/>
        <w:t>tenariat</w:t>
      </w:r>
      <w:r>
        <w:rPr>
          <w:rFonts w:ascii="Arial" w:hAnsi="Arial" w:cs="Arial"/>
          <w:spacing w:val="-2"/>
          <w:sz w:val="18"/>
          <w:szCs w:val="18"/>
        </w:rPr>
        <w:t xml:space="preserve"> municipalité et association de quartier.</w:t>
      </w:r>
    </w:p>
    <w:p w14:paraId="606C7E2A" w14:textId="77777777" w:rsidR="00000000" w:rsidRDefault="00DF5140">
      <w:pPr>
        <w:kinsoku w:val="0"/>
        <w:overflowPunct w:val="0"/>
        <w:autoSpaceDE/>
        <w:autoSpaceDN/>
        <w:adjustRightInd/>
        <w:spacing w:before="123" w:line="217" w:lineRule="exact"/>
        <w:jc w:val="both"/>
        <w:textAlignment w:val="baseline"/>
        <w:rPr>
          <w:rFonts w:ascii="Arial" w:hAnsi="Arial" w:cs="Arial"/>
          <w:sz w:val="18"/>
          <w:szCs w:val="18"/>
        </w:rPr>
      </w:pPr>
      <w:r>
        <w:rPr>
          <w:rFonts w:ascii="Arial" w:hAnsi="Arial" w:cs="Arial"/>
          <w:sz w:val="18"/>
          <w:szCs w:val="18"/>
        </w:rPr>
        <w:t>Lorsque j'émià cette hypothèse, la jeune femme releva le propos en répliquant : «Si vous envisagez cette possibilité, je pense qu'il vous serait possible de discuter avec les mem</w:t>
      </w:r>
      <w:r>
        <w:rPr>
          <w:rFonts w:ascii="Arial" w:hAnsi="Arial" w:cs="Arial"/>
          <w:sz w:val="18"/>
          <w:szCs w:val="18"/>
        </w:rPr>
        <w:softHyphen/>
        <w:t>bres de l'association</w:t>
      </w:r>
    </w:p>
    <w:p w14:paraId="3D30E9AC" w14:textId="77777777" w:rsidR="00000000" w:rsidRDefault="00DF5140">
      <w:pPr>
        <w:widowControl/>
        <w:rPr>
          <w:sz w:val="24"/>
          <w:szCs w:val="24"/>
        </w:rPr>
        <w:sectPr w:rsidR="00000000">
          <w:footerReference w:type="even" r:id="rId229"/>
          <w:footerReference w:type="default" r:id="rId230"/>
          <w:pgSz w:w="11256" w:h="16843"/>
          <w:pgMar w:top="1047" w:right="1059" w:bottom="1167" w:left="1117" w:header="720" w:footer="889" w:gutter="0"/>
          <w:cols w:num="3" w:space="720" w:equalWidth="0">
            <w:col w:w="2880" w:space="220"/>
            <w:col w:w="2880" w:space="220"/>
            <w:col w:w="2880"/>
          </w:cols>
          <w:noEndnote/>
        </w:sectPr>
      </w:pPr>
    </w:p>
    <w:p w14:paraId="18815237" w14:textId="77777777" w:rsidR="00000000" w:rsidRDefault="00DF5140">
      <w:pPr>
        <w:kinsoku w:val="0"/>
        <w:overflowPunct w:val="0"/>
        <w:autoSpaceDE/>
        <w:autoSpaceDN/>
        <w:adjustRightInd/>
        <w:spacing w:line="211" w:lineRule="exact"/>
        <w:ind w:left="72"/>
        <w:jc w:val="both"/>
        <w:textAlignment w:val="baseline"/>
        <w:rPr>
          <w:rFonts w:ascii="Arial" w:hAnsi="Arial" w:cs="Arial"/>
          <w:sz w:val="18"/>
          <w:szCs w:val="18"/>
        </w:rPr>
      </w:pPr>
      <w:r>
        <w:rPr>
          <w:noProof/>
        </w:rPr>
        <w:lastRenderedPageBreak/>
        <w:pict w14:anchorId="275E40A1">
          <v:shape id="_x0000_s1312" type="#_x0000_t202" style="position:absolute;left:0;text-align:left;margin-left:239.5pt;margin-top:8pt;width:117.4pt;height:44.4pt;z-index:15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1124"/>
                    <w:gridCol w:w="1224"/>
                  </w:tblGrid>
                  <w:tr w:rsidR="00000000" w:rsidRPr="00DF5140" w14:paraId="3B21D15E" w14:textId="77777777">
                    <w:tblPrEx>
                      <w:tblCellMar>
                        <w:top w:w="0" w:type="dxa"/>
                        <w:left w:w="0" w:type="dxa"/>
                        <w:bottom w:w="0" w:type="dxa"/>
                        <w:right w:w="0" w:type="dxa"/>
                      </w:tblCellMar>
                    </w:tblPrEx>
                    <w:trPr>
                      <w:trHeight w:hRule="exact" w:val="780"/>
                    </w:trPr>
                    <w:tc>
                      <w:tcPr>
                        <w:tcW w:w="1124" w:type="dxa"/>
                        <w:tcBorders>
                          <w:top w:val="nil"/>
                          <w:left w:val="nil"/>
                          <w:bottom w:val="nil"/>
                          <w:right w:val="nil"/>
                        </w:tcBorders>
                      </w:tcPr>
                      <w:p w14:paraId="353C42AC" w14:textId="77777777" w:rsidR="00000000" w:rsidRPr="00DF5140" w:rsidRDefault="00DF5140">
                        <w:pPr>
                          <w:kinsoku w:val="0"/>
                          <w:overflowPunct w:val="0"/>
                          <w:autoSpaceDE/>
                          <w:autoSpaceDN/>
                          <w:adjustRightInd/>
                          <w:spacing w:before="8" w:after="33"/>
                          <w:jc w:val="center"/>
                          <w:textAlignment w:val="baseline"/>
                          <w:rPr>
                            <w:sz w:val="24"/>
                            <w:szCs w:val="24"/>
                          </w:rPr>
                        </w:pPr>
                        <w:r w:rsidRPr="00DF5140">
                          <w:rPr>
                            <w:sz w:val="24"/>
                            <w:szCs w:val="24"/>
                          </w:rPr>
                          <w:pict w14:anchorId="1B8074DD">
                            <v:shape id="_x0000_i1118" type="#_x0000_t75" style="width:56.35pt;height:36.95pt" fillcolor="window">
                              <v:imagedata r:id="rId231" o:title="_Pic347"/>
                            </v:shape>
                          </w:pict>
                        </w:r>
                      </w:p>
                    </w:tc>
                    <w:tc>
                      <w:tcPr>
                        <w:tcW w:w="1224" w:type="dxa"/>
                        <w:tcBorders>
                          <w:top w:val="nil"/>
                          <w:left w:val="nil"/>
                          <w:bottom w:val="nil"/>
                          <w:right w:val="nil"/>
                        </w:tcBorders>
                        <w:vAlign w:val="center"/>
                      </w:tcPr>
                      <w:p w14:paraId="63D69BBF" w14:textId="77777777" w:rsidR="00000000" w:rsidRPr="00DF5140" w:rsidRDefault="00DF5140">
                        <w:pPr>
                          <w:kinsoku w:val="0"/>
                          <w:overflowPunct w:val="0"/>
                          <w:autoSpaceDE/>
                          <w:autoSpaceDN/>
                          <w:adjustRightInd/>
                          <w:spacing w:before="363" w:after="158" w:line="255" w:lineRule="exact"/>
                          <w:ind w:right="5"/>
                          <w:jc w:val="right"/>
                          <w:textAlignment w:val="baseline"/>
                          <w:rPr>
                            <w:rFonts w:ascii="Arial" w:hAnsi="Arial" w:cs="Arial"/>
                            <w:i/>
                            <w:iCs/>
                            <w:sz w:val="18"/>
                            <w:szCs w:val="18"/>
                          </w:rPr>
                        </w:pPr>
                        <w:r w:rsidRPr="00DF5140">
                          <w:rPr>
                            <w:rFonts w:ascii="Arial" w:hAnsi="Arial" w:cs="Arial"/>
                            <w:i/>
                            <w:iCs/>
                            <w:sz w:val="18"/>
                            <w:szCs w:val="18"/>
                          </w:rPr>
                          <w:t>-PrÉtackte</w:t>
                        </w:r>
                      </w:p>
                    </w:tc>
                  </w:tr>
                </w:tbl>
                <w:p w14:paraId="1B69DAF8" w14:textId="77777777" w:rsidR="00000000" w:rsidRDefault="00DF5140">
                  <w:pPr>
                    <w:kinsoku w:val="0"/>
                    <w:overflowPunct w:val="0"/>
                    <w:autoSpaceDE/>
                    <w:autoSpaceDN/>
                    <w:adjustRightInd/>
                    <w:spacing w:after="88" w:line="20" w:lineRule="exact"/>
                    <w:textAlignment w:val="baseline"/>
                    <w:rPr>
                      <w:sz w:val="24"/>
                      <w:szCs w:val="24"/>
                    </w:rPr>
                  </w:pPr>
                </w:p>
              </w:txbxContent>
            </v:textbox>
            <w10:wrap type="square" anchorx="page" anchory="page"/>
          </v:shape>
        </w:pict>
      </w:r>
      <w:r>
        <w:rPr>
          <w:rFonts w:ascii="Arial" w:hAnsi="Arial" w:cs="Arial"/>
          <w:sz w:val="18"/>
          <w:szCs w:val="18"/>
        </w:rPr>
        <w:t>d'aide et de soutien aux familles du quartier et que nous pourrions les rencontrer...»</w:t>
      </w:r>
    </w:p>
    <w:p w14:paraId="343BBC95" w14:textId="77777777" w:rsidR="00000000" w:rsidRDefault="00DF5140">
      <w:pPr>
        <w:kinsoku w:val="0"/>
        <w:overflowPunct w:val="0"/>
        <w:autoSpaceDE/>
        <w:autoSpaceDN/>
        <w:adjustRightInd/>
        <w:spacing w:before="105" w:line="216" w:lineRule="exact"/>
        <w:ind w:left="72"/>
        <w:jc w:val="both"/>
        <w:textAlignment w:val="baseline"/>
        <w:rPr>
          <w:rFonts w:ascii="Arial" w:hAnsi="Arial" w:cs="Arial"/>
          <w:sz w:val="24"/>
          <w:szCs w:val="24"/>
        </w:rPr>
      </w:pPr>
      <w:r>
        <w:rPr>
          <w:rFonts w:ascii="Arial" w:hAnsi="Arial" w:cs="Arial"/>
          <w:spacing w:val="-5"/>
          <w:sz w:val="18"/>
          <w:szCs w:val="18"/>
        </w:rPr>
        <w:t>Il me sembla que l'assistante so</w:t>
      </w:r>
      <w:r>
        <w:rPr>
          <w:rFonts w:ascii="Arial" w:hAnsi="Arial" w:cs="Arial"/>
          <w:spacing w:val="-5"/>
          <w:sz w:val="18"/>
          <w:szCs w:val="18"/>
        </w:rPr>
        <w:softHyphen/>
        <w:t>ciale, au cours de notre conversa</w:t>
      </w:r>
      <w:r>
        <w:rPr>
          <w:rFonts w:ascii="Arial" w:hAnsi="Arial" w:cs="Arial"/>
          <w:spacing w:val="-5"/>
          <w:sz w:val="18"/>
          <w:szCs w:val="18"/>
        </w:rPr>
        <w:softHyphen/>
        <w:t>tion, avait posé</w:t>
      </w:r>
      <w:r>
        <w:rPr>
          <w:rFonts w:ascii="Arial" w:hAnsi="Arial" w:cs="Arial"/>
          <w:spacing w:val="-5"/>
          <w:sz w:val="18"/>
          <w:szCs w:val="18"/>
        </w:rPr>
        <w:t xml:space="preserve"> des indices (stabili</w:t>
      </w:r>
      <w:r>
        <w:rPr>
          <w:rFonts w:ascii="Arial" w:hAnsi="Arial" w:cs="Arial"/>
          <w:spacing w:val="-5"/>
          <w:sz w:val="18"/>
          <w:szCs w:val="18"/>
        </w:rPr>
        <w:softHyphen/>
        <w:t>sation et amélioration sociale des intéressés, dans ce squat, action de l'association, constat corroborant avec ceux de ses collègues suivant les autres familles) afin de m'amener à formuler moi-même la deuxième solution qu'elle jugea</w:t>
      </w:r>
      <w:r>
        <w:rPr>
          <w:rFonts w:ascii="Arial" w:hAnsi="Arial" w:cs="Arial"/>
          <w:spacing w:val="-5"/>
          <w:sz w:val="18"/>
          <w:szCs w:val="18"/>
        </w:rPr>
        <w:t xml:space="preserve"> tout à fait posi</w:t>
      </w:r>
      <w:r>
        <w:rPr>
          <w:rFonts w:ascii="Arial" w:hAnsi="Arial" w:cs="Arial"/>
          <w:spacing w:val="-5"/>
          <w:sz w:val="18"/>
          <w:szCs w:val="18"/>
        </w:rPr>
        <w:noBreakHyphen/>
      </w:r>
    </w:p>
    <w:p w14:paraId="72BE673C" w14:textId="77777777" w:rsidR="00000000" w:rsidRDefault="00DF5140">
      <w:pPr>
        <w:tabs>
          <w:tab w:val="right" w:leader="dot" w:pos="2880"/>
        </w:tabs>
        <w:kinsoku w:val="0"/>
        <w:overflowPunct w:val="0"/>
        <w:autoSpaceDE/>
        <w:autoSpaceDN/>
        <w:adjustRightInd/>
        <w:spacing w:line="211" w:lineRule="exact"/>
        <w:ind w:left="72"/>
        <w:jc w:val="both"/>
        <w:textAlignment w:val="baseline"/>
        <w:rPr>
          <w:rFonts w:ascii="Arial" w:hAnsi="Arial" w:cs="Arial"/>
          <w:sz w:val="18"/>
          <w:szCs w:val="18"/>
        </w:rPr>
      </w:pPr>
      <w:r>
        <w:rPr>
          <w:noProof/>
        </w:rPr>
        <w:pict w14:anchorId="65E22D10">
          <v:shape id="_x0000_s1313" type="#_x0000_t202" style="position:absolute;left:0;text-align:left;margin-left:18.5pt;margin-top:229.4pt;width:178.3pt;height:452.25pt;z-index:15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46FAD79" w14:textId="77777777" w:rsidR="00000000" w:rsidRDefault="00DF5140">
                  <w:pPr>
                    <w:kinsoku w:val="0"/>
                    <w:overflowPunct w:val="0"/>
                    <w:autoSpaceDE/>
                    <w:autoSpaceDN/>
                    <w:adjustRightInd/>
                    <w:spacing w:before="114" w:line="216" w:lineRule="exact"/>
                    <w:ind w:left="720"/>
                    <w:jc w:val="both"/>
                    <w:textAlignment w:val="baseline"/>
                    <w:rPr>
                      <w:rFonts w:ascii="Arial" w:hAnsi="Arial" w:cs="Arial"/>
                      <w:spacing w:val="-4"/>
                      <w:sz w:val="18"/>
                      <w:szCs w:val="18"/>
                    </w:rPr>
                  </w:pPr>
                  <w:r>
                    <w:rPr>
                      <w:rFonts w:ascii="Arial" w:hAnsi="Arial" w:cs="Arial"/>
                      <w:spacing w:val="-4"/>
                      <w:sz w:val="18"/>
                      <w:szCs w:val="18"/>
                    </w:rPr>
                    <w:t>L'assistante sociale proposa finale</w:t>
                  </w:r>
                  <w:r>
                    <w:rPr>
                      <w:rFonts w:ascii="Arial" w:hAnsi="Arial" w:cs="Arial"/>
                      <w:spacing w:val="-4"/>
                      <w:sz w:val="18"/>
                      <w:szCs w:val="18"/>
                    </w:rPr>
                    <w:softHyphen/>
                    <w:t>ment de planifier une rencontre entre les membres de l'association, la fa</w:t>
                  </w:r>
                  <w:r>
                    <w:rPr>
                      <w:rFonts w:ascii="Arial" w:hAnsi="Arial" w:cs="Arial"/>
                      <w:spacing w:val="-4"/>
                      <w:sz w:val="18"/>
                      <w:szCs w:val="18"/>
                    </w:rPr>
                    <w:softHyphen/>
                    <w:t>mille et moi-même, pour une discus</w:t>
                  </w:r>
                  <w:r>
                    <w:rPr>
                      <w:rFonts w:ascii="Arial" w:hAnsi="Arial" w:cs="Arial"/>
                      <w:spacing w:val="-4"/>
                      <w:sz w:val="18"/>
                      <w:szCs w:val="18"/>
                    </w:rPr>
                    <w:softHyphen/>
                    <w:t>sion en vue d'envisager ensemble la solution la plus adaptée.</w:t>
                  </w:r>
                </w:p>
                <w:p w14:paraId="3B5EBF11" w14:textId="77777777" w:rsidR="00000000" w:rsidRDefault="00DF5140">
                  <w:pPr>
                    <w:kinsoku w:val="0"/>
                    <w:overflowPunct w:val="0"/>
                    <w:autoSpaceDE/>
                    <w:autoSpaceDN/>
                    <w:adjustRightInd/>
                    <w:spacing w:before="116" w:line="216" w:lineRule="exact"/>
                    <w:ind w:left="720"/>
                    <w:jc w:val="both"/>
                    <w:textAlignment w:val="baseline"/>
                    <w:rPr>
                      <w:rFonts w:ascii="Arial" w:hAnsi="Arial" w:cs="Arial"/>
                      <w:spacing w:val="-5"/>
                      <w:sz w:val="18"/>
                      <w:szCs w:val="18"/>
                    </w:rPr>
                  </w:pPr>
                  <w:r>
                    <w:rPr>
                      <w:rFonts w:ascii="Arial" w:hAnsi="Arial" w:cs="Arial"/>
                      <w:spacing w:val="-5"/>
                      <w:sz w:val="18"/>
                      <w:szCs w:val="18"/>
                    </w:rPr>
                    <w:t>Quelques temps plus tard, je m</w:t>
                  </w:r>
                  <w:r>
                    <w:rPr>
                      <w:rFonts w:ascii="Arial" w:hAnsi="Arial" w:cs="Arial"/>
                      <w:spacing w:val="-5"/>
                      <w:sz w:val="18"/>
                      <w:szCs w:val="18"/>
                    </w:rPr>
                    <w:t>'en</w:t>
                  </w:r>
                  <w:r>
                    <w:rPr>
                      <w:rFonts w:ascii="Arial" w:hAnsi="Arial" w:cs="Arial"/>
                      <w:spacing w:val="-5"/>
                      <w:sz w:val="18"/>
                      <w:szCs w:val="18"/>
                    </w:rPr>
                    <w:softHyphen/>
                    <w:t>tretenais avec l'une des personnes de l'association, un jeune homme qui se montra tout à fait disposé à discu</w:t>
                  </w:r>
                  <w:r>
                    <w:rPr>
                      <w:rFonts w:ascii="Arial" w:hAnsi="Arial" w:cs="Arial"/>
                      <w:spacing w:val="-5"/>
                      <w:sz w:val="18"/>
                      <w:szCs w:val="18"/>
                    </w:rPr>
                    <w:softHyphen/>
                    <w:t>ter avec l'assistante. Cependant il voyait difficilement quelle était l'is</w:t>
                  </w:r>
                  <w:r>
                    <w:rPr>
                      <w:rFonts w:ascii="Arial" w:hAnsi="Arial" w:cs="Arial"/>
                      <w:spacing w:val="-5"/>
                      <w:sz w:val="18"/>
                      <w:szCs w:val="18"/>
                    </w:rPr>
                    <w:softHyphen/>
                    <w:t>sue de cette conversation : pour lui et quelques autres intervenant</w:t>
                  </w:r>
                  <w:r>
                    <w:rPr>
                      <w:rFonts w:ascii="Arial" w:hAnsi="Arial" w:cs="Arial"/>
                      <w:spacing w:val="-5"/>
                      <w:sz w:val="18"/>
                      <w:szCs w:val="18"/>
                    </w:rPr>
                    <w:t>s de l'as</w:t>
                  </w:r>
                  <w:r>
                    <w:rPr>
                      <w:rFonts w:ascii="Arial" w:hAnsi="Arial" w:cs="Arial"/>
                      <w:spacing w:val="-5"/>
                      <w:sz w:val="18"/>
                      <w:szCs w:val="18"/>
                    </w:rPr>
                    <w:softHyphen/>
                    <w:t>sociation avec lesquels j'ai parlé : la seule possibilité était le statu quo : les familles resteront dans le squat aussi longtemps que possible et tant que leur situation de logement n'aura pas été résolue par la Ville. L'expul</w:t>
                  </w:r>
                  <w:r>
                    <w:rPr>
                      <w:rFonts w:ascii="Arial" w:hAnsi="Arial" w:cs="Arial"/>
                      <w:spacing w:val="-5"/>
                      <w:sz w:val="18"/>
                      <w:szCs w:val="18"/>
                    </w:rPr>
                    <w:softHyphen/>
                    <w:t>sion ne pourra êt</w:t>
                  </w:r>
                  <w:r>
                    <w:rPr>
                      <w:rFonts w:ascii="Arial" w:hAnsi="Arial" w:cs="Arial"/>
                      <w:spacing w:val="-5"/>
                      <w:sz w:val="18"/>
                      <w:szCs w:val="18"/>
                    </w:rPr>
                    <w:t>re envisagée, dans la mesure où il y a des enfants et nombre d'entre eux étaient en bas âge.</w:t>
                  </w:r>
                </w:p>
                <w:p w14:paraId="3CD4CD49" w14:textId="77777777" w:rsidR="00000000" w:rsidRDefault="00DF5140">
                  <w:pPr>
                    <w:kinsoku w:val="0"/>
                    <w:overflowPunct w:val="0"/>
                    <w:autoSpaceDE/>
                    <w:autoSpaceDN/>
                    <w:adjustRightInd/>
                    <w:spacing w:before="126" w:line="216" w:lineRule="exact"/>
                    <w:ind w:left="720"/>
                    <w:jc w:val="both"/>
                    <w:textAlignment w:val="baseline"/>
                    <w:rPr>
                      <w:rFonts w:ascii="Arial" w:hAnsi="Arial" w:cs="Arial"/>
                      <w:spacing w:val="-5"/>
                      <w:sz w:val="18"/>
                      <w:szCs w:val="18"/>
                    </w:rPr>
                  </w:pPr>
                  <w:r>
                    <w:rPr>
                      <w:rFonts w:ascii="Arial" w:hAnsi="Arial" w:cs="Arial"/>
                      <w:spacing w:val="-5"/>
                      <w:sz w:val="18"/>
                      <w:szCs w:val="18"/>
                    </w:rPr>
                    <w:t>Enfin et surtout, l'action menée par le Comité d'aide au logement et au soutien des familles en difficulté dans le quartier et la Municipalité s'inscrit dans un mo</w:t>
                  </w:r>
                  <w:r>
                    <w:rPr>
                      <w:rFonts w:ascii="Arial" w:hAnsi="Arial" w:cs="Arial"/>
                      <w:spacing w:val="-5"/>
                      <w:sz w:val="18"/>
                      <w:szCs w:val="18"/>
                    </w:rPr>
                    <w:t>uvement d'entraide, et de dynamisation locale .</w:t>
                  </w:r>
                </w:p>
                <w:p w14:paraId="4AD448C1" w14:textId="77777777" w:rsidR="00000000" w:rsidRDefault="00DF5140">
                  <w:pPr>
                    <w:kinsoku w:val="0"/>
                    <w:overflowPunct w:val="0"/>
                    <w:autoSpaceDE/>
                    <w:autoSpaceDN/>
                    <w:adjustRightInd/>
                    <w:spacing w:before="128" w:line="216" w:lineRule="exact"/>
                    <w:ind w:left="720"/>
                    <w:jc w:val="both"/>
                    <w:textAlignment w:val="baseline"/>
                    <w:rPr>
                      <w:rFonts w:ascii="Arial" w:hAnsi="Arial" w:cs="Arial"/>
                      <w:sz w:val="24"/>
                      <w:szCs w:val="24"/>
                    </w:rPr>
                  </w:pPr>
                  <w:r>
                    <w:rPr>
                      <w:rFonts w:ascii="Arial" w:hAnsi="Arial" w:cs="Arial"/>
                      <w:spacing w:val="-3"/>
                      <w:sz w:val="18"/>
                      <w:szCs w:val="18"/>
                    </w:rPr>
                    <w:t>Toute une approche philosophique et politique sous-tend leurs interven</w:t>
                  </w:r>
                  <w:r>
                    <w:rPr>
                      <w:rFonts w:ascii="Arial" w:hAnsi="Arial" w:cs="Arial"/>
                      <w:spacing w:val="-3"/>
                      <w:sz w:val="18"/>
                      <w:szCs w:val="18"/>
                    </w:rPr>
                    <w:softHyphen/>
                    <w:t>tions. La reconnaissance de leur ac</w:t>
                  </w:r>
                  <w:r>
                    <w:rPr>
                      <w:rFonts w:ascii="Arial" w:hAnsi="Arial" w:cs="Arial"/>
                      <w:spacing w:val="-3"/>
                      <w:sz w:val="18"/>
                      <w:szCs w:val="18"/>
                    </w:rPr>
                    <w:noBreakHyphen/>
                  </w:r>
                </w:p>
                <w:p w14:paraId="4CF7E8C8" w14:textId="77777777" w:rsidR="00000000" w:rsidRDefault="00DF5140">
                  <w:pPr>
                    <w:kinsoku w:val="0"/>
                    <w:overflowPunct w:val="0"/>
                    <w:autoSpaceDE/>
                    <w:autoSpaceDN/>
                    <w:adjustRightInd/>
                    <w:spacing w:before="5" w:after="121" w:line="216" w:lineRule="exact"/>
                    <w:ind w:left="720" w:hanging="720"/>
                    <w:jc w:val="both"/>
                    <w:textAlignment w:val="baseline"/>
                    <w:rPr>
                      <w:rFonts w:ascii="Arial" w:hAnsi="Arial" w:cs="Arial"/>
                      <w:spacing w:val="-4"/>
                      <w:sz w:val="18"/>
                      <w:szCs w:val="18"/>
                    </w:rPr>
                  </w:pPr>
                  <w:r>
                    <w:rPr>
                      <w:rFonts w:ascii="Arial" w:hAnsi="Arial" w:cs="Arial"/>
                      <w:b/>
                      <w:bCs/>
                      <w:spacing w:val="-4"/>
                      <w:sz w:val="24"/>
                      <w:szCs w:val="24"/>
                    </w:rPr>
                    <w:t>46</w:t>
                  </w:r>
                  <w:r>
                    <w:rPr>
                      <w:rFonts w:ascii="Arial" w:hAnsi="Arial" w:cs="Arial"/>
                      <w:b/>
                      <w:bCs/>
                      <w:spacing w:val="-4"/>
                      <w:sz w:val="24"/>
                      <w:szCs w:val="24"/>
                    </w:rPr>
                    <w:tab/>
                  </w:r>
                  <w:r>
                    <w:rPr>
                      <w:rFonts w:ascii="Arial" w:hAnsi="Arial" w:cs="Arial"/>
                      <w:b/>
                      <w:bCs/>
                      <w:spacing w:val="-4"/>
                      <w:sz w:val="24"/>
                      <w:szCs w:val="24"/>
                    </w:rPr>
                    <w:tab/>
                  </w:r>
                  <w:r>
                    <w:rPr>
                      <w:rFonts w:ascii="Arial" w:hAnsi="Arial" w:cs="Arial"/>
                      <w:spacing w:val="-4"/>
                      <w:sz w:val="18"/>
                      <w:szCs w:val="18"/>
                    </w:rPr>
                    <w:t>tion sociale, la possibilité d'un parte</w:t>
                  </w:r>
                  <w:r>
                    <w:rPr>
                      <w:rFonts w:ascii="Arial" w:hAnsi="Arial" w:cs="Arial"/>
                      <w:spacing w:val="-4"/>
                      <w:sz w:val="18"/>
                      <w:szCs w:val="18"/>
                    </w:rPr>
                    <w:noBreakHyphen/>
                  </w:r>
                  <w:r>
                    <w:rPr>
                      <w:rFonts w:ascii="Arial" w:hAnsi="Arial" w:cs="Arial"/>
                      <w:sz w:val="24"/>
                      <w:szCs w:val="24"/>
                    </w:rPr>
                    <w:br/>
                  </w:r>
                  <w:r>
                    <w:rPr>
                      <w:rFonts w:ascii="Arial" w:hAnsi="Arial" w:cs="Arial"/>
                      <w:spacing w:val="-4"/>
                      <w:sz w:val="18"/>
                      <w:szCs w:val="18"/>
                    </w:rPr>
                    <w:t>nariat suppose que l'on ait connais</w:t>
                  </w:r>
                  <w:r>
                    <w:rPr>
                      <w:rFonts w:ascii="Arial" w:hAnsi="Arial" w:cs="Arial"/>
                      <w:spacing w:val="-4"/>
                      <w:sz w:val="18"/>
                      <w:szCs w:val="18"/>
                    </w:rPr>
                    <w:softHyphen/>
                    <w:t>sance d'une autre f</w:t>
                  </w:r>
                  <w:r>
                    <w:rPr>
                      <w:rFonts w:ascii="Arial" w:hAnsi="Arial" w:cs="Arial"/>
                      <w:spacing w:val="-4"/>
                      <w:sz w:val="18"/>
                      <w:szCs w:val="18"/>
                    </w:rPr>
                    <w:t>orme de...«pratique et d'action sociale», en terme d'ouverture et de communi</w:t>
                  </w:r>
                  <w:r>
                    <w:rPr>
                      <w:rFonts w:ascii="Arial" w:hAnsi="Arial" w:cs="Arial"/>
                      <w:spacing w:val="-4"/>
                      <w:sz w:val="18"/>
                      <w:szCs w:val="18"/>
                    </w:rPr>
                    <w:softHyphen/>
                    <w:t>cation.</w:t>
                  </w:r>
                </w:p>
              </w:txbxContent>
            </v:textbox>
            <w10:wrap type="square" anchorx="page" anchory="page"/>
          </v:shape>
        </w:pict>
      </w:r>
      <w:r>
        <w:rPr>
          <w:rFonts w:ascii="Arial" w:hAnsi="Arial" w:cs="Arial"/>
          <w:sz w:val="18"/>
          <w:szCs w:val="18"/>
        </w:rPr>
        <w:t>tive et pertinente</w:t>
      </w:r>
      <w:r>
        <w:rPr>
          <w:rFonts w:ascii="Arial" w:hAnsi="Arial" w:cs="Arial"/>
          <w:sz w:val="18"/>
          <w:szCs w:val="18"/>
        </w:rPr>
        <w:tab/>
        <w:t>mais en contra</w:t>
      </w:r>
      <w:r>
        <w:rPr>
          <w:rFonts w:ascii="Arial" w:hAnsi="Arial" w:cs="Arial"/>
          <w:sz w:val="18"/>
          <w:szCs w:val="18"/>
        </w:rPr>
        <w:noBreakHyphen/>
      </w:r>
      <w:r>
        <w:rPr>
          <w:rFonts w:ascii="Arial" w:hAnsi="Arial" w:cs="Arial"/>
          <w:sz w:val="24"/>
          <w:szCs w:val="24"/>
        </w:rPr>
        <w:br/>
      </w:r>
      <w:r>
        <w:rPr>
          <w:rFonts w:ascii="Arial" w:hAnsi="Arial" w:cs="Arial"/>
          <w:sz w:val="18"/>
          <w:szCs w:val="18"/>
        </w:rPr>
        <w:t>diction avec les normes de sa fonc</w:t>
      </w:r>
      <w:r>
        <w:rPr>
          <w:rFonts w:ascii="Arial" w:hAnsi="Arial" w:cs="Arial"/>
          <w:sz w:val="18"/>
          <w:szCs w:val="18"/>
        </w:rPr>
        <w:softHyphen/>
        <w:t>tion.</w:t>
      </w:r>
    </w:p>
    <w:p w14:paraId="0D8B511A" w14:textId="77777777" w:rsidR="00000000" w:rsidRDefault="00DF5140">
      <w:pPr>
        <w:kinsoku w:val="0"/>
        <w:overflowPunct w:val="0"/>
        <w:autoSpaceDE/>
        <w:autoSpaceDN/>
        <w:adjustRightInd/>
        <w:spacing w:before="8" w:line="216" w:lineRule="exact"/>
        <w:ind w:left="72" w:right="72"/>
        <w:jc w:val="both"/>
        <w:textAlignment w:val="baseline"/>
        <w:rPr>
          <w:rFonts w:ascii="Arial" w:hAnsi="Arial" w:cs="Arial"/>
          <w:spacing w:val="-4"/>
          <w:sz w:val="18"/>
          <w:szCs w:val="18"/>
        </w:rPr>
      </w:pPr>
      <w:r>
        <w:rPr>
          <w:rFonts w:ascii="Arial" w:hAnsi="Arial" w:cs="Arial"/>
          <w:spacing w:val="-4"/>
          <w:sz w:val="18"/>
          <w:szCs w:val="18"/>
        </w:rPr>
        <w:t>L'intervention de tout agent d'un or</w:t>
      </w:r>
      <w:r>
        <w:rPr>
          <w:rFonts w:ascii="Arial" w:hAnsi="Arial" w:cs="Arial"/>
          <w:spacing w:val="-4"/>
          <w:sz w:val="18"/>
          <w:szCs w:val="18"/>
        </w:rPr>
        <w:softHyphen/>
      </w:r>
      <w:r>
        <w:rPr>
          <w:rFonts w:ascii="Arial" w:hAnsi="Arial" w:cs="Arial"/>
          <w:spacing w:val="-4"/>
          <w:sz w:val="18"/>
          <w:szCs w:val="18"/>
        </w:rPr>
        <w:t>ganisme d'aide et d'action sociales doit pouvoir définir son action par rapport à cette dimension, comme point d'inflexion et d'articulation en</w:t>
      </w:r>
      <w:r>
        <w:rPr>
          <w:rFonts w:ascii="Arial" w:hAnsi="Arial" w:cs="Arial"/>
          <w:spacing w:val="-4"/>
          <w:sz w:val="18"/>
          <w:szCs w:val="18"/>
        </w:rPr>
        <w:softHyphen/>
        <w:t>tre son rôle de représentant institutionnel et sa capacité à inté</w:t>
      </w:r>
      <w:r>
        <w:rPr>
          <w:rFonts w:ascii="Arial" w:hAnsi="Arial" w:cs="Arial"/>
          <w:spacing w:val="-4"/>
          <w:sz w:val="18"/>
          <w:szCs w:val="18"/>
        </w:rPr>
        <w:softHyphen/>
        <w:t xml:space="preserve">grer et coordonner des discours et </w:t>
      </w:r>
    </w:p>
    <w:p w14:paraId="34B2FFEE" w14:textId="77777777" w:rsidR="00000000" w:rsidRDefault="00DF5140">
      <w:pPr>
        <w:kinsoku w:val="0"/>
        <w:overflowPunct w:val="0"/>
        <w:autoSpaceDE/>
        <w:autoSpaceDN/>
        <w:adjustRightInd/>
        <w:spacing w:line="214" w:lineRule="exact"/>
        <w:jc w:val="both"/>
        <w:textAlignment w:val="baseline"/>
        <w:rPr>
          <w:rFonts w:ascii="Arial" w:hAnsi="Arial" w:cs="Arial"/>
          <w:spacing w:val="-3"/>
          <w:sz w:val="18"/>
          <w:szCs w:val="18"/>
        </w:rPr>
      </w:pPr>
      <w:r>
        <w:rPr>
          <w:rFonts w:ascii="Arial" w:hAnsi="Arial" w:cs="Arial"/>
          <w:spacing w:val="-4"/>
          <w:sz w:val="16"/>
          <w:szCs w:val="16"/>
        </w:rPr>
        <w:br w:type="column"/>
      </w:r>
      <w:r>
        <w:rPr>
          <w:rFonts w:ascii="Arial" w:hAnsi="Arial" w:cs="Arial"/>
          <w:spacing w:val="-3"/>
          <w:sz w:val="18"/>
          <w:szCs w:val="18"/>
        </w:rPr>
        <w:t>des prati</w:t>
      </w:r>
      <w:r>
        <w:rPr>
          <w:rFonts w:ascii="Arial" w:hAnsi="Arial" w:cs="Arial"/>
          <w:spacing w:val="-3"/>
          <w:sz w:val="18"/>
          <w:szCs w:val="18"/>
        </w:rPr>
        <w:t>ques parallèles, voire «sous-terrains» en vue d'être le promoteur d'une dynamique plus que sociale, sociétale.</w:t>
      </w:r>
    </w:p>
    <w:p w14:paraId="52110AC0" w14:textId="77777777" w:rsidR="00000000" w:rsidRDefault="00DF5140">
      <w:pPr>
        <w:kinsoku w:val="0"/>
        <w:overflowPunct w:val="0"/>
        <w:autoSpaceDE/>
        <w:autoSpaceDN/>
        <w:adjustRightInd/>
        <w:spacing w:before="114" w:line="216" w:lineRule="exact"/>
        <w:jc w:val="both"/>
        <w:textAlignment w:val="baseline"/>
        <w:rPr>
          <w:rFonts w:ascii="Arial" w:hAnsi="Arial" w:cs="Arial"/>
          <w:spacing w:val="-4"/>
          <w:sz w:val="18"/>
          <w:szCs w:val="18"/>
        </w:rPr>
      </w:pPr>
      <w:r>
        <w:rPr>
          <w:rFonts w:ascii="Arial" w:hAnsi="Arial" w:cs="Arial"/>
          <w:spacing w:val="-4"/>
          <w:sz w:val="18"/>
          <w:szCs w:val="18"/>
        </w:rPr>
        <w:t>Quand je parle d'action sociale, j'en</w:t>
      </w:r>
      <w:r>
        <w:rPr>
          <w:rFonts w:ascii="Arial" w:hAnsi="Arial" w:cs="Arial"/>
          <w:spacing w:val="-4"/>
          <w:sz w:val="18"/>
          <w:szCs w:val="18"/>
        </w:rPr>
        <w:softHyphen/>
        <w:t>tends aussi bien l'action des assis</w:t>
      </w:r>
      <w:r>
        <w:rPr>
          <w:rFonts w:ascii="Arial" w:hAnsi="Arial" w:cs="Arial"/>
          <w:spacing w:val="-4"/>
          <w:sz w:val="18"/>
          <w:szCs w:val="18"/>
        </w:rPr>
        <w:softHyphen/>
        <w:t>tantes sociales à proprement parler que de l'action de tout intervenant</w:t>
      </w:r>
      <w:r>
        <w:rPr>
          <w:rFonts w:ascii="Arial" w:hAnsi="Arial" w:cs="Arial"/>
          <w:spacing w:val="-4"/>
          <w:sz w:val="18"/>
          <w:szCs w:val="18"/>
        </w:rPr>
        <w:t xml:space="preserve"> institutionnel ou non dans des do</w:t>
      </w:r>
      <w:r>
        <w:rPr>
          <w:rFonts w:ascii="Arial" w:hAnsi="Arial" w:cs="Arial"/>
          <w:spacing w:val="-4"/>
          <w:sz w:val="18"/>
          <w:szCs w:val="18"/>
        </w:rPr>
        <w:softHyphen/>
        <w:t>maines aussi essentiels que la santé, l'emploi, laformation /enseignement.</w:t>
      </w:r>
    </w:p>
    <w:p w14:paraId="72D657EA" w14:textId="77777777" w:rsidR="00000000" w:rsidRDefault="00DF5140">
      <w:pPr>
        <w:kinsoku w:val="0"/>
        <w:overflowPunct w:val="0"/>
        <w:autoSpaceDE/>
        <w:autoSpaceDN/>
        <w:adjustRightInd/>
        <w:spacing w:before="89" w:line="216" w:lineRule="exact"/>
        <w:jc w:val="both"/>
        <w:textAlignment w:val="baseline"/>
        <w:rPr>
          <w:rFonts w:ascii="Arial" w:hAnsi="Arial" w:cs="Arial"/>
          <w:spacing w:val="-8"/>
          <w:sz w:val="18"/>
          <w:szCs w:val="18"/>
        </w:rPr>
      </w:pPr>
      <w:r>
        <w:rPr>
          <w:rFonts w:ascii="Arial" w:hAnsi="Arial" w:cs="Arial"/>
          <w:spacing w:val="-8"/>
          <w:sz w:val="18"/>
          <w:szCs w:val="18"/>
        </w:rPr>
        <w:t>Ce qui m'amène sur la problématique de ma propre démarche pédagogique.</w:t>
      </w:r>
    </w:p>
    <w:p w14:paraId="23F7A8FE" w14:textId="77777777" w:rsidR="00000000" w:rsidRDefault="00DF5140">
      <w:pPr>
        <w:kinsoku w:val="0"/>
        <w:overflowPunct w:val="0"/>
        <w:autoSpaceDE/>
        <w:autoSpaceDN/>
        <w:adjustRightInd/>
        <w:spacing w:before="77" w:line="216" w:lineRule="exact"/>
        <w:jc w:val="both"/>
        <w:textAlignment w:val="baseline"/>
        <w:rPr>
          <w:rFonts w:ascii="Arial" w:hAnsi="Arial" w:cs="Arial"/>
          <w:spacing w:val="-2"/>
          <w:sz w:val="18"/>
          <w:szCs w:val="18"/>
        </w:rPr>
      </w:pPr>
      <w:r>
        <w:rPr>
          <w:rFonts w:ascii="Arial" w:hAnsi="Arial" w:cs="Arial"/>
          <w:spacing w:val="-2"/>
          <w:sz w:val="18"/>
          <w:szCs w:val="18"/>
        </w:rPr>
        <w:t>A travers cette expérience, je me trouve jouer non seulement un rôle d'aide</w:t>
      </w:r>
      <w:r>
        <w:rPr>
          <w:rFonts w:ascii="Arial" w:hAnsi="Arial" w:cs="Arial"/>
          <w:spacing w:val="-2"/>
          <w:sz w:val="18"/>
          <w:szCs w:val="18"/>
        </w:rPr>
        <w:t xml:space="preserve"> et de soutien scolaire, mais également je prends conscience par mes contacts avec la famille, avec les enfants, l'assistante sociale et quelques membres de cette asso</w:t>
      </w:r>
      <w:r>
        <w:rPr>
          <w:rFonts w:ascii="Arial" w:hAnsi="Arial" w:cs="Arial"/>
          <w:spacing w:val="-2"/>
          <w:sz w:val="18"/>
          <w:szCs w:val="18"/>
        </w:rPr>
        <w:softHyphen/>
        <w:t>ciation de l'importance d'une autre conception de l'enseignement en relation avec une dé</w:t>
      </w:r>
      <w:r>
        <w:rPr>
          <w:rFonts w:ascii="Arial" w:hAnsi="Arial" w:cs="Arial"/>
          <w:spacing w:val="-2"/>
          <w:sz w:val="18"/>
          <w:szCs w:val="18"/>
        </w:rPr>
        <w:t>marche d'ouver</w:t>
      </w:r>
      <w:r>
        <w:rPr>
          <w:rFonts w:ascii="Arial" w:hAnsi="Arial" w:cs="Arial"/>
          <w:spacing w:val="-2"/>
          <w:sz w:val="18"/>
          <w:szCs w:val="18"/>
        </w:rPr>
        <w:softHyphen/>
        <w:t>ture sociale et culturelle.</w:t>
      </w:r>
    </w:p>
    <w:p w14:paraId="6F1ACAD9" w14:textId="77777777" w:rsidR="00000000" w:rsidRDefault="00DF5140">
      <w:pPr>
        <w:kinsoku w:val="0"/>
        <w:overflowPunct w:val="0"/>
        <w:autoSpaceDE/>
        <w:autoSpaceDN/>
        <w:adjustRightInd/>
        <w:spacing w:before="85" w:line="216" w:lineRule="exact"/>
        <w:jc w:val="both"/>
        <w:textAlignment w:val="baseline"/>
        <w:rPr>
          <w:rFonts w:ascii="Arial" w:hAnsi="Arial" w:cs="Arial"/>
          <w:sz w:val="18"/>
          <w:szCs w:val="18"/>
        </w:rPr>
      </w:pPr>
      <w:r>
        <w:rPr>
          <w:rFonts w:ascii="Arial" w:hAnsi="Arial" w:cs="Arial"/>
          <w:sz w:val="18"/>
          <w:szCs w:val="18"/>
        </w:rPr>
        <w:t>Il s'agit de ce fait d'envisager mon intervention non plus sur un plan strictement pédagogique mais comme une plate-forme tournante sur plusieurs espaces sociaux.</w:t>
      </w:r>
    </w:p>
    <w:p w14:paraId="71E4D7F9" w14:textId="77777777" w:rsidR="00000000" w:rsidRDefault="00DF5140">
      <w:pPr>
        <w:kinsoku w:val="0"/>
        <w:overflowPunct w:val="0"/>
        <w:autoSpaceDE/>
        <w:autoSpaceDN/>
        <w:adjustRightInd/>
        <w:spacing w:before="90" w:line="216" w:lineRule="exact"/>
        <w:jc w:val="both"/>
        <w:textAlignment w:val="baseline"/>
        <w:rPr>
          <w:rFonts w:ascii="Arial" w:hAnsi="Arial" w:cs="Arial"/>
          <w:spacing w:val="-1"/>
          <w:sz w:val="18"/>
          <w:szCs w:val="18"/>
        </w:rPr>
      </w:pPr>
      <w:r>
        <w:rPr>
          <w:rFonts w:ascii="Arial" w:hAnsi="Arial" w:cs="Arial"/>
          <w:spacing w:val="-1"/>
          <w:sz w:val="18"/>
          <w:szCs w:val="18"/>
        </w:rPr>
        <w:t>A travers les ré</w:t>
      </w:r>
      <w:r>
        <w:rPr>
          <w:rFonts w:ascii="Arial" w:hAnsi="Arial" w:cs="Arial"/>
          <w:spacing w:val="-1"/>
          <w:sz w:val="18"/>
          <w:szCs w:val="18"/>
        </w:rPr>
        <w:t>flexions de l'assis</w:t>
      </w:r>
      <w:r>
        <w:rPr>
          <w:rFonts w:ascii="Arial" w:hAnsi="Arial" w:cs="Arial"/>
          <w:spacing w:val="-1"/>
          <w:sz w:val="18"/>
          <w:szCs w:val="18"/>
        </w:rPr>
        <w:softHyphen/>
        <w:t>tante sociale rencontrée, notre dis</w:t>
      </w:r>
      <w:r>
        <w:rPr>
          <w:rFonts w:ascii="Arial" w:hAnsi="Arial" w:cs="Arial"/>
          <w:spacing w:val="-1"/>
          <w:sz w:val="18"/>
          <w:szCs w:val="18"/>
        </w:rPr>
        <w:softHyphen/>
        <w:t>cussion, mes différentes démarches et d'entretiens s'ébauche une autre conception de mon rôle d'ensei</w:t>
      </w:r>
      <w:r>
        <w:rPr>
          <w:rFonts w:ascii="Arial" w:hAnsi="Arial" w:cs="Arial"/>
          <w:spacing w:val="-1"/>
          <w:sz w:val="18"/>
          <w:szCs w:val="18"/>
        </w:rPr>
        <w:softHyphen/>
        <w:t>gnante qui dépasserait le cadre institutionnel de l'école.</w:t>
      </w:r>
    </w:p>
    <w:p w14:paraId="733E5015" w14:textId="77777777" w:rsidR="00000000" w:rsidRDefault="00DF5140">
      <w:pPr>
        <w:kinsoku w:val="0"/>
        <w:overflowPunct w:val="0"/>
        <w:autoSpaceDE/>
        <w:autoSpaceDN/>
        <w:adjustRightInd/>
        <w:spacing w:before="134" w:line="224" w:lineRule="exact"/>
        <w:textAlignment w:val="baseline"/>
        <w:rPr>
          <w:rFonts w:ascii="Arial" w:hAnsi="Arial" w:cs="Arial"/>
          <w:spacing w:val="-1"/>
          <w:sz w:val="18"/>
          <w:szCs w:val="18"/>
        </w:rPr>
      </w:pPr>
      <w:r>
        <w:rPr>
          <w:i/>
          <w:iCs/>
          <w:spacing w:val="-1"/>
          <w:sz w:val="21"/>
          <w:szCs w:val="21"/>
        </w:rPr>
        <w:t>Conclusion : Enseignement et communicat</w:t>
      </w:r>
      <w:r>
        <w:rPr>
          <w:i/>
          <w:iCs/>
          <w:spacing w:val="-1"/>
          <w:sz w:val="21"/>
          <w:szCs w:val="21"/>
        </w:rPr>
        <w:t xml:space="preserve">ion : la nécessité d'une ouverture en terme de pluralité sociale et culturelle : </w:t>
      </w:r>
      <w:r>
        <w:rPr>
          <w:rFonts w:ascii="Arial" w:hAnsi="Arial" w:cs="Arial"/>
          <w:spacing w:val="-1"/>
          <w:sz w:val="18"/>
          <w:szCs w:val="18"/>
        </w:rPr>
        <w:t>Cette rencontre avec ces enfants, en terme d'apprentissage, de soutien scolaire et de pratique sociale qui a eu lieu dans un cadre tout à fait informel ma fait prendre conscie</w:t>
      </w:r>
      <w:r>
        <w:rPr>
          <w:rFonts w:ascii="Arial" w:hAnsi="Arial" w:cs="Arial"/>
          <w:spacing w:val="-1"/>
          <w:sz w:val="18"/>
          <w:szCs w:val="18"/>
        </w:rPr>
        <w:t>nce de ce réseau d'interactions école-société.</w:t>
      </w:r>
    </w:p>
    <w:p w14:paraId="389333BC" w14:textId="77777777" w:rsidR="00000000" w:rsidRDefault="00DF5140">
      <w:pPr>
        <w:kinsoku w:val="0"/>
        <w:overflowPunct w:val="0"/>
        <w:autoSpaceDE/>
        <w:autoSpaceDN/>
        <w:adjustRightInd/>
        <w:spacing w:before="91" w:line="216" w:lineRule="exact"/>
        <w:ind w:right="72"/>
        <w:jc w:val="both"/>
        <w:textAlignment w:val="baseline"/>
        <w:rPr>
          <w:rFonts w:ascii="Arial" w:hAnsi="Arial" w:cs="Arial"/>
          <w:sz w:val="18"/>
          <w:szCs w:val="18"/>
        </w:rPr>
      </w:pPr>
      <w:r>
        <w:rPr>
          <w:rFonts w:ascii="Arial" w:hAnsi="Arial" w:cs="Arial"/>
          <w:sz w:val="18"/>
          <w:szCs w:val="18"/>
        </w:rPr>
        <w:t>Comme le constatent Gérard Chauveau et Eliane Rogovas-Chauveau (Ecoles et quartier 1989 No 8 p 61) :</w:t>
      </w:r>
    </w:p>
    <w:p w14:paraId="023481C0" w14:textId="77777777" w:rsidR="00000000" w:rsidRDefault="00DF5140">
      <w:pPr>
        <w:kinsoku w:val="0"/>
        <w:overflowPunct w:val="0"/>
        <w:autoSpaceDE/>
        <w:autoSpaceDN/>
        <w:adjustRightInd/>
        <w:spacing w:before="103" w:line="215" w:lineRule="exact"/>
        <w:jc w:val="both"/>
        <w:textAlignment w:val="baseline"/>
        <w:rPr>
          <w:rFonts w:ascii="Arial" w:hAnsi="Arial" w:cs="Arial"/>
          <w:i/>
          <w:iCs/>
          <w:sz w:val="18"/>
          <w:szCs w:val="18"/>
        </w:rPr>
      </w:pPr>
      <w:r>
        <w:rPr>
          <w:rFonts w:ascii="Arial" w:hAnsi="Arial" w:cs="Arial"/>
          <w:sz w:val="18"/>
          <w:szCs w:val="18"/>
        </w:rPr>
        <w:t>«L'acte d'apprendre ne se réalise Pas seulement pendant le temps sco</w:t>
      </w:r>
      <w:r>
        <w:rPr>
          <w:rFonts w:ascii="Arial" w:hAnsi="Arial" w:cs="Arial"/>
          <w:sz w:val="18"/>
          <w:szCs w:val="18"/>
        </w:rPr>
        <w:softHyphen/>
        <w:t>laire et la relation pédagogique de bas</w:t>
      </w:r>
      <w:r>
        <w:rPr>
          <w:rFonts w:ascii="Arial" w:hAnsi="Arial" w:cs="Arial"/>
          <w:sz w:val="18"/>
          <w:szCs w:val="18"/>
        </w:rPr>
        <w:t xml:space="preserve">e ne se réduit pas seulement au célèbre couple prof-élève. </w:t>
      </w:r>
      <w:r>
        <w:rPr>
          <w:rFonts w:ascii="Arial" w:hAnsi="Arial" w:cs="Arial"/>
          <w:i/>
          <w:iCs/>
          <w:sz w:val="18"/>
          <w:szCs w:val="18"/>
        </w:rPr>
        <w:t>Elle est triangulaire :</w:t>
      </w:r>
    </w:p>
    <w:p w14:paraId="33625D0C" w14:textId="77777777" w:rsidR="00000000" w:rsidRDefault="00DF5140">
      <w:pPr>
        <w:kinsoku w:val="0"/>
        <w:overflowPunct w:val="0"/>
        <w:autoSpaceDE/>
        <w:autoSpaceDN/>
        <w:adjustRightInd/>
        <w:spacing w:before="98" w:line="216" w:lineRule="exact"/>
        <w:jc w:val="both"/>
        <w:textAlignment w:val="baseline"/>
        <w:rPr>
          <w:rFonts w:ascii="Arial" w:hAnsi="Arial" w:cs="Arial"/>
          <w:spacing w:val="-3"/>
          <w:sz w:val="18"/>
          <w:szCs w:val="18"/>
        </w:rPr>
      </w:pPr>
      <w:r>
        <w:rPr>
          <w:rFonts w:ascii="Arial" w:hAnsi="Arial" w:cs="Arial"/>
          <w:spacing w:val="-3"/>
          <w:sz w:val="18"/>
          <w:szCs w:val="18"/>
        </w:rPr>
        <w:t xml:space="preserve">la qualité du rapport socio-cognitif au sein du «triangle d'or» </w:t>
      </w:r>
      <w:r>
        <w:rPr>
          <w:rFonts w:ascii="Arial" w:hAnsi="Arial" w:cs="Arial"/>
          <w:i/>
          <w:iCs/>
          <w:spacing w:val="-3"/>
          <w:sz w:val="18"/>
          <w:szCs w:val="18"/>
        </w:rPr>
        <w:t xml:space="preserve">enfant-école-famille </w:t>
      </w:r>
      <w:r>
        <w:rPr>
          <w:rFonts w:ascii="Arial" w:hAnsi="Arial" w:cs="Arial"/>
          <w:spacing w:val="-3"/>
          <w:sz w:val="18"/>
          <w:szCs w:val="18"/>
        </w:rPr>
        <w:t>est un déterminant majeur de l'accès aux connaissan</w:t>
      </w:r>
      <w:r>
        <w:rPr>
          <w:rFonts w:ascii="Arial" w:hAnsi="Arial" w:cs="Arial"/>
          <w:spacing w:val="-3"/>
          <w:sz w:val="18"/>
          <w:szCs w:val="18"/>
        </w:rPr>
        <w:softHyphen/>
        <w:t>ces. De pl</w:t>
      </w:r>
      <w:r>
        <w:rPr>
          <w:rFonts w:ascii="Arial" w:hAnsi="Arial" w:cs="Arial"/>
          <w:spacing w:val="-3"/>
          <w:sz w:val="18"/>
          <w:szCs w:val="18"/>
        </w:rPr>
        <w:t>us en plus cette relation est</w:t>
      </w:r>
    </w:p>
    <w:p w14:paraId="5F9854F9" w14:textId="77777777" w:rsidR="00000000" w:rsidRDefault="00DF5140">
      <w:pPr>
        <w:kinsoku w:val="0"/>
        <w:overflowPunct w:val="0"/>
        <w:autoSpaceDE/>
        <w:autoSpaceDN/>
        <w:adjustRightInd/>
        <w:spacing w:before="8" w:line="215" w:lineRule="exact"/>
        <w:ind w:right="72"/>
        <w:jc w:val="both"/>
        <w:textAlignment w:val="baseline"/>
        <w:rPr>
          <w:rFonts w:ascii="Arial" w:hAnsi="Arial" w:cs="Arial"/>
          <w:i/>
          <w:iCs/>
          <w:sz w:val="18"/>
          <w:szCs w:val="18"/>
        </w:rPr>
      </w:pPr>
      <w:r>
        <w:rPr>
          <w:rFonts w:ascii="Arial" w:hAnsi="Arial" w:cs="Arial"/>
          <w:spacing w:val="-3"/>
          <w:sz w:val="16"/>
          <w:szCs w:val="16"/>
        </w:rPr>
        <w:br w:type="column"/>
      </w:r>
      <w:r>
        <w:rPr>
          <w:rFonts w:ascii="Arial" w:hAnsi="Arial" w:cs="Arial"/>
          <w:sz w:val="18"/>
          <w:szCs w:val="18"/>
        </w:rPr>
        <w:t xml:space="preserve">même </w:t>
      </w:r>
      <w:r>
        <w:rPr>
          <w:rFonts w:ascii="Arial" w:hAnsi="Arial" w:cs="Arial"/>
          <w:i/>
          <w:iCs/>
          <w:sz w:val="18"/>
          <w:szCs w:val="18"/>
        </w:rPr>
        <w:t xml:space="preserve">quadrangulaire </w:t>
      </w:r>
      <w:r>
        <w:rPr>
          <w:rFonts w:ascii="Arial" w:hAnsi="Arial" w:cs="Arial"/>
          <w:sz w:val="18"/>
          <w:szCs w:val="18"/>
        </w:rPr>
        <w:t xml:space="preserve">puis qu'un quatrième pôle y occupe une place grandissante : les </w:t>
      </w:r>
      <w:r>
        <w:rPr>
          <w:rFonts w:ascii="Arial" w:hAnsi="Arial" w:cs="Arial"/>
          <w:i/>
          <w:iCs/>
          <w:sz w:val="18"/>
          <w:szCs w:val="18"/>
        </w:rPr>
        <w:t>instances para ou péri-scolaires:</w:t>
      </w:r>
    </w:p>
    <w:p w14:paraId="7200CD77" w14:textId="77777777" w:rsidR="00000000" w:rsidRDefault="00DF5140">
      <w:pPr>
        <w:kinsoku w:val="0"/>
        <w:overflowPunct w:val="0"/>
        <w:autoSpaceDE/>
        <w:autoSpaceDN/>
        <w:adjustRightInd/>
        <w:spacing w:before="90" w:line="216" w:lineRule="exact"/>
        <w:ind w:right="72"/>
        <w:jc w:val="both"/>
        <w:textAlignment w:val="baseline"/>
        <w:rPr>
          <w:rFonts w:ascii="Arial" w:hAnsi="Arial" w:cs="Arial"/>
          <w:spacing w:val="-6"/>
          <w:sz w:val="18"/>
          <w:szCs w:val="18"/>
        </w:rPr>
      </w:pPr>
      <w:r>
        <w:rPr>
          <w:rFonts w:ascii="Arial" w:hAnsi="Arial" w:cs="Arial"/>
          <w:spacing w:val="-6"/>
          <w:sz w:val="18"/>
          <w:szCs w:val="18"/>
        </w:rPr>
        <w:t>On pourra de moins en moins conce</w:t>
      </w:r>
      <w:r>
        <w:rPr>
          <w:rFonts w:ascii="Arial" w:hAnsi="Arial" w:cs="Arial"/>
          <w:spacing w:val="-6"/>
          <w:sz w:val="18"/>
          <w:szCs w:val="18"/>
        </w:rPr>
        <w:softHyphen/>
        <w:t>voir une politique scolaire de réussite en dehors de ce carré magique.»</w:t>
      </w:r>
    </w:p>
    <w:p w14:paraId="23D7357C" w14:textId="77777777" w:rsidR="00000000" w:rsidRDefault="00DF5140">
      <w:pPr>
        <w:kinsoku w:val="0"/>
        <w:overflowPunct w:val="0"/>
        <w:autoSpaceDE/>
        <w:autoSpaceDN/>
        <w:adjustRightInd/>
        <w:spacing w:before="81" w:line="216" w:lineRule="exact"/>
        <w:ind w:right="72"/>
        <w:textAlignment w:val="baseline"/>
        <w:rPr>
          <w:rFonts w:ascii="Arial" w:hAnsi="Arial" w:cs="Arial"/>
          <w:spacing w:val="-4"/>
          <w:sz w:val="18"/>
          <w:szCs w:val="18"/>
        </w:rPr>
      </w:pPr>
      <w:r>
        <w:rPr>
          <w:rFonts w:ascii="Arial" w:hAnsi="Arial" w:cs="Arial"/>
          <w:spacing w:val="-4"/>
          <w:sz w:val="18"/>
          <w:szCs w:val="18"/>
        </w:rPr>
        <w:t>I</w:t>
      </w:r>
      <w:r>
        <w:rPr>
          <w:rFonts w:ascii="Arial" w:hAnsi="Arial" w:cs="Arial"/>
          <w:spacing w:val="-4"/>
          <w:sz w:val="18"/>
          <w:szCs w:val="18"/>
        </w:rPr>
        <w:t>l s'agit donc de prendre en compte tous les espaces d'apprentissage de l'enfant et de créer par là-même une synergie entre les différents pôles famille-école-centre péri-scolaires afin de développer un enseignement en rapport avec l'univers social et cultu</w:t>
      </w:r>
      <w:r>
        <w:rPr>
          <w:rFonts w:ascii="Arial" w:hAnsi="Arial" w:cs="Arial"/>
          <w:spacing w:val="-4"/>
          <w:sz w:val="18"/>
          <w:szCs w:val="18"/>
        </w:rPr>
        <w:t>rel de l'enfant intégrant son sa</w:t>
      </w:r>
      <w:r>
        <w:rPr>
          <w:rFonts w:ascii="Arial" w:hAnsi="Arial" w:cs="Arial"/>
          <w:spacing w:val="-4"/>
          <w:sz w:val="18"/>
          <w:szCs w:val="18"/>
        </w:rPr>
        <w:softHyphen/>
        <w:t>voir pré et extra-scolaire.</w:t>
      </w:r>
    </w:p>
    <w:p w14:paraId="122B9537" w14:textId="77777777" w:rsidR="00000000" w:rsidRDefault="00DF5140">
      <w:pPr>
        <w:kinsoku w:val="0"/>
        <w:overflowPunct w:val="0"/>
        <w:autoSpaceDE/>
        <w:autoSpaceDN/>
        <w:adjustRightInd/>
        <w:spacing w:before="89" w:line="216" w:lineRule="exact"/>
        <w:ind w:right="72"/>
        <w:jc w:val="both"/>
        <w:textAlignment w:val="baseline"/>
        <w:rPr>
          <w:rFonts w:ascii="Arial" w:hAnsi="Arial" w:cs="Arial"/>
          <w:spacing w:val="-2"/>
          <w:sz w:val="18"/>
          <w:szCs w:val="18"/>
        </w:rPr>
      </w:pPr>
      <w:r>
        <w:rPr>
          <w:rFonts w:ascii="Arial" w:hAnsi="Arial" w:cs="Arial"/>
          <w:spacing w:val="-2"/>
          <w:sz w:val="18"/>
          <w:szCs w:val="18"/>
        </w:rPr>
        <w:t>Ma rencontre avec ses fillettes Kur</w:t>
      </w:r>
      <w:r>
        <w:rPr>
          <w:rFonts w:ascii="Arial" w:hAnsi="Arial" w:cs="Arial"/>
          <w:spacing w:val="-2"/>
          <w:sz w:val="18"/>
          <w:szCs w:val="18"/>
        </w:rPr>
        <w:softHyphen/>
        <w:t>des, Turques et Maliennes m'a per</w:t>
      </w:r>
      <w:r>
        <w:rPr>
          <w:rFonts w:ascii="Arial" w:hAnsi="Arial" w:cs="Arial"/>
          <w:spacing w:val="-2"/>
          <w:sz w:val="18"/>
          <w:szCs w:val="18"/>
        </w:rPr>
        <w:softHyphen/>
        <w:t xml:space="preserve">mis de mieux </w:t>
      </w:r>
      <w:r>
        <w:rPr>
          <w:rFonts w:ascii="Arial" w:hAnsi="Arial" w:cs="Arial"/>
          <w:spacing w:val="-2"/>
          <w:sz w:val="18"/>
          <w:szCs w:val="18"/>
        </w:rPr>
        <w:t>saisir de mieux saisir l'importance de l'environnement fa</w:t>
      </w:r>
      <w:r>
        <w:rPr>
          <w:rFonts w:ascii="Arial" w:hAnsi="Arial" w:cs="Arial"/>
          <w:spacing w:val="-2"/>
          <w:sz w:val="18"/>
          <w:szCs w:val="18"/>
        </w:rPr>
        <w:softHyphen/>
        <w:t>milial et social spécifique où elles se situent en dehors de l'école.</w:t>
      </w:r>
    </w:p>
    <w:p w14:paraId="2D08172E" w14:textId="77777777" w:rsidR="00000000" w:rsidRDefault="00DF5140">
      <w:pPr>
        <w:kinsoku w:val="0"/>
        <w:overflowPunct w:val="0"/>
        <w:autoSpaceDE/>
        <w:autoSpaceDN/>
        <w:adjustRightInd/>
        <w:spacing w:before="88" w:line="216" w:lineRule="exact"/>
        <w:ind w:right="72"/>
        <w:jc w:val="both"/>
        <w:textAlignment w:val="baseline"/>
        <w:rPr>
          <w:rFonts w:ascii="Arial" w:hAnsi="Arial" w:cs="Arial"/>
          <w:spacing w:val="-2"/>
          <w:sz w:val="18"/>
          <w:szCs w:val="18"/>
        </w:rPr>
      </w:pPr>
      <w:r>
        <w:rPr>
          <w:rFonts w:ascii="Arial" w:hAnsi="Arial" w:cs="Arial"/>
          <w:spacing w:val="-2"/>
          <w:sz w:val="18"/>
          <w:szCs w:val="18"/>
        </w:rPr>
        <w:t>Elles ont ainsi tout un vécu, je dirais même, tout un patrimoine culturel propre qui n'est pas suffisamment exploité.</w:t>
      </w:r>
    </w:p>
    <w:p w14:paraId="2A6DFC08" w14:textId="77777777" w:rsidR="00000000" w:rsidRDefault="00DF5140">
      <w:pPr>
        <w:kinsoku w:val="0"/>
        <w:overflowPunct w:val="0"/>
        <w:autoSpaceDE/>
        <w:autoSpaceDN/>
        <w:adjustRightInd/>
        <w:spacing w:before="98" w:line="216" w:lineRule="exact"/>
        <w:ind w:right="72"/>
        <w:jc w:val="both"/>
        <w:textAlignment w:val="baseline"/>
        <w:rPr>
          <w:rFonts w:ascii="Arial" w:hAnsi="Arial" w:cs="Arial"/>
          <w:spacing w:val="-11"/>
          <w:sz w:val="18"/>
          <w:szCs w:val="18"/>
        </w:rPr>
      </w:pPr>
      <w:r>
        <w:rPr>
          <w:rFonts w:ascii="Arial" w:hAnsi="Arial" w:cs="Arial"/>
          <w:spacing w:val="-11"/>
          <w:sz w:val="18"/>
          <w:szCs w:val="18"/>
        </w:rPr>
        <w:t>Des observ</w:t>
      </w:r>
      <w:r>
        <w:rPr>
          <w:rFonts w:ascii="Arial" w:hAnsi="Arial" w:cs="Arial"/>
          <w:spacing w:val="-11"/>
          <w:sz w:val="18"/>
          <w:szCs w:val="18"/>
        </w:rPr>
        <w:t>ations dont me font part des institutrices au sein de leurs clas</w:t>
      </w:r>
      <w:r>
        <w:rPr>
          <w:rFonts w:ascii="Arial" w:hAnsi="Arial" w:cs="Arial"/>
          <w:spacing w:val="-11"/>
          <w:sz w:val="18"/>
          <w:szCs w:val="18"/>
        </w:rPr>
        <w:softHyphen/>
        <w:t>ses rendent compte de cette diffi</w:t>
      </w:r>
      <w:r>
        <w:rPr>
          <w:rFonts w:ascii="Arial" w:hAnsi="Arial" w:cs="Arial"/>
          <w:spacing w:val="-11"/>
          <w:sz w:val="18"/>
          <w:szCs w:val="18"/>
        </w:rPr>
        <w:softHyphen/>
        <w:t>culté d'approche et d'intégration de ces spécificités. Ainsi une ensei</w:t>
      </w:r>
      <w:r>
        <w:rPr>
          <w:rFonts w:ascii="Arial" w:hAnsi="Arial" w:cs="Arial"/>
          <w:spacing w:val="-11"/>
          <w:sz w:val="18"/>
          <w:szCs w:val="18"/>
        </w:rPr>
        <w:softHyphen/>
        <w:t>gnante fut surprise de voir un de ses élèves apporter le Coran en classe. Elle lui dem</w:t>
      </w:r>
      <w:r>
        <w:rPr>
          <w:rFonts w:ascii="Arial" w:hAnsi="Arial" w:cs="Arial"/>
          <w:spacing w:val="-11"/>
          <w:sz w:val="18"/>
          <w:szCs w:val="18"/>
        </w:rPr>
        <w:t>anda de l'expliquer à ses camarades. Ce qu'il fit avec beau</w:t>
      </w:r>
      <w:r>
        <w:rPr>
          <w:rFonts w:ascii="Arial" w:hAnsi="Arial" w:cs="Arial"/>
          <w:spacing w:val="-11"/>
          <w:sz w:val="18"/>
          <w:szCs w:val="18"/>
        </w:rPr>
        <w:softHyphen/>
        <w:t>coup de joie. Il rapporta son livre plu-sieursfois par la suite mais il ne luifut pas permisde le lire pendant ladasse compte tenu de la laïcité de l'établissement dans lequel il se trouvait.</w:t>
      </w:r>
    </w:p>
    <w:p w14:paraId="586A7AD9" w14:textId="77777777" w:rsidR="00000000" w:rsidRDefault="00DF5140">
      <w:pPr>
        <w:kinsoku w:val="0"/>
        <w:overflowPunct w:val="0"/>
        <w:autoSpaceDE/>
        <w:autoSpaceDN/>
        <w:adjustRightInd/>
        <w:spacing w:before="94" w:line="216" w:lineRule="exact"/>
        <w:ind w:right="72"/>
        <w:jc w:val="both"/>
        <w:textAlignment w:val="baseline"/>
        <w:rPr>
          <w:rFonts w:ascii="Arial" w:hAnsi="Arial" w:cs="Arial"/>
          <w:spacing w:val="-4"/>
          <w:sz w:val="18"/>
          <w:szCs w:val="18"/>
        </w:rPr>
      </w:pPr>
      <w:r>
        <w:rPr>
          <w:rFonts w:ascii="Arial" w:hAnsi="Arial" w:cs="Arial"/>
          <w:spacing w:val="-4"/>
          <w:sz w:val="18"/>
          <w:szCs w:val="18"/>
        </w:rPr>
        <w:t>Il m</w:t>
      </w:r>
      <w:r>
        <w:rPr>
          <w:rFonts w:ascii="Arial" w:hAnsi="Arial" w:cs="Arial"/>
          <w:spacing w:val="-4"/>
          <w:sz w:val="18"/>
          <w:szCs w:val="18"/>
        </w:rPr>
        <w:t>'apparaît urgent que ces réalités sociales et culturelles qui font la spé</w:t>
      </w:r>
      <w:r>
        <w:rPr>
          <w:rFonts w:ascii="Arial" w:hAnsi="Arial" w:cs="Arial"/>
          <w:spacing w:val="-4"/>
          <w:sz w:val="18"/>
          <w:szCs w:val="18"/>
        </w:rPr>
        <w:softHyphen/>
        <w:t>cificité des processus d'apprentis</w:t>
      </w:r>
      <w:r>
        <w:rPr>
          <w:rFonts w:ascii="Arial" w:hAnsi="Arial" w:cs="Arial"/>
          <w:spacing w:val="-4"/>
          <w:sz w:val="18"/>
          <w:szCs w:val="18"/>
        </w:rPr>
        <w:softHyphen/>
        <w:t>sage des enfants soient prises en compte.</w:t>
      </w:r>
    </w:p>
    <w:p w14:paraId="07F7BCAA" w14:textId="77777777" w:rsidR="00000000" w:rsidRDefault="00DF5140">
      <w:pPr>
        <w:kinsoku w:val="0"/>
        <w:overflowPunct w:val="0"/>
        <w:autoSpaceDE/>
        <w:autoSpaceDN/>
        <w:adjustRightInd/>
        <w:spacing w:before="105" w:line="216" w:lineRule="exact"/>
        <w:ind w:right="72"/>
        <w:jc w:val="both"/>
        <w:textAlignment w:val="baseline"/>
        <w:rPr>
          <w:rFonts w:ascii="Arial" w:hAnsi="Arial" w:cs="Arial"/>
          <w:spacing w:val="-4"/>
          <w:sz w:val="18"/>
          <w:szCs w:val="18"/>
        </w:rPr>
      </w:pPr>
      <w:r>
        <w:rPr>
          <w:rFonts w:ascii="Arial" w:hAnsi="Arial" w:cs="Arial"/>
          <w:spacing w:val="-4"/>
          <w:sz w:val="18"/>
          <w:szCs w:val="18"/>
        </w:rPr>
        <w:t>C'est l'intégration de ces réalités spé</w:t>
      </w:r>
      <w:r>
        <w:rPr>
          <w:rFonts w:ascii="Arial" w:hAnsi="Arial" w:cs="Arial"/>
          <w:spacing w:val="-4"/>
          <w:sz w:val="18"/>
          <w:szCs w:val="18"/>
        </w:rPr>
        <w:softHyphen/>
        <w:t>cifiques qui renforcera et dévelop</w:t>
      </w:r>
      <w:r>
        <w:rPr>
          <w:rFonts w:ascii="Arial" w:hAnsi="Arial" w:cs="Arial"/>
          <w:spacing w:val="-4"/>
          <w:sz w:val="18"/>
          <w:szCs w:val="18"/>
        </w:rPr>
        <w:softHyphen/>
        <w:t>pera le caractère de laïcité d</w:t>
      </w:r>
      <w:r>
        <w:rPr>
          <w:rFonts w:ascii="Arial" w:hAnsi="Arial" w:cs="Arial"/>
          <w:spacing w:val="-4"/>
          <w:sz w:val="18"/>
          <w:szCs w:val="18"/>
        </w:rPr>
        <w:t>e l'école. Il ne s'agit pas de prôner un seul discours idéologique mais des dis</w:t>
      </w:r>
      <w:r>
        <w:rPr>
          <w:rFonts w:ascii="Arial" w:hAnsi="Arial" w:cs="Arial"/>
          <w:spacing w:val="-4"/>
          <w:sz w:val="18"/>
          <w:szCs w:val="18"/>
        </w:rPr>
        <w:softHyphen/>
        <w:t>cours, de rendre compte de l'exis</w:t>
      </w:r>
      <w:r>
        <w:rPr>
          <w:rFonts w:ascii="Arial" w:hAnsi="Arial" w:cs="Arial"/>
          <w:spacing w:val="-4"/>
          <w:sz w:val="18"/>
          <w:szCs w:val="18"/>
        </w:rPr>
        <w:softHyphen/>
        <w:t>tence et de la cohabitation d'une variété de courants de pensées, de pratiques culturelles et de formes de communication.</w:t>
      </w:r>
    </w:p>
    <w:p w14:paraId="460D7377" w14:textId="77777777" w:rsidR="00000000" w:rsidRDefault="00DF5140">
      <w:pPr>
        <w:kinsoku w:val="0"/>
        <w:overflowPunct w:val="0"/>
        <w:autoSpaceDE/>
        <w:autoSpaceDN/>
        <w:adjustRightInd/>
        <w:spacing w:before="107" w:line="215" w:lineRule="exact"/>
        <w:ind w:right="72"/>
        <w:jc w:val="both"/>
        <w:textAlignment w:val="baseline"/>
        <w:rPr>
          <w:rFonts w:ascii="Arial" w:hAnsi="Arial" w:cs="Arial"/>
          <w:spacing w:val="-4"/>
          <w:sz w:val="18"/>
          <w:szCs w:val="18"/>
        </w:rPr>
      </w:pPr>
      <w:r>
        <w:rPr>
          <w:rFonts w:ascii="Arial" w:hAnsi="Arial" w:cs="Arial"/>
          <w:spacing w:val="-4"/>
          <w:sz w:val="18"/>
          <w:szCs w:val="18"/>
        </w:rPr>
        <w:t>Pendant les années 1</w:t>
      </w:r>
      <w:r>
        <w:rPr>
          <w:rFonts w:ascii="Arial" w:hAnsi="Arial" w:cs="Arial"/>
          <w:spacing w:val="-4"/>
          <w:sz w:val="18"/>
          <w:szCs w:val="18"/>
        </w:rPr>
        <w:t>960, Paulo Freire, dans le cadre d'une action à la fois sociale et pédagogique, mit en place un système d'alphabétisation et d'enseignement adapté aux pré</w:t>
      </w:r>
      <w:r>
        <w:rPr>
          <w:rFonts w:ascii="Arial" w:hAnsi="Arial" w:cs="Arial"/>
          <w:spacing w:val="-4"/>
          <w:sz w:val="18"/>
          <w:szCs w:val="18"/>
        </w:rPr>
        <w:softHyphen/>
        <w:t>occupations, au rythme et mode de vie agraire de paysans du Nordeste Brésilien.</w:t>
      </w:r>
    </w:p>
    <w:p w14:paraId="0D136E6E" w14:textId="77777777" w:rsidR="00000000" w:rsidRDefault="00DF5140">
      <w:pPr>
        <w:widowControl/>
        <w:rPr>
          <w:sz w:val="24"/>
          <w:szCs w:val="24"/>
        </w:rPr>
        <w:sectPr w:rsidR="00000000">
          <w:footerReference w:type="even" r:id="rId232"/>
          <w:footerReference w:type="default" r:id="rId233"/>
          <w:pgSz w:w="11256" w:h="16843"/>
          <w:pgMar w:top="1048" w:right="1121" w:bottom="1035" w:left="1046" w:header="720" w:footer="864" w:gutter="0"/>
          <w:cols w:num="3" w:space="720" w:equalWidth="0">
            <w:col w:w="2890" w:space="213"/>
            <w:col w:w="2890" w:space="206"/>
            <w:col w:w="2890"/>
          </w:cols>
          <w:noEndnote/>
        </w:sectPr>
      </w:pPr>
    </w:p>
    <w:p w14:paraId="3D802F67" w14:textId="77777777" w:rsidR="00000000" w:rsidRDefault="00DF5140">
      <w:pPr>
        <w:kinsoku w:val="0"/>
        <w:overflowPunct w:val="0"/>
        <w:autoSpaceDE/>
        <w:autoSpaceDN/>
        <w:adjustRightInd/>
        <w:spacing w:line="215" w:lineRule="exact"/>
        <w:jc w:val="both"/>
        <w:textAlignment w:val="baseline"/>
        <w:rPr>
          <w:rFonts w:ascii="Arial" w:hAnsi="Arial" w:cs="Arial"/>
          <w:spacing w:val="-4"/>
          <w:sz w:val="18"/>
          <w:szCs w:val="18"/>
        </w:rPr>
      </w:pPr>
      <w:r>
        <w:rPr>
          <w:noProof/>
        </w:rPr>
        <w:lastRenderedPageBreak/>
        <w:pict w14:anchorId="30E7B114">
          <v:shape id="_x0000_s1316" type="#_x0000_t202" style="position:absolute;left:0;text-align:left;margin-left:275.75pt;margin-top:8pt;width:110.3pt;height:44.75pt;z-index:16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883"/>
                    <w:gridCol w:w="1323"/>
                  </w:tblGrid>
                  <w:tr w:rsidR="00000000" w:rsidRPr="00DF5140" w14:paraId="06A0B272" w14:textId="77777777">
                    <w:tblPrEx>
                      <w:tblCellMar>
                        <w:top w:w="0" w:type="dxa"/>
                        <w:left w:w="0" w:type="dxa"/>
                        <w:bottom w:w="0" w:type="dxa"/>
                        <w:right w:w="0" w:type="dxa"/>
                      </w:tblCellMar>
                    </w:tblPrEx>
                    <w:trPr>
                      <w:trHeight w:hRule="exact" w:val="787"/>
                    </w:trPr>
                    <w:tc>
                      <w:tcPr>
                        <w:tcW w:w="883" w:type="dxa"/>
                        <w:tcBorders>
                          <w:top w:val="nil"/>
                          <w:left w:val="nil"/>
                          <w:bottom w:val="nil"/>
                          <w:right w:val="nil"/>
                        </w:tcBorders>
                      </w:tcPr>
                      <w:p w14:paraId="633CFAFF" w14:textId="77777777" w:rsidR="00000000" w:rsidRPr="00DF5140" w:rsidRDefault="00DF5140">
                        <w:pPr>
                          <w:kinsoku w:val="0"/>
                          <w:overflowPunct w:val="0"/>
                          <w:autoSpaceDE/>
                          <w:autoSpaceDN/>
                          <w:adjustRightInd/>
                          <w:spacing w:before="18" w:after="25"/>
                          <w:jc w:val="center"/>
                          <w:textAlignment w:val="baseline"/>
                          <w:rPr>
                            <w:sz w:val="24"/>
                            <w:szCs w:val="24"/>
                          </w:rPr>
                        </w:pPr>
                        <w:r w:rsidRPr="00DF5140">
                          <w:rPr>
                            <w:sz w:val="24"/>
                            <w:szCs w:val="24"/>
                          </w:rPr>
                          <w:pict w14:anchorId="2A0FF397">
                            <v:shape id="_x0000_i1120" type="#_x0000_t75" style="width:44.45pt;height:36.95pt" fillcolor="window">
                              <v:imagedata r:id="rId234" o:title="_Pic352"/>
                            </v:shape>
                          </w:pict>
                        </w:r>
                      </w:p>
                    </w:tc>
                    <w:tc>
                      <w:tcPr>
                        <w:tcW w:w="1323" w:type="dxa"/>
                        <w:tcBorders>
                          <w:top w:val="nil"/>
                          <w:left w:val="nil"/>
                          <w:bottom w:val="nil"/>
                          <w:right w:val="nil"/>
                        </w:tcBorders>
                        <w:vAlign w:val="center"/>
                      </w:tcPr>
                      <w:p w14:paraId="3575E360" w14:textId="77777777" w:rsidR="00000000" w:rsidRPr="00DF5140" w:rsidRDefault="00DF5140">
                        <w:pPr>
                          <w:kinsoku w:val="0"/>
                          <w:overflowPunct w:val="0"/>
                          <w:autoSpaceDE/>
                          <w:autoSpaceDN/>
                          <w:adjustRightInd/>
                          <w:spacing w:before="367" w:after="146" w:line="263" w:lineRule="exact"/>
                          <w:jc w:val="right"/>
                          <w:textAlignment w:val="baseline"/>
                          <w:rPr>
                            <w:rFonts w:ascii="Arial" w:hAnsi="Arial" w:cs="Arial"/>
                            <w:i/>
                            <w:iCs/>
                            <w:sz w:val="18"/>
                            <w:szCs w:val="18"/>
                          </w:rPr>
                        </w:pPr>
                        <w:r w:rsidRPr="00DF5140">
                          <w:rPr>
                            <w:rFonts w:ascii="Arial" w:hAnsi="Arial" w:cs="Arial"/>
                            <w:i/>
                            <w:iCs/>
                            <w:sz w:val="18"/>
                            <w:szCs w:val="18"/>
                          </w:rPr>
                          <w:t>nett;ette</w:t>
                        </w:r>
                      </w:p>
                    </w:tc>
                  </w:tr>
                </w:tbl>
                <w:p w14:paraId="5DEA6759" w14:textId="77777777" w:rsidR="00000000" w:rsidRDefault="00DF5140">
                  <w:pPr>
                    <w:kinsoku w:val="0"/>
                    <w:overflowPunct w:val="0"/>
                    <w:autoSpaceDE/>
                    <w:autoSpaceDN/>
                    <w:adjustRightInd/>
                    <w:spacing w:after="88" w:line="20" w:lineRule="exact"/>
                    <w:textAlignment w:val="baseline"/>
                    <w:rPr>
                      <w:sz w:val="24"/>
                      <w:szCs w:val="24"/>
                    </w:rPr>
                  </w:pPr>
                </w:p>
              </w:txbxContent>
            </v:textbox>
            <w10:wrap type="square" anchorx="page" anchory="page"/>
          </v:shape>
        </w:pict>
      </w:r>
      <w:r>
        <w:rPr>
          <w:noProof/>
        </w:rPr>
        <w:pict w14:anchorId="4381262E">
          <v:shape id="_x0000_s1317" type="#_x0000_t202" style="position:absolute;left:0;text-align:left;margin-left:528.1pt;margin-top:606.75pt;width:22.85pt;height:14.35pt;z-index:16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F7B62B9" w14:textId="77777777" w:rsidR="00000000" w:rsidRDefault="00DF5140">
                  <w:pPr>
                    <w:kinsoku w:val="0"/>
                    <w:overflowPunct w:val="0"/>
                    <w:autoSpaceDE/>
                    <w:autoSpaceDN/>
                    <w:adjustRightInd/>
                    <w:spacing w:before="6" w:line="271" w:lineRule="exact"/>
                    <w:textAlignment w:val="baseline"/>
                    <w:rPr>
                      <w:rFonts w:ascii="Arial" w:hAnsi="Arial" w:cs="Arial"/>
                      <w:b/>
                      <w:bCs/>
                      <w:spacing w:val="23"/>
                      <w:sz w:val="25"/>
                      <w:szCs w:val="25"/>
                    </w:rPr>
                  </w:pPr>
                  <w:r>
                    <w:rPr>
                      <w:rFonts w:ascii="Arial" w:hAnsi="Arial" w:cs="Arial"/>
                      <w:b/>
                      <w:bCs/>
                      <w:spacing w:val="23"/>
                      <w:sz w:val="25"/>
                      <w:szCs w:val="25"/>
                    </w:rPr>
                    <w:t>47</w:t>
                  </w:r>
                </w:p>
              </w:txbxContent>
            </v:textbox>
            <w10:wrap type="square" anchorx="page" anchory="page"/>
          </v:shape>
        </w:pict>
      </w:r>
      <w:r>
        <w:rPr>
          <w:noProof/>
        </w:rPr>
        <w:pict w14:anchorId="4CA28B5A">
          <v:line id="_x0000_s1318" style="position:absolute;left:0;text-align:left;z-index:162;mso-wrap-distance-left:0;mso-wrap-distance-right:0;mso-position-horizontal-relative:page;mso-position-vertical-relative:page" from="379.45pt,80.65pt" to="502.6pt,80.65pt" o:allowincell="f" strokeweight=".95pt">
            <w10:wrap type="square" anchorx="page" anchory="page"/>
          </v:line>
        </w:pict>
      </w:r>
      <w:r>
        <w:rPr>
          <w:rFonts w:ascii="Arial" w:hAnsi="Arial" w:cs="Arial"/>
          <w:spacing w:val="-4"/>
          <w:sz w:val="18"/>
          <w:szCs w:val="18"/>
        </w:rPr>
        <w:t>Cette initiative visant à une conscientisation des paysans par le savoir en intégrant leurs spécificités sociales et culturelles dans le pro</w:t>
      </w:r>
      <w:r>
        <w:rPr>
          <w:rFonts w:ascii="Arial" w:hAnsi="Arial" w:cs="Arial"/>
          <w:spacing w:val="-4"/>
          <w:sz w:val="18"/>
          <w:szCs w:val="18"/>
        </w:rPr>
        <w:softHyphen/>
      </w:r>
      <w:r>
        <w:rPr>
          <w:rFonts w:ascii="Arial" w:hAnsi="Arial" w:cs="Arial"/>
          <w:spacing w:val="-4"/>
          <w:sz w:val="18"/>
          <w:szCs w:val="18"/>
        </w:rPr>
        <w:t>cessus d'apprentissage, fut durement combattue par les Pouvoirs Publics.</w:t>
      </w:r>
    </w:p>
    <w:p w14:paraId="79A75A28" w14:textId="77777777" w:rsidR="00000000" w:rsidRDefault="00DF5140">
      <w:pPr>
        <w:kinsoku w:val="0"/>
        <w:overflowPunct w:val="0"/>
        <w:autoSpaceDE/>
        <w:autoSpaceDN/>
        <w:adjustRightInd/>
        <w:spacing w:before="75" w:line="216" w:lineRule="exact"/>
        <w:jc w:val="both"/>
        <w:textAlignment w:val="baseline"/>
        <w:rPr>
          <w:rFonts w:ascii="Arial" w:hAnsi="Arial" w:cs="Arial"/>
          <w:sz w:val="18"/>
          <w:szCs w:val="18"/>
        </w:rPr>
      </w:pPr>
      <w:r>
        <w:rPr>
          <w:rFonts w:ascii="Arial" w:hAnsi="Arial" w:cs="Arial"/>
          <w:sz w:val="18"/>
          <w:szCs w:val="18"/>
        </w:rPr>
        <w:t>Ils virent dans cette pratique une forme de résistance et d'atteinte à l'ordre social existant :</w:t>
      </w:r>
    </w:p>
    <w:p w14:paraId="243AA546" w14:textId="77777777" w:rsidR="00000000" w:rsidRDefault="00DF5140">
      <w:pPr>
        <w:kinsoku w:val="0"/>
        <w:overflowPunct w:val="0"/>
        <w:autoSpaceDE/>
        <w:autoSpaceDN/>
        <w:adjustRightInd/>
        <w:spacing w:before="78" w:line="216" w:lineRule="exact"/>
        <w:jc w:val="both"/>
        <w:textAlignment w:val="baseline"/>
        <w:rPr>
          <w:rFonts w:ascii="Arial" w:hAnsi="Arial" w:cs="Arial"/>
          <w:i/>
          <w:iCs/>
          <w:spacing w:val="-4"/>
          <w:sz w:val="18"/>
          <w:szCs w:val="18"/>
        </w:rPr>
      </w:pPr>
      <w:r>
        <w:rPr>
          <w:rFonts w:ascii="Arial" w:hAnsi="Arial" w:cs="Arial"/>
          <w:spacing w:val="-4"/>
          <w:sz w:val="18"/>
          <w:szCs w:val="18"/>
        </w:rPr>
        <w:t xml:space="preserve">à partir du moment où tout individu est amené à prendre conscience de son identité et </w:t>
      </w:r>
      <w:r>
        <w:rPr>
          <w:rFonts w:ascii="Arial" w:hAnsi="Arial" w:cs="Arial"/>
          <w:spacing w:val="-4"/>
          <w:sz w:val="18"/>
          <w:szCs w:val="18"/>
        </w:rPr>
        <w:t>à stimuler son patri</w:t>
      </w:r>
      <w:r>
        <w:rPr>
          <w:rFonts w:ascii="Arial" w:hAnsi="Arial" w:cs="Arial"/>
          <w:spacing w:val="-4"/>
          <w:sz w:val="18"/>
          <w:szCs w:val="18"/>
        </w:rPr>
        <w:softHyphen/>
        <w:t>moine culturel, par le développement de ses ressources intellectuelles et physiques, son rapport à la société se transforme : il sait qu'il peut agir et participer à la marche et à l'ordre du monde et partant à sa dynamique. Il devient</w:t>
      </w:r>
      <w:r>
        <w:rPr>
          <w:rFonts w:ascii="Arial" w:hAnsi="Arial" w:cs="Arial"/>
          <w:spacing w:val="-4"/>
          <w:sz w:val="18"/>
          <w:szCs w:val="18"/>
        </w:rPr>
        <w:t xml:space="preserve"> donc actif, aménageant </w:t>
      </w:r>
      <w:r>
        <w:rPr>
          <w:rFonts w:ascii="Arial" w:hAnsi="Arial" w:cs="Arial"/>
          <w:i/>
          <w:iCs/>
          <w:spacing w:val="-4"/>
          <w:sz w:val="18"/>
          <w:szCs w:val="18"/>
        </w:rPr>
        <w:t>un espace potentiateurde changements sociaux.</w:t>
      </w:r>
    </w:p>
    <w:p w14:paraId="78E321E7" w14:textId="77777777" w:rsidR="00000000" w:rsidRDefault="00DF5140">
      <w:pPr>
        <w:kinsoku w:val="0"/>
        <w:overflowPunct w:val="0"/>
        <w:autoSpaceDE/>
        <w:autoSpaceDN/>
        <w:adjustRightInd/>
        <w:spacing w:before="86" w:line="216" w:lineRule="exact"/>
        <w:jc w:val="both"/>
        <w:textAlignment w:val="baseline"/>
        <w:rPr>
          <w:rFonts w:ascii="Arial" w:hAnsi="Arial" w:cs="Arial"/>
          <w:spacing w:val="-3"/>
          <w:sz w:val="18"/>
          <w:szCs w:val="18"/>
        </w:rPr>
      </w:pPr>
      <w:r>
        <w:rPr>
          <w:rFonts w:ascii="Arial" w:hAnsi="Arial" w:cs="Arial"/>
          <w:spacing w:val="-3"/>
          <w:sz w:val="18"/>
          <w:szCs w:val="18"/>
        </w:rPr>
        <w:t>Il me semble urgent qu'un ensei</w:t>
      </w:r>
      <w:r>
        <w:rPr>
          <w:rFonts w:ascii="Arial" w:hAnsi="Arial" w:cs="Arial"/>
          <w:spacing w:val="-3"/>
          <w:sz w:val="18"/>
          <w:szCs w:val="18"/>
        </w:rPr>
        <w:softHyphen/>
        <w:t>gnant, au même titre que tout inter</w:t>
      </w:r>
      <w:r>
        <w:rPr>
          <w:rFonts w:ascii="Arial" w:hAnsi="Arial" w:cs="Arial"/>
          <w:spacing w:val="-3"/>
          <w:sz w:val="18"/>
          <w:szCs w:val="18"/>
        </w:rPr>
        <w:softHyphen/>
        <w:t>venant social puisse apprendre à apprendre, écouter l'autre, commu</w:t>
      </w:r>
      <w:r>
        <w:rPr>
          <w:rFonts w:ascii="Arial" w:hAnsi="Arial" w:cs="Arial"/>
          <w:spacing w:val="-3"/>
          <w:sz w:val="18"/>
          <w:szCs w:val="18"/>
        </w:rPr>
        <w:softHyphen/>
        <w:t>niquer et échanger les connaissan</w:t>
      </w:r>
      <w:r>
        <w:rPr>
          <w:rFonts w:ascii="Arial" w:hAnsi="Arial" w:cs="Arial"/>
          <w:spacing w:val="-3"/>
          <w:sz w:val="18"/>
          <w:szCs w:val="18"/>
        </w:rPr>
        <w:softHyphen/>
        <w:t>ces et par là-mêm</w:t>
      </w:r>
      <w:r>
        <w:rPr>
          <w:rFonts w:ascii="Arial" w:hAnsi="Arial" w:cs="Arial"/>
          <w:spacing w:val="-3"/>
          <w:sz w:val="18"/>
          <w:szCs w:val="18"/>
        </w:rPr>
        <w:t>e intégrer, coor</w:t>
      </w:r>
      <w:r>
        <w:rPr>
          <w:rFonts w:ascii="Arial" w:hAnsi="Arial" w:cs="Arial"/>
          <w:spacing w:val="-3"/>
          <w:sz w:val="18"/>
          <w:szCs w:val="18"/>
        </w:rPr>
        <w:softHyphen/>
        <w:t>donner les différents espaces d'ac</w:t>
      </w:r>
      <w:r>
        <w:rPr>
          <w:rFonts w:ascii="Arial" w:hAnsi="Arial" w:cs="Arial"/>
          <w:spacing w:val="-3"/>
          <w:sz w:val="18"/>
          <w:szCs w:val="18"/>
        </w:rPr>
        <w:softHyphen/>
        <w:t>tion et de communication sociales et culturelles autour de la plate-forme éducative que l'école peut devenir et doit être en fait au sein de la société.</w:t>
      </w:r>
    </w:p>
    <w:p w14:paraId="3C9892F4" w14:textId="77777777" w:rsidR="00000000" w:rsidRDefault="00DF5140">
      <w:pPr>
        <w:kinsoku w:val="0"/>
        <w:overflowPunct w:val="0"/>
        <w:autoSpaceDE/>
        <w:autoSpaceDN/>
        <w:adjustRightInd/>
        <w:spacing w:before="83" w:line="216" w:lineRule="exact"/>
        <w:jc w:val="both"/>
        <w:textAlignment w:val="baseline"/>
        <w:rPr>
          <w:rFonts w:ascii="Arial" w:hAnsi="Arial" w:cs="Arial"/>
          <w:spacing w:val="-1"/>
          <w:sz w:val="18"/>
          <w:szCs w:val="18"/>
        </w:rPr>
      </w:pPr>
      <w:r>
        <w:rPr>
          <w:rFonts w:ascii="Arial" w:hAnsi="Arial" w:cs="Arial"/>
          <w:spacing w:val="-1"/>
          <w:sz w:val="18"/>
          <w:szCs w:val="18"/>
        </w:rPr>
        <w:t>Cette plate-forme éducative doit s'ar</w:t>
      </w:r>
      <w:r>
        <w:rPr>
          <w:rFonts w:ascii="Arial" w:hAnsi="Arial" w:cs="Arial"/>
          <w:spacing w:val="-1"/>
          <w:sz w:val="18"/>
          <w:szCs w:val="18"/>
        </w:rPr>
        <w:softHyphen/>
        <w:t>ticuler sur d</w:t>
      </w:r>
      <w:r>
        <w:rPr>
          <w:rFonts w:ascii="Arial" w:hAnsi="Arial" w:cs="Arial"/>
          <w:spacing w:val="-1"/>
          <w:sz w:val="18"/>
          <w:szCs w:val="18"/>
        </w:rPr>
        <w:t>'autres sphères de sa</w:t>
      </w:r>
      <w:r>
        <w:rPr>
          <w:rFonts w:ascii="Arial" w:hAnsi="Arial" w:cs="Arial"/>
          <w:spacing w:val="-1"/>
          <w:sz w:val="18"/>
          <w:szCs w:val="18"/>
        </w:rPr>
        <w:softHyphen/>
        <w:t>voirs, d'autres plate-formes telles que les organismes d'aide et d'action sociale.</w:t>
      </w:r>
    </w:p>
    <w:p w14:paraId="444A742E" w14:textId="77777777" w:rsidR="00000000" w:rsidRDefault="00DF5140">
      <w:pPr>
        <w:kinsoku w:val="0"/>
        <w:overflowPunct w:val="0"/>
        <w:autoSpaceDE/>
        <w:autoSpaceDN/>
        <w:adjustRightInd/>
        <w:spacing w:before="96" w:line="216" w:lineRule="exact"/>
        <w:jc w:val="both"/>
        <w:textAlignment w:val="baseline"/>
        <w:rPr>
          <w:rFonts w:ascii="Arial" w:hAnsi="Arial" w:cs="Arial"/>
          <w:spacing w:val="-3"/>
          <w:sz w:val="18"/>
          <w:szCs w:val="18"/>
        </w:rPr>
      </w:pPr>
      <w:r>
        <w:rPr>
          <w:rFonts w:ascii="Arial" w:hAnsi="Arial" w:cs="Arial"/>
          <w:spacing w:val="-3"/>
          <w:sz w:val="18"/>
          <w:szCs w:val="18"/>
        </w:rPr>
        <w:t>Tout professeur d'un établissement scolaire, tout travailleur social au sein d'une institution sociale doivent être à même de développer des ponts de c</w:t>
      </w:r>
      <w:r>
        <w:rPr>
          <w:rFonts w:ascii="Arial" w:hAnsi="Arial" w:cs="Arial"/>
          <w:spacing w:val="-3"/>
          <w:sz w:val="18"/>
          <w:szCs w:val="18"/>
        </w:rPr>
        <w:t>ommunication et d'inter-action en</w:t>
      </w:r>
      <w:r>
        <w:rPr>
          <w:rFonts w:ascii="Arial" w:hAnsi="Arial" w:cs="Arial"/>
          <w:spacing w:val="-3"/>
          <w:sz w:val="18"/>
          <w:szCs w:val="18"/>
        </w:rPr>
        <w:softHyphen/>
        <w:t>tre différents</w:t>
      </w:r>
    </w:p>
    <w:p w14:paraId="7757E4DF" w14:textId="77777777" w:rsidR="00000000" w:rsidRDefault="00DF5140">
      <w:pPr>
        <w:kinsoku w:val="0"/>
        <w:overflowPunct w:val="0"/>
        <w:autoSpaceDE/>
        <w:autoSpaceDN/>
        <w:adjustRightInd/>
        <w:spacing w:before="86" w:line="217" w:lineRule="exact"/>
        <w:jc w:val="both"/>
        <w:textAlignment w:val="baseline"/>
        <w:rPr>
          <w:rFonts w:ascii="Arial" w:hAnsi="Arial" w:cs="Arial"/>
          <w:i/>
          <w:iCs/>
          <w:sz w:val="18"/>
          <w:szCs w:val="18"/>
        </w:rPr>
      </w:pPr>
      <w:r>
        <w:rPr>
          <w:rFonts w:ascii="Arial" w:hAnsi="Arial" w:cs="Arial"/>
          <w:i/>
          <w:iCs/>
          <w:sz w:val="18"/>
          <w:szCs w:val="18"/>
        </w:rPr>
        <w:t>espaces sociaux et culturels à tra</w:t>
      </w:r>
      <w:r>
        <w:rPr>
          <w:rFonts w:ascii="Arial" w:hAnsi="Arial" w:cs="Arial"/>
          <w:i/>
          <w:iCs/>
          <w:sz w:val="18"/>
          <w:szCs w:val="18"/>
        </w:rPr>
        <w:softHyphen/>
        <w:t>vers une pratique de dynamisation locale du quartier dans Ieqiiel leurs organismes se situent.</w:t>
      </w:r>
    </w:p>
    <w:p w14:paraId="01F428E4" w14:textId="77777777" w:rsidR="00000000" w:rsidRDefault="00DF5140">
      <w:pPr>
        <w:kinsoku w:val="0"/>
        <w:overflowPunct w:val="0"/>
        <w:autoSpaceDE/>
        <w:autoSpaceDN/>
        <w:adjustRightInd/>
        <w:spacing w:before="97" w:line="216" w:lineRule="exact"/>
        <w:jc w:val="both"/>
        <w:textAlignment w:val="baseline"/>
        <w:rPr>
          <w:rFonts w:ascii="Arial" w:hAnsi="Arial" w:cs="Arial"/>
          <w:spacing w:val="-3"/>
          <w:sz w:val="18"/>
          <w:szCs w:val="18"/>
        </w:rPr>
      </w:pPr>
      <w:r>
        <w:rPr>
          <w:rFonts w:ascii="Arial" w:hAnsi="Arial" w:cs="Arial"/>
          <w:spacing w:val="-3"/>
          <w:sz w:val="18"/>
          <w:szCs w:val="18"/>
        </w:rPr>
        <w:t>L'exemple qu'il me fut évoqué ré</w:t>
      </w:r>
      <w:r>
        <w:rPr>
          <w:rFonts w:ascii="Arial" w:hAnsi="Arial" w:cs="Arial"/>
          <w:spacing w:val="-3"/>
          <w:sz w:val="18"/>
          <w:szCs w:val="18"/>
        </w:rPr>
        <w:softHyphen/>
      </w:r>
      <w:r>
        <w:rPr>
          <w:rFonts w:ascii="Arial" w:hAnsi="Arial" w:cs="Arial"/>
          <w:spacing w:val="-3"/>
          <w:sz w:val="18"/>
          <w:szCs w:val="18"/>
        </w:rPr>
        <w:t>cemment de l'action menée par des assistantes sociale sur le plan d'une restauration d'une mémoire collec</w:t>
      </w:r>
      <w:r>
        <w:rPr>
          <w:rFonts w:ascii="Arial" w:hAnsi="Arial" w:cs="Arial"/>
          <w:spacing w:val="-3"/>
          <w:sz w:val="18"/>
          <w:szCs w:val="18"/>
        </w:rPr>
        <w:softHyphen/>
        <w:t>tive dans la cité des Minguettes- Lyon me semble tout à fait illustrer l'es</w:t>
      </w:r>
      <w:r>
        <w:rPr>
          <w:rFonts w:ascii="Arial" w:hAnsi="Arial" w:cs="Arial"/>
          <w:spacing w:val="-3"/>
          <w:sz w:val="18"/>
          <w:szCs w:val="18"/>
        </w:rPr>
        <w:softHyphen/>
        <w:t>sence d'une telle démarche.</w:t>
      </w:r>
    </w:p>
    <w:p w14:paraId="0ED15945" w14:textId="77777777" w:rsidR="00000000" w:rsidRDefault="00DF5140">
      <w:pPr>
        <w:kinsoku w:val="0"/>
        <w:overflowPunct w:val="0"/>
        <w:autoSpaceDE/>
        <w:autoSpaceDN/>
        <w:adjustRightInd/>
        <w:spacing w:before="97" w:line="216" w:lineRule="exact"/>
        <w:jc w:val="both"/>
        <w:textAlignment w:val="baseline"/>
        <w:rPr>
          <w:rFonts w:ascii="Arial" w:hAnsi="Arial" w:cs="Arial"/>
          <w:spacing w:val="-4"/>
          <w:sz w:val="18"/>
          <w:szCs w:val="18"/>
        </w:rPr>
      </w:pPr>
      <w:r>
        <w:rPr>
          <w:rFonts w:ascii="Arial" w:hAnsi="Arial" w:cs="Arial"/>
          <w:spacing w:val="-4"/>
          <w:sz w:val="18"/>
          <w:szCs w:val="18"/>
        </w:rPr>
        <w:t>Dans la même région, dans la ban</w:t>
      </w:r>
      <w:r>
        <w:rPr>
          <w:rFonts w:ascii="Arial" w:hAnsi="Arial" w:cs="Arial"/>
          <w:spacing w:val="-4"/>
          <w:sz w:val="18"/>
          <w:szCs w:val="18"/>
        </w:rPr>
        <w:softHyphen/>
        <w:t>lieue Grenobl</w:t>
      </w:r>
      <w:r>
        <w:rPr>
          <w:rFonts w:ascii="Arial" w:hAnsi="Arial" w:cs="Arial"/>
          <w:spacing w:val="-4"/>
          <w:sz w:val="18"/>
          <w:szCs w:val="18"/>
        </w:rPr>
        <w:t>oise, l'action menée par des enseignants auprès de parents d'élèves d'un quartier défavorisé et dont la population est peu franco</w:t>
      </w:r>
      <w:r>
        <w:rPr>
          <w:rFonts w:ascii="Arial" w:hAnsi="Arial" w:cs="Arial"/>
          <w:spacing w:val="-4"/>
          <w:sz w:val="18"/>
          <w:szCs w:val="18"/>
        </w:rPr>
        <w:softHyphen/>
        <w:t>phone est tout aussi remarquable :</w:t>
      </w:r>
    </w:p>
    <w:p w14:paraId="105A6684" w14:textId="77777777" w:rsidR="00000000" w:rsidRDefault="00DF5140">
      <w:pPr>
        <w:kinsoku w:val="0"/>
        <w:overflowPunct w:val="0"/>
        <w:autoSpaceDE/>
        <w:autoSpaceDN/>
        <w:adjustRightInd/>
        <w:spacing w:before="93" w:line="216" w:lineRule="exact"/>
        <w:jc w:val="both"/>
        <w:textAlignment w:val="baseline"/>
        <w:rPr>
          <w:rFonts w:ascii="Arial" w:hAnsi="Arial" w:cs="Arial"/>
          <w:spacing w:val="-2"/>
          <w:sz w:val="18"/>
          <w:szCs w:val="18"/>
        </w:rPr>
      </w:pPr>
      <w:r>
        <w:rPr>
          <w:rFonts w:ascii="Arial" w:hAnsi="Arial" w:cs="Arial"/>
          <w:spacing w:val="-2"/>
          <w:sz w:val="18"/>
          <w:szCs w:val="18"/>
        </w:rPr>
        <w:t>Certains établissements proposent aux parents d'assister et de partici</w:t>
      </w:r>
      <w:r>
        <w:rPr>
          <w:rFonts w:ascii="Arial" w:hAnsi="Arial" w:cs="Arial"/>
          <w:spacing w:val="-2"/>
          <w:sz w:val="18"/>
          <w:szCs w:val="18"/>
        </w:rPr>
        <w:softHyphen/>
        <w:t>per aux cours d'écri</w:t>
      </w:r>
      <w:r>
        <w:rPr>
          <w:rFonts w:ascii="Arial" w:hAnsi="Arial" w:cs="Arial"/>
          <w:spacing w:val="-2"/>
          <w:sz w:val="18"/>
          <w:szCs w:val="18"/>
        </w:rPr>
        <w:t>ture et de lecture de leurs enfants et ceux-ci peuvent</w:t>
      </w:r>
    </w:p>
    <w:p w14:paraId="771B9424" w14:textId="77777777" w:rsidR="00000000" w:rsidRDefault="00DF5140">
      <w:pPr>
        <w:kinsoku w:val="0"/>
        <w:overflowPunct w:val="0"/>
        <w:autoSpaceDE/>
        <w:autoSpaceDN/>
        <w:adjustRightInd/>
        <w:spacing w:line="216" w:lineRule="exact"/>
        <w:jc w:val="both"/>
        <w:textAlignment w:val="baseline"/>
        <w:rPr>
          <w:rFonts w:ascii="Arial" w:hAnsi="Arial" w:cs="Arial"/>
          <w:sz w:val="18"/>
          <w:szCs w:val="18"/>
        </w:rPr>
      </w:pPr>
      <w:r>
        <w:rPr>
          <w:rFonts w:ascii="Arial" w:hAnsi="Arial" w:cs="Arial"/>
          <w:spacing w:val="-2"/>
          <w:sz w:val="16"/>
          <w:szCs w:val="16"/>
        </w:rPr>
        <w:br w:type="column"/>
      </w:r>
      <w:r>
        <w:rPr>
          <w:rFonts w:ascii="Arial" w:hAnsi="Arial" w:cs="Arial"/>
          <w:sz w:val="18"/>
          <w:szCs w:val="18"/>
        </w:rPr>
        <w:t>également bénéficier de cours d'al</w:t>
      </w:r>
      <w:r>
        <w:rPr>
          <w:rFonts w:ascii="Arial" w:hAnsi="Arial" w:cs="Arial"/>
          <w:sz w:val="18"/>
          <w:szCs w:val="18"/>
        </w:rPr>
        <w:softHyphen/>
        <w:t>phabétisation auxquels assistent et participent leurs enfants.</w:t>
      </w:r>
    </w:p>
    <w:p w14:paraId="780F2023" w14:textId="77777777" w:rsidR="00000000" w:rsidRDefault="00DF5140">
      <w:pPr>
        <w:kinsoku w:val="0"/>
        <w:overflowPunct w:val="0"/>
        <w:autoSpaceDE/>
        <w:autoSpaceDN/>
        <w:adjustRightInd/>
        <w:spacing w:before="79" w:line="216" w:lineRule="exact"/>
        <w:jc w:val="both"/>
        <w:textAlignment w:val="baseline"/>
        <w:rPr>
          <w:rFonts w:ascii="Arial" w:hAnsi="Arial" w:cs="Arial"/>
          <w:sz w:val="18"/>
          <w:szCs w:val="18"/>
        </w:rPr>
      </w:pPr>
      <w:r>
        <w:rPr>
          <w:rFonts w:ascii="Arial" w:hAnsi="Arial" w:cs="Arial"/>
          <w:sz w:val="18"/>
          <w:szCs w:val="18"/>
        </w:rPr>
        <w:t>Dans un établissement de la région parisienne, lors de réunions de pa</w:t>
      </w:r>
      <w:r>
        <w:rPr>
          <w:rFonts w:ascii="Arial" w:hAnsi="Arial" w:cs="Arial"/>
          <w:sz w:val="18"/>
          <w:szCs w:val="18"/>
        </w:rPr>
        <w:softHyphen/>
        <w:t>rents d'élèves, ceux-ci raconten</w:t>
      </w:r>
      <w:r>
        <w:rPr>
          <w:rFonts w:ascii="Arial" w:hAnsi="Arial" w:cs="Arial"/>
          <w:sz w:val="18"/>
          <w:szCs w:val="18"/>
        </w:rPr>
        <w:t>t une histoire de leur région ou de leur pays.</w:t>
      </w:r>
    </w:p>
    <w:p w14:paraId="7750D0AD" w14:textId="77777777" w:rsidR="00000000" w:rsidRDefault="00DF5140">
      <w:pPr>
        <w:kinsoku w:val="0"/>
        <w:overflowPunct w:val="0"/>
        <w:autoSpaceDE/>
        <w:autoSpaceDN/>
        <w:adjustRightInd/>
        <w:spacing w:before="80" w:line="216" w:lineRule="exact"/>
        <w:jc w:val="both"/>
        <w:textAlignment w:val="baseline"/>
        <w:rPr>
          <w:rFonts w:ascii="Arial" w:hAnsi="Arial" w:cs="Arial"/>
          <w:spacing w:val="-3"/>
          <w:sz w:val="18"/>
          <w:szCs w:val="18"/>
        </w:rPr>
      </w:pPr>
      <w:r>
        <w:rPr>
          <w:rFonts w:ascii="Arial" w:hAnsi="Arial" w:cs="Arial"/>
          <w:spacing w:val="-3"/>
          <w:sz w:val="18"/>
          <w:szCs w:val="18"/>
        </w:rPr>
        <w:t>Dans une classe de petite section au sein d'une école maternelle située dans une Zone d'Education Priori</w:t>
      </w:r>
      <w:r>
        <w:rPr>
          <w:rFonts w:ascii="Arial" w:hAnsi="Arial" w:cs="Arial"/>
          <w:spacing w:val="-3"/>
          <w:sz w:val="18"/>
          <w:szCs w:val="18"/>
        </w:rPr>
        <w:softHyphen/>
        <w:t>taire en banlieue parisienne, l'institu</w:t>
      </w:r>
      <w:r>
        <w:rPr>
          <w:rFonts w:ascii="Arial" w:hAnsi="Arial" w:cs="Arial"/>
          <w:spacing w:val="-3"/>
          <w:sz w:val="18"/>
          <w:szCs w:val="18"/>
        </w:rPr>
        <w:softHyphen/>
        <w:t>trice travaille en collaboration étroite avec les parents d'élèv</w:t>
      </w:r>
      <w:r>
        <w:rPr>
          <w:rFonts w:ascii="Arial" w:hAnsi="Arial" w:cs="Arial"/>
          <w:spacing w:val="-3"/>
          <w:sz w:val="18"/>
          <w:szCs w:val="18"/>
        </w:rPr>
        <w:t>es.</w:t>
      </w:r>
    </w:p>
    <w:p w14:paraId="726287B0" w14:textId="77777777" w:rsidR="00000000" w:rsidRDefault="00DF5140">
      <w:pPr>
        <w:kinsoku w:val="0"/>
        <w:overflowPunct w:val="0"/>
        <w:autoSpaceDE/>
        <w:autoSpaceDN/>
        <w:adjustRightInd/>
        <w:spacing w:before="85" w:line="216" w:lineRule="exact"/>
        <w:jc w:val="both"/>
        <w:textAlignment w:val="baseline"/>
        <w:rPr>
          <w:rFonts w:ascii="Arial" w:hAnsi="Arial" w:cs="Arial"/>
          <w:spacing w:val="-3"/>
          <w:sz w:val="18"/>
          <w:szCs w:val="18"/>
        </w:rPr>
      </w:pPr>
      <w:r>
        <w:rPr>
          <w:rFonts w:ascii="Arial" w:hAnsi="Arial" w:cs="Arial"/>
          <w:spacing w:val="-3"/>
          <w:sz w:val="18"/>
          <w:szCs w:val="18"/>
        </w:rPr>
        <w:t>Régulièrement avec l'aide d'une as</w:t>
      </w:r>
      <w:r>
        <w:rPr>
          <w:rFonts w:ascii="Arial" w:hAnsi="Arial" w:cs="Arial"/>
          <w:spacing w:val="-3"/>
          <w:sz w:val="18"/>
          <w:szCs w:val="18"/>
        </w:rPr>
        <w:softHyphen/>
        <w:t>sociation de femmes de quartier, elle organise des animations en réunis</w:t>
      </w:r>
      <w:r>
        <w:rPr>
          <w:rFonts w:ascii="Arial" w:hAnsi="Arial" w:cs="Arial"/>
          <w:spacing w:val="-3"/>
          <w:sz w:val="18"/>
          <w:szCs w:val="18"/>
        </w:rPr>
        <w:softHyphen/>
        <w:t>sant les élèves et leurs mamans.</w:t>
      </w:r>
    </w:p>
    <w:p w14:paraId="48FC5B1B" w14:textId="77777777" w:rsidR="00000000" w:rsidRDefault="00DF5140">
      <w:pPr>
        <w:kinsoku w:val="0"/>
        <w:overflowPunct w:val="0"/>
        <w:autoSpaceDE/>
        <w:autoSpaceDN/>
        <w:adjustRightInd/>
        <w:spacing w:before="83" w:line="216" w:lineRule="exact"/>
        <w:jc w:val="both"/>
        <w:textAlignment w:val="baseline"/>
        <w:rPr>
          <w:rFonts w:ascii="Arial" w:hAnsi="Arial" w:cs="Arial"/>
          <w:spacing w:val="-2"/>
          <w:sz w:val="18"/>
          <w:szCs w:val="18"/>
        </w:rPr>
      </w:pPr>
      <w:r>
        <w:rPr>
          <w:rFonts w:ascii="Arial" w:hAnsi="Arial" w:cs="Arial"/>
          <w:spacing w:val="-2"/>
          <w:sz w:val="18"/>
          <w:szCs w:val="18"/>
        </w:rPr>
        <w:t>Elle emmène également sa classe à la ludothèque mise en place par des animateurs dans l'un des immeubles du quar</w:t>
      </w:r>
      <w:r>
        <w:rPr>
          <w:rFonts w:ascii="Arial" w:hAnsi="Arial" w:cs="Arial"/>
          <w:spacing w:val="-2"/>
          <w:sz w:val="18"/>
          <w:szCs w:val="18"/>
        </w:rPr>
        <w:t>tier. Les enfants disposent de différents espaces ludiques, où leur sont prêtés des jouets, des jeux de société et des matériels divers de construction.</w:t>
      </w:r>
    </w:p>
    <w:p w14:paraId="143FF181" w14:textId="77777777" w:rsidR="00000000" w:rsidRDefault="00DF5140">
      <w:pPr>
        <w:kinsoku w:val="0"/>
        <w:overflowPunct w:val="0"/>
        <w:autoSpaceDE/>
        <w:autoSpaceDN/>
        <w:adjustRightInd/>
        <w:spacing w:before="86" w:line="216" w:lineRule="exact"/>
        <w:jc w:val="both"/>
        <w:textAlignment w:val="baseline"/>
        <w:rPr>
          <w:rFonts w:ascii="Arial" w:hAnsi="Arial" w:cs="Arial"/>
          <w:spacing w:val="-4"/>
          <w:sz w:val="18"/>
          <w:szCs w:val="18"/>
        </w:rPr>
      </w:pPr>
      <w:r>
        <w:rPr>
          <w:rFonts w:ascii="Arial" w:hAnsi="Arial" w:cs="Arial"/>
          <w:spacing w:val="-4"/>
          <w:sz w:val="18"/>
          <w:szCs w:val="18"/>
        </w:rPr>
        <w:t>Dans une école primaire située éga</w:t>
      </w:r>
      <w:r>
        <w:rPr>
          <w:rFonts w:ascii="Arial" w:hAnsi="Arial" w:cs="Arial"/>
          <w:spacing w:val="-4"/>
          <w:sz w:val="18"/>
          <w:szCs w:val="18"/>
        </w:rPr>
        <w:softHyphen/>
        <w:t>lement dans une ZEP, les élèves vont régulièrement dans un atelier d</w:t>
      </w:r>
      <w:r>
        <w:rPr>
          <w:rFonts w:ascii="Arial" w:hAnsi="Arial" w:cs="Arial"/>
          <w:spacing w:val="-4"/>
          <w:sz w:val="18"/>
          <w:szCs w:val="18"/>
        </w:rPr>
        <w:t>'informatique situé dans le pâté d'im</w:t>
      </w:r>
      <w:r>
        <w:rPr>
          <w:rFonts w:ascii="Arial" w:hAnsi="Arial" w:cs="Arial"/>
          <w:spacing w:val="-4"/>
          <w:sz w:val="18"/>
          <w:szCs w:val="18"/>
        </w:rPr>
        <w:softHyphen/>
        <w:t>meubles. Des contacts s'établissent entre l'école et une association d'aide aux devoirs.</w:t>
      </w:r>
    </w:p>
    <w:p w14:paraId="74209B68" w14:textId="77777777" w:rsidR="00000000" w:rsidRDefault="00DF5140">
      <w:pPr>
        <w:kinsoku w:val="0"/>
        <w:overflowPunct w:val="0"/>
        <w:autoSpaceDE/>
        <w:autoSpaceDN/>
        <w:adjustRightInd/>
        <w:spacing w:before="88" w:line="216" w:lineRule="exact"/>
        <w:jc w:val="both"/>
        <w:textAlignment w:val="baseline"/>
        <w:rPr>
          <w:rFonts w:ascii="Arial" w:hAnsi="Arial" w:cs="Arial"/>
          <w:spacing w:val="-5"/>
          <w:sz w:val="18"/>
          <w:szCs w:val="18"/>
        </w:rPr>
      </w:pPr>
      <w:r>
        <w:rPr>
          <w:rFonts w:ascii="Arial" w:hAnsi="Arial" w:cs="Arial"/>
          <w:spacing w:val="-5"/>
          <w:sz w:val="18"/>
          <w:szCs w:val="18"/>
        </w:rPr>
        <w:t>Je prends conscience aujourd'hui qu'il me faut élaborer une démarche qui soit à la fois pé</w:t>
      </w:r>
      <w:r>
        <w:rPr>
          <w:rFonts w:ascii="Arial" w:hAnsi="Arial" w:cs="Arial"/>
          <w:spacing w:val="-5"/>
          <w:sz w:val="18"/>
          <w:szCs w:val="18"/>
        </w:rPr>
        <w:t>dagogique et sociale qui s'inscrive dans cette optique.</w:t>
      </w:r>
    </w:p>
    <w:p w14:paraId="21F6D1CE" w14:textId="77777777" w:rsidR="00000000" w:rsidRDefault="00DF5140">
      <w:pPr>
        <w:kinsoku w:val="0"/>
        <w:overflowPunct w:val="0"/>
        <w:autoSpaceDE/>
        <w:autoSpaceDN/>
        <w:adjustRightInd/>
        <w:spacing w:before="93" w:line="216" w:lineRule="exact"/>
        <w:jc w:val="both"/>
        <w:textAlignment w:val="baseline"/>
        <w:rPr>
          <w:rFonts w:ascii="Arial" w:hAnsi="Arial" w:cs="Arial"/>
          <w:spacing w:val="-6"/>
          <w:sz w:val="18"/>
          <w:szCs w:val="18"/>
        </w:rPr>
      </w:pPr>
      <w:r>
        <w:rPr>
          <w:rFonts w:ascii="Arial" w:hAnsi="Arial" w:cs="Arial"/>
          <w:spacing w:val="-6"/>
          <w:sz w:val="18"/>
          <w:szCs w:val="18"/>
        </w:rPr>
        <w:t>C'est en créant des pôles de synergie, famille - école- environnement so</w:t>
      </w:r>
      <w:r>
        <w:rPr>
          <w:rFonts w:ascii="Arial" w:hAnsi="Arial" w:cs="Arial"/>
          <w:spacing w:val="-6"/>
          <w:sz w:val="18"/>
          <w:szCs w:val="18"/>
        </w:rPr>
        <w:softHyphen/>
        <w:t>cial, ou encore famille-école-actions sociales, en développant toute une politique en terme de coordination et d'interaction qu</w:t>
      </w:r>
      <w:r>
        <w:rPr>
          <w:rFonts w:ascii="Arial" w:hAnsi="Arial" w:cs="Arial"/>
          <w:spacing w:val="-6"/>
          <w:sz w:val="18"/>
          <w:szCs w:val="18"/>
        </w:rPr>
        <w:t>'un tel projet pourra aboutir et se définir.</w:t>
      </w:r>
    </w:p>
    <w:p w14:paraId="14DB8A67" w14:textId="77777777" w:rsidR="00000000" w:rsidRDefault="00DF5140">
      <w:pPr>
        <w:kinsoku w:val="0"/>
        <w:overflowPunct w:val="0"/>
        <w:autoSpaceDE/>
        <w:autoSpaceDN/>
        <w:adjustRightInd/>
        <w:spacing w:before="108" w:line="216" w:lineRule="exact"/>
        <w:jc w:val="both"/>
        <w:textAlignment w:val="baseline"/>
        <w:rPr>
          <w:rFonts w:ascii="Arial" w:hAnsi="Arial" w:cs="Arial"/>
          <w:spacing w:val="-3"/>
          <w:sz w:val="18"/>
          <w:szCs w:val="18"/>
        </w:rPr>
      </w:pPr>
      <w:r>
        <w:rPr>
          <w:rFonts w:ascii="Arial" w:hAnsi="Arial" w:cs="Arial"/>
          <w:spacing w:val="-3"/>
          <w:sz w:val="18"/>
          <w:szCs w:val="18"/>
        </w:rPr>
        <w:t>Ce type d'intervention menée en cor</w:t>
      </w:r>
      <w:r>
        <w:rPr>
          <w:rFonts w:ascii="Arial" w:hAnsi="Arial" w:cs="Arial"/>
          <w:spacing w:val="-3"/>
          <w:sz w:val="18"/>
          <w:szCs w:val="18"/>
        </w:rPr>
        <w:softHyphen/>
        <w:t>rélation avec les actions et les inter</w:t>
      </w:r>
      <w:r>
        <w:rPr>
          <w:rFonts w:ascii="Arial" w:hAnsi="Arial" w:cs="Arial"/>
          <w:spacing w:val="-3"/>
          <w:sz w:val="18"/>
          <w:szCs w:val="18"/>
        </w:rPr>
        <w:softHyphen/>
        <w:t>ventions sociales mises en oeuvre sur le plan de la stimulation d'une communauté sociale, la reconnais</w:t>
      </w:r>
      <w:r>
        <w:rPr>
          <w:rFonts w:ascii="Arial" w:hAnsi="Arial" w:cs="Arial"/>
          <w:spacing w:val="-3"/>
          <w:sz w:val="18"/>
          <w:szCs w:val="18"/>
        </w:rPr>
        <w:softHyphen/>
        <w:t>sance et la restauration d'un pat</w:t>
      </w:r>
      <w:r>
        <w:rPr>
          <w:rFonts w:ascii="Arial" w:hAnsi="Arial" w:cs="Arial"/>
          <w:spacing w:val="-3"/>
          <w:sz w:val="18"/>
          <w:szCs w:val="18"/>
        </w:rPr>
        <w:t>ri</w:t>
      </w:r>
      <w:r>
        <w:rPr>
          <w:rFonts w:ascii="Arial" w:hAnsi="Arial" w:cs="Arial"/>
          <w:spacing w:val="-3"/>
          <w:sz w:val="18"/>
          <w:szCs w:val="18"/>
        </w:rPr>
        <w:softHyphen/>
        <w:t>moine historique, multi-culturel et pluri-ethnique sur le quartier s'ouvri</w:t>
      </w:r>
      <w:r>
        <w:rPr>
          <w:rFonts w:ascii="Arial" w:hAnsi="Arial" w:cs="Arial"/>
          <w:spacing w:val="-3"/>
          <w:sz w:val="18"/>
          <w:szCs w:val="18"/>
        </w:rPr>
        <w:softHyphen/>
        <w:t>rait sur un autre champ d'action et de pratique sociale comme facteur de dynamisation et d'évolution de toute société démocratique en communi</w:t>
      </w:r>
      <w:r>
        <w:rPr>
          <w:rFonts w:ascii="Arial" w:hAnsi="Arial" w:cs="Arial"/>
          <w:spacing w:val="-3"/>
          <w:sz w:val="18"/>
          <w:szCs w:val="18"/>
        </w:rPr>
        <w:softHyphen/>
        <w:t>cation avec les autres sociétés et l</w:t>
      </w:r>
      <w:r>
        <w:rPr>
          <w:rFonts w:ascii="Arial" w:hAnsi="Arial" w:cs="Arial"/>
          <w:spacing w:val="-3"/>
          <w:sz w:val="18"/>
          <w:szCs w:val="18"/>
        </w:rPr>
        <w:t>e monde où elle s'insère.</w:t>
      </w:r>
    </w:p>
    <w:p w14:paraId="45595E98" w14:textId="77777777" w:rsidR="00000000" w:rsidRDefault="00DF5140">
      <w:pPr>
        <w:kinsoku w:val="0"/>
        <w:overflowPunct w:val="0"/>
        <w:autoSpaceDE/>
        <w:autoSpaceDN/>
        <w:adjustRightInd/>
        <w:spacing w:before="92" w:line="216" w:lineRule="exact"/>
        <w:jc w:val="both"/>
        <w:textAlignment w:val="baseline"/>
        <w:rPr>
          <w:rFonts w:ascii="Arial" w:hAnsi="Arial" w:cs="Arial"/>
          <w:sz w:val="18"/>
          <w:szCs w:val="18"/>
        </w:rPr>
      </w:pPr>
      <w:r>
        <w:rPr>
          <w:rFonts w:ascii="Arial" w:hAnsi="Arial" w:cs="Arial"/>
          <w:sz w:val="18"/>
          <w:szCs w:val="18"/>
        </w:rPr>
        <w:t>La construction d'une unité euro</w:t>
      </w:r>
      <w:r>
        <w:rPr>
          <w:rFonts w:ascii="Arial" w:hAnsi="Arial" w:cs="Arial"/>
          <w:sz w:val="18"/>
          <w:szCs w:val="18"/>
        </w:rPr>
        <w:softHyphen/>
        <w:t>péenne en termes d'ouvertures des frontières et de fédération détats doit reposer sur cette pluralité.</w:t>
      </w:r>
    </w:p>
    <w:p w14:paraId="108ECA82" w14:textId="77777777" w:rsidR="00000000" w:rsidRDefault="00DF5140">
      <w:pPr>
        <w:kinsoku w:val="0"/>
        <w:overflowPunct w:val="0"/>
        <w:autoSpaceDE/>
        <w:autoSpaceDN/>
        <w:adjustRightInd/>
        <w:spacing w:before="177" w:line="234" w:lineRule="exact"/>
        <w:jc w:val="right"/>
        <w:textAlignment w:val="baseline"/>
        <w:rPr>
          <w:rFonts w:ascii="Arial" w:hAnsi="Arial" w:cs="Arial"/>
          <w:b/>
          <w:bCs/>
          <w:spacing w:val="-7"/>
          <w:sz w:val="21"/>
          <w:szCs w:val="21"/>
        </w:rPr>
      </w:pPr>
      <w:r>
        <w:rPr>
          <w:rFonts w:ascii="Arial" w:hAnsi="Arial" w:cs="Arial"/>
          <w:b/>
          <w:bCs/>
          <w:spacing w:val="-7"/>
          <w:sz w:val="21"/>
          <w:szCs w:val="21"/>
        </w:rPr>
        <w:t>Syvie FEVRIER</w:t>
      </w:r>
    </w:p>
    <w:tbl>
      <w:tblPr>
        <w:tblW w:w="0" w:type="auto"/>
        <w:tblInd w:w="21" w:type="dxa"/>
        <w:tblLayout w:type="fixed"/>
        <w:tblCellMar>
          <w:left w:w="0" w:type="dxa"/>
          <w:right w:w="0" w:type="dxa"/>
        </w:tblCellMar>
        <w:tblLook w:val="0000" w:firstRow="0" w:lastRow="0" w:firstColumn="0" w:lastColumn="0" w:noHBand="0" w:noVBand="0"/>
      </w:tblPr>
      <w:tblGrid>
        <w:gridCol w:w="2890"/>
      </w:tblGrid>
      <w:tr w:rsidR="00000000" w:rsidRPr="00DF5140" w14:paraId="22B0E21D" w14:textId="77777777">
        <w:tblPrEx>
          <w:tblCellMar>
            <w:top w:w="0" w:type="dxa"/>
            <w:left w:w="0" w:type="dxa"/>
            <w:bottom w:w="0" w:type="dxa"/>
            <w:right w:w="0" w:type="dxa"/>
          </w:tblCellMar>
        </w:tblPrEx>
        <w:trPr>
          <w:trHeight w:hRule="exact" w:val="14579"/>
        </w:trPr>
        <w:tc>
          <w:tcPr>
            <w:tcW w:w="2890" w:type="dxa"/>
            <w:tcBorders>
              <w:top w:val="single" w:sz="17" w:space="0" w:color="000000"/>
              <w:left w:val="single" w:sz="17" w:space="0" w:color="000000"/>
              <w:bottom w:val="single" w:sz="17" w:space="0" w:color="000000"/>
              <w:right w:val="single" w:sz="17" w:space="0" w:color="000000"/>
            </w:tcBorders>
          </w:tcPr>
          <w:p w14:paraId="50FB962C" w14:textId="77777777" w:rsidR="00000000" w:rsidRPr="00DF5140" w:rsidRDefault="00DF5140">
            <w:pPr>
              <w:kinsoku w:val="0"/>
              <w:overflowPunct w:val="0"/>
              <w:autoSpaceDE/>
              <w:autoSpaceDN/>
              <w:adjustRightInd/>
              <w:spacing w:before="267" w:line="282" w:lineRule="exact"/>
              <w:ind w:left="144" w:right="72"/>
              <w:textAlignment w:val="baseline"/>
              <w:rPr>
                <w:rFonts w:ascii="Arial" w:hAnsi="Arial" w:cs="Arial"/>
                <w:spacing w:val="7"/>
                <w:sz w:val="25"/>
                <w:szCs w:val="25"/>
                <w:u w:val="single"/>
              </w:rPr>
            </w:pPr>
            <w:r w:rsidRPr="00DF5140">
              <w:rPr>
                <w:rFonts w:ascii="Arial" w:hAnsi="Arial" w:cs="Arial"/>
                <w:b/>
                <w:bCs/>
                <w:spacing w:val="-7"/>
                <w:sz w:val="16"/>
                <w:szCs w:val="16"/>
              </w:rPr>
              <w:br w:type="column"/>
            </w:r>
            <w:r w:rsidRPr="00DF5140">
              <w:rPr>
                <w:rFonts w:ascii="Arial" w:hAnsi="Arial" w:cs="Arial"/>
                <w:spacing w:val="7"/>
                <w:sz w:val="25"/>
                <w:szCs w:val="25"/>
                <w:u w:val="single"/>
              </w:rPr>
              <w:t>Dernière information</w:t>
            </w:r>
          </w:p>
          <w:p w14:paraId="5EBCF19F" w14:textId="77777777" w:rsidR="00000000" w:rsidRPr="00DF5140" w:rsidRDefault="00DF5140">
            <w:pPr>
              <w:kinsoku w:val="0"/>
              <w:overflowPunct w:val="0"/>
              <w:autoSpaceDE/>
              <w:autoSpaceDN/>
              <w:adjustRightInd/>
              <w:spacing w:before="243" w:line="216" w:lineRule="exact"/>
              <w:ind w:left="144" w:right="72"/>
              <w:jc w:val="both"/>
              <w:textAlignment w:val="baseline"/>
              <w:rPr>
                <w:rFonts w:ascii="Arial" w:hAnsi="Arial" w:cs="Arial"/>
                <w:spacing w:val="-20"/>
                <w:sz w:val="18"/>
                <w:szCs w:val="18"/>
              </w:rPr>
            </w:pPr>
            <w:r w:rsidRPr="00DF5140">
              <w:rPr>
                <w:rFonts w:ascii="Arial" w:hAnsi="Arial" w:cs="Arial"/>
                <w:spacing w:val="-20"/>
                <w:sz w:val="18"/>
                <w:szCs w:val="18"/>
              </w:rPr>
              <w:t>Il y a prè</w:t>
            </w:r>
            <w:r w:rsidRPr="00DF5140">
              <w:rPr>
                <w:rFonts w:ascii="Arial" w:hAnsi="Arial" w:cs="Arial"/>
                <w:spacing w:val="-20"/>
                <w:sz w:val="18"/>
                <w:szCs w:val="18"/>
              </w:rPr>
              <w:t>s d'une semaine, les familles Kurdes et Maliennes, ainsi que les quel</w:t>
            </w:r>
            <w:r w:rsidRPr="00DF5140">
              <w:rPr>
                <w:rFonts w:ascii="Arial" w:hAnsi="Arial" w:cs="Arial"/>
                <w:spacing w:val="-20"/>
                <w:sz w:val="18"/>
                <w:szCs w:val="18"/>
              </w:rPr>
              <w:softHyphen/>
              <w:t>ques jeunes gens qui occupaient cet im</w:t>
            </w:r>
            <w:r w:rsidRPr="00DF5140">
              <w:rPr>
                <w:rFonts w:ascii="Arial" w:hAnsi="Arial" w:cs="Arial"/>
                <w:spacing w:val="-20"/>
                <w:sz w:val="18"/>
                <w:szCs w:val="18"/>
              </w:rPr>
              <w:softHyphen/>
              <w:t>meuble désaffecté ont été expulsés manu militari Les familles ont dû trouver rapide</w:t>
            </w:r>
            <w:r w:rsidRPr="00DF5140">
              <w:rPr>
                <w:rFonts w:ascii="Arial" w:hAnsi="Arial" w:cs="Arial"/>
                <w:spacing w:val="-20"/>
                <w:sz w:val="18"/>
                <w:szCs w:val="18"/>
              </w:rPr>
              <w:softHyphen/>
              <w:t xml:space="preserve">ment un toit. Elles ont loué, dans un hôtel situé près de leur </w:t>
            </w:r>
            <w:r w:rsidRPr="00DF5140">
              <w:rPr>
                <w:rFonts w:ascii="Arial" w:hAnsi="Arial" w:cs="Arial"/>
                <w:spacing w:val="-20"/>
                <w:sz w:val="18"/>
                <w:szCs w:val="18"/>
              </w:rPr>
              <w:t>ancien domicile, des chambres, chacune à 270 Francs la nuit ! Compte tenu des faibles ressources des intéressés. c'est une dépense qui repré</w:t>
            </w:r>
            <w:r w:rsidRPr="00DF5140">
              <w:rPr>
                <w:rFonts w:ascii="Arial" w:hAnsi="Arial" w:cs="Arial"/>
                <w:spacing w:val="-20"/>
                <w:sz w:val="18"/>
                <w:szCs w:val="18"/>
              </w:rPr>
              <w:softHyphen/>
              <w:t>sente plus de la moitié (quand ce n'est pas les trois-quarts de leurs budgets).</w:t>
            </w:r>
          </w:p>
          <w:p w14:paraId="118E4039" w14:textId="77777777" w:rsidR="00000000" w:rsidRPr="00DF5140" w:rsidRDefault="00DF5140">
            <w:pPr>
              <w:kinsoku w:val="0"/>
              <w:overflowPunct w:val="0"/>
              <w:autoSpaceDE/>
              <w:autoSpaceDN/>
              <w:adjustRightInd/>
              <w:spacing w:before="54" w:line="216" w:lineRule="exact"/>
              <w:ind w:left="144" w:right="72"/>
              <w:jc w:val="both"/>
              <w:textAlignment w:val="baseline"/>
              <w:rPr>
                <w:rFonts w:ascii="Arial" w:hAnsi="Arial" w:cs="Arial"/>
                <w:spacing w:val="-19"/>
                <w:sz w:val="18"/>
                <w:szCs w:val="18"/>
              </w:rPr>
            </w:pPr>
            <w:r w:rsidRPr="00DF5140">
              <w:rPr>
                <w:rFonts w:ascii="Arial" w:hAnsi="Arial" w:cs="Arial"/>
                <w:spacing w:val="-19"/>
                <w:sz w:val="18"/>
                <w:szCs w:val="18"/>
              </w:rPr>
              <w:t xml:space="preserve">Une telle mesure s'inscrit dans la </w:t>
            </w:r>
            <w:r w:rsidRPr="00DF5140">
              <w:rPr>
                <w:rFonts w:ascii="Arial" w:hAnsi="Arial" w:cs="Arial"/>
                <w:spacing w:val="-19"/>
                <w:sz w:val="18"/>
                <w:szCs w:val="18"/>
              </w:rPr>
              <w:t>lignée des opérations effectuées sans autre forme de procès auprès de catégories sociales sans ressources, telle que l'évic</w:t>
            </w:r>
            <w:r w:rsidRPr="00DF5140">
              <w:rPr>
                <w:rFonts w:ascii="Arial" w:hAnsi="Arial" w:cs="Arial"/>
                <w:spacing w:val="-19"/>
                <w:sz w:val="18"/>
                <w:szCs w:val="18"/>
              </w:rPr>
              <w:softHyphen/>
              <w:t>tion de familles Maliennes hors du bois de Vincennes.</w:t>
            </w:r>
          </w:p>
          <w:p w14:paraId="19428DEC" w14:textId="77777777" w:rsidR="00000000" w:rsidRPr="00DF5140" w:rsidRDefault="00DF5140">
            <w:pPr>
              <w:kinsoku w:val="0"/>
              <w:overflowPunct w:val="0"/>
              <w:autoSpaceDE/>
              <w:autoSpaceDN/>
              <w:adjustRightInd/>
              <w:spacing w:before="57" w:line="216" w:lineRule="exact"/>
              <w:ind w:left="144" w:right="72"/>
              <w:jc w:val="both"/>
              <w:textAlignment w:val="baseline"/>
              <w:rPr>
                <w:rFonts w:ascii="Arial" w:hAnsi="Arial" w:cs="Arial"/>
                <w:spacing w:val="-18"/>
                <w:sz w:val="18"/>
                <w:szCs w:val="18"/>
              </w:rPr>
            </w:pPr>
            <w:r w:rsidRPr="00DF5140">
              <w:rPr>
                <w:rFonts w:ascii="Arial" w:hAnsi="Arial" w:cs="Arial"/>
                <w:spacing w:val="-18"/>
                <w:sz w:val="18"/>
                <w:szCs w:val="18"/>
              </w:rPr>
              <w:t>Que ce soit en forêt ou dans un loge</w:t>
            </w:r>
            <w:r w:rsidRPr="00DF5140">
              <w:rPr>
                <w:rFonts w:ascii="Arial" w:hAnsi="Arial" w:cs="Arial"/>
                <w:spacing w:val="-18"/>
                <w:sz w:val="18"/>
                <w:szCs w:val="18"/>
              </w:rPr>
              <w:softHyphen/>
              <w:t>ment délabré</w:t>
            </w:r>
            <w:r w:rsidRPr="00DF5140">
              <w:rPr>
                <w:rFonts w:ascii="Arial" w:hAnsi="Arial" w:cs="Arial"/>
                <w:spacing w:val="-18"/>
                <w:sz w:val="18"/>
                <w:szCs w:val="18"/>
              </w:rPr>
              <w:t>, la plupart des intéressés n'ont pas le choix : ils choisissent de telles solutions en ultime recours.</w:t>
            </w:r>
          </w:p>
          <w:p w14:paraId="294B4797" w14:textId="77777777" w:rsidR="00000000" w:rsidRPr="00DF5140" w:rsidRDefault="00DF5140">
            <w:pPr>
              <w:kinsoku w:val="0"/>
              <w:overflowPunct w:val="0"/>
              <w:autoSpaceDE/>
              <w:autoSpaceDN/>
              <w:adjustRightInd/>
              <w:spacing w:before="57" w:line="216" w:lineRule="exact"/>
              <w:ind w:left="144" w:right="72"/>
              <w:jc w:val="both"/>
              <w:textAlignment w:val="baseline"/>
              <w:rPr>
                <w:rFonts w:ascii="Arial" w:hAnsi="Arial" w:cs="Arial"/>
                <w:spacing w:val="-18"/>
                <w:sz w:val="18"/>
                <w:szCs w:val="18"/>
              </w:rPr>
            </w:pPr>
            <w:r w:rsidRPr="00DF5140">
              <w:rPr>
                <w:rFonts w:ascii="Arial" w:hAnsi="Arial" w:cs="Arial"/>
                <w:spacing w:val="-18"/>
                <w:sz w:val="18"/>
                <w:szCs w:val="18"/>
              </w:rPr>
              <w:t>La plupart de ces familles telles les fa</w:t>
            </w:r>
            <w:r w:rsidRPr="00DF5140">
              <w:rPr>
                <w:rFonts w:ascii="Arial" w:hAnsi="Arial" w:cs="Arial"/>
                <w:spacing w:val="-18"/>
                <w:sz w:val="18"/>
                <w:szCs w:val="18"/>
              </w:rPr>
              <w:softHyphen/>
              <w:t>milles Kurdes et Maliennes ont fait une demande de logement auprès de la Mai</w:t>
            </w:r>
            <w:r w:rsidRPr="00DF5140">
              <w:rPr>
                <w:rFonts w:ascii="Arial" w:hAnsi="Arial" w:cs="Arial"/>
                <w:spacing w:val="-18"/>
                <w:sz w:val="18"/>
                <w:szCs w:val="18"/>
              </w:rPr>
              <w:softHyphen/>
              <w:t>rie de Paris. qui n'a jamais eu de</w:t>
            </w:r>
            <w:r w:rsidRPr="00DF5140">
              <w:rPr>
                <w:rFonts w:ascii="Arial" w:hAnsi="Arial" w:cs="Arial"/>
                <w:spacing w:val="-18"/>
                <w:sz w:val="18"/>
                <w:szCs w:val="18"/>
              </w:rPr>
              <w:t xml:space="preserve"> suite. Aucune proposition de logement ne leur a été faite. Or il y a des appartements vides à Paris. Face à cette situation il est impor</w:t>
            </w:r>
            <w:r w:rsidRPr="00DF5140">
              <w:rPr>
                <w:rFonts w:ascii="Arial" w:hAnsi="Arial" w:cs="Arial"/>
                <w:spacing w:val="-18"/>
                <w:sz w:val="18"/>
                <w:szCs w:val="18"/>
              </w:rPr>
              <w:softHyphen/>
              <w:t>tant que les travailleurs sociaux se mobi</w:t>
            </w:r>
            <w:r w:rsidRPr="00DF5140">
              <w:rPr>
                <w:rFonts w:ascii="Arial" w:hAnsi="Arial" w:cs="Arial"/>
                <w:spacing w:val="-18"/>
                <w:sz w:val="18"/>
                <w:szCs w:val="18"/>
              </w:rPr>
              <w:softHyphen/>
              <w:t>lisent.</w:t>
            </w:r>
          </w:p>
          <w:p w14:paraId="48062FD1" w14:textId="77777777" w:rsidR="00000000" w:rsidRPr="00DF5140" w:rsidRDefault="00DF5140">
            <w:pPr>
              <w:kinsoku w:val="0"/>
              <w:overflowPunct w:val="0"/>
              <w:autoSpaceDE/>
              <w:autoSpaceDN/>
              <w:adjustRightInd/>
              <w:spacing w:before="62" w:line="216" w:lineRule="exact"/>
              <w:ind w:left="144" w:right="72"/>
              <w:jc w:val="both"/>
              <w:textAlignment w:val="baseline"/>
              <w:rPr>
                <w:rFonts w:ascii="Arial" w:hAnsi="Arial" w:cs="Arial"/>
                <w:spacing w:val="-19"/>
                <w:sz w:val="18"/>
                <w:szCs w:val="18"/>
              </w:rPr>
            </w:pPr>
            <w:r w:rsidRPr="00DF5140">
              <w:rPr>
                <w:rFonts w:ascii="Arial" w:hAnsi="Arial" w:cs="Arial"/>
                <w:spacing w:val="-19"/>
                <w:sz w:val="18"/>
                <w:szCs w:val="18"/>
              </w:rPr>
              <w:t>L'évolution de la politique de logement social de la ville, de sa po</w:t>
            </w:r>
            <w:r w:rsidRPr="00DF5140">
              <w:rPr>
                <w:rFonts w:ascii="Arial" w:hAnsi="Arial" w:cs="Arial"/>
                <w:spacing w:val="-19"/>
                <w:sz w:val="18"/>
                <w:szCs w:val="18"/>
              </w:rPr>
              <w:t>litique sociale en général tend à un écrémage social en vue de transformer la capitale en mégalopole financière ainsi que nous venons de l'évo</w:t>
            </w:r>
            <w:r w:rsidRPr="00DF5140">
              <w:rPr>
                <w:rFonts w:ascii="Arial" w:hAnsi="Arial" w:cs="Arial"/>
                <w:spacing w:val="-19"/>
                <w:sz w:val="18"/>
                <w:szCs w:val="18"/>
              </w:rPr>
              <w:softHyphen/>
              <w:t>quer.</w:t>
            </w:r>
          </w:p>
          <w:p w14:paraId="3065351A" w14:textId="77777777" w:rsidR="00000000" w:rsidRPr="00DF5140" w:rsidRDefault="00DF5140">
            <w:pPr>
              <w:kinsoku w:val="0"/>
              <w:overflowPunct w:val="0"/>
              <w:autoSpaceDE/>
              <w:autoSpaceDN/>
              <w:adjustRightInd/>
              <w:spacing w:before="65" w:line="216" w:lineRule="exact"/>
              <w:ind w:left="144" w:right="72"/>
              <w:jc w:val="both"/>
              <w:textAlignment w:val="baseline"/>
              <w:rPr>
                <w:rFonts w:ascii="Arial" w:hAnsi="Arial" w:cs="Arial"/>
                <w:spacing w:val="-16"/>
                <w:sz w:val="18"/>
                <w:szCs w:val="18"/>
              </w:rPr>
            </w:pPr>
            <w:r w:rsidRPr="00DF5140">
              <w:rPr>
                <w:rFonts w:ascii="Arial" w:hAnsi="Arial" w:cs="Arial"/>
                <w:spacing w:val="-16"/>
                <w:sz w:val="18"/>
                <w:szCs w:val="18"/>
              </w:rPr>
              <w:t>Je viens d'apprendre par un tract distri</w:t>
            </w:r>
            <w:r w:rsidRPr="00DF5140">
              <w:rPr>
                <w:rFonts w:ascii="Arial" w:hAnsi="Arial" w:cs="Arial"/>
                <w:spacing w:val="-16"/>
                <w:sz w:val="18"/>
                <w:szCs w:val="18"/>
              </w:rPr>
              <w:softHyphen/>
              <w:t>bué aux enfants de l'école où sont inscri</w:t>
            </w:r>
            <w:r w:rsidRPr="00DF5140">
              <w:rPr>
                <w:rFonts w:ascii="Arial" w:hAnsi="Arial" w:cs="Arial"/>
                <w:spacing w:val="-16"/>
                <w:sz w:val="18"/>
                <w:szCs w:val="18"/>
              </w:rPr>
              <w:softHyphen/>
              <w:t>tes les petites filles K</w:t>
            </w:r>
            <w:r w:rsidRPr="00DF5140">
              <w:rPr>
                <w:rFonts w:ascii="Arial" w:hAnsi="Arial" w:cs="Arial"/>
                <w:spacing w:val="-16"/>
                <w:sz w:val="18"/>
                <w:szCs w:val="18"/>
              </w:rPr>
              <w:t>urdes, que les ani</w:t>
            </w:r>
            <w:r w:rsidRPr="00DF5140">
              <w:rPr>
                <w:rFonts w:ascii="Arial" w:hAnsi="Arial" w:cs="Arial"/>
                <w:spacing w:val="-16"/>
                <w:sz w:val="18"/>
                <w:szCs w:val="18"/>
              </w:rPr>
              <w:softHyphen/>
              <w:t>mateurs et personnels para-scolaires de la Ville (cantine, études, aides aux de</w:t>
            </w:r>
            <w:r w:rsidRPr="00DF5140">
              <w:rPr>
                <w:rFonts w:ascii="Arial" w:hAnsi="Arial" w:cs="Arial"/>
                <w:spacing w:val="-16"/>
                <w:sz w:val="18"/>
                <w:szCs w:val="18"/>
              </w:rPr>
              <w:softHyphen/>
              <w:t>voirs, centre de loisirs et centre aérés) étaient payés au-dessous du barème of</w:t>
            </w:r>
            <w:r w:rsidRPr="00DF5140">
              <w:rPr>
                <w:rFonts w:ascii="Arial" w:hAnsi="Arial" w:cs="Arial"/>
                <w:spacing w:val="-16"/>
                <w:sz w:val="18"/>
                <w:szCs w:val="18"/>
              </w:rPr>
              <w:softHyphen/>
              <w:t>ficiel.</w:t>
            </w:r>
          </w:p>
          <w:p w14:paraId="35B2E78F" w14:textId="77777777" w:rsidR="00000000" w:rsidRPr="00DF5140" w:rsidRDefault="00DF5140">
            <w:pPr>
              <w:kinsoku w:val="0"/>
              <w:overflowPunct w:val="0"/>
              <w:autoSpaceDE/>
              <w:autoSpaceDN/>
              <w:adjustRightInd/>
              <w:spacing w:before="68" w:line="216" w:lineRule="exact"/>
              <w:ind w:left="144" w:right="72"/>
              <w:jc w:val="both"/>
              <w:textAlignment w:val="baseline"/>
              <w:rPr>
                <w:rFonts w:ascii="Arial" w:hAnsi="Arial" w:cs="Arial"/>
                <w:spacing w:val="-17"/>
                <w:sz w:val="18"/>
                <w:szCs w:val="18"/>
              </w:rPr>
            </w:pPr>
            <w:r w:rsidRPr="00DF5140">
              <w:rPr>
                <w:rFonts w:ascii="Arial" w:hAnsi="Arial" w:cs="Arial"/>
                <w:spacing w:val="-17"/>
                <w:sz w:val="18"/>
                <w:szCs w:val="18"/>
              </w:rPr>
              <w:t>La Municipalité s'est proposée pour la rentrée 1993, de régulariser c</w:t>
            </w:r>
            <w:r w:rsidRPr="00DF5140">
              <w:rPr>
                <w:rFonts w:ascii="Arial" w:hAnsi="Arial" w:cs="Arial"/>
                <w:spacing w:val="-17"/>
                <w:sz w:val="18"/>
                <w:szCs w:val="18"/>
              </w:rPr>
              <w:t>ette situa</w:t>
            </w:r>
            <w:r w:rsidRPr="00DF5140">
              <w:rPr>
                <w:rFonts w:ascii="Arial" w:hAnsi="Arial" w:cs="Arial"/>
                <w:spacing w:val="-17"/>
                <w:sz w:val="18"/>
                <w:szCs w:val="18"/>
              </w:rPr>
              <w:softHyphen/>
              <w:t>tion non pas en procédant à une hausse des salaires au barème légal mais en diminuant les heures de cette catégorie de personnel.</w:t>
            </w:r>
          </w:p>
          <w:p w14:paraId="2B6A2CDF" w14:textId="77777777" w:rsidR="00000000" w:rsidRPr="00DF5140" w:rsidRDefault="00DF5140">
            <w:pPr>
              <w:kinsoku w:val="0"/>
              <w:overflowPunct w:val="0"/>
              <w:autoSpaceDE/>
              <w:autoSpaceDN/>
              <w:adjustRightInd/>
              <w:spacing w:before="69" w:line="216" w:lineRule="exact"/>
              <w:ind w:left="144" w:right="72"/>
              <w:jc w:val="both"/>
              <w:textAlignment w:val="baseline"/>
              <w:rPr>
                <w:rFonts w:ascii="Arial" w:hAnsi="Arial" w:cs="Arial"/>
                <w:spacing w:val="-19"/>
                <w:sz w:val="18"/>
                <w:szCs w:val="18"/>
              </w:rPr>
            </w:pPr>
            <w:r w:rsidRPr="00DF5140">
              <w:rPr>
                <w:rFonts w:ascii="Arial" w:hAnsi="Arial" w:cs="Arial"/>
                <w:spacing w:val="-19"/>
                <w:sz w:val="18"/>
                <w:szCs w:val="18"/>
              </w:rPr>
              <w:t>Que ce soit à l'égard de populations défa</w:t>
            </w:r>
            <w:r w:rsidRPr="00DF5140">
              <w:rPr>
                <w:rFonts w:ascii="Arial" w:hAnsi="Arial" w:cs="Arial"/>
                <w:spacing w:val="-19"/>
                <w:sz w:val="18"/>
                <w:szCs w:val="18"/>
              </w:rPr>
              <w:softHyphen/>
              <w:t>vorisées (souvent d'origine étrangère : France terre d'asile ?), ou enver</w:t>
            </w:r>
            <w:r w:rsidRPr="00DF5140">
              <w:rPr>
                <w:rFonts w:ascii="Arial" w:hAnsi="Arial" w:cs="Arial"/>
                <w:spacing w:val="-19"/>
                <w:sz w:val="18"/>
                <w:szCs w:val="18"/>
              </w:rPr>
              <w:t xml:space="preserve">s son propre personnel d'intervenants sociaux et </w:t>
            </w:r>
            <w:hyperlink r:id="rId235" w:history="1">
              <w:r w:rsidRPr="00DF5140">
                <w:rPr>
                  <w:rFonts w:ascii="Arial" w:hAnsi="Arial" w:cs="Arial"/>
                  <w:color w:val="0000FF"/>
                  <w:spacing w:val="-19"/>
                  <w:sz w:val="18"/>
                  <w:szCs w:val="18"/>
                  <w:u w:val="single"/>
                </w:rPr>
                <w:t>scolaires. il</w:t>
              </w:r>
            </w:hyperlink>
            <w:r w:rsidRPr="00DF5140">
              <w:rPr>
                <w:rFonts w:ascii="Arial" w:hAnsi="Arial" w:cs="Arial"/>
                <w:spacing w:val="-19"/>
                <w:sz w:val="18"/>
                <w:szCs w:val="18"/>
              </w:rPr>
              <w:t xml:space="preserve"> semblerait qu'il y ait un désengagement progressif de la Ville sur le plan social</w:t>
            </w:r>
            <w:r w:rsidRPr="00DF5140">
              <w:rPr>
                <w:rFonts w:ascii="Arial" w:hAnsi="Arial" w:cs="Arial"/>
                <w:spacing w:val="-19"/>
                <w:sz w:val="18"/>
                <w:szCs w:val="18"/>
              </w:rPr>
              <w:t>. Il y a donc urgence à la concertation, la mobilisation et l'action</w:t>
            </w:r>
          </w:p>
          <w:p w14:paraId="23482B46" w14:textId="77777777" w:rsidR="00000000" w:rsidRPr="00DF5140" w:rsidRDefault="00DF5140">
            <w:pPr>
              <w:kinsoku w:val="0"/>
              <w:overflowPunct w:val="0"/>
              <w:autoSpaceDE/>
              <w:autoSpaceDN/>
              <w:adjustRightInd/>
              <w:spacing w:before="144" w:after="154" w:line="216" w:lineRule="exact"/>
              <w:ind w:right="72"/>
              <w:jc w:val="right"/>
              <w:textAlignment w:val="baseline"/>
              <w:rPr>
                <w:rFonts w:ascii="Arial" w:hAnsi="Arial" w:cs="Arial"/>
                <w:spacing w:val="-15"/>
                <w:sz w:val="18"/>
                <w:szCs w:val="18"/>
              </w:rPr>
            </w:pPr>
            <w:r w:rsidRPr="00DF5140">
              <w:rPr>
                <w:rFonts w:ascii="Arial" w:hAnsi="Arial" w:cs="Arial"/>
                <w:spacing w:val="-15"/>
                <w:sz w:val="18"/>
                <w:szCs w:val="18"/>
              </w:rPr>
              <w:t>Le, 3 juin 1992</w:t>
            </w:r>
          </w:p>
        </w:tc>
      </w:tr>
    </w:tbl>
    <w:p w14:paraId="76DF4986" w14:textId="77777777" w:rsidR="00000000" w:rsidRDefault="00DF5140">
      <w:pPr>
        <w:widowControl/>
        <w:rPr>
          <w:sz w:val="24"/>
          <w:szCs w:val="24"/>
        </w:rPr>
        <w:sectPr w:rsidR="00000000">
          <w:footerReference w:type="even" r:id="rId236"/>
          <w:footerReference w:type="default" r:id="rId237"/>
          <w:pgSz w:w="11256" w:h="16843"/>
          <w:pgMar w:top="1055" w:right="987" w:bottom="655" w:left="1180" w:header="720" w:footer="870" w:gutter="0"/>
          <w:cols w:num="3" w:space="720" w:equalWidth="0">
            <w:col w:w="2890" w:space="213"/>
            <w:col w:w="2890" w:space="206"/>
            <w:col w:w="2890"/>
          </w:cols>
          <w:noEndnote/>
        </w:sectPr>
      </w:pPr>
    </w:p>
    <w:p w14:paraId="6F149575" w14:textId="77777777" w:rsidR="00000000" w:rsidRDefault="00DF5140">
      <w:pPr>
        <w:kinsoku w:val="0"/>
        <w:overflowPunct w:val="0"/>
        <w:autoSpaceDE/>
        <w:autoSpaceDN/>
        <w:adjustRightInd/>
        <w:spacing w:line="384" w:lineRule="exact"/>
        <w:ind w:left="720"/>
        <w:textAlignment w:val="baseline"/>
        <w:rPr>
          <w:rFonts w:ascii="Arial" w:hAnsi="Arial" w:cs="Arial"/>
          <w:b/>
          <w:bCs/>
          <w:i/>
          <w:iCs/>
          <w:spacing w:val="-7"/>
          <w:sz w:val="33"/>
          <w:szCs w:val="33"/>
        </w:rPr>
      </w:pPr>
      <w:r>
        <w:rPr>
          <w:noProof/>
        </w:rPr>
        <w:lastRenderedPageBreak/>
        <w:pict w14:anchorId="12C8D0F7">
          <v:shape id="_x0000_s1321" type="#_x0000_t202" style="position:absolute;left:0;text-align:left;margin-left:51.6pt;margin-top:7pt;width:450pt;height:228.15pt;z-index:-7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2B4482A" w14:textId="77777777" w:rsidR="00000000" w:rsidRDefault="00DF5140">
                  <w:pPr>
                    <w:kinsoku w:val="0"/>
                    <w:overflowPunct w:val="0"/>
                    <w:autoSpaceDE/>
                    <w:autoSpaceDN/>
                    <w:adjustRightInd/>
                    <w:textAlignment w:val="baseline"/>
                    <w:rPr>
                      <w:sz w:val="24"/>
                      <w:szCs w:val="24"/>
                    </w:rPr>
                  </w:pPr>
                </w:p>
              </w:txbxContent>
            </v:textbox>
            <w10:wrap type="square" anchorx="page" anchory="page"/>
          </v:shape>
        </w:pict>
      </w:r>
      <w:r>
        <w:rPr>
          <w:noProof/>
        </w:rPr>
        <w:pict w14:anchorId="3D056255">
          <v:shape id="_x0000_s1322" type="#_x0000_t202" style="position:absolute;left:0;text-align:left;margin-left:51.6pt;margin-top:7.2pt;width:449.5pt;height:192.95pt;z-index:16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796BC83" w14:textId="77777777" w:rsidR="00000000" w:rsidRDefault="00DF5140">
                  <w:pPr>
                    <w:kinsoku w:val="0"/>
                    <w:overflowPunct w:val="0"/>
                    <w:autoSpaceDE/>
                    <w:autoSpaceDN/>
                    <w:adjustRightInd/>
                    <w:textAlignment w:val="baseline"/>
                    <w:rPr>
                      <w:sz w:val="24"/>
                      <w:szCs w:val="24"/>
                    </w:rPr>
                  </w:pPr>
                  <w:r>
                    <w:rPr>
                      <w:sz w:val="24"/>
                      <w:szCs w:val="24"/>
                    </w:rPr>
                    <w:pict w14:anchorId="4100AF43">
                      <v:shape id="_x0000_i1122" type="#_x0000_t75" style="width:449.55pt;height:192.85pt" fillcolor="window">
                        <v:imagedata r:id="rId238" o:title="_Pic359"/>
                      </v:shape>
                    </w:pict>
                  </w:r>
                </w:p>
              </w:txbxContent>
            </v:textbox>
            <w10:wrap type="square" anchorx="page" anchory="page"/>
          </v:shape>
        </w:pict>
      </w:r>
      <w:r>
        <w:rPr>
          <w:noProof/>
        </w:rPr>
        <w:pict w14:anchorId="129A1F1D">
          <v:shape id="_x0000_s1323" type="#_x0000_t202" style="position:absolute;left:0;text-align:left;margin-left:319.9pt;margin-top:25.7pt;width:32.65pt;height:12pt;z-index:165;mso-wrap-edited:f;mso-wrap-distance-left:0;mso-wrap-distance-top:0;mso-wrap-distance-right:0;mso-wrap-distance-bottom:0;mso-position-horizontal-relative:page;mso-position-vertical-relative:page" wrapcoords="-62 0 -62 21600 21662 21600 21662 0 -62 0" o:allowincell="f" stroked="f">
            <v:textbox inset="0,0,0,0">
              <w:txbxContent>
                <w:p w14:paraId="4210D7B0" w14:textId="77777777" w:rsidR="00000000" w:rsidRDefault="00DF5140">
                  <w:pPr>
                    <w:kinsoku w:val="0"/>
                    <w:overflowPunct w:val="0"/>
                    <w:autoSpaceDE/>
                    <w:autoSpaceDN/>
                    <w:adjustRightInd/>
                    <w:spacing w:line="234" w:lineRule="exact"/>
                    <w:textAlignment w:val="baseline"/>
                    <w:rPr>
                      <w:rFonts w:ascii="Arial" w:hAnsi="Arial" w:cs="Arial"/>
                      <w:i/>
                      <w:iCs/>
                      <w:spacing w:val="-10"/>
                      <w:sz w:val="19"/>
                      <w:szCs w:val="19"/>
                    </w:rPr>
                  </w:pPr>
                  <w:r>
                    <w:rPr>
                      <w:rFonts w:ascii="Arial" w:hAnsi="Arial" w:cs="Arial"/>
                      <w:i/>
                      <w:iCs/>
                      <w:spacing w:val="-10"/>
                      <w:sz w:val="19"/>
                      <w:szCs w:val="19"/>
                    </w:rPr>
                    <w:t>rertiette</w:t>
                  </w:r>
                </w:p>
              </w:txbxContent>
            </v:textbox>
            <w10:wrap type="square" anchorx="page" anchory="page"/>
          </v:shape>
        </w:pict>
      </w:r>
      <w:r>
        <w:rPr>
          <w:noProof/>
        </w:rPr>
        <w:pict w14:anchorId="3DA852E8">
          <v:shape id="_x0000_s1324" type="#_x0000_t202" style="position:absolute;left:0;text-align:left;margin-left:119.3pt;margin-top:155.3pt;width:315.8pt;height:30.95pt;z-index:166;mso-wrap-edited:f;mso-wrap-distance-left:0;mso-wrap-distance-top:0;mso-wrap-distance-right:0;mso-wrap-distance-bottom:0;mso-position-horizontal-relative:page;mso-position-vertical-relative:page" wrapcoords="-62 0 -62 21600 21662 21600 21662 0 -62 0" o:allowincell="f" stroked="f">
            <v:textbox inset="0,0,0,0">
              <w:txbxContent>
                <w:p w14:paraId="0180CBB8" w14:textId="77777777" w:rsidR="00000000" w:rsidRDefault="00DF5140">
                  <w:pPr>
                    <w:kinsoku w:val="0"/>
                    <w:overflowPunct w:val="0"/>
                    <w:autoSpaceDE/>
                    <w:autoSpaceDN/>
                    <w:adjustRightInd/>
                    <w:spacing w:line="306" w:lineRule="exact"/>
                    <w:jc w:val="center"/>
                    <w:textAlignment w:val="baseline"/>
                    <w:rPr>
                      <w:rFonts w:ascii="Arial" w:hAnsi="Arial" w:cs="Arial"/>
                      <w:b/>
                      <w:bCs/>
                      <w:sz w:val="33"/>
                      <w:szCs w:val="33"/>
                    </w:rPr>
                  </w:pPr>
                  <w:r>
                    <w:rPr>
                      <w:rFonts w:ascii="Arial" w:hAnsi="Arial" w:cs="Arial"/>
                      <w:sz w:val="29"/>
                      <w:szCs w:val="29"/>
                    </w:rPr>
                    <w:t>ifoccompowlement sociinl et scolnîre</w:t>
                  </w:r>
                  <w:r>
                    <w:rPr>
                      <w:rFonts w:ascii="Arial" w:hAnsi="Arial" w:cs="Arial"/>
                      <w:sz w:val="29"/>
                      <w:szCs w:val="29"/>
                    </w:rPr>
                    <w:br/>
                  </w:r>
                  <w:r>
                    <w:rPr>
                      <w:rFonts w:ascii="Arial" w:hAnsi="Arial" w:cs="Arial"/>
                      <w:b/>
                      <w:bCs/>
                      <w:sz w:val="33"/>
                      <w:szCs w:val="33"/>
                    </w:rPr>
                    <w:t>dl-un groupe de 10 enfants de CP et Ci!</w:t>
                  </w:r>
                </w:p>
              </w:txbxContent>
            </v:textbox>
            <w10:wrap type="square" anchorx="page" anchory="page"/>
          </v:shape>
        </w:pict>
      </w:r>
      <w:r>
        <w:rPr>
          <w:noProof/>
        </w:rPr>
        <w:pict w14:anchorId="7D817109">
          <v:shape id="_x0000_s1325" type="#_x0000_t202" style="position:absolute;left:0;text-align:left;margin-left:51.6pt;margin-top:186.25pt;width:449.3pt;height:13.9pt;z-index:167;mso-wrap-edited:f;mso-wrap-distance-left:0;mso-wrap-distance-top:0;mso-wrap-distance-right:0;mso-wrap-distance-bottom:0;mso-position-horizontal-relative:page;mso-position-vertical-relative:page" wrapcoords="-62 0 -62 21600 21662 21600 21662 0 -62 0" o:allowincell="f" stroked="f">
            <v:textbox inset="0,0,0,0">
              <w:txbxContent>
                <w:p w14:paraId="2CB5459C" w14:textId="77777777" w:rsidR="00000000" w:rsidRDefault="00DF5140">
                  <w:pPr>
                    <w:kinsoku w:val="0"/>
                    <w:overflowPunct w:val="0"/>
                    <w:autoSpaceDE/>
                    <w:autoSpaceDN/>
                    <w:adjustRightInd/>
                    <w:spacing w:line="266" w:lineRule="exact"/>
                    <w:textAlignment w:val="baseline"/>
                    <w:rPr>
                      <w:rFonts w:ascii="Arial" w:hAnsi="Arial" w:cs="Arial"/>
                      <w:b/>
                      <w:bCs/>
                      <w:spacing w:val="-7"/>
                      <w:sz w:val="33"/>
                      <w:szCs w:val="33"/>
                    </w:rPr>
                  </w:pPr>
                  <w:r>
                    <w:rPr>
                      <w:rFonts w:ascii="Arial" w:hAnsi="Arial" w:cs="Arial"/>
                      <w:b/>
                      <w:bCs/>
                      <w:spacing w:val="-7"/>
                      <w:sz w:val="33"/>
                      <w:szCs w:val="33"/>
                    </w:rPr>
                    <w:t>dans un Centre d'Animation Interculturelle d'Ile- de-France.</w:t>
                  </w:r>
                </w:p>
              </w:txbxContent>
            </v:textbox>
            <w10:wrap type="square" anchorx="page" anchory="page"/>
          </v:shape>
        </w:pict>
      </w:r>
      <w:r>
        <w:rPr>
          <w:rFonts w:ascii="Arial" w:hAnsi="Arial" w:cs="Arial"/>
          <w:b/>
          <w:bCs/>
          <w:i/>
          <w:iCs/>
          <w:spacing w:val="-7"/>
          <w:sz w:val="33"/>
          <w:szCs w:val="33"/>
        </w:rPr>
        <w:t>Un étudiant français, intervenant bénévole, et un étudiant africain, animateur, exposent leurs points de vue sur un travail commun dans une structure d'animation éducative péri</w:t>
      </w:r>
      <w:r>
        <w:rPr>
          <w:rFonts w:ascii="Arial" w:hAnsi="Arial" w:cs="Arial"/>
          <w:b/>
          <w:bCs/>
          <w:i/>
          <w:iCs/>
          <w:spacing w:val="-7"/>
          <w:sz w:val="33"/>
          <w:szCs w:val="33"/>
        </w:rPr>
        <w:softHyphen/>
        <w:t>scolaire accuei</w:t>
      </w:r>
      <w:r>
        <w:rPr>
          <w:rFonts w:ascii="Arial" w:hAnsi="Arial" w:cs="Arial"/>
          <w:b/>
          <w:bCs/>
          <w:i/>
          <w:iCs/>
          <w:spacing w:val="-7"/>
          <w:sz w:val="33"/>
          <w:szCs w:val="33"/>
        </w:rPr>
        <w:t>llant des enfants de familles immigrées.</w:t>
      </w:r>
    </w:p>
    <w:p w14:paraId="03B6AC68" w14:textId="77777777" w:rsidR="00000000" w:rsidRDefault="00DF5140">
      <w:pPr>
        <w:kinsoku w:val="0"/>
        <w:overflowPunct w:val="0"/>
        <w:autoSpaceDE/>
        <w:autoSpaceDN/>
        <w:adjustRightInd/>
        <w:spacing w:before="64" w:line="385" w:lineRule="exact"/>
        <w:ind w:left="720"/>
        <w:textAlignment w:val="baseline"/>
        <w:rPr>
          <w:rFonts w:ascii="Arial" w:hAnsi="Arial" w:cs="Arial"/>
          <w:b/>
          <w:bCs/>
          <w:i/>
          <w:iCs/>
          <w:sz w:val="33"/>
          <w:szCs w:val="33"/>
        </w:rPr>
      </w:pPr>
      <w:r>
        <w:rPr>
          <w:rFonts w:ascii="Arial" w:hAnsi="Arial" w:cs="Arial"/>
          <w:b/>
          <w:bCs/>
          <w:i/>
          <w:iCs/>
          <w:sz w:val="33"/>
          <w:szCs w:val="33"/>
        </w:rPr>
        <w:t>Les auteurs se présentent, exposent et</w:t>
      </w:r>
    </w:p>
    <w:p w14:paraId="1200D1D9" w14:textId="77777777" w:rsidR="00000000" w:rsidRDefault="00DF5140">
      <w:pPr>
        <w:tabs>
          <w:tab w:val="left" w:pos="720"/>
        </w:tabs>
        <w:kinsoku w:val="0"/>
        <w:overflowPunct w:val="0"/>
        <w:autoSpaceDE/>
        <w:autoSpaceDN/>
        <w:adjustRightInd/>
        <w:spacing w:before="1" w:line="385" w:lineRule="exact"/>
        <w:ind w:right="432"/>
        <w:textAlignment w:val="baseline"/>
        <w:rPr>
          <w:rFonts w:ascii="Arial" w:hAnsi="Arial" w:cs="Arial"/>
          <w:b/>
          <w:bCs/>
          <w:i/>
          <w:iCs/>
          <w:sz w:val="33"/>
          <w:szCs w:val="33"/>
        </w:rPr>
      </w:pPr>
      <w:r>
        <w:rPr>
          <w:rFonts w:ascii="Arial" w:hAnsi="Arial" w:cs="Arial"/>
          <w:b/>
          <w:bCs/>
          <w:sz w:val="19"/>
          <w:szCs w:val="19"/>
        </w:rPr>
        <w:t>48</w:t>
      </w:r>
      <w:r>
        <w:rPr>
          <w:rFonts w:ascii="Arial" w:hAnsi="Arial" w:cs="Arial"/>
          <w:b/>
          <w:bCs/>
          <w:sz w:val="19"/>
          <w:szCs w:val="19"/>
        </w:rPr>
        <w:tab/>
      </w:r>
      <w:r>
        <w:rPr>
          <w:rFonts w:ascii="Arial" w:hAnsi="Arial" w:cs="Arial"/>
          <w:b/>
          <w:bCs/>
          <w:i/>
          <w:iCs/>
          <w:sz w:val="33"/>
          <w:szCs w:val="33"/>
        </w:rPr>
        <w:t>confrontent leur — démarche.</w:t>
      </w:r>
    </w:p>
    <w:p w14:paraId="447F30EC" w14:textId="77777777" w:rsidR="00000000" w:rsidRDefault="00DF5140">
      <w:pPr>
        <w:kinsoku w:val="0"/>
        <w:overflowPunct w:val="0"/>
        <w:autoSpaceDE/>
        <w:autoSpaceDN/>
        <w:adjustRightInd/>
        <w:spacing w:before="69" w:line="383" w:lineRule="exact"/>
        <w:ind w:left="720"/>
        <w:textAlignment w:val="baseline"/>
        <w:rPr>
          <w:rFonts w:ascii="Arial" w:hAnsi="Arial" w:cs="Arial"/>
          <w:b/>
          <w:bCs/>
          <w:i/>
          <w:iCs/>
          <w:sz w:val="33"/>
          <w:szCs w:val="33"/>
        </w:rPr>
      </w:pPr>
      <w:r>
        <w:rPr>
          <w:rFonts w:ascii="Arial" w:hAnsi="Arial" w:cs="Arial"/>
          <w:b/>
          <w:bCs/>
          <w:i/>
          <w:iCs/>
          <w:sz w:val="33"/>
          <w:szCs w:val="33"/>
        </w:rPr>
        <w:t>Leurs différences s'inscrivent dans la pratique et jusque dans leur difficulté d'écrire à deux.</w:t>
      </w:r>
    </w:p>
    <w:p w14:paraId="5E84A553" w14:textId="77777777" w:rsidR="00000000" w:rsidRDefault="00DF5140">
      <w:pPr>
        <w:kinsoku w:val="0"/>
        <w:overflowPunct w:val="0"/>
        <w:autoSpaceDE/>
        <w:autoSpaceDN/>
        <w:adjustRightInd/>
        <w:spacing w:before="726" w:line="262" w:lineRule="exact"/>
        <w:textAlignment w:val="baseline"/>
        <w:rPr>
          <w:rFonts w:ascii="Arial" w:hAnsi="Arial" w:cs="Arial"/>
          <w:b/>
          <w:bCs/>
          <w:spacing w:val="-5"/>
          <w:sz w:val="19"/>
          <w:szCs w:val="19"/>
        </w:rPr>
      </w:pPr>
      <w:r>
        <w:rPr>
          <w:rFonts w:ascii="Arial" w:hAnsi="Arial" w:cs="Arial"/>
          <w:b/>
          <w:bCs/>
          <w:i/>
          <w:iCs/>
          <w:sz w:val="16"/>
          <w:szCs w:val="16"/>
        </w:rPr>
        <w:br w:type="column"/>
      </w:r>
      <w:r>
        <w:rPr>
          <w:rFonts w:ascii="Arial" w:hAnsi="Arial" w:cs="Arial"/>
          <w:b/>
          <w:bCs/>
          <w:spacing w:val="-5"/>
          <w:sz w:val="19"/>
          <w:szCs w:val="19"/>
        </w:rPr>
        <w:t>OUMAR :</w:t>
      </w:r>
    </w:p>
    <w:p w14:paraId="21C747F5" w14:textId="77777777" w:rsidR="00000000" w:rsidRDefault="00DF5140">
      <w:pPr>
        <w:kinsoku w:val="0"/>
        <w:overflowPunct w:val="0"/>
        <w:autoSpaceDE/>
        <w:autoSpaceDN/>
        <w:adjustRightInd/>
        <w:spacing w:before="61" w:line="229" w:lineRule="exact"/>
        <w:jc w:val="both"/>
        <w:textAlignment w:val="baseline"/>
        <w:rPr>
          <w:rFonts w:ascii="Arial" w:hAnsi="Arial" w:cs="Arial"/>
          <w:spacing w:val="-5"/>
          <w:sz w:val="19"/>
          <w:szCs w:val="19"/>
        </w:rPr>
      </w:pPr>
      <w:r>
        <w:rPr>
          <w:rFonts w:ascii="Arial" w:hAnsi="Arial" w:cs="Arial"/>
          <w:spacing w:val="-5"/>
          <w:sz w:val="19"/>
          <w:szCs w:val="19"/>
        </w:rPr>
        <w:t>J'é</w:t>
      </w:r>
      <w:r>
        <w:rPr>
          <w:rFonts w:ascii="Arial" w:hAnsi="Arial" w:cs="Arial"/>
          <w:spacing w:val="-5"/>
          <w:sz w:val="19"/>
          <w:szCs w:val="19"/>
        </w:rPr>
        <w:t>tais enseignant en Mauritanie, un pays parmi les plus pauvres du monde, où lorsqu'un enfant est confié à un maître d'école, il se retrouve souvent avec une cen</w:t>
      </w:r>
      <w:r>
        <w:rPr>
          <w:rFonts w:ascii="Arial" w:hAnsi="Arial" w:cs="Arial"/>
          <w:spacing w:val="-5"/>
          <w:sz w:val="19"/>
          <w:szCs w:val="19"/>
        </w:rPr>
        <w:softHyphen/>
        <w:t>taine d'élèves dans une classe. Dans ce cas, l'instituteur ressem</w:t>
      </w:r>
      <w:r>
        <w:rPr>
          <w:rFonts w:ascii="Arial" w:hAnsi="Arial" w:cs="Arial"/>
          <w:spacing w:val="-5"/>
          <w:sz w:val="19"/>
          <w:szCs w:val="19"/>
        </w:rPr>
        <w:softHyphen/>
        <w:t>ble davantage à un surveillant</w:t>
      </w:r>
      <w:r>
        <w:rPr>
          <w:rFonts w:ascii="Arial" w:hAnsi="Arial" w:cs="Arial"/>
          <w:spacing w:val="-5"/>
          <w:sz w:val="19"/>
          <w:szCs w:val="19"/>
        </w:rPr>
        <w:t>. J'ai vécu cette situation pendant 4 ans au cours desquels le gouverne</w:t>
      </w:r>
      <w:r>
        <w:rPr>
          <w:rFonts w:ascii="Arial" w:hAnsi="Arial" w:cs="Arial"/>
          <w:spacing w:val="-5"/>
          <w:sz w:val="19"/>
          <w:szCs w:val="19"/>
        </w:rPr>
        <w:softHyphen/>
        <w:t>ment a érigé en dogme la ségréga</w:t>
      </w:r>
      <w:r>
        <w:rPr>
          <w:rFonts w:ascii="Arial" w:hAnsi="Arial" w:cs="Arial"/>
          <w:spacing w:val="-5"/>
          <w:sz w:val="19"/>
          <w:szCs w:val="19"/>
        </w:rPr>
        <w:softHyphen/>
        <w:t>tion raciale plutôt que de s'occuper de la question de l'éducation et des problèmes écologiques, économi</w:t>
      </w:r>
      <w:r>
        <w:rPr>
          <w:rFonts w:ascii="Arial" w:hAnsi="Arial" w:cs="Arial"/>
          <w:spacing w:val="-5"/>
          <w:sz w:val="19"/>
          <w:szCs w:val="19"/>
        </w:rPr>
        <w:softHyphen/>
        <w:t>ques et sociaux, aggravés par le désert qui av</w:t>
      </w:r>
      <w:r>
        <w:rPr>
          <w:rFonts w:ascii="Arial" w:hAnsi="Arial" w:cs="Arial"/>
          <w:spacing w:val="-5"/>
          <w:sz w:val="19"/>
          <w:szCs w:val="19"/>
        </w:rPr>
        <w:t>ance de plus de cinq kilomètres par an.</w:t>
      </w:r>
    </w:p>
    <w:p w14:paraId="75203D92" w14:textId="77777777" w:rsidR="00000000" w:rsidRDefault="00DF5140">
      <w:pPr>
        <w:kinsoku w:val="0"/>
        <w:overflowPunct w:val="0"/>
        <w:autoSpaceDE/>
        <w:autoSpaceDN/>
        <w:adjustRightInd/>
        <w:spacing w:before="113" w:line="229" w:lineRule="exact"/>
        <w:jc w:val="both"/>
        <w:textAlignment w:val="baseline"/>
        <w:rPr>
          <w:rFonts w:ascii="Arial" w:hAnsi="Arial" w:cs="Arial"/>
          <w:spacing w:val="-2"/>
          <w:sz w:val="19"/>
          <w:szCs w:val="19"/>
        </w:rPr>
      </w:pPr>
      <w:r>
        <w:rPr>
          <w:rFonts w:ascii="Arial" w:hAnsi="Arial" w:cs="Arial"/>
          <w:spacing w:val="-2"/>
          <w:sz w:val="19"/>
          <w:szCs w:val="19"/>
        </w:rPr>
        <w:t>Dans mon pays l'enfant est pres</w:t>
      </w:r>
      <w:r>
        <w:rPr>
          <w:rFonts w:ascii="Arial" w:hAnsi="Arial" w:cs="Arial"/>
          <w:spacing w:val="-2"/>
          <w:sz w:val="19"/>
          <w:szCs w:val="19"/>
        </w:rPr>
        <w:softHyphen/>
        <w:t>que délaissé. La plupart des pa</w:t>
      </w:r>
      <w:r>
        <w:rPr>
          <w:rFonts w:ascii="Arial" w:hAnsi="Arial" w:cs="Arial"/>
          <w:spacing w:val="-2"/>
          <w:sz w:val="19"/>
          <w:szCs w:val="19"/>
        </w:rPr>
        <w:softHyphen/>
        <w:t>rents ne sachant ni lire ni écrire ne peuvent aider leurs enfants à</w:t>
      </w:r>
      <w:r>
        <w:rPr>
          <w:rFonts w:ascii="Arial" w:hAnsi="Arial" w:cs="Arial"/>
          <w:spacing w:val="-2"/>
          <w:sz w:val="19"/>
          <w:szCs w:val="19"/>
        </w:rPr>
        <w:t xml:space="preserve"> faire leurs devoirs, et l'enseignant qui manque de matériel et de support ne peut non plus leur consacrer le temps qu'il faudrait.</w:t>
      </w:r>
    </w:p>
    <w:p w14:paraId="70E6F363" w14:textId="77777777" w:rsidR="00000000" w:rsidRDefault="00DF5140">
      <w:pPr>
        <w:kinsoku w:val="0"/>
        <w:overflowPunct w:val="0"/>
        <w:autoSpaceDE/>
        <w:autoSpaceDN/>
        <w:adjustRightInd/>
        <w:spacing w:before="127" w:line="229" w:lineRule="exact"/>
        <w:jc w:val="both"/>
        <w:textAlignment w:val="baseline"/>
        <w:rPr>
          <w:rFonts w:ascii="Arial" w:hAnsi="Arial" w:cs="Arial"/>
          <w:spacing w:val="-6"/>
          <w:sz w:val="19"/>
          <w:szCs w:val="19"/>
        </w:rPr>
      </w:pPr>
      <w:r>
        <w:rPr>
          <w:rFonts w:ascii="Arial" w:hAnsi="Arial" w:cs="Arial"/>
          <w:spacing w:val="-6"/>
          <w:sz w:val="19"/>
          <w:szCs w:val="19"/>
        </w:rPr>
        <w:t>Ces deux raisons, l'analphabé</w:t>
      </w:r>
      <w:r>
        <w:rPr>
          <w:rFonts w:ascii="Arial" w:hAnsi="Arial" w:cs="Arial"/>
          <w:spacing w:val="-6"/>
          <w:sz w:val="19"/>
          <w:szCs w:val="19"/>
        </w:rPr>
        <w:softHyphen/>
        <w:t>tisme et la sécheresse, m'ont poussé à militer jeune, à l'âge de 15-17 ans, dans l'Association</w:t>
      </w:r>
      <w:r>
        <w:rPr>
          <w:rFonts w:ascii="Arial" w:hAnsi="Arial" w:cs="Arial"/>
          <w:spacing w:val="-6"/>
          <w:sz w:val="19"/>
          <w:szCs w:val="19"/>
        </w:rPr>
        <w:t xml:space="preserve"> pour la renaissance du pulaar. Deux ans plus tard, je me suis occupé d'al</w:t>
      </w:r>
      <w:r>
        <w:rPr>
          <w:rFonts w:ascii="Arial" w:hAnsi="Arial" w:cs="Arial"/>
          <w:spacing w:val="-6"/>
          <w:sz w:val="19"/>
          <w:szCs w:val="19"/>
        </w:rPr>
        <w:softHyphen/>
        <w:t>phabétisation au sein de ce mou</w:t>
      </w:r>
      <w:r>
        <w:rPr>
          <w:rFonts w:ascii="Arial" w:hAnsi="Arial" w:cs="Arial"/>
          <w:spacing w:val="-6"/>
          <w:sz w:val="19"/>
          <w:szCs w:val="19"/>
        </w:rPr>
        <w:softHyphen/>
        <w:t>vement. C'est la seule voie que les «sauveteurs» des langues natio</w:t>
      </w:r>
      <w:r>
        <w:rPr>
          <w:rFonts w:ascii="Arial" w:hAnsi="Arial" w:cs="Arial"/>
          <w:spacing w:val="-6"/>
          <w:sz w:val="19"/>
          <w:szCs w:val="19"/>
        </w:rPr>
        <w:softHyphen/>
        <w:t>nales peuvent emprunter dans leur combat contre l'exclusion et le sous-développeme</w:t>
      </w:r>
      <w:r>
        <w:rPr>
          <w:rFonts w:ascii="Arial" w:hAnsi="Arial" w:cs="Arial"/>
          <w:spacing w:val="-6"/>
          <w:sz w:val="19"/>
          <w:szCs w:val="19"/>
        </w:rPr>
        <w:t xml:space="preserve">nt en donnant aux gens l'accès au savoir. C'est cette préoccupation qui m'a poussé à faire des études d'agronomie afin </w:t>
      </w:r>
    </w:p>
    <w:p w14:paraId="671405CA" w14:textId="77777777" w:rsidR="00000000" w:rsidRDefault="00DF5140">
      <w:pPr>
        <w:kinsoku w:val="0"/>
        <w:overflowPunct w:val="0"/>
        <w:autoSpaceDE/>
        <w:autoSpaceDN/>
        <w:adjustRightInd/>
        <w:spacing w:before="1058" w:line="229" w:lineRule="exact"/>
        <w:jc w:val="both"/>
        <w:textAlignment w:val="baseline"/>
        <w:rPr>
          <w:rFonts w:ascii="Arial" w:hAnsi="Arial" w:cs="Arial"/>
          <w:sz w:val="19"/>
          <w:szCs w:val="19"/>
        </w:rPr>
      </w:pPr>
      <w:r>
        <w:rPr>
          <w:rFonts w:ascii="Arial" w:hAnsi="Arial" w:cs="Arial"/>
          <w:spacing w:val="-6"/>
          <w:sz w:val="16"/>
          <w:szCs w:val="16"/>
        </w:rPr>
        <w:br w:type="column"/>
      </w:r>
      <w:r>
        <w:rPr>
          <w:rFonts w:ascii="Arial" w:hAnsi="Arial" w:cs="Arial"/>
          <w:sz w:val="19"/>
          <w:szCs w:val="19"/>
        </w:rPr>
        <w:t>de sauver mon peuple de la fa</w:t>
      </w:r>
      <w:r>
        <w:rPr>
          <w:rFonts w:ascii="Arial" w:hAnsi="Arial" w:cs="Arial"/>
          <w:sz w:val="19"/>
          <w:szCs w:val="19"/>
        </w:rPr>
        <w:softHyphen/>
        <w:t>mine.</w:t>
      </w:r>
    </w:p>
    <w:p w14:paraId="062EF4B9" w14:textId="77777777" w:rsidR="00000000" w:rsidRDefault="00DF5140">
      <w:pPr>
        <w:kinsoku w:val="0"/>
        <w:overflowPunct w:val="0"/>
        <w:autoSpaceDE/>
        <w:autoSpaceDN/>
        <w:adjustRightInd/>
        <w:spacing w:before="100" w:line="229" w:lineRule="exact"/>
        <w:jc w:val="both"/>
        <w:textAlignment w:val="baseline"/>
        <w:rPr>
          <w:rFonts w:ascii="Arial" w:hAnsi="Arial" w:cs="Arial"/>
          <w:spacing w:val="-6"/>
          <w:sz w:val="19"/>
          <w:szCs w:val="19"/>
        </w:rPr>
      </w:pPr>
      <w:r>
        <w:rPr>
          <w:rFonts w:ascii="Arial" w:hAnsi="Arial" w:cs="Arial"/>
          <w:spacing w:val="-6"/>
          <w:sz w:val="19"/>
          <w:szCs w:val="19"/>
        </w:rPr>
        <w:t>En 1985, je me suis retrouvé en France pour mes études et j'ai éga</w:t>
      </w:r>
      <w:r>
        <w:rPr>
          <w:rFonts w:ascii="Arial" w:hAnsi="Arial" w:cs="Arial"/>
          <w:spacing w:val="-6"/>
          <w:sz w:val="19"/>
          <w:szCs w:val="19"/>
        </w:rPr>
        <w:softHyphen/>
        <w:t>lement travaillé comme alphabéti</w:t>
      </w:r>
      <w:r>
        <w:rPr>
          <w:rFonts w:ascii="Arial" w:hAnsi="Arial" w:cs="Arial"/>
          <w:spacing w:val="-6"/>
          <w:sz w:val="19"/>
          <w:szCs w:val="19"/>
        </w:rPr>
        <w:t>-seur en langue pulaar avec l'appui de la «Kamtal Janugoobe Pulaare Windere» (1) alors basée à Bor</w:t>
      </w:r>
      <w:r>
        <w:rPr>
          <w:rFonts w:ascii="Arial" w:hAnsi="Arial" w:cs="Arial"/>
          <w:spacing w:val="-6"/>
          <w:sz w:val="19"/>
          <w:szCs w:val="19"/>
        </w:rPr>
        <w:softHyphen/>
        <w:t>deaux et chargée de la diffusion de la langue peule. C'est pour ce mé</w:t>
      </w:r>
      <w:r>
        <w:rPr>
          <w:rFonts w:ascii="Arial" w:hAnsi="Arial" w:cs="Arial"/>
          <w:spacing w:val="-6"/>
          <w:sz w:val="19"/>
          <w:szCs w:val="19"/>
        </w:rPr>
        <w:softHyphen/>
        <w:t>tier que le Centre d'animation interculturelle m'a embauché en 1988 afin d'enseigner au</w:t>
      </w:r>
      <w:r>
        <w:rPr>
          <w:rFonts w:ascii="Arial" w:hAnsi="Arial" w:cs="Arial"/>
          <w:spacing w:val="-6"/>
          <w:sz w:val="19"/>
          <w:szCs w:val="19"/>
        </w:rPr>
        <w:t>x jeunes pulaarophones leur langue mater</w:t>
      </w:r>
      <w:r>
        <w:rPr>
          <w:rFonts w:ascii="Arial" w:hAnsi="Arial" w:cs="Arial"/>
          <w:spacing w:val="-6"/>
          <w:sz w:val="19"/>
          <w:szCs w:val="19"/>
        </w:rPr>
        <w:softHyphen/>
        <w:t>nelle. Pour des raisons qui restent à élucider les cours furent suppri</w:t>
      </w:r>
      <w:r>
        <w:rPr>
          <w:rFonts w:ascii="Arial" w:hAnsi="Arial" w:cs="Arial"/>
          <w:spacing w:val="-6"/>
          <w:sz w:val="19"/>
          <w:szCs w:val="19"/>
        </w:rPr>
        <w:softHyphen/>
        <w:t>més. Le Centre a alors décidé de me recruter et de me former à l'animation.</w:t>
      </w:r>
    </w:p>
    <w:p w14:paraId="526F049E" w14:textId="77777777" w:rsidR="00000000" w:rsidRDefault="00DF5140">
      <w:pPr>
        <w:kinsoku w:val="0"/>
        <w:overflowPunct w:val="0"/>
        <w:autoSpaceDE/>
        <w:autoSpaceDN/>
        <w:adjustRightInd/>
        <w:spacing w:before="116" w:line="229" w:lineRule="exact"/>
        <w:jc w:val="both"/>
        <w:textAlignment w:val="baseline"/>
        <w:rPr>
          <w:rFonts w:ascii="Arial" w:hAnsi="Arial" w:cs="Arial"/>
          <w:sz w:val="19"/>
          <w:szCs w:val="19"/>
        </w:rPr>
      </w:pPr>
      <w:r>
        <w:rPr>
          <w:rFonts w:ascii="Arial" w:hAnsi="Arial" w:cs="Arial"/>
          <w:sz w:val="19"/>
          <w:szCs w:val="19"/>
        </w:rPr>
        <w:t xml:space="preserve">Après 15 ans de combat pour la culture et la dignité des Africains, </w:t>
      </w:r>
      <w:r>
        <w:rPr>
          <w:rFonts w:ascii="Arial" w:hAnsi="Arial" w:cs="Arial"/>
          <w:sz w:val="19"/>
          <w:szCs w:val="19"/>
        </w:rPr>
        <w:t>Cheikh Oumar Ba, poète, militant et alphabétiseur est devenu - sans vraiment savoir pourquoi - anima</w:t>
      </w:r>
      <w:r>
        <w:rPr>
          <w:rFonts w:ascii="Arial" w:hAnsi="Arial" w:cs="Arial"/>
          <w:sz w:val="19"/>
          <w:szCs w:val="19"/>
        </w:rPr>
        <w:softHyphen/>
        <w:t>teur.</w:t>
      </w:r>
    </w:p>
    <w:p w14:paraId="08111012" w14:textId="77777777" w:rsidR="00000000" w:rsidRDefault="00DF5140">
      <w:pPr>
        <w:kinsoku w:val="0"/>
        <w:overflowPunct w:val="0"/>
        <w:autoSpaceDE/>
        <w:autoSpaceDN/>
        <w:adjustRightInd/>
        <w:spacing w:before="116" w:line="229" w:lineRule="exact"/>
        <w:jc w:val="both"/>
        <w:textAlignment w:val="baseline"/>
        <w:rPr>
          <w:rFonts w:ascii="Arial" w:hAnsi="Arial" w:cs="Arial"/>
          <w:spacing w:val="-4"/>
          <w:sz w:val="19"/>
          <w:szCs w:val="19"/>
        </w:rPr>
      </w:pPr>
      <w:r>
        <w:rPr>
          <w:rFonts w:ascii="Arial" w:hAnsi="Arial" w:cs="Arial"/>
          <w:spacing w:val="-4"/>
          <w:sz w:val="19"/>
          <w:szCs w:val="19"/>
        </w:rPr>
        <w:t>Je suis moniteur pendant les va</w:t>
      </w:r>
      <w:r>
        <w:rPr>
          <w:rFonts w:ascii="Arial" w:hAnsi="Arial" w:cs="Arial"/>
          <w:spacing w:val="-4"/>
          <w:sz w:val="19"/>
          <w:szCs w:val="19"/>
        </w:rPr>
        <w:softHyphen/>
        <w:t>cances scolaires ainsi que les mer</w:t>
      </w:r>
      <w:r>
        <w:rPr>
          <w:rFonts w:ascii="Arial" w:hAnsi="Arial" w:cs="Arial"/>
          <w:spacing w:val="-4"/>
          <w:sz w:val="19"/>
          <w:szCs w:val="19"/>
        </w:rPr>
        <w:softHyphen/>
        <w:t>credis et travaille le reste du temps en AEPS où je m'occupe d'un coin jeux.</w:t>
      </w:r>
    </w:p>
    <w:p w14:paraId="11A240E2" w14:textId="77777777" w:rsidR="00000000" w:rsidRDefault="00DF5140">
      <w:pPr>
        <w:kinsoku w:val="0"/>
        <w:overflowPunct w:val="0"/>
        <w:autoSpaceDE/>
        <w:autoSpaceDN/>
        <w:adjustRightInd/>
        <w:spacing w:before="127" w:line="229" w:lineRule="exact"/>
        <w:jc w:val="both"/>
        <w:textAlignment w:val="baseline"/>
        <w:rPr>
          <w:rFonts w:ascii="Arial" w:hAnsi="Arial" w:cs="Arial"/>
          <w:sz w:val="24"/>
          <w:szCs w:val="24"/>
        </w:rPr>
      </w:pPr>
      <w:r>
        <w:rPr>
          <w:rFonts w:ascii="Arial" w:hAnsi="Arial" w:cs="Arial"/>
          <w:spacing w:val="-3"/>
          <w:sz w:val="19"/>
          <w:szCs w:val="19"/>
        </w:rPr>
        <w:t>Ce travail m'a donné l'occasion de connaître les difficultés que vivent les enfants issus de l'immigration vivant en France et qui ont des problèmes similaires à leurs frères du Tiers Monde. Tous les élèves en échec scolaire ne sont pas im</w:t>
      </w:r>
      <w:r>
        <w:rPr>
          <w:rFonts w:ascii="Arial" w:hAnsi="Arial" w:cs="Arial"/>
          <w:spacing w:val="-3"/>
          <w:sz w:val="19"/>
          <w:szCs w:val="19"/>
        </w:rPr>
        <w:softHyphen/>
        <w:t>migrés mais il e</w:t>
      </w:r>
      <w:r>
        <w:rPr>
          <w:rFonts w:ascii="Arial" w:hAnsi="Arial" w:cs="Arial"/>
          <w:spacing w:val="-3"/>
          <w:sz w:val="19"/>
          <w:szCs w:val="19"/>
        </w:rPr>
        <w:t>st rare de voir un enfant d'origine française au Cen</w:t>
      </w:r>
      <w:r>
        <w:rPr>
          <w:rFonts w:ascii="Arial" w:hAnsi="Arial" w:cs="Arial"/>
          <w:spacing w:val="-3"/>
          <w:sz w:val="19"/>
          <w:szCs w:val="19"/>
        </w:rPr>
        <w:noBreakHyphen/>
      </w:r>
    </w:p>
    <w:p w14:paraId="189FD660" w14:textId="77777777" w:rsidR="00000000" w:rsidRDefault="00DF5140">
      <w:pPr>
        <w:widowControl/>
        <w:rPr>
          <w:sz w:val="24"/>
          <w:szCs w:val="24"/>
        </w:rPr>
        <w:sectPr w:rsidR="00000000">
          <w:footerReference w:type="even" r:id="rId239"/>
          <w:footerReference w:type="default" r:id="rId240"/>
          <w:pgSz w:w="11256" w:h="16843"/>
          <w:pgMar w:top="4703" w:right="1238" w:bottom="1230" w:left="278" w:header="720" w:footer="899" w:gutter="0"/>
          <w:cols w:num="3" w:space="720" w:equalWidth="0">
            <w:col w:w="3605" w:space="207"/>
            <w:col w:w="2836" w:space="260"/>
            <w:col w:w="2832"/>
          </w:cols>
          <w:noEndnote/>
        </w:sectPr>
      </w:pPr>
    </w:p>
    <w:p w14:paraId="46EFE429" w14:textId="77777777" w:rsidR="00000000" w:rsidRDefault="00DF5140">
      <w:pPr>
        <w:kinsoku w:val="0"/>
        <w:overflowPunct w:val="0"/>
        <w:autoSpaceDE/>
        <w:autoSpaceDN/>
        <w:adjustRightInd/>
        <w:spacing w:line="226" w:lineRule="exact"/>
        <w:jc w:val="both"/>
        <w:textAlignment w:val="baseline"/>
        <w:rPr>
          <w:rFonts w:ascii="Arial" w:hAnsi="Arial" w:cs="Arial"/>
          <w:spacing w:val="-1"/>
          <w:sz w:val="19"/>
          <w:szCs w:val="19"/>
        </w:rPr>
      </w:pPr>
      <w:r>
        <w:rPr>
          <w:noProof/>
        </w:rPr>
        <w:lastRenderedPageBreak/>
        <w:pict w14:anchorId="69DA4F8B">
          <v:shape id="_x0000_s1328" type="#_x0000_t202" style="position:absolute;left:0;text-align:left;margin-left:270.7pt;margin-top:12pt;width:110.55pt;height:44.1pt;z-index:16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884"/>
                    <w:gridCol w:w="1327"/>
                  </w:tblGrid>
                  <w:tr w:rsidR="00000000" w:rsidRPr="00DF5140" w14:paraId="6A50E2FB" w14:textId="77777777">
                    <w:tblPrEx>
                      <w:tblCellMar>
                        <w:top w:w="0" w:type="dxa"/>
                        <w:left w:w="0" w:type="dxa"/>
                        <w:bottom w:w="0" w:type="dxa"/>
                        <w:right w:w="0" w:type="dxa"/>
                      </w:tblCellMar>
                    </w:tblPrEx>
                    <w:trPr>
                      <w:trHeight w:hRule="exact" w:val="774"/>
                    </w:trPr>
                    <w:tc>
                      <w:tcPr>
                        <w:tcW w:w="884" w:type="dxa"/>
                        <w:tcBorders>
                          <w:top w:val="nil"/>
                          <w:left w:val="nil"/>
                          <w:bottom w:val="nil"/>
                          <w:right w:val="nil"/>
                        </w:tcBorders>
                      </w:tcPr>
                      <w:p w14:paraId="3ED3CD29" w14:textId="77777777" w:rsidR="00000000" w:rsidRPr="00DF5140" w:rsidRDefault="00DF5140">
                        <w:pPr>
                          <w:kinsoku w:val="0"/>
                          <w:overflowPunct w:val="0"/>
                          <w:autoSpaceDE/>
                          <w:autoSpaceDN/>
                          <w:adjustRightInd/>
                          <w:spacing w:before="10" w:after="30"/>
                          <w:jc w:val="center"/>
                          <w:textAlignment w:val="baseline"/>
                          <w:rPr>
                            <w:sz w:val="24"/>
                            <w:szCs w:val="24"/>
                          </w:rPr>
                        </w:pPr>
                        <w:r w:rsidRPr="00DF5140">
                          <w:rPr>
                            <w:sz w:val="24"/>
                            <w:szCs w:val="24"/>
                          </w:rPr>
                          <w:pict w14:anchorId="52507B26">
                            <v:shape id="_x0000_i1124" type="#_x0000_t75" style="width:44.45pt;height:36.95pt" fillcolor="window">
                              <v:imagedata r:id="rId241" o:title="_Pic366"/>
                            </v:shape>
                          </w:pict>
                        </w:r>
                      </w:p>
                    </w:tc>
                    <w:tc>
                      <w:tcPr>
                        <w:tcW w:w="1327" w:type="dxa"/>
                        <w:tcBorders>
                          <w:top w:val="nil"/>
                          <w:left w:val="nil"/>
                          <w:bottom w:val="nil"/>
                          <w:right w:val="nil"/>
                        </w:tcBorders>
                        <w:vAlign w:val="center"/>
                      </w:tcPr>
                      <w:p w14:paraId="5E728478" w14:textId="77777777" w:rsidR="00000000" w:rsidRPr="00DF5140" w:rsidRDefault="00DF5140">
                        <w:pPr>
                          <w:kinsoku w:val="0"/>
                          <w:overflowPunct w:val="0"/>
                          <w:autoSpaceDE/>
                          <w:autoSpaceDN/>
                          <w:adjustRightInd/>
                          <w:spacing w:before="350" w:after="152" w:line="266" w:lineRule="exact"/>
                          <w:jc w:val="right"/>
                          <w:textAlignment w:val="baseline"/>
                          <w:rPr>
                            <w:rFonts w:ascii="Arial" w:hAnsi="Arial" w:cs="Arial"/>
                            <w:i/>
                            <w:iCs/>
                            <w:sz w:val="19"/>
                            <w:szCs w:val="19"/>
                          </w:rPr>
                        </w:pPr>
                        <w:r w:rsidRPr="00DF5140">
                          <w:rPr>
                            <w:rFonts w:ascii="Arial" w:hAnsi="Arial" w:cs="Arial"/>
                            <w:i/>
                            <w:iCs/>
                            <w:sz w:val="19"/>
                            <w:szCs w:val="19"/>
                          </w:rPr>
                          <w:t>rneiecte</w:t>
                        </w:r>
                      </w:p>
                    </w:tc>
                  </w:tr>
                </w:tbl>
                <w:p w14:paraId="3C20ACE6" w14:textId="77777777" w:rsidR="00000000" w:rsidRDefault="00DF5140">
                  <w:pPr>
                    <w:kinsoku w:val="0"/>
                    <w:overflowPunct w:val="0"/>
                    <w:autoSpaceDE/>
                    <w:autoSpaceDN/>
                    <w:adjustRightInd/>
                    <w:spacing w:after="88" w:line="20" w:lineRule="exact"/>
                    <w:textAlignment w:val="baseline"/>
                    <w:rPr>
                      <w:sz w:val="24"/>
                      <w:szCs w:val="24"/>
                    </w:rPr>
                  </w:pPr>
                </w:p>
              </w:txbxContent>
            </v:textbox>
            <w10:wrap type="square" anchorx="page" anchory="page"/>
          </v:shape>
        </w:pict>
      </w:r>
      <w:r>
        <w:rPr>
          <w:rFonts w:ascii="Arial" w:hAnsi="Arial" w:cs="Arial"/>
          <w:spacing w:val="-1"/>
          <w:sz w:val="19"/>
          <w:szCs w:val="19"/>
        </w:rPr>
        <w:t>tre. Dans certain groupe, comme celui dont j'ai la charge, 100% des enfants sont d'origine étrangère</w:t>
      </w:r>
    </w:p>
    <w:p w14:paraId="7C10D713" w14:textId="77777777" w:rsidR="00000000" w:rsidRDefault="00DF5140">
      <w:pPr>
        <w:kinsoku w:val="0"/>
        <w:overflowPunct w:val="0"/>
        <w:autoSpaceDE/>
        <w:autoSpaceDN/>
        <w:adjustRightInd/>
        <w:spacing w:before="173" w:line="262" w:lineRule="exact"/>
        <w:textAlignment w:val="baseline"/>
        <w:rPr>
          <w:rFonts w:ascii="Arial" w:hAnsi="Arial" w:cs="Arial"/>
          <w:b/>
          <w:bCs/>
          <w:spacing w:val="-2"/>
          <w:sz w:val="19"/>
          <w:szCs w:val="19"/>
        </w:rPr>
      </w:pPr>
      <w:r>
        <w:rPr>
          <w:rFonts w:ascii="Arial" w:hAnsi="Arial" w:cs="Arial"/>
          <w:b/>
          <w:bCs/>
          <w:spacing w:val="-2"/>
          <w:sz w:val="19"/>
          <w:szCs w:val="19"/>
        </w:rPr>
        <w:t>JEAN-MARC :</w:t>
      </w:r>
    </w:p>
    <w:p w14:paraId="2D180078" w14:textId="77777777" w:rsidR="00000000" w:rsidRDefault="00DF5140">
      <w:pPr>
        <w:kinsoku w:val="0"/>
        <w:overflowPunct w:val="0"/>
        <w:autoSpaceDE/>
        <w:autoSpaceDN/>
        <w:adjustRightInd/>
        <w:spacing w:before="73" w:line="228" w:lineRule="exact"/>
        <w:jc w:val="both"/>
        <w:textAlignment w:val="baseline"/>
        <w:rPr>
          <w:rFonts w:ascii="Arial" w:hAnsi="Arial" w:cs="Arial"/>
          <w:sz w:val="19"/>
          <w:szCs w:val="19"/>
        </w:rPr>
      </w:pPr>
      <w:r>
        <w:rPr>
          <w:rFonts w:ascii="Arial" w:hAnsi="Arial" w:cs="Arial"/>
          <w:sz w:val="19"/>
          <w:szCs w:val="19"/>
        </w:rPr>
        <w:t>Après avoir exercé le métier de traducteur pendant deux ans, j'ai décidé de reprendre des études de pé</w:t>
      </w:r>
      <w:r>
        <w:rPr>
          <w:rFonts w:ascii="Arial" w:hAnsi="Arial" w:cs="Arial"/>
          <w:sz w:val="19"/>
          <w:szCs w:val="19"/>
        </w:rPr>
        <w:t>dagogie pour exercer un métier plus convivial en devenant ensei</w:t>
      </w:r>
      <w:r>
        <w:rPr>
          <w:rFonts w:ascii="Arial" w:hAnsi="Arial" w:cs="Arial"/>
          <w:sz w:val="19"/>
          <w:szCs w:val="19"/>
        </w:rPr>
        <w:softHyphen/>
        <w:t>gnant.</w:t>
      </w:r>
    </w:p>
    <w:p w14:paraId="0CD6CC25" w14:textId="77777777" w:rsidR="00000000" w:rsidRDefault="00DF5140">
      <w:pPr>
        <w:kinsoku w:val="0"/>
        <w:overflowPunct w:val="0"/>
        <w:autoSpaceDE/>
        <w:autoSpaceDN/>
        <w:adjustRightInd/>
        <w:spacing w:before="125" w:line="228" w:lineRule="exact"/>
        <w:jc w:val="both"/>
        <w:textAlignment w:val="baseline"/>
        <w:rPr>
          <w:rFonts w:ascii="Arial" w:hAnsi="Arial" w:cs="Arial"/>
          <w:spacing w:val="-4"/>
          <w:sz w:val="19"/>
          <w:szCs w:val="19"/>
        </w:rPr>
      </w:pPr>
      <w:r>
        <w:rPr>
          <w:rFonts w:ascii="Arial" w:hAnsi="Arial" w:cs="Arial"/>
          <w:spacing w:val="-4"/>
          <w:sz w:val="19"/>
          <w:szCs w:val="19"/>
        </w:rPr>
        <w:t>Outre les cours à l'IUFM de Ver</w:t>
      </w:r>
      <w:r>
        <w:rPr>
          <w:rFonts w:ascii="Arial" w:hAnsi="Arial" w:cs="Arial"/>
          <w:spacing w:val="-4"/>
          <w:sz w:val="19"/>
          <w:szCs w:val="19"/>
        </w:rPr>
        <w:softHyphen/>
        <w:t>sailles et les stages en écoles pri</w:t>
      </w:r>
      <w:r>
        <w:rPr>
          <w:rFonts w:ascii="Arial" w:hAnsi="Arial" w:cs="Arial"/>
          <w:spacing w:val="-4"/>
          <w:sz w:val="19"/>
          <w:szCs w:val="19"/>
        </w:rPr>
        <w:softHyphen/>
        <w:t>maires faisant partie de cette for</w:t>
      </w:r>
      <w:r>
        <w:rPr>
          <w:rFonts w:ascii="Arial" w:hAnsi="Arial" w:cs="Arial"/>
          <w:spacing w:val="-4"/>
          <w:sz w:val="19"/>
          <w:szCs w:val="19"/>
        </w:rPr>
        <w:softHyphen/>
        <w:t>mation, j'ai estimé qu'il serait utile pour mon apprentissage profes</w:t>
      </w:r>
      <w:r>
        <w:rPr>
          <w:rFonts w:ascii="Arial" w:hAnsi="Arial" w:cs="Arial"/>
          <w:spacing w:val="-4"/>
          <w:sz w:val="19"/>
          <w:szCs w:val="19"/>
        </w:rPr>
        <w:softHyphen/>
        <w:t>sionnel et mo</w:t>
      </w:r>
      <w:r>
        <w:rPr>
          <w:rFonts w:ascii="Arial" w:hAnsi="Arial" w:cs="Arial"/>
          <w:spacing w:val="-4"/>
          <w:sz w:val="19"/>
          <w:szCs w:val="19"/>
        </w:rPr>
        <w:t>n environnement d'avoir parallèlement une action éducative au niveau de ma localité.</w:t>
      </w:r>
    </w:p>
    <w:p w14:paraId="27626509" w14:textId="77777777" w:rsidR="00000000" w:rsidRDefault="00DF5140">
      <w:pPr>
        <w:kinsoku w:val="0"/>
        <w:overflowPunct w:val="0"/>
        <w:autoSpaceDE/>
        <w:autoSpaceDN/>
        <w:adjustRightInd/>
        <w:spacing w:before="122" w:line="228" w:lineRule="exact"/>
        <w:jc w:val="both"/>
        <w:textAlignment w:val="baseline"/>
        <w:rPr>
          <w:rFonts w:ascii="Arial" w:hAnsi="Arial" w:cs="Arial"/>
          <w:spacing w:val="-2"/>
          <w:sz w:val="19"/>
          <w:szCs w:val="19"/>
        </w:rPr>
      </w:pPr>
      <w:r>
        <w:rPr>
          <w:rFonts w:ascii="Arial" w:hAnsi="Arial" w:cs="Arial"/>
          <w:spacing w:val="-2"/>
          <w:sz w:val="19"/>
          <w:szCs w:val="19"/>
        </w:rPr>
        <w:t>C'est ainsi que je me suis adressé au Centre d'animation inter-cultu</w:t>
      </w:r>
      <w:r>
        <w:rPr>
          <w:rFonts w:ascii="Arial" w:hAnsi="Arial" w:cs="Arial"/>
          <w:spacing w:val="-2"/>
          <w:sz w:val="19"/>
          <w:szCs w:val="19"/>
        </w:rPr>
        <w:softHyphen/>
        <w:t>relle qui demandait par voie d'affi</w:t>
      </w:r>
      <w:r>
        <w:rPr>
          <w:rFonts w:ascii="Arial" w:hAnsi="Arial" w:cs="Arial"/>
          <w:spacing w:val="-2"/>
          <w:sz w:val="19"/>
          <w:szCs w:val="19"/>
        </w:rPr>
        <w:softHyphen/>
        <w:t>ches et d'annonces dans la presse locale des intervenants pour une</w:t>
      </w:r>
      <w:r>
        <w:rPr>
          <w:rFonts w:ascii="Arial" w:hAnsi="Arial" w:cs="Arial"/>
          <w:spacing w:val="-2"/>
          <w:sz w:val="19"/>
          <w:szCs w:val="19"/>
        </w:rPr>
        <w:t xml:space="preserve"> «aide aux devoirs».</w:t>
      </w:r>
    </w:p>
    <w:p w14:paraId="04CAC996" w14:textId="77777777" w:rsidR="00000000" w:rsidRDefault="00DF5140">
      <w:pPr>
        <w:kinsoku w:val="0"/>
        <w:overflowPunct w:val="0"/>
        <w:autoSpaceDE/>
        <w:autoSpaceDN/>
        <w:adjustRightInd/>
        <w:spacing w:before="125" w:line="228" w:lineRule="exact"/>
        <w:jc w:val="both"/>
        <w:textAlignment w:val="baseline"/>
        <w:rPr>
          <w:rFonts w:ascii="Arial" w:hAnsi="Arial" w:cs="Arial"/>
          <w:sz w:val="19"/>
          <w:szCs w:val="19"/>
        </w:rPr>
      </w:pPr>
      <w:r>
        <w:rPr>
          <w:rFonts w:ascii="Arial" w:hAnsi="Arial" w:cs="Arial"/>
          <w:sz w:val="19"/>
          <w:szCs w:val="19"/>
        </w:rPr>
        <w:t>Après un entretien avec la coordinatrice pédagogique du Cen</w:t>
      </w:r>
      <w:r>
        <w:rPr>
          <w:rFonts w:ascii="Arial" w:hAnsi="Arial" w:cs="Arial"/>
          <w:sz w:val="19"/>
          <w:szCs w:val="19"/>
        </w:rPr>
        <w:softHyphen/>
        <w:t>tre, j'ai commencé à travailler à l'aide aux devoirs dans le cadre d'un cycle d'AEPS accueillant un groupe d'une dizaine d'enfants de CP et CE1 issus de familles immi</w:t>
      </w:r>
      <w:r>
        <w:rPr>
          <w:rFonts w:ascii="Arial" w:hAnsi="Arial" w:cs="Arial"/>
          <w:sz w:val="19"/>
          <w:szCs w:val="19"/>
        </w:rPr>
        <w:softHyphen/>
        <w:t>grés.</w:t>
      </w:r>
    </w:p>
    <w:p w14:paraId="72A4459F" w14:textId="77777777" w:rsidR="00000000" w:rsidRDefault="00DF5140">
      <w:pPr>
        <w:kinsoku w:val="0"/>
        <w:overflowPunct w:val="0"/>
        <w:autoSpaceDE/>
        <w:autoSpaceDN/>
        <w:adjustRightInd/>
        <w:spacing w:before="144" w:line="228" w:lineRule="exact"/>
        <w:jc w:val="both"/>
        <w:textAlignment w:val="baseline"/>
        <w:rPr>
          <w:rFonts w:ascii="Arial" w:hAnsi="Arial" w:cs="Arial"/>
          <w:spacing w:val="-2"/>
          <w:sz w:val="19"/>
          <w:szCs w:val="19"/>
        </w:rPr>
      </w:pPr>
      <w:r>
        <w:rPr>
          <w:rFonts w:ascii="Arial" w:hAnsi="Arial" w:cs="Arial"/>
          <w:spacing w:val="-2"/>
          <w:sz w:val="19"/>
          <w:szCs w:val="19"/>
        </w:rPr>
        <w:t>De</w:t>
      </w:r>
      <w:r>
        <w:rPr>
          <w:rFonts w:ascii="Arial" w:hAnsi="Arial" w:cs="Arial"/>
          <w:spacing w:val="-2"/>
          <w:sz w:val="19"/>
          <w:szCs w:val="19"/>
        </w:rPr>
        <w:t>s difficultés de communication existent souvent entre le système scolaire et la famille. Cela est en</w:t>
      </w:r>
      <w:r>
        <w:rPr>
          <w:rFonts w:ascii="Arial" w:hAnsi="Arial" w:cs="Arial"/>
          <w:spacing w:val="-2"/>
          <w:sz w:val="19"/>
          <w:szCs w:val="19"/>
        </w:rPr>
        <w:softHyphen/>
        <w:t>core plus vrai pour les familles is</w:t>
      </w:r>
      <w:r>
        <w:rPr>
          <w:rFonts w:ascii="Arial" w:hAnsi="Arial" w:cs="Arial"/>
          <w:spacing w:val="-2"/>
          <w:sz w:val="19"/>
          <w:szCs w:val="19"/>
        </w:rPr>
        <w:softHyphen/>
        <w:t>sues de l'immigration qui souvent connaissent mal la langue fran</w:t>
      </w:r>
      <w:r>
        <w:rPr>
          <w:rFonts w:ascii="Arial" w:hAnsi="Arial" w:cs="Arial"/>
          <w:spacing w:val="-2"/>
          <w:sz w:val="19"/>
          <w:szCs w:val="19"/>
        </w:rPr>
        <w:softHyphen/>
        <w:t>çaise ou ne sont pas familiarisés avec l'institution s</w:t>
      </w:r>
      <w:r>
        <w:rPr>
          <w:rFonts w:ascii="Arial" w:hAnsi="Arial" w:cs="Arial"/>
          <w:spacing w:val="-2"/>
          <w:sz w:val="19"/>
          <w:szCs w:val="19"/>
        </w:rPr>
        <w:t>colaire en géné</w:t>
      </w:r>
      <w:r>
        <w:rPr>
          <w:rFonts w:ascii="Arial" w:hAnsi="Arial" w:cs="Arial"/>
          <w:spacing w:val="-2"/>
          <w:sz w:val="19"/>
          <w:szCs w:val="19"/>
        </w:rPr>
        <w:softHyphen/>
        <w:t>ral. Les familles des enfants que nous prenons en charge sont ma-joritairement issus de pays peu développés où les conditions d'en</w:t>
      </w:r>
      <w:r>
        <w:rPr>
          <w:rFonts w:ascii="Arial" w:hAnsi="Arial" w:cs="Arial"/>
          <w:spacing w:val="-2"/>
          <w:sz w:val="19"/>
          <w:szCs w:val="19"/>
        </w:rPr>
        <w:softHyphen/>
        <w:t>seignement sont, comme nous l'avons dit, encore très précaires.</w:t>
      </w:r>
    </w:p>
    <w:p w14:paraId="230FE591" w14:textId="77777777" w:rsidR="00000000" w:rsidRDefault="00DF5140">
      <w:pPr>
        <w:kinsoku w:val="0"/>
        <w:overflowPunct w:val="0"/>
        <w:autoSpaceDE/>
        <w:autoSpaceDN/>
        <w:adjustRightInd/>
        <w:spacing w:before="156" w:line="228" w:lineRule="exact"/>
        <w:jc w:val="both"/>
        <w:textAlignment w:val="baseline"/>
        <w:rPr>
          <w:rFonts w:ascii="Arial" w:hAnsi="Arial" w:cs="Arial"/>
          <w:spacing w:val="-1"/>
          <w:sz w:val="19"/>
          <w:szCs w:val="19"/>
        </w:rPr>
      </w:pPr>
      <w:r>
        <w:rPr>
          <w:rFonts w:ascii="Arial" w:hAnsi="Arial" w:cs="Arial"/>
          <w:spacing w:val="-1"/>
          <w:sz w:val="19"/>
          <w:szCs w:val="19"/>
        </w:rPr>
        <w:t xml:space="preserve">Outre une bonne connaissance de la langue et </w:t>
      </w:r>
      <w:r>
        <w:rPr>
          <w:rFonts w:ascii="Arial" w:hAnsi="Arial" w:cs="Arial"/>
          <w:spacing w:val="-1"/>
          <w:sz w:val="19"/>
          <w:szCs w:val="19"/>
        </w:rPr>
        <w:t>de la culture du pays d'accueil, nous pensons que ce qui favorise la communication entre famille et école c'est l'élaboration avec le maître, l'intéressé et les intervenants d'un centre tel que le notre, d'un projet personnel pour l'enfant favorise la comm</w:t>
      </w:r>
      <w:r>
        <w:rPr>
          <w:rFonts w:ascii="Arial" w:hAnsi="Arial" w:cs="Arial"/>
          <w:spacing w:val="-1"/>
          <w:sz w:val="19"/>
          <w:szCs w:val="19"/>
        </w:rPr>
        <w:t>unication entre famille et école en dépit des barrières linguistiques et cultu</w:t>
      </w:r>
      <w:r>
        <w:rPr>
          <w:rFonts w:ascii="Arial" w:hAnsi="Arial" w:cs="Arial"/>
          <w:spacing w:val="-1"/>
          <w:sz w:val="19"/>
          <w:szCs w:val="19"/>
        </w:rPr>
        <w:softHyphen/>
        <w:t>relles.</w:t>
      </w:r>
    </w:p>
    <w:p w14:paraId="33E6A872" w14:textId="77777777" w:rsidR="00000000" w:rsidRDefault="00DF5140">
      <w:pPr>
        <w:kinsoku w:val="0"/>
        <w:overflowPunct w:val="0"/>
        <w:autoSpaceDE/>
        <w:autoSpaceDN/>
        <w:adjustRightInd/>
        <w:spacing w:line="226" w:lineRule="exact"/>
        <w:jc w:val="both"/>
        <w:textAlignment w:val="baseline"/>
        <w:rPr>
          <w:rFonts w:ascii="Arial" w:hAnsi="Arial" w:cs="Arial"/>
          <w:spacing w:val="-2"/>
          <w:sz w:val="19"/>
          <w:szCs w:val="19"/>
        </w:rPr>
      </w:pPr>
      <w:r>
        <w:rPr>
          <w:rFonts w:ascii="Arial" w:hAnsi="Arial" w:cs="Arial"/>
          <w:spacing w:val="-1"/>
          <w:sz w:val="16"/>
          <w:szCs w:val="16"/>
        </w:rPr>
        <w:br w:type="column"/>
      </w:r>
      <w:r>
        <w:rPr>
          <w:rFonts w:ascii="Arial" w:hAnsi="Arial" w:cs="Arial"/>
          <w:spacing w:val="-2"/>
          <w:sz w:val="19"/>
          <w:szCs w:val="19"/>
        </w:rPr>
        <w:t>En effet, une bonne connaissance de la langue et de la culture d'ac</w:t>
      </w:r>
      <w:r>
        <w:rPr>
          <w:rFonts w:ascii="Arial" w:hAnsi="Arial" w:cs="Arial"/>
          <w:spacing w:val="-2"/>
          <w:sz w:val="19"/>
          <w:szCs w:val="19"/>
        </w:rPr>
        <w:softHyphen/>
        <w:t xml:space="preserve">cueil ne suffit pas. Le projet de l'enfant s'enracine </w:t>
      </w:r>
      <w:r>
        <w:rPr>
          <w:rFonts w:ascii="Arial" w:hAnsi="Arial" w:cs="Arial"/>
          <w:spacing w:val="-2"/>
          <w:sz w:val="19"/>
          <w:szCs w:val="19"/>
        </w:rPr>
        <w:t>dans sa culture d'origine, sa mémoire dont on doit tenir compte.</w:t>
      </w:r>
    </w:p>
    <w:p w14:paraId="32D8DCCE" w14:textId="77777777" w:rsidR="00000000" w:rsidRDefault="00DF5140">
      <w:pPr>
        <w:kinsoku w:val="0"/>
        <w:overflowPunct w:val="0"/>
        <w:autoSpaceDE/>
        <w:autoSpaceDN/>
        <w:adjustRightInd/>
        <w:spacing w:before="108" w:line="228" w:lineRule="exact"/>
        <w:jc w:val="both"/>
        <w:textAlignment w:val="baseline"/>
        <w:rPr>
          <w:rFonts w:ascii="Arial" w:hAnsi="Arial" w:cs="Arial"/>
          <w:spacing w:val="-2"/>
          <w:sz w:val="19"/>
          <w:szCs w:val="19"/>
        </w:rPr>
      </w:pPr>
      <w:r>
        <w:rPr>
          <w:rFonts w:ascii="Arial" w:hAnsi="Arial" w:cs="Arial"/>
          <w:spacing w:val="-2"/>
          <w:sz w:val="19"/>
          <w:szCs w:val="19"/>
        </w:rPr>
        <w:t>Tel était le cas de la famille turque d'Erol et Hassan. Ces deux en</w:t>
      </w:r>
      <w:r>
        <w:rPr>
          <w:rFonts w:ascii="Arial" w:hAnsi="Arial" w:cs="Arial"/>
          <w:spacing w:val="-2"/>
          <w:sz w:val="19"/>
          <w:szCs w:val="19"/>
        </w:rPr>
        <w:softHyphen/>
        <w:t>fants qui ne parlaient pas français il y a deux ans ont pu après des débuts difficiles améliorer leurs ré</w:t>
      </w:r>
      <w:r>
        <w:rPr>
          <w:rFonts w:ascii="Arial" w:hAnsi="Arial" w:cs="Arial"/>
          <w:spacing w:val="-2"/>
          <w:sz w:val="19"/>
          <w:szCs w:val="19"/>
        </w:rPr>
        <w:softHyphen/>
        <w:t>sultats scolaires</w:t>
      </w:r>
      <w:r>
        <w:rPr>
          <w:rFonts w:ascii="Arial" w:hAnsi="Arial" w:cs="Arial"/>
          <w:spacing w:val="-2"/>
          <w:sz w:val="19"/>
          <w:szCs w:val="19"/>
        </w:rPr>
        <w:t>. Les parents bien que maîtrisant peu ou très mal le français suivaient de près la scola</w:t>
      </w:r>
      <w:r>
        <w:rPr>
          <w:rFonts w:ascii="Arial" w:hAnsi="Arial" w:cs="Arial"/>
          <w:spacing w:val="-2"/>
          <w:sz w:val="19"/>
          <w:szCs w:val="19"/>
        </w:rPr>
        <w:softHyphen/>
        <w:t>rité de leurs enfants. Ainsi, ils sont venus au Centre dès le début de l'année pour discuter de la scola</w:t>
      </w:r>
      <w:r>
        <w:rPr>
          <w:rFonts w:ascii="Arial" w:hAnsi="Arial" w:cs="Arial"/>
          <w:spacing w:val="-2"/>
          <w:sz w:val="19"/>
          <w:szCs w:val="19"/>
        </w:rPr>
        <w:softHyphen/>
        <w:t>rité de leurs enfants avec les tra</w:t>
      </w:r>
      <w:r>
        <w:rPr>
          <w:rFonts w:ascii="Arial" w:hAnsi="Arial" w:cs="Arial"/>
          <w:spacing w:val="-2"/>
          <w:sz w:val="19"/>
          <w:szCs w:val="19"/>
        </w:rPr>
        <w:softHyphen/>
        <w:t xml:space="preserve">vailleurs sociaux. De plus </w:t>
      </w:r>
      <w:r>
        <w:rPr>
          <w:rFonts w:ascii="Arial" w:hAnsi="Arial" w:cs="Arial"/>
          <w:spacing w:val="-2"/>
          <w:sz w:val="19"/>
          <w:szCs w:val="19"/>
        </w:rPr>
        <w:t>à l'issue de chaque trimestre, il venait au Centre pour faire un bilan du travail de leurs enfants avec la coordinatrice pédagogique.</w:t>
      </w:r>
    </w:p>
    <w:p w14:paraId="449B97F0" w14:textId="77777777" w:rsidR="00000000" w:rsidRDefault="00DF5140">
      <w:pPr>
        <w:kinsoku w:val="0"/>
        <w:overflowPunct w:val="0"/>
        <w:autoSpaceDE/>
        <w:autoSpaceDN/>
        <w:adjustRightInd/>
        <w:spacing w:before="110" w:line="228" w:lineRule="exact"/>
        <w:jc w:val="both"/>
        <w:textAlignment w:val="baseline"/>
        <w:rPr>
          <w:rFonts w:ascii="Arial" w:hAnsi="Arial" w:cs="Arial"/>
          <w:spacing w:val="-5"/>
          <w:sz w:val="19"/>
          <w:szCs w:val="19"/>
        </w:rPr>
      </w:pPr>
      <w:r>
        <w:rPr>
          <w:rFonts w:ascii="Arial" w:hAnsi="Arial" w:cs="Arial"/>
          <w:spacing w:val="-5"/>
          <w:sz w:val="19"/>
          <w:szCs w:val="19"/>
        </w:rPr>
        <w:t>Quand un problème familial se posait susceptible d'influer sur le travail scolaire des enfants, la fa</w:t>
      </w:r>
      <w:r>
        <w:rPr>
          <w:rFonts w:ascii="Arial" w:hAnsi="Arial" w:cs="Arial"/>
          <w:spacing w:val="-5"/>
          <w:sz w:val="19"/>
          <w:szCs w:val="19"/>
        </w:rPr>
        <w:softHyphen/>
        <w:t>mille en tenait égal</w:t>
      </w:r>
      <w:r>
        <w:rPr>
          <w:rFonts w:ascii="Arial" w:hAnsi="Arial" w:cs="Arial"/>
          <w:spacing w:val="-5"/>
          <w:sz w:val="19"/>
          <w:szCs w:val="19"/>
        </w:rPr>
        <w:t>ement le Centre informé. Ainsi, dans l'année, le père a dû s'absenter de la maison pen</w:t>
      </w:r>
      <w:r>
        <w:rPr>
          <w:rFonts w:ascii="Arial" w:hAnsi="Arial" w:cs="Arial"/>
          <w:spacing w:val="-5"/>
          <w:sz w:val="19"/>
          <w:szCs w:val="19"/>
        </w:rPr>
        <w:softHyphen/>
        <w:t>dant plusieurs semaines pour tra</w:t>
      </w:r>
      <w:r>
        <w:rPr>
          <w:rFonts w:ascii="Arial" w:hAnsi="Arial" w:cs="Arial"/>
          <w:spacing w:val="-5"/>
          <w:sz w:val="19"/>
          <w:szCs w:val="19"/>
        </w:rPr>
        <w:softHyphen/>
        <w:t>vailler sur un chantier très éloigné de leur lieu d'habitation. La mère, parlant mal le français, serait alors l'unique responsable de s</w:t>
      </w:r>
      <w:r>
        <w:rPr>
          <w:rFonts w:ascii="Arial" w:hAnsi="Arial" w:cs="Arial"/>
          <w:spacing w:val="-5"/>
          <w:sz w:val="19"/>
          <w:szCs w:val="19"/>
        </w:rPr>
        <w:t>es en-fa s pendant plusieurs semaines.</w:t>
      </w:r>
    </w:p>
    <w:p w14:paraId="2020A882" w14:textId="77777777" w:rsidR="00000000" w:rsidRDefault="00DF5140">
      <w:pPr>
        <w:kinsoku w:val="0"/>
        <w:overflowPunct w:val="0"/>
        <w:autoSpaceDE/>
        <w:autoSpaceDN/>
        <w:adjustRightInd/>
        <w:spacing w:before="133" w:line="228" w:lineRule="exact"/>
        <w:ind w:firstLine="576"/>
        <w:jc w:val="both"/>
        <w:textAlignment w:val="baseline"/>
        <w:rPr>
          <w:rFonts w:ascii="Arial" w:hAnsi="Arial" w:cs="Arial"/>
          <w:spacing w:val="-4"/>
          <w:sz w:val="19"/>
          <w:szCs w:val="19"/>
        </w:rPr>
      </w:pPr>
      <w:r>
        <w:rPr>
          <w:rFonts w:ascii="Arial" w:hAnsi="Arial" w:cs="Arial"/>
          <w:spacing w:val="-4"/>
          <w:sz w:val="19"/>
          <w:szCs w:val="19"/>
        </w:rPr>
        <w:t xml:space="preserve">mande du père, le fils aîné est également venu au Centre se renseigner sur les possibilités de cours d'alphabétisation pour la mère. Mais cette volonté d'insertion n'a pas abouti immédiatement. La mère de famille n'a </w:t>
      </w:r>
      <w:r>
        <w:rPr>
          <w:rFonts w:ascii="Arial" w:hAnsi="Arial" w:cs="Arial"/>
          <w:spacing w:val="-4"/>
          <w:sz w:val="19"/>
          <w:szCs w:val="19"/>
        </w:rPr>
        <w:t>pas osé passer à l'acte. Toutefois lors de rencon</w:t>
      </w:r>
      <w:r>
        <w:rPr>
          <w:rFonts w:ascii="Arial" w:hAnsi="Arial" w:cs="Arial"/>
          <w:spacing w:val="-4"/>
          <w:sz w:val="19"/>
          <w:szCs w:val="19"/>
        </w:rPr>
        <w:softHyphen/>
        <w:t>tres occasionnelles avec les tra</w:t>
      </w:r>
      <w:r>
        <w:rPr>
          <w:rFonts w:ascii="Arial" w:hAnsi="Arial" w:cs="Arial"/>
          <w:spacing w:val="-4"/>
          <w:sz w:val="19"/>
          <w:szCs w:val="19"/>
        </w:rPr>
        <w:softHyphen/>
        <w:t>vailleurs sociaux (écrivain public, médecins, etc...), elle a la possibi</w:t>
      </w:r>
      <w:r>
        <w:rPr>
          <w:rFonts w:ascii="Arial" w:hAnsi="Arial" w:cs="Arial"/>
          <w:spacing w:val="-4"/>
          <w:sz w:val="19"/>
          <w:szCs w:val="19"/>
        </w:rPr>
        <w:softHyphen/>
        <w:t>lité d'être sensibilisée à l'impor</w:t>
      </w:r>
      <w:r>
        <w:rPr>
          <w:rFonts w:ascii="Arial" w:hAnsi="Arial" w:cs="Arial"/>
          <w:spacing w:val="-4"/>
          <w:sz w:val="19"/>
          <w:szCs w:val="19"/>
        </w:rPr>
        <w:softHyphen/>
        <w:t>tance de ces cours d'alphabétisa</w:t>
      </w:r>
      <w:r>
        <w:rPr>
          <w:rFonts w:ascii="Arial" w:hAnsi="Arial" w:cs="Arial"/>
          <w:spacing w:val="-4"/>
          <w:sz w:val="19"/>
          <w:szCs w:val="19"/>
        </w:rPr>
        <w:softHyphen/>
        <w:t>tion auxquels elle participera p</w:t>
      </w:r>
      <w:r>
        <w:rPr>
          <w:rFonts w:ascii="Arial" w:hAnsi="Arial" w:cs="Arial"/>
          <w:spacing w:val="-4"/>
          <w:sz w:val="19"/>
          <w:szCs w:val="19"/>
        </w:rPr>
        <w:t>eut-être l'année suivante.</w:t>
      </w:r>
    </w:p>
    <w:p w14:paraId="1FED404C" w14:textId="77777777" w:rsidR="00000000" w:rsidRDefault="00DF5140">
      <w:pPr>
        <w:kinsoku w:val="0"/>
        <w:overflowPunct w:val="0"/>
        <w:autoSpaceDE/>
        <w:autoSpaceDN/>
        <w:adjustRightInd/>
        <w:spacing w:before="129" w:line="228" w:lineRule="exact"/>
        <w:jc w:val="both"/>
        <w:textAlignment w:val="baseline"/>
        <w:rPr>
          <w:rFonts w:ascii="Arial" w:hAnsi="Arial" w:cs="Arial"/>
          <w:spacing w:val="-5"/>
          <w:sz w:val="19"/>
          <w:szCs w:val="19"/>
        </w:rPr>
      </w:pPr>
      <w:r>
        <w:rPr>
          <w:rFonts w:ascii="Arial" w:hAnsi="Arial" w:cs="Arial"/>
          <w:spacing w:val="-5"/>
          <w:sz w:val="19"/>
          <w:szCs w:val="19"/>
        </w:rPr>
        <w:t>A l'inverse, Mounir et Eljazid, deux enfants originaires d'Algérie, ne progressaient pas. Leurs parents, bien que maniant correctement la langue française, portaient peu d'in</w:t>
      </w:r>
      <w:r>
        <w:rPr>
          <w:rFonts w:ascii="Arial" w:hAnsi="Arial" w:cs="Arial"/>
          <w:spacing w:val="-5"/>
          <w:sz w:val="19"/>
          <w:szCs w:val="19"/>
        </w:rPr>
        <w:softHyphen/>
        <w:t>térêt à la scolarité de leurs enfants et entraient rar</w:t>
      </w:r>
      <w:r>
        <w:rPr>
          <w:rFonts w:ascii="Arial" w:hAnsi="Arial" w:cs="Arial"/>
          <w:spacing w:val="-5"/>
          <w:sz w:val="19"/>
          <w:szCs w:val="19"/>
        </w:rPr>
        <w:t xml:space="preserve">ement en contact avec l'équipe du Centre. Il y avait à cela plusieurs raisons. D'une part, cette famille comptait un grand </w:t>
      </w:r>
    </w:p>
    <w:p w14:paraId="6BC85882" w14:textId="77777777" w:rsidR="00000000" w:rsidRDefault="00DF5140">
      <w:pPr>
        <w:kinsoku w:val="0"/>
        <w:overflowPunct w:val="0"/>
        <w:autoSpaceDE/>
        <w:autoSpaceDN/>
        <w:adjustRightInd/>
        <w:spacing w:line="227" w:lineRule="exact"/>
        <w:jc w:val="both"/>
        <w:textAlignment w:val="baseline"/>
        <w:rPr>
          <w:rFonts w:ascii="Arial" w:hAnsi="Arial" w:cs="Arial"/>
          <w:spacing w:val="-1"/>
          <w:sz w:val="19"/>
          <w:szCs w:val="19"/>
        </w:rPr>
      </w:pPr>
      <w:r>
        <w:rPr>
          <w:rFonts w:ascii="Arial" w:hAnsi="Arial" w:cs="Arial"/>
          <w:spacing w:val="-5"/>
          <w:sz w:val="16"/>
          <w:szCs w:val="16"/>
        </w:rPr>
        <w:br w:type="column"/>
      </w:r>
      <w:r>
        <w:rPr>
          <w:rFonts w:ascii="Arial" w:hAnsi="Arial" w:cs="Arial"/>
          <w:spacing w:val="-1"/>
          <w:sz w:val="19"/>
          <w:szCs w:val="19"/>
        </w:rPr>
        <w:t>nombre d'enfants et d'autre part la motivation à l'école était peu im</w:t>
      </w:r>
      <w:r>
        <w:rPr>
          <w:rFonts w:ascii="Arial" w:hAnsi="Arial" w:cs="Arial"/>
          <w:spacing w:val="-1"/>
          <w:sz w:val="19"/>
          <w:szCs w:val="19"/>
        </w:rPr>
        <w:softHyphen/>
        <w:t>portante. Le père, à la retraite et ne jouant donc pas de vér</w:t>
      </w:r>
      <w:r>
        <w:rPr>
          <w:rFonts w:ascii="Arial" w:hAnsi="Arial" w:cs="Arial"/>
          <w:spacing w:val="-1"/>
          <w:sz w:val="19"/>
          <w:szCs w:val="19"/>
        </w:rPr>
        <w:t>itable rôle dans la société française, envisa</w:t>
      </w:r>
      <w:r>
        <w:rPr>
          <w:rFonts w:ascii="Arial" w:hAnsi="Arial" w:cs="Arial"/>
          <w:spacing w:val="-1"/>
          <w:sz w:val="19"/>
          <w:szCs w:val="19"/>
        </w:rPr>
        <w:softHyphen/>
        <w:t>geait sans projet précis un retour éventuel en Algérie et ne considé</w:t>
      </w:r>
      <w:r>
        <w:rPr>
          <w:rFonts w:ascii="Arial" w:hAnsi="Arial" w:cs="Arial"/>
          <w:spacing w:val="-1"/>
          <w:sz w:val="19"/>
          <w:szCs w:val="19"/>
        </w:rPr>
        <w:softHyphen/>
        <w:t>rait ainsi pas les études de ses enfants en France comme une prio</w:t>
      </w:r>
      <w:r>
        <w:rPr>
          <w:rFonts w:ascii="Arial" w:hAnsi="Arial" w:cs="Arial"/>
          <w:spacing w:val="-1"/>
          <w:sz w:val="19"/>
          <w:szCs w:val="19"/>
        </w:rPr>
        <w:softHyphen/>
        <w:t>rité. Conséquence : les enfants étaient peu assidus et l'un d'eux ne savait</w:t>
      </w:r>
      <w:r>
        <w:rPr>
          <w:rFonts w:ascii="Arial" w:hAnsi="Arial" w:cs="Arial"/>
          <w:spacing w:val="-1"/>
          <w:sz w:val="19"/>
          <w:szCs w:val="19"/>
        </w:rPr>
        <w:t xml:space="preserve"> toujours pas lire après 6 mois de CP. Bientôt, ils n'ont plus fréquenté le Centre et en ont été exclus après plusieurS semaines d'absence.</w:t>
      </w:r>
    </w:p>
    <w:p w14:paraId="7FF85634" w14:textId="77777777" w:rsidR="00000000" w:rsidRDefault="00DF5140">
      <w:pPr>
        <w:kinsoku w:val="0"/>
        <w:overflowPunct w:val="0"/>
        <w:autoSpaceDE/>
        <w:autoSpaceDN/>
        <w:adjustRightInd/>
        <w:spacing w:before="108" w:line="228" w:lineRule="exact"/>
        <w:jc w:val="both"/>
        <w:textAlignment w:val="baseline"/>
        <w:rPr>
          <w:rFonts w:ascii="Arial" w:hAnsi="Arial" w:cs="Arial"/>
          <w:spacing w:val="-4"/>
          <w:sz w:val="19"/>
          <w:szCs w:val="19"/>
        </w:rPr>
      </w:pPr>
      <w:r>
        <w:rPr>
          <w:rFonts w:ascii="Arial" w:hAnsi="Arial" w:cs="Arial"/>
          <w:spacing w:val="-4"/>
          <w:sz w:val="19"/>
          <w:szCs w:val="19"/>
        </w:rPr>
        <w:t xml:space="preserve">L'un de ces deux enfants qui était en grave difficulté scolaire avait pourtant les moyens intellectuels d'apprendre </w:t>
      </w:r>
      <w:r>
        <w:rPr>
          <w:rFonts w:ascii="Arial" w:hAnsi="Arial" w:cs="Arial"/>
          <w:spacing w:val="-4"/>
          <w:sz w:val="19"/>
          <w:szCs w:val="19"/>
        </w:rPr>
        <w:t>à lire. La coordinatrice pédagogique du Centre adonc con</w:t>
      </w:r>
      <w:r>
        <w:rPr>
          <w:rFonts w:ascii="Arial" w:hAnsi="Arial" w:cs="Arial"/>
          <w:spacing w:val="-4"/>
          <w:sz w:val="19"/>
          <w:szCs w:val="19"/>
        </w:rPr>
        <w:softHyphen/>
        <w:t>tacté la mère partéléphone pour lui expliquer qu'il était important de valoriser l'apprentissage de la lec</w:t>
      </w:r>
      <w:r>
        <w:rPr>
          <w:rFonts w:ascii="Arial" w:hAnsi="Arial" w:cs="Arial"/>
          <w:spacing w:val="-4"/>
          <w:sz w:val="19"/>
          <w:szCs w:val="19"/>
        </w:rPr>
        <w:softHyphen/>
        <w:t>ture auprès de ses enfants.</w:t>
      </w:r>
    </w:p>
    <w:p w14:paraId="75100724" w14:textId="77777777" w:rsidR="00000000" w:rsidRDefault="00DF5140">
      <w:pPr>
        <w:kinsoku w:val="0"/>
        <w:overflowPunct w:val="0"/>
        <w:autoSpaceDE/>
        <w:autoSpaceDN/>
        <w:adjustRightInd/>
        <w:spacing w:before="112" w:line="228" w:lineRule="exact"/>
        <w:jc w:val="both"/>
        <w:textAlignment w:val="baseline"/>
        <w:rPr>
          <w:rFonts w:ascii="Arial" w:hAnsi="Arial" w:cs="Arial"/>
          <w:spacing w:val="-2"/>
          <w:sz w:val="19"/>
          <w:szCs w:val="19"/>
        </w:rPr>
      </w:pPr>
      <w:r>
        <w:rPr>
          <w:rFonts w:ascii="Arial" w:hAnsi="Arial" w:cs="Arial"/>
          <w:spacing w:val="-2"/>
          <w:sz w:val="19"/>
          <w:szCs w:val="19"/>
        </w:rPr>
        <w:t>Ainsi, les enfants sont revenus, et Eljazid a commencé à progres</w:t>
      </w:r>
      <w:r>
        <w:rPr>
          <w:rFonts w:ascii="Arial" w:hAnsi="Arial" w:cs="Arial"/>
          <w:spacing w:val="-2"/>
          <w:sz w:val="19"/>
          <w:szCs w:val="19"/>
        </w:rPr>
        <w:t>ser nettement plus rapidement en lec</w:t>
      </w:r>
      <w:r>
        <w:rPr>
          <w:rFonts w:ascii="Arial" w:hAnsi="Arial" w:cs="Arial"/>
          <w:spacing w:val="-2"/>
          <w:sz w:val="19"/>
          <w:szCs w:val="19"/>
        </w:rPr>
        <w:softHyphen/>
        <w:t>ture. Le problème était que l'enfant recevait dans sa famille un mes</w:t>
      </w:r>
      <w:r>
        <w:rPr>
          <w:rFonts w:ascii="Arial" w:hAnsi="Arial" w:cs="Arial"/>
          <w:spacing w:val="-2"/>
          <w:sz w:val="19"/>
          <w:szCs w:val="19"/>
        </w:rPr>
        <w:softHyphen/>
        <w:t>sage contradictoire : «il faut réussir à l'école mais cela n'est peut-être pas si important si nous rentrons en Algérie». La concertation entre l'équi</w:t>
      </w:r>
      <w:r>
        <w:rPr>
          <w:rFonts w:ascii="Arial" w:hAnsi="Arial" w:cs="Arial"/>
          <w:spacing w:val="-2"/>
          <w:sz w:val="19"/>
          <w:szCs w:val="19"/>
        </w:rPr>
        <w:t>pe et la famille, devenue plus vigilante sur le suivi scolaire des enfants, avait permis de résoudre ce problème.</w:t>
      </w:r>
    </w:p>
    <w:p w14:paraId="02EEF2D5" w14:textId="77777777" w:rsidR="00000000" w:rsidRDefault="00DF5140">
      <w:pPr>
        <w:kinsoku w:val="0"/>
        <w:overflowPunct w:val="0"/>
        <w:autoSpaceDE/>
        <w:autoSpaceDN/>
        <w:adjustRightInd/>
        <w:spacing w:before="118" w:line="226" w:lineRule="exact"/>
        <w:jc w:val="both"/>
        <w:textAlignment w:val="baseline"/>
        <w:rPr>
          <w:rFonts w:ascii="Arial" w:hAnsi="Arial" w:cs="Arial"/>
          <w:spacing w:val="-3"/>
          <w:sz w:val="19"/>
          <w:szCs w:val="19"/>
        </w:rPr>
      </w:pPr>
      <w:r>
        <w:rPr>
          <w:noProof/>
        </w:rPr>
        <w:pict w14:anchorId="772A6946">
          <v:shape id="_x0000_s1329" type="#_x0000_t202" style="position:absolute;left:0;text-align:left;margin-left:364.55pt;margin-top:562.65pt;width:175.7pt;height:202pt;z-index:16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643B7EA" w14:textId="77777777" w:rsidR="00000000" w:rsidRDefault="00DF5140">
                  <w:pPr>
                    <w:kinsoku w:val="0"/>
                    <w:overflowPunct w:val="0"/>
                    <w:autoSpaceDE/>
                    <w:autoSpaceDN/>
                    <w:adjustRightInd/>
                    <w:spacing w:before="125" w:line="228" w:lineRule="exact"/>
                    <w:ind w:right="648"/>
                    <w:jc w:val="both"/>
                    <w:textAlignment w:val="baseline"/>
                    <w:rPr>
                      <w:rFonts w:ascii="Arial" w:hAnsi="Arial" w:cs="Arial"/>
                      <w:sz w:val="24"/>
                      <w:szCs w:val="24"/>
                    </w:rPr>
                  </w:pPr>
                  <w:r>
                    <w:rPr>
                      <w:rFonts w:ascii="Arial" w:hAnsi="Arial" w:cs="Arial"/>
                      <w:spacing w:val="-1"/>
                      <w:sz w:val="19"/>
                      <w:szCs w:val="19"/>
                    </w:rPr>
                    <w:t>Karim, un enfant de CE1, était en situation de retard scolaire suite à de graves problèmes de santé. Il avait ainsi été orienté par l'institu</w:t>
                  </w:r>
                  <w:r>
                    <w:rPr>
                      <w:rFonts w:ascii="Arial" w:hAnsi="Arial" w:cs="Arial"/>
                      <w:spacing w:val="-1"/>
                      <w:sz w:val="19"/>
                      <w:szCs w:val="19"/>
                    </w:rPr>
                    <w:noBreakHyphen/>
                  </w:r>
                </w:p>
                <w:p w14:paraId="0EF34C26" w14:textId="77777777" w:rsidR="00000000" w:rsidRDefault="00DF5140">
                  <w:pPr>
                    <w:tabs>
                      <w:tab w:val="right" w:pos="3528"/>
                    </w:tabs>
                    <w:kinsoku w:val="0"/>
                    <w:overflowPunct w:val="0"/>
                    <w:autoSpaceDE/>
                    <w:autoSpaceDN/>
                    <w:adjustRightInd/>
                    <w:spacing w:before="17" w:after="21" w:line="228" w:lineRule="exact"/>
                    <w:textAlignment w:val="baseline"/>
                    <w:rPr>
                      <w:rFonts w:ascii="Arial" w:hAnsi="Arial" w:cs="Arial"/>
                      <w:sz w:val="24"/>
                      <w:szCs w:val="24"/>
                    </w:rPr>
                  </w:pPr>
                  <w:r>
                    <w:rPr>
                      <w:rFonts w:ascii="Arial" w:hAnsi="Arial" w:cs="Arial"/>
                      <w:spacing w:val="8"/>
                      <w:sz w:val="19"/>
                      <w:szCs w:val="19"/>
                    </w:rPr>
                    <w:t>teur vers une aide aux devoirs péri-</w:t>
                  </w:r>
                  <w:r>
                    <w:rPr>
                      <w:rFonts w:ascii="Arial" w:hAnsi="Arial" w:cs="Arial"/>
                      <w:spacing w:val="8"/>
                      <w:sz w:val="19"/>
                      <w:szCs w:val="19"/>
                    </w:rPr>
                    <w:tab/>
                  </w:r>
                  <w:r>
                    <w:rPr>
                      <w:rFonts w:ascii="Arial" w:hAnsi="Arial" w:cs="Arial"/>
                      <w:b/>
                      <w:bCs/>
                      <w:spacing w:val="8"/>
                      <w:sz w:val="19"/>
                      <w:szCs w:val="19"/>
                    </w:rPr>
                    <w:t>49</w:t>
                  </w:r>
                  <w:r>
                    <w:rPr>
                      <w:rFonts w:ascii="Arial" w:hAnsi="Arial" w:cs="Arial"/>
                      <w:b/>
                      <w:bCs/>
                      <w:spacing w:val="8"/>
                      <w:sz w:val="19"/>
                      <w:szCs w:val="19"/>
                    </w:rPr>
                    <w:br/>
                  </w:r>
                  <w:r>
                    <w:rPr>
                      <w:rFonts w:ascii="Arial" w:hAnsi="Arial" w:cs="Arial"/>
                      <w:spacing w:val="8"/>
                      <w:sz w:val="19"/>
                      <w:szCs w:val="19"/>
                    </w:rPr>
                    <w:t>scolaire mais avait reçu de sa mère l'ordre de ne pas jouer pour se consacrer uniquement à ses de</w:t>
                  </w:r>
                  <w:r>
                    <w:rPr>
                      <w:rFonts w:ascii="Arial" w:hAnsi="Arial" w:cs="Arial"/>
                      <w:spacing w:val="8"/>
                      <w:sz w:val="19"/>
                      <w:szCs w:val="19"/>
                    </w:rPr>
                    <w:softHyphen/>
                    <w:t>voirs et rattraper son retard. L'é</w:t>
                  </w:r>
                  <w:r>
                    <w:rPr>
                      <w:rFonts w:ascii="Arial" w:hAnsi="Arial" w:cs="Arial"/>
                      <w:spacing w:val="8"/>
                      <w:sz w:val="19"/>
                      <w:szCs w:val="19"/>
                    </w:rPr>
                    <w:t>quipe du Centre l'avait su car l'un de nous comprenant l'arabe avait surpris la mère ordonner à son enfant de ne pas utiliser les jeux éducatifs. En conséquence, l'enfant restait en retrait par rap</w:t>
                  </w:r>
                  <w:r>
                    <w:rPr>
                      <w:rFonts w:ascii="Arial" w:hAnsi="Arial" w:cs="Arial"/>
                      <w:spacing w:val="8"/>
                      <w:sz w:val="19"/>
                      <w:szCs w:val="19"/>
                    </w:rPr>
                    <w:softHyphen/>
                    <w:t>port au groupe, se fatiguait vite à la table d'aide aux de</w:t>
                  </w:r>
                  <w:r>
                    <w:rPr>
                      <w:rFonts w:ascii="Arial" w:hAnsi="Arial" w:cs="Arial"/>
                      <w:spacing w:val="8"/>
                      <w:sz w:val="19"/>
                      <w:szCs w:val="19"/>
                    </w:rPr>
                    <w:t>voirs et ne pou</w:t>
                  </w:r>
                  <w:r>
                    <w:rPr>
                      <w:rFonts w:ascii="Arial" w:hAnsi="Arial" w:cs="Arial"/>
                      <w:spacing w:val="8"/>
                      <w:sz w:val="19"/>
                      <w:szCs w:val="19"/>
                    </w:rPr>
                    <w:noBreakHyphen/>
                  </w:r>
                </w:p>
              </w:txbxContent>
            </v:textbox>
            <w10:wrap type="square" anchorx="page" anchory="page"/>
          </v:shape>
        </w:pict>
      </w:r>
      <w:r>
        <w:rPr>
          <w:rFonts w:ascii="Arial" w:hAnsi="Arial" w:cs="Arial"/>
          <w:spacing w:val="-3"/>
          <w:sz w:val="19"/>
          <w:szCs w:val="19"/>
        </w:rPr>
        <w:t>Un troisième exemple montre éga</w:t>
      </w:r>
      <w:r>
        <w:rPr>
          <w:rFonts w:ascii="Arial" w:hAnsi="Arial" w:cs="Arial"/>
          <w:spacing w:val="-3"/>
          <w:sz w:val="19"/>
          <w:szCs w:val="19"/>
        </w:rPr>
        <w:softHyphen/>
        <w:t>lement l'importance de la commu</w:t>
      </w:r>
      <w:r>
        <w:rPr>
          <w:rFonts w:ascii="Arial" w:hAnsi="Arial" w:cs="Arial"/>
          <w:spacing w:val="-3"/>
          <w:sz w:val="19"/>
          <w:szCs w:val="19"/>
        </w:rPr>
        <w:softHyphen/>
        <w:t>nication entre la famille et le Centre pour que les enfants réussissent à l'école.</w:t>
      </w:r>
    </w:p>
    <w:p w14:paraId="23E68782" w14:textId="77777777" w:rsidR="00000000" w:rsidRDefault="00DF5140">
      <w:pPr>
        <w:widowControl/>
        <w:rPr>
          <w:sz w:val="24"/>
          <w:szCs w:val="24"/>
        </w:rPr>
        <w:sectPr w:rsidR="00000000">
          <w:footerReference w:type="even" r:id="rId242"/>
          <w:footerReference w:type="default" r:id="rId243"/>
          <w:pgSz w:w="11256" w:h="16843"/>
          <w:pgMar w:top="1122" w:right="1098" w:bottom="1154" w:left="1069" w:header="720" w:footer="798" w:gutter="0"/>
          <w:cols w:num="3" w:space="720" w:equalWidth="0">
            <w:col w:w="2890" w:space="213"/>
            <w:col w:w="2890" w:space="206"/>
            <w:col w:w="2890"/>
          </w:cols>
          <w:noEndnote/>
        </w:sectPr>
      </w:pPr>
    </w:p>
    <w:p w14:paraId="5DE94D8F" w14:textId="77777777" w:rsidR="00000000" w:rsidRDefault="00DF5140">
      <w:pPr>
        <w:kinsoku w:val="0"/>
        <w:overflowPunct w:val="0"/>
        <w:autoSpaceDE/>
        <w:autoSpaceDN/>
        <w:adjustRightInd/>
        <w:spacing w:line="226" w:lineRule="exact"/>
        <w:jc w:val="both"/>
        <w:textAlignment w:val="baseline"/>
        <w:rPr>
          <w:rFonts w:ascii="Arial" w:hAnsi="Arial" w:cs="Arial"/>
          <w:spacing w:val="-6"/>
          <w:sz w:val="19"/>
          <w:szCs w:val="19"/>
        </w:rPr>
      </w:pPr>
      <w:r>
        <w:rPr>
          <w:noProof/>
        </w:rPr>
        <w:lastRenderedPageBreak/>
        <w:pict w14:anchorId="3115A435">
          <v:shape id="_x0000_s1332" type="#_x0000_t202" style="position:absolute;left:0;text-align:left;margin-left:249.6pt;margin-top:10pt;width:108.5pt;height:44.4pt;z-index:17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883"/>
                    <w:gridCol w:w="1287"/>
                  </w:tblGrid>
                  <w:tr w:rsidR="00000000" w:rsidRPr="00DF5140" w14:paraId="6124344A" w14:textId="77777777">
                    <w:tblPrEx>
                      <w:tblCellMar>
                        <w:top w:w="0" w:type="dxa"/>
                        <w:left w:w="0" w:type="dxa"/>
                        <w:bottom w:w="0" w:type="dxa"/>
                        <w:right w:w="0" w:type="dxa"/>
                      </w:tblCellMar>
                    </w:tblPrEx>
                    <w:trPr>
                      <w:trHeight w:hRule="exact" w:val="780"/>
                    </w:trPr>
                    <w:tc>
                      <w:tcPr>
                        <w:tcW w:w="883" w:type="dxa"/>
                        <w:tcBorders>
                          <w:top w:val="nil"/>
                          <w:left w:val="nil"/>
                          <w:bottom w:val="nil"/>
                          <w:right w:val="nil"/>
                        </w:tcBorders>
                      </w:tcPr>
                      <w:p w14:paraId="3EAFD8C1" w14:textId="77777777" w:rsidR="00000000" w:rsidRPr="00DF5140" w:rsidRDefault="00DF5140">
                        <w:pPr>
                          <w:kinsoku w:val="0"/>
                          <w:overflowPunct w:val="0"/>
                          <w:autoSpaceDE/>
                          <w:autoSpaceDN/>
                          <w:adjustRightInd/>
                          <w:spacing w:before="11" w:after="30"/>
                          <w:jc w:val="center"/>
                          <w:textAlignment w:val="baseline"/>
                          <w:rPr>
                            <w:sz w:val="24"/>
                            <w:szCs w:val="24"/>
                          </w:rPr>
                        </w:pPr>
                        <w:r w:rsidRPr="00DF5140">
                          <w:rPr>
                            <w:sz w:val="24"/>
                            <w:szCs w:val="24"/>
                          </w:rPr>
                          <w:pict w14:anchorId="74914A87">
                            <v:shape id="_x0000_i1126" type="#_x0000_t75" style="width:44.45pt;height:36.95pt" fillcolor="window">
                              <v:imagedata r:id="rId244" o:title="_Pic371"/>
                            </v:shape>
                          </w:pict>
                        </w:r>
                      </w:p>
                    </w:tc>
                    <w:tc>
                      <w:tcPr>
                        <w:tcW w:w="1287" w:type="dxa"/>
                        <w:tcBorders>
                          <w:top w:val="nil"/>
                          <w:left w:val="nil"/>
                          <w:bottom w:val="nil"/>
                          <w:right w:val="nil"/>
                        </w:tcBorders>
                        <w:vAlign w:val="center"/>
                      </w:tcPr>
                      <w:p w14:paraId="7B1B4B49" w14:textId="77777777" w:rsidR="00000000" w:rsidRPr="00DF5140" w:rsidRDefault="00DF5140">
                        <w:pPr>
                          <w:kinsoku w:val="0"/>
                          <w:overflowPunct w:val="0"/>
                          <w:autoSpaceDE/>
                          <w:autoSpaceDN/>
                          <w:adjustRightInd/>
                          <w:spacing w:before="354" w:after="168" w:line="257" w:lineRule="exact"/>
                          <w:ind w:right="5"/>
                          <w:jc w:val="right"/>
                          <w:textAlignment w:val="baseline"/>
                          <w:rPr>
                            <w:rFonts w:ascii="Arial" w:hAnsi="Arial" w:cs="Arial"/>
                            <w:i/>
                            <w:iCs/>
                            <w:sz w:val="19"/>
                            <w:szCs w:val="19"/>
                          </w:rPr>
                        </w:pPr>
                        <w:r w:rsidRPr="00DF5140">
                          <w:rPr>
                            <w:rFonts w:ascii="Arial" w:hAnsi="Arial" w:cs="Arial"/>
                            <w:i/>
                            <w:iCs/>
                            <w:sz w:val="19"/>
                            <w:szCs w:val="19"/>
                          </w:rPr>
                          <w:t>Pratipte</w:t>
                        </w:r>
                      </w:p>
                    </w:tc>
                  </w:tr>
                </w:tbl>
                <w:p w14:paraId="44F6F5FD" w14:textId="77777777" w:rsidR="00000000" w:rsidRDefault="00DF5140">
                  <w:pPr>
                    <w:kinsoku w:val="0"/>
                    <w:overflowPunct w:val="0"/>
                    <w:autoSpaceDE/>
                    <w:autoSpaceDN/>
                    <w:adjustRightInd/>
                    <w:spacing w:after="88" w:line="20" w:lineRule="exact"/>
                    <w:textAlignment w:val="baseline"/>
                    <w:rPr>
                      <w:sz w:val="24"/>
                      <w:szCs w:val="24"/>
                    </w:rPr>
                  </w:pPr>
                </w:p>
              </w:txbxContent>
            </v:textbox>
            <w10:wrap type="square" anchorx="page" anchory="page"/>
          </v:shape>
        </w:pict>
      </w:r>
      <w:r>
        <w:rPr>
          <w:noProof/>
        </w:rPr>
        <w:pict w14:anchorId="26494FCF">
          <v:shape id="_x0000_s1333" type="#_x0000_t202" style="position:absolute;left:0;text-align:left;margin-left:206.75pt;margin-top:708.05pt;width:299.3pt;height:71.3pt;z-index:17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BD4CE95" w14:textId="77777777" w:rsidR="00000000" w:rsidRDefault="00DF5140">
                  <w:pPr>
                    <w:numPr>
                      <w:ilvl w:val="0"/>
                      <w:numId w:val="31"/>
                    </w:numPr>
                    <w:kinsoku w:val="0"/>
                    <w:overflowPunct w:val="0"/>
                    <w:autoSpaceDE/>
                    <w:autoSpaceDN/>
                    <w:adjustRightInd/>
                    <w:spacing w:before="296" w:line="228" w:lineRule="exact"/>
                    <w:jc w:val="both"/>
                    <w:textAlignment w:val="baseline"/>
                    <w:rPr>
                      <w:rFonts w:ascii="Arial" w:hAnsi="Arial" w:cs="Arial"/>
                      <w:spacing w:val="-22"/>
                      <w:sz w:val="19"/>
                      <w:szCs w:val="19"/>
                    </w:rPr>
                  </w:pPr>
                  <w:r>
                    <w:rPr>
                      <w:rFonts w:ascii="Arial" w:hAnsi="Arial" w:cs="Arial"/>
                      <w:spacing w:val="-22"/>
                      <w:sz w:val="19"/>
                      <w:szCs w:val="19"/>
                    </w:rPr>
                    <w:t>Fédération qui étudie le pulaar dans le monde.</w:t>
                  </w:r>
                </w:p>
                <w:p w14:paraId="3E06053E" w14:textId="77777777" w:rsidR="00000000" w:rsidRDefault="00DF5140">
                  <w:pPr>
                    <w:numPr>
                      <w:ilvl w:val="0"/>
                      <w:numId w:val="31"/>
                    </w:numPr>
                    <w:kinsoku w:val="0"/>
                    <w:overflowPunct w:val="0"/>
                    <w:autoSpaceDE/>
                    <w:autoSpaceDN/>
                    <w:adjustRightInd/>
                    <w:spacing w:before="58" w:after="17" w:line="205" w:lineRule="exact"/>
                    <w:jc w:val="both"/>
                    <w:textAlignment w:val="baseline"/>
                    <w:rPr>
                      <w:rFonts w:ascii="Arial" w:hAnsi="Arial" w:cs="Arial"/>
                      <w:spacing w:val="-26"/>
                      <w:sz w:val="19"/>
                      <w:szCs w:val="19"/>
                    </w:rPr>
                  </w:pPr>
                  <w:r>
                    <w:rPr>
                      <w:rFonts w:ascii="Arial" w:hAnsi="Arial" w:cs="Arial"/>
                      <w:spacing w:val="-26"/>
                      <w:sz w:val="19"/>
                      <w:szCs w:val="19"/>
                    </w:rPr>
                    <w:t>II faut savoir que chez nous en Afrique chaque caste a un métier qui lui est destiné, ce métier est alors strictement interdit aux autres castes. A titre d'exemple, il y a les forgerons, les cordonniers, les griots (généalogistes, gardiens de l'état civil)</w:t>
                  </w:r>
                  <w:r>
                    <w:rPr>
                      <w:rFonts w:ascii="Arial" w:hAnsi="Arial" w:cs="Arial"/>
                      <w:spacing w:val="-26"/>
                      <w:sz w:val="19"/>
                      <w:szCs w:val="19"/>
                    </w:rPr>
                    <w:t xml:space="preserve"> et même les «nobles». Les gens de chaque caste se marie entre eux et forment un clan mais tout le monde parle la même langue et a la même culture.</w:t>
                  </w:r>
                </w:p>
              </w:txbxContent>
            </v:textbox>
            <w10:wrap type="square" anchorx="page" anchory="page"/>
          </v:shape>
        </w:pict>
      </w:r>
      <w:r>
        <w:rPr>
          <w:noProof/>
        </w:rPr>
        <w:pict w14:anchorId="658787C5">
          <v:line id="_x0000_s1334" style="position:absolute;left:0;text-align:left;z-index:172;mso-wrap-distance-left:0;mso-wrap-distance-right:0;mso-position-horizontal-relative:page;mso-position-vertical-relative:page" from="206.75pt,718.55pt" to="407.35pt,718.55pt" o:allowincell="f" strokeweight=".95pt">
            <w10:wrap type="square" anchorx="page" anchory="page"/>
          </v:line>
        </w:pict>
      </w:r>
      <w:r>
        <w:rPr>
          <w:rFonts w:ascii="Arial" w:hAnsi="Arial" w:cs="Arial"/>
          <w:spacing w:val="-6"/>
          <w:sz w:val="19"/>
          <w:szCs w:val="19"/>
        </w:rPr>
        <w:t>vait bénéficier des jeux qui auraient pu lui permettre de régler des pro</w:t>
      </w:r>
      <w:r>
        <w:rPr>
          <w:rFonts w:ascii="Arial" w:hAnsi="Arial" w:cs="Arial"/>
          <w:spacing w:val="-6"/>
          <w:sz w:val="19"/>
          <w:szCs w:val="19"/>
        </w:rPr>
        <w:softHyphen/>
        <w:t>blèmes de coordination motrice.</w:t>
      </w:r>
      <w:r>
        <w:rPr>
          <w:rFonts w:ascii="Arial" w:hAnsi="Arial" w:cs="Arial"/>
          <w:spacing w:val="-6"/>
          <w:sz w:val="19"/>
          <w:szCs w:val="19"/>
        </w:rPr>
        <w:t xml:space="preserve"> Il a donc fallu une explication dans la langue et la compréhension de la culture d'origine pour que Karim vienne enfin, avec le plein consen</w:t>
      </w:r>
      <w:r>
        <w:rPr>
          <w:rFonts w:ascii="Arial" w:hAnsi="Arial" w:cs="Arial"/>
          <w:spacing w:val="-6"/>
          <w:sz w:val="19"/>
          <w:szCs w:val="19"/>
        </w:rPr>
        <w:softHyphen/>
        <w:t>tement de sa mère, vers le coin jeux. Cela lui a permis de mieux s'intégrer au groupe, de moins souf</w:t>
      </w:r>
      <w:r>
        <w:rPr>
          <w:rFonts w:ascii="Arial" w:hAnsi="Arial" w:cs="Arial"/>
          <w:spacing w:val="-6"/>
          <w:sz w:val="19"/>
          <w:szCs w:val="19"/>
        </w:rPr>
        <w:softHyphen/>
        <w:t>frir de la fa</w:t>
      </w:r>
      <w:r>
        <w:rPr>
          <w:rFonts w:ascii="Arial" w:hAnsi="Arial" w:cs="Arial"/>
          <w:spacing w:val="-6"/>
          <w:sz w:val="19"/>
          <w:szCs w:val="19"/>
        </w:rPr>
        <w:t>tigue le soir après l'école et de travailler sur ses problèmes de coordination de mouvements, peut-être également de considérer le travail scolaire comme n'excluant pas le plaisir de jouer.</w:t>
      </w:r>
    </w:p>
    <w:p w14:paraId="5A5154CB" w14:textId="77777777" w:rsidR="00000000" w:rsidRDefault="00DF5140">
      <w:pPr>
        <w:kinsoku w:val="0"/>
        <w:overflowPunct w:val="0"/>
        <w:autoSpaceDE/>
        <w:autoSpaceDN/>
        <w:adjustRightInd/>
        <w:spacing w:before="111" w:line="228" w:lineRule="exact"/>
        <w:jc w:val="both"/>
        <w:textAlignment w:val="baseline"/>
        <w:rPr>
          <w:rFonts w:ascii="Arial" w:hAnsi="Arial" w:cs="Arial"/>
          <w:spacing w:val="-2"/>
          <w:sz w:val="19"/>
          <w:szCs w:val="19"/>
        </w:rPr>
      </w:pPr>
      <w:r>
        <w:rPr>
          <w:rFonts w:ascii="Arial" w:hAnsi="Arial" w:cs="Arial"/>
          <w:spacing w:val="-2"/>
          <w:sz w:val="19"/>
          <w:szCs w:val="19"/>
        </w:rPr>
        <w:t>Pratique d'animation. Dans quelle mesure l'appartenance culturelle de l'animateur joue-t-elle un rôle dans la relation avec les enfants ?</w:t>
      </w:r>
    </w:p>
    <w:p w14:paraId="7D2ED485" w14:textId="77777777" w:rsidR="00000000" w:rsidRDefault="00DF5140">
      <w:pPr>
        <w:kinsoku w:val="0"/>
        <w:overflowPunct w:val="0"/>
        <w:autoSpaceDE/>
        <w:autoSpaceDN/>
        <w:adjustRightInd/>
        <w:spacing w:before="112" w:line="228" w:lineRule="exact"/>
        <w:jc w:val="both"/>
        <w:textAlignment w:val="baseline"/>
        <w:rPr>
          <w:rFonts w:ascii="Arial" w:hAnsi="Arial" w:cs="Arial"/>
          <w:spacing w:val="-4"/>
          <w:sz w:val="19"/>
          <w:szCs w:val="19"/>
        </w:rPr>
      </w:pPr>
      <w:r>
        <w:rPr>
          <w:rFonts w:ascii="Arial" w:hAnsi="Arial" w:cs="Arial"/>
          <w:spacing w:val="-4"/>
          <w:sz w:val="19"/>
          <w:szCs w:val="19"/>
        </w:rPr>
        <w:t>L'aide aux devoirs pour être effi</w:t>
      </w:r>
      <w:r>
        <w:rPr>
          <w:rFonts w:ascii="Arial" w:hAnsi="Arial" w:cs="Arial"/>
          <w:spacing w:val="-4"/>
          <w:sz w:val="19"/>
          <w:szCs w:val="19"/>
        </w:rPr>
        <w:softHyphen/>
        <w:t>cace doit prendre en compte la différence culturelle, les problèmes socio-économique</w:t>
      </w:r>
      <w:r>
        <w:rPr>
          <w:rFonts w:ascii="Arial" w:hAnsi="Arial" w:cs="Arial"/>
          <w:spacing w:val="-4"/>
          <w:sz w:val="19"/>
          <w:szCs w:val="19"/>
        </w:rPr>
        <w:t>s et linguistiques que ces jeunes enfants ont dans leur propre famille. Un proverbe peul dit : «Mo fukkaani fooftaani» (Celui qui n'a pas posé son fardeau ne peut pas se reposer), ce qui signifie que tant que les problèmes ne sont pas résolus, il faut cont</w:t>
      </w:r>
      <w:r>
        <w:rPr>
          <w:rFonts w:ascii="Arial" w:hAnsi="Arial" w:cs="Arial"/>
          <w:spacing w:val="-4"/>
          <w:sz w:val="19"/>
          <w:szCs w:val="19"/>
        </w:rPr>
        <w:t>i</w:t>
      </w:r>
      <w:r>
        <w:rPr>
          <w:rFonts w:ascii="Arial" w:hAnsi="Arial" w:cs="Arial"/>
          <w:spacing w:val="-4"/>
          <w:sz w:val="19"/>
          <w:szCs w:val="19"/>
        </w:rPr>
        <w:softHyphen/>
        <w:t>nuer à leur chercher des solutions. L'échec scolaire est une question qu'il faut aussi poser et traiter en dehors de l'école. C'est pourquoi mes relations avec ces enfants sont différentes, je les comprends autre</w:t>
      </w:r>
      <w:r>
        <w:rPr>
          <w:rFonts w:ascii="Arial" w:hAnsi="Arial" w:cs="Arial"/>
          <w:spacing w:val="-4"/>
          <w:sz w:val="19"/>
          <w:szCs w:val="19"/>
        </w:rPr>
        <w:softHyphen/>
        <w:t>ment, presque comme des petits frères don</w:t>
      </w:r>
      <w:r>
        <w:rPr>
          <w:rFonts w:ascii="Arial" w:hAnsi="Arial" w:cs="Arial"/>
          <w:spacing w:val="-4"/>
          <w:sz w:val="19"/>
          <w:szCs w:val="19"/>
        </w:rPr>
        <w:t>t j'ai la charge.</w:t>
      </w:r>
    </w:p>
    <w:p w14:paraId="089BFE49" w14:textId="77777777" w:rsidR="00000000" w:rsidRDefault="00DF5140">
      <w:pPr>
        <w:kinsoku w:val="0"/>
        <w:overflowPunct w:val="0"/>
        <w:autoSpaceDE/>
        <w:autoSpaceDN/>
        <w:adjustRightInd/>
        <w:spacing w:before="156" w:line="227" w:lineRule="exact"/>
        <w:jc w:val="both"/>
        <w:textAlignment w:val="baseline"/>
        <w:rPr>
          <w:rFonts w:ascii="Arial" w:hAnsi="Arial" w:cs="Arial"/>
          <w:spacing w:val="-4"/>
          <w:sz w:val="19"/>
          <w:szCs w:val="19"/>
        </w:rPr>
      </w:pPr>
      <w:r>
        <w:rPr>
          <w:noProof/>
        </w:rPr>
        <w:pict w14:anchorId="1B708D06">
          <v:shape id="_x0000_s1335" type="#_x0000_t202" style="position:absolute;left:0;text-align:left;margin-left:12.1pt;margin-top:610.25pt;width:25.95pt;height:19.55pt;z-index:17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A30CABD" w14:textId="77777777" w:rsidR="00000000" w:rsidRDefault="00DF5140">
                  <w:pPr>
                    <w:kinsoku w:val="0"/>
                    <w:overflowPunct w:val="0"/>
                    <w:autoSpaceDE/>
                    <w:autoSpaceDN/>
                    <w:adjustRightInd/>
                    <w:spacing w:line="265" w:lineRule="exact"/>
                    <w:textAlignment w:val="baseline"/>
                    <w:rPr>
                      <w:rFonts w:ascii="Arial" w:hAnsi="Arial" w:cs="Arial"/>
                      <w:b/>
                      <w:bCs/>
                      <w:spacing w:val="45"/>
                      <w:sz w:val="23"/>
                      <w:szCs w:val="23"/>
                    </w:rPr>
                  </w:pPr>
                  <w:r>
                    <w:rPr>
                      <w:rFonts w:ascii="Arial" w:hAnsi="Arial" w:cs="Arial"/>
                      <w:b/>
                      <w:bCs/>
                      <w:spacing w:val="45"/>
                      <w:sz w:val="23"/>
                      <w:szCs w:val="23"/>
                    </w:rPr>
                    <w:t>50</w:t>
                  </w:r>
                </w:p>
                <w:p w14:paraId="5CDE62E4" w14:textId="77777777" w:rsidR="00000000" w:rsidRDefault="00DF5140">
                  <w:pPr>
                    <w:kinsoku w:val="0"/>
                    <w:overflowPunct w:val="0"/>
                    <w:autoSpaceDE/>
                    <w:autoSpaceDN/>
                    <w:adjustRightInd/>
                    <w:spacing w:before="44" w:line="71" w:lineRule="exact"/>
                    <w:textAlignment w:val="baseline"/>
                    <w:rPr>
                      <w:rFonts w:ascii="Arial" w:hAnsi="Arial" w:cs="Arial"/>
                      <w:b/>
                      <w:bCs/>
                      <w:spacing w:val="-9"/>
                      <w:sz w:val="8"/>
                      <w:szCs w:val="8"/>
                    </w:rPr>
                  </w:pPr>
                  <w:r>
                    <w:rPr>
                      <w:rFonts w:ascii="Arial" w:hAnsi="Arial" w:cs="Arial"/>
                      <w:b/>
                      <w:bCs/>
                      <w:spacing w:val="-9"/>
                      <w:sz w:val="8"/>
                      <w:szCs w:val="8"/>
                    </w:rPr>
                    <w:t>1.1101011•118</w:t>
                  </w:r>
                </w:p>
              </w:txbxContent>
            </v:textbox>
            <w10:wrap type="square" anchorx="page" anchory="page"/>
          </v:shape>
        </w:pict>
      </w:r>
      <w:r>
        <w:rPr>
          <w:rFonts w:ascii="Arial" w:hAnsi="Arial" w:cs="Arial"/>
          <w:spacing w:val="-4"/>
          <w:sz w:val="19"/>
          <w:szCs w:val="19"/>
        </w:rPr>
        <w:t>Tous les enfants de la commu</w:t>
      </w:r>
      <w:r>
        <w:rPr>
          <w:rFonts w:ascii="Arial" w:hAnsi="Arial" w:cs="Arial"/>
          <w:spacing w:val="-4"/>
          <w:sz w:val="19"/>
          <w:szCs w:val="19"/>
        </w:rPr>
        <w:softHyphen/>
        <w:t>nauté peule et ceux qui leur sont proches m'appellent papa Cheikh Oumar, comme c'est la tradition chez nous: Chez les Peuls, un en</w:t>
      </w:r>
      <w:r>
        <w:rPr>
          <w:rFonts w:ascii="Arial" w:hAnsi="Arial" w:cs="Arial"/>
          <w:spacing w:val="-4"/>
          <w:sz w:val="19"/>
          <w:szCs w:val="19"/>
        </w:rPr>
        <w:softHyphen/>
        <w:t>fant doit appeler papa un homme qui a l'âge de son père et</w:t>
      </w:r>
      <w:r>
        <w:rPr>
          <w:rFonts w:ascii="Arial" w:hAnsi="Arial" w:cs="Arial"/>
          <w:spacing w:val="-4"/>
          <w:sz w:val="19"/>
          <w:szCs w:val="19"/>
        </w:rPr>
        <w:t xml:space="preserve"> maman une femme qui a l'âge de sa mère. Pour les parents, je les remplace quand ils ne sont pas là, ce qui fait que je n'hésite pas à prendre une décision à leur place. Je joue donc le rôle d'animateur mais aussi le rôle de parent, ce qui m'oblige à être </w:t>
      </w:r>
      <w:r>
        <w:rPr>
          <w:rFonts w:ascii="Arial" w:hAnsi="Arial" w:cs="Arial"/>
          <w:spacing w:val="-4"/>
          <w:sz w:val="19"/>
          <w:szCs w:val="19"/>
        </w:rPr>
        <w:t xml:space="preserve">parfois plus sévère en restant toujours animateur. Puisque les enfants me voient souvent dans leurs familles, ils ont une confiance totale en moi et parfois il passe par moi pour convaincre leurs parents de satisfaire leurs besoins. Ce qui me permet aussi </w:t>
      </w:r>
      <w:r>
        <w:rPr>
          <w:rFonts w:ascii="Arial" w:hAnsi="Arial" w:cs="Arial"/>
          <w:spacing w:val="-4"/>
          <w:sz w:val="19"/>
          <w:szCs w:val="19"/>
        </w:rPr>
        <w:t xml:space="preserve">de gérer plus facilement leurs caprices grâce aux </w:t>
      </w:r>
    </w:p>
    <w:p w14:paraId="6376F5AF" w14:textId="77777777" w:rsidR="00000000" w:rsidRDefault="00DF5140">
      <w:pPr>
        <w:kinsoku w:val="0"/>
        <w:overflowPunct w:val="0"/>
        <w:autoSpaceDE/>
        <w:autoSpaceDN/>
        <w:adjustRightInd/>
        <w:spacing w:line="227" w:lineRule="exact"/>
        <w:jc w:val="both"/>
        <w:textAlignment w:val="baseline"/>
        <w:rPr>
          <w:rFonts w:ascii="Arial" w:hAnsi="Arial" w:cs="Arial"/>
          <w:sz w:val="19"/>
          <w:szCs w:val="19"/>
        </w:rPr>
      </w:pPr>
      <w:r>
        <w:rPr>
          <w:rFonts w:ascii="Arial" w:hAnsi="Arial" w:cs="Arial"/>
          <w:spacing w:val="-4"/>
          <w:sz w:val="16"/>
          <w:szCs w:val="16"/>
        </w:rPr>
        <w:br w:type="column"/>
      </w:r>
      <w:r>
        <w:rPr>
          <w:rFonts w:ascii="Arial" w:hAnsi="Arial" w:cs="Arial"/>
          <w:sz w:val="19"/>
          <w:szCs w:val="19"/>
        </w:rPr>
        <w:t>liens privilégiés, personnels noués avec la famille.</w:t>
      </w:r>
    </w:p>
    <w:p w14:paraId="65BC1922" w14:textId="77777777" w:rsidR="00000000" w:rsidRDefault="00DF5140">
      <w:pPr>
        <w:kinsoku w:val="0"/>
        <w:overflowPunct w:val="0"/>
        <w:autoSpaceDE/>
        <w:autoSpaceDN/>
        <w:adjustRightInd/>
        <w:spacing w:before="107" w:line="228" w:lineRule="exact"/>
        <w:jc w:val="both"/>
        <w:textAlignment w:val="baseline"/>
        <w:rPr>
          <w:rFonts w:ascii="Arial" w:hAnsi="Arial" w:cs="Arial"/>
          <w:spacing w:val="-5"/>
          <w:sz w:val="19"/>
          <w:szCs w:val="19"/>
        </w:rPr>
      </w:pPr>
      <w:r>
        <w:rPr>
          <w:rFonts w:ascii="Arial" w:hAnsi="Arial" w:cs="Arial"/>
          <w:spacing w:val="-5"/>
          <w:sz w:val="19"/>
          <w:szCs w:val="19"/>
        </w:rPr>
        <w:t>Il m'est arrivé de conseiller à des parents d'inscrire leurs enfants pour faire du sport. Tel est le cas de Dianjuina et Lassana dont les pè</w:t>
      </w:r>
      <w:r>
        <w:rPr>
          <w:rFonts w:ascii="Arial" w:hAnsi="Arial" w:cs="Arial"/>
          <w:spacing w:val="-5"/>
          <w:sz w:val="19"/>
          <w:szCs w:val="19"/>
        </w:rPr>
        <w:softHyphen/>
        <w:t>res ne vou</w:t>
      </w:r>
      <w:r>
        <w:rPr>
          <w:rFonts w:ascii="Arial" w:hAnsi="Arial" w:cs="Arial"/>
          <w:spacing w:val="-5"/>
          <w:sz w:val="19"/>
          <w:szCs w:val="19"/>
        </w:rPr>
        <w:t>laient pas qu'ils fassent du sport puisqu'en Afrique leur fa</w:t>
      </w:r>
      <w:r>
        <w:rPr>
          <w:rFonts w:ascii="Arial" w:hAnsi="Arial" w:cs="Arial"/>
          <w:spacing w:val="-5"/>
          <w:sz w:val="19"/>
          <w:szCs w:val="19"/>
        </w:rPr>
        <w:softHyphen/>
        <w:t>mille n'était pas destinée à cela. (2)</w:t>
      </w:r>
    </w:p>
    <w:p w14:paraId="7C1D1007" w14:textId="77777777" w:rsidR="00000000" w:rsidRDefault="00DF5140">
      <w:pPr>
        <w:kinsoku w:val="0"/>
        <w:overflowPunct w:val="0"/>
        <w:autoSpaceDE/>
        <w:autoSpaceDN/>
        <w:adjustRightInd/>
        <w:spacing w:before="181" w:line="250" w:lineRule="exact"/>
        <w:textAlignment w:val="baseline"/>
        <w:rPr>
          <w:rFonts w:ascii="Arial" w:hAnsi="Arial" w:cs="Arial"/>
          <w:b/>
          <w:bCs/>
          <w:sz w:val="17"/>
          <w:szCs w:val="17"/>
        </w:rPr>
      </w:pPr>
      <w:r>
        <w:rPr>
          <w:rFonts w:ascii="Arial" w:hAnsi="Arial" w:cs="Arial"/>
          <w:b/>
          <w:bCs/>
          <w:sz w:val="17"/>
          <w:szCs w:val="17"/>
        </w:rPr>
        <w:t>TRAVAIL EN INTERACTION</w:t>
      </w:r>
    </w:p>
    <w:p w14:paraId="01FCE537" w14:textId="77777777" w:rsidR="00000000" w:rsidRDefault="00DF5140">
      <w:pPr>
        <w:kinsoku w:val="0"/>
        <w:overflowPunct w:val="0"/>
        <w:autoSpaceDE/>
        <w:autoSpaceDN/>
        <w:adjustRightInd/>
        <w:spacing w:before="74" w:line="228" w:lineRule="exact"/>
        <w:jc w:val="both"/>
        <w:textAlignment w:val="baseline"/>
        <w:rPr>
          <w:rFonts w:ascii="Arial" w:hAnsi="Arial" w:cs="Arial"/>
          <w:spacing w:val="-3"/>
          <w:sz w:val="19"/>
          <w:szCs w:val="19"/>
        </w:rPr>
      </w:pPr>
      <w:r>
        <w:rPr>
          <w:rFonts w:ascii="Arial" w:hAnsi="Arial" w:cs="Arial"/>
          <w:spacing w:val="-3"/>
          <w:sz w:val="19"/>
          <w:szCs w:val="19"/>
        </w:rPr>
        <w:t>Les deux activités aide aux devoirs et jeux dans le cadre de l'animation éducative périscolaire sont com</w:t>
      </w:r>
      <w:r>
        <w:rPr>
          <w:rFonts w:ascii="Arial" w:hAnsi="Arial" w:cs="Arial"/>
          <w:spacing w:val="-3"/>
          <w:sz w:val="19"/>
          <w:szCs w:val="19"/>
        </w:rPr>
        <w:softHyphen/>
        <w:t>plé</w:t>
      </w:r>
      <w:r>
        <w:rPr>
          <w:rFonts w:ascii="Arial" w:hAnsi="Arial" w:cs="Arial"/>
          <w:spacing w:val="-3"/>
          <w:sz w:val="19"/>
          <w:szCs w:val="19"/>
        </w:rPr>
        <w:t>mentaires. Il y a travail en interaction. Ainsi, l'animateur de</w:t>
      </w:r>
      <w:r>
        <w:rPr>
          <w:rFonts w:ascii="Arial" w:hAnsi="Arial" w:cs="Arial"/>
          <w:spacing w:val="-3"/>
          <w:sz w:val="19"/>
          <w:szCs w:val="19"/>
        </w:rPr>
        <w:softHyphen/>
        <w:t>mande de temps à autre aux intervenants scolaires les difficul</w:t>
      </w:r>
      <w:r>
        <w:rPr>
          <w:rFonts w:ascii="Arial" w:hAnsi="Arial" w:cs="Arial"/>
          <w:spacing w:val="-3"/>
          <w:sz w:val="19"/>
          <w:szCs w:val="19"/>
        </w:rPr>
        <w:softHyphen/>
        <w:t>tés que rencontre l'enfant dans ses devoirs et choisit les jeux en fonc</w:t>
      </w:r>
      <w:r>
        <w:rPr>
          <w:rFonts w:ascii="Arial" w:hAnsi="Arial" w:cs="Arial"/>
          <w:spacing w:val="-3"/>
          <w:sz w:val="19"/>
          <w:szCs w:val="19"/>
        </w:rPr>
        <w:softHyphen/>
        <w:t>tion des lacunes de l'enfant : jeu de lettres (problème d</w:t>
      </w:r>
      <w:r>
        <w:rPr>
          <w:rFonts w:ascii="Arial" w:hAnsi="Arial" w:cs="Arial"/>
          <w:spacing w:val="-3"/>
          <w:sz w:val="19"/>
          <w:szCs w:val="19"/>
        </w:rPr>
        <w:t>e lecture), de chiffres (problème en mathémati</w:t>
      </w:r>
      <w:r>
        <w:rPr>
          <w:rFonts w:ascii="Arial" w:hAnsi="Arial" w:cs="Arial"/>
          <w:spacing w:val="-3"/>
          <w:sz w:val="19"/>
          <w:szCs w:val="19"/>
        </w:rPr>
        <w:softHyphen/>
        <w:t>ques), puzzle ou jeu de construc</w:t>
      </w:r>
      <w:r>
        <w:rPr>
          <w:rFonts w:ascii="Arial" w:hAnsi="Arial" w:cs="Arial"/>
          <w:spacing w:val="-3"/>
          <w:sz w:val="19"/>
          <w:szCs w:val="19"/>
        </w:rPr>
        <w:softHyphen/>
        <w:t>tion (problème de concentration, de coordination motrice).</w:t>
      </w:r>
    </w:p>
    <w:p w14:paraId="5DF22E71" w14:textId="77777777" w:rsidR="00000000" w:rsidRDefault="00DF5140">
      <w:pPr>
        <w:kinsoku w:val="0"/>
        <w:overflowPunct w:val="0"/>
        <w:autoSpaceDE/>
        <w:autoSpaceDN/>
        <w:adjustRightInd/>
        <w:spacing w:before="115" w:line="228" w:lineRule="exact"/>
        <w:jc w:val="both"/>
        <w:textAlignment w:val="baseline"/>
        <w:rPr>
          <w:rFonts w:ascii="Arial" w:hAnsi="Arial" w:cs="Arial"/>
          <w:spacing w:val="-3"/>
          <w:sz w:val="19"/>
          <w:szCs w:val="19"/>
        </w:rPr>
      </w:pPr>
      <w:r>
        <w:rPr>
          <w:rFonts w:ascii="Arial" w:hAnsi="Arial" w:cs="Arial"/>
          <w:spacing w:val="-3"/>
          <w:sz w:val="19"/>
          <w:szCs w:val="19"/>
        </w:rPr>
        <w:t>Le travail en commun a permis de souder l'équipe. Etudiant, lycé</w:t>
      </w:r>
      <w:r>
        <w:rPr>
          <w:rFonts w:ascii="Arial" w:hAnsi="Arial" w:cs="Arial"/>
          <w:spacing w:val="-3"/>
          <w:sz w:val="19"/>
          <w:szCs w:val="19"/>
        </w:rPr>
        <w:t>en, jeune travailleur, retraité, anima</w:t>
      </w:r>
      <w:r>
        <w:rPr>
          <w:rFonts w:ascii="Arial" w:hAnsi="Arial" w:cs="Arial"/>
          <w:spacing w:val="-3"/>
          <w:sz w:val="19"/>
          <w:szCs w:val="19"/>
        </w:rPr>
        <w:softHyphen/>
        <w:t>teur, nous avons toujours essayé de dialoguer pour résoudre au mieux les problèmes qui pouvaient se présenter. Le soir, une fois les enfants partis, nous restons un moment pour finir de ranger la salle et nous discuto</w:t>
      </w:r>
      <w:r>
        <w:rPr>
          <w:rFonts w:ascii="Arial" w:hAnsi="Arial" w:cs="Arial"/>
          <w:spacing w:val="-3"/>
          <w:sz w:val="19"/>
          <w:szCs w:val="19"/>
        </w:rPr>
        <w:t>ns en même temps des éventuels problèmes et des façons différentes que nous avons de les résoudre.</w:t>
      </w:r>
    </w:p>
    <w:p w14:paraId="2EEC9F7D" w14:textId="77777777" w:rsidR="00000000" w:rsidRDefault="00DF5140">
      <w:pPr>
        <w:kinsoku w:val="0"/>
        <w:overflowPunct w:val="0"/>
        <w:autoSpaceDE/>
        <w:autoSpaceDN/>
        <w:adjustRightInd/>
        <w:spacing w:before="121" w:line="228" w:lineRule="exact"/>
        <w:jc w:val="both"/>
        <w:textAlignment w:val="baseline"/>
        <w:rPr>
          <w:rFonts w:ascii="Arial" w:hAnsi="Arial" w:cs="Arial"/>
          <w:sz w:val="19"/>
          <w:szCs w:val="19"/>
        </w:rPr>
      </w:pPr>
      <w:r>
        <w:rPr>
          <w:rFonts w:ascii="Arial" w:hAnsi="Arial" w:cs="Arial"/>
          <w:sz w:val="19"/>
          <w:szCs w:val="19"/>
        </w:rPr>
        <w:t>Nous avons ainsi la possibilité d'analyser des situations où cha</w:t>
      </w:r>
      <w:r>
        <w:rPr>
          <w:rFonts w:ascii="Arial" w:hAnsi="Arial" w:cs="Arial"/>
          <w:sz w:val="19"/>
          <w:szCs w:val="19"/>
        </w:rPr>
        <w:softHyphen/>
        <w:t>cun apporte son point de vue ce qui nous permet de relativiser notre jugement.</w:t>
      </w:r>
    </w:p>
    <w:p w14:paraId="46AF413F" w14:textId="77777777" w:rsidR="00000000" w:rsidRDefault="00DF5140">
      <w:pPr>
        <w:kinsoku w:val="0"/>
        <w:overflowPunct w:val="0"/>
        <w:autoSpaceDE/>
        <w:autoSpaceDN/>
        <w:adjustRightInd/>
        <w:spacing w:before="132" w:line="227" w:lineRule="exact"/>
        <w:jc w:val="both"/>
        <w:textAlignment w:val="baseline"/>
        <w:rPr>
          <w:rFonts w:ascii="Arial" w:hAnsi="Arial" w:cs="Arial"/>
          <w:spacing w:val="-4"/>
          <w:sz w:val="19"/>
          <w:szCs w:val="19"/>
        </w:rPr>
      </w:pPr>
      <w:r>
        <w:rPr>
          <w:rFonts w:ascii="Arial" w:hAnsi="Arial" w:cs="Arial"/>
          <w:spacing w:val="-4"/>
          <w:sz w:val="19"/>
          <w:szCs w:val="19"/>
        </w:rPr>
        <w:t>C'est grâce à</w:t>
      </w:r>
      <w:r>
        <w:rPr>
          <w:rFonts w:ascii="Arial" w:hAnsi="Arial" w:cs="Arial"/>
          <w:spacing w:val="-4"/>
          <w:sz w:val="19"/>
          <w:szCs w:val="19"/>
        </w:rPr>
        <w:t xml:space="preserve"> notre travail en interaction que les enfants sont arrivés à distinguer symboli-qu</w:t>
      </w:r>
      <w:r>
        <w:rPr>
          <w:rFonts w:ascii="Arial Narrow" w:hAnsi="Arial Narrow" w:cs="Arial Narrow"/>
          <w:spacing w:val="-4"/>
          <w:sz w:val="19"/>
          <w:szCs w:val="19"/>
          <w:vertAlign w:val="superscript"/>
        </w:rPr>
        <w:t>w</w:t>
      </w:r>
      <w:r>
        <w:rPr>
          <w:rFonts w:ascii="Arial" w:hAnsi="Arial" w:cs="Arial"/>
          <w:spacing w:val="-4"/>
          <w:sz w:val="19"/>
          <w:szCs w:val="19"/>
        </w:rPr>
        <w:t>ement le coin jeu du coin d'aide aux devoirs. Auparavant, nous mettions des séparations entre les deux endroits afin de marquer les frontières. Aujourd'hui, ces frontiè</w:t>
      </w:r>
      <w:r>
        <w:rPr>
          <w:rFonts w:ascii="Arial" w:hAnsi="Arial" w:cs="Arial"/>
          <w:spacing w:val="-4"/>
          <w:sz w:val="19"/>
          <w:szCs w:val="19"/>
        </w:rPr>
        <w:softHyphen/>
        <w:t xml:space="preserve">res </w:t>
      </w:r>
      <w:r>
        <w:rPr>
          <w:rFonts w:ascii="Arial" w:hAnsi="Arial" w:cs="Arial"/>
          <w:spacing w:val="-4"/>
          <w:sz w:val="19"/>
          <w:szCs w:val="19"/>
        </w:rPr>
        <w:t>existent dans les têtes des en</w:t>
      </w:r>
      <w:r>
        <w:rPr>
          <w:rFonts w:ascii="Arial" w:hAnsi="Arial" w:cs="Arial"/>
          <w:spacing w:val="-4"/>
          <w:sz w:val="19"/>
          <w:szCs w:val="19"/>
        </w:rPr>
        <w:softHyphen/>
        <w:t xml:space="preserve">fants ce qui nous évite de placer ces séparations à chaque fois. En </w:t>
      </w:r>
    </w:p>
    <w:p w14:paraId="4C66E8A0" w14:textId="77777777" w:rsidR="00000000" w:rsidRDefault="00DF5140">
      <w:pPr>
        <w:kinsoku w:val="0"/>
        <w:overflowPunct w:val="0"/>
        <w:autoSpaceDE/>
        <w:autoSpaceDN/>
        <w:adjustRightInd/>
        <w:spacing w:line="227" w:lineRule="exact"/>
        <w:jc w:val="both"/>
        <w:textAlignment w:val="baseline"/>
        <w:rPr>
          <w:rFonts w:ascii="Arial" w:hAnsi="Arial" w:cs="Arial"/>
          <w:spacing w:val="-7"/>
          <w:sz w:val="19"/>
          <w:szCs w:val="19"/>
        </w:rPr>
      </w:pPr>
      <w:r>
        <w:rPr>
          <w:rFonts w:ascii="Arial" w:hAnsi="Arial" w:cs="Arial"/>
          <w:spacing w:val="-4"/>
          <w:sz w:val="16"/>
          <w:szCs w:val="16"/>
        </w:rPr>
        <w:br w:type="column"/>
      </w:r>
      <w:r>
        <w:rPr>
          <w:rFonts w:ascii="Arial" w:hAnsi="Arial" w:cs="Arial"/>
          <w:spacing w:val="-7"/>
          <w:sz w:val="19"/>
          <w:szCs w:val="19"/>
        </w:rPr>
        <w:t>nous concertant, nous avons éga</w:t>
      </w:r>
      <w:r>
        <w:rPr>
          <w:rFonts w:ascii="Arial" w:hAnsi="Arial" w:cs="Arial"/>
          <w:spacing w:val="-7"/>
          <w:sz w:val="19"/>
          <w:szCs w:val="19"/>
        </w:rPr>
        <w:softHyphen/>
        <w:t>lement pu faire comprendre aux enfants et aux familles la nécessité d'être assidus et de parler à voix basse pour ne pas gê</w:t>
      </w:r>
      <w:r>
        <w:rPr>
          <w:rFonts w:ascii="Arial" w:hAnsi="Arial" w:cs="Arial"/>
          <w:spacing w:val="-7"/>
          <w:sz w:val="19"/>
          <w:szCs w:val="19"/>
        </w:rPr>
        <w:t>ner les autres.</w:t>
      </w:r>
    </w:p>
    <w:p w14:paraId="22F71AB1" w14:textId="77777777" w:rsidR="00000000" w:rsidRDefault="00DF5140">
      <w:pPr>
        <w:kinsoku w:val="0"/>
        <w:overflowPunct w:val="0"/>
        <w:autoSpaceDE/>
        <w:autoSpaceDN/>
        <w:adjustRightInd/>
        <w:spacing w:before="103" w:line="228" w:lineRule="exact"/>
        <w:jc w:val="both"/>
        <w:textAlignment w:val="baseline"/>
        <w:rPr>
          <w:rFonts w:ascii="Arial" w:hAnsi="Arial" w:cs="Arial"/>
          <w:spacing w:val="-4"/>
          <w:sz w:val="19"/>
          <w:szCs w:val="19"/>
        </w:rPr>
      </w:pPr>
      <w:r>
        <w:rPr>
          <w:rFonts w:ascii="Arial" w:hAnsi="Arial" w:cs="Arial"/>
          <w:spacing w:val="-4"/>
          <w:sz w:val="19"/>
          <w:szCs w:val="19"/>
        </w:rPr>
        <w:t>Il est à noter que Cécile, coordi</w:t>
      </w:r>
      <w:r>
        <w:rPr>
          <w:rFonts w:ascii="Arial" w:hAnsi="Arial" w:cs="Arial"/>
          <w:spacing w:val="-4"/>
          <w:sz w:val="19"/>
          <w:szCs w:val="19"/>
        </w:rPr>
        <w:softHyphen/>
        <w:t>natrice pédagogique du Centre, organise chaque trimestre une réu</w:t>
      </w:r>
      <w:r>
        <w:rPr>
          <w:rFonts w:ascii="Arial" w:hAnsi="Arial" w:cs="Arial"/>
          <w:spacing w:val="-4"/>
          <w:sz w:val="19"/>
          <w:szCs w:val="19"/>
        </w:rPr>
        <w:softHyphen/>
        <w:t>nion où nous discutons des en</w:t>
      </w:r>
      <w:r>
        <w:rPr>
          <w:rFonts w:ascii="Arial" w:hAnsi="Arial" w:cs="Arial"/>
          <w:spacing w:val="-4"/>
          <w:sz w:val="19"/>
          <w:szCs w:val="19"/>
        </w:rPr>
        <w:softHyphen/>
        <w:t>fants, cas par cas, où chaque inter</w:t>
      </w:r>
      <w:r>
        <w:rPr>
          <w:rFonts w:ascii="Arial" w:hAnsi="Arial" w:cs="Arial"/>
          <w:spacing w:val="-4"/>
          <w:sz w:val="19"/>
          <w:szCs w:val="19"/>
        </w:rPr>
        <w:softHyphen/>
        <w:t>venant donne son point de vue.</w:t>
      </w:r>
    </w:p>
    <w:p w14:paraId="7CC7C699" w14:textId="77777777" w:rsidR="00000000" w:rsidRDefault="00DF5140">
      <w:pPr>
        <w:kinsoku w:val="0"/>
        <w:overflowPunct w:val="0"/>
        <w:autoSpaceDE/>
        <w:autoSpaceDN/>
        <w:adjustRightInd/>
        <w:spacing w:before="189" w:line="250" w:lineRule="exact"/>
        <w:textAlignment w:val="baseline"/>
        <w:rPr>
          <w:rFonts w:ascii="Arial" w:hAnsi="Arial" w:cs="Arial"/>
          <w:b/>
          <w:bCs/>
          <w:spacing w:val="1"/>
          <w:sz w:val="17"/>
          <w:szCs w:val="17"/>
        </w:rPr>
      </w:pPr>
      <w:r>
        <w:rPr>
          <w:rFonts w:ascii="Arial" w:hAnsi="Arial" w:cs="Arial"/>
          <w:b/>
          <w:bCs/>
          <w:spacing w:val="1"/>
          <w:sz w:val="17"/>
          <w:szCs w:val="17"/>
        </w:rPr>
        <w:t>CONCLUSION</w:t>
      </w:r>
    </w:p>
    <w:p w14:paraId="171AD4AB" w14:textId="77777777" w:rsidR="00000000" w:rsidRDefault="00DF5140">
      <w:pPr>
        <w:kinsoku w:val="0"/>
        <w:overflowPunct w:val="0"/>
        <w:autoSpaceDE/>
        <w:autoSpaceDN/>
        <w:adjustRightInd/>
        <w:spacing w:before="73" w:line="228" w:lineRule="exact"/>
        <w:jc w:val="both"/>
        <w:textAlignment w:val="baseline"/>
        <w:rPr>
          <w:rFonts w:ascii="Arial" w:hAnsi="Arial" w:cs="Arial"/>
          <w:spacing w:val="-5"/>
          <w:sz w:val="19"/>
          <w:szCs w:val="19"/>
        </w:rPr>
      </w:pPr>
      <w:r>
        <w:rPr>
          <w:rFonts w:ascii="Arial" w:hAnsi="Arial" w:cs="Arial"/>
          <w:spacing w:val="-5"/>
          <w:sz w:val="19"/>
          <w:szCs w:val="19"/>
        </w:rPr>
        <w:t xml:space="preserve">Comme nous l'avons dit au début, </w:t>
      </w:r>
      <w:r>
        <w:rPr>
          <w:rFonts w:ascii="Arial" w:hAnsi="Arial" w:cs="Arial"/>
          <w:spacing w:val="-5"/>
          <w:sz w:val="19"/>
          <w:szCs w:val="19"/>
        </w:rPr>
        <w:t>les enfants inscrits à l'aide aux devoirs sont pour la quasi-totalité d'entre eux des enfants de familles issues de l'immigration. Il est dom</w:t>
      </w:r>
      <w:r>
        <w:rPr>
          <w:rFonts w:ascii="Arial" w:hAnsi="Arial" w:cs="Arial"/>
          <w:spacing w:val="-5"/>
          <w:sz w:val="19"/>
          <w:szCs w:val="19"/>
        </w:rPr>
        <w:softHyphen/>
        <w:t>mage que des enfants de familles françaises ne participent pas éga</w:t>
      </w:r>
      <w:r>
        <w:rPr>
          <w:rFonts w:ascii="Arial" w:hAnsi="Arial" w:cs="Arial"/>
          <w:spacing w:val="-5"/>
          <w:sz w:val="19"/>
          <w:szCs w:val="19"/>
        </w:rPr>
        <w:softHyphen/>
        <w:t>lement à ces activités péri-s</w:t>
      </w:r>
      <w:r>
        <w:rPr>
          <w:rFonts w:ascii="Arial" w:hAnsi="Arial" w:cs="Arial"/>
          <w:spacing w:val="-5"/>
          <w:sz w:val="19"/>
          <w:szCs w:val="19"/>
        </w:rPr>
        <w:softHyphen/>
        <w:t>colaires. Ils son</w:t>
      </w:r>
      <w:r>
        <w:rPr>
          <w:rFonts w:ascii="Arial" w:hAnsi="Arial" w:cs="Arial"/>
          <w:spacing w:val="-5"/>
          <w:sz w:val="19"/>
          <w:szCs w:val="19"/>
        </w:rPr>
        <w:t>t également sou</w:t>
      </w:r>
      <w:r>
        <w:rPr>
          <w:rFonts w:ascii="Arial" w:hAnsi="Arial" w:cs="Arial"/>
          <w:spacing w:val="-5"/>
          <w:sz w:val="19"/>
          <w:szCs w:val="19"/>
        </w:rPr>
        <w:softHyphen/>
        <w:t>vent en situation d'échec. Les cau</w:t>
      </w:r>
      <w:r>
        <w:rPr>
          <w:rFonts w:ascii="Arial" w:hAnsi="Arial" w:cs="Arial"/>
          <w:spacing w:val="-5"/>
          <w:sz w:val="19"/>
          <w:szCs w:val="19"/>
        </w:rPr>
        <w:softHyphen/>
        <w:t>ses en sont certes différentes: ici pas de barrières linguistiques ou culturelles mais des difficultés sco</w:t>
      </w:r>
      <w:r>
        <w:rPr>
          <w:rFonts w:ascii="Arial" w:hAnsi="Arial" w:cs="Arial"/>
          <w:spacing w:val="-5"/>
          <w:sz w:val="19"/>
          <w:szCs w:val="19"/>
        </w:rPr>
        <w:softHyphen/>
        <w:t>laires dues à des problèmes so</w:t>
      </w:r>
      <w:r>
        <w:rPr>
          <w:rFonts w:ascii="Arial" w:hAnsi="Arial" w:cs="Arial"/>
          <w:spacing w:val="-5"/>
          <w:sz w:val="19"/>
          <w:szCs w:val="19"/>
        </w:rPr>
        <w:softHyphen/>
        <w:t>ciaux dans la famille (chômage, santé,...), au peu de temps dont di</w:t>
      </w:r>
      <w:r>
        <w:rPr>
          <w:rFonts w:ascii="Arial" w:hAnsi="Arial" w:cs="Arial"/>
          <w:spacing w:val="-5"/>
          <w:sz w:val="19"/>
          <w:szCs w:val="19"/>
        </w:rPr>
        <w:t>sposent des parents qui tra</w:t>
      </w:r>
      <w:r>
        <w:rPr>
          <w:rFonts w:ascii="Arial" w:hAnsi="Arial" w:cs="Arial"/>
          <w:spacing w:val="-5"/>
          <w:sz w:val="19"/>
          <w:szCs w:val="19"/>
        </w:rPr>
        <w:softHyphen/>
        <w:t>vaillent. Sans aide supplémentaire (grands-parents, étudiant donnant un soutien scolaire), l'enfant doit donc uniquement compter sur l'étude (s'il y est inscrit) ou sur lui-même pour tenter de rattraper son retard scolaire. C'es</w:t>
      </w:r>
      <w:r>
        <w:rPr>
          <w:rFonts w:ascii="Arial" w:hAnsi="Arial" w:cs="Arial"/>
          <w:spacing w:val="-5"/>
          <w:sz w:val="19"/>
          <w:szCs w:val="19"/>
        </w:rPr>
        <w:t>t en ce sens qu'il serait bon que tous les enfants en situation d'échec aient la pos</w:t>
      </w:r>
      <w:r>
        <w:rPr>
          <w:rFonts w:ascii="Arial" w:hAnsi="Arial" w:cs="Arial"/>
          <w:spacing w:val="-5"/>
          <w:sz w:val="19"/>
          <w:szCs w:val="19"/>
        </w:rPr>
        <w:softHyphen/>
        <w:t>sibilité de participer à une aide aux devoirs« péri-scolaire.</w:t>
      </w:r>
    </w:p>
    <w:p w14:paraId="7B5D6BF9" w14:textId="77777777" w:rsidR="00000000" w:rsidRDefault="00DF5140">
      <w:pPr>
        <w:kinsoku w:val="0"/>
        <w:overflowPunct w:val="0"/>
        <w:autoSpaceDE/>
        <w:autoSpaceDN/>
        <w:adjustRightInd/>
        <w:spacing w:before="127" w:line="228" w:lineRule="exact"/>
        <w:jc w:val="both"/>
        <w:textAlignment w:val="baseline"/>
        <w:rPr>
          <w:rFonts w:ascii="Arial" w:hAnsi="Arial" w:cs="Arial"/>
          <w:sz w:val="19"/>
          <w:szCs w:val="19"/>
        </w:rPr>
      </w:pPr>
      <w:r>
        <w:rPr>
          <w:rFonts w:ascii="Arial" w:hAnsi="Arial" w:cs="Arial"/>
          <w:sz w:val="19"/>
          <w:szCs w:val="19"/>
        </w:rPr>
        <w:t>Cet exposé n'a pu être écrit sans une confrontation de pratiques et sans mal. Nous avons chacun écrit de notr</w:t>
      </w:r>
      <w:r>
        <w:rPr>
          <w:rFonts w:ascii="Arial" w:hAnsi="Arial" w:cs="Arial"/>
          <w:sz w:val="19"/>
          <w:szCs w:val="19"/>
        </w:rPr>
        <w:t>e côté, nos rôles étant diffé</w:t>
      </w:r>
      <w:r>
        <w:rPr>
          <w:rFonts w:ascii="Arial" w:hAnsi="Arial" w:cs="Arial"/>
          <w:sz w:val="19"/>
          <w:szCs w:val="19"/>
        </w:rPr>
        <w:softHyphen/>
        <w:t>rents. Puis par le dialogue, la relecture mutuelle de nos textes, nous avons nuancé nos points de vue en gardant toutefois deux ap</w:t>
      </w:r>
      <w:r>
        <w:rPr>
          <w:rFonts w:ascii="Arial" w:hAnsi="Arial" w:cs="Arial"/>
          <w:sz w:val="19"/>
          <w:szCs w:val="19"/>
        </w:rPr>
        <w:softHyphen/>
        <w:t>proches, deux visions différentes, bien que complémentaires, de no</w:t>
      </w:r>
      <w:r>
        <w:rPr>
          <w:rFonts w:ascii="Arial" w:hAnsi="Arial" w:cs="Arial"/>
          <w:sz w:val="19"/>
          <w:szCs w:val="19"/>
        </w:rPr>
        <w:softHyphen/>
        <w:t>tre travail.</w:t>
      </w:r>
    </w:p>
    <w:p w14:paraId="4A043714" w14:textId="77777777" w:rsidR="00000000" w:rsidRDefault="00DF5140">
      <w:pPr>
        <w:kinsoku w:val="0"/>
        <w:overflowPunct w:val="0"/>
        <w:autoSpaceDE/>
        <w:autoSpaceDN/>
        <w:adjustRightInd/>
        <w:spacing w:before="290" w:line="320" w:lineRule="exact"/>
        <w:ind w:left="936"/>
        <w:jc w:val="right"/>
        <w:textAlignment w:val="baseline"/>
        <w:rPr>
          <w:rFonts w:ascii="Arial" w:hAnsi="Arial" w:cs="Arial"/>
          <w:b/>
          <w:bCs/>
          <w:sz w:val="23"/>
          <w:szCs w:val="23"/>
        </w:rPr>
      </w:pPr>
      <w:r>
        <w:rPr>
          <w:rFonts w:ascii="Arial" w:hAnsi="Arial" w:cs="Arial"/>
          <w:b/>
          <w:bCs/>
          <w:sz w:val="23"/>
          <w:szCs w:val="23"/>
        </w:rPr>
        <w:t>Cheikh Oumar Ba</w:t>
      </w:r>
      <w:r>
        <w:rPr>
          <w:rFonts w:ascii="Arial" w:hAnsi="Arial" w:cs="Arial"/>
          <w:b/>
          <w:bCs/>
          <w:sz w:val="23"/>
          <w:szCs w:val="23"/>
        </w:rPr>
        <w:t xml:space="preserve"> Jean-Marc Œsel</w:t>
      </w:r>
    </w:p>
    <w:p w14:paraId="1EC1CB6A" w14:textId="77777777" w:rsidR="00000000" w:rsidRDefault="00DF5140">
      <w:pPr>
        <w:widowControl/>
        <w:rPr>
          <w:sz w:val="24"/>
          <w:szCs w:val="24"/>
        </w:rPr>
        <w:sectPr w:rsidR="00000000">
          <w:footerReference w:type="even" r:id="rId245"/>
          <w:footerReference w:type="default" r:id="rId246"/>
          <w:footerReference w:type="first" r:id="rId247"/>
          <w:pgSz w:w="11256" w:h="16843"/>
          <w:pgMar w:top="1088" w:right="1135" w:bottom="860" w:left="1032" w:header="720" w:footer="841" w:gutter="0"/>
          <w:cols w:num="3" w:space="720" w:equalWidth="0">
            <w:col w:w="2890" w:space="213"/>
            <w:col w:w="2890" w:space="206"/>
            <w:col w:w="2890"/>
          </w:cols>
          <w:noEndnote/>
          <w:titlePg/>
        </w:sectPr>
      </w:pPr>
    </w:p>
    <w:p w14:paraId="0BA5707C" w14:textId="77777777" w:rsidR="00000000" w:rsidRDefault="00DF5140">
      <w:pPr>
        <w:kinsoku w:val="0"/>
        <w:overflowPunct w:val="0"/>
        <w:autoSpaceDE/>
        <w:autoSpaceDN/>
        <w:adjustRightInd/>
        <w:textAlignment w:val="baseline"/>
        <w:rPr>
          <w:sz w:val="24"/>
          <w:szCs w:val="24"/>
        </w:rPr>
      </w:pPr>
      <w:r>
        <w:rPr>
          <w:noProof/>
        </w:rPr>
        <w:lastRenderedPageBreak/>
        <w:pict w14:anchorId="47DEEDB4">
          <v:shape id="_x0000_s1336" type="#_x0000_t202" style="position:absolute;margin-left:1.45pt;margin-top:5.75pt;width:559.9pt;height:829.95pt;z-index:17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D323302" w14:textId="77777777" w:rsidR="00000000" w:rsidRDefault="00DF5140">
                  <w:pPr>
                    <w:kinsoku w:val="0"/>
                    <w:overflowPunct w:val="0"/>
                    <w:autoSpaceDE/>
                    <w:autoSpaceDN/>
                    <w:adjustRightInd/>
                    <w:textAlignment w:val="baseline"/>
                    <w:rPr>
                      <w:sz w:val="24"/>
                      <w:szCs w:val="24"/>
                    </w:rPr>
                  </w:pPr>
                  <w:r>
                    <w:rPr>
                      <w:sz w:val="24"/>
                      <w:szCs w:val="24"/>
                    </w:rPr>
                    <w:pict w14:anchorId="04E50233">
                      <v:shape id="_x0000_i1128" type="#_x0000_t75" style="width:559.7pt;height:830.2pt" fillcolor="window">
                        <v:imagedata r:id="rId248" o:title="_Pic376"/>
                      </v:shape>
                    </w:pict>
                  </w:r>
                </w:p>
              </w:txbxContent>
            </v:textbox>
            <w10:wrap type="square" anchorx="page" anchory="page"/>
          </v:shape>
        </w:pict>
      </w:r>
      <w:r>
        <w:rPr>
          <w:noProof/>
        </w:rPr>
        <w:pict w14:anchorId="4E51FA04">
          <v:shape id="_x0000_s1337" type="#_x0000_t202" style="position:absolute;margin-left:2.9pt;margin-top:12.25pt;width:156.7pt;height:62.15pt;z-index:175;mso-wrap-edited:f;mso-wrap-distance-left:0;mso-wrap-distance-top:0;mso-wrap-distance-right:0;mso-wrap-distance-bottom:0;mso-position-horizontal-relative:page;mso-position-vertical-relative:page" wrapcoords="-62 0 -62 21600 21662 21600 21662 0 -62 0" o:allowincell="f" stroked="f">
            <v:textbox inset="0,0,0,0">
              <w:txbxContent>
                <w:p w14:paraId="7BB28470" w14:textId="77777777" w:rsidR="00000000" w:rsidRDefault="00DF5140">
                  <w:pPr>
                    <w:kinsoku w:val="0"/>
                    <w:overflowPunct w:val="0"/>
                    <w:autoSpaceDE/>
                    <w:autoSpaceDN/>
                    <w:adjustRightInd/>
                    <w:spacing w:line="979" w:lineRule="exact"/>
                    <w:textAlignment w:val="baseline"/>
                    <w:rPr>
                      <w:rFonts w:ascii="Arial Narrow" w:hAnsi="Arial Narrow" w:cs="Arial Narrow"/>
                      <w:b/>
                      <w:bCs/>
                      <w:spacing w:val="-25"/>
                      <w:w w:val="90"/>
                      <w:sz w:val="115"/>
                      <w:szCs w:val="115"/>
                    </w:rPr>
                  </w:pPr>
                  <w:r>
                    <w:rPr>
                      <w:rFonts w:ascii="Arial Narrow" w:hAnsi="Arial Narrow" w:cs="Arial Narrow"/>
                      <w:b/>
                      <w:bCs/>
                      <w:spacing w:val="-25"/>
                      <w:w w:val="90"/>
                      <w:sz w:val="115"/>
                      <w:szCs w:val="115"/>
                    </w:rPr>
                    <w:t>,ROLES</w:t>
                  </w:r>
                </w:p>
                <w:p w14:paraId="0A8FC609" w14:textId="77777777" w:rsidR="00000000" w:rsidRDefault="00DF5140">
                  <w:pPr>
                    <w:kinsoku w:val="0"/>
                    <w:overflowPunct w:val="0"/>
                    <w:autoSpaceDE/>
                    <w:autoSpaceDN/>
                    <w:adjustRightInd/>
                    <w:spacing w:line="259" w:lineRule="exact"/>
                    <w:textAlignment w:val="baseline"/>
                    <w:rPr>
                      <w:rFonts w:ascii="Tahoma" w:hAnsi="Tahoma" w:cs="Tahoma"/>
                      <w:spacing w:val="2"/>
                      <w:w w:val="85"/>
                      <w:sz w:val="42"/>
                      <w:szCs w:val="42"/>
                    </w:rPr>
                  </w:pPr>
                  <w:r>
                    <w:rPr>
                      <w:rFonts w:ascii="Tahoma" w:hAnsi="Tahoma" w:cs="Tahoma"/>
                      <w:spacing w:val="2"/>
                      <w:w w:val="85"/>
                      <w:sz w:val="42"/>
                      <w:szCs w:val="42"/>
                    </w:rPr>
                    <w:t>NIQUES SOCIALES</w:t>
                  </w:r>
                </w:p>
              </w:txbxContent>
            </v:textbox>
            <w10:wrap type="square" anchorx="page" anchory="page"/>
          </v:shape>
        </w:pict>
      </w:r>
      <w:r>
        <w:rPr>
          <w:noProof/>
        </w:rPr>
        <w:pict w14:anchorId="39F14D4F">
          <v:shape id="_x0000_s1338" type="#_x0000_t202" style="position:absolute;margin-left:396.5pt;margin-top:12.95pt;width:162pt;height:67.2pt;z-index:176;mso-wrap-edited:f;mso-wrap-distance-left:0;mso-wrap-distance-top:0;mso-wrap-distance-right:0;mso-wrap-distance-bottom:0;mso-position-horizontal-relative:page;mso-position-vertical-relative:page" wrapcoords="-62 0 -62 21600 21662 21600 21662 0 -62 0" o:allowincell="f" stroked="f">
            <v:textbox inset="0,0,0,0">
              <w:txbxContent>
                <w:p w14:paraId="2ED1866C" w14:textId="77777777" w:rsidR="00000000" w:rsidRDefault="00DF5140">
                  <w:pPr>
                    <w:kinsoku w:val="0"/>
                    <w:overflowPunct w:val="0"/>
                    <w:autoSpaceDE/>
                    <w:autoSpaceDN/>
                    <w:adjustRightInd/>
                    <w:spacing w:line="1035" w:lineRule="exact"/>
                    <w:textAlignment w:val="baseline"/>
                    <w:rPr>
                      <w:rFonts w:ascii="Arial Narrow" w:hAnsi="Arial Narrow" w:cs="Arial Narrow"/>
                      <w:b/>
                      <w:bCs/>
                      <w:spacing w:val="34"/>
                      <w:w w:val="90"/>
                      <w:sz w:val="115"/>
                      <w:szCs w:val="115"/>
                    </w:rPr>
                  </w:pPr>
                  <w:r>
                    <w:rPr>
                      <w:rFonts w:ascii="Arial Narrow" w:hAnsi="Arial Narrow" w:cs="Arial Narrow"/>
                      <w:b/>
                      <w:bCs/>
                      <w:spacing w:val="34"/>
                      <w:w w:val="90"/>
                      <w:sz w:val="115"/>
                      <w:szCs w:val="115"/>
                    </w:rPr>
                    <w:t>P ROLI</w:t>
                  </w:r>
                </w:p>
                <w:p w14:paraId="371EAEAF" w14:textId="77777777" w:rsidR="00000000" w:rsidRDefault="00DF5140">
                  <w:pPr>
                    <w:kinsoku w:val="0"/>
                    <w:overflowPunct w:val="0"/>
                    <w:autoSpaceDE/>
                    <w:autoSpaceDN/>
                    <w:adjustRightInd/>
                    <w:spacing w:line="304" w:lineRule="exact"/>
                    <w:textAlignment w:val="baseline"/>
                    <w:rPr>
                      <w:rFonts w:ascii="Tahoma" w:hAnsi="Tahoma" w:cs="Tahoma"/>
                      <w:spacing w:val="-4"/>
                      <w:sz w:val="36"/>
                      <w:szCs w:val="36"/>
                    </w:rPr>
                  </w:pPr>
                  <w:r>
                    <w:rPr>
                      <w:rFonts w:ascii="Tahoma" w:hAnsi="Tahoma" w:cs="Tahoma"/>
                      <w:spacing w:val="-4"/>
                      <w:sz w:val="36"/>
                      <w:szCs w:val="36"/>
                    </w:rPr>
                    <w:t>ET PRATIQUES SOC</w:t>
                  </w:r>
                </w:p>
              </w:txbxContent>
            </v:textbox>
            <w10:wrap type="square" anchorx="page" anchory="page"/>
          </v:shape>
        </w:pict>
      </w:r>
      <w:r>
        <w:rPr>
          <w:noProof/>
        </w:rPr>
        <w:pict w14:anchorId="792FB214">
          <v:shape id="_x0000_s1339" type="#_x0000_t202" style="position:absolute;margin-left:403.45pt;margin-top:117.65pt;width:102.7pt;height:17.7pt;z-index:177;mso-wrap-edited:f;mso-wrap-distance-left:0;mso-wrap-distance-top:0;mso-wrap-distance-right:0;mso-wrap-distance-bottom:0;mso-position-horizontal-relative:page;mso-position-vertical-relative:page" wrapcoords="-62 0 -62 21600 21662 21600 21662 0 -62 0" o:allowincell="f" stroked="f">
            <v:textbox inset="0,0,0,0">
              <w:txbxContent>
                <w:p w14:paraId="0179FE0B" w14:textId="77777777" w:rsidR="00000000" w:rsidRDefault="00DF5140">
                  <w:pPr>
                    <w:kinsoku w:val="0"/>
                    <w:overflowPunct w:val="0"/>
                    <w:autoSpaceDE/>
                    <w:autoSpaceDN/>
                    <w:adjustRightInd/>
                    <w:spacing w:line="169" w:lineRule="exact"/>
                    <w:textAlignment w:val="baseline"/>
                    <w:rPr>
                      <w:rFonts w:ascii="Tahoma" w:hAnsi="Tahoma" w:cs="Tahoma"/>
                      <w:sz w:val="14"/>
                      <w:szCs w:val="14"/>
                    </w:rPr>
                  </w:pPr>
                  <w:r>
                    <w:rPr>
                      <w:rFonts w:ascii="Tahoma" w:hAnsi="Tahoma" w:cs="Tahoma"/>
                      <w:sz w:val="14"/>
                      <w:szCs w:val="14"/>
                    </w:rPr>
                    <w:t>Travail Social et Bicentenaire de la Révolution</w:t>
                  </w:r>
                </w:p>
              </w:txbxContent>
            </v:textbox>
            <w10:wrap type="square" anchorx="page" anchory="page"/>
          </v:shape>
        </w:pict>
      </w:r>
      <w:r>
        <w:rPr>
          <w:noProof/>
        </w:rPr>
        <w:pict w14:anchorId="35CF9610">
          <v:shape id="_x0000_s1340" type="#_x0000_t202" style="position:absolute;margin-left:4.1pt;margin-top:322.8pt;width:93.35pt;height:12.95pt;z-index:178;mso-wrap-edited:f;mso-wrap-distance-left:0;mso-wrap-distance-top:0;mso-wrap-distance-right:0;mso-wrap-distance-bottom:0;mso-position-horizontal-relative:page;mso-position-vertical-relative:page" wrapcoords="-62 0 -62 21600 21662 21600 21662 0 -62 0" o:allowincell="f" fillcolor="black" stroked="f">
            <v:textbox inset="0,0,0,0">
              <w:txbxContent>
                <w:p w14:paraId="499230E2" w14:textId="77777777" w:rsidR="00000000" w:rsidRDefault="00DF5140">
                  <w:pPr>
                    <w:kinsoku w:val="0"/>
                    <w:overflowPunct w:val="0"/>
                    <w:autoSpaceDE/>
                    <w:autoSpaceDN/>
                    <w:adjustRightInd/>
                    <w:spacing w:line="131" w:lineRule="exact"/>
                    <w:textAlignment w:val="baseline"/>
                    <w:rPr>
                      <w:rFonts w:ascii="Tahoma" w:hAnsi="Tahoma" w:cs="Tahoma"/>
                      <w:color w:val="FFFFFF"/>
                      <w:spacing w:val="-9"/>
                      <w:sz w:val="14"/>
                      <w:szCs w:val="14"/>
                      <w:shd w:val="clear" w:color="auto" w:fill="000000"/>
                    </w:rPr>
                  </w:pPr>
                  <w:r>
                    <w:rPr>
                      <w:rFonts w:ascii="Tahoma" w:hAnsi="Tahoma" w:cs="Tahoma"/>
                      <w:color w:val="FFFFFF"/>
                      <w:spacing w:val="-9"/>
                      <w:sz w:val="14"/>
                      <w:szCs w:val="14"/>
                      <w:shd w:val="clear" w:color="auto" w:fill="000000"/>
                    </w:rPr>
                    <w:t>leurs Sociat.x numéro 35 oclobu</w:t>
                  </w:r>
                  <w:r>
                    <w:rPr>
                      <w:rFonts w:ascii="Tahoma" w:hAnsi="Tahoma" w:cs="Tahoma"/>
                      <w:color w:val="FFFFFF"/>
                      <w:spacing w:val="-9"/>
                      <w:sz w:val="14"/>
                      <w:szCs w:val="14"/>
                      <w:shd w:val="clear" w:color="auto" w:fill="000000"/>
                      <w:vertAlign w:val="superscript"/>
                    </w:rPr>
                    <w:t>,</w:t>
                  </w:r>
                </w:p>
                <w:p w14:paraId="086A2B8A" w14:textId="77777777" w:rsidR="00000000" w:rsidRDefault="00DF5140">
                  <w:pPr>
                    <w:numPr>
                      <w:ilvl w:val="0"/>
                      <w:numId w:val="32"/>
                    </w:numPr>
                    <w:kinsoku w:val="0"/>
                    <w:overflowPunct w:val="0"/>
                    <w:autoSpaceDE/>
                    <w:autoSpaceDN/>
                    <w:adjustRightInd/>
                    <w:spacing w:line="123" w:lineRule="exact"/>
                    <w:textAlignment w:val="baseline"/>
                    <w:rPr>
                      <w:rFonts w:ascii="Tahoma" w:hAnsi="Tahoma" w:cs="Tahoma"/>
                      <w:color w:val="FFFFFF"/>
                      <w:spacing w:val="-31"/>
                      <w:sz w:val="14"/>
                      <w:szCs w:val="14"/>
                      <w:shd w:val="clear" w:color="auto" w:fill="000000"/>
                    </w:rPr>
                  </w:pPr>
                  <w:r>
                    <w:rPr>
                      <w:rFonts w:ascii="Tahoma" w:hAnsi="Tahoma" w:cs="Tahoma"/>
                      <w:color w:val="FFFFFF"/>
                      <w:spacing w:val="-31"/>
                      <w:sz w:val="14"/>
                      <w:szCs w:val="14"/>
                      <w:shd w:val="clear" w:color="auto" w:fill="000000"/>
                    </w:rPr>
                    <w:t>-</w:t>
                  </w:r>
                </w:p>
              </w:txbxContent>
            </v:textbox>
            <w10:wrap type="square" anchorx="page" anchory="page"/>
          </v:shape>
        </w:pict>
      </w:r>
      <w:r>
        <w:rPr>
          <w:noProof/>
        </w:rPr>
        <w:pict w14:anchorId="77BCB3C2">
          <v:shape id="_x0000_s1341" type="#_x0000_t202" style="position:absolute;margin-left:8.4pt;margin-top:455.05pt;width:146.9pt;height:44.85pt;z-index:179;mso-wrap-edited:f;mso-wrap-distance-left:0;mso-wrap-distance-top:0;mso-wrap-distance-right:0;mso-wrap-distance-bottom:0;mso-position-horizontal-relative:page;mso-position-vertical-relative:page" wrapcoords="-62 0 -62 21600 21662 21600 21662 0 -62 0" o:allowincell="f" stroked="f">
            <v:textbox inset="0,0,0,0">
              <w:txbxContent>
                <w:p w14:paraId="7FADB0D8" w14:textId="77777777" w:rsidR="00000000" w:rsidRDefault="00DF5140">
                  <w:pPr>
                    <w:kinsoku w:val="0"/>
                    <w:overflowPunct w:val="0"/>
                    <w:autoSpaceDE/>
                    <w:autoSpaceDN/>
                    <w:adjustRightInd/>
                    <w:spacing w:line="892" w:lineRule="exact"/>
                    <w:textAlignment w:val="baseline"/>
                    <w:rPr>
                      <w:rFonts w:ascii="Arial Narrow" w:hAnsi="Arial Narrow" w:cs="Arial Narrow"/>
                      <w:b/>
                      <w:bCs/>
                      <w:spacing w:val="-25"/>
                      <w:w w:val="90"/>
                      <w:sz w:val="115"/>
                      <w:szCs w:val="115"/>
                    </w:rPr>
                  </w:pPr>
                  <w:r>
                    <w:rPr>
                      <w:rFonts w:ascii="Arial Narrow" w:hAnsi="Arial Narrow" w:cs="Arial Narrow"/>
                      <w:b/>
                      <w:bCs/>
                      <w:spacing w:val="-25"/>
                      <w:w w:val="90"/>
                      <w:sz w:val="115"/>
                      <w:szCs w:val="115"/>
                    </w:rPr>
                    <w:t>ROLES</w:t>
                  </w:r>
                </w:p>
              </w:txbxContent>
            </v:textbox>
            <w10:wrap type="square" anchorx="page" anchory="page"/>
          </v:shape>
        </w:pict>
      </w:r>
      <w:r>
        <w:rPr>
          <w:noProof/>
        </w:rPr>
        <w:pict w14:anchorId="1D49126A">
          <v:shape id="_x0000_s1342" type="#_x0000_t202" style="position:absolute;margin-left:1.45pt;margin-top:500.65pt;width:153.85pt;height:23.75pt;z-index:180;mso-wrap-edited:f;mso-wrap-distance-left:0;mso-wrap-distance-top:0;mso-wrap-distance-right:0;mso-wrap-distance-bottom:0;mso-position-horizontal-relative:page;mso-position-vertical-relative:page" wrapcoords="-62 0 -62 21600 21662 21600 21662 0 -62 0" o:allowincell="f" stroked="f">
            <v:textbox inset="0,0,0,0">
              <w:txbxContent>
                <w:p w14:paraId="01DC231D" w14:textId="77777777" w:rsidR="00000000" w:rsidRDefault="00DF5140">
                  <w:pPr>
                    <w:kinsoku w:val="0"/>
                    <w:overflowPunct w:val="0"/>
                    <w:autoSpaceDE/>
                    <w:autoSpaceDN/>
                    <w:adjustRightInd/>
                    <w:spacing w:line="415" w:lineRule="exact"/>
                    <w:textAlignment w:val="baseline"/>
                    <w:rPr>
                      <w:rFonts w:ascii="Tahoma" w:hAnsi="Tahoma" w:cs="Tahoma"/>
                      <w:spacing w:val="-1"/>
                      <w:w w:val="85"/>
                      <w:sz w:val="42"/>
                      <w:szCs w:val="42"/>
                    </w:rPr>
                  </w:pPr>
                  <w:r>
                    <w:rPr>
                      <w:rFonts w:ascii="Tahoma" w:hAnsi="Tahoma" w:cs="Tahoma"/>
                      <w:spacing w:val="-1"/>
                      <w:w w:val="85"/>
                      <w:sz w:val="42"/>
                      <w:szCs w:val="42"/>
                    </w:rPr>
                    <w:t>NIQUES SOCIALES</w:t>
                  </w:r>
                </w:p>
              </w:txbxContent>
            </v:textbox>
            <w10:wrap type="square" anchorx="page" anchory="page"/>
          </v:shape>
        </w:pict>
      </w:r>
      <w:r>
        <w:rPr>
          <w:noProof/>
        </w:rPr>
        <w:pict w14:anchorId="17542694">
          <v:shape id="_x0000_s1343" type="#_x0000_t202" style="position:absolute;margin-left:24pt;margin-top:524.4pt;width:125.3pt;height:31.7pt;z-index:181;mso-wrap-edited:f;mso-wrap-distance-left:0;mso-wrap-distance-top:0;mso-wrap-distance-right:0;mso-wrap-distance-bottom:0;mso-position-horizontal-relative:page;mso-position-vertical-relative:page" wrapcoords="-62 0 -62 21600 21662 21600 21662 0 -62 0" o:allowincell="f" stroked="f">
            <v:textbox inset="0,0,0,0">
              <w:txbxContent>
                <w:p w14:paraId="1050804B" w14:textId="77777777" w:rsidR="00000000" w:rsidRDefault="00DF5140">
                  <w:pPr>
                    <w:kinsoku w:val="0"/>
                    <w:overflowPunct w:val="0"/>
                    <w:autoSpaceDE/>
                    <w:autoSpaceDN/>
                    <w:adjustRightInd/>
                    <w:spacing w:before="187" w:line="405" w:lineRule="exact"/>
                    <w:textAlignment w:val="baseline"/>
                    <w:rPr>
                      <w:rFonts w:ascii="Tahoma" w:hAnsi="Tahoma" w:cs="Tahoma"/>
                      <w:spacing w:val="-9"/>
                      <w:w w:val="85"/>
                      <w:sz w:val="42"/>
                      <w:szCs w:val="42"/>
                    </w:rPr>
                  </w:pPr>
                  <w:r>
                    <w:rPr>
                      <w:rFonts w:ascii="Arial Narrow" w:hAnsi="Arial Narrow" w:cs="Arial Narrow"/>
                      <w:i/>
                      <w:iCs/>
                      <w:spacing w:val="-9"/>
                      <w:w w:val="85"/>
                      <w:sz w:val="37"/>
                      <w:szCs w:val="37"/>
                    </w:rPr>
                    <w:t xml:space="preserve">eimmiiiEURS </w:t>
                  </w:r>
                  <w:r>
                    <w:rPr>
                      <w:rFonts w:ascii="Tahoma" w:hAnsi="Tahoma" w:cs="Tahoma"/>
                      <w:spacing w:val="-9"/>
                      <w:w w:val="85"/>
                      <w:sz w:val="42"/>
                      <w:szCs w:val="42"/>
                    </w:rPr>
                    <w:t>tOtlen</w:t>
                  </w:r>
                </w:p>
              </w:txbxContent>
            </v:textbox>
            <w10:wrap type="square" anchorx="page" anchory="page"/>
          </v:shape>
        </w:pict>
      </w:r>
      <w:r>
        <w:rPr>
          <w:noProof/>
        </w:rPr>
        <w:pict w14:anchorId="1258CCD7">
          <v:shape id="_x0000_s1344" type="#_x0000_t202" style="position:absolute;margin-left:24pt;margin-top:556.1pt;width:114.5pt;height:5.25pt;z-index:182;mso-wrap-edited:f;mso-wrap-distance-left:0;mso-wrap-distance-top:0;mso-wrap-distance-right:0;mso-wrap-distance-bottom:0;mso-position-horizontal-relative:page;mso-position-vertical-relative:page" wrapcoords="-62 0 -62 21600 21662 21600 21662 0 -62 0" o:allowincell="f" stroked="f">
            <v:textbox inset="0,0,0,0">
              <w:txbxContent>
                <w:p w14:paraId="402EE3DC" w14:textId="77777777" w:rsidR="00000000" w:rsidRDefault="00DF5140">
                  <w:pPr>
                    <w:kinsoku w:val="0"/>
                    <w:overflowPunct w:val="0"/>
                    <w:autoSpaceDE/>
                    <w:autoSpaceDN/>
                    <w:adjustRightInd/>
                    <w:textAlignment w:val="baseline"/>
                    <w:rPr>
                      <w:sz w:val="24"/>
                      <w:szCs w:val="24"/>
                    </w:rPr>
                  </w:pPr>
                </w:p>
              </w:txbxContent>
            </v:textbox>
            <w10:wrap type="square" anchorx="page" anchory="page"/>
          </v:shape>
        </w:pict>
      </w:r>
      <w:r>
        <w:rPr>
          <w:noProof/>
        </w:rPr>
        <w:pict w14:anchorId="73B71C1C">
          <v:shape id="_x0000_s1345" type="#_x0000_t202" style="position:absolute;margin-left:12pt;margin-top:561.35pt;width:110.65pt;height:19.95pt;z-index:183;mso-wrap-edited:f;mso-wrap-distance-left:0;mso-wrap-distance-top:0;mso-wrap-distance-right:0;mso-wrap-distance-bottom:0;mso-position-horizontal-relative:page;mso-position-vertical-relative:page" wrapcoords="-62 0 -62 21600 21662 21600 21662 0 -62 0" o:allowincell="f" stroked="f">
            <v:textbox inset="0,0,0,0">
              <w:txbxContent>
                <w:p w14:paraId="2678BB4F" w14:textId="77777777" w:rsidR="00000000" w:rsidRDefault="00DF5140">
                  <w:pPr>
                    <w:tabs>
                      <w:tab w:val="left" w:pos="1301"/>
                    </w:tabs>
                    <w:kinsoku w:val="0"/>
                    <w:overflowPunct w:val="0"/>
                    <w:autoSpaceDE/>
                    <w:autoSpaceDN/>
                    <w:adjustRightInd/>
                    <w:spacing w:line="540" w:lineRule="exact"/>
                    <w:textAlignment w:val="baseline"/>
                    <w:rPr>
                      <w:rFonts w:ascii="Bookman Old Style" w:hAnsi="Bookman Old Style" w:cs="Bookman Old Style"/>
                      <w:b/>
                      <w:bCs/>
                      <w:spacing w:val="-11"/>
                      <w:w w:val="110"/>
                      <w:sz w:val="44"/>
                      <w:szCs w:val="44"/>
                    </w:rPr>
                  </w:pPr>
                  <w:r>
                    <w:rPr>
                      <w:rFonts w:ascii="Tahoma" w:hAnsi="Tahoma" w:cs="Tahoma"/>
                      <w:spacing w:val="-11"/>
                      <w:w w:val="85"/>
                      <w:sz w:val="42"/>
                      <w:szCs w:val="42"/>
                    </w:rPr>
                    <w:t>son-tts</w:t>
                  </w:r>
                  <w:r>
                    <w:rPr>
                      <w:rFonts w:ascii="Tahoma" w:hAnsi="Tahoma" w:cs="Tahoma"/>
                      <w:spacing w:val="-11"/>
                      <w:w w:val="85"/>
                      <w:sz w:val="42"/>
                      <w:szCs w:val="42"/>
                    </w:rPr>
                    <w:tab/>
                  </w:r>
                  <w:r>
                    <w:rPr>
                      <w:rFonts w:ascii="Bookman Old Style" w:hAnsi="Bookman Old Style" w:cs="Bookman Old Style"/>
                      <w:b/>
                      <w:bCs/>
                      <w:spacing w:val="-11"/>
                      <w:w w:val="110"/>
                      <w:sz w:val="44"/>
                      <w:szCs w:val="44"/>
                    </w:rPr>
                    <w:t>mit</w:t>
                  </w:r>
                </w:p>
              </w:txbxContent>
            </v:textbox>
            <w10:wrap type="square" anchorx="page" anchory="page"/>
          </v:shape>
        </w:pict>
      </w:r>
      <w:r>
        <w:rPr>
          <w:noProof/>
        </w:rPr>
        <w:pict w14:anchorId="52BE4D5D">
          <v:shape id="_x0000_s1346" type="#_x0000_t202" style="position:absolute;margin-left:419.3pt;margin-top:278.4pt;width:102.45pt;height:7.45pt;z-index:184;mso-wrap-edited:f;mso-wrap-distance-left:0;mso-wrap-distance-top:0;mso-wrap-distance-right:0;mso-wrap-distance-bottom:0;mso-position-horizontal-relative:page;mso-position-vertical-relative:page" wrapcoords="-62 0 -62 21600 21662 21600 21662 0 -62 0" o:allowincell="f" stroked="f">
            <v:textbox inset="0,0,0,0">
              <w:txbxContent>
                <w:p w14:paraId="7502B19E" w14:textId="77777777" w:rsidR="00000000" w:rsidRDefault="00DF5140">
                  <w:pPr>
                    <w:kinsoku w:val="0"/>
                    <w:overflowPunct w:val="0"/>
                    <w:autoSpaceDE/>
                    <w:autoSpaceDN/>
                    <w:adjustRightInd/>
                    <w:spacing w:line="145" w:lineRule="exact"/>
                    <w:textAlignment w:val="baseline"/>
                    <w:rPr>
                      <w:rFonts w:ascii="Tahoma" w:hAnsi="Tahoma" w:cs="Tahoma"/>
                      <w:sz w:val="14"/>
                      <w:szCs w:val="14"/>
                    </w:rPr>
                  </w:pPr>
                  <w:r>
                    <w:rPr>
                      <w:rFonts w:ascii="Tahoma" w:hAnsi="Tahoma" w:cs="Tahoma"/>
                      <w:sz w:val="14"/>
                      <w:szCs w:val="14"/>
                    </w:rPr>
                    <w:t>R</w:t>
                  </w:r>
                  <w:r>
                    <w:rPr>
                      <w:rFonts w:ascii="Tahoma" w:hAnsi="Tahoma" w:cs="Tahoma"/>
                      <w:sz w:val="14"/>
                      <w:szCs w:val="14"/>
                    </w:rPr>
                    <w:t xml:space="preserve">évolution et droits de l'homme </w:t>
                  </w:r>
                </w:p>
              </w:txbxContent>
            </v:textbox>
            <w10:wrap type="square" anchorx="page" anchory="page"/>
          </v:shape>
        </w:pict>
      </w:r>
      <w:r>
        <w:rPr>
          <w:noProof/>
        </w:rPr>
        <w:pict w14:anchorId="69AAD7E7">
          <v:shape id="_x0000_s1347" type="#_x0000_t202" style="position:absolute;margin-left:419.3pt;margin-top:285.85pt;width:79.2pt;height:14.4pt;z-index:185;mso-wrap-edited:f;mso-wrap-distance-left:0;mso-wrap-distance-top:0;mso-wrap-distance-right:0;mso-wrap-distance-bottom:0;mso-position-horizontal-relative:page;mso-position-vertical-relative:page" wrapcoords="-62 0 -62 21600 21662 21600 21662 0 -62 0" o:allowincell="f" stroked="f">
            <v:textbox inset="0,0,0,0">
              <w:txbxContent>
                <w:p w14:paraId="5336CB82" w14:textId="77777777" w:rsidR="00000000" w:rsidRDefault="00DF5140">
                  <w:pPr>
                    <w:kinsoku w:val="0"/>
                    <w:overflowPunct w:val="0"/>
                    <w:autoSpaceDE/>
                    <w:autoSpaceDN/>
                    <w:adjustRightInd/>
                    <w:spacing w:line="145" w:lineRule="exact"/>
                    <w:textAlignment w:val="baseline"/>
                    <w:rPr>
                      <w:rFonts w:ascii="Tahoma" w:hAnsi="Tahoma" w:cs="Tahoma"/>
                      <w:sz w:val="14"/>
                      <w:szCs w:val="14"/>
                    </w:rPr>
                  </w:pPr>
                  <w:r>
                    <w:rPr>
                      <w:rFonts w:ascii="Tahoma" w:hAnsi="Tahoma" w:cs="Tahoma"/>
                      <w:sz w:val="14"/>
                      <w:szCs w:val="14"/>
                    </w:rPr>
                    <w:t>Révolution et institutions Révolution et minorités</w:t>
                  </w:r>
                </w:p>
              </w:txbxContent>
            </v:textbox>
            <w10:wrap type="square" anchorx="page" anchory="page"/>
          </v:shape>
        </w:pict>
      </w:r>
      <w:r>
        <w:rPr>
          <w:noProof/>
        </w:rPr>
        <w:pict w14:anchorId="5A29A111">
          <v:shape id="_x0000_s1348" type="#_x0000_t202" style="position:absolute;margin-left:394.8pt;margin-top:331.9pt;width:162.25pt;height:7.45pt;z-index:186;mso-wrap-edited:f;mso-wrap-distance-left:0;mso-wrap-distance-top:0;mso-wrap-distance-right:0;mso-wrap-distance-bottom:0;mso-position-horizontal-relative:page;mso-position-vertical-relative:page" wrapcoords="-62 0 -62 21600 21662 21600 21662 0 -62 0" o:allowincell="f" stroked="f">
            <v:textbox inset="0,0,0,0">
              <w:txbxContent>
                <w:p w14:paraId="016A80B0" w14:textId="77777777" w:rsidR="00000000" w:rsidRDefault="00DF5140">
                  <w:pPr>
                    <w:kinsoku w:val="0"/>
                    <w:overflowPunct w:val="0"/>
                    <w:autoSpaceDE/>
                    <w:autoSpaceDN/>
                    <w:adjustRightInd/>
                    <w:spacing w:line="144" w:lineRule="exact"/>
                    <w:textAlignment w:val="baseline"/>
                    <w:rPr>
                      <w:rFonts w:ascii="Tahoma" w:hAnsi="Tahoma" w:cs="Tahoma"/>
                      <w:spacing w:val="-8"/>
                      <w:sz w:val="14"/>
                      <w:szCs w:val="14"/>
                    </w:rPr>
                  </w:pPr>
                  <w:r>
                    <w:rPr>
                      <w:rFonts w:ascii="Tahoma" w:hAnsi="Tahoma" w:cs="Tahoma"/>
                      <w:spacing w:val="-8"/>
                      <w:sz w:val="14"/>
                      <w:szCs w:val="14"/>
                    </w:rPr>
                    <w:t>La revue des travailleurs sociaux numéro 30, Septembre /</w:t>
                  </w:r>
                </w:p>
              </w:txbxContent>
            </v:textbox>
            <w10:wrap type="square" anchorx="page" anchory="page"/>
          </v:shape>
        </w:pict>
      </w:r>
      <w:r>
        <w:rPr>
          <w:noProof/>
        </w:rPr>
        <w:pict w14:anchorId="0A14F573">
          <v:shape id="_x0000_s1349" type="#_x0000_t202" style="position:absolute;margin-left:397.45pt;margin-top:452.4pt;width:162.45pt;height:63.6pt;z-index:187;mso-wrap-edited:f;mso-wrap-distance-left:0;mso-wrap-distance-top:0;mso-wrap-distance-right:0;mso-wrap-distance-bottom:0;mso-position-horizontal-relative:page;mso-position-vertical-relative:page" wrapcoords="-62 0 -62 21600 21662 21600 21662 0 -62 0" o:allowincell="f" stroked="f">
            <v:textbox inset="0,0,0,0">
              <w:txbxContent>
                <w:p w14:paraId="026199A2" w14:textId="77777777" w:rsidR="00000000" w:rsidRDefault="00DF5140">
                  <w:pPr>
                    <w:kinsoku w:val="0"/>
                    <w:overflowPunct w:val="0"/>
                    <w:autoSpaceDE/>
                    <w:autoSpaceDN/>
                    <w:adjustRightInd/>
                    <w:spacing w:line="1005" w:lineRule="exact"/>
                    <w:textAlignment w:val="baseline"/>
                    <w:rPr>
                      <w:rFonts w:ascii="Arial Narrow" w:hAnsi="Arial Narrow" w:cs="Arial Narrow"/>
                      <w:b/>
                      <w:bCs/>
                      <w:spacing w:val="-17"/>
                      <w:w w:val="90"/>
                      <w:sz w:val="115"/>
                      <w:szCs w:val="115"/>
                    </w:rPr>
                  </w:pPr>
                  <w:r>
                    <w:rPr>
                      <w:rFonts w:ascii="Arial Narrow" w:hAnsi="Arial Narrow" w:cs="Arial Narrow"/>
                      <w:b/>
                      <w:bCs/>
                      <w:spacing w:val="-17"/>
                      <w:w w:val="90"/>
                      <w:sz w:val="115"/>
                      <w:szCs w:val="115"/>
                    </w:rPr>
                    <w:t>PAROLI</w:t>
                  </w:r>
                </w:p>
                <w:p w14:paraId="754F8F53" w14:textId="77777777" w:rsidR="00000000" w:rsidRDefault="00DF5140">
                  <w:pPr>
                    <w:kinsoku w:val="0"/>
                    <w:overflowPunct w:val="0"/>
                    <w:autoSpaceDE/>
                    <w:autoSpaceDN/>
                    <w:adjustRightInd/>
                    <w:spacing w:line="257" w:lineRule="exact"/>
                    <w:textAlignment w:val="baseline"/>
                    <w:rPr>
                      <w:rFonts w:ascii="Tahoma" w:hAnsi="Tahoma" w:cs="Tahoma"/>
                      <w:spacing w:val="-3"/>
                      <w:w w:val="85"/>
                      <w:sz w:val="42"/>
                      <w:szCs w:val="42"/>
                    </w:rPr>
                  </w:pPr>
                  <w:r>
                    <w:rPr>
                      <w:rFonts w:ascii="Tahoma" w:hAnsi="Tahoma" w:cs="Tahoma"/>
                      <w:spacing w:val="-3"/>
                      <w:w w:val="85"/>
                      <w:sz w:val="42"/>
                      <w:szCs w:val="42"/>
                    </w:rPr>
                    <w:t>ET PRATIQUES SOC</w:t>
                  </w:r>
                </w:p>
              </w:txbxContent>
            </v:textbox>
            <w10:wrap type="square" anchorx="page" anchory="page"/>
          </v:shape>
        </w:pict>
      </w:r>
      <w:r>
        <w:rPr>
          <w:noProof/>
        </w:rPr>
        <w:pict w14:anchorId="6119024F">
          <v:shape id="_x0000_s1350" type="#_x0000_t202" style="position:absolute;margin-left:173.5pt;margin-top:195.35pt;width:202.35pt;height:6.95pt;z-index:188;mso-wrap-edited:f;mso-wrap-distance-left:0;mso-wrap-distance-top:0;mso-wrap-distance-right:0;mso-wrap-distance-bottom:0;mso-position-horizontal-relative:page;mso-position-vertical-relative:page" wrapcoords="-62 0 -62 21600 21662 21600 21662 0 -62 0" o:allowincell="f" stroked="f">
            <v:textbox inset="0,0,0,0">
              <w:txbxContent>
                <w:p w14:paraId="41C930E8" w14:textId="77777777" w:rsidR="00000000" w:rsidRDefault="00DF5140">
                  <w:pPr>
                    <w:kinsoku w:val="0"/>
                    <w:overflowPunct w:val="0"/>
                    <w:autoSpaceDE/>
                    <w:autoSpaceDN/>
                    <w:adjustRightInd/>
                    <w:spacing w:line="125" w:lineRule="exact"/>
                    <w:textAlignment w:val="baseline"/>
                    <w:rPr>
                      <w:rFonts w:ascii="Tahoma" w:hAnsi="Tahoma" w:cs="Tahoma"/>
                      <w:spacing w:val="-11"/>
                      <w:sz w:val="14"/>
                      <w:szCs w:val="14"/>
                    </w:rPr>
                  </w:pPr>
                  <w:r>
                    <w:rPr>
                      <w:rFonts w:ascii="Tahoma" w:hAnsi="Tahoma" w:cs="Tahoma"/>
                      <w:spacing w:val="-11"/>
                      <w:sz w:val="14"/>
                      <w:szCs w:val="14"/>
                    </w:rPr>
                    <w:t>La revue des travailleurs sociaux numéro 31, Novembre Décembre 89 - 30F</w:t>
                  </w:r>
                </w:p>
              </w:txbxContent>
            </v:textbox>
            <w10:wrap type="square" anchorx="page" anchory="page"/>
          </v:shape>
        </w:pict>
      </w:r>
      <w:r>
        <w:rPr>
          <w:noProof/>
        </w:rPr>
        <w:pict w14:anchorId="177A801F">
          <v:shape id="_x0000_s1351" type="#_x0000_t202" style="position:absolute;margin-left:397.2pt;margin-top:584.65pt;width:162.95pt;height:12.7pt;z-index:189;mso-wrap-edited:f;mso-wrap-distance-left:0;mso-wrap-distance-top:0;mso-wrap-distance-right:0;mso-wrap-distance-bottom:0;mso-position-horizontal-relative:page;mso-position-vertical-relative:page" wrapcoords="-62 0 -62 21600 21662 21600 21662 0 -62 0" o:allowincell="f" stroked="f">
            <v:textbox inset="0,0,0,0">
              <w:txbxContent>
                <w:p w14:paraId="0A2A849B" w14:textId="77777777" w:rsidR="00000000" w:rsidRDefault="00DF5140">
                  <w:pPr>
                    <w:kinsoku w:val="0"/>
                    <w:overflowPunct w:val="0"/>
                    <w:autoSpaceDE/>
                    <w:autoSpaceDN/>
                    <w:adjustRightInd/>
                    <w:spacing w:line="244" w:lineRule="exact"/>
                    <w:textAlignment w:val="baseline"/>
                    <w:rPr>
                      <w:rFonts w:ascii="Arial" w:hAnsi="Arial" w:cs="Arial"/>
                      <w:b/>
                      <w:bCs/>
                      <w:spacing w:val="-2"/>
                      <w:sz w:val="31"/>
                      <w:szCs w:val="31"/>
                    </w:rPr>
                  </w:pPr>
                  <w:r>
                    <w:rPr>
                      <w:rFonts w:ascii="Arial" w:hAnsi="Arial" w:cs="Arial"/>
                      <w:b/>
                      <w:bCs/>
                      <w:spacing w:val="-2"/>
                      <w:sz w:val="31"/>
                      <w:szCs w:val="31"/>
                    </w:rPr>
                    <w:t>LES CULTURES DE L</w:t>
                  </w:r>
                </w:p>
              </w:txbxContent>
            </v:textbox>
            <w10:wrap type="square" anchorx="page" anchory="page"/>
          </v:shape>
        </w:pict>
      </w:r>
      <w:r>
        <w:rPr>
          <w:noProof/>
        </w:rPr>
        <w:pict w14:anchorId="5191DC8F">
          <v:shape id="_x0000_s1352" type="#_x0000_t202" style="position:absolute;margin-left:167.75pt;margin-top:620.4pt;width:210.25pt;height:44.65pt;z-index:190;mso-wrap-edited:f;mso-wrap-distance-left:0;mso-wrap-distance-top:0;mso-wrap-distance-right:0;mso-wrap-distance-bottom:0;mso-position-horizontal-relative:page;mso-position-vertical-relative:page" wrapcoords="-62 0 -62 21600 21662 21600 21662 0 -62 0" o:allowincell="f" stroked="f">
            <v:textbox inset="0,0,0,0">
              <w:txbxContent>
                <w:p w14:paraId="2533651A" w14:textId="77777777" w:rsidR="00000000" w:rsidRDefault="00DF5140">
                  <w:pPr>
                    <w:kinsoku w:val="0"/>
                    <w:overflowPunct w:val="0"/>
                    <w:autoSpaceDE/>
                    <w:autoSpaceDN/>
                    <w:adjustRightInd/>
                    <w:spacing w:line="883" w:lineRule="exact"/>
                    <w:textAlignment w:val="baseline"/>
                    <w:rPr>
                      <w:rFonts w:ascii="Arial Narrow" w:hAnsi="Arial Narrow" w:cs="Arial Narrow"/>
                      <w:b/>
                      <w:bCs/>
                      <w:spacing w:val="44"/>
                      <w:w w:val="90"/>
                      <w:sz w:val="115"/>
                      <w:szCs w:val="115"/>
                    </w:rPr>
                  </w:pPr>
                  <w:r>
                    <w:rPr>
                      <w:rFonts w:ascii="Arial Narrow" w:hAnsi="Arial Narrow" w:cs="Arial Narrow"/>
                      <w:b/>
                      <w:bCs/>
                      <w:spacing w:val="44"/>
                      <w:w w:val="90"/>
                      <w:sz w:val="115"/>
                      <w:szCs w:val="115"/>
                    </w:rPr>
                    <w:t>PAR LES</w:t>
                  </w:r>
                </w:p>
              </w:txbxContent>
            </v:textbox>
            <w10:wrap type="square" anchorx="page" anchory="page"/>
          </v:shape>
        </w:pict>
      </w:r>
      <w:r>
        <w:rPr>
          <w:noProof/>
        </w:rPr>
        <w:pict w14:anchorId="63C735BC">
          <v:shape id="_x0000_s1353" type="#_x0000_t202" style="position:absolute;margin-left:176.9pt;margin-top:668.65pt;width:201.1pt;height:16.8pt;z-index:191;mso-wrap-edited:f;mso-wrap-distance-left:0;mso-wrap-distance-top:0;mso-wrap-distance-right:0;mso-wrap-distance-bottom:0;mso-position-horizontal-relative:page;mso-position-vertical-relative:page" wrapcoords="-62 0 -62 21600 21662 21600 21662 0 -62 0" o:allowincell="f" stroked="f">
            <v:textbox inset="0,0,0,0">
              <w:txbxContent>
                <w:p w14:paraId="6B2DF7D3" w14:textId="77777777" w:rsidR="00000000" w:rsidRDefault="00DF5140">
                  <w:pPr>
                    <w:kinsoku w:val="0"/>
                    <w:overflowPunct w:val="0"/>
                    <w:autoSpaceDE/>
                    <w:autoSpaceDN/>
                    <w:adjustRightInd/>
                    <w:spacing w:line="335" w:lineRule="exact"/>
                    <w:textAlignment w:val="baseline"/>
                    <w:rPr>
                      <w:rFonts w:ascii="Tahoma" w:hAnsi="Tahoma" w:cs="Tahoma"/>
                      <w:spacing w:val="1"/>
                      <w:w w:val="85"/>
                      <w:sz w:val="42"/>
                      <w:szCs w:val="42"/>
                    </w:rPr>
                  </w:pPr>
                  <w:r>
                    <w:rPr>
                      <w:rFonts w:ascii="Tahoma" w:hAnsi="Tahoma" w:cs="Tahoma"/>
                      <w:spacing w:val="1"/>
                      <w:w w:val="85"/>
                      <w:sz w:val="42"/>
                      <w:szCs w:val="42"/>
                    </w:rPr>
                    <w:t>T PRATIQUES SOCIALES</w:t>
                  </w:r>
                </w:p>
              </w:txbxContent>
            </v:textbox>
            <w10:wrap type="square" anchorx="page" anchory="page"/>
          </v:shape>
        </w:pict>
      </w:r>
      <w:r>
        <w:rPr>
          <w:noProof/>
        </w:rPr>
        <w:pict w14:anchorId="6C655AB1">
          <v:shape id="_x0000_s1354" type="#_x0000_t202" style="position:absolute;margin-left:237.1pt;margin-top:712pt;width:119.8pt;height:34.65pt;z-index:192;mso-wrap-edited:f;mso-wrap-distance-left:0;mso-wrap-distance-top:0;mso-wrap-distance-right:0;mso-wrap-distance-bottom:0;mso-position-horizontal-relative:page;mso-position-vertical-relative:page" wrapcoords="-62 0 -62 21600 21662 21600 21662 0 -62 0" o:allowincell="f" stroked="f">
            <v:textbox inset="0,0,0,0">
              <w:txbxContent>
                <w:p w14:paraId="74F64A2B" w14:textId="77777777" w:rsidR="00000000" w:rsidRDefault="00DF5140">
                  <w:pPr>
                    <w:kinsoku w:val="0"/>
                    <w:overflowPunct w:val="0"/>
                    <w:autoSpaceDE/>
                    <w:autoSpaceDN/>
                    <w:adjustRightInd/>
                    <w:spacing w:line="230" w:lineRule="exact"/>
                    <w:textAlignment w:val="baseline"/>
                    <w:rPr>
                      <w:rFonts w:ascii="Tahoma" w:hAnsi="Tahoma" w:cs="Tahoma"/>
                      <w:b/>
                      <w:bCs/>
                      <w:sz w:val="19"/>
                      <w:szCs w:val="19"/>
                    </w:rPr>
                  </w:pPr>
                  <w:r>
                    <w:rPr>
                      <w:rFonts w:ascii="Tahoma" w:hAnsi="Tahoma" w:cs="Tahoma"/>
                      <w:b/>
                      <w:bCs/>
                      <w:sz w:val="19"/>
                      <w:szCs w:val="19"/>
                    </w:rPr>
                    <w:t>LES TRAVAILLEURS SOCIAUX DOIVENT-ILS DISPARAÎTRE ?</w:t>
                  </w:r>
                </w:p>
              </w:txbxContent>
            </v:textbox>
            <w10:wrap type="square" anchorx="page" anchory="page"/>
          </v:shape>
        </w:pict>
      </w:r>
      <w:r>
        <w:rPr>
          <w:noProof/>
        </w:rPr>
        <w:pict w14:anchorId="075519A3">
          <v:shape id="_x0000_s1355" type="#_x0000_t202" style="position:absolute;margin-left:3.1pt;margin-top:752.65pt;width:46.6pt;height:15.1pt;z-index:193;mso-wrap-edited:f;mso-wrap-distance-left:0;mso-wrap-distance-top:0;mso-wrap-distance-right:0;mso-wrap-distance-bottom:0;mso-position-horizontal-relative:page;mso-position-vertical-relative:page" wrapcoords="-62 0 -62 21600 21662 21600 21662 0 -62 0" o:allowincell="f" stroked="f">
            <v:textbox inset="0,0,0,0">
              <w:txbxContent>
                <w:p w14:paraId="32584ABF" w14:textId="77777777" w:rsidR="00000000" w:rsidRDefault="00DF5140">
                  <w:pPr>
                    <w:kinsoku w:val="0"/>
                    <w:overflowPunct w:val="0"/>
                    <w:autoSpaceDE/>
                    <w:autoSpaceDN/>
                    <w:adjustRightInd/>
                    <w:spacing w:line="148" w:lineRule="exact"/>
                    <w:ind w:left="72" w:hanging="72"/>
                    <w:textAlignment w:val="baseline"/>
                    <w:rPr>
                      <w:rFonts w:ascii="Tahoma" w:hAnsi="Tahoma" w:cs="Tahoma"/>
                      <w:sz w:val="14"/>
                      <w:szCs w:val="14"/>
                    </w:rPr>
                  </w:pPr>
                  <w:r>
                    <w:rPr>
                      <w:rFonts w:ascii="Tahoma" w:hAnsi="Tahoma" w:cs="Tahoma"/>
                      <w:sz w:val="14"/>
                      <w:szCs w:val="14"/>
                    </w:rPr>
                    <w:t>leurs Sociaux 1991 - 40 F</w:t>
                  </w:r>
                </w:p>
              </w:txbxContent>
            </v:textbox>
            <w10:wrap type="square" anchorx="page" anchory="page"/>
          </v:shape>
        </w:pict>
      </w:r>
      <w:r>
        <w:rPr>
          <w:noProof/>
        </w:rPr>
        <w:pict w14:anchorId="66C533E4">
          <v:shape id="_x0000_s1356" type="#_x0000_t202" style="position:absolute;margin-left:254.15pt;margin-top:314.65pt;width:39.6pt;height:11.05pt;z-index:194;mso-wrap-edited:f;mso-wrap-distance-left:0;mso-wrap-distance-top:0;mso-wrap-distance-right:0;mso-wrap-distance-bottom:0;mso-position-horizontal-relative:page;mso-position-vertical-relative:page" wrapcoords="-62 0 -62 21600 21662 21600 21662 0 -62 0" o:allowincell="f" stroked="f">
            <v:textbox inset="0,0,0,0">
              <w:txbxContent>
                <w:p w14:paraId="095EDC4B" w14:textId="77777777" w:rsidR="00000000" w:rsidRDefault="00DF5140">
                  <w:pPr>
                    <w:kinsoku w:val="0"/>
                    <w:overflowPunct w:val="0"/>
                    <w:autoSpaceDE/>
                    <w:autoSpaceDN/>
                    <w:adjustRightInd/>
                    <w:spacing w:line="215" w:lineRule="exact"/>
                    <w:textAlignment w:val="baseline"/>
                    <w:rPr>
                      <w:rFonts w:ascii="Bookman Old Style" w:hAnsi="Bookman Old Style" w:cs="Bookman Old Style"/>
                      <w:b/>
                      <w:bCs/>
                      <w:color w:val="FFFFFF"/>
                      <w:spacing w:val="7"/>
                      <w:sz w:val="32"/>
                      <w:szCs w:val="32"/>
                      <w:shd w:val="clear" w:color="auto" w:fill="000000"/>
                    </w:rPr>
                  </w:pPr>
                  <w:r>
                    <w:rPr>
                      <w:rFonts w:ascii="Bookman Old Style" w:hAnsi="Bookman Old Style" w:cs="Bookman Old Style"/>
                      <w:b/>
                      <w:bCs/>
                      <w:color w:val="FFFFFF"/>
                      <w:spacing w:val="7"/>
                      <w:sz w:val="32"/>
                      <w:szCs w:val="32"/>
                      <w:shd w:val="clear" w:color="auto" w:fill="000000"/>
                    </w:rPr>
                    <w:t>LES</w:t>
                  </w:r>
                </w:p>
              </w:txbxContent>
            </v:textbox>
            <w10:wrap type="square" anchorx="page" anchory="page"/>
          </v:shape>
        </w:pict>
      </w:r>
      <w:r>
        <w:rPr>
          <w:noProof/>
        </w:rPr>
        <w:pict w14:anchorId="36649C14">
          <v:shape id="_x0000_s1357" type="#_x0000_t202" style="position:absolute;margin-left:214.3pt;margin-top:335.75pt;width:119.05pt;height:12.25pt;z-index:195;mso-wrap-edited:f;mso-wrap-distance-left:0;mso-wrap-distance-top:0;mso-wrap-distance-right:0;mso-wrap-distance-bottom:0;mso-position-horizontal-relative:page;mso-position-vertical-relative:page" wrapcoords="-62 0 -62 21600 21662 21600 21662 0 -62 0" o:allowincell="f" stroked="f">
            <v:textbox inset="0,0,0,0">
              <w:txbxContent>
                <w:p w14:paraId="0A474F67" w14:textId="77777777" w:rsidR="00000000" w:rsidRDefault="00DF5140">
                  <w:pPr>
                    <w:kinsoku w:val="0"/>
                    <w:overflowPunct w:val="0"/>
                    <w:autoSpaceDE/>
                    <w:autoSpaceDN/>
                    <w:adjustRightInd/>
                    <w:spacing w:line="240" w:lineRule="exact"/>
                    <w:textAlignment w:val="baseline"/>
                    <w:rPr>
                      <w:rFonts w:ascii="Bookman Old Style" w:hAnsi="Bookman Old Style" w:cs="Bookman Old Style"/>
                      <w:b/>
                      <w:bCs/>
                      <w:color w:val="FFFFFF"/>
                      <w:spacing w:val="23"/>
                      <w:sz w:val="32"/>
                      <w:szCs w:val="32"/>
                      <w:shd w:val="clear" w:color="auto" w:fill="000000"/>
                    </w:rPr>
                  </w:pPr>
                  <w:r>
                    <w:rPr>
                      <w:rFonts w:ascii="Bookman Old Style" w:hAnsi="Bookman Old Style" w:cs="Bookman Old Style"/>
                      <w:b/>
                      <w:bCs/>
                      <w:color w:val="FFFFFF"/>
                      <w:spacing w:val="23"/>
                      <w:sz w:val="32"/>
                      <w:szCs w:val="32"/>
                      <w:shd w:val="clear" w:color="auto" w:fill="000000"/>
                    </w:rPr>
                    <w:t>RUBRIQUES</w:t>
                  </w:r>
                </w:p>
              </w:txbxContent>
            </v:textbox>
            <w10:wrap type="square" anchorx="page" anchory="page"/>
          </v:shape>
        </w:pict>
      </w:r>
      <w:r>
        <w:rPr>
          <w:noProof/>
        </w:rPr>
        <w:pict w14:anchorId="4CC47478">
          <v:shape id="_x0000_s1358" type="#_x0000_t202" style="position:absolute;margin-left:225.85pt;margin-top:357.6pt;width:96pt;height:11.05pt;z-index:196;mso-wrap-edited:f;mso-wrap-distance-left:0;mso-wrap-distance-top:0;mso-wrap-distance-right:0;mso-wrap-distance-bottom:0;mso-position-horizontal-relative:page;mso-position-vertical-relative:page" wrapcoords="-62 0 -62 21600 21662 21600 21662 0 -62 0" o:allowincell="f" stroked="f">
            <v:textbox inset="0,0,0,0">
              <w:txbxContent>
                <w:p w14:paraId="4B8DFF3C" w14:textId="77777777" w:rsidR="00000000" w:rsidRDefault="00DF5140">
                  <w:pPr>
                    <w:kinsoku w:val="0"/>
                    <w:overflowPunct w:val="0"/>
                    <w:autoSpaceDE/>
                    <w:autoSpaceDN/>
                    <w:adjustRightInd/>
                    <w:spacing w:line="220" w:lineRule="exact"/>
                    <w:textAlignment w:val="baseline"/>
                    <w:rPr>
                      <w:rFonts w:ascii="Bookman Old Style" w:hAnsi="Bookman Old Style" w:cs="Bookman Old Style"/>
                      <w:b/>
                      <w:bCs/>
                      <w:color w:val="FFFFFF"/>
                      <w:spacing w:val="43"/>
                      <w:sz w:val="32"/>
                      <w:szCs w:val="32"/>
                      <w:shd w:val="clear" w:color="auto" w:fill="000000"/>
                    </w:rPr>
                  </w:pPr>
                  <w:r>
                    <w:rPr>
                      <w:rFonts w:ascii="Bookman Old Style" w:hAnsi="Bookman Old Style" w:cs="Bookman Old Style"/>
                      <w:b/>
                      <w:bCs/>
                      <w:color w:val="FFFFFF"/>
                      <w:spacing w:val="43"/>
                      <w:sz w:val="32"/>
                      <w:szCs w:val="32"/>
                      <w:shd w:val="clear" w:color="auto" w:fill="000000"/>
                    </w:rPr>
                    <w:t>DE PEPS</w:t>
                  </w:r>
                </w:p>
              </w:txbxContent>
            </v:textbox>
            <w10:wrap type="square" anchorx="page" anchory="page"/>
          </v:shape>
        </w:pict>
      </w:r>
      <w:r>
        <w:rPr>
          <w:noProof/>
        </w:rPr>
        <w:pict w14:anchorId="27B50B31">
          <v:shape id="_x0000_s1359" type="#_x0000_t202" style="position:absolute;margin-left:211.2pt;margin-top:391.7pt;width:126.95pt;height:100.8pt;z-index:197;mso-wrap-edited:f;mso-wrap-distance-left:0;mso-wrap-distance-top:0;mso-wrap-distance-right:0;mso-wrap-distance-bottom:0;mso-position-horizontal-relative:page;mso-position-vertical-relative:page" wrapcoords="-62 0 -62 21600 21662 21600 21662 0 -62 0" o:allowincell="f" stroked="f">
            <v:textbox inset="0,0,0,0">
              <w:txbxContent>
                <w:p w14:paraId="1AC9B95A" w14:textId="77777777" w:rsidR="00000000" w:rsidRDefault="00DF5140">
                  <w:pPr>
                    <w:kinsoku w:val="0"/>
                    <w:overflowPunct w:val="0"/>
                    <w:autoSpaceDE/>
                    <w:autoSpaceDN/>
                    <w:adjustRightInd/>
                    <w:spacing w:line="287" w:lineRule="exact"/>
                    <w:textAlignment w:val="baseline"/>
                    <w:rPr>
                      <w:rFonts w:ascii="Arial" w:hAnsi="Arial" w:cs="Arial"/>
                      <w:color w:val="FFFFFF"/>
                      <w:spacing w:val="29"/>
                      <w:sz w:val="26"/>
                      <w:szCs w:val="26"/>
                      <w:shd w:val="clear" w:color="auto" w:fill="000000"/>
                    </w:rPr>
                  </w:pPr>
                  <w:r>
                    <w:rPr>
                      <w:rFonts w:ascii="Arial" w:hAnsi="Arial" w:cs="Arial"/>
                      <w:color w:val="FFFFFF"/>
                      <w:spacing w:val="29"/>
                      <w:sz w:val="26"/>
                      <w:szCs w:val="26"/>
                      <w:shd w:val="clear" w:color="auto" w:fill="000000"/>
                    </w:rPr>
                    <w:t>Actualité Sociale, Travail social à l'Etranger, Dévelop</w:t>
                  </w:r>
                  <w:r>
                    <w:rPr>
                      <w:rFonts w:ascii="Arial" w:hAnsi="Arial" w:cs="Arial"/>
                      <w:color w:val="FFFFFF"/>
                      <w:spacing w:val="29"/>
                      <w:sz w:val="26"/>
                      <w:szCs w:val="26"/>
                      <w:shd w:val="clear" w:color="auto" w:fill="000000"/>
                    </w:rPr>
                    <w:t>pement Urbain, Relation Educative, Action Sociale</w:t>
                  </w:r>
                </w:p>
              </w:txbxContent>
            </v:textbox>
            <w10:wrap type="square" anchorx="page" anchory="page"/>
          </v:shape>
        </w:pict>
      </w:r>
    </w:p>
    <w:p w14:paraId="64D909C1" w14:textId="77777777" w:rsidR="00000000" w:rsidRDefault="00DF5140">
      <w:pPr>
        <w:widowControl/>
        <w:rPr>
          <w:sz w:val="24"/>
          <w:szCs w:val="24"/>
        </w:rPr>
        <w:sectPr w:rsidR="00000000">
          <w:footerReference w:type="even" r:id="rId249"/>
          <w:footerReference w:type="default" r:id="rId250"/>
          <w:pgSz w:w="11256" w:h="16843"/>
          <w:pgMar w:top="104" w:right="29" w:bottom="40" w:left="30" w:header="720" w:footer="0" w:gutter="0"/>
          <w:cols w:space="720"/>
          <w:noEndnote/>
        </w:sectPr>
      </w:pPr>
    </w:p>
    <w:p w14:paraId="7558209B" w14:textId="77777777" w:rsidR="00000000" w:rsidRDefault="00DF5140">
      <w:pPr>
        <w:kinsoku w:val="0"/>
        <w:overflowPunct w:val="0"/>
        <w:autoSpaceDE/>
        <w:autoSpaceDN/>
        <w:adjustRightInd/>
        <w:spacing w:after="247" w:line="241" w:lineRule="exact"/>
        <w:ind w:left="72"/>
        <w:textAlignment w:val="baseline"/>
        <w:rPr>
          <w:rFonts w:ascii="Arial" w:hAnsi="Arial" w:cs="Arial"/>
          <w:i/>
          <w:iCs/>
          <w:spacing w:val="16"/>
          <w:sz w:val="19"/>
          <w:szCs w:val="19"/>
        </w:rPr>
      </w:pPr>
      <w:r>
        <w:rPr>
          <w:rFonts w:ascii="Arial" w:hAnsi="Arial" w:cs="Arial"/>
          <w:i/>
          <w:iCs/>
          <w:spacing w:val="16"/>
          <w:sz w:val="19"/>
          <w:szCs w:val="19"/>
        </w:rPr>
        <w:lastRenderedPageBreak/>
        <w:t>etunt'ité eeïde</w:t>
      </w:r>
    </w:p>
    <w:p w14:paraId="50E7BEF0" w14:textId="77777777" w:rsidR="00000000" w:rsidRDefault="00DF5140">
      <w:pPr>
        <w:widowControl/>
        <w:rPr>
          <w:sz w:val="24"/>
          <w:szCs w:val="24"/>
        </w:rPr>
        <w:sectPr w:rsidR="00000000">
          <w:footerReference w:type="even" r:id="rId251"/>
          <w:footerReference w:type="default" r:id="rId252"/>
          <w:footerReference w:type="first" r:id="rId253"/>
          <w:pgSz w:w="11256" w:h="16843"/>
          <w:pgMar w:top="520" w:right="1105" w:bottom="1388" w:left="8503" w:header="720" w:footer="956" w:gutter="0"/>
          <w:cols w:space="720"/>
          <w:noEndnote/>
          <w:titlePg/>
        </w:sectPr>
      </w:pPr>
    </w:p>
    <w:p w14:paraId="6594D4ED" w14:textId="77777777" w:rsidR="00000000" w:rsidRDefault="00DF5140">
      <w:pPr>
        <w:kinsoku w:val="0"/>
        <w:overflowPunct w:val="0"/>
        <w:autoSpaceDE/>
        <w:autoSpaceDN/>
        <w:adjustRightInd/>
        <w:spacing w:after="201"/>
        <w:ind w:left="557" w:right="1954"/>
        <w:textAlignment w:val="baseline"/>
        <w:rPr>
          <w:sz w:val="24"/>
          <w:szCs w:val="24"/>
        </w:rPr>
      </w:pPr>
      <w:r>
        <w:rPr>
          <w:sz w:val="24"/>
          <w:szCs w:val="24"/>
        </w:rPr>
        <w:pict w14:anchorId="677B2A58">
          <v:shape id="_x0000_i1129" type="#_x0000_t75" style="width:108.3pt;height:83.9pt" fillcolor="window">
            <v:imagedata r:id="rId254" o:title="_Pic404"/>
          </v:shape>
        </w:pict>
      </w:r>
    </w:p>
    <w:p w14:paraId="19B97CD7" w14:textId="77777777" w:rsidR="00000000" w:rsidRDefault="00DF5140">
      <w:pPr>
        <w:kinsoku w:val="0"/>
        <w:overflowPunct w:val="0"/>
        <w:autoSpaceDE/>
        <w:autoSpaceDN/>
        <w:adjustRightInd/>
        <w:spacing w:before="23" w:after="1918" w:line="454" w:lineRule="exact"/>
        <w:textAlignment w:val="baseline"/>
        <w:rPr>
          <w:rFonts w:ascii="Arial" w:hAnsi="Arial" w:cs="Arial"/>
          <w:spacing w:val="19"/>
          <w:w w:val="95"/>
          <w:sz w:val="44"/>
          <w:szCs w:val="44"/>
        </w:rPr>
      </w:pPr>
      <w:r>
        <w:rPr>
          <w:rFonts w:ascii="Arial" w:hAnsi="Arial" w:cs="Arial"/>
          <w:spacing w:val="19"/>
          <w:w w:val="95"/>
          <w:sz w:val="44"/>
          <w:szCs w:val="44"/>
        </w:rPr>
        <w:t>Lit Rtlk gto LA JeTKIE</w:t>
      </w:r>
    </w:p>
    <w:p w14:paraId="7BF6F76E" w14:textId="77777777" w:rsidR="00000000" w:rsidRDefault="00DF5140">
      <w:pPr>
        <w:widowControl/>
        <w:rPr>
          <w:sz w:val="24"/>
          <w:szCs w:val="24"/>
        </w:rPr>
        <w:sectPr w:rsidR="00000000">
          <w:footerReference w:type="even" r:id="rId255"/>
          <w:footerReference w:type="default" r:id="rId256"/>
          <w:footerReference w:type="first" r:id="rId257"/>
          <w:type w:val="continuous"/>
          <w:pgSz w:w="11256" w:h="16843"/>
          <w:pgMar w:top="520" w:right="3168" w:bottom="1388" w:left="3408" w:header="720" w:footer="956" w:gutter="0"/>
          <w:cols w:space="720"/>
          <w:noEndnote/>
          <w:titlePg/>
        </w:sectPr>
      </w:pPr>
    </w:p>
    <w:p w14:paraId="4C7F210F" w14:textId="77777777" w:rsidR="00000000" w:rsidRDefault="00DF5140">
      <w:pPr>
        <w:kinsoku w:val="0"/>
        <w:overflowPunct w:val="0"/>
        <w:autoSpaceDE/>
        <w:autoSpaceDN/>
        <w:adjustRightInd/>
        <w:spacing w:line="226" w:lineRule="exact"/>
        <w:jc w:val="both"/>
        <w:textAlignment w:val="baseline"/>
        <w:rPr>
          <w:rFonts w:ascii="Arial" w:hAnsi="Arial" w:cs="Arial"/>
          <w:spacing w:val="-2"/>
          <w:sz w:val="19"/>
          <w:szCs w:val="19"/>
        </w:rPr>
      </w:pPr>
      <w:r>
        <w:rPr>
          <w:rFonts w:ascii="Arial" w:hAnsi="Arial" w:cs="Arial"/>
          <w:spacing w:val="-2"/>
          <w:sz w:val="19"/>
          <w:szCs w:val="19"/>
        </w:rPr>
        <w:t>Cette scè</w:t>
      </w:r>
      <w:r>
        <w:rPr>
          <w:rFonts w:ascii="Arial" w:hAnsi="Arial" w:cs="Arial"/>
          <w:spacing w:val="-2"/>
          <w:sz w:val="19"/>
          <w:szCs w:val="19"/>
        </w:rPr>
        <w:t>ne qu'on a pu voir à la télévision grâce à un vidéaste ama</w:t>
      </w:r>
      <w:r>
        <w:rPr>
          <w:rFonts w:ascii="Arial" w:hAnsi="Arial" w:cs="Arial"/>
          <w:spacing w:val="-2"/>
          <w:sz w:val="19"/>
          <w:szCs w:val="19"/>
        </w:rPr>
        <w:softHyphen/>
        <w:t>teur, serait restée sans suite... comme c'est souvent le cas, dans des situations isolées. Car la vio</w:t>
      </w:r>
      <w:r>
        <w:rPr>
          <w:rFonts w:ascii="Arial" w:hAnsi="Arial" w:cs="Arial"/>
          <w:spacing w:val="-2"/>
          <w:sz w:val="19"/>
          <w:szCs w:val="19"/>
        </w:rPr>
        <w:softHyphen/>
        <w:t>lence policière fait partie des prati</w:t>
      </w:r>
      <w:r>
        <w:rPr>
          <w:rFonts w:ascii="Arial" w:hAnsi="Arial" w:cs="Arial"/>
          <w:spacing w:val="-2"/>
          <w:sz w:val="19"/>
          <w:szCs w:val="19"/>
        </w:rPr>
        <w:softHyphen/>
        <w:t>ques courantes aux U.S.A.</w:t>
      </w:r>
    </w:p>
    <w:p w14:paraId="44241E15" w14:textId="77777777" w:rsidR="00000000" w:rsidRDefault="00DF5140">
      <w:pPr>
        <w:kinsoku w:val="0"/>
        <w:overflowPunct w:val="0"/>
        <w:autoSpaceDE/>
        <w:autoSpaceDN/>
        <w:adjustRightInd/>
        <w:spacing w:before="102" w:line="228" w:lineRule="exact"/>
        <w:jc w:val="both"/>
        <w:textAlignment w:val="baseline"/>
        <w:rPr>
          <w:rFonts w:ascii="Arial" w:hAnsi="Arial" w:cs="Arial"/>
          <w:sz w:val="19"/>
          <w:szCs w:val="19"/>
        </w:rPr>
      </w:pPr>
      <w:r>
        <w:rPr>
          <w:noProof/>
        </w:rPr>
        <w:pict w14:anchorId="7B14601C">
          <v:shape id="_x0000_s1366" type="#_x0000_t202" style="position:absolute;left:0;text-align:left;margin-left:19.2pt;margin-top:322.95pt;width:174.7pt;height:433.15pt;z-index:19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631FDB0" w14:textId="77777777" w:rsidR="00000000" w:rsidRDefault="00DF5140">
                  <w:pPr>
                    <w:kinsoku w:val="0"/>
                    <w:overflowPunct w:val="0"/>
                    <w:autoSpaceDE/>
                    <w:autoSpaceDN/>
                    <w:adjustRightInd/>
                    <w:spacing w:line="432" w:lineRule="exact"/>
                    <w:ind w:left="720"/>
                    <w:jc w:val="both"/>
                    <w:textAlignment w:val="baseline"/>
                    <w:rPr>
                      <w:rFonts w:ascii="Arial" w:hAnsi="Arial" w:cs="Arial"/>
                      <w:b/>
                      <w:bCs/>
                      <w:i/>
                      <w:iCs/>
                      <w:spacing w:val="2"/>
                      <w:w w:val="95"/>
                      <w:sz w:val="37"/>
                      <w:szCs w:val="37"/>
                    </w:rPr>
                  </w:pPr>
                  <w:r>
                    <w:rPr>
                      <w:rFonts w:ascii="Arial" w:hAnsi="Arial" w:cs="Arial"/>
                      <w:b/>
                      <w:bCs/>
                      <w:i/>
                      <w:iCs/>
                      <w:spacing w:val="2"/>
                      <w:w w:val="95"/>
                      <w:sz w:val="37"/>
                      <w:szCs w:val="37"/>
                    </w:rPr>
                    <w:t>Dans la nuit du</w:t>
                  </w:r>
                </w:p>
                <w:p w14:paraId="56DE1FEE" w14:textId="77777777" w:rsidR="00000000" w:rsidRDefault="00DF5140">
                  <w:pPr>
                    <w:kinsoku w:val="0"/>
                    <w:overflowPunct w:val="0"/>
                    <w:autoSpaceDE/>
                    <w:autoSpaceDN/>
                    <w:adjustRightInd/>
                    <w:spacing w:before="1" w:line="432" w:lineRule="exact"/>
                    <w:ind w:left="720"/>
                    <w:jc w:val="both"/>
                    <w:textAlignment w:val="baseline"/>
                    <w:rPr>
                      <w:rFonts w:ascii="Arial" w:hAnsi="Arial" w:cs="Arial"/>
                      <w:i/>
                      <w:iCs/>
                      <w:spacing w:val="6"/>
                      <w:w w:val="95"/>
                      <w:sz w:val="44"/>
                      <w:szCs w:val="44"/>
                    </w:rPr>
                  </w:pPr>
                  <w:r>
                    <w:rPr>
                      <w:rFonts w:ascii="Arial" w:hAnsi="Arial" w:cs="Arial"/>
                      <w:b/>
                      <w:bCs/>
                      <w:i/>
                      <w:iCs/>
                      <w:spacing w:val="6"/>
                      <w:w w:val="95"/>
                      <w:sz w:val="37"/>
                      <w:szCs w:val="37"/>
                    </w:rPr>
                    <w:t>03 mars 1991</w:t>
                  </w:r>
                  <w:r>
                    <w:rPr>
                      <w:rFonts w:ascii="Arial" w:hAnsi="Arial" w:cs="Arial"/>
                      <w:i/>
                      <w:iCs/>
                      <w:spacing w:val="6"/>
                      <w:w w:val="95"/>
                      <w:sz w:val="44"/>
                      <w:szCs w:val="44"/>
                    </w:rPr>
                    <w:t>,</w:t>
                  </w:r>
                </w:p>
                <w:p w14:paraId="227BC2E2" w14:textId="77777777" w:rsidR="00000000" w:rsidRDefault="00DF5140">
                  <w:pPr>
                    <w:kinsoku w:val="0"/>
                    <w:overflowPunct w:val="0"/>
                    <w:autoSpaceDE/>
                    <w:autoSpaceDN/>
                    <w:adjustRightInd/>
                    <w:spacing w:line="430" w:lineRule="exact"/>
                    <w:ind w:left="720"/>
                    <w:jc w:val="both"/>
                    <w:textAlignment w:val="baseline"/>
                    <w:rPr>
                      <w:rFonts w:ascii="Arial" w:hAnsi="Arial" w:cs="Arial"/>
                      <w:b/>
                      <w:bCs/>
                      <w:i/>
                      <w:iCs/>
                      <w:spacing w:val="4"/>
                      <w:w w:val="95"/>
                      <w:sz w:val="37"/>
                      <w:szCs w:val="37"/>
                    </w:rPr>
                  </w:pPr>
                  <w:r>
                    <w:rPr>
                      <w:rFonts w:ascii="Arial" w:hAnsi="Arial" w:cs="Arial"/>
                      <w:b/>
                      <w:bCs/>
                      <w:i/>
                      <w:iCs/>
                      <w:spacing w:val="4"/>
                      <w:w w:val="95"/>
                      <w:sz w:val="37"/>
                      <w:szCs w:val="37"/>
                    </w:rPr>
                    <w:t>l</w:t>
                  </w:r>
                  <w:r>
                    <w:rPr>
                      <w:rFonts w:ascii="Arial" w:hAnsi="Arial" w:cs="Arial"/>
                      <w:b/>
                      <w:bCs/>
                      <w:i/>
                      <w:iCs/>
                      <w:spacing w:val="4"/>
                      <w:w w:val="95"/>
                      <w:sz w:val="37"/>
                      <w:szCs w:val="37"/>
                    </w:rPr>
                    <w:t>'automobiliste</w:t>
                  </w:r>
                </w:p>
                <w:p w14:paraId="00F00E47" w14:textId="77777777" w:rsidR="00000000" w:rsidRDefault="00DF5140">
                  <w:pPr>
                    <w:kinsoku w:val="0"/>
                    <w:overflowPunct w:val="0"/>
                    <w:autoSpaceDE/>
                    <w:autoSpaceDN/>
                    <w:adjustRightInd/>
                    <w:spacing w:line="431" w:lineRule="exact"/>
                    <w:ind w:left="720"/>
                    <w:jc w:val="both"/>
                    <w:textAlignment w:val="baseline"/>
                    <w:rPr>
                      <w:rFonts w:ascii="Arial" w:hAnsi="Arial" w:cs="Arial"/>
                      <w:b/>
                      <w:bCs/>
                      <w:i/>
                      <w:iCs/>
                      <w:spacing w:val="4"/>
                      <w:w w:val="95"/>
                      <w:sz w:val="37"/>
                      <w:szCs w:val="37"/>
                    </w:rPr>
                  </w:pPr>
                  <w:r>
                    <w:rPr>
                      <w:rFonts w:ascii="Arial" w:hAnsi="Arial" w:cs="Arial"/>
                      <w:b/>
                      <w:bCs/>
                      <w:i/>
                      <w:iCs/>
                      <w:spacing w:val="4"/>
                      <w:w w:val="95"/>
                      <w:sz w:val="37"/>
                      <w:szCs w:val="37"/>
                    </w:rPr>
                    <w:t>noir Rodney</w:t>
                  </w:r>
                </w:p>
                <w:p w14:paraId="146079C9" w14:textId="77777777" w:rsidR="00000000" w:rsidRDefault="00DF5140">
                  <w:pPr>
                    <w:kinsoku w:val="0"/>
                    <w:overflowPunct w:val="0"/>
                    <w:autoSpaceDE/>
                    <w:autoSpaceDN/>
                    <w:adjustRightInd/>
                    <w:spacing w:line="430" w:lineRule="exact"/>
                    <w:ind w:left="720"/>
                    <w:jc w:val="both"/>
                    <w:textAlignment w:val="baseline"/>
                    <w:rPr>
                      <w:rFonts w:ascii="Arial" w:hAnsi="Arial" w:cs="Arial"/>
                      <w:b/>
                      <w:bCs/>
                      <w:i/>
                      <w:iCs/>
                      <w:spacing w:val="4"/>
                      <w:w w:val="95"/>
                      <w:sz w:val="37"/>
                      <w:szCs w:val="37"/>
                    </w:rPr>
                  </w:pPr>
                  <w:r>
                    <w:rPr>
                      <w:rFonts w:ascii="Arial" w:hAnsi="Arial" w:cs="Arial"/>
                      <w:b/>
                      <w:bCs/>
                      <w:i/>
                      <w:iCs/>
                      <w:spacing w:val="4"/>
                      <w:w w:val="95"/>
                      <w:sz w:val="37"/>
                      <w:szCs w:val="37"/>
                    </w:rPr>
                    <w:t>KING s'est fait</w:t>
                  </w:r>
                </w:p>
                <w:p w14:paraId="542CCC24" w14:textId="77777777" w:rsidR="00000000" w:rsidRDefault="00DF5140">
                  <w:pPr>
                    <w:kinsoku w:val="0"/>
                    <w:overflowPunct w:val="0"/>
                    <w:autoSpaceDE/>
                    <w:autoSpaceDN/>
                    <w:adjustRightInd/>
                    <w:spacing w:line="432" w:lineRule="exact"/>
                    <w:ind w:left="720"/>
                    <w:jc w:val="both"/>
                    <w:textAlignment w:val="baseline"/>
                    <w:rPr>
                      <w:rFonts w:ascii="Arial" w:hAnsi="Arial" w:cs="Arial"/>
                      <w:b/>
                      <w:bCs/>
                      <w:i/>
                      <w:iCs/>
                      <w:spacing w:val="4"/>
                      <w:w w:val="95"/>
                      <w:sz w:val="37"/>
                      <w:szCs w:val="37"/>
                    </w:rPr>
                  </w:pPr>
                  <w:r>
                    <w:rPr>
                      <w:rFonts w:ascii="Arial" w:hAnsi="Arial" w:cs="Arial"/>
                      <w:b/>
                      <w:bCs/>
                      <w:i/>
                      <w:iCs/>
                      <w:spacing w:val="4"/>
                      <w:w w:val="95"/>
                      <w:sz w:val="37"/>
                      <w:szCs w:val="37"/>
                    </w:rPr>
                    <w:t>arrêter pour</w:t>
                  </w:r>
                </w:p>
                <w:p w14:paraId="55A0684A" w14:textId="77777777" w:rsidR="00000000" w:rsidRDefault="00DF5140">
                  <w:pPr>
                    <w:kinsoku w:val="0"/>
                    <w:overflowPunct w:val="0"/>
                    <w:autoSpaceDE/>
                    <w:autoSpaceDN/>
                    <w:adjustRightInd/>
                    <w:spacing w:line="432" w:lineRule="exact"/>
                    <w:ind w:left="720"/>
                    <w:jc w:val="both"/>
                    <w:textAlignment w:val="baseline"/>
                    <w:rPr>
                      <w:rFonts w:ascii="Arial" w:hAnsi="Arial" w:cs="Arial"/>
                      <w:b/>
                      <w:bCs/>
                      <w:i/>
                      <w:iCs/>
                      <w:spacing w:val="3"/>
                      <w:w w:val="95"/>
                      <w:sz w:val="37"/>
                      <w:szCs w:val="37"/>
                    </w:rPr>
                  </w:pPr>
                  <w:r>
                    <w:rPr>
                      <w:rFonts w:ascii="Arial" w:hAnsi="Arial" w:cs="Arial"/>
                      <w:b/>
                      <w:bCs/>
                      <w:i/>
                      <w:iCs/>
                      <w:spacing w:val="3"/>
                      <w:w w:val="95"/>
                      <w:sz w:val="37"/>
                      <w:szCs w:val="37"/>
                    </w:rPr>
                    <w:t>excès de</w:t>
                  </w:r>
                </w:p>
                <w:p w14:paraId="05CDD3ED" w14:textId="77777777" w:rsidR="00000000" w:rsidRDefault="00DF5140">
                  <w:pPr>
                    <w:kinsoku w:val="0"/>
                    <w:overflowPunct w:val="0"/>
                    <w:autoSpaceDE/>
                    <w:autoSpaceDN/>
                    <w:adjustRightInd/>
                    <w:spacing w:line="431" w:lineRule="exact"/>
                    <w:ind w:left="720"/>
                    <w:jc w:val="both"/>
                    <w:textAlignment w:val="baseline"/>
                    <w:rPr>
                      <w:rFonts w:ascii="Arial" w:hAnsi="Arial" w:cs="Arial"/>
                      <w:b/>
                      <w:bCs/>
                      <w:i/>
                      <w:iCs/>
                      <w:spacing w:val="1"/>
                      <w:w w:val="95"/>
                      <w:sz w:val="37"/>
                      <w:szCs w:val="37"/>
                    </w:rPr>
                  </w:pPr>
                  <w:r>
                    <w:rPr>
                      <w:rFonts w:ascii="Arial" w:hAnsi="Arial" w:cs="Arial"/>
                      <w:b/>
                      <w:bCs/>
                      <w:i/>
                      <w:iCs/>
                      <w:spacing w:val="1"/>
                      <w:w w:val="95"/>
                      <w:sz w:val="37"/>
                      <w:szCs w:val="37"/>
                    </w:rPr>
                    <w:t>vitesse. Il fût</w:t>
                  </w:r>
                </w:p>
                <w:p w14:paraId="4447D3EF" w14:textId="77777777" w:rsidR="00000000" w:rsidRDefault="00DF5140">
                  <w:pPr>
                    <w:kinsoku w:val="0"/>
                    <w:overflowPunct w:val="0"/>
                    <w:autoSpaceDE/>
                    <w:autoSpaceDN/>
                    <w:adjustRightInd/>
                    <w:spacing w:before="1" w:line="432" w:lineRule="exact"/>
                    <w:ind w:left="720"/>
                    <w:jc w:val="both"/>
                    <w:textAlignment w:val="baseline"/>
                    <w:rPr>
                      <w:rFonts w:ascii="Arial" w:hAnsi="Arial" w:cs="Arial"/>
                      <w:b/>
                      <w:bCs/>
                      <w:i/>
                      <w:iCs/>
                      <w:spacing w:val="3"/>
                      <w:w w:val="95"/>
                      <w:sz w:val="37"/>
                      <w:szCs w:val="37"/>
                    </w:rPr>
                  </w:pPr>
                  <w:r>
                    <w:rPr>
                      <w:rFonts w:ascii="Arial" w:hAnsi="Arial" w:cs="Arial"/>
                      <w:b/>
                      <w:bCs/>
                      <w:i/>
                      <w:iCs/>
                      <w:spacing w:val="3"/>
                      <w:w w:val="95"/>
                      <w:sz w:val="37"/>
                      <w:szCs w:val="37"/>
                    </w:rPr>
                    <w:t>abattu</w:t>
                  </w:r>
                </w:p>
                <w:p w14:paraId="129A5171" w14:textId="77777777" w:rsidR="00000000" w:rsidRDefault="00DF5140">
                  <w:pPr>
                    <w:kinsoku w:val="0"/>
                    <w:overflowPunct w:val="0"/>
                    <w:autoSpaceDE/>
                    <w:autoSpaceDN/>
                    <w:adjustRightInd/>
                    <w:spacing w:line="432" w:lineRule="exact"/>
                    <w:ind w:left="720"/>
                    <w:jc w:val="both"/>
                    <w:textAlignment w:val="baseline"/>
                    <w:rPr>
                      <w:rFonts w:ascii="Arial" w:hAnsi="Arial" w:cs="Arial"/>
                      <w:b/>
                      <w:bCs/>
                      <w:i/>
                      <w:iCs/>
                      <w:w w:val="95"/>
                      <w:sz w:val="37"/>
                      <w:szCs w:val="37"/>
                    </w:rPr>
                  </w:pPr>
                  <w:r>
                    <w:rPr>
                      <w:rFonts w:ascii="Arial" w:hAnsi="Arial" w:cs="Arial"/>
                      <w:b/>
                      <w:bCs/>
                      <w:i/>
                      <w:iCs/>
                      <w:w w:val="95"/>
                      <w:sz w:val="37"/>
                      <w:szCs w:val="37"/>
                    </w:rPr>
                    <w:t>sauvagement et</w:t>
                  </w:r>
                </w:p>
                <w:p w14:paraId="453318D1" w14:textId="77777777" w:rsidR="00000000" w:rsidRDefault="00DF5140">
                  <w:pPr>
                    <w:kinsoku w:val="0"/>
                    <w:overflowPunct w:val="0"/>
                    <w:autoSpaceDE/>
                    <w:autoSpaceDN/>
                    <w:adjustRightInd/>
                    <w:spacing w:before="4" w:line="432" w:lineRule="exact"/>
                    <w:ind w:left="720"/>
                    <w:jc w:val="both"/>
                    <w:textAlignment w:val="baseline"/>
                    <w:rPr>
                      <w:rFonts w:ascii="Arial" w:hAnsi="Arial" w:cs="Arial"/>
                      <w:b/>
                      <w:bCs/>
                      <w:i/>
                      <w:iCs/>
                      <w:spacing w:val="2"/>
                      <w:w w:val="95"/>
                      <w:sz w:val="37"/>
                      <w:szCs w:val="37"/>
                    </w:rPr>
                  </w:pPr>
                  <w:r>
                    <w:rPr>
                      <w:rFonts w:ascii="Arial" w:hAnsi="Arial" w:cs="Arial"/>
                      <w:b/>
                      <w:bCs/>
                      <w:i/>
                      <w:iCs/>
                      <w:spacing w:val="2"/>
                      <w:w w:val="95"/>
                      <w:sz w:val="37"/>
                      <w:szCs w:val="37"/>
                    </w:rPr>
                    <w:t>avec</w:t>
                  </w:r>
                </w:p>
                <w:p w14:paraId="544BEFAD" w14:textId="77777777" w:rsidR="00000000" w:rsidRDefault="00DF5140">
                  <w:pPr>
                    <w:kinsoku w:val="0"/>
                    <w:overflowPunct w:val="0"/>
                    <w:autoSpaceDE/>
                    <w:autoSpaceDN/>
                    <w:adjustRightInd/>
                    <w:spacing w:line="432" w:lineRule="exact"/>
                    <w:ind w:left="720"/>
                    <w:jc w:val="both"/>
                    <w:textAlignment w:val="baseline"/>
                    <w:rPr>
                      <w:rFonts w:ascii="Arial" w:hAnsi="Arial" w:cs="Arial"/>
                      <w:b/>
                      <w:bCs/>
                      <w:i/>
                      <w:iCs/>
                      <w:spacing w:val="4"/>
                      <w:w w:val="95"/>
                      <w:sz w:val="37"/>
                      <w:szCs w:val="37"/>
                    </w:rPr>
                  </w:pPr>
                  <w:r>
                    <w:rPr>
                      <w:rFonts w:ascii="Arial" w:hAnsi="Arial" w:cs="Arial"/>
                      <w:b/>
                      <w:bCs/>
                      <w:i/>
                      <w:iCs/>
                      <w:spacing w:val="4"/>
                      <w:w w:val="95"/>
                      <w:sz w:val="37"/>
                      <w:szCs w:val="37"/>
                    </w:rPr>
                    <w:t>acharnement</w:t>
                  </w:r>
                </w:p>
                <w:p w14:paraId="0036B351" w14:textId="77777777" w:rsidR="00000000" w:rsidRDefault="00DF5140">
                  <w:pPr>
                    <w:kinsoku w:val="0"/>
                    <w:overflowPunct w:val="0"/>
                    <w:autoSpaceDE/>
                    <w:autoSpaceDN/>
                    <w:adjustRightInd/>
                    <w:spacing w:before="4" w:line="432" w:lineRule="exact"/>
                    <w:ind w:left="720"/>
                    <w:jc w:val="both"/>
                    <w:textAlignment w:val="baseline"/>
                    <w:rPr>
                      <w:rFonts w:ascii="Arial" w:hAnsi="Arial" w:cs="Arial"/>
                      <w:b/>
                      <w:bCs/>
                      <w:i/>
                      <w:iCs/>
                      <w:spacing w:val="2"/>
                      <w:w w:val="95"/>
                      <w:sz w:val="37"/>
                      <w:szCs w:val="37"/>
                    </w:rPr>
                  </w:pPr>
                  <w:r>
                    <w:rPr>
                      <w:rFonts w:ascii="Arial" w:hAnsi="Arial" w:cs="Arial"/>
                      <w:b/>
                      <w:bCs/>
                      <w:i/>
                      <w:iCs/>
                      <w:spacing w:val="2"/>
                      <w:w w:val="95"/>
                      <w:sz w:val="37"/>
                      <w:szCs w:val="37"/>
                    </w:rPr>
                    <w:t>par des</w:t>
                  </w:r>
                </w:p>
                <w:p w14:paraId="4D89DA61" w14:textId="77777777" w:rsidR="00000000" w:rsidRDefault="00DF5140">
                  <w:pPr>
                    <w:tabs>
                      <w:tab w:val="right" w:pos="3456"/>
                    </w:tabs>
                    <w:kinsoku w:val="0"/>
                    <w:overflowPunct w:val="0"/>
                    <w:autoSpaceDE/>
                    <w:autoSpaceDN/>
                    <w:adjustRightInd/>
                    <w:spacing w:line="427" w:lineRule="exact"/>
                    <w:jc w:val="both"/>
                    <w:textAlignment w:val="baseline"/>
                    <w:rPr>
                      <w:rFonts w:ascii="Arial" w:hAnsi="Arial" w:cs="Arial"/>
                      <w:b/>
                      <w:bCs/>
                      <w:i/>
                      <w:iCs/>
                      <w:w w:val="95"/>
                      <w:sz w:val="37"/>
                      <w:szCs w:val="37"/>
                    </w:rPr>
                  </w:pPr>
                  <w:r>
                    <w:rPr>
                      <w:rFonts w:ascii="Arial" w:hAnsi="Arial" w:cs="Arial"/>
                      <w:b/>
                      <w:bCs/>
                      <w:sz w:val="24"/>
                      <w:szCs w:val="24"/>
                    </w:rPr>
                    <w:t>52</w:t>
                  </w:r>
                  <w:r>
                    <w:rPr>
                      <w:rFonts w:ascii="Arial" w:hAnsi="Arial" w:cs="Arial"/>
                      <w:b/>
                      <w:bCs/>
                      <w:sz w:val="24"/>
                      <w:szCs w:val="24"/>
                    </w:rPr>
                    <w:tab/>
                  </w:r>
                  <w:r>
                    <w:rPr>
                      <w:rFonts w:ascii="Arial" w:hAnsi="Arial" w:cs="Arial"/>
                      <w:b/>
                      <w:bCs/>
                      <w:i/>
                      <w:iCs/>
                      <w:w w:val="95"/>
                      <w:sz w:val="37"/>
                      <w:szCs w:val="37"/>
                    </w:rPr>
                    <w:t>policiers blancs.</w:t>
                  </w:r>
                </w:p>
                <w:p w14:paraId="3C8B9EAC" w14:textId="77777777" w:rsidR="00000000" w:rsidRDefault="00DF5140">
                  <w:pPr>
                    <w:kinsoku w:val="0"/>
                    <w:overflowPunct w:val="0"/>
                    <w:autoSpaceDE/>
                    <w:autoSpaceDN/>
                    <w:adjustRightInd/>
                    <w:spacing w:before="7" w:line="432" w:lineRule="exact"/>
                    <w:ind w:left="720"/>
                    <w:jc w:val="both"/>
                    <w:textAlignment w:val="baseline"/>
                    <w:rPr>
                      <w:rFonts w:ascii="Arial" w:hAnsi="Arial" w:cs="Arial"/>
                      <w:b/>
                      <w:bCs/>
                      <w:i/>
                      <w:iCs/>
                      <w:spacing w:val="3"/>
                      <w:w w:val="95"/>
                      <w:sz w:val="37"/>
                      <w:szCs w:val="37"/>
                    </w:rPr>
                  </w:pPr>
                  <w:r>
                    <w:rPr>
                      <w:rFonts w:ascii="Arial" w:hAnsi="Arial" w:cs="Arial"/>
                      <w:b/>
                      <w:bCs/>
                      <w:i/>
                      <w:iCs/>
                      <w:spacing w:val="3"/>
                      <w:w w:val="95"/>
                      <w:sz w:val="37"/>
                      <w:szCs w:val="37"/>
                    </w:rPr>
                    <w:t>Le bilan de leur</w:t>
                  </w:r>
                </w:p>
                <w:p w14:paraId="5352EFC5" w14:textId="77777777" w:rsidR="00000000" w:rsidRDefault="00DF5140">
                  <w:pPr>
                    <w:kinsoku w:val="0"/>
                    <w:overflowPunct w:val="0"/>
                    <w:autoSpaceDE/>
                    <w:autoSpaceDN/>
                    <w:adjustRightInd/>
                    <w:spacing w:before="2" w:line="432" w:lineRule="exact"/>
                    <w:ind w:left="720"/>
                    <w:jc w:val="both"/>
                    <w:textAlignment w:val="baseline"/>
                    <w:rPr>
                      <w:rFonts w:ascii="Arial" w:hAnsi="Arial" w:cs="Arial"/>
                      <w:b/>
                      <w:bCs/>
                      <w:i/>
                      <w:iCs/>
                      <w:spacing w:val="2"/>
                      <w:w w:val="95"/>
                      <w:sz w:val="37"/>
                      <w:szCs w:val="37"/>
                    </w:rPr>
                  </w:pPr>
                  <w:r>
                    <w:rPr>
                      <w:rFonts w:ascii="Arial" w:hAnsi="Arial" w:cs="Arial"/>
                      <w:b/>
                      <w:bCs/>
                      <w:i/>
                      <w:iCs/>
                      <w:spacing w:val="2"/>
                      <w:w w:val="95"/>
                      <w:sz w:val="37"/>
                      <w:szCs w:val="37"/>
                    </w:rPr>
                    <w:t>triste exploit :</w:t>
                  </w:r>
                </w:p>
                <w:p w14:paraId="2FC536C1" w14:textId="77777777" w:rsidR="00000000" w:rsidRDefault="00DF5140">
                  <w:pPr>
                    <w:kinsoku w:val="0"/>
                    <w:overflowPunct w:val="0"/>
                    <w:autoSpaceDE/>
                    <w:autoSpaceDN/>
                    <w:adjustRightInd/>
                    <w:spacing w:before="9" w:line="432" w:lineRule="exact"/>
                    <w:ind w:left="720"/>
                    <w:jc w:val="both"/>
                    <w:textAlignment w:val="baseline"/>
                    <w:rPr>
                      <w:rFonts w:ascii="Arial" w:hAnsi="Arial" w:cs="Arial"/>
                      <w:b/>
                      <w:bCs/>
                      <w:i/>
                      <w:iCs/>
                      <w:spacing w:val="1"/>
                      <w:w w:val="95"/>
                      <w:sz w:val="37"/>
                      <w:szCs w:val="37"/>
                    </w:rPr>
                  </w:pPr>
                  <w:r>
                    <w:rPr>
                      <w:rFonts w:ascii="Arial" w:hAnsi="Arial" w:cs="Arial"/>
                      <w:b/>
                      <w:bCs/>
                      <w:i/>
                      <w:iCs/>
                      <w:spacing w:val="1"/>
                      <w:w w:val="95"/>
                      <w:sz w:val="37"/>
                      <w:szCs w:val="37"/>
                    </w:rPr>
                    <w:t>«56 coups de</w:t>
                  </w:r>
                </w:p>
                <w:p w14:paraId="3BD249F4" w14:textId="77777777" w:rsidR="00000000" w:rsidRDefault="00DF5140">
                  <w:pPr>
                    <w:kinsoku w:val="0"/>
                    <w:overflowPunct w:val="0"/>
                    <w:autoSpaceDE/>
                    <w:autoSpaceDN/>
                    <w:adjustRightInd/>
                    <w:spacing w:line="432" w:lineRule="exact"/>
                    <w:ind w:left="720"/>
                    <w:jc w:val="both"/>
                    <w:textAlignment w:val="baseline"/>
                    <w:rPr>
                      <w:rFonts w:ascii="Arial" w:hAnsi="Arial" w:cs="Arial"/>
                      <w:b/>
                      <w:bCs/>
                      <w:i/>
                      <w:iCs/>
                      <w:spacing w:val="3"/>
                      <w:w w:val="95"/>
                      <w:sz w:val="37"/>
                      <w:szCs w:val="37"/>
                    </w:rPr>
                  </w:pPr>
                  <w:r>
                    <w:rPr>
                      <w:rFonts w:ascii="Arial" w:hAnsi="Arial" w:cs="Arial"/>
                      <w:b/>
                      <w:bCs/>
                      <w:i/>
                      <w:iCs/>
                      <w:spacing w:val="3"/>
                      <w:w w:val="95"/>
                      <w:sz w:val="37"/>
                      <w:szCs w:val="37"/>
                    </w:rPr>
                    <w:t>matraque et de</w:t>
                  </w:r>
                </w:p>
                <w:p w14:paraId="0D6BE631" w14:textId="77777777" w:rsidR="00000000" w:rsidRDefault="00DF5140">
                  <w:pPr>
                    <w:kinsoku w:val="0"/>
                    <w:overflowPunct w:val="0"/>
                    <w:autoSpaceDE/>
                    <w:autoSpaceDN/>
                    <w:adjustRightInd/>
                    <w:spacing w:before="5" w:line="432" w:lineRule="exact"/>
                    <w:ind w:left="720"/>
                    <w:jc w:val="both"/>
                    <w:textAlignment w:val="baseline"/>
                    <w:rPr>
                      <w:rFonts w:ascii="Arial" w:hAnsi="Arial" w:cs="Arial"/>
                      <w:b/>
                      <w:bCs/>
                      <w:i/>
                      <w:iCs/>
                      <w:w w:val="95"/>
                      <w:sz w:val="37"/>
                      <w:szCs w:val="37"/>
                    </w:rPr>
                  </w:pPr>
                  <w:r>
                    <w:rPr>
                      <w:rFonts w:ascii="Arial" w:hAnsi="Arial" w:cs="Arial"/>
                      <w:b/>
                      <w:bCs/>
                      <w:i/>
                      <w:iCs/>
                      <w:w w:val="95"/>
                      <w:sz w:val="37"/>
                      <w:szCs w:val="37"/>
                    </w:rPr>
                    <w:t>pied en 81</w:t>
                  </w:r>
                </w:p>
                <w:p w14:paraId="7F6AA363" w14:textId="77777777" w:rsidR="00000000" w:rsidRDefault="00DF5140">
                  <w:pPr>
                    <w:kinsoku w:val="0"/>
                    <w:overflowPunct w:val="0"/>
                    <w:autoSpaceDE/>
                    <w:autoSpaceDN/>
                    <w:adjustRightInd/>
                    <w:spacing w:before="1" w:line="430" w:lineRule="exact"/>
                    <w:ind w:left="720"/>
                    <w:jc w:val="both"/>
                    <w:textAlignment w:val="baseline"/>
                    <w:rPr>
                      <w:rFonts w:ascii="Arial" w:hAnsi="Arial" w:cs="Arial"/>
                      <w:b/>
                      <w:bCs/>
                      <w:i/>
                      <w:iCs/>
                      <w:spacing w:val="2"/>
                      <w:w w:val="95"/>
                      <w:sz w:val="37"/>
                      <w:szCs w:val="37"/>
                    </w:rPr>
                  </w:pPr>
                  <w:r>
                    <w:rPr>
                      <w:rFonts w:ascii="Arial" w:hAnsi="Arial" w:cs="Arial"/>
                      <w:b/>
                      <w:bCs/>
                      <w:i/>
                      <w:iCs/>
                      <w:spacing w:val="2"/>
                      <w:w w:val="95"/>
                      <w:sz w:val="37"/>
                      <w:szCs w:val="37"/>
                    </w:rPr>
                    <w:t>secondes». (1)</w:t>
                  </w:r>
                </w:p>
              </w:txbxContent>
            </v:textbox>
            <w10:wrap type="square" anchorx="page" anchory="page"/>
          </v:shape>
        </w:pict>
      </w:r>
      <w:r>
        <w:rPr>
          <w:rFonts w:ascii="Arial" w:hAnsi="Arial" w:cs="Arial"/>
          <w:sz w:val="19"/>
          <w:szCs w:val="19"/>
        </w:rPr>
        <w:t>Le procè</w:t>
      </w:r>
      <w:r>
        <w:rPr>
          <w:rFonts w:ascii="Arial" w:hAnsi="Arial" w:cs="Arial"/>
          <w:sz w:val="19"/>
          <w:szCs w:val="19"/>
        </w:rPr>
        <w:t>s de RODNEY s'est dé</w:t>
      </w:r>
      <w:r>
        <w:rPr>
          <w:rFonts w:ascii="Arial" w:hAnsi="Arial" w:cs="Arial"/>
          <w:sz w:val="19"/>
          <w:szCs w:val="19"/>
        </w:rPr>
        <w:softHyphen/>
        <w:t>roulé, non pas à Los Angelès qui a été dessaisi,</w:t>
      </w:r>
    </w:p>
    <w:p w14:paraId="38A2D91B" w14:textId="77777777" w:rsidR="00000000" w:rsidRDefault="00DF5140">
      <w:pPr>
        <w:kinsoku w:val="0"/>
        <w:overflowPunct w:val="0"/>
        <w:autoSpaceDE/>
        <w:autoSpaceDN/>
        <w:adjustRightInd/>
        <w:spacing w:before="99" w:line="228" w:lineRule="exact"/>
        <w:jc w:val="both"/>
        <w:textAlignment w:val="baseline"/>
        <w:rPr>
          <w:rFonts w:ascii="Arial" w:hAnsi="Arial" w:cs="Arial"/>
          <w:spacing w:val="-4"/>
          <w:sz w:val="19"/>
          <w:szCs w:val="19"/>
        </w:rPr>
      </w:pPr>
      <w:r>
        <w:rPr>
          <w:rFonts w:ascii="Arial" w:hAnsi="Arial" w:cs="Arial"/>
          <w:spacing w:val="-4"/>
          <w:sz w:val="19"/>
          <w:szCs w:val="19"/>
        </w:rPr>
        <w:t>mais à Simi Valley. Pour tous les observateurs, c'est un coin très conservateur où policiers et pom</w:t>
      </w:r>
      <w:r>
        <w:rPr>
          <w:rFonts w:ascii="Arial" w:hAnsi="Arial" w:cs="Arial"/>
          <w:spacing w:val="-4"/>
          <w:sz w:val="19"/>
          <w:szCs w:val="19"/>
        </w:rPr>
        <w:softHyphen/>
        <w:t>piers passent leur retraite, Les ju</w:t>
      </w:r>
      <w:r>
        <w:rPr>
          <w:rFonts w:ascii="Arial" w:hAnsi="Arial" w:cs="Arial"/>
          <w:spacing w:val="-4"/>
          <w:sz w:val="19"/>
          <w:szCs w:val="19"/>
        </w:rPr>
        <w:softHyphen/>
        <w:t>rés choisis étaient tous blancs. Le 29 avril 1992,</w:t>
      </w:r>
      <w:r>
        <w:rPr>
          <w:rFonts w:ascii="Arial" w:hAnsi="Arial" w:cs="Arial"/>
          <w:spacing w:val="-4"/>
          <w:sz w:val="19"/>
          <w:szCs w:val="19"/>
        </w:rPr>
        <w:t xml:space="preserve"> les jurés rendent leur verdict : l'acquittement pour les 4 policiers blancs.</w:t>
      </w:r>
    </w:p>
    <w:p w14:paraId="5A6FB39A" w14:textId="77777777" w:rsidR="00000000" w:rsidRDefault="00DF5140">
      <w:pPr>
        <w:kinsoku w:val="0"/>
        <w:overflowPunct w:val="0"/>
        <w:autoSpaceDE/>
        <w:autoSpaceDN/>
        <w:adjustRightInd/>
        <w:spacing w:before="113" w:line="228" w:lineRule="exact"/>
        <w:jc w:val="both"/>
        <w:textAlignment w:val="baseline"/>
        <w:rPr>
          <w:rFonts w:ascii="Arial" w:hAnsi="Arial" w:cs="Arial"/>
          <w:spacing w:val="-3"/>
          <w:sz w:val="19"/>
          <w:szCs w:val="19"/>
        </w:rPr>
      </w:pPr>
      <w:r>
        <w:rPr>
          <w:rFonts w:ascii="Arial" w:hAnsi="Arial" w:cs="Arial"/>
          <w:spacing w:val="-3"/>
          <w:sz w:val="19"/>
          <w:szCs w:val="19"/>
        </w:rPr>
        <w:t xml:space="preserve">Pour saisir la portée des émeutes de Los Angeles, rappelons qu'un verdict similaire (assorti d'une mise à l'épreuve) avait été prononcé au profit de la commerçante Coréenne SOON </w:t>
      </w:r>
      <w:r>
        <w:rPr>
          <w:rFonts w:ascii="Arial" w:hAnsi="Arial" w:cs="Arial"/>
          <w:spacing w:val="-3"/>
          <w:sz w:val="19"/>
          <w:szCs w:val="19"/>
        </w:rPr>
        <w:t>JA DU qui avait tuée Lathasha HARLIN, 15 ans et noire en tirant dans son dos. Là encore, une caméra contrôle de la bouti</w:t>
      </w:r>
      <w:r>
        <w:rPr>
          <w:rFonts w:ascii="Arial" w:hAnsi="Arial" w:cs="Arial"/>
          <w:spacing w:val="-3"/>
          <w:sz w:val="19"/>
          <w:szCs w:val="19"/>
        </w:rPr>
        <w:softHyphen/>
        <w:t>que filma la scène et fût diffusée à la télévision.</w:t>
      </w:r>
    </w:p>
    <w:p w14:paraId="0A4A1023" w14:textId="77777777" w:rsidR="00000000" w:rsidRDefault="00DF5140">
      <w:pPr>
        <w:kinsoku w:val="0"/>
        <w:overflowPunct w:val="0"/>
        <w:autoSpaceDE/>
        <w:autoSpaceDN/>
        <w:adjustRightInd/>
        <w:spacing w:before="109" w:line="228" w:lineRule="exact"/>
        <w:jc w:val="both"/>
        <w:textAlignment w:val="baseline"/>
        <w:rPr>
          <w:rFonts w:ascii="Arial" w:hAnsi="Arial" w:cs="Arial"/>
          <w:spacing w:val="-3"/>
          <w:sz w:val="19"/>
          <w:szCs w:val="19"/>
        </w:rPr>
      </w:pPr>
      <w:r>
        <w:rPr>
          <w:rFonts w:ascii="Arial" w:hAnsi="Arial" w:cs="Arial"/>
          <w:spacing w:val="-3"/>
          <w:sz w:val="19"/>
          <w:szCs w:val="19"/>
        </w:rPr>
        <w:t>Quand on sait qu'un noir avait été condamné à</w:t>
      </w:r>
      <w:r>
        <w:rPr>
          <w:rFonts w:ascii="Arial" w:hAnsi="Arial" w:cs="Arial"/>
          <w:spacing w:val="-3"/>
          <w:sz w:val="19"/>
          <w:szCs w:val="19"/>
        </w:rPr>
        <w:t xml:space="preserve"> 3 ans de prison ferme pour avoir tué un chien, ... (2)</w:t>
      </w:r>
    </w:p>
    <w:p w14:paraId="5659C57D" w14:textId="77777777" w:rsidR="00000000" w:rsidRDefault="00DF5140">
      <w:pPr>
        <w:kinsoku w:val="0"/>
        <w:overflowPunct w:val="0"/>
        <w:autoSpaceDE/>
        <w:autoSpaceDN/>
        <w:adjustRightInd/>
        <w:spacing w:before="111" w:line="228" w:lineRule="exact"/>
        <w:jc w:val="both"/>
        <w:textAlignment w:val="baseline"/>
        <w:rPr>
          <w:rFonts w:ascii="Arial" w:hAnsi="Arial" w:cs="Arial"/>
          <w:sz w:val="19"/>
          <w:szCs w:val="19"/>
        </w:rPr>
      </w:pPr>
      <w:r>
        <w:rPr>
          <w:rFonts w:ascii="Arial" w:hAnsi="Arial" w:cs="Arial"/>
          <w:sz w:val="19"/>
          <w:szCs w:val="19"/>
        </w:rPr>
        <w:t>Dès lors, ce qu'on pouvait penser comme étant une bavure devient une manifestation logique d'une justice raciale et de classe.</w:t>
      </w:r>
    </w:p>
    <w:p w14:paraId="4CFA1DC8" w14:textId="77777777" w:rsidR="00000000" w:rsidRDefault="00DF5140">
      <w:pPr>
        <w:kinsoku w:val="0"/>
        <w:overflowPunct w:val="0"/>
        <w:autoSpaceDE/>
        <w:autoSpaceDN/>
        <w:adjustRightInd/>
        <w:spacing w:before="109" w:line="226" w:lineRule="exact"/>
        <w:jc w:val="both"/>
        <w:textAlignment w:val="baseline"/>
        <w:rPr>
          <w:rFonts w:ascii="Arial" w:hAnsi="Arial" w:cs="Arial"/>
          <w:spacing w:val="-2"/>
          <w:sz w:val="19"/>
          <w:szCs w:val="19"/>
        </w:rPr>
      </w:pPr>
      <w:r>
        <w:rPr>
          <w:rFonts w:ascii="Arial" w:hAnsi="Arial" w:cs="Arial"/>
          <w:spacing w:val="-2"/>
          <w:sz w:val="19"/>
          <w:szCs w:val="19"/>
        </w:rPr>
        <w:t>Ajoutons à ce tableau les affaires qui ont ébranlée l'opinion afro-amé</w:t>
      </w:r>
      <w:r>
        <w:rPr>
          <w:rFonts w:ascii="Arial" w:hAnsi="Arial" w:cs="Arial"/>
          <w:spacing w:val="-2"/>
          <w:sz w:val="19"/>
          <w:szCs w:val="19"/>
        </w:rPr>
        <w:softHyphen/>
        <w:t>ri</w:t>
      </w:r>
      <w:r>
        <w:rPr>
          <w:rFonts w:ascii="Arial" w:hAnsi="Arial" w:cs="Arial"/>
          <w:spacing w:val="-2"/>
          <w:sz w:val="19"/>
          <w:szCs w:val="19"/>
        </w:rPr>
        <w:t xml:space="preserve">caine. Il s'agit de l'arrestation et l'emprisonnement de James </w:t>
      </w:r>
    </w:p>
    <w:p w14:paraId="32556589" w14:textId="77777777" w:rsidR="00000000" w:rsidRDefault="00DF5140">
      <w:pPr>
        <w:kinsoku w:val="0"/>
        <w:overflowPunct w:val="0"/>
        <w:autoSpaceDE/>
        <w:autoSpaceDN/>
        <w:adjustRightInd/>
        <w:spacing w:line="226" w:lineRule="exact"/>
        <w:jc w:val="both"/>
        <w:textAlignment w:val="baseline"/>
        <w:rPr>
          <w:rFonts w:ascii="Arial" w:hAnsi="Arial" w:cs="Arial"/>
          <w:spacing w:val="-1"/>
          <w:sz w:val="19"/>
          <w:szCs w:val="19"/>
        </w:rPr>
      </w:pPr>
      <w:r>
        <w:rPr>
          <w:rFonts w:ascii="Arial" w:hAnsi="Arial" w:cs="Arial"/>
          <w:spacing w:val="-2"/>
          <w:sz w:val="16"/>
          <w:szCs w:val="16"/>
        </w:rPr>
        <w:br w:type="column"/>
      </w:r>
      <w:r>
        <w:rPr>
          <w:rFonts w:ascii="Arial" w:hAnsi="Arial" w:cs="Arial"/>
          <w:spacing w:val="-1"/>
          <w:sz w:val="19"/>
          <w:szCs w:val="19"/>
        </w:rPr>
        <w:t>BROWN (3), du piège grossier tendu par la F.B.I. à l'encontre du maire de Washington Marion BARRY, du procès du juge Clarence THOMAS, enfin de Mike TYSON, champion du monde de boxe, accusé de</w:t>
      </w:r>
      <w:r>
        <w:rPr>
          <w:rFonts w:ascii="Arial" w:hAnsi="Arial" w:cs="Arial"/>
          <w:spacing w:val="-1"/>
          <w:sz w:val="19"/>
          <w:szCs w:val="19"/>
        </w:rPr>
        <w:t xml:space="preserve"> viol. Il est aujourd'hui condamné et empri</w:t>
      </w:r>
      <w:r>
        <w:rPr>
          <w:rFonts w:ascii="Arial" w:hAnsi="Arial" w:cs="Arial"/>
          <w:spacing w:val="-1"/>
          <w:sz w:val="19"/>
          <w:szCs w:val="19"/>
        </w:rPr>
        <w:softHyphen/>
        <w:t>sonné. Tandis que William KEN-NEDY SMITH (blanc), neveu du sénateur Ted KENNEDY, accusé pour le même délit, a été acquitté.</w:t>
      </w:r>
    </w:p>
    <w:p w14:paraId="1125177B" w14:textId="77777777" w:rsidR="00000000" w:rsidRDefault="00DF5140">
      <w:pPr>
        <w:kinsoku w:val="0"/>
        <w:overflowPunct w:val="0"/>
        <w:autoSpaceDE/>
        <w:autoSpaceDN/>
        <w:adjustRightInd/>
        <w:spacing w:before="123" w:line="228" w:lineRule="exact"/>
        <w:jc w:val="both"/>
        <w:textAlignment w:val="baseline"/>
        <w:rPr>
          <w:rFonts w:ascii="Arial" w:hAnsi="Arial" w:cs="Arial"/>
          <w:spacing w:val="-4"/>
          <w:sz w:val="19"/>
          <w:szCs w:val="19"/>
        </w:rPr>
      </w:pPr>
      <w:r>
        <w:rPr>
          <w:rFonts w:ascii="Arial" w:hAnsi="Arial" w:cs="Arial"/>
          <w:spacing w:val="-4"/>
          <w:sz w:val="19"/>
          <w:szCs w:val="19"/>
        </w:rPr>
        <w:t>Dans les ghettos plus qu'ailleurs, on a vite fait le parallè</w:t>
      </w:r>
      <w:r>
        <w:rPr>
          <w:rFonts w:ascii="Arial" w:hAnsi="Arial" w:cs="Arial"/>
          <w:spacing w:val="-4"/>
          <w:sz w:val="19"/>
          <w:szCs w:val="19"/>
        </w:rPr>
        <w:t>le. Selon les gens il y a 2 poids, 2 mesures en la justice américaine. Le bilan actuel s'établi 58 morts, 2116 blessés dont 211 graves, 11824 interpellés. Les dégâts matériels sont estimés à plus de 700 millions de dollars. Signalons que la presse français</w:t>
      </w:r>
      <w:r>
        <w:rPr>
          <w:rFonts w:ascii="Arial" w:hAnsi="Arial" w:cs="Arial"/>
          <w:spacing w:val="-4"/>
          <w:sz w:val="19"/>
          <w:szCs w:val="19"/>
        </w:rPr>
        <w:t>e n'a pas comptabilisé les victimes des autres villes américaines.</w:t>
      </w:r>
    </w:p>
    <w:p w14:paraId="570293F0" w14:textId="77777777" w:rsidR="00000000" w:rsidRDefault="00DF5140">
      <w:pPr>
        <w:kinsoku w:val="0"/>
        <w:overflowPunct w:val="0"/>
        <w:autoSpaceDE/>
        <w:autoSpaceDN/>
        <w:adjustRightInd/>
        <w:spacing w:before="145" w:line="228" w:lineRule="exact"/>
        <w:jc w:val="both"/>
        <w:textAlignment w:val="baseline"/>
        <w:rPr>
          <w:rFonts w:ascii="Arial" w:hAnsi="Arial" w:cs="Arial"/>
          <w:spacing w:val="-5"/>
          <w:sz w:val="19"/>
          <w:szCs w:val="19"/>
        </w:rPr>
      </w:pPr>
      <w:r>
        <w:rPr>
          <w:rFonts w:ascii="Arial" w:hAnsi="Arial" w:cs="Arial"/>
          <w:spacing w:val="-5"/>
          <w:sz w:val="19"/>
          <w:szCs w:val="19"/>
        </w:rPr>
        <w:t>Parmi les indignations suscitées à travers le monde, retenons celle du Président de la Cour Constitu</w:t>
      </w:r>
      <w:r>
        <w:rPr>
          <w:rFonts w:ascii="Arial" w:hAnsi="Arial" w:cs="Arial"/>
          <w:spacing w:val="-5"/>
          <w:sz w:val="19"/>
          <w:szCs w:val="19"/>
        </w:rPr>
        <w:softHyphen/>
        <w:t>tionnelle Française et ancien Garde des Sceaux : «En refusant de les condamner alors que</w:t>
      </w:r>
      <w:r>
        <w:rPr>
          <w:rFonts w:ascii="Arial" w:hAnsi="Arial" w:cs="Arial"/>
          <w:spacing w:val="-5"/>
          <w:sz w:val="19"/>
          <w:szCs w:val="19"/>
        </w:rPr>
        <w:t xml:space="preserve"> chacun avait pu, à la télévision, s'assurer de leur culpabilité, la justice américaine cessait d'être celle des Etats-Unis pour devenir la justice des Blancs, c'est-à-dire une anti-justice, un ins</w:t>
      </w:r>
      <w:r>
        <w:rPr>
          <w:rFonts w:ascii="Arial" w:hAnsi="Arial" w:cs="Arial"/>
          <w:spacing w:val="-5"/>
          <w:sz w:val="19"/>
          <w:szCs w:val="19"/>
        </w:rPr>
        <w:softHyphen/>
        <w:t>trument de domination et d'oppres</w:t>
      </w:r>
      <w:r>
        <w:rPr>
          <w:rFonts w:ascii="Arial" w:hAnsi="Arial" w:cs="Arial"/>
          <w:spacing w:val="-5"/>
          <w:sz w:val="19"/>
          <w:szCs w:val="19"/>
        </w:rPr>
        <w:softHyphen/>
        <w:t xml:space="preserve">sion d'une race par une </w:t>
      </w:r>
      <w:r>
        <w:rPr>
          <w:rFonts w:ascii="Arial" w:hAnsi="Arial" w:cs="Arial"/>
          <w:spacing w:val="-5"/>
          <w:sz w:val="19"/>
          <w:szCs w:val="19"/>
        </w:rPr>
        <w:t>autre». (4)</w:t>
      </w:r>
    </w:p>
    <w:p w14:paraId="18F23841" w14:textId="77777777" w:rsidR="00000000" w:rsidRDefault="00DF5140">
      <w:pPr>
        <w:kinsoku w:val="0"/>
        <w:overflowPunct w:val="0"/>
        <w:autoSpaceDE/>
        <w:autoSpaceDN/>
        <w:adjustRightInd/>
        <w:spacing w:before="133" w:line="228" w:lineRule="exact"/>
        <w:jc w:val="both"/>
        <w:textAlignment w:val="baseline"/>
        <w:rPr>
          <w:rFonts w:ascii="Arial" w:hAnsi="Arial" w:cs="Arial"/>
          <w:spacing w:val="-2"/>
          <w:sz w:val="19"/>
          <w:szCs w:val="19"/>
        </w:rPr>
      </w:pPr>
      <w:r>
        <w:rPr>
          <w:rFonts w:ascii="Arial" w:hAnsi="Arial" w:cs="Arial"/>
          <w:spacing w:val="-2"/>
          <w:sz w:val="19"/>
          <w:szCs w:val="19"/>
        </w:rPr>
        <w:t>Les africains-américains ont été amenés de force sur le sol améri</w:t>
      </w:r>
      <w:r>
        <w:rPr>
          <w:rFonts w:ascii="Arial" w:hAnsi="Arial" w:cs="Arial"/>
          <w:spacing w:val="-2"/>
          <w:sz w:val="19"/>
          <w:szCs w:val="19"/>
        </w:rPr>
        <w:softHyphen/>
        <w:t>cain depuis 4 siècles, ce qui n'est pas le cas pour les immigrants accurus pour le «rêve américain».</w:t>
      </w:r>
    </w:p>
    <w:p w14:paraId="1F64D5D4" w14:textId="77777777" w:rsidR="00000000" w:rsidRDefault="00DF5140">
      <w:pPr>
        <w:widowControl/>
        <w:rPr>
          <w:sz w:val="24"/>
          <w:szCs w:val="24"/>
        </w:rPr>
        <w:sectPr w:rsidR="00000000">
          <w:footerReference w:type="even" r:id="rId258"/>
          <w:footerReference w:type="default" r:id="rId259"/>
          <w:footerReference w:type="first" r:id="rId260"/>
          <w:type w:val="continuous"/>
          <w:pgSz w:w="11256" w:h="16843"/>
          <w:pgMar w:top="520" w:right="1114" w:bottom="1388" w:left="4154" w:header="720" w:footer="956" w:gutter="0"/>
          <w:cols w:num="2" w:space="720" w:equalWidth="0">
            <w:col w:w="2880" w:space="228"/>
            <w:col w:w="2880"/>
          </w:cols>
          <w:noEndnote/>
          <w:titlePg/>
        </w:sectPr>
      </w:pPr>
    </w:p>
    <w:p w14:paraId="7A6BF30A" w14:textId="77777777" w:rsidR="00000000" w:rsidRDefault="00DF5140">
      <w:pPr>
        <w:kinsoku w:val="0"/>
        <w:overflowPunct w:val="0"/>
        <w:autoSpaceDE/>
        <w:autoSpaceDN/>
        <w:adjustRightInd/>
        <w:spacing w:after="258" w:line="324" w:lineRule="exact"/>
        <w:textAlignment w:val="baseline"/>
        <w:rPr>
          <w:rFonts w:ascii="Bookman Old Style" w:hAnsi="Bookman Old Style" w:cs="Bookman Old Style"/>
          <w:i/>
          <w:iCs/>
          <w:sz w:val="21"/>
          <w:szCs w:val="21"/>
        </w:rPr>
      </w:pPr>
      <w:r>
        <w:rPr>
          <w:rFonts w:ascii="Arial" w:hAnsi="Arial" w:cs="Arial"/>
          <w:i/>
          <w:iCs/>
          <w:sz w:val="19"/>
          <w:szCs w:val="19"/>
        </w:rPr>
        <w:lastRenderedPageBreak/>
        <w:t xml:space="preserve">A. </w:t>
      </w:r>
      <w:r>
        <w:rPr>
          <w:rFonts w:ascii="Bookman Old Style" w:hAnsi="Bookman Old Style" w:cs="Bookman Old Style"/>
          <w:i/>
          <w:iCs/>
          <w:sz w:val="21"/>
          <w:szCs w:val="21"/>
        </w:rPr>
        <w:t>et:44;ff ,;Deinee</w:t>
      </w:r>
    </w:p>
    <w:p w14:paraId="1A57BC59" w14:textId="77777777" w:rsidR="00000000" w:rsidRDefault="00DF5140">
      <w:pPr>
        <w:widowControl/>
        <w:rPr>
          <w:sz w:val="24"/>
          <w:szCs w:val="24"/>
        </w:rPr>
        <w:sectPr w:rsidR="00000000">
          <w:footerReference w:type="even" r:id="rId261"/>
          <w:footerReference w:type="default" r:id="rId262"/>
          <w:footerReference w:type="first" r:id="rId263"/>
          <w:pgSz w:w="11256" w:h="16843"/>
          <w:pgMar w:top="440" w:right="1062" w:bottom="1140" w:left="1094" w:header="720" w:footer="956" w:gutter="0"/>
          <w:cols w:space="720"/>
          <w:noEndnote/>
          <w:titlePg/>
        </w:sectPr>
      </w:pPr>
    </w:p>
    <w:p w14:paraId="32E16398" w14:textId="77777777" w:rsidR="00000000" w:rsidRDefault="00DF5140">
      <w:pPr>
        <w:kinsoku w:val="0"/>
        <w:overflowPunct w:val="0"/>
        <w:autoSpaceDE/>
        <w:autoSpaceDN/>
        <w:adjustRightInd/>
        <w:spacing w:before="9" w:line="227" w:lineRule="exact"/>
        <w:jc w:val="both"/>
        <w:textAlignment w:val="baseline"/>
        <w:rPr>
          <w:rFonts w:ascii="Arial" w:hAnsi="Arial" w:cs="Arial"/>
          <w:spacing w:val="-5"/>
          <w:sz w:val="19"/>
          <w:szCs w:val="19"/>
        </w:rPr>
      </w:pPr>
      <w:r>
        <w:rPr>
          <w:noProof/>
        </w:rPr>
        <w:pict w14:anchorId="57B812D3">
          <v:shape id="_x0000_s1373" type="#_x0000_t75" style="position:absolute;left:0;text-align:left;margin-left:172.8pt;margin-top:104.65pt;width:237.6pt;height:310.3pt;z-index:-43;mso-wrap-distance-left:0;mso-wrap-distance-top:0;mso-wrap-distance-right:0;mso-wrap-distance-bottom:0;mso-position-horizontal-relative:page;mso-position-vertical-relative:page" wrapcoords="0 0 0 21598 21295 21598 21295 19259 21600 19259 21600 18424 21318 18424 21318 15435 20790 15435 20790 14582 21077 14582 21077 0 0 0" o:allowincell="f">
            <v:imagedata r:id="rId264" o:title=""/>
            <w10:wrap type="through" anchorx="page" anchory="page"/>
          </v:shape>
        </w:pict>
      </w:r>
      <w:r>
        <w:rPr>
          <w:rFonts w:ascii="Arial" w:hAnsi="Arial" w:cs="Arial"/>
          <w:spacing w:val="-5"/>
          <w:sz w:val="19"/>
          <w:szCs w:val="19"/>
        </w:rPr>
        <w:t>En 1868, le 14ème amendement de la Constitution reconnait le droit à la citoyenneté à ce peuple. Mais «c'est la note législative «executive order 1 0925» transmise au Congrès par le Président des Etats-Unis John F. KEN-NEDY au début des années 60, qui plac</w:t>
      </w:r>
      <w:r>
        <w:rPr>
          <w:rFonts w:ascii="Arial" w:hAnsi="Arial" w:cs="Arial"/>
          <w:spacing w:val="-5"/>
          <w:sz w:val="19"/>
          <w:szCs w:val="19"/>
        </w:rPr>
        <w:t>e hors-la-loi la discrimination sur la base de l'appartenance raciale, éthi</w:t>
      </w:r>
      <w:r>
        <w:rPr>
          <w:rFonts w:ascii="Arial" w:hAnsi="Arial" w:cs="Arial"/>
          <w:spacing w:val="-5"/>
          <w:sz w:val="19"/>
          <w:szCs w:val="19"/>
        </w:rPr>
        <w:softHyphen/>
        <w:t>que ou religieuse...».(5)</w:t>
      </w:r>
    </w:p>
    <w:p w14:paraId="0BB6A014" w14:textId="77777777" w:rsidR="00000000" w:rsidRDefault="00DF5140">
      <w:pPr>
        <w:kinsoku w:val="0"/>
        <w:overflowPunct w:val="0"/>
        <w:autoSpaceDE/>
        <w:autoSpaceDN/>
        <w:adjustRightInd/>
        <w:spacing w:before="114" w:line="227" w:lineRule="exact"/>
        <w:jc w:val="both"/>
        <w:textAlignment w:val="baseline"/>
        <w:rPr>
          <w:rFonts w:ascii="Arial" w:hAnsi="Arial" w:cs="Arial"/>
          <w:spacing w:val="-5"/>
          <w:sz w:val="19"/>
          <w:szCs w:val="19"/>
        </w:rPr>
      </w:pPr>
      <w:r>
        <w:rPr>
          <w:rFonts w:ascii="Arial" w:hAnsi="Arial" w:cs="Arial"/>
          <w:spacing w:val="-5"/>
          <w:sz w:val="19"/>
          <w:szCs w:val="19"/>
        </w:rPr>
        <w:t>Le droit de vote pour tous n'interviendra qu'en 1965 du fait des militants pour les droits civiques (Martin Luther King). C'est alors que le Pré</w:t>
      </w:r>
      <w:r>
        <w:rPr>
          <w:rFonts w:ascii="Arial" w:hAnsi="Arial" w:cs="Arial"/>
          <w:spacing w:val="-5"/>
          <w:sz w:val="19"/>
          <w:szCs w:val="19"/>
        </w:rPr>
        <w:softHyphen/>
        <w:t>sident Ly</w:t>
      </w:r>
      <w:r>
        <w:rPr>
          <w:rFonts w:ascii="Arial" w:hAnsi="Arial" w:cs="Arial"/>
          <w:spacing w:val="-5"/>
          <w:sz w:val="19"/>
          <w:szCs w:val="19"/>
        </w:rPr>
        <w:t>ndon Johnson fut obligé de mettre en route</w:t>
      </w:r>
    </w:p>
    <w:p w14:paraId="7827DB48" w14:textId="77777777" w:rsidR="00000000" w:rsidRDefault="00DF5140">
      <w:pPr>
        <w:tabs>
          <w:tab w:val="left" w:pos="792"/>
          <w:tab w:val="left" w:pos="2088"/>
        </w:tabs>
        <w:kinsoku w:val="0"/>
        <w:overflowPunct w:val="0"/>
        <w:autoSpaceDE/>
        <w:autoSpaceDN/>
        <w:adjustRightInd/>
        <w:spacing w:before="7" w:line="227" w:lineRule="exact"/>
        <w:jc w:val="both"/>
        <w:textAlignment w:val="baseline"/>
        <w:rPr>
          <w:rFonts w:ascii="Arial" w:hAnsi="Arial" w:cs="Arial"/>
          <w:sz w:val="24"/>
          <w:szCs w:val="24"/>
        </w:rPr>
      </w:pPr>
      <w:r>
        <w:rPr>
          <w:rFonts w:ascii="Arial" w:hAnsi="Arial" w:cs="Arial"/>
          <w:spacing w:val="-4"/>
          <w:sz w:val="19"/>
          <w:szCs w:val="19"/>
        </w:rPr>
        <w:t>une</w:t>
      </w:r>
      <w:r>
        <w:rPr>
          <w:rFonts w:ascii="Arial" w:hAnsi="Arial" w:cs="Arial"/>
          <w:spacing w:val="-4"/>
          <w:sz w:val="19"/>
          <w:szCs w:val="19"/>
        </w:rPr>
        <w:tab/>
        <w:t>politique</w:t>
      </w:r>
      <w:r>
        <w:rPr>
          <w:rFonts w:ascii="Arial" w:hAnsi="Arial" w:cs="Arial"/>
          <w:spacing w:val="-4"/>
          <w:sz w:val="19"/>
          <w:szCs w:val="19"/>
        </w:rPr>
        <w:tab/>
        <w:t>de</w:t>
      </w:r>
      <w:r>
        <w:rPr>
          <w:rFonts w:ascii="Arial" w:hAnsi="Arial" w:cs="Arial"/>
          <w:spacing w:val="-4"/>
          <w:sz w:val="19"/>
          <w:szCs w:val="19"/>
        </w:rPr>
        <w:br/>
        <w:t>déségrégation (Affirmative Action) accompagnée des programmes de justice so</w:t>
      </w:r>
      <w:r>
        <w:rPr>
          <w:rFonts w:ascii="Arial" w:hAnsi="Arial" w:cs="Arial"/>
          <w:spacing w:val="-4"/>
          <w:sz w:val="19"/>
          <w:szCs w:val="19"/>
        </w:rPr>
        <w:softHyphen/>
        <w:t>ciales pour les minorités (6). Bien évidemment, les ultra-libéraux vont attaquer et sup</w:t>
      </w:r>
      <w:r>
        <w:rPr>
          <w:rFonts w:ascii="Arial" w:hAnsi="Arial" w:cs="Arial"/>
          <w:spacing w:val="-4"/>
          <w:sz w:val="19"/>
          <w:szCs w:val="19"/>
        </w:rPr>
        <w:softHyphen/>
        <w:t>primer ces programmes, sous prét</w:t>
      </w:r>
      <w:r>
        <w:rPr>
          <w:rFonts w:ascii="Arial" w:hAnsi="Arial" w:cs="Arial"/>
          <w:spacing w:val="-4"/>
          <w:sz w:val="19"/>
          <w:szCs w:val="19"/>
        </w:rPr>
        <w:t>exte qu'il fallait, fa</w:t>
      </w:r>
      <w:r>
        <w:rPr>
          <w:rFonts w:ascii="Arial" w:hAnsi="Arial" w:cs="Arial"/>
          <w:spacing w:val="-4"/>
          <w:sz w:val="19"/>
          <w:szCs w:val="19"/>
        </w:rPr>
        <w:softHyphen/>
        <w:t>voriser les initiatives privées. Ils estimaient que cette poli</w:t>
      </w:r>
      <w:r>
        <w:rPr>
          <w:rFonts w:ascii="Arial" w:hAnsi="Arial" w:cs="Arial"/>
          <w:spacing w:val="-4"/>
          <w:sz w:val="19"/>
          <w:szCs w:val="19"/>
        </w:rPr>
        <w:softHyphen/>
        <w:t>tique créait une nouvelle dis</w:t>
      </w:r>
      <w:r>
        <w:rPr>
          <w:rFonts w:ascii="Arial" w:hAnsi="Arial" w:cs="Arial"/>
          <w:spacing w:val="-4"/>
          <w:sz w:val="19"/>
          <w:szCs w:val="19"/>
        </w:rPr>
        <w:softHyphen/>
        <w:t>crimination «réverse discri</w:t>
      </w:r>
      <w:r>
        <w:rPr>
          <w:rFonts w:ascii="Arial" w:hAnsi="Arial" w:cs="Arial"/>
          <w:spacing w:val="-4"/>
          <w:sz w:val="19"/>
          <w:szCs w:val="19"/>
        </w:rPr>
        <w:softHyphen/>
        <w:t>mination». Car l'idée propa</w:t>
      </w:r>
      <w:r>
        <w:rPr>
          <w:rFonts w:ascii="Arial" w:hAnsi="Arial" w:cs="Arial"/>
          <w:spacing w:val="-4"/>
          <w:sz w:val="19"/>
          <w:szCs w:val="19"/>
        </w:rPr>
        <w:noBreakHyphen/>
      </w:r>
    </w:p>
    <w:p w14:paraId="2C1445F4" w14:textId="77777777" w:rsidR="00000000" w:rsidRDefault="00DF5140">
      <w:pPr>
        <w:kinsoku w:val="0"/>
        <w:overflowPunct w:val="0"/>
        <w:autoSpaceDE/>
        <w:autoSpaceDN/>
        <w:adjustRightInd/>
        <w:spacing w:line="227" w:lineRule="exact"/>
        <w:jc w:val="both"/>
        <w:textAlignment w:val="baseline"/>
        <w:rPr>
          <w:rFonts w:ascii="Arial" w:hAnsi="Arial" w:cs="Arial"/>
          <w:spacing w:val="2"/>
          <w:sz w:val="19"/>
          <w:szCs w:val="19"/>
        </w:rPr>
      </w:pPr>
      <w:r>
        <w:rPr>
          <w:rFonts w:ascii="Arial" w:hAnsi="Arial" w:cs="Arial"/>
          <w:spacing w:val="2"/>
          <w:sz w:val="19"/>
          <w:szCs w:val="19"/>
        </w:rPr>
        <w:t>gée était que «l'Affirmative</w:t>
      </w:r>
    </w:p>
    <w:p w14:paraId="20CC7197" w14:textId="77777777" w:rsidR="00000000" w:rsidRDefault="00DF5140">
      <w:pPr>
        <w:kinsoku w:val="0"/>
        <w:overflowPunct w:val="0"/>
        <w:autoSpaceDE/>
        <w:autoSpaceDN/>
        <w:adjustRightInd/>
        <w:spacing w:before="14" w:line="226" w:lineRule="exact"/>
        <w:jc w:val="both"/>
        <w:textAlignment w:val="baseline"/>
        <w:rPr>
          <w:rFonts w:ascii="Arial" w:hAnsi="Arial" w:cs="Arial"/>
          <w:spacing w:val="-5"/>
          <w:sz w:val="19"/>
          <w:szCs w:val="19"/>
        </w:rPr>
      </w:pPr>
      <w:r>
        <w:rPr>
          <w:rFonts w:ascii="Arial" w:hAnsi="Arial" w:cs="Arial"/>
          <w:spacing w:val="-5"/>
          <w:sz w:val="19"/>
          <w:szCs w:val="19"/>
        </w:rPr>
        <w:t>Action» ne concernait que les noirs, ce qui estfaux !D</w:t>
      </w:r>
      <w:r>
        <w:rPr>
          <w:rFonts w:ascii="Arial" w:hAnsi="Arial" w:cs="Arial"/>
          <w:spacing w:val="-5"/>
          <w:sz w:val="19"/>
          <w:szCs w:val="19"/>
        </w:rPr>
        <w:t>'ailleurs, Géraldine WOOD montre dans son étude (7) que les femmes blanches ont lar</w:t>
      </w:r>
      <w:r>
        <w:rPr>
          <w:rFonts w:ascii="Arial" w:hAnsi="Arial" w:cs="Arial"/>
          <w:spacing w:val="-5"/>
          <w:sz w:val="19"/>
          <w:szCs w:val="19"/>
        </w:rPr>
        <w:softHyphen/>
        <w:t>gement bénéficié de ce décret. A ce propos, Nicole BERNHEIM écrit ; «la promotion professionnelle des femmes a fait, d'ailleurs des progrès spectaculaires aux Etats-Unis où</w:t>
      </w:r>
      <w:r>
        <w:rPr>
          <w:rFonts w:ascii="Arial" w:hAnsi="Arial" w:cs="Arial"/>
          <w:spacing w:val="-5"/>
          <w:sz w:val="19"/>
          <w:szCs w:val="19"/>
        </w:rPr>
        <w:t xml:space="preserve"> il est désormais de bon ton,</w:t>
      </w:r>
    </w:p>
    <w:p w14:paraId="5E2E806D" w14:textId="77777777" w:rsidR="00000000" w:rsidRDefault="00DF5140">
      <w:pPr>
        <w:kinsoku w:val="0"/>
        <w:overflowPunct w:val="0"/>
        <w:autoSpaceDE/>
        <w:autoSpaceDN/>
        <w:adjustRightInd/>
        <w:spacing w:before="6" w:after="224" w:line="227" w:lineRule="exact"/>
        <w:jc w:val="center"/>
        <w:textAlignment w:val="baseline"/>
        <w:rPr>
          <w:rFonts w:ascii="Arial" w:hAnsi="Arial" w:cs="Arial"/>
          <w:sz w:val="24"/>
          <w:szCs w:val="24"/>
        </w:rPr>
      </w:pPr>
      <w:r>
        <w:rPr>
          <w:rFonts w:ascii="Arial" w:hAnsi="Arial" w:cs="Arial"/>
          <w:spacing w:val="-5"/>
          <w:sz w:val="16"/>
          <w:szCs w:val="16"/>
        </w:rPr>
        <w:br w:type="column"/>
      </w:r>
      <w:r>
        <w:rPr>
          <w:rFonts w:ascii="Arial" w:hAnsi="Arial" w:cs="Arial"/>
          <w:sz w:val="19"/>
          <w:szCs w:val="19"/>
        </w:rPr>
        <w:t>pour les entreprises jeunes et dy</w:t>
      </w:r>
      <w:r>
        <w:rPr>
          <w:rFonts w:ascii="Arial" w:hAnsi="Arial" w:cs="Arial"/>
          <w:sz w:val="19"/>
          <w:szCs w:val="19"/>
        </w:rPr>
        <w:noBreakHyphen/>
      </w:r>
      <w:r>
        <w:rPr>
          <w:rFonts w:ascii="Arial" w:hAnsi="Arial" w:cs="Arial"/>
          <w:sz w:val="24"/>
          <w:szCs w:val="24"/>
        </w:rPr>
        <w:br/>
      </w:r>
      <w:r>
        <w:rPr>
          <w:rFonts w:ascii="Arial" w:hAnsi="Arial" w:cs="Arial"/>
          <w:sz w:val="19"/>
          <w:szCs w:val="19"/>
        </w:rPr>
        <w:t>namiques, d'afficher quelques ca</w:t>
      </w:r>
      <w:r>
        <w:rPr>
          <w:rFonts w:ascii="Arial" w:hAnsi="Arial" w:cs="Arial"/>
          <w:sz w:val="19"/>
          <w:szCs w:val="19"/>
        </w:rPr>
        <w:noBreakHyphen/>
      </w:r>
      <w:r>
        <w:rPr>
          <w:rFonts w:ascii="Arial" w:hAnsi="Arial" w:cs="Arial"/>
          <w:sz w:val="24"/>
          <w:szCs w:val="24"/>
        </w:rPr>
        <w:br/>
      </w:r>
      <w:r>
        <w:rPr>
          <w:rFonts w:ascii="Arial" w:hAnsi="Arial" w:cs="Arial"/>
          <w:sz w:val="19"/>
          <w:szCs w:val="19"/>
        </w:rPr>
        <w:t>dres féminins. Ce bon ton ne tou</w:t>
      </w:r>
      <w:r>
        <w:rPr>
          <w:rFonts w:ascii="Arial" w:hAnsi="Arial" w:cs="Arial"/>
          <w:sz w:val="19"/>
          <w:szCs w:val="19"/>
        </w:rPr>
        <w:noBreakHyphen/>
      </w:r>
    </w:p>
    <w:p w14:paraId="3901B5E2" w14:textId="77777777" w:rsidR="00000000" w:rsidRDefault="00DF5140">
      <w:pPr>
        <w:kinsoku w:val="0"/>
        <w:overflowPunct w:val="0"/>
        <w:autoSpaceDE/>
        <w:autoSpaceDN/>
        <w:adjustRightInd/>
        <w:spacing w:line="159" w:lineRule="exact"/>
        <w:jc w:val="center"/>
        <w:textAlignment w:val="baseline"/>
        <w:rPr>
          <w:rFonts w:ascii="Arial Narrow" w:hAnsi="Arial Narrow" w:cs="Arial Narrow"/>
          <w:i/>
          <w:iCs/>
          <w:sz w:val="14"/>
          <w:szCs w:val="14"/>
        </w:rPr>
      </w:pPr>
      <w:r>
        <w:rPr>
          <w:rFonts w:ascii="Arial Narrow" w:hAnsi="Arial Narrow" w:cs="Arial Narrow"/>
          <w:i/>
          <w:iCs/>
          <w:sz w:val="14"/>
          <w:szCs w:val="14"/>
        </w:rPr>
        <w:t>Bill NUNN dans le film «DO THE RIGHT THING»</w:t>
      </w:r>
    </w:p>
    <w:p w14:paraId="11AB623E" w14:textId="77777777" w:rsidR="00000000" w:rsidRDefault="00DF5140">
      <w:pPr>
        <w:kinsoku w:val="0"/>
        <w:overflowPunct w:val="0"/>
        <w:autoSpaceDE/>
        <w:autoSpaceDN/>
        <w:adjustRightInd/>
        <w:spacing w:before="306" w:line="227" w:lineRule="exact"/>
        <w:jc w:val="both"/>
        <w:textAlignment w:val="baseline"/>
        <w:rPr>
          <w:rFonts w:ascii="Arial" w:hAnsi="Arial" w:cs="Arial"/>
          <w:sz w:val="19"/>
          <w:szCs w:val="19"/>
        </w:rPr>
      </w:pPr>
      <w:r>
        <w:rPr>
          <w:rFonts w:ascii="Arial" w:hAnsi="Arial" w:cs="Arial"/>
          <w:sz w:val="19"/>
          <w:szCs w:val="19"/>
        </w:rPr>
        <w:t>che, apparemment, que très peu la promotion noire». (8)</w:t>
      </w:r>
    </w:p>
    <w:p w14:paraId="76E48E68" w14:textId="77777777" w:rsidR="00000000" w:rsidRDefault="00DF5140">
      <w:pPr>
        <w:kinsoku w:val="0"/>
        <w:overflowPunct w:val="0"/>
        <w:autoSpaceDE/>
        <w:autoSpaceDN/>
        <w:adjustRightInd/>
        <w:spacing w:before="40" w:line="225" w:lineRule="exact"/>
        <w:jc w:val="both"/>
        <w:textAlignment w:val="baseline"/>
        <w:rPr>
          <w:rFonts w:ascii="Arial" w:hAnsi="Arial" w:cs="Arial"/>
          <w:spacing w:val="-3"/>
          <w:sz w:val="19"/>
          <w:szCs w:val="19"/>
        </w:rPr>
      </w:pPr>
      <w:r>
        <w:rPr>
          <w:rFonts w:ascii="Arial" w:hAnsi="Arial" w:cs="Arial"/>
          <w:spacing w:val="-3"/>
          <w:sz w:val="19"/>
          <w:szCs w:val="19"/>
        </w:rPr>
        <w:t>Paradoxalement, parmi les gens qui dénoncent, ou interprète mal «l'Affirmative Action», on trouve des conservateurs noirs (black conserva-tives) dont le juge Clarence THOMAS, qui aurait bé</w:t>
      </w:r>
      <w:r>
        <w:rPr>
          <w:rFonts w:ascii="Arial" w:hAnsi="Arial" w:cs="Arial"/>
          <w:spacing w:val="-3"/>
          <w:sz w:val="19"/>
          <w:szCs w:val="19"/>
        </w:rPr>
        <w:softHyphen/>
        <w:t>néficié de ce programme pour faire son droit à l'université de Yale</w:t>
      </w:r>
      <w:r>
        <w:rPr>
          <w:rFonts w:ascii="Arial" w:hAnsi="Arial" w:cs="Arial"/>
          <w:spacing w:val="-3"/>
          <w:sz w:val="19"/>
          <w:szCs w:val="19"/>
        </w:rPr>
        <w:t xml:space="preserve">. (9) </w:t>
      </w:r>
    </w:p>
    <w:p w14:paraId="39381A3A" w14:textId="77777777" w:rsidR="00000000" w:rsidRDefault="00DF5140">
      <w:pPr>
        <w:kinsoku w:val="0"/>
        <w:overflowPunct w:val="0"/>
        <w:autoSpaceDE/>
        <w:autoSpaceDN/>
        <w:adjustRightInd/>
        <w:spacing w:line="226" w:lineRule="exact"/>
        <w:jc w:val="both"/>
        <w:textAlignment w:val="baseline"/>
        <w:rPr>
          <w:rFonts w:ascii="Arial" w:hAnsi="Arial" w:cs="Arial"/>
          <w:spacing w:val="-4"/>
          <w:sz w:val="19"/>
          <w:szCs w:val="19"/>
        </w:rPr>
      </w:pPr>
      <w:r>
        <w:rPr>
          <w:rFonts w:ascii="Arial" w:hAnsi="Arial" w:cs="Arial"/>
          <w:spacing w:val="-3"/>
          <w:sz w:val="16"/>
          <w:szCs w:val="16"/>
        </w:rPr>
        <w:br w:type="column"/>
      </w:r>
      <w:r>
        <w:rPr>
          <w:rFonts w:ascii="Arial" w:hAnsi="Arial" w:cs="Arial"/>
          <w:spacing w:val="-4"/>
          <w:sz w:val="19"/>
          <w:szCs w:val="19"/>
        </w:rPr>
        <w:t>Les conservateurs ou les «anti-Affirmative Action» noirs ou blancs ont toujours voulu nier le problème des minorités. Pour les premiers, les programmes don</w:t>
      </w:r>
      <w:r>
        <w:rPr>
          <w:rFonts w:ascii="Arial" w:hAnsi="Arial" w:cs="Arial"/>
          <w:spacing w:val="-4"/>
          <w:sz w:val="19"/>
          <w:szCs w:val="19"/>
        </w:rPr>
        <w:softHyphen/>
        <w:t>nerait l'image négative des noirs, à savoir celle d'assistés, qu'ils récu</w:t>
      </w:r>
      <w:r>
        <w:rPr>
          <w:rFonts w:ascii="Arial" w:hAnsi="Arial" w:cs="Arial"/>
          <w:spacing w:val="-4"/>
          <w:sz w:val="19"/>
          <w:szCs w:val="19"/>
        </w:rPr>
        <w:softHyphen/>
        <w:t>sent.. Les seconds</w:t>
      </w:r>
      <w:r>
        <w:rPr>
          <w:rFonts w:ascii="Arial" w:hAnsi="Arial" w:cs="Arial"/>
          <w:spacing w:val="-4"/>
          <w:sz w:val="19"/>
          <w:szCs w:val="19"/>
        </w:rPr>
        <w:t>, c'est leur refus de re</w:t>
      </w:r>
      <w:r>
        <w:rPr>
          <w:rFonts w:ascii="Arial" w:hAnsi="Arial" w:cs="Arial"/>
          <w:spacing w:val="-4"/>
          <w:sz w:val="19"/>
          <w:szCs w:val="19"/>
        </w:rPr>
        <w:softHyphen/>
        <w:t>connaître le problème noir, l'esclavage durant des siècles, l'accumu</w:t>
      </w:r>
      <w:r>
        <w:rPr>
          <w:rFonts w:ascii="Arial" w:hAnsi="Arial" w:cs="Arial"/>
          <w:spacing w:val="-4"/>
          <w:sz w:val="19"/>
          <w:szCs w:val="19"/>
        </w:rPr>
        <w:softHyphen/>
        <w:t>lation des richesses aux dépends des autres, et enfin leurs réticences à se donner les moyens en vue de lutter contre la pauvreté grandis</w:t>
      </w:r>
      <w:r>
        <w:rPr>
          <w:rFonts w:ascii="Arial" w:hAnsi="Arial" w:cs="Arial"/>
          <w:spacing w:val="-4"/>
          <w:sz w:val="19"/>
          <w:szCs w:val="19"/>
        </w:rPr>
        <w:softHyphen/>
        <w:t>sante des noirs. «Au Ban</w:t>
      </w:r>
      <w:r>
        <w:rPr>
          <w:rFonts w:ascii="Arial" w:hAnsi="Arial" w:cs="Arial"/>
          <w:spacing w:val="-4"/>
          <w:sz w:val="19"/>
          <w:szCs w:val="19"/>
        </w:rPr>
        <w:t>glhadesh, on a plus de chances qu'à Harlem de vivre jusqu'à 40 ans ; 55 % des hom</w:t>
      </w:r>
      <w:r>
        <w:rPr>
          <w:rFonts w:ascii="Arial" w:hAnsi="Arial" w:cs="Arial"/>
          <w:spacing w:val="-4"/>
          <w:sz w:val="19"/>
          <w:szCs w:val="19"/>
        </w:rPr>
        <w:softHyphen/>
        <w:t>mes y atteignent 65 ans, contre 40% à Harlem. Dans le centre du quar</w:t>
      </w:r>
      <w:r>
        <w:rPr>
          <w:rFonts w:ascii="Arial" w:hAnsi="Arial" w:cs="Arial"/>
          <w:spacing w:val="-4"/>
          <w:sz w:val="19"/>
          <w:szCs w:val="19"/>
        </w:rPr>
        <w:softHyphen/>
        <w:t>tier noir, le taux de mor</w:t>
      </w:r>
      <w:r>
        <w:rPr>
          <w:rFonts w:ascii="Arial" w:hAnsi="Arial" w:cs="Arial"/>
          <w:spacing w:val="-4"/>
          <w:sz w:val="19"/>
          <w:szCs w:val="19"/>
        </w:rPr>
        <w:softHyphen/>
        <w:t>alité infantile est le même qu'en Ma</w:t>
      </w:r>
      <w:r>
        <w:rPr>
          <w:rFonts w:ascii="Arial" w:hAnsi="Arial" w:cs="Arial"/>
          <w:spacing w:val="-4"/>
          <w:sz w:val="19"/>
          <w:szCs w:val="19"/>
        </w:rPr>
        <w:softHyphen/>
        <w:t>laisie». (10)</w:t>
      </w:r>
    </w:p>
    <w:p w14:paraId="3852F305" w14:textId="77777777" w:rsidR="00000000" w:rsidRDefault="00DF5140">
      <w:pPr>
        <w:kinsoku w:val="0"/>
        <w:overflowPunct w:val="0"/>
        <w:autoSpaceDE/>
        <w:autoSpaceDN/>
        <w:adjustRightInd/>
        <w:spacing w:before="63" w:line="227" w:lineRule="exact"/>
        <w:jc w:val="both"/>
        <w:textAlignment w:val="baseline"/>
        <w:rPr>
          <w:rFonts w:ascii="Arial" w:hAnsi="Arial" w:cs="Arial"/>
          <w:sz w:val="19"/>
          <w:szCs w:val="19"/>
        </w:rPr>
      </w:pPr>
      <w:r>
        <w:rPr>
          <w:rFonts w:ascii="Arial" w:hAnsi="Arial" w:cs="Arial"/>
          <w:sz w:val="19"/>
          <w:szCs w:val="19"/>
        </w:rPr>
        <w:t>Et pourtant les causes à l'o</w:t>
      </w:r>
      <w:r>
        <w:rPr>
          <w:rFonts w:ascii="Arial" w:hAnsi="Arial" w:cs="Arial"/>
          <w:sz w:val="19"/>
          <w:szCs w:val="19"/>
        </w:rPr>
        <w:t>rigine de cette si</w:t>
      </w:r>
      <w:r>
        <w:rPr>
          <w:rFonts w:ascii="Arial" w:hAnsi="Arial" w:cs="Arial"/>
          <w:sz w:val="19"/>
          <w:szCs w:val="19"/>
        </w:rPr>
        <w:softHyphen/>
        <w:t>tuation catastrophique ne date pas d'aujourd'hui.</w:t>
      </w:r>
    </w:p>
    <w:p w14:paraId="6141D963" w14:textId="77777777" w:rsidR="00000000" w:rsidRDefault="00DF5140">
      <w:pPr>
        <w:kinsoku w:val="0"/>
        <w:overflowPunct w:val="0"/>
        <w:autoSpaceDE/>
        <w:autoSpaceDN/>
        <w:adjustRightInd/>
        <w:spacing w:before="68" w:after="9" w:line="227" w:lineRule="exact"/>
        <w:jc w:val="both"/>
        <w:textAlignment w:val="baseline"/>
        <w:rPr>
          <w:rFonts w:ascii="Arial" w:hAnsi="Arial" w:cs="Arial"/>
          <w:spacing w:val="-4"/>
          <w:sz w:val="19"/>
          <w:szCs w:val="19"/>
        </w:rPr>
      </w:pPr>
      <w:r>
        <w:rPr>
          <w:rFonts w:ascii="Arial" w:hAnsi="Arial" w:cs="Arial"/>
          <w:spacing w:val="-4"/>
          <w:sz w:val="19"/>
          <w:szCs w:val="19"/>
        </w:rPr>
        <w:t>Ainsi l'a démontré lafameuse étude du professeur noir Clark Kenneth : «Les caractéristiques objectives du ghetto urbain des Etats-Unis sont les suivantes : surpopulation, dété</w:t>
      </w:r>
      <w:r>
        <w:rPr>
          <w:rFonts w:ascii="Arial" w:hAnsi="Arial" w:cs="Arial"/>
          <w:spacing w:val="-4"/>
          <w:sz w:val="19"/>
          <w:szCs w:val="19"/>
        </w:rPr>
        <w:softHyphen/>
        <w:t>rioration d</w:t>
      </w:r>
      <w:r>
        <w:rPr>
          <w:rFonts w:ascii="Arial" w:hAnsi="Arial" w:cs="Arial"/>
          <w:spacing w:val="-4"/>
          <w:sz w:val="19"/>
          <w:szCs w:val="19"/>
        </w:rPr>
        <w:t>e l'habitat, taux élevé de mortalité infantile et de criminalité, mauvais état sanitaire. Il en résulte des caractéristiques subjectives :</w:t>
      </w:r>
    </w:p>
    <w:p w14:paraId="363D8B40" w14:textId="77777777" w:rsidR="00000000" w:rsidRDefault="00DF5140">
      <w:pPr>
        <w:widowControl/>
        <w:rPr>
          <w:sz w:val="24"/>
          <w:szCs w:val="24"/>
        </w:rPr>
        <w:sectPr w:rsidR="00000000">
          <w:footerReference w:type="even" r:id="rId265"/>
          <w:footerReference w:type="default" r:id="rId266"/>
          <w:footerReference w:type="first" r:id="rId267"/>
          <w:type w:val="continuous"/>
          <w:pgSz w:w="11256" w:h="16843"/>
          <w:pgMar w:top="440" w:right="1062" w:bottom="1140" w:left="1114" w:header="720" w:footer="956" w:gutter="0"/>
          <w:cols w:num="3" w:space="720" w:equalWidth="0">
            <w:col w:w="2880" w:space="220"/>
            <w:col w:w="2880" w:space="220"/>
            <w:col w:w="2880"/>
          </w:cols>
          <w:noEndnote/>
          <w:titlePg/>
        </w:sectPr>
      </w:pPr>
    </w:p>
    <w:p w14:paraId="7213D962" w14:textId="77777777" w:rsidR="00000000" w:rsidRDefault="00DF5140">
      <w:pPr>
        <w:kinsoku w:val="0"/>
        <w:overflowPunct w:val="0"/>
        <w:autoSpaceDE/>
        <w:autoSpaceDN/>
        <w:adjustRightInd/>
        <w:spacing w:before="292" w:line="288" w:lineRule="exact"/>
        <w:textAlignment w:val="baseline"/>
        <w:rPr>
          <w:sz w:val="24"/>
          <w:szCs w:val="24"/>
        </w:rPr>
      </w:pPr>
      <w:r>
        <w:rPr>
          <w:noProof/>
        </w:rPr>
        <w:pict w14:anchorId="4BB6FDD8">
          <v:line id="_x0000_s1376" style="position:absolute;z-index:200;mso-wrap-distance-left:0;mso-wrap-distance-right:0;mso-position-horizontal-relative:text;mso-position-vertical-relative:text" from="1.7pt,18.25pt" to="289.75pt,18.25pt" o:allowincell="f" strokeweight=".95pt">
            <w10:wrap type="square"/>
          </v:line>
        </w:pict>
      </w:r>
    </w:p>
    <w:p w14:paraId="7E877B36" w14:textId="77777777" w:rsidR="00000000" w:rsidRDefault="00DF5140">
      <w:pPr>
        <w:kinsoku w:val="0"/>
        <w:overflowPunct w:val="0"/>
        <w:autoSpaceDE/>
        <w:autoSpaceDN/>
        <w:adjustRightInd/>
        <w:spacing w:before="292" w:line="288" w:lineRule="exact"/>
        <w:textAlignment w:val="baseline"/>
        <w:rPr>
          <w:sz w:val="24"/>
          <w:szCs w:val="24"/>
        </w:rPr>
        <w:sectPr w:rsidR="00000000">
          <w:footerReference w:type="even" r:id="rId268"/>
          <w:footerReference w:type="default" r:id="rId269"/>
          <w:type w:val="continuous"/>
          <w:pgSz w:w="11256" w:h="16843"/>
          <w:pgMar w:top="440" w:right="389" w:bottom="1140" w:left="1104" w:header="720" w:footer="956" w:gutter="0"/>
          <w:cols w:space="720"/>
          <w:noEndnote/>
        </w:sectPr>
      </w:pPr>
    </w:p>
    <w:p w14:paraId="2E8EB523" w14:textId="77777777" w:rsidR="00000000" w:rsidRDefault="00DF5140">
      <w:pPr>
        <w:numPr>
          <w:ilvl w:val="0"/>
          <w:numId w:val="33"/>
        </w:numPr>
        <w:kinsoku w:val="0"/>
        <w:overflowPunct w:val="0"/>
        <w:autoSpaceDE/>
        <w:autoSpaceDN/>
        <w:adjustRightInd/>
        <w:spacing w:line="204" w:lineRule="exact"/>
        <w:jc w:val="both"/>
        <w:textAlignment w:val="baseline"/>
        <w:rPr>
          <w:rFonts w:ascii="Arial Narrow" w:hAnsi="Arial Narrow" w:cs="Arial Narrow"/>
          <w:sz w:val="17"/>
          <w:szCs w:val="17"/>
        </w:rPr>
      </w:pPr>
      <w:r>
        <w:rPr>
          <w:rFonts w:ascii="Arial Narrow" w:hAnsi="Arial Narrow" w:cs="Arial Narrow"/>
          <w:sz w:val="17"/>
          <w:szCs w:val="17"/>
        </w:rPr>
        <w:t>Stéphane Marchand Une crise dramatique pour la Maison-Blanche in Le Figaro du 03mai 1992, p. 3.</w:t>
      </w:r>
    </w:p>
    <w:p w14:paraId="33C7D68F" w14:textId="77777777" w:rsidR="00000000" w:rsidRDefault="00DF5140">
      <w:pPr>
        <w:numPr>
          <w:ilvl w:val="0"/>
          <w:numId w:val="33"/>
        </w:numPr>
        <w:kinsoku w:val="0"/>
        <w:overflowPunct w:val="0"/>
        <w:autoSpaceDE/>
        <w:autoSpaceDN/>
        <w:adjustRightInd/>
        <w:spacing w:before="46" w:line="207" w:lineRule="exact"/>
        <w:jc w:val="both"/>
        <w:textAlignment w:val="baseline"/>
        <w:rPr>
          <w:rFonts w:ascii="Arial Narrow" w:hAnsi="Arial Narrow" w:cs="Arial Narrow"/>
          <w:sz w:val="17"/>
          <w:szCs w:val="17"/>
        </w:rPr>
      </w:pPr>
      <w:r>
        <w:rPr>
          <w:rFonts w:ascii="Arial Narrow" w:hAnsi="Arial Narrow" w:cs="Arial Narrow"/>
          <w:sz w:val="17"/>
          <w:szCs w:val="17"/>
        </w:rPr>
        <w:t>Régis Navarre Deux mondes se sont retrouvés face àface in Le Monde d</w:t>
      </w:r>
      <w:r>
        <w:rPr>
          <w:rFonts w:ascii="Arial Narrow" w:hAnsi="Arial Narrow" w:cs="Arial Narrow"/>
          <w:sz w:val="17"/>
          <w:szCs w:val="17"/>
        </w:rPr>
        <w:t>u 06 mai 1992, p.5.</w:t>
      </w:r>
    </w:p>
    <w:p w14:paraId="147EF36F" w14:textId="77777777" w:rsidR="00000000" w:rsidRDefault="00DF5140">
      <w:pPr>
        <w:numPr>
          <w:ilvl w:val="0"/>
          <w:numId w:val="33"/>
        </w:numPr>
        <w:kinsoku w:val="0"/>
        <w:overflowPunct w:val="0"/>
        <w:autoSpaceDE/>
        <w:autoSpaceDN/>
        <w:adjustRightInd/>
        <w:spacing w:before="47" w:line="205" w:lineRule="exact"/>
        <w:jc w:val="both"/>
        <w:textAlignment w:val="baseline"/>
        <w:rPr>
          <w:rFonts w:ascii="Arial Narrow" w:hAnsi="Arial Narrow" w:cs="Arial Narrow"/>
          <w:sz w:val="17"/>
          <w:szCs w:val="17"/>
        </w:rPr>
      </w:pPr>
      <w:r>
        <w:rPr>
          <w:rFonts w:ascii="Arial Narrow" w:hAnsi="Arial Narrow" w:cs="Arial Narrow"/>
          <w:sz w:val="17"/>
          <w:szCs w:val="17"/>
        </w:rPr>
        <w:t>Voir l'hommage de tous les rappeurs à l'égard de James Brown, notamment le dernier clip vidéo du disco dollar du rap M.C. Hammer «Too Legit To Quit» (Here commes the hammer).</w:t>
      </w:r>
    </w:p>
    <w:p w14:paraId="654DA7BD" w14:textId="77777777" w:rsidR="00000000" w:rsidRDefault="00DF5140">
      <w:pPr>
        <w:numPr>
          <w:ilvl w:val="0"/>
          <w:numId w:val="33"/>
        </w:numPr>
        <w:kinsoku w:val="0"/>
        <w:overflowPunct w:val="0"/>
        <w:autoSpaceDE/>
        <w:autoSpaceDN/>
        <w:adjustRightInd/>
        <w:spacing w:before="42" w:line="206" w:lineRule="exact"/>
        <w:jc w:val="both"/>
        <w:textAlignment w:val="baseline"/>
        <w:rPr>
          <w:rFonts w:ascii="Arial Narrow" w:hAnsi="Arial Narrow" w:cs="Arial Narrow"/>
          <w:sz w:val="17"/>
          <w:szCs w:val="17"/>
        </w:rPr>
      </w:pPr>
      <w:r>
        <w:rPr>
          <w:rFonts w:ascii="Arial Narrow" w:hAnsi="Arial Narrow" w:cs="Arial Narrow"/>
          <w:sz w:val="17"/>
          <w:szCs w:val="17"/>
        </w:rPr>
        <w:t>Robert Badinter Les juges contre la démocratie in Le Nouvel Observa</w:t>
      </w:r>
      <w:r>
        <w:rPr>
          <w:rFonts w:ascii="Arial Narrow" w:hAnsi="Arial Narrow" w:cs="Arial Narrow"/>
          <w:sz w:val="17"/>
          <w:szCs w:val="17"/>
        </w:rPr>
        <w:softHyphen/>
        <w:t>teur 7-13mai 1992, p.53.</w:t>
      </w:r>
    </w:p>
    <w:p w14:paraId="6F28E343" w14:textId="77777777" w:rsidR="00000000" w:rsidRDefault="00DF5140">
      <w:pPr>
        <w:numPr>
          <w:ilvl w:val="0"/>
          <w:numId w:val="33"/>
        </w:numPr>
        <w:kinsoku w:val="0"/>
        <w:overflowPunct w:val="0"/>
        <w:autoSpaceDE/>
        <w:autoSpaceDN/>
        <w:adjustRightInd/>
        <w:spacing w:before="45" w:line="207" w:lineRule="exact"/>
        <w:jc w:val="both"/>
        <w:textAlignment w:val="baseline"/>
        <w:rPr>
          <w:rFonts w:ascii="Arial Narrow" w:hAnsi="Arial Narrow" w:cs="Arial Narrow"/>
          <w:sz w:val="17"/>
          <w:szCs w:val="17"/>
        </w:rPr>
      </w:pPr>
      <w:r>
        <w:rPr>
          <w:rFonts w:ascii="Arial Narrow" w:hAnsi="Arial Narrow" w:cs="Arial Narrow"/>
          <w:sz w:val="17"/>
          <w:szCs w:val="17"/>
        </w:rPr>
        <w:t>Antoine GARNIER : Extrait d'une recherche (en cours) sur la classe moyenne noir américaine.</w:t>
      </w:r>
    </w:p>
    <w:p w14:paraId="0EA366DF" w14:textId="77777777" w:rsidR="00000000" w:rsidRDefault="00DF5140">
      <w:pPr>
        <w:numPr>
          <w:ilvl w:val="0"/>
          <w:numId w:val="33"/>
        </w:numPr>
        <w:kinsoku w:val="0"/>
        <w:overflowPunct w:val="0"/>
        <w:autoSpaceDE/>
        <w:autoSpaceDN/>
        <w:adjustRightInd/>
        <w:spacing w:before="42" w:line="209" w:lineRule="exact"/>
        <w:jc w:val="both"/>
        <w:textAlignment w:val="baseline"/>
        <w:rPr>
          <w:rFonts w:ascii="Arial Narrow" w:hAnsi="Arial Narrow" w:cs="Arial Narrow"/>
          <w:sz w:val="17"/>
          <w:szCs w:val="17"/>
        </w:rPr>
      </w:pPr>
      <w:r>
        <w:rPr>
          <w:rFonts w:ascii="Arial Narrow" w:hAnsi="Arial Narrow" w:cs="Arial Narrow"/>
          <w:sz w:val="17"/>
          <w:szCs w:val="17"/>
        </w:rPr>
        <w:t>Murray Charles Existe-fil une bonne discrimination ? in Revue Problè</w:t>
      </w:r>
      <w:r>
        <w:rPr>
          <w:rFonts w:ascii="Arial Narrow" w:hAnsi="Arial Narrow" w:cs="Arial Narrow"/>
          <w:sz w:val="17"/>
          <w:szCs w:val="17"/>
        </w:rPr>
        <w:softHyphen/>
        <w:t>me</w:t>
      </w:r>
      <w:r>
        <w:rPr>
          <w:rFonts w:ascii="Arial Narrow" w:hAnsi="Arial Narrow" w:cs="Arial Narrow"/>
          <w:sz w:val="17"/>
          <w:szCs w:val="17"/>
        </w:rPr>
        <w:t>s politiques et sociaux no 577 du 05-02 1988, p. 14.</w:t>
      </w:r>
    </w:p>
    <w:p w14:paraId="2DAE3149" w14:textId="77777777" w:rsidR="00000000" w:rsidRDefault="00DF5140">
      <w:pPr>
        <w:kinsoku w:val="0"/>
        <w:overflowPunct w:val="0"/>
        <w:autoSpaceDE/>
        <w:autoSpaceDN/>
        <w:adjustRightInd/>
        <w:spacing w:before="44" w:line="202" w:lineRule="exact"/>
        <w:jc w:val="both"/>
        <w:textAlignment w:val="baseline"/>
        <w:rPr>
          <w:rFonts w:ascii="Arial Narrow" w:hAnsi="Arial Narrow" w:cs="Arial Narrow"/>
          <w:spacing w:val="-3"/>
          <w:sz w:val="17"/>
          <w:szCs w:val="17"/>
        </w:rPr>
      </w:pPr>
      <w:r>
        <w:rPr>
          <w:rFonts w:ascii="Arial Narrow" w:hAnsi="Arial Narrow" w:cs="Arial Narrow"/>
          <w:spacing w:val="-3"/>
          <w:sz w:val="17"/>
          <w:szCs w:val="17"/>
        </w:rPr>
        <w:t>Pour cet auteur : «L'Afirmalive Action» lancée par décret 11246 de septembre 1965 signé par Lyndon Johnson, le nom était bien choisi : il s'agissait d'apporter un correctif aux effets du racisme passé, d</w:t>
      </w:r>
      <w:r>
        <w:rPr>
          <w:rFonts w:ascii="Arial Narrow" w:hAnsi="Arial Narrow" w:cs="Arial Narrow"/>
          <w:spacing w:val="-3"/>
          <w:sz w:val="17"/>
          <w:szCs w:val="17"/>
        </w:rPr>
        <w:t xml:space="preserve">e faire des </w:t>
      </w:r>
    </w:p>
    <w:p w14:paraId="0EA580CF" w14:textId="77777777" w:rsidR="00000000" w:rsidRDefault="00DF5140">
      <w:pPr>
        <w:kinsoku w:val="0"/>
        <w:overflowPunct w:val="0"/>
        <w:autoSpaceDE/>
        <w:autoSpaceDN/>
        <w:adjustRightInd/>
        <w:spacing w:line="203" w:lineRule="exact"/>
        <w:jc w:val="both"/>
        <w:textAlignment w:val="baseline"/>
        <w:rPr>
          <w:rFonts w:ascii="Arial Narrow" w:hAnsi="Arial Narrow" w:cs="Arial Narrow"/>
          <w:spacing w:val="-1"/>
          <w:sz w:val="17"/>
          <w:szCs w:val="17"/>
        </w:rPr>
      </w:pPr>
      <w:r>
        <w:rPr>
          <w:rFonts w:ascii="Arial Narrow" w:hAnsi="Arial Narrow" w:cs="Arial Narrow"/>
          <w:spacing w:val="-3"/>
          <w:sz w:val="16"/>
          <w:szCs w:val="16"/>
        </w:rPr>
        <w:br w:type="column"/>
      </w:r>
      <w:r>
        <w:rPr>
          <w:rFonts w:ascii="Arial Narrow" w:hAnsi="Arial Narrow" w:cs="Arial Narrow"/>
          <w:spacing w:val="-1"/>
          <w:sz w:val="17"/>
          <w:szCs w:val="17"/>
        </w:rPr>
        <w:t>efforts pour aller chercher des candidats noirs pour les emplois, des places d'étudiants, des promotions, sans pour autant les traiter différem</w:t>
      </w:r>
      <w:r>
        <w:rPr>
          <w:rFonts w:ascii="Arial Narrow" w:hAnsi="Arial Narrow" w:cs="Arial Narrow"/>
          <w:spacing w:val="-1"/>
          <w:sz w:val="17"/>
          <w:szCs w:val="17"/>
        </w:rPr>
        <w:softHyphen/>
        <w:t>ment quant à la dé</w:t>
      </w:r>
      <w:r>
        <w:rPr>
          <w:rFonts w:ascii="Arial Narrow" w:hAnsi="Arial Narrow" w:cs="Arial Narrow"/>
          <w:spacing w:val="-1"/>
          <w:sz w:val="17"/>
          <w:szCs w:val="17"/>
        </w:rPr>
        <w:t>cision pratique d'embauche, d'admission ou de promo</w:t>
      </w:r>
      <w:r>
        <w:rPr>
          <w:rFonts w:ascii="Arial Narrow" w:hAnsi="Arial Narrow" w:cs="Arial Narrow"/>
          <w:spacing w:val="-1"/>
          <w:sz w:val="17"/>
          <w:szCs w:val="17"/>
        </w:rPr>
        <w:softHyphen/>
        <w:t>tion. Le terme choisi évoquait à l'origine à la fois la lettre et l'esprit du décret. - Voir Les temps modernes no 540-541 , juillet-août 1991 Démo</w:t>
      </w:r>
      <w:r>
        <w:rPr>
          <w:rFonts w:ascii="Arial Narrow" w:hAnsi="Arial Narrow" w:cs="Arial Narrow"/>
          <w:spacing w:val="-1"/>
          <w:sz w:val="17"/>
          <w:szCs w:val="17"/>
        </w:rPr>
        <w:softHyphen/>
        <w:t>cratie et Minorités Ethniques, Le cas anglais, p. 276: l</w:t>
      </w:r>
      <w:r>
        <w:rPr>
          <w:rFonts w:ascii="Arial Narrow" w:hAnsi="Arial Narrow" w:cs="Arial Narrow"/>
          <w:spacing w:val="-1"/>
          <w:sz w:val="17"/>
          <w:szCs w:val="17"/>
        </w:rPr>
        <w:t>e système «d'Ethnie monitotring».</w:t>
      </w:r>
    </w:p>
    <w:p w14:paraId="7E4B3D04" w14:textId="77777777" w:rsidR="00000000" w:rsidRDefault="00DF5140">
      <w:pPr>
        <w:numPr>
          <w:ilvl w:val="0"/>
          <w:numId w:val="34"/>
        </w:numPr>
        <w:kinsoku w:val="0"/>
        <w:overflowPunct w:val="0"/>
        <w:autoSpaceDE/>
        <w:autoSpaceDN/>
        <w:adjustRightInd/>
        <w:spacing w:before="69" w:line="209" w:lineRule="exact"/>
        <w:jc w:val="both"/>
        <w:textAlignment w:val="baseline"/>
        <w:rPr>
          <w:rFonts w:ascii="Arial Narrow" w:hAnsi="Arial Narrow" w:cs="Arial Narrow"/>
          <w:spacing w:val="-1"/>
          <w:sz w:val="17"/>
          <w:szCs w:val="17"/>
        </w:rPr>
      </w:pPr>
      <w:r>
        <w:rPr>
          <w:noProof/>
        </w:rPr>
        <w:pict w14:anchorId="46353577">
          <v:shape id="_x0000_s1379" type="#_x0000_t202" style="position:absolute;left:0;text-align:left;margin-left:525.2pt;margin-top:605.95pt;width:22.85pt;height:13.1pt;z-index:20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9CB27EE" w14:textId="77777777" w:rsidR="00000000" w:rsidRDefault="00DF5140">
                  <w:pPr>
                    <w:kinsoku w:val="0"/>
                    <w:overflowPunct w:val="0"/>
                    <w:autoSpaceDE/>
                    <w:autoSpaceDN/>
                    <w:adjustRightInd/>
                    <w:spacing w:line="250" w:lineRule="exact"/>
                    <w:textAlignment w:val="baseline"/>
                    <w:rPr>
                      <w:rFonts w:ascii="Bookman Old Style" w:hAnsi="Bookman Old Style" w:cs="Bookman Old Style"/>
                      <w:b/>
                      <w:bCs/>
                      <w:spacing w:val="21"/>
                      <w:sz w:val="21"/>
                      <w:szCs w:val="21"/>
                    </w:rPr>
                  </w:pPr>
                  <w:r>
                    <w:rPr>
                      <w:rFonts w:ascii="Bookman Old Style" w:hAnsi="Bookman Old Style" w:cs="Bookman Old Style"/>
                      <w:b/>
                      <w:bCs/>
                      <w:spacing w:val="21"/>
                      <w:sz w:val="21"/>
                      <w:szCs w:val="21"/>
                    </w:rPr>
                    <w:t>53</w:t>
                  </w:r>
                </w:p>
              </w:txbxContent>
            </v:textbox>
            <w10:wrap type="square" anchorx="page" anchory="page"/>
          </v:shape>
        </w:pict>
      </w:r>
      <w:r>
        <w:rPr>
          <w:rFonts w:ascii="Arial Narrow" w:hAnsi="Arial Narrow" w:cs="Arial Narrow"/>
          <w:spacing w:val="-1"/>
          <w:sz w:val="17"/>
          <w:szCs w:val="17"/>
        </w:rPr>
        <w:t>Géraldine Wood «Affirmative-Action, An Impact book»; ftanklin Watt, New-Yotk, 1989.</w:t>
      </w:r>
    </w:p>
    <w:p w14:paraId="2770CF05" w14:textId="77777777" w:rsidR="00000000" w:rsidRDefault="00DF5140">
      <w:pPr>
        <w:numPr>
          <w:ilvl w:val="0"/>
          <w:numId w:val="33"/>
        </w:numPr>
        <w:kinsoku w:val="0"/>
        <w:overflowPunct w:val="0"/>
        <w:autoSpaceDE/>
        <w:autoSpaceDN/>
        <w:adjustRightInd/>
        <w:spacing w:before="61" w:line="211" w:lineRule="exact"/>
        <w:jc w:val="both"/>
        <w:textAlignment w:val="baseline"/>
        <w:rPr>
          <w:rFonts w:ascii="Arial Narrow" w:hAnsi="Arial Narrow" w:cs="Arial Narrow"/>
          <w:spacing w:val="-1"/>
          <w:sz w:val="17"/>
          <w:szCs w:val="17"/>
        </w:rPr>
      </w:pPr>
      <w:r>
        <w:rPr>
          <w:rFonts w:ascii="Arial Narrow" w:hAnsi="Arial Narrow" w:cs="Arial Narrow"/>
          <w:spacing w:val="-1"/>
          <w:sz w:val="17"/>
          <w:szCs w:val="17"/>
        </w:rPr>
        <w:t>Nicole Bernheim «Voyage en Amérique Noire»; Ed. Stock, Paris, 1987, p. 29.</w:t>
      </w:r>
    </w:p>
    <w:p w14:paraId="2DC2C35E" w14:textId="77777777" w:rsidR="00000000" w:rsidRDefault="00DF5140">
      <w:pPr>
        <w:numPr>
          <w:ilvl w:val="0"/>
          <w:numId w:val="33"/>
        </w:numPr>
        <w:kinsoku w:val="0"/>
        <w:overflowPunct w:val="0"/>
        <w:autoSpaceDE/>
        <w:autoSpaceDN/>
        <w:adjustRightInd/>
        <w:spacing w:before="74" w:line="205" w:lineRule="exact"/>
        <w:jc w:val="both"/>
        <w:textAlignment w:val="baseline"/>
        <w:rPr>
          <w:rFonts w:ascii="Arial Narrow" w:hAnsi="Arial Narrow" w:cs="Arial Narrow"/>
          <w:spacing w:val="-1"/>
          <w:sz w:val="17"/>
          <w:szCs w:val="17"/>
        </w:rPr>
      </w:pPr>
      <w:r>
        <w:rPr>
          <w:rFonts w:ascii="Arial Narrow" w:hAnsi="Arial Narrow" w:cs="Arial Narrow"/>
          <w:spacing w:val="-1"/>
          <w:sz w:val="17"/>
          <w:szCs w:val="17"/>
        </w:rPr>
        <w:t>Serge Halimi Deux Amé</w:t>
      </w:r>
      <w:r>
        <w:rPr>
          <w:rFonts w:ascii="Arial Narrow" w:hAnsi="Arial Narrow" w:cs="Arial Narrow"/>
          <w:spacing w:val="-1"/>
          <w:sz w:val="17"/>
          <w:szCs w:val="17"/>
        </w:rPr>
        <w:t>riques noires séparées par les injustices de l'économie in Le Monde Diplomatique, janvier 1992, p. 19.</w:t>
      </w:r>
    </w:p>
    <w:p w14:paraId="23CDAABE" w14:textId="77777777" w:rsidR="00000000" w:rsidRDefault="00DF5140">
      <w:pPr>
        <w:numPr>
          <w:ilvl w:val="0"/>
          <w:numId w:val="35"/>
        </w:numPr>
        <w:kinsoku w:val="0"/>
        <w:overflowPunct w:val="0"/>
        <w:autoSpaceDE/>
        <w:autoSpaceDN/>
        <w:adjustRightInd/>
        <w:spacing w:before="65" w:line="205" w:lineRule="exact"/>
        <w:jc w:val="both"/>
        <w:textAlignment w:val="baseline"/>
        <w:rPr>
          <w:rFonts w:ascii="Arial Narrow" w:hAnsi="Arial Narrow" w:cs="Arial Narrow"/>
          <w:spacing w:val="-1"/>
          <w:sz w:val="17"/>
          <w:szCs w:val="17"/>
        </w:rPr>
      </w:pPr>
      <w:r>
        <w:rPr>
          <w:rFonts w:ascii="Arial Narrow" w:hAnsi="Arial Narrow" w:cs="Arial Narrow"/>
          <w:spacing w:val="-1"/>
          <w:sz w:val="17"/>
          <w:szCs w:val="17"/>
        </w:rPr>
        <w:t>Ingrid Calender Guerriers de la paix : le dérapage in Le Monde Diplomatique, févier 1992, p.12.</w:t>
      </w:r>
    </w:p>
    <w:p w14:paraId="241BFA57" w14:textId="77777777" w:rsidR="00000000" w:rsidRDefault="00DF5140">
      <w:pPr>
        <w:widowControl/>
        <w:rPr>
          <w:sz w:val="24"/>
          <w:szCs w:val="24"/>
        </w:rPr>
        <w:sectPr w:rsidR="00000000">
          <w:footerReference w:type="even" r:id="rId270"/>
          <w:footerReference w:type="default" r:id="rId271"/>
          <w:type w:val="continuous"/>
          <w:pgSz w:w="11256" w:h="16843"/>
          <w:pgMar w:top="440" w:right="1049" w:bottom="1140" w:left="1147" w:header="720" w:footer="956" w:gutter="0"/>
          <w:cols w:num="2" w:space="720" w:equalWidth="0">
            <w:col w:w="4397" w:space="266"/>
            <w:col w:w="4397"/>
          </w:cols>
          <w:noEndnote/>
        </w:sectPr>
      </w:pPr>
    </w:p>
    <w:p w14:paraId="605FA1BD" w14:textId="77777777" w:rsidR="00000000" w:rsidRDefault="00DF5140">
      <w:pPr>
        <w:kinsoku w:val="0"/>
        <w:overflowPunct w:val="0"/>
        <w:autoSpaceDE/>
        <w:autoSpaceDN/>
        <w:adjustRightInd/>
        <w:spacing w:after="296" w:line="328" w:lineRule="exact"/>
        <w:jc w:val="center"/>
        <w:textAlignment w:val="baseline"/>
        <w:rPr>
          <w:rFonts w:ascii="Arial" w:hAnsi="Arial" w:cs="Arial"/>
          <w:i/>
          <w:iCs/>
          <w:spacing w:val="18"/>
          <w:sz w:val="25"/>
          <w:szCs w:val="25"/>
        </w:rPr>
      </w:pPr>
      <w:r>
        <w:rPr>
          <w:rFonts w:ascii="Arial" w:hAnsi="Arial" w:cs="Arial"/>
          <w:i/>
          <w:iCs/>
          <w:spacing w:val="18"/>
          <w:sz w:val="25"/>
          <w:szCs w:val="25"/>
        </w:rPr>
        <w:lastRenderedPageBreak/>
        <w:t>Actueté</w:t>
      </w:r>
    </w:p>
    <w:p w14:paraId="4FCCAA19" w14:textId="77777777" w:rsidR="00000000" w:rsidRDefault="00DF5140">
      <w:pPr>
        <w:widowControl/>
        <w:rPr>
          <w:sz w:val="24"/>
          <w:szCs w:val="24"/>
        </w:rPr>
        <w:sectPr w:rsidR="00000000">
          <w:footerReference w:type="even" r:id="rId272"/>
          <w:footerReference w:type="default" r:id="rId273"/>
          <w:pgSz w:w="11256" w:h="16843"/>
          <w:pgMar w:top="340" w:right="1526" w:bottom="1077" w:left="7930" w:header="720" w:footer="984" w:gutter="0"/>
          <w:cols w:space="720"/>
          <w:noEndnote/>
        </w:sectPr>
      </w:pPr>
    </w:p>
    <w:p w14:paraId="79A66422" w14:textId="77777777" w:rsidR="00000000" w:rsidRDefault="00DF5140">
      <w:pPr>
        <w:kinsoku w:val="0"/>
        <w:overflowPunct w:val="0"/>
        <w:autoSpaceDE/>
        <w:autoSpaceDN/>
        <w:adjustRightInd/>
        <w:spacing w:line="216" w:lineRule="exact"/>
        <w:jc w:val="both"/>
        <w:textAlignment w:val="baseline"/>
        <w:rPr>
          <w:rFonts w:ascii="Arial" w:hAnsi="Arial" w:cs="Arial"/>
          <w:sz w:val="18"/>
          <w:szCs w:val="18"/>
        </w:rPr>
      </w:pPr>
      <w:r>
        <w:rPr>
          <w:noProof/>
        </w:rPr>
        <w:pict w14:anchorId="0250E296">
          <v:line id="_x0000_s1385" style="position:absolute;left:0;text-align:left;z-index:202;mso-wrap-distance-left:0;mso-wrap-distance-right:0;mso-position-horizontal-relative:page;mso-position-vertical-relative:page" from="329.5pt,71.5pt" to="466.35pt,71.5pt" o:allowincell="f" strokeweight=".95pt">
            <w10:wrap type="square" anchorx="page" anchory="page"/>
          </v:line>
        </w:pict>
      </w:r>
      <w:r>
        <w:rPr>
          <w:rFonts w:ascii="Arial" w:hAnsi="Arial" w:cs="Arial"/>
          <w:sz w:val="18"/>
          <w:szCs w:val="18"/>
        </w:rPr>
        <w:t>ressentiment, hostilité, dé</w:t>
      </w:r>
      <w:r>
        <w:rPr>
          <w:rFonts w:ascii="Arial" w:hAnsi="Arial" w:cs="Arial"/>
          <w:sz w:val="18"/>
          <w:szCs w:val="18"/>
        </w:rPr>
        <w:t>sespoir, apathie, perte de l'amour-propre allant jusqu'au mépris de soi-même... (11).</w:t>
      </w:r>
    </w:p>
    <w:p w14:paraId="7F5C717F" w14:textId="77777777" w:rsidR="00000000" w:rsidRDefault="00DF5140">
      <w:pPr>
        <w:kinsoku w:val="0"/>
        <w:overflowPunct w:val="0"/>
        <w:autoSpaceDE/>
        <w:autoSpaceDN/>
        <w:adjustRightInd/>
        <w:spacing w:before="119" w:line="226" w:lineRule="exact"/>
        <w:jc w:val="both"/>
        <w:textAlignment w:val="baseline"/>
        <w:rPr>
          <w:rFonts w:ascii="Arial" w:hAnsi="Arial" w:cs="Arial"/>
          <w:sz w:val="18"/>
          <w:szCs w:val="18"/>
        </w:rPr>
      </w:pPr>
      <w:r>
        <w:rPr>
          <w:rFonts w:ascii="Arial" w:hAnsi="Arial" w:cs="Arial"/>
          <w:sz w:val="18"/>
          <w:szCs w:val="18"/>
        </w:rPr>
        <w:t>L'émergence d'une middle-class afro-américaine n'a fondamentalement rien changé aux données du pro</w:t>
      </w:r>
      <w:r>
        <w:rPr>
          <w:rFonts w:ascii="Arial" w:hAnsi="Arial" w:cs="Arial"/>
          <w:sz w:val="18"/>
          <w:szCs w:val="18"/>
        </w:rPr>
        <w:softHyphen/>
        <w:t>blème noir (13). «... Le rôle des politiciens noirs s'est limité à essa</w:t>
      </w:r>
      <w:r>
        <w:rPr>
          <w:rFonts w:ascii="Arial" w:hAnsi="Arial" w:cs="Arial"/>
          <w:sz w:val="18"/>
          <w:szCs w:val="18"/>
        </w:rPr>
        <w:t>yer de satisfaire les exigences des élec</w:t>
      </w:r>
      <w:r>
        <w:rPr>
          <w:rFonts w:ascii="Arial" w:hAnsi="Arial" w:cs="Arial"/>
          <w:sz w:val="18"/>
          <w:szCs w:val="18"/>
        </w:rPr>
        <w:softHyphen/>
        <w:t>teurs de couleur, tout en travaillant au service des machines politiques financées par les classes possédantes de la communauté blanche» (14).</w:t>
      </w:r>
    </w:p>
    <w:p w14:paraId="187B0CCD" w14:textId="77777777" w:rsidR="00000000" w:rsidRDefault="00DF5140">
      <w:pPr>
        <w:kinsoku w:val="0"/>
        <w:overflowPunct w:val="0"/>
        <w:autoSpaceDE/>
        <w:autoSpaceDN/>
        <w:adjustRightInd/>
        <w:spacing w:before="118" w:line="227" w:lineRule="exact"/>
        <w:jc w:val="both"/>
        <w:textAlignment w:val="baseline"/>
        <w:rPr>
          <w:rFonts w:ascii="Arial" w:hAnsi="Arial" w:cs="Arial"/>
          <w:sz w:val="18"/>
          <w:szCs w:val="18"/>
        </w:rPr>
      </w:pPr>
      <w:r>
        <w:rPr>
          <w:rFonts w:ascii="Arial" w:hAnsi="Arial" w:cs="Arial"/>
          <w:sz w:val="18"/>
          <w:szCs w:val="18"/>
        </w:rPr>
        <w:t>Comment s'étonner que la majorité des noirs ne votent pas. Dans bien des</w:t>
      </w:r>
      <w:r>
        <w:rPr>
          <w:rFonts w:ascii="Arial" w:hAnsi="Arial" w:cs="Arial"/>
          <w:sz w:val="18"/>
          <w:szCs w:val="18"/>
        </w:rPr>
        <w:t xml:space="preserve"> cas, et dans leur intérêt, ce sont les électeurs blancs qui élisent les maires noirs. L'exemple de Tom BRADLEY élu depuis 1 973 à Los-Angeles (+ de 3 259 000 habitants) est significatif.</w:t>
      </w:r>
    </w:p>
    <w:p w14:paraId="43A6CB18" w14:textId="77777777" w:rsidR="00000000" w:rsidRDefault="00DF5140">
      <w:pPr>
        <w:kinsoku w:val="0"/>
        <w:overflowPunct w:val="0"/>
        <w:autoSpaceDE/>
        <w:autoSpaceDN/>
        <w:adjustRightInd/>
        <w:spacing w:before="116" w:line="227" w:lineRule="exact"/>
        <w:jc w:val="both"/>
        <w:textAlignment w:val="baseline"/>
        <w:rPr>
          <w:rFonts w:ascii="Arial" w:hAnsi="Arial" w:cs="Arial"/>
          <w:sz w:val="18"/>
          <w:szCs w:val="18"/>
        </w:rPr>
      </w:pPr>
      <w:r>
        <w:rPr>
          <w:rFonts w:ascii="Arial" w:hAnsi="Arial" w:cs="Arial"/>
          <w:sz w:val="18"/>
          <w:szCs w:val="18"/>
        </w:rPr>
        <w:t>Les é</w:t>
      </w:r>
      <w:r>
        <w:rPr>
          <w:rFonts w:ascii="Arial" w:hAnsi="Arial" w:cs="Arial"/>
          <w:sz w:val="18"/>
          <w:szCs w:val="18"/>
        </w:rPr>
        <w:t>meutes sanglantes de Los-Angeles étaient prévisibles, tout comme ce qui pourrait encore arriver, dans n'importe quelle ville américaine. Il n'est point indispensable d'être spécialiste pour prévoir dans les prochains jours, un accroissement dans la vente d</w:t>
      </w:r>
      <w:r>
        <w:rPr>
          <w:rFonts w:ascii="Arial" w:hAnsi="Arial" w:cs="Arial"/>
          <w:sz w:val="18"/>
          <w:szCs w:val="18"/>
        </w:rPr>
        <w:t>'ar</w:t>
      </w:r>
      <w:r>
        <w:rPr>
          <w:rFonts w:ascii="Arial" w:hAnsi="Arial" w:cs="Arial"/>
          <w:sz w:val="18"/>
          <w:szCs w:val="18"/>
        </w:rPr>
        <w:softHyphen/>
        <w:t>mes, déjà «200 millions sont en circulation. Plus de 60 millions de foyers, soit 1 sur 2 en possède une». (15)</w:t>
      </w:r>
    </w:p>
    <w:p w14:paraId="70CA4184" w14:textId="77777777" w:rsidR="00000000" w:rsidRDefault="00DF5140">
      <w:pPr>
        <w:kinsoku w:val="0"/>
        <w:overflowPunct w:val="0"/>
        <w:autoSpaceDE/>
        <w:autoSpaceDN/>
        <w:adjustRightInd/>
        <w:spacing w:before="114" w:line="227" w:lineRule="exact"/>
        <w:jc w:val="both"/>
        <w:textAlignment w:val="baseline"/>
        <w:rPr>
          <w:rFonts w:ascii="Arial" w:hAnsi="Arial" w:cs="Arial"/>
          <w:sz w:val="18"/>
          <w:szCs w:val="18"/>
        </w:rPr>
      </w:pPr>
      <w:r>
        <w:rPr>
          <w:rFonts w:ascii="Arial" w:hAnsi="Arial" w:cs="Arial"/>
          <w:sz w:val="18"/>
          <w:szCs w:val="18"/>
        </w:rPr>
        <w:t>Le cinéaste noir John SINGLETON a su le mieux transposer cet état d'esprit (la vie quotidienne des jeunes) dans son film «Boyz n' the hood» a</w:t>
      </w:r>
      <w:r>
        <w:rPr>
          <w:rFonts w:ascii="Arial" w:hAnsi="Arial" w:cs="Arial"/>
          <w:sz w:val="18"/>
          <w:szCs w:val="18"/>
        </w:rPr>
        <w:t>près le «Do the right thing» de Spike LEE, il est vrai.</w:t>
      </w:r>
    </w:p>
    <w:p w14:paraId="1A405114" w14:textId="77777777" w:rsidR="00000000" w:rsidRDefault="00DF5140">
      <w:pPr>
        <w:kinsoku w:val="0"/>
        <w:overflowPunct w:val="0"/>
        <w:autoSpaceDE/>
        <w:autoSpaceDN/>
        <w:adjustRightInd/>
        <w:spacing w:before="118" w:line="226" w:lineRule="exact"/>
        <w:jc w:val="both"/>
        <w:textAlignment w:val="baseline"/>
        <w:rPr>
          <w:rFonts w:ascii="Arial" w:hAnsi="Arial" w:cs="Arial"/>
          <w:sz w:val="18"/>
          <w:szCs w:val="18"/>
        </w:rPr>
      </w:pPr>
      <w:r>
        <w:rPr>
          <w:rFonts w:ascii="Arial" w:hAnsi="Arial" w:cs="Arial"/>
          <w:sz w:val="18"/>
          <w:szCs w:val="18"/>
        </w:rPr>
        <w:t>Enfin, voici ce que le rappeur ICE-CUBE disait dans son album «Death Certificate»</w:t>
      </w:r>
    </w:p>
    <w:p w14:paraId="307323F0" w14:textId="77777777" w:rsidR="00000000" w:rsidRDefault="00DF5140">
      <w:pPr>
        <w:kinsoku w:val="0"/>
        <w:overflowPunct w:val="0"/>
        <w:autoSpaceDE/>
        <w:autoSpaceDN/>
        <w:adjustRightInd/>
        <w:spacing w:before="116" w:line="228" w:lineRule="exact"/>
        <w:jc w:val="both"/>
        <w:textAlignment w:val="baseline"/>
        <w:rPr>
          <w:rFonts w:ascii="Arial" w:hAnsi="Arial" w:cs="Arial"/>
          <w:spacing w:val="-1"/>
          <w:sz w:val="18"/>
          <w:szCs w:val="18"/>
        </w:rPr>
      </w:pPr>
      <w:r>
        <w:rPr>
          <w:rFonts w:ascii="Arial" w:hAnsi="Arial" w:cs="Arial"/>
          <w:spacing w:val="-1"/>
          <w:sz w:val="18"/>
          <w:szCs w:val="18"/>
        </w:rPr>
        <w:t>le titre «Black Koréa» : «on brulera ta boutique jusqu'à la dernière chips...» si vous maltraitez un client noir (16).</w:t>
      </w:r>
      <w:r>
        <w:rPr>
          <w:rFonts w:ascii="Arial" w:hAnsi="Arial" w:cs="Arial"/>
          <w:spacing w:val="-1"/>
          <w:sz w:val="18"/>
          <w:szCs w:val="18"/>
        </w:rPr>
        <w:t xml:space="preserve"> Comme un profès «le rappeur se présent régu</w:t>
      </w:r>
      <w:r>
        <w:rPr>
          <w:rFonts w:ascii="Arial" w:hAnsi="Arial" w:cs="Arial"/>
          <w:spacing w:val="-1"/>
          <w:sz w:val="18"/>
          <w:szCs w:val="18"/>
        </w:rPr>
        <w:softHyphen/>
        <w:t>lièrement comme un messie, comme celui avec qui le temps prend fin et commence le grand jugement» (17).</w:t>
      </w:r>
    </w:p>
    <w:p w14:paraId="4C368674" w14:textId="77777777" w:rsidR="00000000" w:rsidRDefault="00DF5140">
      <w:pPr>
        <w:kinsoku w:val="0"/>
        <w:overflowPunct w:val="0"/>
        <w:autoSpaceDE/>
        <w:autoSpaceDN/>
        <w:adjustRightInd/>
        <w:spacing w:before="115" w:line="228" w:lineRule="exact"/>
        <w:jc w:val="both"/>
        <w:textAlignment w:val="baseline"/>
        <w:rPr>
          <w:rFonts w:ascii="Arial" w:hAnsi="Arial" w:cs="Arial"/>
          <w:sz w:val="18"/>
          <w:szCs w:val="18"/>
        </w:rPr>
      </w:pPr>
      <w:r>
        <w:rPr>
          <w:rFonts w:ascii="Arial" w:hAnsi="Arial" w:cs="Arial"/>
          <w:sz w:val="18"/>
          <w:szCs w:val="18"/>
        </w:rPr>
        <w:t>En conclusion, ce n'est pas une aide fédérale de 600 millions de dollars à la Comté de Los-Angeles qui réso</w:t>
      </w:r>
      <w:r>
        <w:rPr>
          <w:rFonts w:ascii="Arial" w:hAnsi="Arial" w:cs="Arial"/>
          <w:sz w:val="18"/>
          <w:szCs w:val="18"/>
        </w:rPr>
        <w:t>udra un problème national. Seule une véritable politique sociale, concertée et planifiée pourra contri</w:t>
      </w:r>
      <w:r>
        <w:rPr>
          <w:rFonts w:ascii="Arial" w:hAnsi="Arial" w:cs="Arial"/>
          <w:sz w:val="18"/>
          <w:szCs w:val="18"/>
        </w:rPr>
        <w:softHyphen/>
        <w:t>buer à apaiser les esprits ...à long terme ...</w:t>
      </w:r>
    </w:p>
    <w:p w14:paraId="62D0E8EE" w14:textId="77777777" w:rsidR="00000000" w:rsidRDefault="00DF5140">
      <w:pPr>
        <w:kinsoku w:val="0"/>
        <w:overflowPunct w:val="0"/>
        <w:autoSpaceDE/>
        <w:autoSpaceDN/>
        <w:adjustRightInd/>
        <w:spacing w:before="288" w:after="349" w:line="261" w:lineRule="exact"/>
        <w:jc w:val="right"/>
        <w:textAlignment w:val="baseline"/>
        <w:rPr>
          <w:rFonts w:ascii="Arial" w:hAnsi="Arial" w:cs="Arial"/>
          <w:b/>
          <w:bCs/>
          <w:spacing w:val="-5"/>
          <w:sz w:val="22"/>
          <w:szCs w:val="22"/>
        </w:rPr>
      </w:pPr>
      <w:r>
        <w:rPr>
          <w:rFonts w:ascii="Arial" w:hAnsi="Arial" w:cs="Arial"/>
          <w:b/>
          <w:bCs/>
          <w:spacing w:val="-5"/>
          <w:sz w:val="22"/>
          <w:szCs w:val="22"/>
        </w:rPr>
        <w:t>DAMIEN MABIALA</w:t>
      </w:r>
    </w:p>
    <w:p w14:paraId="0384D5AC" w14:textId="77777777" w:rsidR="00000000" w:rsidRDefault="00DF5140">
      <w:pPr>
        <w:kinsoku w:val="0"/>
        <w:overflowPunct w:val="0"/>
        <w:autoSpaceDE/>
        <w:autoSpaceDN/>
        <w:adjustRightInd/>
        <w:spacing w:before="144" w:line="203" w:lineRule="exact"/>
        <w:ind w:right="72"/>
        <w:jc w:val="both"/>
        <w:textAlignment w:val="baseline"/>
        <w:rPr>
          <w:rFonts w:ascii="Arial" w:hAnsi="Arial" w:cs="Arial"/>
          <w:spacing w:val="-22"/>
          <w:sz w:val="18"/>
          <w:szCs w:val="18"/>
        </w:rPr>
      </w:pPr>
      <w:r>
        <w:rPr>
          <w:noProof/>
        </w:rPr>
        <w:pict w14:anchorId="74114B7D">
          <v:line id="_x0000_s1386" style="position:absolute;left:0;text-align:left;z-index:203;mso-wrap-distance-left:0;mso-wrap-distance-right:0;mso-position-horizontal-relative:page;mso-position-vertical-relative:page" from="55.55pt,565.7pt" to="188.2pt,565.7pt" o:allowincell="f" strokeweight="1.2pt">
            <w10:wrap type="square" anchorx="page" anchory="page"/>
          </v:line>
        </w:pict>
      </w:r>
      <w:r>
        <w:rPr>
          <w:rFonts w:ascii="Arial" w:hAnsi="Arial" w:cs="Arial"/>
          <w:spacing w:val="-22"/>
          <w:sz w:val="18"/>
          <w:szCs w:val="18"/>
        </w:rPr>
        <w:t>(11) Clatk Kenneth «Ghetto noir», Ed. Robert Laffont (Petite Bibliothèque Payot), Paris, 1</w:t>
      </w:r>
      <w:r>
        <w:rPr>
          <w:rFonts w:ascii="Arial" w:hAnsi="Arial" w:cs="Arial"/>
          <w:spacing w:val="-22"/>
          <w:sz w:val="18"/>
          <w:szCs w:val="18"/>
        </w:rPr>
        <w:t>965, p. 39.</w:t>
      </w:r>
    </w:p>
    <w:p w14:paraId="1A05C77B" w14:textId="77777777" w:rsidR="00000000" w:rsidRDefault="00DF5140">
      <w:pPr>
        <w:numPr>
          <w:ilvl w:val="0"/>
          <w:numId w:val="36"/>
        </w:numPr>
        <w:kinsoku w:val="0"/>
        <w:overflowPunct w:val="0"/>
        <w:autoSpaceDE/>
        <w:autoSpaceDN/>
        <w:adjustRightInd/>
        <w:spacing w:line="206" w:lineRule="exact"/>
        <w:jc w:val="both"/>
        <w:textAlignment w:val="baseline"/>
        <w:rPr>
          <w:rFonts w:ascii="Arial" w:hAnsi="Arial" w:cs="Arial"/>
          <w:spacing w:val="-21"/>
          <w:sz w:val="18"/>
          <w:szCs w:val="18"/>
        </w:rPr>
      </w:pPr>
      <w:r>
        <w:rPr>
          <w:noProof/>
        </w:rPr>
        <w:pict w14:anchorId="5689E0B0">
          <v:shape id="_x0000_s1387" type="#_x0000_t202" style="position:absolute;left:0;text-align:left;margin-left:21.1pt;margin-top:592.85pt;width:254.55pt;height:26.2pt;z-index:20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B7EFF5E" w14:textId="77777777" w:rsidR="00000000" w:rsidRDefault="00DF5140">
                  <w:pPr>
                    <w:kinsoku w:val="0"/>
                    <w:overflowPunct w:val="0"/>
                    <w:autoSpaceDE/>
                    <w:autoSpaceDN/>
                    <w:adjustRightInd/>
                    <w:spacing w:before="49" w:line="188" w:lineRule="exact"/>
                    <w:jc w:val="right"/>
                    <w:textAlignment w:val="baseline"/>
                    <w:rPr>
                      <w:rFonts w:ascii="Arial" w:hAnsi="Arial" w:cs="Arial"/>
                      <w:spacing w:val="-21"/>
                      <w:sz w:val="18"/>
                      <w:szCs w:val="18"/>
                    </w:rPr>
                  </w:pPr>
                  <w:r>
                    <w:rPr>
                      <w:rFonts w:ascii="Arial" w:hAnsi="Arial" w:cs="Arial"/>
                      <w:spacing w:val="-21"/>
                      <w:sz w:val="18"/>
                      <w:szCs w:val="18"/>
                    </w:rPr>
                    <w:t>(12) Philippe Coste Le cauchemar américain in L'Express du 7 au 13 mai</w:t>
                  </w:r>
                </w:p>
                <w:p w14:paraId="02179850" w14:textId="77777777" w:rsidR="00000000" w:rsidRDefault="00DF5140">
                  <w:pPr>
                    <w:tabs>
                      <w:tab w:val="left" w:pos="648"/>
                    </w:tabs>
                    <w:kinsoku w:val="0"/>
                    <w:overflowPunct w:val="0"/>
                    <w:autoSpaceDE/>
                    <w:autoSpaceDN/>
                    <w:adjustRightInd/>
                    <w:spacing w:after="38" w:line="237" w:lineRule="exact"/>
                    <w:textAlignment w:val="baseline"/>
                    <w:rPr>
                      <w:rFonts w:ascii="Arial" w:hAnsi="Arial" w:cs="Arial"/>
                      <w:spacing w:val="-14"/>
                      <w:sz w:val="18"/>
                      <w:szCs w:val="18"/>
                    </w:rPr>
                  </w:pPr>
                  <w:r>
                    <w:rPr>
                      <w:rFonts w:ascii="Arial" w:hAnsi="Arial" w:cs="Arial"/>
                      <w:b/>
                      <w:bCs/>
                      <w:spacing w:val="-14"/>
                      <w:sz w:val="22"/>
                      <w:szCs w:val="22"/>
                    </w:rPr>
                    <w:t>54</w:t>
                  </w:r>
                  <w:r>
                    <w:rPr>
                      <w:rFonts w:ascii="Arial" w:hAnsi="Arial" w:cs="Arial"/>
                      <w:b/>
                      <w:bCs/>
                      <w:spacing w:val="-14"/>
                      <w:sz w:val="22"/>
                      <w:szCs w:val="22"/>
                    </w:rPr>
                    <w:tab/>
                  </w:r>
                  <w:r>
                    <w:rPr>
                      <w:rFonts w:ascii="Arial" w:hAnsi="Arial" w:cs="Arial"/>
                      <w:spacing w:val="-14"/>
                      <w:sz w:val="18"/>
                      <w:szCs w:val="18"/>
                    </w:rPr>
                    <w:t>1992, p.41.</w:t>
                  </w:r>
                </w:p>
              </w:txbxContent>
            </v:textbox>
            <w10:wrap type="square" anchorx="page" anchory="page"/>
          </v:shape>
        </w:pict>
      </w:r>
      <w:r>
        <w:rPr>
          <w:rFonts w:ascii="Arial" w:hAnsi="Arial" w:cs="Arial"/>
          <w:spacing w:val="-21"/>
          <w:sz w:val="18"/>
          <w:szCs w:val="18"/>
        </w:rPr>
        <w:t>Les U.S.A. comptent une vingtaine de maires noirs des villes de plus de 1 00 000 habitants. Sans compter quelques célébrités composant la bourgeoisie noire dont le magazine noir Ebony étale la réussite. Exemple le no de mai 1 992.</w:t>
      </w:r>
    </w:p>
    <w:p w14:paraId="6AC282A9" w14:textId="77777777" w:rsidR="00000000" w:rsidRDefault="00DF5140">
      <w:pPr>
        <w:numPr>
          <w:ilvl w:val="0"/>
          <w:numId w:val="36"/>
        </w:numPr>
        <w:kinsoku w:val="0"/>
        <w:overflowPunct w:val="0"/>
        <w:autoSpaceDE/>
        <w:autoSpaceDN/>
        <w:adjustRightInd/>
        <w:spacing w:before="48" w:line="213" w:lineRule="exact"/>
        <w:jc w:val="both"/>
        <w:textAlignment w:val="baseline"/>
        <w:rPr>
          <w:rFonts w:ascii="Arial" w:hAnsi="Arial" w:cs="Arial"/>
          <w:spacing w:val="-18"/>
          <w:sz w:val="18"/>
          <w:szCs w:val="18"/>
        </w:rPr>
      </w:pPr>
      <w:r>
        <w:rPr>
          <w:rFonts w:ascii="Arial" w:hAnsi="Arial" w:cs="Arial"/>
          <w:spacing w:val="-18"/>
          <w:sz w:val="18"/>
          <w:szCs w:val="18"/>
        </w:rPr>
        <w:t>Franklin Frazier «</w:t>
      </w:r>
      <w:r>
        <w:rPr>
          <w:rFonts w:ascii="Arial" w:hAnsi="Arial" w:cs="Arial"/>
          <w:spacing w:val="-18"/>
          <w:sz w:val="18"/>
          <w:szCs w:val="18"/>
        </w:rPr>
        <w:t>Bourgeoisie noire; Ed. Plon, Paris, 1955, p. 96</w:t>
      </w:r>
    </w:p>
    <w:p w14:paraId="431B8A73" w14:textId="77777777" w:rsidR="00000000" w:rsidRDefault="00DF5140">
      <w:pPr>
        <w:numPr>
          <w:ilvl w:val="0"/>
          <w:numId w:val="36"/>
        </w:numPr>
        <w:kinsoku w:val="0"/>
        <w:overflowPunct w:val="0"/>
        <w:autoSpaceDE/>
        <w:autoSpaceDN/>
        <w:adjustRightInd/>
        <w:spacing w:before="63" w:line="204" w:lineRule="exact"/>
        <w:jc w:val="both"/>
        <w:textAlignment w:val="baseline"/>
        <w:rPr>
          <w:rFonts w:ascii="Arial" w:hAnsi="Arial" w:cs="Arial"/>
          <w:spacing w:val="-21"/>
          <w:sz w:val="18"/>
          <w:szCs w:val="18"/>
        </w:rPr>
      </w:pPr>
      <w:r>
        <w:rPr>
          <w:rFonts w:ascii="Arial" w:hAnsi="Arial" w:cs="Arial"/>
          <w:spacing w:val="-21"/>
          <w:sz w:val="18"/>
          <w:szCs w:val="18"/>
        </w:rPr>
        <w:t>Jamil Salim L'Amérique malade des armes à feu cite M. Sikoff «200 millions Guns reported in circulation nation wide», The Washington Post, 24 mai 1991 in Le Monde Diplomatique d'avril 1992, p.24.</w:t>
      </w:r>
    </w:p>
    <w:p w14:paraId="129B3DB0" w14:textId="77777777" w:rsidR="00000000" w:rsidRDefault="00DF5140">
      <w:pPr>
        <w:numPr>
          <w:ilvl w:val="0"/>
          <w:numId w:val="36"/>
        </w:numPr>
        <w:kinsoku w:val="0"/>
        <w:overflowPunct w:val="0"/>
        <w:autoSpaceDE/>
        <w:autoSpaceDN/>
        <w:adjustRightInd/>
        <w:spacing w:before="60" w:line="205" w:lineRule="exact"/>
        <w:jc w:val="both"/>
        <w:textAlignment w:val="baseline"/>
        <w:rPr>
          <w:rFonts w:ascii="Arial" w:hAnsi="Arial" w:cs="Arial"/>
          <w:spacing w:val="-22"/>
          <w:sz w:val="18"/>
          <w:szCs w:val="18"/>
        </w:rPr>
      </w:pPr>
      <w:r>
        <w:rPr>
          <w:rFonts w:ascii="Arial" w:hAnsi="Arial" w:cs="Arial"/>
          <w:spacing w:val="-22"/>
          <w:sz w:val="18"/>
          <w:szCs w:val="18"/>
        </w:rPr>
        <w:t>Sous la pres</w:t>
      </w:r>
      <w:r>
        <w:rPr>
          <w:rFonts w:ascii="Arial" w:hAnsi="Arial" w:cs="Arial"/>
          <w:spacing w:val="-22"/>
          <w:sz w:val="18"/>
          <w:szCs w:val="18"/>
        </w:rPr>
        <w:t>sion de la communauté asiatique aux U.S.A.; la maison de disques d'ICE-CUBE a extrait ce passage, dans la versiortdistribuée en Europe.</w:t>
      </w:r>
    </w:p>
    <w:p w14:paraId="689A4F98" w14:textId="77777777" w:rsidR="00000000" w:rsidRDefault="00DF5140">
      <w:pPr>
        <w:numPr>
          <w:ilvl w:val="0"/>
          <w:numId w:val="36"/>
        </w:numPr>
        <w:kinsoku w:val="0"/>
        <w:overflowPunct w:val="0"/>
        <w:autoSpaceDE/>
        <w:autoSpaceDN/>
        <w:adjustRightInd/>
        <w:spacing w:before="54" w:line="207" w:lineRule="exact"/>
        <w:jc w:val="both"/>
        <w:textAlignment w:val="baseline"/>
        <w:rPr>
          <w:rFonts w:ascii="Arial" w:hAnsi="Arial" w:cs="Arial"/>
          <w:spacing w:val="-22"/>
          <w:sz w:val="18"/>
          <w:szCs w:val="18"/>
        </w:rPr>
      </w:pPr>
      <w:r>
        <w:rPr>
          <w:rFonts w:ascii="Arial" w:hAnsi="Arial" w:cs="Arial"/>
          <w:spacing w:val="-22"/>
          <w:sz w:val="18"/>
          <w:szCs w:val="18"/>
        </w:rPr>
        <w:t>G. Lapassade et P. Rousselot «Le rap ou la fureur de dire» Ed. Lotis Talmart, Paris, 1990, p. 81.</w:t>
      </w:r>
    </w:p>
    <w:tbl>
      <w:tblPr>
        <w:tblW w:w="0" w:type="auto"/>
        <w:tblInd w:w="19" w:type="dxa"/>
        <w:tblLayout w:type="fixed"/>
        <w:tblCellMar>
          <w:left w:w="0" w:type="dxa"/>
          <w:right w:w="0" w:type="dxa"/>
        </w:tblCellMar>
        <w:tblLook w:val="0000" w:firstRow="0" w:lastRow="0" w:firstColumn="0" w:lastColumn="0" w:noHBand="0" w:noVBand="0"/>
      </w:tblPr>
      <w:tblGrid>
        <w:gridCol w:w="4402"/>
      </w:tblGrid>
      <w:tr w:rsidR="00000000" w:rsidRPr="00DF5140" w14:paraId="29FEDCA9" w14:textId="77777777">
        <w:tblPrEx>
          <w:tblCellMar>
            <w:top w:w="0" w:type="dxa"/>
            <w:left w:w="0" w:type="dxa"/>
            <w:bottom w:w="0" w:type="dxa"/>
            <w:right w:w="0" w:type="dxa"/>
          </w:tblCellMar>
        </w:tblPrEx>
        <w:trPr>
          <w:trHeight w:hRule="exact" w:val="14391"/>
        </w:trPr>
        <w:tc>
          <w:tcPr>
            <w:tcW w:w="4402" w:type="dxa"/>
            <w:tcBorders>
              <w:top w:val="single" w:sz="15" w:space="0" w:color="000000"/>
              <w:left w:val="single" w:sz="15" w:space="0" w:color="000000"/>
              <w:bottom w:val="single" w:sz="15" w:space="0" w:color="000000"/>
              <w:right w:val="single" w:sz="15" w:space="0" w:color="000000"/>
            </w:tcBorders>
          </w:tcPr>
          <w:p w14:paraId="02EC5F14" w14:textId="77777777" w:rsidR="00000000" w:rsidRPr="00DF5140" w:rsidRDefault="00DF5140">
            <w:pPr>
              <w:kinsoku w:val="0"/>
              <w:overflowPunct w:val="0"/>
              <w:autoSpaceDE/>
              <w:autoSpaceDN/>
              <w:adjustRightInd/>
              <w:spacing w:before="180" w:line="261" w:lineRule="exact"/>
              <w:jc w:val="center"/>
              <w:textAlignment w:val="baseline"/>
              <w:rPr>
                <w:rFonts w:ascii="Arial" w:hAnsi="Arial" w:cs="Arial"/>
                <w:b/>
                <w:bCs/>
                <w:sz w:val="22"/>
                <w:szCs w:val="22"/>
                <w:u w:val="single"/>
              </w:rPr>
            </w:pPr>
            <w:r w:rsidRPr="00DF5140">
              <w:rPr>
                <w:rFonts w:ascii="Arial" w:hAnsi="Arial" w:cs="Arial"/>
                <w:spacing w:val="-22"/>
                <w:sz w:val="16"/>
                <w:szCs w:val="16"/>
              </w:rPr>
              <w:br w:type="column"/>
            </w:r>
            <w:r w:rsidRPr="00DF5140">
              <w:rPr>
                <w:rFonts w:ascii="Arial" w:hAnsi="Arial" w:cs="Arial"/>
                <w:b/>
                <w:bCs/>
                <w:sz w:val="22"/>
                <w:szCs w:val="22"/>
                <w:u w:val="single"/>
              </w:rPr>
              <w:t>Les Etats Unis en chi</w:t>
            </w:r>
            <w:r w:rsidRPr="00DF5140">
              <w:rPr>
                <w:rFonts w:ascii="Arial" w:hAnsi="Arial" w:cs="Arial"/>
                <w:b/>
                <w:bCs/>
                <w:sz w:val="22"/>
                <w:szCs w:val="22"/>
                <w:u w:val="single"/>
              </w:rPr>
              <w:t>ffres</w:t>
            </w:r>
          </w:p>
          <w:p w14:paraId="4108221C" w14:textId="77777777" w:rsidR="00000000" w:rsidRPr="00DF5140" w:rsidRDefault="00DF5140">
            <w:pPr>
              <w:kinsoku w:val="0"/>
              <w:overflowPunct w:val="0"/>
              <w:autoSpaceDE/>
              <w:autoSpaceDN/>
              <w:adjustRightInd/>
              <w:spacing w:before="361" w:line="216" w:lineRule="exact"/>
              <w:ind w:left="144"/>
              <w:textAlignment w:val="baseline"/>
              <w:rPr>
                <w:rFonts w:ascii="Arial" w:hAnsi="Arial" w:cs="Arial"/>
                <w:spacing w:val="4"/>
                <w:sz w:val="18"/>
                <w:szCs w:val="18"/>
              </w:rPr>
            </w:pPr>
            <w:r w:rsidRPr="00DF5140">
              <w:rPr>
                <w:rFonts w:ascii="Arial" w:hAnsi="Arial" w:cs="Arial"/>
                <w:spacing w:val="4"/>
                <w:sz w:val="18"/>
                <w:szCs w:val="18"/>
              </w:rPr>
              <w:t>Les noirs sont inégaux en out ... (12)</w:t>
            </w:r>
          </w:p>
          <w:p w14:paraId="70116D94" w14:textId="77777777" w:rsidR="00000000" w:rsidRPr="00DF5140" w:rsidRDefault="00DF5140">
            <w:pPr>
              <w:kinsoku w:val="0"/>
              <w:overflowPunct w:val="0"/>
              <w:autoSpaceDE/>
              <w:autoSpaceDN/>
              <w:adjustRightInd/>
              <w:spacing w:before="208" w:line="215" w:lineRule="exact"/>
              <w:ind w:left="144"/>
              <w:textAlignment w:val="baseline"/>
              <w:rPr>
                <w:rFonts w:ascii="Arial" w:hAnsi="Arial" w:cs="Arial"/>
                <w:b/>
                <w:bCs/>
                <w:spacing w:val="2"/>
                <w:sz w:val="18"/>
                <w:szCs w:val="18"/>
              </w:rPr>
            </w:pPr>
            <w:r w:rsidRPr="00DF5140">
              <w:rPr>
                <w:rFonts w:ascii="Arial" w:hAnsi="Arial" w:cs="Arial"/>
                <w:b/>
                <w:bCs/>
                <w:spacing w:val="2"/>
                <w:sz w:val="18"/>
                <w:szCs w:val="18"/>
              </w:rPr>
              <w:t>1 - La santé</w:t>
            </w:r>
          </w:p>
          <w:p w14:paraId="67A5BCB3" w14:textId="77777777" w:rsidR="00000000" w:rsidRPr="00DF5140" w:rsidRDefault="00DF5140">
            <w:pPr>
              <w:kinsoku w:val="0"/>
              <w:overflowPunct w:val="0"/>
              <w:autoSpaceDE/>
              <w:autoSpaceDN/>
              <w:adjustRightInd/>
              <w:spacing w:before="89" w:line="225" w:lineRule="exact"/>
              <w:ind w:left="288" w:right="144" w:hanging="144"/>
              <w:jc w:val="both"/>
              <w:textAlignment w:val="baseline"/>
              <w:rPr>
                <w:rFonts w:ascii="Arial" w:hAnsi="Arial" w:cs="Arial"/>
                <w:sz w:val="18"/>
                <w:szCs w:val="18"/>
              </w:rPr>
            </w:pPr>
            <w:r w:rsidRPr="00DF5140">
              <w:rPr>
                <w:rFonts w:ascii="Arial" w:hAnsi="Arial" w:cs="Arial"/>
                <w:sz w:val="18"/>
                <w:szCs w:val="18"/>
              </w:rPr>
              <w:t>. Mortalité infantile : taux pour 1 000 naissances (en 1990)</w:t>
            </w:r>
          </w:p>
          <w:p w14:paraId="5C451BA2" w14:textId="77777777" w:rsidR="00000000" w:rsidRPr="00DF5140" w:rsidRDefault="00DF5140">
            <w:pPr>
              <w:kinsoku w:val="0"/>
              <w:overflowPunct w:val="0"/>
              <w:autoSpaceDE/>
              <w:autoSpaceDN/>
              <w:adjustRightInd/>
              <w:spacing w:before="101" w:line="213" w:lineRule="exact"/>
              <w:ind w:left="432"/>
              <w:textAlignment w:val="baseline"/>
              <w:rPr>
                <w:rFonts w:ascii="Arial" w:hAnsi="Arial" w:cs="Arial"/>
                <w:spacing w:val="2"/>
                <w:sz w:val="18"/>
                <w:szCs w:val="18"/>
              </w:rPr>
            </w:pPr>
            <w:r w:rsidRPr="00DF5140">
              <w:rPr>
                <w:rFonts w:ascii="Arial" w:hAnsi="Arial" w:cs="Arial"/>
                <w:spacing w:val="2"/>
                <w:sz w:val="18"/>
                <w:szCs w:val="18"/>
              </w:rPr>
              <w:t>Noirs : 17,9 % Blancs : 8,6 %</w:t>
            </w:r>
          </w:p>
          <w:p w14:paraId="6241F250" w14:textId="77777777" w:rsidR="00000000" w:rsidRPr="00DF5140" w:rsidRDefault="00DF5140">
            <w:pPr>
              <w:kinsoku w:val="0"/>
              <w:overflowPunct w:val="0"/>
              <w:autoSpaceDE/>
              <w:autoSpaceDN/>
              <w:adjustRightInd/>
              <w:spacing w:before="94" w:line="223" w:lineRule="exact"/>
              <w:ind w:left="288" w:right="144" w:hanging="144"/>
              <w:jc w:val="both"/>
              <w:textAlignment w:val="baseline"/>
              <w:rPr>
                <w:rFonts w:ascii="Arial" w:hAnsi="Arial" w:cs="Arial"/>
                <w:sz w:val="18"/>
                <w:szCs w:val="18"/>
              </w:rPr>
            </w:pPr>
            <w:r w:rsidRPr="00DF5140">
              <w:rPr>
                <w:rFonts w:ascii="Arial" w:hAnsi="Arial" w:cs="Arial"/>
                <w:sz w:val="18"/>
                <w:szCs w:val="18"/>
              </w:rPr>
              <w:t>. Espérance de vie moyenne en nombre d'années (en 1990)</w:t>
            </w:r>
          </w:p>
          <w:p w14:paraId="16F9C673" w14:textId="77777777" w:rsidR="00000000" w:rsidRPr="00DF5140" w:rsidRDefault="00DF5140">
            <w:pPr>
              <w:kinsoku w:val="0"/>
              <w:overflowPunct w:val="0"/>
              <w:autoSpaceDE/>
              <w:autoSpaceDN/>
              <w:adjustRightInd/>
              <w:spacing w:before="103" w:line="213" w:lineRule="exact"/>
              <w:ind w:left="432"/>
              <w:textAlignment w:val="baseline"/>
              <w:rPr>
                <w:rFonts w:ascii="Arial" w:hAnsi="Arial" w:cs="Arial"/>
                <w:spacing w:val="10"/>
                <w:sz w:val="18"/>
                <w:szCs w:val="18"/>
              </w:rPr>
            </w:pPr>
            <w:r w:rsidRPr="00DF5140">
              <w:rPr>
                <w:rFonts w:ascii="Arial" w:hAnsi="Arial" w:cs="Arial"/>
                <w:spacing w:val="10"/>
                <w:sz w:val="18"/>
                <w:szCs w:val="18"/>
              </w:rPr>
              <w:t>Noirs : 69,2 % Blancs : 75,6</w:t>
            </w:r>
          </w:p>
          <w:p w14:paraId="073EE606" w14:textId="77777777" w:rsidR="00000000" w:rsidRPr="00DF5140" w:rsidRDefault="00DF5140">
            <w:pPr>
              <w:kinsoku w:val="0"/>
              <w:overflowPunct w:val="0"/>
              <w:autoSpaceDE/>
              <w:autoSpaceDN/>
              <w:adjustRightInd/>
              <w:spacing w:before="102" w:line="214" w:lineRule="exact"/>
              <w:ind w:left="144"/>
              <w:textAlignment w:val="baseline"/>
              <w:rPr>
                <w:rFonts w:ascii="Arial" w:hAnsi="Arial" w:cs="Arial"/>
                <w:spacing w:val="3"/>
                <w:sz w:val="18"/>
                <w:szCs w:val="18"/>
              </w:rPr>
            </w:pPr>
            <w:r w:rsidRPr="00DF5140">
              <w:rPr>
                <w:rFonts w:ascii="Arial" w:hAnsi="Arial" w:cs="Arial"/>
                <w:spacing w:val="3"/>
                <w:sz w:val="18"/>
                <w:szCs w:val="18"/>
              </w:rPr>
              <w:t>. SIDA : répartition des cas prévus (vers 1993)</w:t>
            </w:r>
          </w:p>
          <w:p w14:paraId="130B2928" w14:textId="77777777" w:rsidR="00000000" w:rsidRPr="00DF5140" w:rsidRDefault="00DF5140">
            <w:pPr>
              <w:kinsoku w:val="0"/>
              <w:overflowPunct w:val="0"/>
              <w:autoSpaceDE/>
              <w:autoSpaceDN/>
              <w:adjustRightInd/>
              <w:spacing w:line="370" w:lineRule="exact"/>
              <w:ind w:left="144" w:firstLine="288"/>
              <w:textAlignment w:val="baseline"/>
              <w:rPr>
                <w:rFonts w:ascii="Arial" w:hAnsi="Arial" w:cs="Arial"/>
                <w:b/>
                <w:bCs/>
                <w:sz w:val="18"/>
                <w:szCs w:val="18"/>
              </w:rPr>
            </w:pPr>
            <w:r w:rsidRPr="00DF5140">
              <w:rPr>
                <w:rFonts w:ascii="Arial" w:hAnsi="Arial" w:cs="Arial"/>
                <w:sz w:val="18"/>
                <w:szCs w:val="18"/>
              </w:rPr>
              <w:t>Noirs : 39 % Blancs : 27</w:t>
            </w:r>
            <w:r w:rsidRPr="00DF5140">
              <w:rPr>
                <w:rFonts w:ascii="Arial" w:hAnsi="Arial" w:cs="Arial"/>
                <w:sz w:val="18"/>
                <w:szCs w:val="18"/>
              </w:rPr>
              <w:br/>
            </w:r>
            <w:r w:rsidRPr="00DF5140">
              <w:rPr>
                <w:rFonts w:ascii="Arial" w:hAnsi="Arial" w:cs="Arial"/>
                <w:b/>
                <w:bCs/>
                <w:sz w:val="18"/>
                <w:szCs w:val="18"/>
              </w:rPr>
              <w:t>2 - L'éducation</w:t>
            </w:r>
          </w:p>
          <w:p w14:paraId="2E36A71E" w14:textId="77777777" w:rsidR="00000000" w:rsidRPr="00DF5140" w:rsidRDefault="00DF5140">
            <w:pPr>
              <w:kinsoku w:val="0"/>
              <w:overflowPunct w:val="0"/>
              <w:autoSpaceDE/>
              <w:autoSpaceDN/>
              <w:adjustRightInd/>
              <w:spacing w:before="84" w:line="228" w:lineRule="exact"/>
              <w:ind w:left="288" w:right="144" w:hanging="144"/>
              <w:jc w:val="both"/>
              <w:textAlignment w:val="baseline"/>
              <w:rPr>
                <w:rFonts w:ascii="Arial" w:hAnsi="Arial" w:cs="Arial"/>
                <w:sz w:val="18"/>
                <w:szCs w:val="18"/>
              </w:rPr>
            </w:pPr>
            <w:r w:rsidRPr="00DF5140">
              <w:rPr>
                <w:rFonts w:ascii="Arial" w:hAnsi="Arial" w:cs="Arial"/>
                <w:sz w:val="18"/>
                <w:szCs w:val="18"/>
              </w:rPr>
              <w:t>. Famille : enfants élevés par leurs deux parents (en 1989)</w:t>
            </w:r>
          </w:p>
          <w:p w14:paraId="01B5FD99" w14:textId="77777777" w:rsidR="00000000" w:rsidRPr="00DF5140" w:rsidRDefault="00DF5140">
            <w:pPr>
              <w:kinsoku w:val="0"/>
              <w:overflowPunct w:val="0"/>
              <w:autoSpaceDE/>
              <w:autoSpaceDN/>
              <w:adjustRightInd/>
              <w:spacing w:before="100" w:line="213" w:lineRule="exact"/>
              <w:ind w:left="432"/>
              <w:textAlignment w:val="baseline"/>
              <w:rPr>
                <w:rFonts w:ascii="Arial" w:hAnsi="Arial" w:cs="Arial"/>
                <w:spacing w:val="2"/>
                <w:sz w:val="18"/>
                <w:szCs w:val="18"/>
              </w:rPr>
            </w:pPr>
            <w:r w:rsidRPr="00DF5140">
              <w:rPr>
                <w:rFonts w:ascii="Arial" w:hAnsi="Arial" w:cs="Arial"/>
                <w:spacing w:val="2"/>
                <w:sz w:val="18"/>
                <w:szCs w:val="18"/>
              </w:rPr>
              <w:t>Noirs : 39 % Blancs 79 %</w:t>
            </w:r>
          </w:p>
          <w:p w14:paraId="3DCE85F0" w14:textId="77777777" w:rsidR="00000000" w:rsidRPr="00DF5140" w:rsidRDefault="00DF5140">
            <w:pPr>
              <w:kinsoku w:val="0"/>
              <w:overflowPunct w:val="0"/>
              <w:autoSpaceDE/>
              <w:autoSpaceDN/>
              <w:adjustRightInd/>
              <w:spacing w:before="102" w:line="213" w:lineRule="exact"/>
              <w:ind w:left="144"/>
              <w:textAlignment w:val="baseline"/>
              <w:rPr>
                <w:rFonts w:ascii="Arial" w:hAnsi="Arial" w:cs="Arial"/>
                <w:spacing w:val="2"/>
                <w:sz w:val="18"/>
                <w:szCs w:val="18"/>
              </w:rPr>
            </w:pPr>
            <w:r w:rsidRPr="00DF5140">
              <w:rPr>
                <w:rFonts w:ascii="Arial" w:hAnsi="Arial" w:cs="Arial"/>
                <w:spacing w:val="2"/>
                <w:sz w:val="18"/>
                <w:szCs w:val="18"/>
              </w:rPr>
              <w:t>. Analphabétisme en 1989</w:t>
            </w:r>
          </w:p>
          <w:p w14:paraId="36F51A3D" w14:textId="77777777" w:rsidR="00000000" w:rsidRPr="00DF5140" w:rsidRDefault="00DF5140">
            <w:pPr>
              <w:kinsoku w:val="0"/>
              <w:overflowPunct w:val="0"/>
              <w:autoSpaceDE/>
              <w:autoSpaceDN/>
              <w:adjustRightInd/>
              <w:spacing w:before="98" w:line="213" w:lineRule="exact"/>
              <w:ind w:left="432"/>
              <w:textAlignment w:val="baseline"/>
              <w:rPr>
                <w:rFonts w:ascii="Arial" w:hAnsi="Arial" w:cs="Arial"/>
                <w:spacing w:val="2"/>
                <w:sz w:val="18"/>
                <w:szCs w:val="18"/>
              </w:rPr>
            </w:pPr>
            <w:r w:rsidRPr="00DF5140">
              <w:rPr>
                <w:rFonts w:ascii="Arial" w:hAnsi="Arial" w:cs="Arial"/>
                <w:spacing w:val="2"/>
                <w:sz w:val="18"/>
                <w:szCs w:val="18"/>
              </w:rPr>
              <w:t>Noirs : 18 % Blancs : 6 %</w:t>
            </w:r>
          </w:p>
          <w:p w14:paraId="73FC5CAA" w14:textId="77777777" w:rsidR="00000000" w:rsidRPr="00DF5140" w:rsidRDefault="00DF5140">
            <w:pPr>
              <w:kinsoku w:val="0"/>
              <w:overflowPunct w:val="0"/>
              <w:autoSpaceDE/>
              <w:autoSpaceDN/>
              <w:adjustRightInd/>
              <w:spacing w:before="105" w:line="213" w:lineRule="exact"/>
              <w:ind w:left="144"/>
              <w:textAlignment w:val="baseline"/>
              <w:rPr>
                <w:rFonts w:ascii="Arial" w:hAnsi="Arial" w:cs="Arial"/>
                <w:spacing w:val="2"/>
                <w:sz w:val="18"/>
                <w:szCs w:val="18"/>
              </w:rPr>
            </w:pPr>
            <w:r w:rsidRPr="00DF5140">
              <w:rPr>
                <w:rFonts w:ascii="Arial" w:hAnsi="Arial" w:cs="Arial"/>
                <w:spacing w:val="2"/>
                <w:sz w:val="18"/>
                <w:szCs w:val="18"/>
              </w:rPr>
              <w:t>. Etudes secondaires : quatre ans ou plus (1988)</w:t>
            </w:r>
          </w:p>
          <w:p w14:paraId="337BE30A" w14:textId="77777777" w:rsidR="00000000" w:rsidRPr="00DF5140" w:rsidRDefault="00DF5140">
            <w:pPr>
              <w:kinsoku w:val="0"/>
              <w:overflowPunct w:val="0"/>
              <w:autoSpaceDE/>
              <w:autoSpaceDN/>
              <w:adjustRightInd/>
              <w:spacing w:before="100" w:line="213" w:lineRule="exact"/>
              <w:ind w:left="432"/>
              <w:textAlignment w:val="baseline"/>
              <w:rPr>
                <w:rFonts w:ascii="Arial" w:hAnsi="Arial" w:cs="Arial"/>
                <w:sz w:val="18"/>
                <w:szCs w:val="18"/>
              </w:rPr>
            </w:pPr>
            <w:r w:rsidRPr="00DF5140">
              <w:rPr>
                <w:rFonts w:ascii="Arial" w:hAnsi="Arial" w:cs="Arial"/>
                <w:sz w:val="18"/>
                <w:szCs w:val="18"/>
              </w:rPr>
              <w:t>Noirs et autres minorités ; 66 % Blancs 86,6 %</w:t>
            </w:r>
          </w:p>
          <w:p w14:paraId="32C1C515" w14:textId="77777777" w:rsidR="00000000" w:rsidRPr="00DF5140" w:rsidRDefault="00DF5140">
            <w:pPr>
              <w:kinsoku w:val="0"/>
              <w:overflowPunct w:val="0"/>
              <w:autoSpaceDE/>
              <w:autoSpaceDN/>
              <w:adjustRightInd/>
              <w:spacing w:before="102" w:line="216" w:lineRule="exact"/>
              <w:ind w:left="144"/>
              <w:textAlignment w:val="baseline"/>
              <w:rPr>
                <w:rFonts w:ascii="Arial" w:hAnsi="Arial" w:cs="Arial"/>
                <w:spacing w:val="3"/>
                <w:sz w:val="18"/>
                <w:szCs w:val="18"/>
              </w:rPr>
            </w:pPr>
            <w:r w:rsidRPr="00DF5140">
              <w:rPr>
                <w:rFonts w:ascii="Arial" w:hAnsi="Arial" w:cs="Arial"/>
                <w:spacing w:val="3"/>
                <w:sz w:val="18"/>
                <w:szCs w:val="18"/>
              </w:rPr>
              <w:t>. Etudes supérieures : quatre ans ou plus (1988)</w:t>
            </w:r>
          </w:p>
          <w:p w14:paraId="4EB29749" w14:textId="77777777" w:rsidR="00000000" w:rsidRPr="00DF5140" w:rsidRDefault="00DF5140">
            <w:pPr>
              <w:kinsoku w:val="0"/>
              <w:overflowPunct w:val="0"/>
              <w:autoSpaceDE/>
              <w:autoSpaceDN/>
              <w:adjustRightInd/>
              <w:spacing w:before="84" w:line="227" w:lineRule="exact"/>
              <w:ind w:left="432" w:right="144"/>
              <w:jc w:val="both"/>
              <w:textAlignment w:val="baseline"/>
              <w:rPr>
                <w:rFonts w:ascii="Arial" w:hAnsi="Arial" w:cs="Arial"/>
                <w:sz w:val="18"/>
                <w:szCs w:val="18"/>
              </w:rPr>
            </w:pPr>
            <w:r w:rsidRPr="00DF5140">
              <w:rPr>
                <w:rFonts w:ascii="Arial" w:hAnsi="Arial" w:cs="Arial"/>
                <w:sz w:val="18"/>
                <w:szCs w:val="18"/>
              </w:rPr>
              <w:t>Noirs et autres minorités : 16,4 % Blancs : 23,5 %</w:t>
            </w:r>
          </w:p>
          <w:p w14:paraId="3462B17F" w14:textId="77777777" w:rsidR="00000000" w:rsidRPr="00DF5140" w:rsidRDefault="00DF5140">
            <w:pPr>
              <w:kinsoku w:val="0"/>
              <w:overflowPunct w:val="0"/>
              <w:autoSpaceDE/>
              <w:autoSpaceDN/>
              <w:adjustRightInd/>
              <w:spacing w:before="213" w:line="215" w:lineRule="exact"/>
              <w:ind w:left="144"/>
              <w:textAlignment w:val="baseline"/>
              <w:rPr>
                <w:rFonts w:ascii="Arial" w:hAnsi="Arial" w:cs="Arial"/>
                <w:b/>
                <w:bCs/>
                <w:spacing w:val="1"/>
                <w:sz w:val="18"/>
                <w:szCs w:val="18"/>
              </w:rPr>
            </w:pPr>
            <w:r w:rsidRPr="00DF5140">
              <w:rPr>
                <w:rFonts w:ascii="Arial" w:hAnsi="Arial" w:cs="Arial"/>
                <w:b/>
                <w:bCs/>
                <w:spacing w:val="1"/>
                <w:sz w:val="18"/>
                <w:szCs w:val="18"/>
              </w:rPr>
              <w:t>3 - Niveau de vie</w:t>
            </w:r>
          </w:p>
          <w:p w14:paraId="49403725" w14:textId="77777777" w:rsidR="00000000" w:rsidRPr="00DF5140" w:rsidRDefault="00DF5140">
            <w:pPr>
              <w:kinsoku w:val="0"/>
              <w:overflowPunct w:val="0"/>
              <w:autoSpaceDE/>
              <w:autoSpaceDN/>
              <w:adjustRightInd/>
              <w:spacing w:before="102" w:line="213" w:lineRule="exact"/>
              <w:ind w:left="144"/>
              <w:textAlignment w:val="baseline"/>
              <w:rPr>
                <w:rFonts w:ascii="Arial" w:hAnsi="Arial" w:cs="Arial"/>
                <w:spacing w:val="2"/>
                <w:sz w:val="18"/>
                <w:szCs w:val="18"/>
              </w:rPr>
            </w:pPr>
            <w:r w:rsidRPr="00DF5140">
              <w:rPr>
                <w:rFonts w:ascii="Arial" w:hAnsi="Arial" w:cs="Arial"/>
                <w:spacing w:val="2"/>
                <w:sz w:val="18"/>
                <w:szCs w:val="18"/>
              </w:rPr>
              <w:t>. Pauvreté : vivent au dessous du seuil (1990)</w:t>
            </w:r>
          </w:p>
          <w:p w14:paraId="3F905065" w14:textId="77777777" w:rsidR="00000000" w:rsidRPr="00DF5140" w:rsidRDefault="00DF5140">
            <w:pPr>
              <w:kinsoku w:val="0"/>
              <w:overflowPunct w:val="0"/>
              <w:autoSpaceDE/>
              <w:autoSpaceDN/>
              <w:adjustRightInd/>
              <w:spacing w:before="101" w:line="213" w:lineRule="exact"/>
              <w:ind w:left="432"/>
              <w:textAlignment w:val="baseline"/>
              <w:rPr>
                <w:rFonts w:ascii="Arial" w:hAnsi="Arial" w:cs="Arial"/>
                <w:spacing w:val="10"/>
                <w:sz w:val="18"/>
                <w:szCs w:val="18"/>
              </w:rPr>
            </w:pPr>
            <w:r w:rsidRPr="00DF5140">
              <w:rPr>
                <w:rFonts w:ascii="Arial" w:hAnsi="Arial" w:cs="Arial"/>
                <w:spacing w:val="10"/>
                <w:sz w:val="18"/>
                <w:szCs w:val="18"/>
              </w:rPr>
              <w:t>Noirs : 31,9 % Blancs : 10,7</w:t>
            </w:r>
          </w:p>
          <w:p w14:paraId="1E69173F" w14:textId="77777777" w:rsidR="00000000" w:rsidRPr="00DF5140" w:rsidRDefault="00DF5140">
            <w:pPr>
              <w:kinsoku w:val="0"/>
              <w:overflowPunct w:val="0"/>
              <w:autoSpaceDE/>
              <w:autoSpaceDN/>
              <w:adjustRightInd/>
              <w:spacing w:before="103" w:line="213" w:lineRule="exact"/>
              <w:ind w:left="144"/>
              <w:textAlignment w:val="baseline"/>
              <w:rPr>
                <w:rFonts w:ascii="Arial" w:hAnsi="Arial" w:cs="Arial"/>
                <w:spacing w:val="2"/>
                <w:sz w:val="18"/>
                <w:szCs w:val="18"/>
              </w:rPr>
            </w:pPr>
            <w:r w:rsidRPr="00DF5140">
              <w:rPr>
                <w:rFonts w:ascii="Arial" w:hAnsi="Arial" w:cs="Arial"/>
                <w:spacing w:val="2"/>
                <w:sz w:val="18"/>
                <w:szCs w:val="18"/>
              </w:rPr>
              <w:t>. Revenus : salaire médian par foyer (1990)</w:t>
            </w:r>
          </w:p>
          <w:p w14:paraId="40AD9C96" w14:textId="77777777" w:rsidR="00000000" w:rsidRPr="00DF5140" w:rsidRDefault="00DF5140">
            <w:pPr>
              <w:kinsoku w:val="0"/>
              <w:overflowPunct w:val="0"/>
              <w:autoSpaceDE/>
              <w:autoSpaceDN/>
              <w:adjustRightInd/>
              <w:spacing w:before="102" w:line="213" w:lineRule="exact"/>
              <w:ind w:left="432"/>
              <w:textAlignment w:val="baseline"/>
              <w:rPr>
                <w:rFonts w:ascii="Arial" w:hAnsi="Arial" w:cs="Arial"/>
                <w:spacing w:val="2"/>
                <w:sz w:val="18"/>
                <w:szCs w:val="18"/>
              </w:rPr>
            </w:pPr>
            <w:r w:rsidRPr="00DF5140">
              <w:rPr>
                <w:rFonts w:ascii="Arial" w:hAnsi="Arial" w:cs="Arial"/>
                <w:spacing w:val="2"/>
                <w:sz w:val="18"/>
                <w:szCs w:val="18"/>
              </w:rPr>
              <w:t>Noirs : 18676 $ Blancs : 31231 $</w:t>
            </w:r>
          </w:p>
          <w:p w14:paraId="5F5CF205" w14:textId="77777777" w:rsidR="00000000" w:rsidRPr="00DF5140" w:rsidRDefault="00DF5140">
            <w:pPr>
              <w:kinsoku w:val="0"/>
              <w:overflowPunct w:val="0"/>
              <w:autoSpaceDE/>
              <w:autoSpaceDN/>
              <w:adjustRightInd/>
              <w:spacing w:before="93" w:line="224" w:lineRule="exact"/>
              <w:ind w:left="288" w:right="144" w:hanging="144"/>
              <w:jc w:val="both"/>
              <w:textAlignment w:val="baseline"/>
              <w:rPr>
                <w:rFonts w:ascii="Arial" w:hAnsi="Arial" w:cs="Arial"/>
                <w:sz w:val="18"/>
                <w:szCs w:val="18"/>
              </w:rPr>
            </w:pPr>
            <w:r w:rsidRPr="00DF5140">
              <w:rPr>
                <w:rFonts w:ascii="Arial" w:hAnsi="Arial" w:cs="Arial"/>
                <w:sz w:val="18"/>
                <w:szCs w:val="18"/>
              </w:rPr>
              <w:t>. Logement : sont propriétaires de leur maison (1989)</w:t>
            </w:r>
          </w:p>
          <w:p w14:paraId="0BBD8741" w14:textId="77777777" w:rsidR="00000000" w:rsidRPr="00DF5140" w:rsidRDefault="00DF5140">
            <w:pPr>
              <w:kinsoku w:val="0"/>
              <w:overflowPunct w:val="0"/>
              <w:autoSpaceDE/>
              <w:autoSpaceDN/>
              <w:adjustRightInd/>
              <w:spacing w:before="105" w:line="213" w:lineRule="exact"/>
              <w:ind w:left="432"/>
              <w:textAlignment w:val="baseline"/>
              <w:rPr>
                <w:rFonts w:ascii="Arial" w:hAnsi="Arial" w:cs="Arial"/>
                <w:spacing w:val="2"/>
                <w:sz w:val="18"/>
                <w:szCs w:val="18"/>
              </w:rPr>
            </w:pPr>
            <w:r w:rsidRPr="00DF5140">
              <w:rPr>
                <w:rFonts w:ascii="Arial" w:hAnsi="Arial" w:cs="Arial"/>
                <w:spacing w:val="2"/>
                <w:sz w:val="18"/>
                <w:szCs w:val="18"/>
              </w:rPr>
              <w:t>Noirs : 42,9 % Blancs : 67,4 %</w:t>
            </w:r>
          </w:p>
          <w:p w14:paraId="00FA8F80" w14:textId="77777777" w:rsidR="00000000" w:rsidRPr="00DF5140" w:rsidRDefault="00DF5140">
            <w:pPr>
              <w:kinsoku w:val="0"/>
              <w:overflowPunct w:val="0"/>
              <w:autoSpaceDE/>
              <w:autoSpaceDN/>
              <w:adjustRightInd/>
              <w:spacing w:before="92" w:line="226" w:lineRule="exact"/>
              <w:ind w:left="288" w:right="144" w:hanging="144"/>
              <w:jc w:val="both"/>
              <w:textAlignment w:val="baseline"/>
              <w:rPr>
                <w:rFonts w:ascii="Arial" w:hAnsi="Arial" w:cs="Arial"/>
                <w:sz w:val="18"/>
                <w:szCs w:val="18"/>
              </w:rPr>
            </w:pPr>
            <w:r w:rsidRPr="00DF5140">
              <w:rPr>
                <w:rFonts w:ascii="Arial" w:hAnsi="Arial" w:cs="Arial"/>
                <w:sz w:val="18"/>
                <w:szCs w:val="18"/>
              </w:rPr>
              <w:t>. Chômage : en proportion de la population active (1991)</w:t>
            </w:r>
          </w:p>
          <w:p w14:paraId="275FCE89" w14:textId="77777777" w:rsidR="00000000" w:rsidRPr="00DF5140" w:rsidRDefault="00DF5140">
            <w:pPr>
              <w:kinsoku w:val="0"/>
              <w:overflowPunct w:val="0"/>
              <w:autoSpaceDE/>
              <w:autoSpaceDN/>
              <w:adjustRightInd/>
              <w:spacing w:before="105" w:line="213" w:lineRule="exact"/>
              <w:ind w:left="432"/>
              <w:textAlignment w:val="baseline"/>
              <w:rPr>
                <w:rFonts w:ascii="Arial" w:hAnsi="Arial" w:cs="Arial"/>
                <w:spacing w:val="2"/>
                <w:sz w:val="18"/>
                <w:szCs w:val="18"/>
              </w:rPr>
            </w:pPr>
            <w:r w:rsidRPr="00DF5140">
              <w:rPr>
                <w:rFonts w:ascii="Arial" w:hAnsi="Arial" w:cs="Arial"/>
                <w:spacing w:val="2"/>
                <w:sz w:val="18"/>
                <w:szCs w:val="18"/>
              </w:rPr>
              <w:t>Non-blancs : 11,1 % Blancs : 6 %</w:t>
            </w:r>
          </w:p>
          <w:p w14:paraId="2183179E" w14:textId="77777777" w:rsidR="00000000" w:rsidRPr="00DF5140" w:rsidRDefault="00DF5140">
            <w:pPr>
              <w:kinsoku w:val="0"/>
              <w:overflowPunct w:val="0"/>
              <w:autoSpaceDE/>
              <w:autoSpaceDN/>
              <w:adjustRightInd/>
              <w:spacing w:before="217" w:line="215" w:lineRule="exact"/>
              <w:ind w:left="144"/>
              <w:textAlignment w:val="baseline"/>
              <w:rPr>
                <w:rFonts w:ascii="Arial" w:hAnsi="Arial" w:cs="Arial"/>
                <w:b/>
                <w:bCs/>
                <w:spacing w:val="2"/>
                <w:sz w:val="18"/>
                <w:szCs w:val="18"/>
              </w:rPr>
            </w:pPr>
            <w:r w:rsidRPr="00DF5140">
              <w:rPr>
                <w:rFonts w:ascii="Arial" w:hAnsi="Arial" w:cs="Arial"/>
                <w:b/>
                <w:bCs/>
                <w:spacing w:val="2"/>
                <w:sz w:val="18"/>
                <w:szCs w:val="18"/>
              </w:rPr>
              <w:t>... Même devant le crime.</w:t>
            </w:r>
          </w:p>
          <w:p w14:paraId="3D2DD011" w14:textId="77777777" w:rsidR="00000000" w:rsidRPr="00DF5140" w:rsidRDefault="00DF5140">
            <w:pPr>
              <w:kinsoku w:val="0"/>
              <w:overflowPunct w:val="0"/>
              <w:autoSpaceDE/>
              <w:autoSpaceDN/>
              <w:adjustRightInd/>
              <w:spacing w:before="102" w:line="214" w:lineRule="exact"/>
              <w:ind w:left="144"/>
              <w:textAlignment w:val="baseline"/>
              <w:rPr>
                <w:rFonts w:ascii="Arial" w:hAnsi="Arial" w:cs="Arial"/>
                <w:sz w:val="18"/>
                <w:szCs w:val="18"/>
              </w:rPr>
            </w:pPr>
            <w:r w:rsidRPr="00DF5140">
              <w:rPr>
                <w:rFonts w:ascii="Arial" w:hAnsi="Arial" w:cs="Arial"/>
                <w:sz w:val="18"/>
                <w:szCs w:val="18"/>
              </w:rPr>
              <w:t>Les noirs représentent 12 % de la population. Mais</w:t>
            </w:r>
          </w:p>
          <w:p w14:paraId="2193FF32" w14:textId="77777777" w:rsidR="00000000" w:rsidRPr="00DF5140" w:rsidRDefault="00DF5140">
            <w:pPr>
              <w:kinsoku w:val="0"/>
              <w:overflowPunct w:val="0"/>
              <w:autoSpaceDE/>
              <w:autoSpaceDN/>
              <w:adjustRightInd/>
              <w:spacing w:before="104" w:line="213" w:lineRule="exact"/>
              <w:ind w:left="432"/>
              <w:textAlignment w:val="baseline"/>
              <w:rPr>
                <w:rFonts w:ascii="Arial" w:hAnsi="Arial" w:cs="Arial"/>
                <w:spacing w:val="2"/>
                <w:sz w:val="18"/>
                <w:szCs w:val="18"/>
              </w:rPr>
            </w:pPr>
            <w:r w:rsidRPr="00DF5140">
              <w:rPr>
                <w:rFonts w:ascii="Arial" w:hAnsi="Arial" w:cs="Arial"/>
                <w:spacing w:val="2"/>
                <w:sz w:val="18"/>
                <w:szCs w:val="18"/>
              </w:rPr>
              <w:t>31 % des personnes arrêtées ;</w:t>
            </w:r>
          </w:p>
          <w:p w14:paraId="45B1E93F" w14:textId="77777777" w:rsidR="00000000" w:rsidRPr="00DF5140" w:rsidRDefault="00DF5140">
            <w:pPr>
              <w:kinsoku w:val="0"/>
              <w:overflowPunct w:val="0"/>
              <w:autoSpaceDE/>
              <w:autoSpaceDN/>
              <w:adjustRightInd/>
              <w:spacing w:before="102" w:line="214" w:lineRule="exact"/>
              <w:ind w:left="432"/>
              <w:textAlignment w:val="baseline"/>
              <w:rPr>
                <w:rFonts w:ascii="Arial" w:hAnsi="Arial" w:cs="Arial"/>
                <w:spacing w:val="2"/>
                <w:sz w:val="18"/>
                <w:szCs w:val="18"/>
              </w:rPr>
            </w:pPr>
            <w:r w:rsidRPr="00DF5140">
              <w:rPr>
                <w:rFonts w:ascii="Arial" w:hAnsi="Arial" w:cs="Arial"/>
                <w:spacing w:val="2"/>
                <w:sz w:val="18"/>
                <w:szCs w:val="18"/>
              </w:rPr>
              <w:t>54 % des suspects de meurtres ;</w:t>
            </w:r>
          </w:p>
          <w:p w14:paraId="554DE5AF" w14:textId="77777777" w:rsidR="00000000" w:rsidRPr="00DF5140" w:rsidRDefault="00DF5140">
            <w:pPr>
              <w:kinsoku w:val="0"/>
              <w:overflowPunct w:val="0"/>
              <w:autoSpaceDE/>
              <w:autoSpaceDN/>
              <w:adjustRightInd/>
              <w:spacing w:before="103" w:line="214" w:lineRule="exact"/>
              <w:ind w:left="432"/>
              <w:textAlignment w:val="baseline"/>
              <w:rPr>
                <w:rFonts w:ascii="Arial" w:hAnsi="Arial" w:cs="Arial"/>
                <w:sz w:val="18"/>
                <w:szCs w:val="18"/>
              </w:rPr>
            </w:pPr>
            <w:r w:rsidRPr="00DF5140">
              <w:rPr>
                <w:rFonts w:ascii="Arial" w:hAnsi="Arial" w:cs="Arial"/>
                <w:sz w:val="18"/>
                <w:szCs w:val="18"/>
              </w:rPr>
              <w:t>63 `)./. des inculpés pour hold-up ;</w:t>
            </w:r>
          </w:p>
          <w:p w14:paraId="28715593" w14:textId="77777777" w:rsidR="00000000" w:rsidRPr="00DF5140" w:rsidRDefault="00DF5140">
            <w:pPr>
              <w:kinsoku w:val="0"/>
              <w:overflowPunct w:val="0"/>
              <w:autoSpaceDE/>
              <w:autoSpaceDN/>
              <w:adjustRightInd/>
              <w:spacing w:before="103" w:line="213" w:lineRule="exact"/>
              <w:ind w:left="432"/>
              <w:textAlignment w:val="baseline"/>
              <w:rPr>
                <w:rFonts w:ascii="Arial" w:hAnsi="Arial" w:cs="Arial"/>
                <w:sz w:val="18"/>
                <w:szCs w:val="18"/>
              </w:rPr>
            </w:pPr>
            <w:r w:rsidRPr="00DF5140">
              <w:rPr>
                <w:rFonts w:ascii="Arial" w:hAnsi="Arial" w:cs="Arial"/>
                <w:sz w:val="18"/>
                <w:szCs w:val="18"/>
              </w:rPr>
              <w:t>47 `)/0 des personnes incarcérées ;</w:t>
            </w:r>
          </w:p>
          <w:p w14:paraId="1EECAA91" w14:textId="77777777" w:rsidR="00000000" w:rsidRPr="00DF5140" w:rsidRDefault="00DF5140">
            <w:pPr>
              <w:kinsoku w:val="0"/>
              <w:overflowPunct w:val="0"/>
              <w:autoSpaceDE/>
              <w:autoSpaceDN/>
              <w:adjustRightInd/>
              <w:spacing w:before="104" w:line="213" w:lineRule="exact"/>
              <w:ind w:left="432"/>
              <w:textAlignment w:val="baseline"/>
              <w:rPr>
                <w:rFonts w:ascii="Arial" w:hAnsi="Arial" w:cs="Arial"/>
                <w:spacing w:val="2"/>
                <w:sz w:val="18"/>
                <w:szCs w:val="18"/>
              </w:rPr>
            </w:pPr>
            <w:r w:rsidRPr="00DF5140">
              <w:rPr>
                <w:rFonts w:ascii="Arial" w:hAnsi="Arial" w:cs="Arial"/>
                <w:spacing w:val="2"/>
                <w:sz w:val="18"/>
                <w:szCs w:val="18"/>
              </w:rPr>
              <w:t>40 % des condamnés à mort.</w:t>
            </w:r>
          </w:p>
          <w:p w14:paraId="78583F0F" w14:textId="77777777" w:rsidR="00000000" w:rsidRPr="00DF5140" w:rsidRDefault="00DF5140">
            <w:pPr>
              <w:kinsoku w:val="0"/>
              <w:overflowPunct w:val="0"/>
              <w:autoSpaceDE/>
              <w:autoSpaceDN/>
              <w:adjustRightInd/>
              <w:spacing w:before="103" w:line="213" w:lineRule="exact"/>
              <w:ind w:left="144"/>
              <w:textAlignment w:val="baseline"/>
              <w:rPr>
                <w:rFonts w:ascii="Arial" w:hAnsi="Arial" w:cs="Arial"/>
                <w:spacing w:val="2"/>
                <w:sz w:val="18"/>
                <w:szCs w:val="18"/>
              </w:rPr>
            </w:pPr>
            <w:r w:rsidRPr="00DF5140">
              <w:rPr>
                <w:rFonts w:ascii="Arial" w:hAnsi="Arial" w:cs="Arial"/>
                <w:spacing w:val="2"/>
                <w:sz w:val="18"/>
                <w:szCs w:val="18"/>
              </w:rPr>
              <w:t>Ils constituent en revanche :</w:t>
            </w:r>
          </w:p>
          <w:p w14:paraId="6C78201A" w14:textId="77777777" w:rsidR="00000000" w:rsidRPr="00DF5140" w:rsidRDefault="00DF5140">
            <w:pPr>
              <w:kinsoku w:val="0"/>
              <w:overflowPunct w:val="0"/>
              <w:autoSpaceDE/>
              <w:autoSpaceDN/>
              <w:adjustRightInd/>
              <w:spacing w:before="105" w:line="213" w:lineRule="exact"/>
              <w:ind w:left="432"/>
              <w:textAlignment w:val="baseline"/>
              <w:rPr>
                <w:rFonts w:ascii="Arial" w:hAnsi="Arial" w:cs="Arial"/>
                <w:spacing w:val="2"/>
                <w:sz w:val="18"/>
                <w:szCs w:val="18"/>
              </w:rPr>
            </w:pPr>
            <w:r w:rsidRPr="00DF5140">
              <w:rPr>
                <w:rFonts w:ascii="Arial" w:hAnsi="Arial" w:cs="Arial"/>
                <w:spacing w:val="2"/>
                <w:sz w:val="18"/>
                <w:szCs w:val="18"/>
              </w:rPr>
              <w:t>40 % des victimes d'un meurtres ;</w:t>
            </w:r>
          </w:p>
          <w:p w14:paraId="577476D0" w14:textId="77777777" w:rsidR="00000000" w:rsidRPr="00DF5140" w:rsidRDefault="00DF5140">
            <w:pPr>
              <w:kinsoku w:val="0"/>
              <w:overflowPunct w:val="0"/>
              <w:autoSpaceDE/>
              <w:autoSpaceDN/>
              <w:adjustRightInd/>
              <w:spacing w:before="90" w:after="214" w:line="227" w:lineRule="exact"/>
              <w:ind w:left="432" w:right="144"/>
              <w:jc w:val="both"/>
              <w:textAlignment w:val="baseline"/>
              <w:rPr>
                <w:rFonts w:ascii="Arial" w:hAnsi="Arial" w:cs="Arial"/>
                <w:sz w:val="18"/>
                <w:szCs w:val="18"/>
              </w:rPr>
            </w:pPr>
            <w:r w:rsidRPr="00DF5140">
              <w:rPr>
                <w:rFonts w:ascii="Arial" w:hAnsi="Arial" w:cs="Arial"/>
                <w:sz w:val="18"/>
                <w:szCs w:val="18"/>
              </w:rPr>
              <w:t>95 % des victimes des meutres commis par des Noirs.</w:t>
            </w:r>
          </w:p>
        </w:tc>
      </w:tr>
    </w:tbl>
    <w:p w14:paraId="316403BB" w14:textId="77777777" w:rsidR="00000000" w:rsidRDefault="00DF5140">
      <w:pPr>
        <w:widowControl/>
        <w:rPr>
          <w:sz w:val="24"/>
          <w:szCs w:val="24"/>
        </w:rPr>
        <w:sectPr w:rsidR="00000000">
          <w:footerReference w:type="even" r:id="rId274"/>
          <w:footerReference w:type="default" r:id="rId275"/>
          <w:footerReference w:type="first" r:id="rId276"/>
          <w:type w:val="continuous"/>
          <w:pgSz w:w="11256" w:h="16843"/>
          <w:pgMar w:top="340" w:right="1104" w:bottom="1077" w:left="1111" w:header="720" w:footer="984" w:gutter="0"/>
          <w:cols w:num="2" w:space="720" w:equalWidth="0">
            <w:col w:w="4402" w:space="237"/>
            <w:col w:w="4402"/>
          </w:cols>
          <w:noEndnote/>
          <w:titlePg/>
        </w:sectPr>
      </w:pPr>
    </w:p>
    <w:p w14:paraId="64EFE995" w14:textId="77777777" w:rsidR="00000000" w:rsidRDefault="00DF5140">
      <w:pPr>
        <w:kinsoku w:val="0"/>
        <w:overflowPunct w:val="0"/>
        <w:autoSpaceDE/>
        <w:autoSpaceDN/>
        <w:adjustRightInd/>
        <w:spacing w:after="307" w:line="338" w:lineRule="exact"/>
        <w:textAlignment w:val="baseline"/>
        <w:rPr>
          <w:rFonts w:ascii="Arial Narrow" w:hAnsi="Arial Narrow" w:cs="Arial Narrow"/>
          <w:i/>
          <w:iCs/>
          <w:spacing w:val="4"/>
          <w:sz w:val="24"/>
          <w:szCs w:val="24"/>
        </w:rPr>
      </w:pPr>
      <w:r>
        <w:rPr>
          <w:rFonts w:ascii="Arial" w:hAnsi="Arial" w:cs="Arial"/>
          <w:i/>
          <w:iCs/>
          <w:spacing w:val="4"/>
          <w:sz w:val="23"/>
          <w:szCs w:val="23"/>
        </w:rPr>
        <w:lastRenderedPageBreak/>
        <w:t xml:space="preserve">Acetteté </w:t>
      </w:r>
      <w:r>
        <w:rPr>
          <w:rFonts w:ascii="Arial Narrow" w:hAnsi="Arial Narrow" w:cs="Arial Narrow"/>
          <w:i/>
          <w:iCs/>
          <w:spacing w:val="4"/>
          <w:sz w:val="24"/>
          <w:szCs w:val="24"/>
        </w:rPr>
        <w:t>sereuee</w:t>
      </w:r>
    </w:p>
    <w:p w14:paraId="62E0F25C" w14:textId="77777777" w:rsidR="00000000" w:rsidRDefault="00DF5140">
      <w:pPr>
        <w:widowControl/>
        <w:rPr>
          <w:sz w:val="24"/>
          <w:szCs w:val="24"/>
        </w:rPr>
        <w:sectPr w:rsidR="00000000">
          <w:footerReference w:type="even" r:id="rId277"/>
          <w:footerReference w:type="default" r:id="rId278"/>
          <w:pgSz w:w="11256" w:h="16843"/>
          <w:pgMar w:top="420" w:right="8313" w:bottom="969" w:left="1143" w:header="720" w:footer="956" w:gutter="0"/>
          <w:cols w:space="720"/>
          <w:noEndnote/>
        </w:sectPr>
      </w:pPr>
    </w:p>
    <w:p w14:paraId="6ABEAF93" w14:textId="77777777" w:rsidR="00000000" w:rsidRDefault="00DF5140">
      <w:pPr>
        <w:kinsoku w:val="0"/>
        <w:overflowPunct w:val="0"/>
        <w:autoSpaceDE/>
        <w:autoSpaceDN/>
        <w:adjustRightInd/>
        <w:spacing w:before="2089" w:line="432" w:lineRule="exact"/>
        <w:jc w:val="both"/>
        <w:textAlignment w:val="baseline"/>
        <w:rPr>
          <w:rFonts w:ascii="Arial" w:hAnsi="Arial" w:cs="Arial"/>
          <w:b/>
          <w:bCs/>
          <w:i/>
          <w:iCs/>
          <w:spacing w:val="2"/>
          <w:w w:val="95"/>
          <w:sz w:val="37"/>
          <w:szCs w:val="37"/>
        </w:rPr>
      </w:pPr>
      <w:r>
        <w:rPr>
          <w:noProof/>
        </w:rPr>
        <w:pict w14:anchorId="027DAE76">
          <v:shape id="_x0000_s1393" type="#_x0000_t202" style="position:absolute;left:0;text-align:left;margin-left:334.1pt;margin-top:250.8pt;width:58.3pt;height:390.4pt;z-index:-3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69B74EE" w14:textId="77777777" w:rsidR="00000000" w:rsidRDefault="00DF5140">
                  <w:pPr>
                    <w:kinsoku w:val="0"/>
                    <w:overflowPunct w:val="0"/>
                    <w:autoSpaceDE/>
                    <w:autoSpaceDN/>
                    <w:adjustRightInd/>
                    <w:spacing w:before="139" w:after="365"/>
                    <w:ind w:right="91"/>
                    <w:textAlignment w:val="baseline"/>
                    <w:rPr>
                      <w:sz w:val="24"/>
                      <w:szCs w:val="24"/>
                    </w:rPr>
                  </w:pPr>
                  <w:r>
                    <w:rPr>
                      <w:sz w:val="24"/>
                      <w:szCs w:val="24"/>
                    </w:rPr>
                    <w:pict w14:anchorId="60921A65">
                      <v:shape id="_x0000_i1133" type="#_x0000_t75" style="width:53.85pt;height:79.5pt" fillcolor="window">
                        <v:imagedata r:id="rId279" o:title="_Pic436"/>
                      </v:shape>
                    </w:pict>
                  </w:r>
                </w:p>
                <w:p w14:paraId="64E17E43" w14:textId="77777777" w:rsidR="00000000" w:rsidRDefault="00DF5140">
                  <w:pPr>
                    <w:kinsoku w:val="0"/>
                    <w:overflowPunct w:val="0"/>
                    <w:autoSpaceDE/>
                    <w:autoSpaceDN/>
                    <w:adjustRightInd/>
                    <w:spacing w:after="705"/>
                    <w:ind w:left="52" w:right="115"/>
                    <w:textAlignment w:val="baseline"/>
                    <w:rPr>
                      <w:sz w:val="24"/>
                      <w:szCs w:val="24"/>
                    </w:rPr>
                  </w:pPr>
                  <w:r>
                    <w:rPr>
                      <w:sz w:val="24"/>
                      <w:szCs w:val="24"/>
                    </w:rPr>
                    <w:pict w14:anchorId="600B738D">
                      <v:shape id="_x0000_i1134" type="#_x0000_t75" style="width:50.1pt;height:78.25pt" fillcolor="window">
                        <v:imagedata r:id="rId280" o:title="_Pic437"/>
                      </v:shape>
                    </w:pict>
                  </w:r>
                </w:p>
                <w:p w14:paraId="39B5CC32" w14:textId="77777777" w:rsidR="00000000" w:rsidRDefault="00DF5140">
                  <w:pPr>
                    <w:kinsoku w:val="0"/>
                    <w:overflowPunct w:val="0"/>
                    <w:autoSpaceDE/>
                    <w:autoSpaceDN/>
                    <w:adjustRightInd/>
                    <w:spacing w:after="259"/>
                    <w:ind w:left="76" w:right="24"/>
                    <w:textAlignment w:val="baseline"/>
                    <w:rPr>
                      <w:sz w:val="24"/>
                      <w:szCs w:val="24"/>
                    </w:rPr>
                  </w:pPr>
                  <w:r>
                    <w:rPr>
                      <w:sz w:val="24"/>
                      <w:szCs w:val="24"/>
                    </w:rPr>
                    <w:pict w14:anchorId="325CC06A">
                      <v:shape id="_x0000_i1135" type="#_x0000_t75" style="width:53.2pt;height:158.4pt" fillcolor="window">
                        <v:imagedata r:id="rId281" o:title="_Pic438"/>
                      </v:shape>
                    </w:pict>
                  </w:r>
                </w:p>
              </w:txbxContent>
            </v:textbox>
            <w10:wrap type="square" anchorx="page" anchory="page"/>
          </v:shape>
        </w:pict>
      </w:r>
      <w:r>
        <w:rPr>
          <w:noProof/>
        </w:rPr>
        <w:pict w14:anchorId="2A9A9546">
          <v:shape id="_x0000_s1394" type="#_x0000_t75" style="position:absolute;left:0;text-align:left;margin-left:335.05pt;margin-top:666.25pt;width:53.05pt;height:56.15pt;z-index:-36;mso-wrap-distance-left:0;mso-wrap-distance-top:0;mso-wrap-distance-right:0;mso-wrap-distance-bottom:0;mso-position-horizontal-relative:page;mso-position-vertical-relative:page" wrapcoords="0 0 0 21596 21604 21596 21604 2576 20423 2576 20423 0 0 0" o:allowincell="f">
            <v:imagedata r:id="rId282" o:title=""/>
            <w10:wrap type="through" anchorx="page" anchory="page"/>
          </v:shape>
        </w:pict>
      </w:r>
      <w:r>
        <w:rPr>
          <w:noProof/>
        </w:rPr>
        <w:pict w14:anchorId="075D5EF3">
          <v:shape id="_x0000_s1395" type="#_x0000_t202" style="position:absolute;left:0;text-align:left;margin-left:56.95pt;margin-top:53.75pt;width:254.8pt;height:117.8pt;z-index:20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34CEB5A" w14:textId="77777777" w:rsidR="00000000" w:rsidRDefault="00DF5140">
                  <w:pPr>
                    <w:kinsoku w:val="0"/>
                    <w:overflowPunct w:val="0"/>
                    <w:autoSpaceDE/>
                    <w:autoSpaceDN/>
                    <w:adjustRightInd/>
                    <w:spacing w:before="106" w:after="316"/>
                    <w:ind w:left="747" w:right="1089"/>
                    <w:textAlignment w:val="baseline"/>
                    <w:rPr>
                      <w:sz w:val="24"/>
                      <w:szCs w:val="24"/>
                    </w:rPr>
                  </w:pPr>
                  <w:r>
                    <w:rPr>
                      <w:sz w:val="24"/>
                      <w:szCs w:val="24"/>
                    </w:rPr>
                    <w:pict w14:anchorId="2B4E7455">
                      <v:shape id="_x0000_i1137" type="#_x0000_t75" style="width:162.8pt;height:96.4pt" fillcolor="window">
                        <v:imagedata r:id="rId283" o:title="_Pic442"/>
                      </v:shape>
                    </w:pict>
                  </w:r>
                </w:p>
              </w:txbxContent>
            </v:textbox>
            <w10:wrap type="square" anchorx="page" anchory="page"/>
          </v:shape>
        </w:pict>
      </w:r>
      <w:r>
        <w:rPr>
          <w:rFonts w:ascii="Arial" w:hAnsi="Arial" w:cs="Arial"/>
          <w:b/>
          <w:bCs/>
          <w:i/>
          <w:iCs/>
          <w:spacing w:val="2"/>
          <w:w w:val="95"/>
          <w:sz w:val="37"/>
          <w:szCs w:val="37"/>
        </w:rPr>
        <w:t>Le droit au</w:t>
      </w:r>
    </w:p>
    <w:p w14:paraId="306299C8" w14:textId="77777777" w:rsidR="00000000" w:rsidRDefault="00DF5140">
      <w:pPr>
        <w:kinsoku w:val="0"/>
        <w:overflowPunct w:val="0"/>
        <w:autoSpaceDE/>
        <w:autoSpaceDN/>
        <w:adjustRightInd/>
        <w:spacing w:line="430" w:lineRule="exact"/>
        <w:jc w:val="both"/>
        <w:textAlignment w:val="baseline"/>
        <w:rPr>
          <w:rFonts w:ascii="Arial" w:hAnsi="Arial" w:cs="Arial"/>
          <w:b/>
          <w:bCs/>
          <w:i/>
          <w:iCs/>
          <w:spacing w:val="3"/>
          <w:w w:val="95"/>
          <w:sz w:val="37"/>
          <w:szCs w:val="37"/>
        </w:rPr>
      </w:pPr>
      <w:r>
        <w:rPr>
          <w:rFonts w:ascii="Arial" w:hAnsi="Arial" w:cs="Arial"/>
          <w:b/>
          <w:bCs/>
          <w:i/>
          <w:iCs/>
          <w:spacing w:val="3"/>
          <w:w w:val="95"/>
          <w:sz w:val="37"/>
          <w:szCs w:val="37"/>
        </w:rPr>
        <w:t>logement est</w:t>
      </w:r>
    </w:p>
    <w:p w14:paraId="51B25F67" w14:textId="77777777" w:rsidR="00000000" w:rsidRDefault="00DF5140">
      <w:pPr>
        <w:kinsoku w:val="0"/>
        <w:overflowPunct w:val="0"/>
        <w:autoSpaceDE/>
        <w:autoSpaceDN/>
        <w:adjustRightInd/>
        <w:spacing w:line="431" w:lineRule="exact"/>
        <w:jc w:val="both"/>
        <w:textAlignment w:val="baseline"/>
        <w:rPr>
          <w:rFonts w:ascii="Arial" w:hAnsi="Arial" w:cs="Arial"/>
          <w:b/>
          <w:bCs/>
          <w:i/>
          <w:iCs/>
          <w:spacing w:val="1"/>
          <w:w w:val="95"/>
          <w:sz w:val="37"/>
          <w:szCs w:val="37"/>
        </w:rPr>
      </w:pPr>
      <w:r>
        <w:rPr>
          <w:rFonts w:ascii="Arial" w:hAnsi="Arial" w:cs="Arial"/>
          <w:b/>
          <w:bCs/>
          <w:i/>
          <w:iCs/>
          <w:spacing w:val="1"/>
          <w:w w:val="95"/>
          <w:sz w:val="37"/>
          <w:szCs w:val="37"/>
        </w:rPr>
        <w:t>inscrit dans la</w:t>
      </w:r>
    </w:p>
    <w:p w14:paraId="4302D2C7" w14:textId="77777777" w:rsidR="00000000" w:rsidRDefault="00DF5140">
      <w:pPr>
        <w:kinsoku w:val="0"/>
        <w:overflowPunct w:val="0"/>
        <w:autoSpaceDE/>
        <w:autoSpaceDN/>
        <w:adjustRightInd/>
        <w:spacing w:line="432" w:lineRule="exact"/>
        <w:jc w:val="both"/>
        <w:textAlignment w:val="baseline"/>
        <w:rPr>
          <w:rFonts w:ascii="Arial" w:hAnsi="Arial" w:cs="Arial"/>
          <w:b/>
          <w:bCs/>
          <w:i/>
          <w:iCs/>
          <w:spacing w:val="1"/>
          <w:w w:val="95"/>
          <w:sz w:val="37"/>
          <w:szCs w:val="37"/>
        </w:rPr>
      </w:pPr>
      <w:r>
        <w:rPr>
          <w:rFonts w:ascii="Arial" w:hAnsi="Arial" w:cs="Arial"/>
          <w:b/>
          <w:bCs/>
          <w:i/>
          <w:iCs/>
          <w:spacing w:val="1"/>
          <w:w w:val="95"/>
          <w:sz w:val="37"/>
          <w:szCs w:val="37"/>
        </w:rPr>
        <w:t>Charte des</w:t>
      </w:r>
    </w:p>
    <w:p w14:paraId="5E5CE665" w14:textId="77777777" w:rsidR="00000000" w:rsidRDefault="00DF5140">
      <w:pPr>
        <w:kinsoku w:val="0"/>
        <w:overflowPunct w:val="0"/>
        <w:autoSpaceDE/>
        <w:autoSpaceDN/>
        <w:adjustRightInd/>
        <w:spacing w:before="1" w:line="432" w:lineRule="exact"/>
        <w:jc w:val="both"/>
        <w:textAlignment w:val="baseline"/>
        <w:rPr>
          <w:rFonts w:ascii="Arial" w:hAnsi="Arial" w:cs="Arial"/>
          <w:b/>
          <w:bCs/>
          <w:i/>
          <w:iCs/>
          <w:spacing w:val="1"/>
          <w:w w:val="95"/>
          <w:sz w:val="37"/>
          <w:szCs w:val="37"/>
        </w:rPr>
      </w:pPr>
      <w:r>
        <w:rPr>
          <w:rFonts w:ascii="Arial" w:hAnsi="Arial" w:cs="Arial"/>
          <w:b/>
          <w:bCs/>
          <w:i/>
          <w:iCs/>
          <w:spacing w:val="1"/>
          <w:w w:val="95"/>
          <w:sz w:val="37"/>
          <w:szCs w:val="37"/>
        </w:rPr>
        <w:t>droits de</w:t>
      </w:r>
    </w:p>
    <w:p w14:paraId="2CFFA32F" w14:textId="77777777" w:rsidR="00000000" w:rsidRDefault="00DF5140">
      <w:pPr>
        <w:kinsoku w:val="0"/>
        <w:overflowPunct w:val="0"/>
        <w:autoSpaceDE/>
        <w:autoSpaceDN/>
        <w:adjustRightInd/>
        <w:spacing w:line="427" w:lineRule="exact"/>
        <w:jc w:val="both"/>
        <w:textAlignment w:val="baseline"/>
        <w:rPr>
          <w:rFonts w:ascii="Arial" w:hAnsi="Arial" w:cs="Arial"/>
          <w:b/>
          <w:bCs/>
          <w:i/>
          <w:iCs/>
          <w:spacing w:val="3"/>
          <w:w w:val="95"/>
          <w:sz w:val="37"/>
          <w:szCs w:val="37"/>
        </w:rPr>
      </w:pPr>
      <w:r>
        <w:rPr>
          <w:rFonts w:ascii="Arial" w:hAnsi="Arial" w:cs="Arial"/>
          <w:b/>
          <w:bCs/>
          <w:i/>
          <w:iCs/>
          <w:spacing w:val="3"/>
          <w:w w:val="95"/>
          <w:sz w:val="37"/>
          <w:szCs w:val="37"/>
        </w:rPr>
        <w:t>l'homme, la</w:t>
      </w:r>
    </w:p>
    <w:p w14:paraId="66240A87" w14:textId="77777777" w:rsidR="00000000" w:rsidRDefault="00DF5140">
      <w:pPr>
        <w:kinsoku w:val="0"/>
        <w:overflowPunct w:val="0"/>
        <w:autoSpaceDE/>
        <w:autoSpaceDN/>
        <w:adjustRightInd/>
        <w:spacing w:line="432" w:lineRule="exact"/>
        <w:jc w:val="both"/>
        <w:textAlignment w:val="baseline"/>
        <w:rPr>
          <w:rFonts w:ascii="Arial" w:hAnsi="Arial" w:cs="Arial"/>
          <w:b/>
          <w:bCs/>
          <w:i/>
          <w:iCs/>
          <w:w w:val="95"/>
          <w:sz w:val="37"/>
          <w:szCs w:val="37"/>
        </w:rPr>
      </w:pPr>
      <w:r>
        <w:rPr>
          <w:rFonts w:ascii="Arial" w:hAnsi="Arial" w:cs="Arial"/>
          <w:b/>
          <w:bCs/>
          <w:i/>
          <w:iCs/>
          <w:w w:val="95"/>
          <w:sz w:val="37"/>
          <w:szCs w:val="37"/>
        </w:rPr>
        <w:t>Convention</w:t>
      </w:r>
    </w:p>
    <w:p w14:paraId="0FB4CFB0" w14:textId="77777777" w:rsidR="00000000" w:rsidRDefault="00DF5140">
      <w:pPr>
        <w:kinsoku w:val="0"/>
        <w:overflowPunct w:val="0"/>
        <w:autoSpaceDE/>
        <w:autoSpaceDN/>
        <w:adjustRightInd/>
        <w:spacing w:line="429" w:lineRule="exact"/>
        <w:jc w:val="both"/>
        <w:textAlignment w:val="baseline"/>
        <w:rPr>
          <w:rFonts w:ascii="Arial" w:hAnsi="Arial" w:cs="Arial"/>
          <w:b/>
          <w:bCs/>
          <w:i/>
          <w:iCs/>
          <w:spacing w:val="3"/>
          <w:w w:val="95"/>
          <w:sz w:val="37"/>
          <w:szCs w:val="37"/>
        </w:rPr>
      </w:pPr>
      <w:r>
        <w:rPr>
          <w:rFonts w:ascii="Arial" w:hAnsi="Arial" w:cs="Arial"/>
          <w:b/>
          <w:bCs/>
          <w:i/>
          <w:iCs/>
          <w:spacing w:val="3"/>
          <w:w w:val="95"/>
          <w:sz w:val="37"/>
          <w:szCs w:val="37"/>
        </w:rPr>
        <w:t>internationale</w:t>
      </w:r>
    </w:p>
    <w:p w14:paraId="269042F8" w14:textId="77777777" w:rsidR="00000000" w:rsidRDefault="00DF5140">
      <w:pPr>
        <w:kinsoku w:val="0"/>
        <w:overflowPunct w:val="0"/>
        <w:autoSpaceDE/>
        <w:autoSpaceDN/>
        <w:adjustRightInd/>
        <w:spacing w:before="4" w:line="432" w:lineRule="exact"/>
        <w:jc w:val="both"/>
        <w:textAlignment w:val="baseline"/>
        <w:rPr>
          <w:rFonts w:ascii="Arial" w:hAnsi="Arial" w:cs="Arial"/>
          <w:b/>
          <w:bCs/>
          <w:i/>
          <w:iCs/>
          <w:spacing w:val="1"/>
          <w:w w:val="95"/>
          <w:sz w:val="37"/>
          <w:szCs w:val="37"/>
        </w:rPr>
      </w:pPr>
      <w:r>
        <w:rPr>
          <w:rFonts w:ascii="Arial" w:hAnsi="Arial" w:cs="Arial"/>
          <w:b/>
          <w:bCs/>
          <w:i/>
          <w:iCs/>
          <w:spacing w:val="1"/>
          <w:w w:val="95"/>
          <w:sz w:val="37"/>
          <w:szCs w:val="37"/>
        </w:rPr>
        <w:t>des droit de</w:t>
      </w:r>
    </w:p>
    <w:p w14:paraId="0765E822" w14:textId="77777777" w:rsidR="00000000" w:rsidRDefault="00DF5140">
      <w:pPr>
        <w:kinsoku w:val="0"/>
        <w:overflowPunct w:val="0"/>
        <w:autoSpaceDE/>
        <w:autoSpaceDN/>
        <w:adjustRightInd/>
        <w:spacing w:line="429" w:lineRule="exact"/>
        <w:jc w:val="both"/>
        <w:textAlignment w:val="baseline"/>
        <w:rPr>
          <w:rFonts w:ascii="Arial" w:hAnsi="Arial" w:cs="Arial"/>
          <w:b/>
          <w:bCs/>
          <w:i/>
          <w:iCs/>
          <w:spacing w:val="1"/>
          <w:w w:val="95"/>
          <w:sz w:val="37"/>
          <w:szCs w:val="37"/>
        </w:rPr>
      </w:pPr>
      <w:r>
        <w:rPr>
          <w:rFonts w:ascii="Arial" w:hAnsi="Arial" w:cs="Arial"/>
          <w:b/>
          <w:bCs/>
          <w:i/>
          <w:iCs/>
          <w:spacing w:val="1"/>
          <w:w w:val="95"/>
          <w:sz w:val="37"/>
          <w:szCs w:val="37"/>
        </w:rPr>
        <w:t>l'enfant et figure</w:t>
      </w:r>
    </w:p>
    <w:p w14:paraId="6B871121" w14:textId="77777777" w:rsidR="00000000" w:rsidRDefault="00DF5140">
      <w:pPr>
        <w:kinsoku w:val="0"/>
        <w:overflowPunct w:val="0"/>
        <w:autoSpaceDE/>
        <w:autoSpaceDN/>
        <w:adjustRightInd/>
        <w:spacing w:before="4" w:line="432" w:lineRule="exact"/>
        <w:jc w:val="both"/>
        <w:textAlignment w:val="baseline"/>
        <w:rPr>
          <w:rFonts w:ascii="Arial" w:hAnsi="Arial" w:cs="Arial"/>
          <w:b/>
          <w:bCs/>
          <w:i/>
          <w:iCs/>
          <w:spacing w:val="3"/>
          <w:w w:val="95"/>
          <w:sz w:val="37"/>
          <w:szCs w:val="37"/>
        </w:rPr>
      </w:pPr>
      <w:r>
        <w:rPr>
          <w:rFonts w:ascii="Arial" w:hAnsi="Arial" w:cs="Arial"/>
          <w:b/>
          <w:bCs/>
          <w:i/>
          <w:iCs/>
          <w:spacing w:val="3"/>
          <w:w w:val="95"/>
          <w:sz w:val="37"/>
          <w:szCs w:val="37"/>
        </w:rPr>
        <w:t>en préambule</w:t>
      </w:r>
    </w:p>
    <w:p w14:paraId="37A90258" w14:textId="77777777" w:rsidR="00000000" w:rsidRDefault="00DF5140">
      <w:pPr>
        <w:kinsoku w:val="0"/>
        <w:overflowPunct w:val="0"/>
        <w:autoSpaceDE/>
        <w:autoSpaceDN/>
        <w:adjustRightInd/>
        <w:spacing w:line="429" w:lineRule="exact"/>
        <w:jc w:val="both"/>
        <w:textAlignment w:val="baseline"/>
        <w:rPr>
          <w:rFonts w:ascii="Arial" w:hAnsi="Arial" w:cs="Arial"/>
          <w:b/>
          <w:bCs/>
          <w:i/>
          <w:iCs/>
          <w:spacing w:val="3"/>
          <w:w w:val="95"/>
          <w:sz w:val="37"/>
          <w:szCs w:val="37"/>
        </w:rPr>
      </w:pPr>
      <w:r>
        <w:rPr>
          <w:rFonts w:ascii="Arial" w:hAnsi="Arial" w:cs="Arial"/>
          <w:b/>
          <w:bCs/>
          <w:i/>
          <w:iCs/>
          <w:spacing w:val="3"/>
          <w:w w:val="95"/>
          <w:sz w:val="37"/>
          <w:szCs w:val="37"/>
        </w:rPr>
        <w:t>de la loi</w:t>
      </w:r>
    </w:p>
    <w:p w14:paraId="69CBBE69" w14:textId="77777777" w:rsidR="00000000" w:rsidRDefault="00DF5140">
      <w:pPr>
        <w:kinsoku w:val="0"/>
        <w:overflowPunct w:val="0"/>
        <w:autoSpaceDE/>
        <w:autoSpaceDN/>
        <w:adjustRightInd/>
        <w:spacing w:before="1" w:line="432" w:lineRule="exact"/>
        <w:jc w:val="both"/>
        <w:textAlignment w:val="baseline"/>
        <w:rPr>
          <w:rFonts w:ascii="Arial" w:hAnsi="Arial" w:cs="Arial"/>
          <w:b/>
          <w:bCs/>
          <w:i/>
          <w:iCs/>
          <w:spacing w:val="3"/>
          <w:w w:val="95"/>
          <w:sz w:val="37"/>
          <w:szCs w:val="37"/>
        </w:rPr>
      </w:pPr>
      <w:r>
        <w:rPr>
          <w:rFonts w:ascii="Arial" w:hAnsi="Arial" w:cs="Arial"/>
          <w:b/>
          <w:bCs/>
          <w:i/>
          <w:iCs/>
          <w:spacing w:val="3"/>
          <w:w w:val="95"/>
          <w:sz w:val="37"/>
          <w:szCs w:val="37"/>
        </w:rPr>
        <w:t>Besson. Et</w:t>
      </w:r>
    </w:p>
    <w:p w14:paraId="4854B72F" w14:textId="77777777" w:rsidR="00000000" w:rsidRDefault="00DF5140">
      <w:pPr>
        <w:kinsoku w:val="0"/>
        <w:overflowPunct w:val="0"/>
        <w:autoSpaceDE/>
        <w:autoSpaceDN/>
        <w:adjustRightInd/>
        <w:spacing w:before="3" w:line="432" w:lineRule="exact"/>
        <w:jc w:val="both"/>
        <w:textAlignment w:val="baseline"/>
        <w:rPr>
          <w:rFonts w:ascii="Arial" w:hAnsi="Arial" w:cs="Arial"/>
          <w:b/>
          <w:bCs/>
          <w:i/>
          <w:iCs/>
          <w:spacing w:val="3"/>
          <w:w w:val="95"/>
          <w:sz w:val="37"/>
          <w:szCs w:val="37"/>
        </w:rPr>
      </w:pPr>
      <w:r>
        <w:rPr>
          <w:rFonts w:ascii="Arial" w:hAnsi="Arial" w:cs="Arial"/>
          <w:b/>
          <w:bCs/>
          <w:i/>
          <w:iCs/>
          <w:spacing w:val="3"/>
          <w:w w:val="95"/>
          <w:sz w:val="37"/>
          <w:szCs w:val="37"/>
        </w:rPr>
        <w:t>alors ? Le 20</w:t>
      </w:r>
    </w:p>
    <w:p w14:paraId="75045545" w14:textId="77777777" w:rsidR="00000000" w:rsidRDefault="00DF5140">
      <w:pPr>
        <w:kinsoku w:val="0"/>
        <w:overflowPunct w:val="0"/>
        <w:autoSpaceDE/>
        <w:autoSpaceDN/>
        <w:adjustRightInd/>
        <w:spacing w:before="1" w:line="432" w:lineRule="exact"/>
        <w:jc w:val="both"/>
        <w:textAlignment w:val="baseline"/>
        <w:rPr>
          <w:rFonts w:ascii="Arial" w:hAnsi="Arial" w:cs="Arial"/>
          <w:b/>
          <w:bCs/>
          <w:i/>
          <w:iCs/>
          <w:w w:val="95"/>
          <w:sz w:val="37"/>
          <w:szCs w:val="37"/>
        </w:rPr>
      </w:pPr>
      <w:r>
        <w:rPr>
          <w:rFonts w:ascii="Arial" w:hAnsi="Arial" w:cs="Arial"/>
          <w:b/>
          <w:bCs/>
          <w:i/>
          <w:iCs/>
          <w:w w:val="95"/>
          <w:sz w:val="37"/>
          <w:szCs w:val="37"/>
        </w:rPr>
        <w:t>mai dernier,</w:t>
      </w:r>
    </w:p>
    <w:p w14:paraId="4248380B" w14:textId="77777777" w:rsidR="00000000" w:rsidRDefault="00DF5140">
      <w:pPr>
        <w:kinsoku w:val="0"/>
        <w:overflowPunct w:val="0"/>
        <w:autoSpaceDE/>
        <w:autoSpaceDN/>
        <w:adjustRightInd/>
        <w:spacing w:before="5" w:line="432" w:lineRule="exact"/>
        <w:jc w:val="both"/>
        <w:textAlignment w:val="baseline"/>
        <w:rPr>
          <w:rFonts w:ascii="Arial" w:hAnsi="Arial" w:cs="Arial"/>
          <w:b/>
          <w:bCs/>
          <w:i/>
          <w:iCs/>
          <w:spacing w:val="4"/>
          <w:w w:val="95"/>
          <w:sz w:val="37"/>
          <w:szCs w:val="37"/>
        </w:rPr>
      </w:pPr>
      <w:r>
        <w:rPr>
          <w:rFonts w:ascii="Arial" w:hAnsi="Arial" w:cs="Arial"/>
          <w:b/>
          <w:bCs/>
          <w:i/>
          <w:iCs/>
          <w:spacing w:val="4"/>
          <w:w w:val="95"/>
          <w:sz w:val="37"/>
          <w:szCs w:val="37"/>
        </w:rPr>
        <w:t>plus de 70</w:t>
      </w:r>
    </w:p>
    <w:p w14:paraId="679AE120" w14:textId="77777777" w:rsidR="00000000" w:rsidRDefault="00DF5140">
      <w:pPr>
        <w:kinsoku w:val="0"/>
        <w:overflowPunct w:val="0"/>
        <w:autoSpaceDE/>
        <w:autoSpaceDN/>
        <w:adjustRightInd/>
        <w:spacing w:line="432" w:lineRule="exact"/>
        <w:jc w:val="both"/>
        <w:textAlignment w:val="baseline"/>
        <w:rPr>
          <w:rFonts w:ascii="Arial" w:hAnsi="Arial" w:cs="Arial"/>
          <w:b/>
          <w:bCs/>
          <w:i/>
          <w:iCs/>
          <w:spacing w:val="1"/>
          <w:w w:val="95"/>
          <w:sz w:val="37"/>
          <w:szCs w:val="37"/>
        </w:rPr>
      </w:pPr>
      <w:r>
        <w:rPr>
          <w:rFonts w:ascii="Arial" w:hAnsi="Arial" w:cs="Arial"/>
          <w:b/>
          <w:bCs/>
          <w:i/>
          <w:iCs/>
          <w:spacing w:val="1"/>
          <w:w w:val="95"/>
          <w:sz w:val="37"/>
          <w:szCs w:val="37"/>
        </w:rPr>
        <w:t>familles</w:t>
      </w:r>
    </w:p>
    <w:p w14:paraId="3BBB6E61" w14:textId="77777777" w:rsidR="00000000" w:rsidRDefault="00DF5140">
      <w:pPr>
        <w:kinsoku w:val="0"/>
        <w:overflowPunct w:val="0"/>
        <w:autoSpaceDE/>
        <w:autoSpaceDN/>
        <w:adjustRightInd/>
        <w:spacing w:before="5" w:line="432" w:lineRule="exact"/>
        <w:jc w:val="both"/>
        <w:textAlignment w:val="baseline"/>
        <w:rPr>
          <w:rFonts w:ascii="Arial" w:hAnsi="Arial" w:cs="Arial"/>
          <w:b/>
          <w:bCs/>
          <w:i/>
          <w:iCs/>
          <w:spacing w:val="3"/>
          <w:w w:val="95"/>
          <w:sz w:val="37"/>
          <w:szCs w:val="37"/>
        </w:rPr>
      </w:pPr>
      <w:r>
        <w:rPr>
          <w:rFonts w:ascii="Arial" w:hAnsi="Arial" w:cs="Arial"/>
          <w:b/>
          <w:bCs/>
          <w:i/>
          <w:iCs/>
          <w:spacing w:val="3"/>
          <w:w w:val="95"/>
          <w:sz w:val="37"/>
          <w:szCs w:val="37"/>
        </w:rPr>
        <w:t>d'origine</w:t>
      </w:r>
    </w:p>
    <w:p w14:paraId="20864C57" w14:textId="77777777" w:rsidR="00000000" w:rsidRDefault="00DF5140">
      <w:pPr>
        <w:kinsoku w:val="0"/>
        <w:overflowPunct w:val="0"/>
        <w:autoSpaceDE/>
        <w:autoSpaceDN/>
        <w:adjustRightInd/>
        <w:spacing w:before="1" w:line="432" w:lineRule="exact"/>
        <w:jc w:val="both"/>
        <w:textAlignment w:val="baseline"/>
        <w:rPr>
          <w:rFonts w:ascii="Arial" w:hAnsi="Arial" w:cs="Arial"/>
          <w:b/>
          <w:bCs/>
          <w:i/>
          <w:iCs/>
          <w:spacing w:val="4"/>
          <w:w w:val="95"/>
          <w:sz w:val="37"/>
          <w:szCs w:val="37"/>
        </w:rPr>
      </w:pPr>
      <w:r>
        <w:rPr>
          <w:rFonts w:ascii="Arial" w:hAnsi="Arial" w:cs="Arial"/>
          <w:b/>
          <w:bCs/>
          <w:i/>
          <w:iCs/>
          <w:spacing w:val="4"/>
          <w:w w:val="95"/>
          <w:sz w:val="37"/>
          <w:szCs w:val="37"/>
        </w:rPr>
        <w:t>malienne ont</w:t>
      </w:r>
    </w:p>
    <w:p w14:paraId="5B2B7BEC" w14:textId="77777777" w:rsidR="00000000" w:rsidRDefault="00DF5140">
      <w:pPr>
        <w:kinsoku w:val="0"/>
        <w:overflowPunct w:val="0"/>
        <w:autoSpaceDE/>
        <w:autoSpaceDN/>
        <w:adjustRightInd/>
        <w:spacing w:before="7" w:line="432" w:lineRule="exact"/>
        <w:jc w:val="both"/>
        <w:textAlignment w:val="baseline"/>
        <w:rPr>
          <w:rFonts w:ascii="Arial" w:hAnsi="Arial" w:cs="Arial"/>
          <w:b/>
          <w:bCs/>
          <w:i/>
          <w:iCs/>
          <w:spacing w:val="3"/>
          <w:w w:val="95"/>
          <w:sz w:val="37"/>
          <w:szCs w:val="37"/>
        </w:rPr>
      </w:pPr>
      <w:r>
        <w:rPr>
          <w:rFonts w:ascii="Arial" w:hAnsi="Arial" w:cs="Arial"/>
          <w:b/>
          <w:bCs/>
          <w:i/>
          <w:iCs/>
          <w:spacing w:val="3"/>
          <w:w w:val="95"/>
          <w:sz w:val="37"/>
          <w:szCs w:val="37"/>
        </w:rPr>
        <w:t>été expulsées</w:t>
      </w:r>
    </w:p>
    <w:p w14:paraId="2E3DF02A" w14:textId="77777777" w:rsidR="00000000" w:rsidRDefault="00DF5140">
      <w:pPr>
        <w:kinsoku w:val="0"/>
        <w:overflowPunct w:val="0"/>
        <w:autoSpaceDE/>
        <w:autoSpaceDN/>
        <w:adjustRightInd/>
        <w:spacing w:before="1" w:line="432" w:lineRule="exact"/>
        <w:jc w:val="both"/>
        <w:textAlignment w:val="baseline"/>
        <w:rPr>
          <w:rFonts w:ascii="Arial" w:hAnsi="Arial" w:cs="Arial"/>
          <w:b/>
          <w:bCs/>
          <w:i/>
          <w:iCs/>
          <w:spacing w:val="4"/>
          <w:w w:val="95"/>
          <w:sz w:val="37"/>
          <w:szCs w:val="37"/>
        </w:rPr>
      </w:pPr>
      <w:r>
        <w:rPr>
          <w:rFonts w:ascii="Arial" w:hAnsi="Arial" w:cs="Arial"/>
          <w:b/>
          <w:bCs/>
          <w:i/>
          <w:iCs/>
          <w:spacing w:val="4"/>
          <w:w w:val="95"/>
          <w:sz w:val="37"/>
          <w:szCs w:val="37"/>
        </w:rPr>
        <w:t>de leur</w:t>
      </w:r>
    </w:p>
    <w:p w14:paraId="19335686" w14:textId="77777777" w:rsidR="00000000" w:rsidRDefault="00DF5140">
      <w:pPr>
        <w:kinsoku w:val="0"/>
        <w:overflowPunct w:val="0"/>
        <w:autoSpaceDE/>
        <w:autoSpaceDN/>
        <w:adjustRightInd/>
        <w:spacing w:before="1" w:line="432" w:lineRule="exact"/>
        <w:jc w:val="both"/>
        <w:textAlignment w:val="baseline"/>
        <w:rPr>
          <w:rFonts w:ascii="Arial" w:hAnsi="Arial" w:cs="Arial"/>
          <w:b/>
          <w:bCs/>
          <w:i/>
          <w:iCs/>
          <w:spacing w:val="5"/>
          <w:w w:val="95"/>
          <w:sz w:val="37"/>
          <w:szCs w:val="37"/>
        </w:rPr>
      </w:pPr>
      <w:r>
        <w:rPr>
          <w:rFonts w:ascii="Arial" w:hAnsi="Arial" w:cs="Arial"/>
          <w:b/>
          <w:bCs/>
          <w:i/>
          <w:iCs/>
          <w:spacing w:val="5"/>
          <w:w w:val="95"/>
          <w:sz w:val="37"/>
          <w:szCs w:val="37"/>
        </w:rPr>
        <w:t>logement</w:t>
      </w:r>
    </w:p>
    <w:p w14:paraId="618B0F4C" w14:textId="77777777" w:rsidR="00000000" w:rsidRDefault="00DF5140">
      <w:pPr>
        <w:kinsoku w:val="0"/>
        <w:overflowPunct w:val="0"/>
        <w:autoSpaceDE/>
        <w:autoSpaceDN/>
        <w:adjustRightInd/>
        <w:spacing w:before="2" w:line="422" w:lineRule="exact"/>
        <w:jc w:val="both"/>
        <w:textAlignment w:val="baseline"/>
        <w:rPr>
          <w:rFonts w:ascii="Arial" w:hAnsi="Arial" w:cs="Arial"/>
          <w:b/>
          <w:bCs/>
          <w:i/>
          <w:iCs/>
          <w:spacing w:val="2"/>
          <w:w w:val="95"/>
          <w:sz w:val="37"/>
          <w:szCs w:val="37"/>
        </w:rPr>
      </w:pPr>
      <w:r>
        <w:rPr>
          <w:rFonts w:ascii="Arial" w:hAnsi="Arial" w:cs="Arial"/>
          <w:b/>
          <w:bCs/>
          <w:i/>
          <w:iCs/>
          <w:spacing w:val="2"/>
          <w:w w:val="95"/>
          <w:sz w:val="37"/>
          <w:szCs w:val="37"/>
        </w:rPr>
        <w:t>parisien.</w:t>
      </w:r>
    </w:p>
    <w:p w14:paraId="2ED6AE6D" w14:textId="77777777" w:rsidR="00000000" w:rsidRDefault="00DF5140">
      <w:pPr>
        <w:kinsoku w:val="0"/>
        <w:overflowPunct w:val="0"/>
        <w:autoSpaceDE/>
        <w:autoSpaceDN/>
        <w:adjustRightInd/>
        <w:spacing w:before="72" w:after="705"/>
        <w:ind w:left="1996" w:right="409"/>
        <w:textAlignment w:val="baseline"/>
        <w:rPr>
          <w:sz w:val="24"/>
          <w:szCs w:val="24"/>
        </w:rPr>
      </w:pPr>
      <w:r>
        <w:rPr>
          <w:rFonts w:ascii="Arial" w:hAnsi="Arial" w:cs="Arial"/>
          <w:b/>
          <w:bCs/>
          <w:i/>
          <w:iCs/>
          <w:spacing w:val="2"/>
          <w:w w:val="95"/>
          <w:sz w:val="16"/>
          <w:szCs w:val="16"/>
        </w:rPr>
        <w:br w:type="column"/>
      </w:r>
      <w:r>
        <w:rPr>
          <w:sz w:val="24"/>
          <w:szCs w:val="24"/>
        </w:rPr>
        <w:pict w14:anchorId="24104375">
          <v:shape id="_x0000_i1138" type="#_x0000_t75" style="width:23.8pt;height:78.9pt" fillcolor="window">
            <v:imagedata r:id="rId284" o:title="_Pic443"/>
          </v:shape>
        </w:pict>
      </w:r>
    </w:p>
    <w:p w14:paraId="7CEE60F0" w14:textId="77777777" w:rsidR="00000000" w:rsidRDefault="00DF5140">
      <w:pPr>
        <w:kinsoku w:val="0"/>
        <w:overflowPunct w:val="0"/>
        <w:autoSpaceDE/>
        <w:autoSpaceDN/>
        <w:adjustRightInd/>
        <w:spacing w:line="227" w:lineRule="exact"/>
        <w:jc w:val="both"/>
        <w:textAlignment w:val="baseline"/>
        <w:rPr>
          <w:rFonts w:ascii="Arial" w:hAnsi="Arial" w:cs="Arial"/>
          <w:spacing w:val="-4"/>
          <w:sz w:val="19"/>
          <w:szCs w:val="19"/>
        </w:rPr>
      </w:pPr>
      <w:r>
        <w:rPr>
          <w:rFonts w:ascii="Arial" w:hAnsi="Arial" w:cs="Arial"/>
          <w:spacing w:val="-4"/>
          <w:sz w:val="19"/>
          <w:szCs w:val="19"/>
        </w:rPr>
        <w:t>Dans un premier temps, elles ont tenté d'occuper un immeuble vide à Fontenay- sous-Bois, puis elles se sont installées, après les con</w:t>
      </w:r>
      <w:r>
        <w:rPr>
          <w:rFonts w:ascii="Arial" w:hAnsi="Arial" w:cs="Arial"/>
          <w:spacing w:val="-4"/>
          <w:sz w:val="19"/>
          <w:szCs w:val="19"/>
        </w:rPr>
        <w:softHyphen/>
        <w:t>seils de M. Louis Bayeurte, maire de Fontenay (PC), sur l'Esplanade du Château de Vinc</w:t>
      </w:r>
      <w:r>
        <w:rPr>
          <w:rFonts w:ascii="Arial" w:hAnsi="Arial" w:cs="Arial"/>
          <w:spacing w:val="-4"/>
          <w:sz w:val="19"/>
          <w:szCs w:val="19"/>
        </w:rPr>
        <w:t>ennes (12ème), dans l'espoir d'obtenir auprès de la Mairie de Paris de meilleures conditions de lo</w:t>
      </w:r>
      <w:r>
        <w:rPr>
          <w:rFonts w:ascii="Arial" w:hAnsi="Arial" w:cs="Arial"/>
          <w:spacing w:val="-4"/>
          <w:sz w:val="19"/>
          <w:szCs w:val="19"/>
        </w:rPr>
        <w:softHyphen/>
        <w:t>gement.</w:t>
      </w:r>
    </w:p>
    <w:p w14:paraId="6009D31E" w14:textId="77777777" w:rsidR="00000000" w:rsidRDefault="00DF5140">
      <w:pPr>
        <w:kinsoku w:val="0"/>
        <w:overflowPunct w:val="0"/>
        <w:autoSpaceDE/>
        <w:autoSpaceDN/>
        <w:adjustRightInd/>
        <w:spacing w:before="108" w:line="228" w:lineRule="exact"/>
        <w:jc w:val="both"/>
        <w:textAlignment w:val="baseline"/>
        <w:rPr>
          <w:rFonts w:ascii="Arial" w:hAnsi="Arial" w:cs="Arial"/>
          <w:spacing w:val="-6"/>
          <w:sz w:val="19"/>
          <w:szCs w:val="19"/>
        </w:rPr>
      </w:pPr>
      <w:r>
        <w:rPr>
          <w:rFonts w:ascii="Arial" w:hAnsi="Arial" w:cs="Arial"/>
          <w:spacing w:val="-6"/>
          <w:sz w:val="19"/>
          <w:szCs w:val="19"/>
        </w:rPr>
        <w:t>Les premières familles, pour la plupart employées de la Ville de Paris, sont arrivées sur l'Esplanade le 22 mai dernier. Les forces de l'ordre opéran</w:t>
      </w:r>
      <w:r>
        <w:rPr>
          <w:rFonts w:ascii="Arial" w:hAnsi="Arial" w:cs="Arial"/>
          <w:spacing w:val="-6"/>
          <w:sz w:val="19"/>
          <w:szCs w:val="19"/>
        </w:rPr>
        <w:t>t à la demande de la mairie de Paris les ont immé</w:t>
      </w:r>
      <w:r>
        <w:rPr>
          <w:rFonts w:ascii="Arial" w:hAnsi="Arial" w:cs="Arial"/>
          <w:spacing w:val="-6"/>
          <w:sz w:val="19"/>
          <w:szCs w:val="19"/>
        </w:rPr>
        <w:softHyphen/>
        <w:t>diatement privées des tentes qu'elles avaient apportées. Des incidents ont eu lieu di</w:t>
      </w:r>
      <w:r>
        <w:rPr>
          <w:rFonts w:ascii="Arial" w:hAnsi="Arial" w:cs="Arial"/>
          <w:spacing w:val="-6"/>
          <w:sz w:val="19"/>
          <w:szCs w:val="19"/>
        </w:rPr>
        <w:softHyphen/>
        <w:t>manche 24 mai au cours des</w:t>
      </w:r>
      <w:r>
        <w:rPr>
          <w:rFonts w:ascii="Arial" w:hAnsi="Arial" w:cs="Arial"/>
          <w:spacing w:val="-6"/>
          <w:sz w:val="19"/>
          <w:szCs w:val="19"/>
        </w:rPr>
        <w:softHyphen/>
        <w:t>quels M. Louis Bayeurte, M. Jean-Baptiste Eyraud, res</w:t>
      </w:r>
      <w:r>
        <w:rPr>
          <w:rFonts w:ascii="Arial" w:hAnsi="Arial" w:cs="Arial"/>
          <w:spacing w:val="-6"/>
          <w:sz w:val="19"/>
          <w:szCs w:val="19"/>
        </w:rPr>
        <w:softHyphen/>
        <w:t>ponsable de l'association «Droit au log</w:t>
      </w:r>
      <w:r>
        <w:rPr>
          <w:rFonts w:ascii="Arial" w:hAnsi="Arial" w:cs="Arial"/>
          <w:spacing w:val="-6"/>
          <w:sz w:val="19"/>
          <w:szCs w:val="19"/>
        </w:rPr>
        <w:t>ement», ainsi que plusieurs personnes ont été contu-sionnées.</w:t>
      </w:r>
    </w:p>
    <w:p w14:paraId="73F51085" w14:textId="77777777" w:rsidR="00000000" w:rsidRDefault="00DF5140">
      <w:pPr>
        <w:kinsoku w:val="0"/>
        <w:overflowPunct w:val="0"/>
        <w:autoSpaceDE/>
        <w:autoSpaceDN/>
        <w:adjustRightInd/>
        <w:spacing w:before="139" w:line="228" w:lineRule="exact"/>
        <w:jc w:val="both"/>
        <w:textAlignment w:val="baseline"/>
        <w:rPr>
          <w:rFonts w:ascii="Arial" w:hAnsi="Arial" w:cs="Arial"/>
          <w:spacing w:val="-3"/>
          <w:sz w:val="19"/>
          <w:szCs w:val="19"/>
        </w:rPr>
      </w:pPr>
      <w:r>
        <w:rPr>
          <w:rFonts w:ascii="Arial" w:hAnsi="Arial" w:cs="Arial"/>
          <w:spacing w:val="-3"/>
          <w:sz w:val="19"/>
          <w:szCs w:val="19"/>
        </w:rPr>
        <w:t>Aujourd'hui, ce sont plus de 125 familles qui continuent d'attendre un logement, sur l'Esplanade du Château de Vincennes. Jusqu'à quand ? M. Makan Sidibe, président du Comité des Maliens de Fran</w:t>
      </w:r>
      <w:r>
        <w:rPr>
          <w:rFonts w:ascii="Arial" w:hAnsi="Arial" w:cs="Arial"/>
          <w:spacing w:val="-3"/>
          <w:sz w:val="19"/>
          <w:szCs w:val="19"/>
        </w:rPr>
        <w:t>ce, a demandé lundi 25 mai que les familles «soient relogées dans la région Ile de France». Des représentants du Comité se sont rendus successivement au Ministère de l'Intérieur et à la Mairie de Paris, où ils n'ont pas été re</w:t>
      </w:r>
      <w:r>
        <w:rPr>
          <w:rFonts w:ascii="Arial" w:hAnsi="Arial" w:cs="Arial"/>
          <w:spacing w:val="-3"/>
          <w:sz w:val="19"/>
          <w:szCs w:val="19"/>
        </w:rPr>
        <w:softHyphen/>
        <w:t>çus.</w:t>
      </w:r>
    </w:p>
    <w:p w14:paraId="1B87AA5E" w14:textId="77777777" w:rsidR="00000000" w:rsidRDefault="00DF5140">
      <w:pPr>
        <w:kinsoku w:val="0"/>
        <w:overflowPunct w:val="0"/>
        <w:autoSpaceDE/>
        <w:autoSpaceDN/>
        <w:adjustRightInd/>
        <w:spacing w:before="119" w:line="228" w:lineRule="exact"/>
        <w:jc w:val="both"/>
        <w:textAlignment w:val="baseline"/>
        <w:rPr>
          <w:rFonts w:ascii="Arial" w:hAnsi="Arial" w:cs="Arial"/>
          <w:spacing w:val="-4"/>
          <w:sz w:val="19"/>
          <w:szCs w:val="19"/>
        </w:rPr>
      </w:pPr>
      <w:r>
        <w:rPr>
          <w:rFonts w:ascii="Arial" w:hAnsi="Arial" w:cs="Arial"/>
          <w:spacing w:val="-4"/>
          <w:sz w:val="19"/>
          <w:szCs w:val="19"/>
        </w:rPr>
        <w:t xml:space="preserve">Le Comité a demandé que </w:t>
      </w:r>
      <w:r>
        <w:rPr>
          <w:rFonts w:ascii="Arial" w:hAnsi="Arial" w:cs="Arial"/>
          <w:spacing w:val="-4"/>
          <w:sz w:val="19"/>
          <w:szCs w:val="19"/>
        </w:rPr>
        <w:t>soit appliquée l'ordonnance de 1945 à propos de la réquisi</w:t>
      </w:r>
      <w:r>
        <w:rPr>
          <w:rFonts w:ascii="Arial" w:hAnsi="Arial" w:cs="Arial"/>
          <w:spacing w:val="-4"/>
          <w:sz w:val="19"/>
          <w:szCs w:val="19"/>
        </w:rPr>
        <w:softHyphen/>
        <w:t xml:space="preserve">tion de logements vides en Ile de France, Jeudi 4 juin, plus de 500 personnes ont participé à la manifestation de solidarité avec les </w:t>
      </w:r>
    </w:p>
    <w:p w14:paraId="3E9F88ED" w14:textId="77777777" w:rsidR="00000000" w:rsidRDefault="00DF5140">
      <w:pPr>
        <w:kinsoku w:val="0"/>
        <w:overflowPunct w:val="0"/>
        <w:autoSpaceDE/>
        <w:autoSpaceDN/>
        <w:adjustRightInd/>
        <w:spacing w:line="225" w:lineRule="exact"/>
        <w:jc w:val="both"/>
        <w:textAlignment w:val="baseline"/>
        <w:rPr>
          <w:rFonts w:ascii="Arial" w:hAnsi="Arial" w:cs="Arial"/>
          <w:spacing w:val="-4"/>
          <w:sz w:val="19"/>
          <w:szCs w:val="19"/>
        </w:rPr>
      </w:pPr>
      <w:r>
        <w:rPr>
          <w:rFonts w:ascii="Arial" w:hAnsi="Arial" w:cs="Arial"/>
          <w:spacing w:val="-4"/>
          <w:sz w:val="16"/>
          <w:szCs w:val="16"/>
        </w:rPr>
        <w:br w:type="column"/>
      </w:r>
      <w:r>
        <w:rPr>
          <w:rFonts w:ascii="Arial" w:hAnsi="Arial" w:cs="Arial"/>
          <w:spacing w:val="-4"/>
          <w:sz w:val="19"/>
          <w:szCs w:val="19"/>
        </w:rPr>
        <w:t>familles maliennes sans logement aux cris de «Un toit, un dro</w:t>
      </w:r>
      <w:r>
        <w:rPr>
          <w:rFonts w:ascii="Arial" w:hAnsi="Arial" w:cs="Arial"/>
          <w:spacing w:val="-4"/>
          <w:sz w:val="19"/>
          <w:szCs w:val="19"/>
        </w:rPr>
        <w:t>it». Un comité de soutien aux squatters de l'Esplanade de Vincennes a été créé. Il regroupe notamment le PCF, la CGT, le MRAP, l'associa</w:t>
      </w:r>
      <w:r>
        <w:rPr>
          <w:rFonts w:ascii="Arial" w:hAnsi="Arial" w:cs="Arial"/>
          <w:spacing w:val="-4"/>
          <w:sz w:val="19"/>
          <w:szCs w:val="19"/>
        </w:rPr>
        <w:softHyphen/>
        <w:t>tion Droit au logement, la LCR, Médecins du monde et Emmaus. Il dénonce «l'escalade de la vio</w:t>
      </w:r>
      <w:r>
        <w:rPr>
          <w:rFonts w:ascii="Arial" w:hAnsi="Arial" w:cs="Arial"/>
          <w:spacing w:val="-4"/>
          <w:sz w:val="19"/>
          <w:szCs w:val="19"/>
        </w:rPr>
        <w:softHyphen/>
        <w:t>lence». Après les violenc</w:t>
      </w:r>
      <w:r>
        <w:rPr>
          <w:rFonts w:ascii="Arial" w:hAnsi="Arial" w:cs="Arial"/>
          <w:spacing w:val="-4"/>
          <w:sz w:val="19"/>
          <w:szCs w:val="19"/>
        </w:rPr>
        <w:t>es com</w:t>
      </w:r>
      <w:r>
        <w:rPr>
          <w:rFonts w:ascii="Arial" w:hAnsi="Arial" w:cs="Arial"/>
          <w:spacing w:val="-4"/>
          <w:sz w:val="19"/>
          <w:szCs w:val="19"/>
        </w:rPr>
        <w:softHyphen/>
        <w:t>mises, on dirait que la préfecture de Police veut éviter que ne se renouvelle la situation du Quai de la Gare (13ème) où, du 13 juillet au 13 novembre 1991 se sont instal</w:t>
      </w:r>
      <w:r>
        <w:rPr>
          <w:rFonts w:ascii="Arial" w:hAnsi="Arial" w:cs="Arial"/>
          <w:spacing w:val="-4"/>
          <w:sz w:val="19"/>
          <w:szCs w:val="19"/>
        </w:rPr>
        <w:softHyphen/>
        <w:t>lées des dizaines de toiles de ten</w:t>
      </w:r>
      <w:r>
        <w:rPr>
          <w:rFonts w:ascii="Arial" w:hAnsi="Arial" w:cs="Arial"/>
          <w:spacing w:val="-4"/>
          <w:sz w:val="19"/>
          <w:szCs w:val="19"/>
        </w:rPr>
        <w:softHyphen/>
        <w:t>tes des sans-logis. M. Pierre Verbrugghe, l</w:t>
      </w:r>
      <w:r>
        <w:rPr>
          <w:rFonts w:ascii="Arial" w:hAnsi="Arial" w:cs="Arial"/>
          <w:spacing w:val="-4"/>
          <w:sz w:val="19"/>
          <w:szCs w:val="19"/>
        </w:rPr>
        <w:t>e préfet de Po</w:t>
      </w:r>
      <w:r>
        <w:rPr>
          <w:rFonts w:ascii="Arial" w:hAnsi="Arial" w:cs="Arial"/>
          <w:spacing w:val="-4"/>
          <w:sz w:val="19"/>
          <w:szCs w:val="19"/>
        </w:rPr>
        <w:softHyphen/>
        <w:t>lice de Paris n'a-t-il pas rap</w:t>
      </w:r>
      <w:r>
        <w:rPr>
          <w:rFonts w:ascii="Arial" w:hAnsi="Arial" w:cs="Arial"/>
          <w:spacing w:val="-4"/>
          <w:sz w:val="19"/>
          <w:szCs w:val="19"/>
        </w:rPr>
        <w:softHyphen/>
        <w:t>pelé, lundi 25 mai, devant le conseil de Paris, qu »il ne peut pas y avoir d'installation du</w:t>
      </w:r>
      <w:r>
        <w:rPr>
          <w:rFonts w:ascii="Arial" w:hAnsi="Arial" w:cs="Arial"/>
          <w:spacing w:val="-4"/>
          <w:sz w:val="19"/>
          <w:szCs w:val="19"/>
        </w:rPr>
        <w:softHyphen/>
        <w:t>rable sur le domaine public sans une autorisation admi</w:t>
      </w:r>
      <w:r>
        <w:rPr>
          <w:rFonts w:ascii="Arial" w:hAnsi="Arial" w:cs="Arial"/>
          <w:spacing w:val="-4"/>
          <w:sz w:val="19"/>
          <w:szCs w:val="19"/>
        </w:rPr>
        <w:softHyphen/>
        <w:t>nistrative préalable».</w:t>
      </w:r>
    </w:p>
    <w:p w14:paraId="0954CF75" w14:textId="77777777" w:rsidR="00000000" w:rsidRDefault="00DF5140">
      <w:pPr>
        <w:kinsoku w:val="0"/>
        <w:overflowPunct w:val="0"/>
        <w:autoSpaceDE/>
        <w:autoSpaceDN/>
        <w:adjustRightInd/>
        <w:spacing w:before="122" w:line="228" w:lineRule="exact"/>
        <w:jc w:val="both"/>
        <w:textAlignment w:val="baseline"/>
        <w:rPr>
          <w:rFonts w:ascii="Arial" w:hAnsi="Arial" w:cs="Arial"/>
          <w:spacing w:val="-4"/>
          <w:sz w:val="19"/>
          <w:szCs w:val="19"/>
        </w:rPr>
      </w:pPr>
      <w:r>
        <w:rPr>
          <w:rFonts w:ascii="Arial" w:hAnsi="Arial" w:cs="Arial"/>
          <w:spacing w:val="-4"/>
          <w:sz w:val="19"/>
          <w:szCs w:val="19"/>
        </w:rPr>
        <w:t>Que la décentralisation ait fait des ma</w:t>
      </w:r>
      <w:r>
        <w:rPr>
          <w:rFonts w:ascii="Arial" w:hAnsi="Arial" w:cs="Arial"/>
          <w:spacing w:val="-4"/>
          <w:sz w:val="19"/>
          <w:szCs w:val="19"/>
        </w:rPr>
        <w:t>ires des acteurs tout- puissants sur leur terri</w:t>
      </w:r>
      <w:r>
        <w:rPr>
          <w:rFonts w:ascii="Arial" w:hAnsi="Arial" w:cs="Arial"/>
          <w:spacing w:val="-4"/>
          <w:sz w:val="19"/>
          <w:szCs w:val="19"/>
        </w:rPr>
        <w:softHyphen/>
        <w:t>toire ne leur permet pas pour autant de dénicher un abri ou de livrer un logement à chacun de ses administrés. Loin s'en faut. Que Louis Bayeurte ait eu la malignité de «refiler le bébé» des fa</w:t>
      </w:r>
      <w:r>
        <w:rPr>
          <w:rFonts w:ascii="Arial" w:hAnsi="Arial" w:cs="Arial"/>
          <w:spacing w:val="-4"/>
          <w:sz w:val="19"/>
          <w:szCs w:val="19"/>
        </w:rPr>
        <w:softHyphen/>
        <w:t>milles malienn</w:t>
      </w:r>
      <w:r>
        <w:rPr>
          <w:rFonts w:ascii="Arial" w:hAnsi="Arial" w:cs="Arial"/>
          <w:spacing w:val="-4"/>
          <w:sz w:val="19"/>
          <w:szCs w:val="19"/>
        </w:rPr>
        <w:t>es sans abri au patron de l'Hôtel de Ville de Paris aujourd'hui dans l'embarras est une chose. Une autre chose est que la politique du logement social est entre les mains de l'Etat qui la finance. Et elle se porte plutôt mal. Son bras séculier sont les off</w:t>
      </w:r>
      <w:r>
        <w:rPr>
          <w:rFonts w:ascii="Arial" w:hAnsi="Arial" w:cs="Arial"/>
          <w:spacing w:val="-4"/>
          <w:sz w:val="19"/>
          <w:szCs w:val="19"/>
        </w:rPr>
        <w:t>ices d'HLM, qui choisissent les locataires en fonction de cri</w:t>
      </w:r>
      <w:r>
        <w:rPr>
          <w:rFonts w:ascii="Arial" w:hAnsi="Arial" w:cs="Arial"/>
          <w:spacing w:val="-4"/>
          <w:sz w:val="19"/>
          <w:szCs w:val="19"/>
        </w:rPr>
        <w:softHyphen/>
        <w:t>tères fixés par une règlementation nationale. La moitié des candidats sont à la discrétion des HLM, et 30% sont proposés par le</w:t>
      </w:r>
    </w:p>
    <w:p w14:paraId="15A76970" w14:textId="77777777" w:rsidR="00000000" w:rsidRDefault="00DF5140">
      <w:pPr>
        <w:kinsoku w:val="0"/>
        <w:overflowPunct w:val="0"/>
        <w:autoSpaceDE/>
        <w:autoSpaceDN/>
        <w:adjustRightInd/>
        <w:spacing w:before="15" w:after="109" w:line="228" w:lineRule="exact"/>
        <w:ind w:firstLine="144"/>
        <w:jc w:val="both"/>
        <w:textAlignment w:val="baseline"/>
        <w:rPr>
          <w:rFonts w:ascii="Arial" w:hAnsi="Arial" w:cs="Arial"/>
          <w:sz w:val="19"/>
          <w:szCs w:val="19"/>
        </w:rPr>
      </w:pPr>
      <w:r>
        <w:rPr>
          <w:noProof/>
        </w:rPr>
        <w:pict w14:anchorId="1EF8954E">
          <v:shape id="_x0000_s1396" type="#_x0000_t202" style="position:absolute;left:0;text-align:left;margin-left:525.45pt;margin-top:606.85pt;width:22.85pt;height:13.3pt;z-index:20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31AB1C7" w14:textId="77777777" w:rsidR="00000000" w:rsidRDefault="00DF5140">
                  <w:pPr>
                    <w:kinsoku w:val="0"/>
                    <w:overflowPunct w:val="0"/>
                    <w:autoSpaceDE/>
                    <w:autoSpaceDN/>
                    <w:adjustRightInd/>
                    <w:spacing w:line="261" w:lineRule="exact"/>
                    <w:textAlignment w:val="baseline"/>
                    <w:rPr>
                      <w:rFonts w:ascii="Arial" w:hAnsi="Arial" w:cs="Arial"/>
                      <w:b/>
                      <w:bCs/>
                      <w:spacing w:val="29"/>
                      <w:sz w:val="23"/>
                      <w:szCs w:val="23"/>
                    </w:rPr>
                  </w:pPr>
                  <w:r>
                    <w:rPr>
                      <w:rFonts w:ascii="Arial" w:hAnsi="Arial" w:cs="Arial"/>
                      <w:b/>
                      <w:bCs/>
                      <w:spacing w:val="29"/>
                      <w:sz w:val="23"/>
                      <w:szCs w:val="23"/>
                    </w:rPr>
                    <w:t>55</w:t>
                  </w:r>
                </w:p>
              </w:txbxContent>
            </v:textbox>
            <w10:wrap type="square" anchorx="page" anchory="page"/>
          </v:shape>
        </w:pict>
      </w:r>
      <w:r>
        <w:rPr>
          <w:rFonts w:ascii="Arial" w:hAnsi="Arial" w:cs="Arial"/>
          <w:sz w:val="19"/>
          <w:szCs w:val="19"/>
        </w:rPr>
        <w:t>Préfet. Il ne reste que 20% ' à</w:t>
      </w:r>
      <w:r>
        <w:rPr>
          <w:rFonts w:ascii="Arial" w:hAnsi="Arial" w:cs="Arial"/>
          <w:sz w:val="19"/>
          <w:szCs w:val="19"/>
        </w:rPr>
        <w:t xml:space="preserve"> la disposition des collecti</w:t>
      </w:r>
      <w:r>
        <w:rPr>
          <w:rFonts w:ascii="Arial" w:hAnsi="Arial" w:cs="Arial"/>
          <w:sz w:val="19"/>
          <w:szCs w:val="19"/>
        </w:rPr>
        <w:softHyphen/>
        <w:t>vités locales. C'est peu, d'autant plus que la cons</w:t>
      </w:r>
      <w:r>
        <w:rPr>
          <w:rFonts w:ascii="Arial" w:hAnsi="Arial" w:cs="Arial"/>
          <w:sz w:val="19"/>
          <w:szCs w:val="19"/>
        </w:rPr>
        <w:softHyphen/>
        <w:t>truction de HLM est en baisse.</w:t>
      </w:r>
    </w:p>
    <w:p w14:paraId="5284AE6D" w14:textId="77777777" w:rsidR="00000000" w:rsidRDefault="00DF5140">
      <w:pPr>
        <w:kinsoku w:val="0"/>
        <w:overflowPunct w:val="0"/>
        <w:autoSpaceDE/>
        <w:autoSpaceDN/>
        <w:adjustRightInd/>
        <w:spacing w:line="228" w:lineRule="exact"/>
        <w:ind w:firstLine="648"/>
        <w:jc w:val="both"/>
        <w:textAlignment w:val="baseline"/>
        <w:rPr>
          <w:rFonts w:ascii="Arial" w:hAnsi="Arial" w:cs="Arial"/>
          <w:sz w:val="24"/>
          <w:szCs w:val="24"/>
        </w:rPr>
      </w:pPr>
      <w:r>
        <w:rPr>
          <w:rFonts w:ascii="Arial" w:hAnsi="Arial" w:cs="Arial"/>
          <w:sz w:val="19"/>
          <w:szCs w:val="19"/>
        </w:rPr>
        <w:t>La principale source de fi</w:t>
      </w:r>
      <w:r>
        <w:rPr>
          <w:rFonts w:ascii="Arial" w:hAnsi="Arial" w:cs="Arial"/>
          <w:sz w:val="19"/>
          <w:szCs w:val="19"/>
        </w:rPr>
        <w:softHyphen/>
        <w:t>nancement des HLM, à savoir le livret A, s'est tarie avec l'évolution du comportement face à l'épar</w:t>
      </w:r>
      <w:r>
        <w:rPr>
          <w:rFonts w:ascii="Arial" w:hAnsi="Arial" w:cs="Arial"/>
          <w:sz w:val="19"/>
          <w:szCs w:val="19"/>
        </w:rPr>
        <w:noBreakHyphen/>
      </w:r>
    </w:p>
    <w:p w14:paraId="4724630A" w14:textId="77777777" w:rsidR="00000000" w:rsidRDefault="00DF5140">
      <w:pPr>
        <w:widowControl/>
        <w:rPr>
          <w:sz w:val="24"/>
          <w:szCs w:val="24"/>
        </w:rPr>
        <w:sectPr w:rsidR="00000000">
          <w:footerReference w:type="even" r:id="rId285"/>
          <w:footerReference w:type="default" r:id="rId286"/>
          <w:footerReference w:type="first" r:id="rId287"/>
          <w:type w:val="continuous"/>
          <w:pgSz w:w="11256" w:h="16843"/>
          <w:pgMar w:top="420" w:right="1037" w:bottom="969" w:left="1139" w:header="720" w:footer="956" w:gutter="0"/>
          <w:cols w:num="3" w:space="720" w:equalWidth="0">
            <w:col w:w="2880" w:space="220"/>
            <w:col w:w="2880" w:space="220"/>
            <w:col w:w="2880"/>
          </w:cols>
          <w:noEndnote/>
          <w:titlePg/>
        </w:sectPr>
      </w:pPr>
    </w:p>
    <w:p w14:paraId="59F84F7F" w14:textId="77777777" w:rsidR="00000000" w:rsidRDefault="00DF5140">
      <w:pPr>
        <w:kinsoku w:val="0"/>
        <w:overflowPunct w:val="0"/>
        <w:autoSpaceDE/>
        <w:autoSpaceDN/>
        <w:adjustRightInd/>
        <w:spacing w:after="268" w:line="331" w:lineRule="exact"/>
        <w:textAlignment w:val="baseline"/>
        <w:rPr>
          <w:rFonts w:ascii="Arial" w:hAnsi="Arial" w:cs="Arial"/>
          <w:i/>
          <w:iCs/>
          <w:spacing w:val="2"/>
          <w:sz w:val="19"/>
          <w:szCs w:val="19"/>
        </w:rPr>
      </w:pPr>
      <w:r>
        <w:rPr>
          <w:rFonts w:ascii="Arial" w:hAnsi="Arial" w:cs="Arial"/>
          <w:i/>
          <w:iCs/>
          <w:spacing w:val="2"/>
          <w:sz w:val="22"/>
          <w:szCs w:val="22"/>
        </w:rPr>
        <w:lastRenderedPageBreak/>
        <w:t xml:space="preserve">Trdvitïe ,5ecikie â </w:t>
      </w:r>
      <w:r>
        <w:rPr>
          <w:rFonts w:ascii="Arial" w:hAnsi="Arial" w:cs="Arial"/>
          <w:i/>
          <w:iCs/>
          <w:spacing w:val="2"/>
          <w:sz w:val="19"/>
          <w:szCs w:val="19"/>
        </w:rPr>
        <w:t>elgtranger</w:t>
      </w:r>
    </w:p>
    <w:p w14:paraId="260EA550" w14:textId="77777777" w:rsidR="00000000" w:rsidRDefault="00DF5140">
      <w:pPr>
        <w:widowControl/>
        <w:rPr>
          <w:sz w:val="24"/>
          <w:szCs w:val="24"/>
        </w:rPr>
        <w:sectPr w:rsidR="00000000">
          <w:footerReference w:type="even" r:id="rId288"/>
          <w:footerReference w:type="default" r:id="rId289"/>
          <w:pgSz w:w="11256" w:h="16843"/>
          <w:pgMar w:top="380" w:right="1090" w:bottom="1013" w:left="7286" w:header="720" w:footer="956" w:gutter="0"/>
          <w:cols w:space="720"/>
          <w:noEndnote/>
        </w:sectPr>
      </w:pPr>
    </w:p>
    <w:p w14:paraId="1AE8B04D" w14:textId="77777777" w:rsidR="00000000" w:rsidRDefault="00DF5140">
      <w:pPr>
        <w:kinsoku w:val="0"/>
        <w:overflowPunct w:val="0"/>
        <w:autoSpaceDE/>
        <w:autoSpaceDN/>
        <w:adjustRightInd/>
        <w:spacing w:line="226" w:lineRule="exact"/>
        <w:jc w:val="both"/>
        <w:textAlignment w:val="baseline"/>
        <w:rPr>
          <w:rFonts w:ascii="Arial" w:hAnsi="Arial" w:cs="Arial"/>
          <w:sz w:val="19"/>
          <w:szCs w:val="19"/>
        </w:rPr>
      </w:pPr>
      <w:r>
        <w:rPr>
          <w:noProof/>
        </w:rPr>
        <w:pict w14:anchorId="418494D9">
          <v:shape id="_x0000_s1402" type="#_x0000_t202" style="position:absolute;left:0;text-align:left;margin-left:209.3pt;margin-top:49.4pt;width:299pt;height:86.7pt;z-index:20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188CCDD" w14:textId="77777777" w:rsidR="00000000" w:rsidRDefault="00DF5140">
                  <w:pPr>
                    <w:kinsoku w:val="0"/>
                    <w:overflowPunct w:val="0"/>
                    <w:autoSpaceDE/>
                    <w:autoSpaceDN/>
                    <w:adjustRightInd/>
                    <w:spacing w:before="97"/>
                    <w:ind w:left="1440" w:right="1185"/>
                    <w:textAlignment w:val="baseline"/>
                    <w:rPr>
                      <w:sz w:val="24"/>
                      <w:szCs w:val="24"/>
                    </w:rPr>
                  </w:pPr>
                  <w:r>
                    <w:rPr>
                      <w:sz w:val="24"/>
                      <w:szCs w:val="24"/>
                    </w:rPr>
                    <w:pict w14:anchorId="7BD1A1D7">
                      <v:shape id="_x0000_i1140" type="#_x0000_t75" style="width:167.8pt;height:82pt" fillcolor="window">
                        <v:imagedata r:id="rId290" o:title="_Pic451"/>
                      </v:shape>
                    </w:pict>
                  </w:r>
                </w:p>
              </w:txbxContent>
            </v:textbox>
            <w10:wrap type="square" anchorx="page" anchory="page"/>
          </v:shape>
        </w:pict>
      </w:r>
      <w:r>
        <w:rPr>
          <w:rFonts w:ascii="Arial" w:hAnsi="Arial" w:cs="Arial"/>
          <w:sz w:val="19"/>
          <w:szCs w:val="19"/>
        </w:rPr>
        <w:t>gne : on lui préfère désormais les plus rentables Sicav monétaires... D'un côté la demande ne cesse d'augmenter : on expulse pour ré</w:t>
      </w:r>
      <w:r>
        <w:rPr>
          <w:rFonts w:ascii="Arial" w:hAnsi="Arial" w:cs="Arial"/>
          <w:sz w:val="19"/>
          <w:szCs w:val="19"/>
        </w:rPr>
        <w:softHyphen/>
        <w:t xml:space="preserve">nover, mais on </w:t>
      </w:r>
      <w:r>
        <w:rPr>
          <w:rFonts w:ascii="Arial" w:hAnsi="Arial" w:cs="Arial"/>
          <w:sz w:val="19"/>
          <w:szCs w:val="19"/>
        </w:rPr>
        <w:t>pense rarement à reloger...</w:t>
      </w:r>
    </w:p>
    <w:p w14:paraId="6BC04353" w14:textId="77777777" w:rsidR="00000000" w:rsidRDefault="00DF5140">
      <w:pPr>
        <w:kinsoku w:val="0"/>
        <w:overflowPunct w:val="0"/>
        <w:autoSpaceDE/>
        <w:autoSpaceDN/>
        <w:adjustRightInd/>
        <w:spacing w:before="82" w:line="228" w:lineRule="exact"/>
        <w:jc w:val="both"/>
        <w:textAlignment w:val="baseline"/>
        <w:rPr>
          <w:rFonts w:ascii="Arial" w:hAnsi="Arial" w:cs="Arial"/>
          <w:spacing w:val="-3"/>
          <w:sz w:val="19"/>
          <w:szCs w:val="19"/>
        </w:rPr>
      </w:pPr>
      <w:r>
        <w:rPr>
          <w:rFonts w:ascii="Arial" w:hAnsi="Arial" w:cs="Arial"/>
          <w:spacing w:val="-3"/>
          <w:sz w:val="19"/>
          <w:szCs w:val="19"/>
        </w:rPr>
        <w:t>Les organismes HLM en viennent-ils -comment en douter ?- àtourner le dos aux candidats ethniquement les plus typés (manière simpliste d'éviter les impayés) que ces der</w:t>
      </w:r>
      <w:r>
        <w:rPr>
          <w:rFonts w:ascii="Arial" w:hAnsi="Arial" w:cs="Arial"/>
          <w:spacing w:val="-3"/>
          <w:sz w:val="19"/>
          <w:szCs w:val="19"/>
        </w:rPr>
        <w:softHyphen/>
        <w:t>niers se tournent alors vers la mu</w:t>
      </w:r>
      <w:r>
        <w:rPr>
          <w:rFonts w:ascii="Arial" w:hAnsi="Arial" w:cs="Arial"/>
          <w:spacing w:val="-3"/>
          <w:sz w:val="19"/>
          <w:szCs w:val="19"/>
        </w:rPr>
        <w:softHyphen/>
        <w:t>nicipalité (elle-même rar</w:t>
      </w:r>
      <w:r>
        <w:rPr>
          <w:rFonts w:ascii="Arial" w:hAnsi="Arial" w:cs="Arial"/>
          <w:spacing w:val="-3"/>
          <w:sz w:val="19"/>
          <w:szCs w:val="19"/>
        </w:rPr>
        <w:t>ement exempte de favoritisme pour crier leur infortune).</w:t>
      </w:r>
    </w:p>
    <w:p w14:paraId="49E3C0B0" w14:textId="77777777" w:rsidR="00000000" w:rsidRDefault="00DF5140">
      <w:pPr>
        <w:kinsoku w:val="0"/>
        <w:overflowPunct w:val="0"/>
        <w:autoSpaceDE/>
        <w:autoSpaceDN/>
        <w:adjustRightInd/>
        <w:spacing w:before="91" w:line="228" w:lineRule="exact"/>
        <w:jc w:val="both"/>
        <w:textAlignment w:val="baseline"/>
        <w:rPr>
          <w:rFonts w:ascii="Arial" w:hAnsi="Arial" w:cs="Arial"/>
          <w:spacing w:val="-3"/>
          <w:sz w:val="19"/>
          <w:szCs w:val="19"/>
        </w:rPr>
      </w:pPr>
      <w:r>
        <w:rPr>
          <w:rFonts w:ascii="Arial" w:hAnsi="Arial" w:cs="Arial"/>
          <w:spacing w:val="-3"/>
          <w:sz w:val="19"/>
          <w:szCs w:val="19"/>
        </w:rPr>
        <w:t>Les familles maliennes demandent un logement social depuis des an</w:t>
      </w:r>
      <w:r>
        <w:rPr>
          <w:rFonts w:ascii="Arial" w:hAnsi="Arial" w:cs="Arial"/>
          <w:spacing w:val="-3"/>
          <w:sz w:val="19"/>
          <w:szCs w:val="19"/>
        </w:rPr>
        <w:softHyphen/>
        <w:t>nées aux autorités municipales de la capitale. Aujourd'hui, elles sont expulsées. Pourquoi ? Quand on sait qu'il existe 117 000 logem</w:t>
      </w:r>
      <w:r>
        <w:rPr>
          <w:rFonts w:ascii="Arial" w:hAnsi="Arial" w:cs="Arial"/>
          <w:spacing w:val="-3"/>
          <w:sz w:val="19"/>
          <w:szCs w:val="19"/>
        </w:rPr>
        <w:t>ents vacants à Paris, 300 000 en Ile de France, la question devient surréelle. D'autant plus surréelle que l'ordonnance de 1945 permet aux maires et aux préfets de réqui</w:t>
      </w:r>
      <w:r>
        <w:rPr>
          <w:rFonts w:ascii="Arial" w:hAnsi="Arial" w:cs="Arial"/>
          <w:spacing w:val="-3"/>
          <w:sz w:val="19"/>
          <w:szCs w:val="19"/>
        </w:rPr>
        <w:softHyphen/>
        <w:t>sitionner des logements vides pour des mal-logés et des sans-abris en cas de crise gra</w:t>
      </w:r>
      <w:r>
        <w:rPr>
          <w:rFonts w:ascii="Arial" w:hAnsi="Arial" w:cs="Arial"/>
          <w:spacing w:val="-3"/>
          <w:sz w:val="19"/>
          <w:szCs w:val="19"/>
        </w:rPr>
        <w:t>ve du logement. Cette mesure d'urgence est tem</w:t>
      </w:r>
      <w:r>
        <w:rPr>
          <w:rFonts w:ascii="Arial" w:hAnsi="Arial" w:cs="Arial"/>
          <w:spacing w:val="-3"/>
          <w:sz w:val="19"/>
          <w:szCs w:val="19"/>
        </w:rPr>
        <w:softHyphen/>
        <w:t>poraire, un an renouvelable quatre fois maximum. Le bénéficiaire est tenu de payer un loyer au proprié</w:t>
      </w:r>
      <w:r>
        <w:rPr>
          <w:rFonts w:ascii="Arial" w:hAnsi="Arial" w:cs="Arial"/>
          <w:spacing w:val="-3"/>
          <w:sz w:val="19"/>
          <w:szCs w:val="19"/>
        </w:rPr>
        <w:softHyphen/>
        <w:t>taire et les pouvoirs publics doivent reloger la famille à l'issue de cette mesure. La demande se dépose e</w:t>
      </w:r>
      <w:r>
        <w:rPr>
          <w:rFonts w:ascii="Arial" w:hAnsi="Arial" w:cs="Arial"/>
          <w:spacing w:val="-3"/>
          <w:sz w:val="19"/>
          <w:szCs w:val="19"/>
        </w:rPr>
        <w:t>n mairie et la loi oblige l'adminis</w:t>
      </w:r>
      <w:r>
        <w:rPr>
          <w:rFonts w:ascii="Arial" w:hAnsi="Arial" w:cs="Arial"/>
          <w:spacing w:val="-3"/>
          <w:sz w:val="19"/>
          <w:szCs w:val="19"/>
        </w:rPr>
        <w:softHyphen/>
        <w:t>tration à l'enregistrer et à l'étudier.</w:t>
      </w:r>
    </w:p>
    <w:p w14:paraId="4163EB64" w14:textId="77777777" w:rsidR="00000000" w:rsidRDefault="00DF5140">
      <w:pPr>
        <w:kinsoku w:val="0"/>
        <w:overflowPunct w:val="0"/>
        <w:autoSpaceDE/>
        <w:autoSpaceDN/>
        <w:adjustRightInd/>
        <w:spacing w:before="113" w:line="228" w:lineRule="exact"/>
        <w:jc w:val="both"/>
        <w:textAlignment w:val="baseline"/>
        <w:rPr>
          <w:rFonts w:ascii="Arial" w:hAnsi="Arial" w:cs="Arial"/>
          <w:spacing w:val="-4"/>
          <w:sz w:val="19"/>
          <w:szCs w:val="19"/>
        </w:rPr>
      </w:pPr>
      <w:r>
        <w:rPr>
          <w:rFonts w:ascii="Arial" w:hAnsi="Arial" w:cs="Arial"/>
          <w:spacing w:val="-4"/>
          <w:sz w:val="19"/>
          <w:szCs w:val="19"/>
        </w:rPr>
        <w:t>A titre indicatif, la bagatelle de 60 000 noms est aujourd'hui comptabilisée sur le fichier centra</w:t>
      </w:r>
      <w:r>
        <w:rPr>
          <w:rFonts w:ascii="Arial" w:hAnsi="Arial" w:cs="Arial"/>
          <w:spacing w:val="-4"/>
          <w:sz w:val="19"/>
          <w:szCs w:val="19"/>
        </w:rPr>
        <w:softHyphen/>
        <w:t>lisé des mal-logés. Le POPS (Plan dé</w:t>
      </w:r>
      <w:r>
        <w:rPr>
          <w:rFonts w:ascii="Arial" w:hAnsi="Arial" w:cs="Arial"/>
          <w:spacing w:val="-4"/>
          <w:sz w:val="19"/>
          <w:szCs w:val="19"/>
        </w:rPr>
        <w:t>partemental pour le logement des plus démunis, un des outils créés par la loi Besson sur le droit au logement pour permettre à ceux qui connaissent la précarité de trou</w:t>
      </w:r>
      <w:r>
        <w:rPr>
          <w:rFonts w:ascii="Arial" w:hAnsi="Arial" w:cs="Arial"/>
          <w:spacing w:val="-4"/>
          <w:sz w:val="19"/>
          <w:szCs w:val="19"/>
        </w:rPr>
        <w:softHyphen/>
        <w:t xml:space="preserve">ver un toit décent) a pour objectif de réserver au moins 10% des logements sociaux qui </w:t>
      </w:r>
      <w:r>
        <w:rPr>
          <w:rFonts w:ascii="Arial" w:hAnsi="Arial" w:cs="Arial"/>
          <w:spacing w:val="-4"/>
          <w:sz w:val="19"/>
          <w:szCs w:val="19"/>
        </w:rPr>
        <w:t>se libèrent ou se construisent chaque année aux personnes à bas revenus ou «en cours d'insertion».</w:t>
      </w:r>
    </w:p>
    <w:p w14:paraId="314A31CC" w14:textId="77777777" w:rsidR="00000000" w:rsidRDefault="00DF5140">
      <w:pPr>
        <w:kinsoku w:val="0"/>
        <w:overflowPunct w:val="0"/>
        <w:autoSpaceDE/>
        <w:autoSpaceDN/>
        <w:adjustRightInd/>
        <w:spacing w:before="108" w:line="228" w:lineRule="exact"/>
        <w:jc w:val="both"/>
        <w:textAlignment w:val="baseline"/>
        <w:rPr>
          <w:rFonts w:ascii="Arial" w:hAnsi="Arial" w:cs="Arial"/>
          <w:sz w:val="19"/>
          <w:szCs w:val="19"/>
        </w:rPr>
      </w:pPr>
      <w:r>
        <w:rPr>
          <w:noProof/>
        </w:rPr>
        <w:pict w14:anchorId="164F1590">
          <v:shape id="_x0000_s1403" type="#_x0000_t202" style="position:absolute;left:0;text-align:left;margin-left:15.2pt;margin-top:605.15pt;width:23.1pt;height:12.7pt;z-index:21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1A20370" w14:textId="77777777" w:rsidR="00000000" w:rsidRDefault="00DF5140">
                  <w:pPr>
                    <w:kinsoku w:val="0"/>
                    <w:overflowPunct w:val="0"/>
                    <w:autoSpaceDE/>
                    <w:autoSpaceDN/>
                    <w:adjustRightInd/>
                    <w:spacing w:line="252" w:lineRule="exact"/>
                    <w:textAlignment w:val="baseline"/>
                    <w:rPr>
                      <w:rFonts w:ascii="Arial" w:hAnsi="Arial" w:cs="Arial"/>
                      <w:b/>
                      <w:bCs/>
                      <w:spacing w:val="35"/>
                      <w:sz w:val="22"/>
                      <w:szCs w:val="22"/>
                    </w:rPr>
                  </w:pPr>
                  <w:r>
                    <w:rPr>
                      <w:rFonts w:ascii="Arial" w:hAnsi="Arial" w:cs="Arial"/>
                      <w:b/>
                      <w:bCs/>
                      <w:spacing w:val="35"/>
                      <w:sz w:val="22"/>
                      <w:szCs w:val="22"/>
                    </w:rPr>
                    <w:t>56</w:t>
                  </w:r>
                </w:p>
              </w:txbxContent>
            </v:textbox>
            <w10:wrap type="square" anchorx="page" anchory="page"/>
          </v:shape>
        </w:pict>
      </w:r>
      <w:r>
        <w:rPr>
          <w:rFonts w:ascii="Arial" w:hAnsi="Arial" w:cs="Arial"/>
          <w:sz w:val="19"/>
          <w:szCs w:val="19"/>
        </w:rPr>
        <w:t>La pré</w:t>
      </w:r>
      <w:r>
        <w:rPr>
          <w:rFonts w:ascii="Arial" w:hAnsi="Arial" w:cs="Arial"/>
          <w:sz w:val="19"/>
          <w:szCs w:val="19"/>
        </w:rPr>
        <w:t>fecture et la Ville de Paris ont fait le calcul. En un an, le POPS devrait permettre de loger 700 fa</w:t>
      </w:r>
      <w:r>
        <w:rPr>
          <w:rFonts w:ascii="Arial" w:hAnsi="Arial" w:cs="Arial"/>
          <w:sz w:val="19"/>
          <w:szCs w:val="19"/>
        </w:rPr>
        <w:softHyphen/>
        <w:t>milles. Aujourd'hui encore, les fa</w:t>
      </w:r>
      <w:r>
        <w:rPr>
          <w:rFonts w:ascii="Arial" w:hAnsi="Arial" w:cs="Arial"/>
          <w:sz w:val="19"/>
          <w:szCs w:val="19"/>
        </w:rPr>
        <w:softHyphen/>
        <w:t>milles maliennes attendent une réponse sur l'Esplanade du Châ</w:t>
      </w:r>
      <w:r>
        <w:rPr>
          <w:rFonts w:ascii="Arial" w:hAnsi="Arial" w:cs="Arial"/>
          <w:sz w:val="19"/>
          <w:szCs w:val="19"/>
        </w:rPr>
        <w:softHyphen/>
        <w:t>teau de Vincennes.</w:t>
      </w:r>
    </w:p>
    <w:p w14:paraId="06652A1E" w14:textId="77777777" w:rsidR="00000000" w:rsidRDefault="00DF5140">
      <w:pPr>
        <w:kinsoku w:val="0"/>
        <w:overflowPunct w:val="0"/>
        <w:autoSpaceDE/>
        <w:autoSpaceDN/>
        <w:adjustRightInd/>
        <w:spacing w:before="98" w:line="262" w:lineRule="exact"/>
        <w:jc w:val="right"/>
        <w:textAlignment w:val="baseline"/>
        <w:rPr>
          <w:rFonts w:ascii="Arial" w:hAnsi="Arial" w:cs="Arial"/>
          <w:b/>
          <w:bCs/>
          <w:spacing w:val="-5"/>
          <w:sz w:val="22"/>
          <w:szCs w:val="22"/>
        </w:rPr>
      </w:pPr>
      <w:r>
        <w:rPr>
          <w:rFonts w:ascii="Arial" w:hAnsi="Arial" w:cs="Arial"/>
          <w:b/>
          <w:bCs/>
          <w:spacing w:val="-5"/>
          <w:sz w:val="22"/>
          <w:szCs w:val="22"/>
        </w:rPr>
        <w:t>Jorge de la BARRE</w:t>
      </w:r>
    </w:p>
    <w:p w14:paraId="720D6D8E" w14:textId="77777777" w:rsidR="00000000" w:rsidRDefault="00DF5140">
      <w:pPr>
        <w:kinsoku w:val="0"/>
        <w:overflowPunct w:val="0"/>
        <w:autoSpaceDE/>
        <w:autoSpaceDN/>
        <w:adjustRightInd/>
        <w:spacing w:before="269" w:line="430" w:lineRule="exact"/>
        <w:textAlignment w:val="baseline"/>
        <w:rPr>
          <w:rFonts w:ascii="Arial" w:hAnsi="Arial" w:cs="Arial"/>
          <w:b/>
          <w:bCs/>
          <w:i/>
          <w:iCs/>
          <w:w w:val="95"/>
          <w:sz w:val="37"/>
          <w:szCs w:val="37"/>
        </w:rPr>
      </w:pPr>
      <w:r>
        <w:rPr>
          <w:rFonts w:ascii="Arial" w:hAnsi="Arial" w:cs="Arial"/>
          <w:b/>
          <w:bCs/>
          <w:spacing w:val="-5"/>
          <w:sz w:val="16"/>
          <w:szCs w:val="16"/>
        </w:rPr>
        <w:br w:type="column"/>
      </w:r>
      <w:r>
        <w:rPr>
          <w:rFonts w:ascii="Arial" w:hAnsi="Arial" w:cs="Arial"/>
          <w:b/>
          <w:bCs/>
          <w:i/>
          <w:iCs/>
          <w:w w:val="95"/>
          <w:sz w:val="37"/>
          <w:szCs w:val="37"/>
        </w:rPr>
        <w:t>Le Brésil a</w:t>
      </w:r>
    </w:p>
    <w:p w14:paraId="0830C452" w14:textId="77777777" w:rsidR="00000000" w:rsidRDefault="00DF5140">
      <w:pPr>
        <w:kinsoku w:val="0"/>
        <w:overflowPunct w:val="0"/>
        <w:autoSpaceDE/>
        <w:autoSpaceDN/>
        <w:adjustRightInd/>
        <w:spacing w:before="1" w:line="430" w:lineRule="exact"/>
        <w:textAlignment w:val="baseline"/>
        <w:rPr>
          <w:rFonts w:ascii="Arial" w:hAnsi="Arial" w:cs="Arial"/>
          <w:b/>
          <w:bCs/>
          <w:i/>
          <w:iCs/>
          <w:spacing w:val="1"/>
          <w:w w:val="95"/>
          <w:sz w:val="37"/>
          <w:szCs w:val="37"/>
        </w:rPr>
      </w:pPr>
      <w:r>
        <w:rPr>
          <w:rFonts w:ascii="Arial" w:hAnsi="Arial" w:cs="Arial"/>
          <w:b/>
          <w:bCs/>
          <w:i/>
          <w:iCs/>
          <w:spacing w:val="1"/>
          <w:w w:val="95"/>
          <w:sz w:val="37"/>
          <w:szCs w:val="37"/>
        </w:rPr>
        <w:t>connu pr</w:t>
      </w:r>
      <w:r>
        <w:rPr>
          <w:rFonts w:ascii="Arial" w:hAnsi="Arial" w:cs="Arial"/>
          <w:b/>
          <w:bCs/>
          <w:i/>
          <w:iCs/>
          <w:spacing w:val="1"/>
          <w:w w:val="95"/>
          <w:sz w:val="37"/>
          <w:szCs w:val="37"/>
        </w:rPr>
        <w:t>ès de</w:t>
      </w:r>
    </w:p>
    <w:p w14:paraId="51E82846" w14:textId="77777777" w:rsidR="00000000" w:rsidRDefault="00DF5140">
      <w:pPr>
        <w:kinsoku w:val="0"/>
        <w:overflowPunct w:val="0"/>
        <w:autoSpaceDE/>
        <w:autoSpaceDN/>
        <w:adjustRightInd/>
        <w:spacing w:line="428" w:lineRule="exact"/>
        <w:textAlignment w:val="baseline"/>
        <w:rPr>
          <w:rFonts w:ascii="Arial" w:hAnsi="Arial" w:cs="Arial"/>
          <w:b/>
          <w:bCs/>
          <w:i/>
          <w:iCs/>
          <w:w w:val="95"/>
          <w:sz w:val="37"/>
          <w:szCs w:val="37"/>
        </w:rPr>
      </w:pPr>
      <w:r>
        <w:rPr>
          <w:rFonts w:ascii="Arial" w:hAnsi="Arial" w:cs="Arial"/>
          <w:b/>
          <w:bCs/>
          <w:i/>
          <w:iCs/>
          <w:w w:val="95"/>
          <w:sz w:val="37"/>
          <w:szCs w:val="37"/>
        </w:rPr>
        <w:t>vingt ans de</w:t>
      </w:r>
    </w:p>
    <w:p w14:paraId="525DDEE5" w14:textId="77777777" w:rsidR="00000000" w:rsidRDefault="00DF5140">
      <w:pPr>
        <w:kinsoku w:val="0"/>
        <w:overflowPunct w:val="0"/>
        <w:autoSpaceDE/>
        <w:autoSpaceDN/>
        <w:adjustRightInd/>
        <w:spacing w:before="3" w:line="430" w:lineRule="exact"/>
        <w:textAlignment w:val="baseline"/>
        <w:rPr>
          <w:rFonts w:ascii="Arial" w:hAnsi="Arial" w:cs="Arial"/>
          <w:b/>
          <w:bCs/>
          <w:i/>
          <w:iCs/>
          <w:w w:val="95"/>
          <w:sz w:val="37"/>
          <w:szCs w:val="37"/>
        </w:rPr>
      </w:pPr>
      <w:r>
        <w:rPr>
          <w:rFonts w:ascii="Arial" w:hAnsi="Arial" w:cs="Arial"/>
          <w:b/>
          <w:bCs/>
          <w:i/>
          <w:iCs/>
          <w:w w:val="95"/>
          <w:sz w:val="37"/>
          <w:szCs w:val="37"/>
        </w:rPr>
        <w:t>dictature</w:t>
      </w:r>
    </w:p>
    <w:p w14:paraId="763CCC62" w14:textId="77777777" w:rsidR="00000000" w:rsidRDefault="00DF5140">
      <w:pPr>
        <w:kinsoku w:val="0"/>
        <w:overflowPunct w:val="0"/>
        <w:autoSpaceDE/>
        <w:autoSpaceDN/>
        <w:adjustRightInd/>
        <w:spacing w:line="424" w:lineRule="exact"/>
        <w:textAlignment w:val="baseline"/>
        <w:rPr>
          <w:rFonts w:ascii="Arial" w:hAnsi="Arial" w:cs="Arial"/>
          <w:b/>
          <w:bCs/>
          <w:i/>
          <w:iCs/>
          <w:spacing w:val="2"/>
          <w:w w:val="95"/>
          <w:sz w:val="37"/>
          <w:szCs w:val="37"/>
        </w:rPr>
      </w:pPr>
      <w:r>
        <w:rPr>
          <w:rFonts w:ascii="Arial" w:hAnsi="Arial" w:cs="Arial"/>
          <w:b/>
          <w:bCs/>
          <w:i/>
          <w:iCs/>
          <w:spacing w:val="2"/>
          <w:w w:val="95"/>
          <w:sz w:val="37"/>
          <w:szCs w:val="37"/>
        </w:rPr>
        <w:t>militaire, il vient</w:t>
      </w:r>
    </w:p>
    <w:p w14:paraId="1579B999" w14:textId="77777777" w:rsidR="00000000" w:rsidRDefault="00DF5140">
      <w:pPr>
        <w:kinsoku w:val="0"/>
        <w:overflowPunct w:val="0"/>
        <w:autoSpaceDE/>
        <w:autoSpaceDN/>
        <w:adjustRightInd/>
        <w:spacing w:before="6" w:line="430" w:lineRule="exact"/>
        <w:textAlignment w:val="baseline"/>
        <w:rPr>
          <w:rFonts w:ascii="Arial" w:hAnsi="Arial" w:cs="Arial"/>
          <w:b/>
          <w:bCs/>
          <w:i/>
          <w:iCs/>
          <w:spacing w:val="3"/>
          <w:w w:val="95"/>
          <w:sz w:val="37"/>
          <w:szCs w:val="37"/>
        </w:rPr>
      </w:pPr>
      <w:r>
        <w:rPr>
          <w:rFonts w:ascii="Arial" w:hAnsi="Arial" w:cs="Arial"/>
          <w:b/>
          <w:bCs/>
          <w:i/>
          <w:iCs/>
          <w:spacing w:val="3"/>
          <w:w w:val="95"/>
          <w:sz w:val="37"/>
          <w:szCs w:val="37"/>
        </w:rPr>
        <w:t>d'accéder sans</w:t>
      </w:r>
    </w:p>
    <w:p w14:paraId="79D1EEEE" w14:textId="77777777" w:rsidR="00000000" w:rsidRDefault="00DF5140">
      <w:pPr>
        <w:kinsoku w:val="0"/>
        <w:overflowPunct w:val="0"/>
        <w:autoSpaceDE/>
        <w:autoSpaceDN/>
        <w:adjustRightInd/>
        <w:spacing w:line="428" w:lineRule="exact"/>
        <w:textAlignment w:val="baseline"/>
        <w:rPr>
          <w:rFonts w:ascii="Arial" w:hAnsi="Arial" w:cs="Arial"/>
          <w:b/>
          <w:bCs/>
          <w:i/>
          <w:iCs/>
          <w:spacing w:val="1"/>
          <w:w w:val="95"/>
          <w:sz w:val="37"/>
          <w:szCs w:val="37"/>
        </w:rPr>
      </w:pPr>
      <w:r>
        <w:rPr>
          <w:rFonts w:ascii="Arial" w:hAnsi="Arial" w:cs="Arial"/>
          <w:b/>
          <w:bCs/>
          <w:i/>
          <w:iCs/>
          <w:spacing w:val="1"/>
          <w:w w:val="95"/>
          <w:sz w:val="37"/>
          <w:szCs w:val="37"/>
        </w:rPr>
        <w:t>révolution</w:t>
      </w:r>
    </w:p>
    <w:p w14:paraId="05C82430" w14:textId="77777777" w:rsidR="00000000" w:rsidRDefault="00DF5140">
      <w:pPr>
        <w:kinsoku w:val="0"/>
        <w:overflowPunct w:val="0"/>
        <w:autoSpaceDE/>
        <w:autoSpaceDN/>
        <w:adjustRightInd/>
        <w:spacing w:before="3" w:line="430" w:lineRule="exact"/>
        <w:textAlignment w:val="baseline"/>
        <w:rPr>
          <w:rFonts w:ascii="Arial" w:hAnsi="Arial" w:cs="Arial"/>
          <w:b/>
          <w:bCs/>
          <w:i/>
          <w:iCs/>
          <w:spacing w:val="2"/>
          <w:w w:val="95"/>
          <w:sz w:val="37"/>
          <w:szCs w:val="37"/>
        </w:rPr>
      </w:pPr>
      <w:r>
        <w:rPr>
          <w:rFonts w:ascii="Arial" w:hAnsi="Arial" w:cs="Arial"/>
          <w:b/>
          <w:bCs/>
          <w:i/>
          <w:iCs/>
          <w:spacing w:val="2"/>
          <w:w w:val="95"/>
          <w:sz w:val="37"/>
          <w:szCs w:val="37"/>
        </w:rPr>
        <w:t>sanglante à une</w:t>
      </w:r>
    </w:p>
    <w:p w14:paraId="6A210580" w14:textId="77777777" w:rsidR="00000000" w:rsidRDefault="00DF5140">
      <w:pPr>
        <w:kinsoku w:val="0"/>
        <w:overflowPunct w:val="0"/>
        <w:autoSpaceDE/>
        <w:autoSpaceDN/>
        <w:adjustRightInd/>
        <w:spacing w:before="1" w:line="430" w:lineRule="exact"/>
        <w:textAlignment w:val="baseline"/>
        <w:rPr>
          <w:rFonts w:ascii="Arial" w:hAnsi="Arial" w:cs="Arial"/>
          <w:b/>
          <w:bCs/>
          <w:i/>
          <w:iCs/>
          <w:spacing w:val="1"/>
          <w:w w:val="95"/>
          <w:sz w:val="37"/>
          <w:szCs w:val="37"/>
        </w:rPr>
      </w:pPr>
      <w:r>
        <w:rPr>
          <w:rFonts w:ascii="Arial" w:hAnsi="Arial" w:cs="Arial"/>
          <w:b/>
          <w:bCs/>
          <w:i/>
          <w:iCs/>
          <w:spacing w:val="1"/>
          <w:w w:val="95"/>
          <w:sz w:val="37"/>
          <w:szCs w:val="37"/>
        </w:rPr>
        <w:t>démocratie</w:t>
      </w:r>
    </w:p>
    <w:p w14:paraId="0FDCE4F5" w14:textId="77777777" w:rsidR="00000000" w:rsidRDefault="00DF5140">
      <w:pPr>
        <w:kinsoku w:val="0"/>
        <w:overflowPunct w:val="0"/>
        <w:autoSpaceDE/>
        <w:autoSpaceDN/>
        <w:adjustRightInd/>
        <w:spacing w:before="2" w:line="430" w:lineRule="exact"/>
        <w:textAlignment w:val="baseline"/>
        <w:rPr>
          <w:rFonts w:ascii="Arial" w:hAnsi="Arial" w:cs="Arial"/>
          <w:b/>
          <w:bCs/>
          <w:i/>
          <w:iCs/>
          <w:spacing w:val="1"/>
          <w:w w:val="95"/>
          <w:sz w:val="37"/>
          <w:szCs w:val="37"/>
        </w:rPr>
      </w:pPr>
      <w:r>
        <w:rPr>
          <w:rFonts w:ascii="Arial" w:hAnsi="Arial" w:cs="Arial"/>
          <w:b/>
          <w:bCs/>
          <w:i/>
          <w:iCs/>
          <w:spacing w:val="1"/>
          <w:w w:val="95"/>
          <w:sz w:val="37"/>
          <w:szCs w:val="37"/>
        </w:rPr>
        <w:t>encore</w:t>
      </w:r>
    </w:p>
    <w:p w14:paraId="28483C3C" w14:textId="77777777" w:rsidR="00000000" w:rsidRDefault="00DF5140">
      <w:pPr>
        <w:kinsoku w:val="0"/>
        <w:overflowPunct w:val="0"/>
        <w:autoSpaceDE/>
        <w:autoSpaceDN/>
        <w:adjustRightInd/>
        <w:spacing w:line="427" w:lineRule="exact"/>
        <w:textAlignment w:val="baseline"/>
        <w:rPr>
          <w:rFonts w:ascii="Arial" w:hAnsi="Arial" w:cs="Arial"/>
          <w:b/>
          <w:bCs/>
          <w:i/>
          <w:iCs/>
          <w:spacing w:val="2"/>
          <w:w w:val="95"/>
          <w:sz w:val="37"/>
          <w:szCs w:val="37"/>
        </w:rPr>
      </w:pPr>
      <w:r>
        <w:rPr>
          <w:rFonts w:ascii="Arial" w:hAnsi="Arial" w:cs="Arial"/>
          <w:b/>
          <w:bCs/>
          <w:i/>
          <w:iCs/>
          <w:spacing w:val="2"/>
          <w:w w:val="95"/>
          <w:sz w:val="37"/>
          <w:szCs w:val="37"/>
        </w:rPr>
        <w:t>imprécise</w:t>
      </w:r>
    </w:p>
    <w:p w14:paraId="763B8A3B" w14:textId="77777777" w:rsidR="00000000" w:rsidRDefault="00DF5140">
      <w:pPr>
        <w:kinsoku w:val="0"/>
        <w:overflowPunct w:val="0"/>
        <w:autoSpaceDE/>
        <w:autoSpaceDN/>
        <w:adjustRightInd/>
        <w:spacing w:before="1175" w:line="228" w:lineRule="exact"/>
        <w:ind w:right="72"/>
        <w:jc w:val="both"/>
        <w:textAlignment w:val="baseline"/>
        <w:rPr>
          <w:rFonts w:ascii="Arial" w:hAnsi="Arial" w:cs="Arial"/>
          <w:spacing w:val="-6"/>
          <w:sz w:val="19"/>
          <w:szCs w:val="19"/>
        </w:rPr>
      </w:pPr>
      <w:r>
        <w:rPr>
          <w:rFonts w:ascii="Arial" w:hAnsi="Arial" w:cs="Arial"/>
          <w:spacing w:val="-6"/>
          <w:sz w:val="19"/>
          <w:szCs w:val="19"/>
        </w:rPr>
        <w:t>Répondant à l'invitation de plu</w:t>
      </w:r>
      <w:r>
        <w:rPr>
          <w:rFonts w:ascii="Arial" w:hAnsi="Arial" w:cs="Arial"/>
          <w:spacing w:val="-6"/>
          <w:sz w:val="19"/>
          <w:szCs w:val="19"/>
        </w:rPr>
        <w:softHyphen/>
        <w:t>sieurs Universités bré</w:t>
      </w:r>
      <w:r>
        <w:rPr>
          <w:rFonts w:ascii="Arial" w:hAnsi="Arial" w:cs="Arial"/>
          <w:spacing w:val="-6"/>
          <w:sz w:val="19"/>
          <w:szCs w:val="19"/>
        </w:rPr>
        <w:t>siliennes, je viens de passer quatre semaines en mars-avril 92 dans six villes (Rio de Janeiro, Brasilia, Sao Paulo, Joao Pessoa. et Récife). Je devais y travailler sous des formes diffé</w:t>
      </w:r>
      <w:r>
        <w:rPr>
          <w:rFonts w:ascii="Arial" w:hAnsi="Arial" w:cs="Arial"/>
          <w:spacing w:val="-6"/>
          <w:sz w:val="19"/>
          <w:szCs w:val="19"/>
        </w:rPr>
        <w:softHyphen/>
        <w:t>rentes et avec des publics variés parfois pour un temps très bref (un</w:t>
      </w:r>
      <w:r>
        <w:rPr>
          <w:rFonts w:ascii="Arial" w:hAnsi="Arial" w:cs="Arial"/>
          <w:spacing w:val="-6"/>
          <w:sz w:val="19"/>
          <w:szCs w:val="19"/>
        </w:rPr>
        <w:t>e demi journée), une autre fois pour un temps très long (15 jours)</w:t>
      </w:r>
    </w:p>
    <w:p w14:paraId="653301BA" w14:textId="77777777" w:rsidR="00000000" w:rsidRDefault="00DF5140">
      <w:pPr>
        <w:kinsoku w:val="0"/>
        <w:overflowPunct w:val="0"/>
        <w:autoSpaceDE/>
        <w:autoSpaceDN/>
        <w:adjustRightInd/>
        <w:spacing w:before="138" w:line="228" w:lineRule="exact"/>
        <w:ind w:right="72"/>
        <w:jc w:val="both"/>
        <w:textAlignment w:val="baseline"/>
        <w:rPr>
          <w:rFonts w:ascii="Arial" w:hAnsi="Arial" w:cs="Arial"/>
          <w:spacing w:val="-8"/>
          <w:sz w:val="19"/>
          <w:szCs w:val="19"/>
        </w:rPr>
      </w:pPr>
      <w:r>
        <w:rPr>
          <w:rFonts w:ascii="Arial" w:hAnsi="Arial" w:cs="Arial"/>
          <w:spacing w:val="-8"/>
          <w:sz w:val="19"/>
          <w:szCs w:val="19"/>
        </w:rPr>
        <w:t>sur des thèmes choisis par mes interlocuteurs et sur lesquels j'ai quelque intérêt : alcoologie vue d'un point de vue sociologique, des problèmes théoriques en travail social, une anthropol</w:t>
      </w:r>
      <w:r>
        <w:rPr>
          <w:rFonts w:ascii="Arial" w:hAnsi="Arial" w:cs="Arial"/>
          <w:spacing w:val="-8"/>
          <w:sz w:val="19"/>
          <w:szCs w:val="19"/>
        </w:rPr>
        <w:t>ogie de la faute de la punition (c'est mon nouveau programme de travail depuis quel</w:t>
      </w:r>
      <w:r>
        <w:rPr>
          <w:rFonts w:ascii="Arial" w:hAnsi="Arial" w:cs="Arial"/>
          <w:spacing w:val="-8"/>
          <w:sz w:val="19"/>
          <w:szCs w:val="19"/>
        </w:rPr>
        <w:softHyphen/>
        <w:t>ques mois et pour quelques an</w:t>
      </w:r>
      <w:r>
        <w:rPr>
          <w:rFonts w:ascii="Arial" w:hAnsi="Arial" w:cs="Arial"/>
          <w:spacing w:val="-8"/>
          <w:sz w:val="19"/>
          <w:szCs w:val="19"/>
        </w:rPr>
        <w:softHyphen/>
        <w:t>nées). Il y aurait beaucoup à dire d'un point de vue scientifique, uni</w:t>
      </w:r>
      <w:r>
        <w:rPr>
          <w:rFonts w:ascii="Arial" w:hAnsi="Arial" w:cs="Arial"/>
          <w:spacing w:val="-8"/>
          <w:sz w:val="19"/>
          <w:szCs w:val="19"/>
        </w:rPr>
        <w:softHyphen/>
        <w:t>versitaire ou professionnel sur le Brésil, la diversité de ses Etats, l</w:t>
      </w:r>
      <w:r>
        <w:rPr>
          <w:rFonts w:ascii="Arial" w:hAnsi="Arial" w:cs="Arial"/>
          <w:spacing w:val="-8"/>
          <w:sz w:val="19"/>
          <w:szCs w:val="19"/>
        </w:rPr>
        <w:t>a variété de ses cultures, etc. Je me contenterai de livrer quelques im</w:t>
      </w:r>
      <w:r>
        <w:rPr>
          <w:rFonts w:ascii="Arial" w:hAnsi="Arial" w:cs="Arial"/>
          <w:spacing w:val="-8"/>
          <w:sz w:val="19"/>
          <w:szCs w:val="19"/>
        </w:rPr>
        <w:softHyphen/>
        <w:t xml:space="preserve">pressions de voyage : on notera cependant que j'attendais depuis </w:t>
      </w:r>
    </w:p>
    <w:p w14:paraId="70D625FE" w14:textId="77777777" w:rsidR="00000000" w:rsidRDefault="00DF5140">
      <w:pPr>
        <w:kinsoku w:val="0"/>
        <w:overflowPunct w:val="0"/>
        <w:autoSpaceDE/>
        <w:autoSpaceDN/>
        <w:adjustRightInd/>
        <w:spacing w:before="283" w:line="228" w:lineRule="exact"/>
        <w:jc w:val="both"/>
        <w:textAlignment w:val="baseline"/>
        <w:rPr>
          <w:rFonts w:ascii="Arial" w:hAnsi="Arial" w:cs="Arial"/>
          <w:spacing w:val="-2"/>
          <w:sz w:val="19"/>
          <w:szCs w:val="19"/>
        </w:rPr>
      </w:pPr>
      <w:r>
        <w:rPr>
          <w:rFonts w:ascii="Arial" w:hAnsi="Arial" w:cs="Arial"/>
          <w:spacing w:val="-8"/>
          <w:sz w:val="16"/>
          <w:szCs w:val="16"/>
        </w:rPr>
        <w:br w:type="column"/>
      </w:r>
      <w:r>
        <w:rPr>
          <w:rFonts w:ascii="Arial" w:hAnsi="Arial" w:cs="Arial"/>
          <w:spacing w:val="-2"/>
          <w:sz w:val="19"/>
          <w:szCs w:val="19"/>
        </w:rPr>
        <w:t>des années et des années le mo</w:t>
      </w:r>
      <w:r>
        <w:rPr>
          <w:rFonts w:ascii="Arial" w:hAnsi="Arial" w:cs="Arial"/>
          <w:spacing w:val="-2"/>
          <w:sz w:val="19"/>
          <w:szCs w:val="19"/>
        </w:rPr>
        <w:softHyphen/>
        <w:t>ment de me rendre dans ce pays avec lequel j'ai fait connaissance il y a plus de vingt</w:t>
      </w:r>
      <w:r>
        <w:rPr>
          <w:rFonts w:ascii="Arial" w:hAnsi="Arial" w:cs="Arial"/>
          <w:spacing w:val="-2"/>
          <w:sz w:val="19"/>
          <w:szCs w:val="19"/>
        </w:rPr>
        <w:t xml:space="preserve"> ans par l'intermé</w:t>
      </w:r>
      <w:r>
        <w:rPr>
          <w:rFonts w:ascii="Arial" w:hAnsi="Arial" w:cs="Arial"/>
          <w:spacing w:val="-2"/>
          <w:sz w:val="19"/>
          <w:szCs w:val="19"/>
        </w:rPr>
        <w:softHyphen/>
        <w:t>diaire de Roger BASTIDE, mon directeur de thèse et de Jorge AMADO son ami, et le peintre le plus efficace du Brésil profond et populaire.</w:t>
      </w:r>
    </w:p>
    <w:p w14:paraId="627C70EA" w14:textId="77777777" w:rsidR="00000000" w:rsidRDefault="00DF5140">
      <w:pPr>
        <w:kinsoku w:val="0"/>
        <w:overflowPunct w:val="0"/>
        <w:autoSpaceDE/>
        <w:autoSpaceDN/>
        <w:adjustRightInd/>
        <w:spacing w:before="114" w:line="228" w:lineRule="exact"/>
        <w:jc w:val="both"/>
        <w:textAlignment w:val="baseline"/>
        <w:rPr>
          <w:rFonts w:ascii="Arial" w:hAnsi="Arial" w:cs="Arial"/>
          <w:spacing w:val="-3"/>
          <w:sz w:val="19"/>
          <w:szCs w:val="19"/>
        </w:rPr>
      </w:pPr>
      <w:r>
        <w:rPr>
          <w:rFonts w:ascii="Arial" w:hAnsi="Arial" w:cs="Arial"/>
          <w:spacing w:val="-3"/>
          <w:sz w:val="19"/>
          <w:szCs w:val="19"/>
        </w:rPr>
        <w:t>Et tout d'abord le pays lui-mê</w:t>
      </w:r>
      <w:r>
        <w:rPr>
          <w:rFonts w:ascii="Arial" w:hAnsi="Arial" w:cs="Arial"/>
          <w:spacing w:val="-3"/>
          <w:sz w:val="19"/>
          <w:szCs w:val="19"/>
        </w:rPr>
        <w:t>me et ses paysages : Rio de Janeiro est encore plus belle que ce que l'on peut imaginer, c'est une ville extraordinairement vivante comme d'ailleurs toutes les .grandes mé</w:t>
      </w:r>
      <w:r>
        <w:rPr>
          <w:rFonts w:ascii="Arial" w:hAnsi="Arial" w:cs="Arial"/>
          <w:spacing w:val="-3"/>
          <w:sz w:val="19"/>
          <w:szCs w:val="19"/>
        </w:rPr>
        <w:softHyphen/>
        <w:t>tropoles brésiliennes animées le jour et la nuit, grouillantes de dis</w:t>
      </w:r>
      <w:r>
        <w:rPr>
          <w:rFonts w:ascii="Arial" w:hAnsi="Arial" w:cs="Arial"/>
          <w:spacing w:val="-3"/>
          <w:sz w:val="19"/>
          <w:szCs w:val="19"/>
        </w:rPr>
        <w:softHyphen/>
        <w:t>parités, de di</w:t>
      </w:r>
      <w:r>
        <w:rPr>
          <w:rFonts w:ascii="Arial" w:hAnsi="Arial" w:cs="Arial"/>
          <w:spacing w:val="-3"/>
          <w:sz w:val="19"/>
          <w:szCs w:val="19"/>
        </w:rPr>
        <w:t>fférences. Il faudrait parler longuement de chacune de ces villes et d'abord du pari fantas</w:t>
      </w:r>
      <w:r>
        <w:rPr>
          <w:rFonts w:ascii="Arial" w:hAnsi="Arial" w:cs="Arial"/>
          <w:spacing w:val="-3"/>
          <w:sz w:val="19"/>
          <w:szCs w:val="19"/>
        </w:rPr>
        <w:softHyphen/>
        <w:t>tique que représentent Brasilia et sa modernité, ou de l'immensité humaine de Sao Paulo, de l'insé</w:t>
      </w:r>
      <w:r>
        <w:rPr>
          <w:rFonts w:ascii="Arial" w:hAnsi="Arial" w:cs="Arial"/>
          <w:spacing w:val="-3"/>
          <w:sz w:val="19"/>
          <w:szCs w:val="19"/>
        </w:rPr>
        <w:softHyphen/>
        <w:t>curité, des comportements obses</w:t>
      </w:r>
      <w:r>
        <w:rPr>
          <w:rFonts w:ascii="Arial" w:hAnsi="Arial" w:cs="Arial"/>
          <w:spacing w:val="-3"/>
          <w:sz w:val="19"/>
          <w:szCs w:val="19"/>
        </w:rPr>
        <w:softHyphen/>
        <w:t>sionnels et phobiques qu'elle sus</w:t>
      </w:r>
      <w:r>
        <w:rPr>
          <w:rFonts w:ascii="Arial" w:hAnsi="Arial" w:cs="Arial"/>
          <w:spacing w:val="-3"/>
          <w:sz w:val="19"/>
          <w:szCs w:val="19"/>
        </w:rPr>
        <w:softHyphen/>
        <w:t>cite mais aussi des favelas et des ambiances extraordinaires des vil</w:t>
      </w:r>
      <w:r>
        <w:rPr>
          <w:rFonts w:ascii="Arial" w:hAnsi="Arial" w:cs="Arial"/>
          <w:spacing w:val="-3"/>
          <w:sz w:val="19"/>
          <w:szCs w:val="19"/>
        </w:rPr>
        <w:softHyphen/>
        <w:t>les du Nord qui pour être au nord n'en sont pas moins sous l'équa</w:t>
      </w:r>
      <w:r>
        <w:rPr>
          <w:rFonts w:ascii="Arial" w:hAnsi="Arial" w:cs="Arial"/>
          <w:spacing w:val="-3"/>
          <w:sz w:val="19"/>
          <w:szCs w:val="19"/>
        </w:rPr>
        <w:softHyphen/>
        <w:t>teur. Il faudrait aussi parler de ces parcs fabuleux dont les arbres de trente ou quarante mètres ne sont rien d'autre q</w:t>
      </w:r>
      <w:r>
        <w:rPr>
          <w:rFonts w:ascii="Arial" w:hAnsi="Arial" w:cs="Arial"/>
          <w:spacing w:val="-3"/>
          <w:sz w:val="19"/>
          <w:szCs w:val="19"/>
        </w:rPr>
        <w:t>ue des plantes vertes que nous acclimatons si difficile</w:t>
      </w:r>
      <w:r>
        <w:rPr>
          <w:rFonts w:ascii="Arial" w:hAnsi="Arial" w:cs="Arial"/>
          <w:spacing w:val="-3"/>
          <w:sz w:val="19"/>
          <w:szCs w:val="19"/>
        </w:rPr>
        <w:softHyphen/>
        <w:t>ment dans nos intérieurs français.</w:t>
      </w:r>
    </w:p>
    <w:p w14:paraId="5B04B3B9" w14:textId="77777777" w:rsidR="00000000" w:rsidRDefault="00DF5140">
      <w:pPr>
        <w:kinsoku w:val="0"/>
        <w:overflowPunct w:val="0"/>
        <w:autoSpaceDE/>
        <w:autoSpaceDN/>
        <w:adjustRightInd/>
        <w:spacing w:before="108" w:line="228" w:lineRule="exact"/>
        <w:jc w:val="both"/>
        <w:textAlignment w:val="baseline"/>
        <w:rPr>
          <w:rFonts w:ascii="Arial" w:hAnsi="Arial" w:cs="Arial"/>
          <w:spacing w:val="-4"/>
          <w:sz w:val="19"/>
          <w:szCs w:val="19"/>
        </w:rPr>
      </w:pPr>
      <w:r>
        <w:rPr>
          <w:rFonts w:ascii="Arial" w:hAnsi="Arial" w:cs="Arial"/>
          <w:spacing w:val="-4"/>
          <w:sz w:val="19"/>
          <w:szCs w:val="19"/>
        </w:rPr>
        <w:t>Les campagnes aussi, en tout cas celles que j'ai vues, sont luxurian</w:t>
      </w:r>
      <w:r>
        <w:rPr>
          <w:rFonts w:ascii="Arial" w:hAnsi="Arial" w:cs="Arial"/>
          <w:spacing w:val="-4"/>
          <w:sz w:val="19"/>
          <w:szCs w:val="19"/>
        </w:rPr>
        <w:softHyphen/>
        <w:t>tes, généreuses et la pauvreté qui y règne n'a pas l'air tout à</w:t>
      </w:r>
      <w:r>
        <w:rPr>
          <w:rFonts w:ascii="Arial" w:hAnsi="Arial" w:cs="Arial"/>
          <w:spacing w:val="-4"/>
          <w:sz w:val="19"/>
          <w:szCs w:val="19"/>
        </w:rPr>
        <w:t xml:space="preserve"> fait pauvre parce que les fruits pen</w:t>
      </w:r>
      <w:r>
        <w:rPr>
          <w:rFonts w:ascii="Arial" w:hAnsi="Arial" w:cs="Arial"/>
          <w:spacing w:val="-4"/>
          <w:sz w:val="19"/>
          <w:szCs w:val="19"/>
        </w:rPr>
        <w:softHyphen/>
        <w:t>dent aux arbres à la portée de tous.</w:t>
      </w:r>
    </w:p>
    <w:p w14:paraId="5E6F9D91" w14:textId="77777777" w:rsidR="00000000" w:rsidRDefault="00DF5140">
      <w:pPr>
        <w:kinsoku w:val="0"/>
        <w:overflowPunct w:val="0"/>
        <w:autoSpaceDE/>
        <w:autoSpaceDN/>
        <w:adjustRightInd/>
        <w:spacing w:before="123" w:line="227" w:lineRule="exact"/>
        <w:jc w:val="both"/>
        <w:textAlignment w:val="baseline"/>
        <w:rPr>
          <w:rFonts w:ascii="Arial" w:hAnsi="Arial" w:cs="Arial"/>
          <w:spacing w:val="-2"/>
          <w:sz w:val="19"/>
          <w:szCs w:val="19"/>
        </w:rPr>
      </w:pPr>
      <w:r>
        <w:rPr>
          <w:rFonts w:ascii="Arial" w:hAnsi="Arial" w:cs="Arial"/>
          <w:spacing w:val="-2"/>
          <w:sz w:val="19"/>
          <w:szCs w:val="19"/>
        </w:rPr>
        <w:t>Mais au-delà de la beauté des vil</w:t>
      </w:r>
      <w:r>
        <w:rPr>
          <w:rFonts w:ascii="Arial" w:hAnsi="Arial" w:cs="Arial"/>
          <w:spacing w:val="-2"/>
          <w:sz w:val="19"/>
          <w:szCs w:val="19"/>
        </w:rPr>
        <w:softHyphen/>
        <w:t>les, de la beauté des campagnes, il faut citer la beauté des hommes et des femmes, la gamme extraordinairement diversifiée des grains et des couleu</w:t>
      </w:r>
      <w:r>
        <w:rPr>
          <w:rFonts w:ascii="Arial" w:hAnsi="Arial" w:cs="Arial"/>
          <w:spacing w:val="-2"/>
          <w:sz w:val="19"/>
          <w:szCs w:val="19"/>
        </w:rPr>
        <w:t>rs de peau, des visages, des tailles et des corpulences et cette impression que vous donne celui ou celle qui marche devant vous et qui a plutôt l'airde danser que d'aller d'un point à un autre.</w:t>
      </w:r>
    </w:p>
    <w:p w14:paraId="7AFCA9F3" w14:textId="77777777" w:rsidR="00000000" w:rsidRDefault="00DF5140">
      <w:pPr>
        <w:widowControl/>
        <w:rPr>
          <w:sz w:val="24"/>
          <w:szCs w:val="24"/>
        </w:rPr>
        <w:sectPr w:rsidR="00000000">
          <w:footerReference w:type="even" r:id="rId291"/>
          <w:footerReference w:type="default" r:id="rId292"/>
          <w:footerReference w:type="first" r:id="rId293"/>
          <w:type w:val="continuous"/>
          <w:pgSz w:w="11256" w:h="16843"/>
          <w:pgMar w:top="380" w:right="1090" w:bottom="1013" w:left="1086" w:header="720" w:footer="956" w:gutter="0"/>
          <w:cols w:num="3" w:space="720" w:equalWidth="0">
            <w:col w:w="2880" w:space="220"/>
            <w:col w:w="2880" w:space="220"/>
            <w:col w:w="2880"/>
          </w:cols>
          <w:noEndnote/>
          <w:titlePg/>
        </w:sectPr>
      </w:pPr>
    </w:p>
    <w:p w14:paraId="4A10CD28" w14:textId="77777777" w:rsidR="00000000" w:rsidRDefault="00DF5140">
      <w:pPr>
        <w:kinsoku w:val="0"/>
        <w:overflowPunct w:val="0"/>
        <w:autoSpaceDE/>
        <w:autoSpaceDN/>
        <w:adjustRightInd/>
        <w:spacing w:after="273" w:line="306" w:lineRule="exact"/>
        <w:textAlignment w:val="baseline"/>
        <w:rPr>
          <w:rFonts w:ascii="Arial" w:hAnsi="Arial" w:cs="Arial"/>
          <w:i/>
          <w:iCs/>
          <w:spacing w:val="3"/>
          <w:sz w:val="22"/>
          <w:szCs w:val="22"/>
        </w:rPr>
      </w:pPr>
      <w:r>
        <w:rPr>
          <w:rFonts w:ascii="Arial" w:hAnsi="Arial" w:cs="Arial"/>
          <w:i/>
          <w:iCs/>
          <w:spacing w:val="3"/>
          <w:sz w:val="22"/>
          <w:szCs w:val="22"/>
        </w:rPr>
        <w:lastRenderedPageBreak/>
        <w:t xml:space="preserve">Trnviii/ See;,tl </w:t>
      </w:r>
      <w:r>
        <w:rPr>
          <w:rFonts w:ascii="Arial" w:hAnsi="Arial" w:cs="Arial"/>
          <w:i/>
          <w:iCs/>
          <w:spacing w:val="3"/>
          <w:sz w:val="19"/>
          <w:szCs w:val="19"/>
        </w:rPr>
        <w:t xml:space="preserve">"is </w:t>
      </w:r>
      <w:r>
        <w:rPr>
          <w:rFonts w:ascii="Arial" w:hAnsi="Arial" w:cs="Arial"/>
          <w:i/>
          <w:iCs/>
          <w:spacing w:val="3"/>
          <w:sz w:val="22"/>
          <w:szCs w:val="22"/>
        </w:rPr>
        <w:t>egtretnger</w:t>
      </w:r>
    </w:p>
    <w:p w14:paraId="019B575E" w14:textId="77777777" w:rsidR="00000000" w:rsidRDefault="00DF5140">
      <w:pPr>
        <w:widowControl/>
        <w:rPr>
          <w:sz w:val="24"/>
          <w:szCs w:val="24"/>
        </w:rPr>
        <w:sectPr w:rsidR="00000000">
          <w:footerReference w:type="even" r:id="rId294"/>
          <w:footerReference w:type="default" r:id="rId295"/>
          <w:footerReference w:type="first" r:id="rId296"/>
          <w:pgSz w:w="11256" w:h="16843"/>
          <w:pgMar w:top="400" w:right="7275" w:bottom="735" w:left="1065" w:header="720" w:footer="961" w:gutter="0"/>
          <w:cols w:space="720"/>
          <w:noEndnote/>
          <w:titlePg/>
        </w:sectPr>
      </w:pPr>
    </w:p>
    <w:p w14:paraId="3F7370D6" w14:textId="77777777" w:rsidR="00000000" w:rsidRDefault="00DF5140">
      <w:pPr>
        <w:kinsoku w:val="0"/>
        <w:overflowPunct w:val="0"/>
        <w:autoSpaceDE/>
        <w:autoSpaceDN/>
        <w:adjustRightInd/>
        <w:spacing w:line="226" w:lineRule="exact"/>
        <w:jc w:val="both"/>
        <w:textAlignment w:val="baseline"/>
        <w:rPr>
          <w:rFonts w:ascii="Arial" w:hAnsi="Arial" w:cs="Arial"/>
          <w:spacing w:val="-2"/>
          <w:sz w:val="19"/>
          <w:szCs w:val="19"/>
        </w:rPr>
      </w:pPr>
      <w:r>
        <w:rPr>
          <w:rFonts w:ascii="Arial" w:hAnsi="Arial" w:cs="Arial"/>
          <w:spacing w:val="-2"/>
          <w:sz w:val="19"/>
          <w:szCs w:val="19"/>
        </w:rPr>
        <w:t>Bien qu'on ne puisse évacuer la division de la société</w:t>
      </w:r>
      <w:r>
        <w:rPr>
          <w:rFonts w:ascii="Arial" w:hAnsi="Arial" w:cs="Arial"/>
          <w:spacing w:val="-2"/>
          <w:sz w:val="19"/>
          <w:szCs w:val="19"/>
        </w:rPr>
        <w:t xml:space="preserve"> en classes, en castes et en races et nier les antagonismes, le Brésil est assu</w:t>
      </w:r>
      <w:r>
        <w:rPr>
          <w:rFonts w:ascii="Arial" w:hAnsi="Arial" w:cs="Arial"/>
          <w:spacing w:val="-2"/>
          <w:sz w:val="19"/>
          <w:szCs w:val="19"/>
        </w:rPr>
        <w:softHyphen/>
        <w:t>rément un des pays du monde où le métissage est le plus réussi com</w:t>
      </w:r>
      <w:r>
        <w:rPr>
          <w:rFonts w:ascii="Arial" w:hAnsi="Arial" w:cs="Arial"/>
          <w:spacing w:val="-2"/>
          <w:sz w:val="19"/>
          <w:szCs w:val="19"/>
        </w:rPr>
        <w:softHyphen/>
        <w:t>portant à la fois le mélange des races mais et surtout le mélange des cultures. A lafin de mon voyage je ne c</w:t>
      </w:r>
      <w:r>
        <w:rPr>
          <w:rFonts w:ascii="Arial" w:hAnsi="Arial" w:cs="Arial"/>
          <w:spacing w:val="-2"/>
          <w:sz w:val="19"/>
          <w:szCs w:val="19"/>
        </w:rPr>
        <w:t>ompterai plus ceux des bré</w:t>
      </w:r>
      <w:r>
        <w:rPr>
          <w:rFonts w:ascii="Arial" w:hAnsi="Arial" w:cs="Arial"/>
          <w:spacing w:val="-2"/>
          <w:sz w:val="19"/>
          <w:szCs w:val="19"/>
        </w:rPr>
        <w:softHyphen/>
        <w:t>siliens d'origines sociales très dif</w:t>
      </w:r>
      <w:r>
        <w:rPr>
          <w:rFonts w:ascii="Arial" w:hAnsi="Arial" w:cs="Arial"/>
          <w:spacing w:val="-2"/>
          <w:sz w:val="19"/>
          <w:szCs w:val="19"/>
        </w:rPr>
        <w:softHyphen/>
        <w:t>férentes qui auront au moins trois si ce n'est quatre origines ethni</w:t>
      </w:r>
      <w:r>
        <w:rPr>
          <w:rFonts w:ascii="Arial" w:hAnsi="Arial" w:cs="Arial"/>
          <w:spacing w:val="-2"/>
          <w:sz w:val="19"/>
          <w:szCs w:val="19"/>
        </w:rPr>
        <w:softHyphen/>
        <w:t>ques au niveau des grands pa</w:t>
      </w:r>
      <w:r>
        <w:rPr>
          <w:rFonts w:ascii="Arial" w:hAnsi="Arial" w:cs="Arial"/>
          <w:spacing w:val="-2"/>
          <w:sz w:val="19"/>
          <w:szCs w:val="19"/>
        </w:rPr>
        <w:softHyphen/>
        <w:t>rents.</w:t>
      </w:r>
    </w:p>
    <w:p w14:paraId="4ABCAAB8" w14:textId="77777777" w:rsidR="00000000" w:rsidRDefault="00DF5140">
      <w:pPr>
        <w:kinsoku w:val="0"/>
        <w:overflowPunct w:val="0"/>
        <w:autoSpaceDE/>
        <w:autoSpaceDN/>
        <w:adjustRightInd/>
        <w:spacing w:before="111" w:line="228" w:lineRule="exact"/>
        <w:jc w:val="both"/>
        <w:textAlignment w:val="baseline"/>
        <w:rPr>
          <w:rFonts w:ascii="Arial" w:hAnsi="Arial" w:cs="Arial"/>
          <w:spacing w:val="-5"/>
          <w:sz w:val="19"/>
          <w:szCs w:val="19"/>
        </w:rPr>
      </w:pPr>
      <w:r>
        <w:rPr>
          <w:rFonts w:ascii="Arial" w:hAnsi="Arial" w:cs="Arial"/>
          <w:spacing w:val="-5"/>
          <w:sz w:val="19"/>
          <w:szCs w:val="19"/>
        </w:rPr>
        <w:t>Il me semble que c'est ce métissage culturel qui serait à l'origine de la peu ordinaire</w:t>
      </w:r>
      <w:r>
        <w:rPr>
          <w:rFonts w:ascii="Arial" w:hAnsi="Arial" w:cs="Arial"/>
          <w:spacing w:val="-5"/>
          <w:sz w:val="19"/>
          <w:szCs w:val="19"/>
        </w:rPr>
        <w:t xml:space="preserve"> intelligence rencon</w:t>
      </w:r>
      <w:r>
        <w:rPr>
          <w:rFonts w:ascii="Arial" w:hAnsi="Arial" w:cs="Arial"/>
          <w:spacing w:val="-5"/>
          <w:sz w:val="19"/>
          <w:szCs w:val="19"/>
        </w:rPr>
        <w:softHyphen/>
        <w:t>trée à chaque pas avec chaque personne.</w:t>
      </w:r>
    </w:p>
    <w:p w14:paraId="42EE2624" w14:textId="77777777" w:rsidR="00000000" w:rsidRDefault="00DF5140">
      <w:pPr>
        <w:kinsoku w:val="0"/>
        <w:overflowPunct w:val="0"/>
        <w:autoSpaceDE/>
        <w:autoSpaceDN/>
        <w:adjustRightInd/>
        <w:spacing w:before="137" w:line="228" w:lineRule="exact"/>
        <w:jc w:val="both"/>
        <w:textAlignment w:val="baseline"/>
        <w:rPr>
          <w:rFonts w:ascii="Arial" w:hAnsi="Arial" w:cs="Arial"/>
          <w:spacing w:val="-5"/>
          <w:sz w:val="19"/>
          <w:szCs w:val="19"/>
        </w:rPr>
      </w:pPr>
      <w:r>
        <w:rPr>
          <w:rFonts w:ascii="Arial" w:hAnsi="Arial" w:cs="Arial"/>
          <w:spacing w:val="-5"/>
          <w:sz w:val="19"/>
          <w:szCs w:val="19"/>
        </w:rPr>
        <w:t>Le Brésil a connu près de vingt ans de dictature militaire, il vient d'ac</w:t>
      </w:r>
      <w:r>
        <w:rPr>
          <w:rFonts w:ascii="Arial" w:hAnsi="Arial" w:cs="Arial"/>
          <w:spacing w:val="-5"/>
          <w:sz w:val="19"/>
          <w:szCs w:val="19"/>
        </w:rPr>
        <w:softHyphen/>
        <w:t xml:space="preserve">céder sans révolution sanglante à une démocratie encore imprécise marquée de corruptions dénoncées à chaque instant mais </w:t>
      </w:r>
      <w:r>
        <w:rPr>
          <w:rFonts w:ascii="Arial" w:hAnsi="Arial" w:cs="Arial"/>
          <w:spacing w:val="-5"/>
          <w:sz w:val="19"/>
          <w:szCs w:val="19"/>
        </w:rPr>
        <w:t xml:space="preserve">dont chaque évocation laisse à penser qu'on ne voit parâtre que la partie émergée de l'iceberg. Et c'est probablement un des sentiments les plus forts que j'ai éprouvé de cette injustice d'un pays si riche du point de vue de la nature et des êtres humains </w:t>
      </w:r>
      <w:r>
        <w:rPr>
          <w:rFonts w:ascii="Arial" w:hAnsi="Arial" w:cs="Arial"/>
          <w:spacing w:val="-5"/>
          <w:sz w:val="19"/>
          <w:szCs w:val="19"/>
        </w:rPr>
        <w:t>et si pauvre pour la plus grande partie de sa population. On ne peut cependant parler pour une deuxième fois de la pauvreté sans finir par évoquer le superlatif de la pauvreté qu'est la misère. Celle-ci on la voit dans les villes. pas tant dans les favelas</w:t>
      </w:r>
      <w:r>
        <w:rPr>
          <w:rFonts w:ascii="Arial" w:hAnsi="Arial" w:cs="Arial"/>
          <w:spacing w:val="-5"/>
          <w:sz w:val="19"/>
          <w:szCs w:val="19"/>
        </w:rPr>
        <w:t xml:space="preserve"> où il reste un em</w:t>
      </w:r>
      <w:r>
        <w:rPr>
          <w:rFonts w:ascii="Arial" w:hAnsi="Arial" w:cs="Arial"/>
          <w:spacing w:val="-5"/>
          <w:sz w:val="19"/>
          <w:szCs w:val="19"/>
        </w:rPr>
        <w:softHyphen/>
        <w:t>bryon de vie sociale et donc de lieux permanents contre les effets de la pauvreté et qu'en particulier l'implication de certains travailleurs sociaux ont su animer. La misère, elle est dans la rue avec (comme aux Indes) des familles enti</w:t>
      </w:r>
      <w:r>
        <w:rPr>
          <w:rFonts w:ascii="Arial" w:hAnsi="Arial" w:cs="Arial"/>
          <w:spacing w:val="-5"/>
          <w:sz w:val="19"/>
          <w:szCs w:val="19"/>
        </w:rPr>
        <w:t>ères vivant sur un trottoir à l'angle d'une rue sur quelques cartons déployés ou, pire encore, le problème très connu en Amérique du Sud «des enfants des rues» qui ont aban</w:t>
      </w:r>
      <w:r>
        <w:rPr>
          <w:rFonts w:ascii="Arial" w:hAnsi="Arial" w:cs="Arial"/>
          <w:spacing w:val="-5"/>
          <w:sz w:val="19"/>
          <w:szCs w:val="19"/>
        </w:rPr>
        <w:softHyphen/>
        <w:t>donné toute famille, tout logement, toute référence au monde des adul</w:t>
      </w:r>
      <w:r>
        <w:rPr>
          <w:rFonts w:ascii="Arial" w:hAnsi="Arial" w:cs="Arial"/>
          <w:spacing w:val="-5"/>
          <w:sz w:val="19"/>
          <w:szCs w:val="19"/>
        </w:rPr>
        <w:softHyphen/>
        <w:t>tes pour vivr</w:t>
      </w:r>
      <w:r>
        <w:rPr>
          <w:rFonts w:ascii="Arial" w:hAnsi="Arial" w:cs="Arial"/>
          <w:spacing w:val="-5"/>
          <w:sz w:val="19"/>
          <w:szCs w:val="19"/>
        </w:rPr>
        <w:t>e en petites commu</w:t>
      </w:r>
      <w:r>
        <w:rPr>
          <w:rFonts w:ascii="Arial" w:hAnsi="Arial" w:cs="Arial"/>
          <w:spacing w:val="-5"/>
          <w:sz w:val="19"/>
          <w:szCs w:val="19"/>
        </w:rPr>
        <w:softHyphen/>
        <w:t>nautés de pillards, d'écumeurs pourtant très solidaires et restant par extraordinaire un lieu efficace de socia-lisation pour les plus jeu</w:t>
      </w:r>
      <w:r>
        <w:rPr>
          <w:rFonts w:ascii="Arial" w:hAnsi="Arial" w:cs="Arial"/>
          <w:spacing w:val="-5"/>
          <w:sz w:val="19"/>
          <w:szCs w:val="19"/>
        </w:rPr>
        <w:softHyphen/>
        <w:t>nes de ces enfants de cinq à huit ans. On distingue de façon cou</w:t>
      </w:r>
      <w:r>
        <w:rPr>
          <w:rFonts w:ascii="Arial" w:hAnsi="Arial" w:cs="Arial"/>
          <w:spacing w:val="-5"/>
          <w:sz w:val="19"/>
          <w:szCs w:val="19"/>
        </w:rPr>
        <w:softHyphen/>
        <w:t>rante les enfants de la rue et le</w:t>
      </w:r>
      <w:r>
        <w:rPr>
          <w:rFonts w:ascii="Arial" w:hAnsi="Arial" w:cs="Arial"/>
          <w:spacing w:val="-5"/>
          <w:sz w:val="19"/>
          <w:szCs w:val="19"/>
        </w:rPr>
        <w:t>s</w:t>
      </w:r>
    </w:p>
    <w:p w14:paraId="453A0FFD" w14:textId="77777777" w:rsidR="00000000" w:rsidRDefault="00DF5140">
      <w:pPr>
        <w:kinsoku w:val="0"/>
        <w:overflowPunct w:val="0"/>
        <w:autoSpaceDE/>
        <w:autoSpaceDN/>
        <w:adjustRightInd/>
        <w:spacing w:line="226" w:lineRule="exact"/>
        <w:ind w:right="72"/>
        <w:jc w:val="both"/>
        <w:textAlignment w:val="baseline"/>
        <w:rPr>
          <w:rFonts w:ascii="Arial" w:hAnsi="Arial" w:cs="Arial"/>
          <w:spacing w:val="-4"/>
          <w:sz w:val="19"/>
          <w:szCs w:val="19"/>
        </w:rPr>
      </w:pPr>
      <w:r>
        <w:rPr>
          <w:rFonts w:ascii="Arial" w:hAnsi="Arial" w:cs="Arial"/>
          <w:spacing w:val="-5"/>
          <w:sz w:val="16"/>
          <w:szCs w:val="16"/>
        </w:rPr>
        <w:br w:type="column"/>
      </w:r>
      <w:r>
        <w:rPr>
          <w:rFonts w:ascii="Arial" w:hAnsi="Arial" w:cs="Arial"/>
          <w:spacing w:val="-4"/>
          <w:sz w:val="19"/>
          <w:szCs w:val="19"/>
        </w:rPr>
        <w:t>enfants qui travaillent dans la rue et ce sont les enfants des rues qui posent à la conscience universelle le plus de problèmes d'autant qu'au-delà de leur marginalité ils sont maintenant les cibles privilégiées des Escadrons de la mort qui exécutent» u</w:t>
      </w:r>
      <w:r>
        <w:rPr>
          <w:rFonts w:ascii="Arial" w:hAnsi="Arial" w:cs="Arial"/>
          <w:spacing w:val="-4"/>
          <w:sz w:val="19"/>
          <w:szCs w:val="19"/>
        </w:rPr>
        <w:t>n enfant par jour dans les grandes villes du Brésil : le phénomène est décrit sous le terme d'ex t e r mi-nation, les membres des Esca</w:t>
      </w:r>
      <w:r>
        <w:rPr>
          <w:rFonts w:ascii="Arial" w:hAnsi="Arial" w:cs="Arial"/>
          <w:spacing w:val="-4"/>
          <w:sz w:val="19"/>
          <w:szCs w:val="19"/>
        </w:rPr>
        <w:softHyphen/>
        <w:t>drons de la mort sont connus nom</w:t>
      </w:r>
      <w:r>
        <w:rPr>
          <w:rFonts w:ascii="Arial" w:hAnsi="Arial" w:cs="Arial"/>
          <w:spacing w:val="-4"/>
          <w:sz w:val="19"/>
          <w:szCs w:val="19"/>
        </w:rPr>
        <w:softHyphen/>
        <w:t>mément des commissions d'en</w:t>
      </w:r>
      <w:r>
        <w:rPr>
          <w:rFonts w:ascii="Arial" w:hAnsi="Arial" w:cs="Arial"/>
          <w:spacing w:val="-4"/>
          <w:sz w:val="19"/>
          <w:szCs w:val="19"/>
        </w:rPr>
        <w:softHyphen/>
        <w:t>quête parlementaires. On produit des rapports d'enquête de p</w:t>
      </w:r>
      <w:r>
        <w:rPr>
          <w:rFonts w:ascii="Arial" w:hAnsi="Arial" w:cs="Arial"/>
          <w:spacing w:val="-4"/>
          <w:sz w:val="19"/>
          <w:szCs w:val="19"/>
        </w:rPr>
        <w:t>lusieurs milliers de pages et qui constituent un véritable annuaire des exécu</w:t>
      </w:r>
      <w:r>
        <w:rPr>
          <w:rFonts w:ascii="Arial" w:hAnsi="Arial" w:cs="Arial"/>
          <w:spacing w:val="-4"/>
          <w:sz w:val="19"/>
          <w:szCs w:val="19"/>
        </w:rPr>
        <w:softHyphen/>
        <w:t>teurs : rien n'y fait, déjà des journa</w:t>
      </w:r>
      <w:r>
        <w:rPr>
          <w:rFonts w:ascii="Arial" w:hAnsi="Arial" w:cs="Arial"/>
          <w:spacing w:val="-4"/>
          <w:sz w:val="19"/>
          <w:szCs w:val="19"/>
        </w:rPr>
        <w:softHyphen/>
        <w:t>listes, des magistrats ont payé de leur vie leur curiosité ou leur prise de parti.</w:t>
      </w:r>
    </w:p>
    <w:p w14:paraId="5F843FBD" w14:textId="77777777" w:rsidR="00000000" w:rsidRDefault="00DF5140">
      <w:pPr>
        <w:kinsoku w:val="0"/>
        <w:overflowPunct w:val="0"/>
        <w:autoSpaceDE/>
        <w:autoSpaceDN/>
        <w:adjustRightInd/>
        <w:spacing w:before="109" w:line="228" w:lineRule="exact"/>
        <w:ind w:right="72"/>
        <w:jc w:val="both"/>
        <w:textAlignment w:val="baseline"/>
        <w:rPr>
          <w:rFonts w:ascii="Arial" w:hAnsi="Arial" w:cs="Arial"/>
          <w:spacing w:val="-4"/>
          <w:sz w:val="19"/>
          <w:szCs w:val="19"/>
        </w:rPr>
      </w:pPr>
      <w:r>
        <w:rPr>
          <w:rFonts w:ascii="Arial" w:hAnsi="Arial" w:cs="Arial"/>
          <w:spacing w:val="-4"/>
          <w:sz w:val="19"/>
          <w:szCs w:val="19"/>
        </w:rPr>
        <w:t>Peut-être moins connu mais éga</w:t>
      </w:r>
      <w:r>
        <w:rPr>
          <w:rFonts w:ascii="Arial" w:hAnsi="Arial" w:cs="Arial"/>
          <w:spacing w:val="-4"/>
          <w:sz w:val="19"/>
          <w:szCs w:val="19"/>
        </w:rPr>
        <w:softHyphen/>
      </w:r>
      <w:r>
        <w:rPr>
          <w:rFonts w:ascii="Arial" w:hAnsi="Arial" w:cs="Arial"/>
          <w:spacing w:val="-4"/>
          <w:sz w:val="19"/>
          <w:szCs w:val="19"/>
        </w:rPr>
        <w:t>lement troublant pour la conscience internationale, le problème de l'adoption internationale (posé par le transfert d'enfants des pays d'Amérique latine vers les pays d'Europe est évoqué de plus en plus souvent...).</w:t>
      </w:r>
    </w:p>
    <w:p w14:paraId="6F8E25E6" w14:textId="77777777" w:rsidR="00000000" w:rsidRDefault="00DF5140">
      <w:pPr>
        <w:kinsoku w:val="0"/>
        <w:overflowPunct w:val="0"/>
        <w:autoSpaceDE/>
        <w:autoSpaceDN/>
        <w:adjustRightInd/>
        <w:spacing w:before="113" w:line="228" w:lineRule="exact"/>
        <w:ind w:right="72"/>
        <w:jc w:val="both"/>
        <w:textAlignment w:val="baseline"/>
        <w:rPr>
          <w:rFonts w:ascii="Arial" w:hAnsi="Arial" w:cs="Arial"/>
          <w:sz w:val="19"/>
          <w:szCs w:val="19"/>
        </w:rPr>
      </w:pPr>
      <w:r>
        <w:rPr>
          <w:rFonts w:ascii="Arial" w:hAnsi="Arial" w:cs="Arial"/>
          <w:sz w:val="19"/>
          <w:szCs w:val="19"/>
        </w:rPr>
        <w:t>On n'est pas étonné que le pro</w:t>
      </w:r>
      <w:r>
        <w:rPr>
          <w:rFonts w:ascii="Arial" w:hAnsi="Arial" w:cs="Arial"/>
          <w:sz w:val="19"/>
          <w:szCs w:val="19"/>
        </w:rPr>
        <w:softHyphen/>
        <w:t xml:space="preserve">blème de </w:t>
      </w:r>
      <w:r>
        <w:rPr>
          <w:rFonts w:ascii="Arial" w:hAnsi="Arial" w:cs="Arial"/>
          <w:sz w:val="19"/>
          <w:szCs w:val="19"/>
        </w:rPr>
        <w:t>l'alcoolisme appelle de nombreuses attentions à des prati</w:t>
      </w:r>
      <w:r>
        <w:rPr>
          <w:rFonts w:ascii="Arial" w:hAnsi="Arial" w:cs="Arial"/>
          <w:sz w:val="19"/>
          <w:szCs w:val="19"/>
        </w:rPr>
        <w:softHyphen/>
        <w:t>ciens de tous ordres et on s'en doute une vague énorme de séropositivité et par conséquent de Sida déclaré.</w:t>
      </w:r>
    </w:p>
    <w:p w14:paraId="3B50EC81" w14:textId="77777777" w:rsidR="00000000" w:rsidRDefault="00DF5140">
      <w:pPr>
        <w:kinsoku w:val="0"/>
        <w:overflowPunct w:val="0"/>
        <w:autoSpaceDE/>
        <w:autoSpaceDN/>
        <w:adjustRightInd/>
        <w:spacing w:before="136" w:line="228" w:lineRule="exact"/>
        <w:ind w:right="72"/>
        <w:jc w:val="both"/>
        <w:textAlignment w:val="baseline"/>
        <w:rPr>
          <w:rFonts w:ascii="Arial" w:hAnsi="Arial" w:cs="Arial"/>
          <w:spacing w:val="-4"/>
          <w:sz w:val="19"/>
          <w:szCs w:val="19"/>
        </w:rPr>
      </w:pPr>
      <w:r>
        <w:rPr>
          <w:rFonts w:ascii="Arial" w:hAnsi="Arial" w:cs="Arial"/>
          <w:spacing w:val="-4"/>
          <w:sz w:val="19"/>
          <w:szCs w:val="19"/>
        </w:rPr>
        <w:t xml:space="preserve">Si l'on met de côté les problèmes de l'emploi en partie résolus par la. création de toute </w:t>
      </w:r>
      <w:r>
        <w:rPr>
          <w:rFonts w:ascii="Arial" w:hAnsi="Arial" w:cs="Arial"/>
          <w:spacing w:val="-4"/>
          <w:sz w:val="19"/>
          <w:szCs w:val="19"/>
        </w:rPr>
        <w:t>une économie souterraine et de multiples «petits boulots», le problème majeur du Brésil et en particulier du sud du pays, ce sont les migrations inter</w:t>
      </w:r>
      <w:r>
        <w:rPr>
          <w:rFonts w:ascii="Arial" w:hAnsi="Arial" w:cs="Arial"/>
          <w:spacing w:val="-4"/>
          <w:sz w:val="19"/>
          <w:szCs w:val="19"/>
        </w:rPr>
        <w:softHyphen/>
        <w:t>nes qui ont une double dimension : les migrations du milieu rural vers la ville et l'accumulation d'un so</w:t>
      </w:r>
      <w:r>
        <w:rPr>
          <w:rFonts w:ascii="Arial" w:hAnsi="Arial" w:cs="Arial"/>
          <w:spacing w:val="-4"/>
          <w:sz w:val="19"/>
          <w:szCs w:val="19"/>
        </w:rPr>
        <w:t>us prolétariat urbain, et du Nord vers le Sud, c'est à dire des zones tropi</w:t>
      </w:r>
      <w:r>
        <w:rPr>
          <w:rFonts w:ascii="Arial" w:hAnsi="Arial" w:cs="Arial"/>
          <w:spacing w:val="-4"/>
          <w:sz w:val="19"/>
          <w:szCs w:val="19"/>
        </w:rPr>
        <w:softHyphen/>
        <w:t>cales vers des zones plus tempé</w:t>
      </w:r>
      <w:r>
        <w:rPr>
          <w:rFonts w:ascii="Arial" w:hAnsi="Arial" w:cs="Arial"/>
          <w:spacing w:val="-4"/>
          <w:sz w:val="19"/>
          <w:szCs w:val="19"/>
        </w:rPr>
        <w:softHyphen/>
        <w:t>rées, ou encore des zones les plus pauvres vers les zones les plus riches. le «Norde-Est» qui repré</w:t>
      </w:r>
      <w:r>
        <w:rPr>
          <w:rFonts w:ascii="Arial" w:hAnsi="Arial" w:cs="Arial"/>
          <w:spacing w:val="-4"/>
          <w:sz w:val="19"/>
          <w:szCs w:val="19"/>
        </w:rPr>
        <w:softHyphen/>
        <w:t xml:space="preserve">sente près du quart supérieur Est du pays vient </w:t>
      </w:r>
      <w:r>
        <w:rPr>
          <w:rFonts w:ascii="Arial" w:hAnsi="Arial" w:cs="Arial"/>
          <w:spacing w:val="-4"/>
          <w:sz w:val="19"/>
          <w:szCs w:val="19"/>
        </w:rPr>
        <w:t>se sédimenter dans les faubourgs des grandes cités du Sud apportant à la fois sa cuisine, son parler, sa coutume.</w:t>
      </w:r>
    </w:p>
    <w:p w14:paraId="2A8DE5C2" w14:textId="77777777" w:rsidR="00000000" w:rsidRDefault="00DF5140">
      <w:pPr>
        <w:kinsoku w:val="0"/>
        <w:overflowPunct w:val="0"/>
        <w:autoSpaceDE/>
        <w:autoSpaceDN/>
        <w:adjustRightInd/>
        <w:spacing w:before="120" w:line="226" w:lineRule="exact"/>
        <w:ind w:right="72"/>
        <w:jc w:val="both"/>
        <w:textAlignment w:val="baseline"/>
        <w:rPr>
          <w:rFonts w:ascii="Arial" w:hAnsi="Arial" w:cs="Arial"/>
          <w:sz w:val="19"/>
          <w:szCs w:val="19"/>
        </w:rPr>
      </w:pPr>
      <w:r>
        <w:rPr>
          <w:rFonts w:ascii="Arial" w:hAnsi="Arial" w:cs="Arial"/>
          <w:sz w:val="19"/>
          <w:szCs w:val="19"/>
        </w:rPr>
        <w:t>C'est peu dire que les travailleurs sociaux sont débordés et comme partout ailleurs certains se réfu</w:t>
      </w:r>
      <w:r>
        <w:rPr>
          <w:rFonts w:ascii="Arial" w:hAnsi="Arial" w:cs="Arial"/>
          <w:sz w:val="19"/>
          <w:szCs w:val="19"/>
        </w:rPr>
        <w:softHyphen/>
        <w:t xml:space="preserve">gient dans le bureaucratisme ou </w:t>
      </w:r>
    </w:p>
    <w:p w14:paraId="20B4159A" w14:textId="77777777" w:rsidR="00000000" w:rsidRDefault="00DF5140">
      <w:pPr>
        <w:kinsoku w:val="0"/>
        <w:overflowPunct w:val="0"/>
        <w:autoSpaceDE/>
        <w:autoSpaceDN/>
        <w:adjustRightInd/>
        <w:spacing w:line="225" w:lineRule="exact"/>
        <w:jc w:val="both"/>
        <w:textAlignment w:val="baseline"/>
        <w:rPr>
          <w:rFonts w:ascii="Arial" w:hAnsi="Arial" w:cs="Arial"/>
          <w:sz w:val="19"/>
          <w:szCs w:val="19"/>
        </w:rPr>
      </w:pPr>
      <w:r>
        <w:rPr>
          <w:rFonts w:ascii="Arial" w:hAnsi="Arial" w:cs="Arial"/>
          <w:sz w:val="16"/>
          <w:szCs w:val="16"/>
        </w:rPr>
        <w:br w:type="column"/>
      </w:r>
      <w:r>
        <w:rPr>
          <w:rFonts w:ascii="Arial" w:hAnsi="Arial" w:cs="Arial"/>
          <w:sz w:val="19"/>
          <w:szCs w:val="19"/>
        </w:rPr>
        <w:t>dans de</w:t>
      </w:r>
      <w:r>
        <w:rPr>
          <w:rFonts w:ascii="Arial" w:hAnsi="Arial" w:cs="Arial"/>
          <w:sz w:val="19"/>
          <w:szCs w:val="19"/>
        </w:rPr>
        <w:t>s positions élitistes pen</w:t>
      </w:r>
      <w:r>
        <w:rPr>
          <w:rFonts w:ascii="Arial" w:hAnsi="Arial" w:cs="Arial"/>
          <w:sz w:val="19"/>
          <w:szCs w:val="19"/>
        </w:rPr>
        <w:softHyphen/>
        <w:t>dant que d'autres s'impliquent de façon militante...</w:t>
      </w:r>
    </w:p>
    <w:p w14:paraId="37AD6B6B" w14:textId="77777777" w:rsidR="00000000" w:rsidRDefault="00DF5140">
      <w:pPr>
        <w:kinsoku w:val="0"/>
        <w:overflowPunct w:val="0"/>
        <w:autoSpaceDE/>
        <w:autoSpaceDN/>
        <w:adjustRightInd/>
        <w:spacing w:before="93" w:line="228" w:lineRule="exact"/>
        <w:ind w:right="72"/>
        <w:jc w:val="both"/>
        <w:textAlignment w:val="baseline"/>
        <w:rPr>
          <w:rFonts w:ascii="Arial" w:hAnsi="Arial" w:cs="Arial"/>
          <w:spacing w:val="-6"/>
          <w:sz w:val="19"/>
          <w:szCs w:val="19"/>
        </w:rPr>
      </w:pPr>
      <w:r>
        <w:rPr>
          <w:rFonts w:ascii="Arial" w:hAnsi="Arial" w:cs="Arial"/>
          <w:spacing w:val="-6"/>
          <w:sz w:val="19"/>
          <w:szCs w:val="19"/>
        </w:rPr>
        <w:t>Toutes les formations se font dans des Universités : et pour le travail social comme pour d'autres disci</w:t>
      </w:r>
      <w:r>
        <w:rPr>
          <w:rFonts w:ascii="Arial" w:hAnsi="Arial" w:cs="Arial"/>
          <w:spacing w:val="-6"/>
          <w:sz w:val="19"/>
          <w:szCs w:val="19"/>
        </w:rPr>
        <w:softHyphen/>
        <w:t>plines il existe une importante con</w:t>
      </w:r>
      <w:r>
        <w:rPr>
          <w:rFonts w:ascii="Arial" w:hAnsi="Arial" w:cs="Arial"/>
          <w:spacing w:val="-6"/>
          <w:sz w:val="19"/>
          <w:szCs w:val="19"/>
        </w:rPr>
        <w:softHyphen/>
        <w:t>currence entre le réseau des Uni</w:t>
      </w:r>
      <w:r>
        <w:rPr>
          <w:rFonts w:ascii="Arial" w:hAnsi="Arial" w:cs="Arial"/>
          <w:spacing w:val="-6"/>
          <w:sz w:val="19"/>
          <w:szCs w:val="19"/>
        </w:rPr>
        <w:softHyphen/>
        <w:t>ver</w:t>
      </w:r>
      <w:r>
        <w:rPr>
          <w:rFonts w:ascii="Arial" w:hAnsi="Arial" w:cs="Arial"/>
          <w:spacing w:val="-6"/>
          <w:sz w:val="19"/>
          <w:szCs w:val="19"/>
        </w:rPr>
        <w:t>sités catholiques et celui les Universités d'Etat. Les contacts que j'ai eus avec les étudiants et les professeurs ont démontré le très bon niveau de la formation particu</w:t>
      </w:r>
      <w:r>
        <w:rPr>
          <w:rFonts w:ascii="Arial" w:hAnsi="Arial" w:cs="Arial"/>
          <w:spacing w:val="-6"/>
          <w:sz w:val="19"/>
          <w:szCs w:val="19"/>
        </w:rPr>
        <w:softHyphen/>
        <w:t>lièrement marquée au niveau de la maîtrise qui correspond à un bon DEA chez nous, les</w:t>
      </w:r>
      <w:r>
        <w:rPr>
          <w:rFonts w:ascii="Arial" w:hAnsi="Arial" w:cs="Arial"/>
          <w:spacing w:val="-6"/>
          <w:sz w:val="19"/>
          <w:szCs w:val="19"/>
        </w:rPr>
        <w:t xml:space="preserve"> sujets sont pointus, militants en quelque sorte et extraordinairement diversifiés. Il existe un doctorat en service social et J'ai pu travailler avec quelques professionnels titulaires de ce doc</w:t>
      </w:r>
      <w:r>
        <w:rPr>
          <w:rFonts w:ascii="Arial" w:hAnsi="Arial" w:cs="Arial"/>
          <w:spacing w:val="-6"/>
          <w:sz w:val="19"/>
          <w:szCs w:val="19"/>
        </w:rPr>
        <w:softHyphen/>
        <w:t>torat ou en train de le préparer et j'ai envié la qualité de</w:t>
      </w:r>
      <w:r>
        <w:rPr>
          <w:rFonts w:ascii="Arial" w:hAnsi="Arial" w:cs="Arial"/>
          <w:spacing w:val="-6"/>
          <w:sz w:val="19"/>
          <w:szCs w:val="19"/>
        </w:rPr>
        <w:t xml:space="preserve"> leur raison</w:t>
      </w:r>
      <w:r>
        <w:rPr>
          <w:rFonts w:ascii="Arial" w:hAnsi="Arial" w:cs="Arial"/>
          <w:spacing w:val="-6"/>
          <w:sz w:val="19"/>
          <w:szCs w:val="19"/>
        </w:rPr>
        <w:softHyphen/>
        <w:t>nement, leur érudition.</w:t>
      </w:r>
    </w:p>
    <w:p w14:paraId="12FEC3BC" w14:textId="77777777" w:rsidR="00000000" w:rsidRDefault="00DF5140">
      <w:pPr>
        <w:kinsoku w:val="0"/>
        <w:overflowPunct w:val="0"/>
        <w:autoSpaceDE/>
        <w:autoSpaceDN/>
        <w:adjustRightInd/>
        <w:spacing w:before="109" w:line="228" w:lineRule="exact"/>
        <w:ind w:right="72"/>
        <w:jc w:val="both"/>
        <w:textAlignment w:val="baseline"/>
        <w:rPr>
          <w:rFonts w:ascii="Arial" w:hAnsi="Arial" w:cs="Arial"/>
          <w:spacing w:val="-6"/>
          <w:sz w:val="19"/>
          <w:szCs w:val="19"/>
        </w:rPr>
      </w:pPr>
      <w:r>
        <w:rPr>
          <w:rFonts w:ascii="Arial" w:hAnsi="Arial" w:cs="Arial"/>
          <w:spacing w:val="-6"/>
          <w:sz w:val="19"/>
          <w:szCs w:val="19"/>
        </w:rPr>
        <w:t>Le programme sur l'anthropologie de la faute et de la punition (qui va connaître une extension avec l'en</w:t>
      </w:r>
      <w:r>
        <w:rPr>
          <w:rFonts w:ascii="Arial" w:hAnsi="Arial" w:cs="Arial"/>
          <w:spacing w:val="-6"/>
          <w:sz w:val="19"/>
          <w:szCs w:val="19"/>
        </w:rPr>
        <w:softHyphen/>
        <w:t>gagement du Québec dans le ré</w:t>
      </w:r>
      <w:r>
        <w:rPr>
          <w:rFonts w:ascii="Arial" w:hAnsi="Arial" w:cs="Arial"/>
          <w:spacing w:val="-6"/>
          <w:sz w:val="19"/>
          <w:szCs w:val="19"/>
        </w:rPr>
        <w:softHyphen/>
        <w:t>seau international sur ce thème de travail) va m'appeler à retourner au Brésil et pr</w:t>
      </w:r>
      <w:r>
        <w:rPr>
          <w:rFonts w:ascii="Arial" w:hAnsi="Arial" w:cs="Arial"/>
          <w:spacing w:val="-6"/>
          <w:sz w:val="19"/>
          <w:szCs w:val="19"/>
        </w:rPr>
        <w:t>obablement à deux re</w:t>
      </w:r>
      <w:r>
        <w:rPr>
          <w:rFonts w:ascii="Arial" w:hAnsi="Arial" w:cs="Arial"/>
          <w:spacing w:val="-6"/>
          <w:sz w:val="19"/>
          <w:szCs w:val="19"/>
        </w:rPr>
        <w:softHyphen/>
        <w:t>prises dans les mois qui viennent. Je cherche quelques travailleurs sociaux français intéressés par l'hy</w:t>
      </w:r>
      <w:r>
        <w:rPr>
          <w:rFonts w:ascii="Arial" w:hAnsi="Arial" w:cs="Arial"/>
          <w:spacing w:val="-6"/>
          <w:sz w:val="19"/>
          <w:szCs w:val="19"/>
        </w:rPr>
        <w:softHyphen/>
        <w:t>pothèse d'une coopération entre la France et le Brésil et en particulier pour tout ce qui concerne l'action sociale à tous niveaux</w:t>
      </w:r>
      <w:r>
        <w:rPr>
          <w:rFonts w:ascii="Arial" w:hAnsi="Arial" w:cs="Arial"/>
          <w:spacing w:val="-6"/>
          <w:sz w:val="19"/>
          <w:szCs w:val="19"/>
        </w:rPr>
        <w:t xml:space="preserve"> en faveur des enfants de la rue, qui s'enga</w:t>
      </w:r>
      <w:r>
        <w:rPr>
          <w:rFonts w:ascii="Arial" w:hAnsi="Arial" w:cs="Arial"/>
          <w:spacing w:val="-6"/>
          <w:sz w:val="19"/>
          <w:szCs w:val="19"/>
        </w:rPr>
        <w:softHyphen/>
        <w:t>geraient avec nous. *</w:t>
      </w:r>
    </w:p>
    <w:p w14:paraId="52A7D14C" w14:textId="77777777" w:rsidR="00000000" w:rsidRDefault="00DF5140">
      <w:pPr>
        <w:kinsoku w:val="0"/>
        <w:overflowPunct w:val="0"/>
        <w:autoSpaceDE/>
        <w:autoSpaceDN/>
        <w:adjustRightInd/>
        <w:spacing w:before="127" w:line="228" w:lineRule="exact"/>
        <w:ind w:right="72"/>
        <w:jc w:val="both"/>
        <w:textAlignment w:val="baseline"/>
        <w:rPr>
          <w:rFonts w:ascii="Arial" w:hAnsi="Arial" w:cs="Arial"/>
          <w:spacing w:val="-6"/>
          <w:sz w:val="19"/>
          <w:szCs w:val="19"/>
        </w:rPr>
      </w:pPr>
      <w:r>
        <w:rPr>
          <w:rFonts w:ascii="Arial" w:hAnsi="Arial" w:cs="Arial"/>
          <w:spacing w:val="-6"/>
          <w:sz w:val="19"/>
          <w:szCs w:val="19"/>
        </w:rPr>
        <w:t>Il faut bien savoir que cette coopé</w:t>
      </w:r>
      <w:r>
        <w:rPr>
          <w:rFonts w:ascii="Arial" w:hAnsi="Arial" w:cs="Arial"/>
          <w:spacing w:val="-6"/>
          <w:sz w:val="19"/>
          <w:szCs w:val="19"/>
        </w:rPr>
        <w:softHyphen/>
        <w:t>ration n'a pas beaucoup de moyens financiers et qu'elle conduit davan</w:t>
      </w:r>
      <w:r>
        <w:rPr>
          <w:rFonts w:ascii="Arial" w:hAnsi="Arial" w:cs="Arial"/>
          <w:spacing w:val="-6"/>
          <w:sz w:val="19"/>
          <w:szCs w:val="19"/>
        </w:rPr>
        <w:softHyphen/>
        <w:t>tage aux actions bénévoles et mili</w:t>
      </w:r>
      <w:r>
        <w:rPr>
          <w:rFonts w:ascii="Arial" w:hAnsi="Arial" w:cs="Arial"/>
          <w:spacing w:val="-6"/>
          <w:sz w:val="19"/>
          <w:szCs w:val="19"/>
        </w:rPr>
        <w:softHyphen/>
        <w:t>tantes mais il faut dire à ceux qui voudraient s</w:t>
      </w:r>
      <w:r>
        <w:rPr>
          <w:rFonts w:ascii="Arial" w:hAnsi="Arial" w:cs="Arial"/>
          <w:spacing w:val="-6"/>
          <w:sz w:val="19"/>
          <w:szCs w:val="19"/>
        </w:rPr>
        <w:t>'y engager qu'ils ont de fortes chances d'être payés par la qualité du travail possible avec ces brésiliens.</w:t>
      </w:r>
    </w:p>
    <w:p w14:paraId="0B152DD3" w14:textId="77777777" w:rsidR="00000000" w:rsidRDefault="00DF5140">
      <w:pPr>
        <w:kinsoku w:val="0"/>
        <w:overflowPunct w:val="0"/>
        <w:autoSpaceDE/>
        <w:autoSpaceDN/>
        <w:adjustRightInd/>
        <w:spacing w:before="259" w:line="238" w:lineRule="exact"/>
        <w:jc w:val="right"/>
        <w:textAlignment w:val="baseline"/>
        <w:rPr>
          <w:rFonts w:ascii="Arial" w:hAnsi="Arial" w:cs="Arial"/>
          <w:b/>
          <w:bCs/>
          <w:spacing w:val="-5"/>
          <w:sz w:val="22"/>
          <w:szCs w:val="22"/>
        </w:rPr>
      </w:pPr>
      <w:r>
        <w:rPr>
          <w:noProof/>
        </w:rPr>
        <w:pict w14:anchorId="72FAE8C9">
          <v:shape id="_x0000_s1408" type="#_x0000_t202" style="position:absolute;left:0;text-align:left;margin-left:524pt;margin-top:604.2pt;width:22.85pt;height:11.75pt;z-index:21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E5BEAC4" w14:textId="77777777" w:rsidR="00000000" w:rsidRDefault="00DF5140">
                  <w:pPr>
                    <w:kinsoku w:val="0"/>
                    <w:overflowPunct w:val="0"/>
                    <w:autoSpaceDE/>
                    <w:autoSpaceDN/>
                    <w:adjustRightInd/>
                    <w:spacing w:line="228" w:lineRule="exact"/>
                    <w:textAlignment w:val="baseline"/>
                    <w:rPr>
                      <w:rFonts w:ascii="Arial" w:hAnsi="Arial" w:cs="Arial"/>
                      <w:b/>
                      <w:bCs/>
                      <w:spacing w:val="33"/>
                      <w:sz w:val="22"/>
                      <w:szCs w:val="22"/>
                    </w:rPr>
                  </w:pPr>
                  <w:r>
                    <w:rPr>
                      <w:rFonts w:ascii="Arial" w:hAnsi="Arial" w:cs="Arial"/>
                      <w:b/>
                      <w:bCs/>
                      <w:spacing w:val="33"/>
                      <w:sz w:val="22"/>
                      <w:szCs w:val="22"/>
                    </w:rPr>
                    <w:t>57</w:t>
                  </w:r>
                </w:p>
              </w:txbxContent>
            </v:textbox>
            <w10:wrap type="square" anchorx="page" anchory="page"/>
          </v:shape>
        </w:pict>
      </w:r>
      <w:r>
        <w:rPr>
          <w:rFonts w:ascii="Arial" w:hAnsi="Arial" w:cs="Arial"/>
          <w:b/>
          <w:bCs/>
          <w:spacing w:val="-5"/>
          <w:sz w:val="22"/>
          <w:szCs w:val="22"/>
        </w:rPr>
        <w:t>Michel TALEGHANI,</w:t>
      </w:r>
    </w:p>
    <w:p w14:paraId="468BA9A1" w14:textId="77777777" w:rsidR="00000000" w:rsidRDefault="00DF5140">
      <w:pPr>
        <w:kinsoku w:val="0"/>
        <w:overflowPunct w:val="0"/>
        <w:autoSpaceDE/>
        <w:autoSpaceDN/>
        <w:adjustRightInd/>
        <w:spacing w:before="186" w:line="193" w:lineRule="exact"/>
        <w:jc w:val="right"/>
        <w:textAlignment w:val="baseline"/>
        <w:rPr>
          <w:rFonts w:ascii="Arial" w:hAnsi="Arial" w:cs="Arial"/>
          <w:spacing w:val="14"/>
          <w:sz w:val="17"/>
          <w:szCs w:val="17"/>
        </w:rPr>
      </w:pPr>
      <w:r>
        <w:rPr>
          <w:rFonts w:ascii="Arial" w:hAnsi="Arial" w:cs="Arial"/>
          <w:spacing w:val="14"/>
          <w:sz w:val="17"/>
          <w:szCs w:val="17"/>
        </w:rPr>
        <w:t>chargé de recherche à l'INSERM, affecté</w:t>
      </w:r>
      <w:r>
        <w:rPr>
          <w:rFonts w:ascii="Arial" w:hAnsi="Arial" w:cs="Arial"/>
          <w:spacing w:val="14"/>
          <w:sz w:val="17"/>
          <w:szCs w:val="17"/>
        </w:rPr>
        <w:t xml:space="preserve"> au Centre de Recherche et d'Etude des Dysfonctions de l'Adaptation à l'Ecole des Hautes Etudes en Sciences sociales.</w:t>
      </w:r>
    </w:p>
    <w:p w14:paraId="76F7653E" w14:textId="77777777" w:rsidR="00000000" w:rsidRDefault="00DF5140">
      <w:pPr>
        <w:kinsoku w:val="0"/>
        <w:overflowPunct w:val="0"/>
        <w:autoSpaceDE/>
        <w:autoSpaceDN/>
        <w:adjustRightInd/>
        <w:spacing w:before="778" w:line="228" w:lineRule="exact"/>
        <w:jc w:val="center"/>
        <w:textAlignment w:val="baseline"/>
        <w:rPr>
          <w:rFonts w:ascii="Arial" w:hAnsi="Arial" w:cs="Arial"/>
          <w:sz w:val="19"/>
          <w:szCs w:val="19"/>
        </w:rPr>
      </w:pPr>
      <w:r>
        <w:rPr>
          <w:rFonts w:ascii="Arial" w:hAnsi="Arial" w:cs="Arial"/>
          <w:sz w:val="19"/>
          <w:szCs w:val="19"/>
        </w:rPr>
        <w:t>* Contact : Michel Taléghani</w:t>
      </w:r>
      <w:r>
        <w:rPr>
          <w:rFonts w:ascii="Arial" w:hAnsi="Arial" w:cs="Arial"/>
          <w:sz w:val="19"/>
          <w:szCs w:val="19"/>
        </w:rPr>
        <w:br/>
        <w:t>La Brosse - 77620 BRANSLES</w:t>
      </w:r>
    </w:p>
    <w:p w14:paraId="0BF400F9" w14:textId="77777777" w:rsidR="00000000" w:rsidRDefault="00DF5140">
      <w:pPr>
        <w:widowControl/>
        <w:rPr>
          <w:sz w:val="24"/>
          <w:szCs w:val="24"/>
        </w:rPr>
        <w:sectPr w:rsidR="00000000">
          <w:footerReference w:type="even" r:id="rId297"/>
          <w:footerReference w:type="default" r:id="rId298"/>
          <w:footerReference w:type="first" r:id="rId299"/>
          <w:type w:val="continuous"/>
          <w:pgSz w:w="11256" w:h="16843"/>
          <w:pgMar w:top="400" w:right="1046" w:bottom="735" w:left="1112" w:header="720" w:footer="961" w:gutter="0"/>
          <w:cols w:num="3" w:space="720" w:equalWidth="0">
            <w:col w:w="2880" w:space="202"/>
            <w:col w:w="2916" w:space="184"/>
            <w:col w:w="2916"/>
          </w:cols>
          <w:noEndnote/>
          <w:titlePg/>
        </w:sectPr>
      </w:pPr>
    </w:p>
    <w:p w14:paraId="2AD61744" w14:textId="77777777" w:rsidR="00000000" w:rsidRDefault="00DF5140">
      <w:pPr>
        <w:kinsoku w:val="0"/>
        <w:overflowPunct w:val="0"/>
        <w:autoSpaceDE/>
        <w:autoSpaceDN/>
        <w:adjustRightInd/>
        <w:spacing w:after="262" w:line="305" w:lineRule="exact"/>
        <w:textAlignment w:val="baseline"/>
        <w:rPr>
          <w:rFonts w:ascii="Bookman Old Style" w:hAnsi="Bookman Old Style" w:cs="Bookman Old Style"/>
          <w:i/>
          <w:iCs/>
          <w:spacing w:val="1"/>
          <w:sz w:val="21"/>
          <w:szCs w:val="21"/>
        </w:rPr>
      </w:pPr>
      <w:r>
        <w:rPr>
          <w:rFonts w:ascii="Bookman Old Style" w:hAnsi="Bookman Old Style" w:cs="Bookman Old Style"/>
          <w:i/>
          <w:iCs/>
          <w:spacing w:val="1"/>
          <w:sz w:val="21"/>
          <w:szCs w:val="21"/>
        </w:rPr>
        <w:lastRenderedPageBreak/>
        <w:t>Zéve</w:t>
      </w:r>
      <w:r>
        <w:rPr>
          <w:rFonts w:ascii="Bookman Old Style" w:hAnsi="Bookman Old Style" w:cs="Bookman Old Style"/>
          <w:i/>
          <w:iCs/>
          <w:spacing w:val="1"/>
          <w:sz w:val="21"/>
          <w:szCs w:val="21"/>
        </w:rPr>
        <w:t>ltppahent etr.en</w:t>
      </w:r>
    </w:p>
    <w:p w14:paraId="72475821" w14:textId="77777777" w:rsidR="00000000" w:rsidRDefault="00DF5140">
      <w:pPr>
        <w:widowControl/>
        <w:rPr>
          <w:sz w:val="24"/>
          <w:szCs w:val="24"/>
        </w:rPr>
        <w:sectPr w:rsidR="00000000">
          <w:footerReference w:type="even" r:id="rId300"/>
          <w:footerReference w:type="default" r:id="rId301"/>
          <w:footerReference w:type="first" r:id="rId302"/>
          <w:pgSz w:w="11256" w:h="16843"/>
          <w:pgMar w:top="340" w:right="1121" w:bottom="986" w:left="7915" w:header="720" w:footer="1038" w:gutter="0"/>
          <w:cols w:space="720"/>
          <w:noEndnote/>
          <w:titlePg/>
        </w:sectPr>
      </w:pPr>
    </w:p>
    <w:p w14:paraId="360CCE51" w14:textId="77777777" w:rsidR="00000000" w:rsidRDefault="00DF5140">
      <w:pPr>
        <w:kinsoku w:val="0"/>
        <w:overflowPunct w:val="0"/>
        <w:autoSpaceDE/>
        <w:autoSpaceDN/>
        <w:adjustRightInd/>
        <w:spacing w:before="2430" w:line="288" w:lineRule="exact"/>
        <w:textAlignment w:val="baseline"/>
        <w:rPr>
          <w:sz w:val="24"/>
          <w:szCs w:val="24"/>
        </w:rPr>
      </w:pPr>
      <w:r>
        <w:rPr>
          <w:noProof/>
        </w:rPr>
        <w:pict w14:anchorId="1EC15F0F">
          <v:shape id="_x0000_s1410" type="#_x0000_t202" style="position:absolute;margin-left:55.9pt;margin-top:0;width:383.5pt;height:112.55pt;z-index:212;mso-wrap-edited:f;mso-wrap-distance-left:0;mso-wrap-distance-top:0;mso-wrap-distance-right:0;mso-wrap-distance-bottom:0;mso-position-horizontal-relative:text;mso-position-vertical-relative:text"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6441"/>
                    <w:gridCol w:w="1229"/>
                  </w:tblGrid>
                  <w:tr w:rsidR="00000000" w:rsidRPr="00DF5140" w14:paraId="1378F1CC" w14:textId="77777777">
                    <w:tblPrEx>
                      <w:tblCellMar>
                        <w:top w:w="0" w:type="dxa"/>
                        <w:left w:w="0" w:type="dxa"/>
                        <w:bottom w:w="0" w:type="dxa"/>
                        <w:right w:w="0" w:type="dxa"/>
                      </w:tblCellMar>
                    </w:tblPrEx>
                    <w:trPr>
                      <w:trHeight w:hRule="exact" w:val="2251"/>
                    </w:trPr>
                    <w:tc>
                      <w:tcPr>
                        <w:tcW w:w="6441" w:type="dxa"/>
                        <w:tcBorders>
                          <w:top w:val="nil"/>
                          <w:left w:val="nil"/>
                          <w:bottom w:val="nil"/>
                          <w:right w:val="nil"/>
                        </w:tcBorders>
                      </w:tcPr>
                      <w:p w14:paraId="5BD2612A" w14:textId="77777777" w:rsidR="00000000" w:rsidRPr="00DF5140" w:rsidRDefault="00DF5140">
                        <w:pPr>
                          <w:kinsoku w:val="0"/>
                          <w:overflowPunct w:val="0"/>
                          <w:autoSpaceDE/>
                          <w:autoSpaceDN/>
                          <w:adjustRightInd/>
                          <w:spacing w:after="38"/>
                          <w:jc w:val="center"/>
                          <w:textAlignment w:val="baseline"/>
                          <w:rPr>
                            <w:sz w:val="24"/>
                            <w:szCs w:val="24"/>
                          </w:rPr>
                        </w:pPr>
                        <w:r w:rsidRPr="00DF5140">
                          <w:rPr>
                            <w:sz w:val="24"/>
                            <w:szCs w:val="24"/>
                          </w:rPr>
                          <w:pict w14:anchorId="343AA174">
                            <v:shape id="_x0000_i1142" type="#_x0000_t75" style="width:321.8pt;height:110.8pt" fillcolor="window">
                              <v:imagedata r:id="rId303" o:title="_Pic460"/>
                            </v:shape>
                          </w:pict>
                        </w:r>
                      </w:p>
                    </w:tc>
                    <w:tc>
                      <w:tcPr>
                        <w:tcW w:w="1229" w:type="dxa"/>
                        <w:tcBorders>
                          <w:top w:val="nil"/>
                          <w:left w:val="nil"/>
                          <w:bottom w:val="nil"/>
                          <w:right w:val="nil"/>
                        </w:tcBorders>
                        <w:vAlign w:val="bottom"/>
                      </w:tcPr>
                      <w:p w14:paraId="30E6708F" w14:textId="77777777" w:rsidR="00000000" w:rsidRPr="00DF5140" w:rsidRDefault="00DF5140">
                        <w:pPr>
                          <w:kinsoku w:val="0"/>
                          <w:overflowPunct w:val="0"/>
                          <w:autoSpaceDE/>
                          <w:autoSpaceDN/>
                          <w:adjustRightInd/>
                          <w:spacing w:before="1679" w:line="562" w:lineRule="exact"/>
                          <w:jc w:val="center"/>
                          <w:textAlignment w:val="baseline"/>
                          <w:rPr>
                            <w:rFonts w:ascii="Arial" w:hAnsi="Arial" w:cs="Arial"/>
                            <w:b/>
                            <w:bCs/>
                            <w:spacing w:val="-39"/>
                            <w:w w:val="120"/>
                            <w:sz w:val="49"/>
                            <w:szCs w:val="49"/>
                          </w:rPr>
                        </w:pPr>
                        <w:r w:rsidRPr="00DF5140">
                          <w:rPr>
                            <w:rFonts w:ascii="Arial" w:hAnsi="Arial" w:cs="Arial"/>
                            <w:b/>
                            <w:bCs/>
                            <w:spacing w:val="-39"/>
                            <w:w w:val="120"/>
                            <w:sz w:val="49"/>
                            <w:szCs w:val="49"/>
                          </w:rPr>
                          <w:t>RUE</w:t>
                        </w:r>
                      </w:p>
                    </w:tc>
                  </w:tr>
                </w:tbl>
                <w:p w14:paraId="21E0DC67" w14:textId="77777777" w:rsidR="00000000" w:rsidRDefault="00DF5140">
                  <w:pPr>
                    <w:kinsoku w:val="0"/>
                    <w:overflowPunct w:val="0"/>
                    <w:autoSpaceDE/>
                    <w:autoSpaceDN/>
                    <w:adjustRightInd/>
                    <w:textAlignment w:val="baseline"/>
                    <w:rPr>
                      <w:rFonts w:ascii="Arial" w:hAnsi="Arial" w:cs="Arial"/>
                      <w:b/>
                      <w:bCs/>
                      <w:spacing w:val="-39"/>
                      <w:w w:val="120"/>
                      <w:sz w:val="49"/>
                      <w:szCs w:val="49"/>
                    </w:rPr>
                  </w:pPr>
                </w:p>
              </w:txbxContent>
            </v:textbox>
          </v:shape>
        </w:pict>
      </w:r>
    </w:p>
    <w:p w14:paraId="2453DBA9" w14:textId="77777777" w:rsidR="00000000" w:rsidRDefault="00DF5140">
      <w:pPr>
        <w:kinsoku w:val="0"/>
        <w:overflowPunct w:val="0"/>
        <w:autoSpaceDE/>
        <w:autoSpaceDN/>
        <w:adjustRightInd/>
        <w:spacing w:before="2430" w:line="288" w:lineRule="exact"/>
        <w:textAlignment w:val="baseline"/>
        <w:rPr>
          <w:sz w:val="24"/>
          <w:szCs w:val="24"/>
        </w:rPr>
        <w:sectPr w:rsidR="00000000">
          <w:footerReference w:type="even" r:id="rId304"/>
          <w:footerReference w:type="default" r:id="rId305"/>
          <w:type w:val="continuous"/>
          <w:pgSz w:w="11256" w:h="16843"/>
          <w:pgMar w:top="340" w:right="1090" w:bottom="986" w:left="404" w:header="720" w:footer="0" w:gutter="0"/>
          <w:cols w:space="720"/>
          <w:noEndnote/>
        </w:sectPr>
      </w:pPr>
    </w:p>
    <w:p w14:paraId="401E9AE4" w14:textId="77777777" w:rsidR="00000000" w:rsidRDefault="00DF5140">
      <w:pPr>
        <w:kinsoku w:val="0"/>
        <w:overflowPunct w:val="0"/>
        <w:autoSpaceDE/>
        <w:autoSpaceDN/>
        <w:adjustRightInd/>
        <w:spacing w:before="1" w:line="229" w:lineRule="exact"/>
        <w:jc w:val="both"/>
        <w:textAlignment w:val="baseline"/>
        <w:rPr>
          <w:rFonts w:ascii="Arial" w:hAnsi="Arial" w:cs="Arial"/>
          <w:spacing w:val="-2"/>
          <w:sz w:val="19"/>
          <w:szCs w:val="19"/>
        </w:rPr>
      </w:pPr>
      <w:r>
        <w:rPr>
          <w:noProof/>
        </w:rPr>
        <w:pict w14:anchorId="7B68759F">
          <v:shape id="_x0000_s1411" type="#_x0000_t202" style="position:absolute;left:0;text-align:left;margin-left:54.45pt;margin-top:332.65pt;width:228.5pt;height:174.35pt;z-index:-2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4C4D252" w14:textId="77777777" w:rsidR="00000000" w:rsidRDefault="00DF5140">
                  <w:pPr>
                    <w:kinsoku w:val="0"/>
                    <w:overflowPunct w:val="0"/>
                    <w:autoSpaceDE/>
                    <w:autoSpaceDN/>
                    <w:adjustRightInd/>
                    <w:spacing w:before="177" w:after="35"/>
                    <w:ind w:left="29" w:right="86"/>
                    <w:textAlignment w:val="baseline"/>
                    <w:rPr>
                      <w:sz w:val="24"/>
                      <w:szCs w:val="24"/>
                    </w:rPr>
                  </w:pPr>
                  <w:r>
                    <w:rPr>
                      <w:sz w:val="24"/>
                      <w:szCs w:val="24"/>
                    </w:rPr>
                    <w:pict w14:anchorId="4850ABCB">
                      <v:shape id="_x0000_i1144" type="#_x0000_t75" style="width:222.9pt;height:145.9pt" fillcolor="window">
                        <v:imagedata r:id="rId306" o:title="_Pic462"/>
                      </v:shape>
                    </w:pict>
                  </w:r>
                </w:p>
                <w:p w14:paraId="6DC59317" w14:textId="77777777" w:rsidR="00000000" w:rsidRDefault="00DF5140">
                  <w:pPr>
                    <w:kinsoku w:val="0"/>
                    <w:overflowPunct w:val="0"/>
                    <w:autoSpaceDE/>
                    <w:autoSpaceDN/>
                    <w:adjustRightInd/>
                    <w:spacing w:after="162" w:line="162" w:lineRule="exact"/>
                    <w:ind w:left="72"/>
                    <w:textAlignment w:val="baseline"/>
                    <w:rPr>
                      <w:rFonts w:ascii="Arial Narrow" w:hAnsi="Arial Narrow" w:cs="Arial Narrow"/>
                      <w:i/>
                      <w:iCs/>
                      <w:sz w:val="14"/>
                      <w:szCs w:val="14"/>
                    </w:rPr>
                  </w:pPr>
                  <w:r>
                    <w:rPr>
                      <w:rFonts w:ascii="Arial Narrow" w:hAnsi="Arial Narrow" w:cs="Arial Narrow"/>
                      <w:i/>
                      <w:iCs/>
                      <w:sz w:val="14"/>
                      <w:szCs w:val="14"/>
                    </w:rPr>
                    <w:t>A ZANIA POSSE et le RAGGASONIC (Festival de Hip-Hop à Orsay) - Ph D. Mabiala</w:t>
                  </w:r>
                </w:p>
              </w:txbxContent>
            </v:textbox>
            <w10:wrap type="square" anchorx="page" anchory="page"/>
          </v:shape>
        </w:pict>
      </w:r>
      <w:r>
        <w:rPr>
          <w:noProof/>
        </w:rPr>
        <w:pict w14:anchorId="71755749">
          <v:shape id="_x0000_s1412" type="#_x0000_t202" style="position:absolute;left:0;text-align:left;margin-left:54.45pt;margin-top:180.6pt;width:298.85pt;height:152.05pt;z-index:21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96D4EC5" w14:textId="77777777" w:rsidR="00000000" w:rsidRDefault="00DF5140">
                  <w:pPr>
                    <w:kinsoku w:val="0"/>
                    <w:overflowPunct w:val="0"/>
                    <w:autoSpaceDE/>
                    <w:autoSpaceDN/>
                    <w:adjustRightInd/>
                    <w:spacing w:line="380" w:lineRule="exact"/>
                    <w:ind w:right="288"/>
                    <w:textAlignment w:val="baseline"/>
                    <w:rPr>
                      <w:rFonts w:ascii="Arial" w:hAnsi="Arial" w:cs="Arial"/>
                      <w:b/>
                      <w:bCs/>
                      <w:i/>
                      <w:iCs/>
                      <w:sz w:val="32"/>
                      <w:szCs w:val="32"/>
                    </w:rPr>
                  </w:pPr>
                  <w:r>
                    <w:rPr>
                      <w:rFonts w:ascii="Arial" w:hAnsi="Arial" w:cs="Arial"/>
                      <w:b/>
                      <w:bCs/>
                      <w:i/>
                      <w:iCs/>
                      <w:sz w:val="32"/>
                      <w:szCs w:val="32"/>
                    </w:rPr>
                    <w:t xml:space="preserve">Le 19 Octobre 1992, quelques deux cents personnes, artistes, jeunes des quartiers, militants associatifs et professionnels en tout genre du </w:t>
                  </w:r>
                  <w:r>
                    <w:rPr>
                      <w:rFonts w:ascii="Arial" w:hAnsi="Arial" w:cs="Arial"/>
                      <w:b/>
                      <w:bCs/>
                      <w:i/>
                      <w:iCs/>
                      <w:sz w:val="32"/>
                      <w:szCs w:val="32"/>
                    </w:rPr>
                    <w:t>secteur social, des médias, etc... ; se rencontraient à Paris (MJC de Belleville) pour le premier forum des «Cultures de la Rue».</w:t>
                  </w:r>
                </w:p>
              </w:txbxContent>
            </v:textbox>
            <w10:wrap type="square" anchorx="page" anchory="page"/>
          </v:shape>
        </w:pict>
      </w:r>
      <w:r>
        <w:rPr>
          <w:rFonts w:ascii="Arial" w:hAnsi="Arial" w:cs="Arial"/>
          <w:spacing w:val="-2"/>
          <w:sz w:val="19"/>
          <w:szCs w:val="19"/>
        </w:rPr>
        <w:t>Cette manifestation rentrait dans le cadre du projet global de PEPS :</w:t>
      </w:r>
    </w:p>
    <w:p w14:paraId="7128F504" w14:textId="77777777" w:rsidR="00000000" w:rsidRDefault="00DF5140">
      <w:pPr>
        <w:kinsoku w:val="0"/>
        <w:overflowPunct w:val="0"/>
        <w:autoSpaceDE/>
        <w:autoSpaceDN/>
        <w:adjustRightInd/>
        <w:spacing w:before="59" w:line="229" w:lineRule="exact"/>
        <w:jc w:val="both"/>
        <w:textAlignment w:val="baseline"/>
        <w:rPr>
          <w:rFonts w:ascii="Arial" w:hAnsi="Arial" w:cs="Arial"/>
          <w:i/>
          <w:iCs/>
          <w:sz w:val="19"/>
          <w:szCs w:val="19"/>
        </w:rPr>
      </w:pPr>
      <w:r>
        <w:rPr>
          <w:rFonts w:ascii="Arial" w:hAnsi="Arial" w:cs="Arial"/>
          <w:i/>
          <w:iCs/>
          <w:sz w:val="19"/>
          <w:szCs w:val="19"/>
        </w:rPr>
        <w:t>rendre visible le caractère unique des mutations actuelles en promouvant un espace d'expres</w:t>
      </w:r>
      <w:r>
        <w:rPr>
          <w:rFonts w:ascii="Arial" w:hAnsi="Arial" w:cs="Arial"/>
          <w:i/>
          <w:iCs/>
          <w:sz w:val="19"/>
          <w:szCs w:val="19"/>
        </w:rPr>
        <w:softHyphen/>
        <w:t>sion.</w:t>
      </w:r>
    </w:p>
    <w:p w14:paraId="4B4C92A3" w14:textId="77777777" w:rsidR="00000000" w:rsidRDefault="00DF5140">
      <w:pPr>
        <w:kinsoku w:val="0"/>
        <w:overflowPunct w:val="0"/>
        <w:autoSpaceDE/>
        <w:autoSpaceDN/>
        <w:adjustRightInd/>
        <w:spacing w:before="102" w:line="229" w:lineRule="exact"/>
        <w:jc w:val="both"/>
        <w:textAlignment w:val="baseline"/>
        <w:rPr>
          <w:rFonts w:ascii="Arial" w:hAnsi="Arial" w:cs="Arial"/>
          <w:spacing w:val="-4"/>
          <w:sz w:val="19"/>
          <w:szCs w:val="19"/>
        </w:rPr>
      </w:pPr>
      <w:r>
        <w:rPr>
          <w:noProof/>
        </w:rPr>
        <w:pict w14:anchorId="3DA2758B">
          <v:shape id="_x0000_s1413" type="#_x0000_t202" style="position:absolute;left:0;text-align:left;margin-left:14.95pt;margin-top:600.65pt;width:22.65pt;height:13.1pt;z-index:21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8F00E6C" w14:textId="77777777" w:rsidR="00000000" w:rsidRDefault="00DF5140">
                  <w:pPr>
                    <w:kinsoku w:val="0"/>
                    <w:overflowPunct w:val="0"/>
                    <w:autoSpaceDE/>
                    <w:autoSpaceDN/>
                    <w:adjustRightInd/>
                    <w:spacing w:line="255" w:lineRule="exact"/>
                    <w:textAlignment w:val="baseline"/>
                    <w:rPr>
                      <w:rFonts w:ascii="Bookman Old Style" w:hAnsi="Bookman Old Style" w:cs="Bookman Old Style"/>
                      <w:b/>
                      <w:bCs/>
                      <w:spacing w:val="20"/>
                      <w:sz w:val="21"/>
                      <w:szCs w:val="21"/>
                    </w:rPr>
                  </w:pPr>
                  <w:r>
                    <w:rPr>
                      <w:rFonts w:ascii="Bookman Old Style" w:hAnsi="Bookman Old Style" w:cs="Bookman Old Style"/>
                      <w:b/>
                      <w:bCs/>
                      <w:spacing w:val="20"/>
                      <w:sz w:val="21"/>
                      <w:szCs w:val="21"/>
                    </w:rPr>
                    <w:t>58</w:t>
                  </w:r>
                </w:p>
              </w:txbxContent>
            </v:textbox>
            <w10:wrap type="square" anchorx="page" anchory="page"/>
          </v:shape>
        </w:pict>
      </w:r>
      <w:r>
        <w:rPr>
          <w:rFonts w:ascii="Arial" w:hAnsi="Arial" w:cs="Arial"/>
          <w:spacing w:val="-4"/>
          <w:sz w:val="19"/>
          <w:szCs w:val="19"/>
        </w:rPr>
        <w:t>Cette approche des mouvements culturels urbains, s'inscrivait dans une continuité, vis àvis de l'engage</w:t>
      </w:r>
      <w:r>
        <w:rPr>
          <w:rFonts w:ascii="Arial" w:hAnsi="Arial" w:cs="Arial"/>
          <w:spacing w:val="-4"/>
          <w:sz w:val="19"/>
          <w:szCs w:val="19"/>
        </w:rPr>
        <w:softHyphen/>
        <w:t>ment régulier de l'association et de la revue sur les problématiques de la ville, avec notamment la rencon</w:t>
      </w:r>
      <w:r>
        <w:rPr>
          <w:rFonts w:ascii="Arial" w:hAnsi="Arial" w:cs="Arial"/>
          <w:spacing w:val="-4"/>
          <w:sz w:val="19"/>
          <w:szCs w:val="19"/>
        </w:rPr>
        <w:softHyphen/>
        <w:t xml:space="preserve">tre «Banlieue </w:t>
      </w:r>
      <w:r>
        <w:rPr>
          <w:rFonts w:ascii="Arial" w:hAnsi="Arial" w:cs="Arial"/>
          <w:b/>
          <w:bCs/>
          <w:spacing w:val="-4"/>
          <w:sz w:val="19"/>
          <w:szCs w:val="19"/>
        </w:rPr>
        <w:t xml:space="preserve">Cent Visages», </w:t>
      </w:r>
      <w:r>
        <w:rPr>
          <w:rFonts w:ascii="Arial" w:hAnsi="Arial" w:cs="Arial"/>
          <w:spacing w:val="-4"/>
          <w:sz w:val="19"/>
          <w:szCs w:val="19"/>
        </w:rPr>
        <w:t>me</w:t>
      </w:r>
      <w:r>
        <w:rPr>
          <w:rFonts w:ascii="Arial" w:hAnsi="Arial" w:cs="Arial"/>
          <w:spacing w:val="-4"/>
          <w:sz w:val="19"/>
          <w:szCs w:val="19"/>
        </w:rPr>
        <w:softHyphen/>
        <w:t>née en 1990.</w:t>
      </w:r>
    </w:p>
    <w:p w14:paraId="53A25E8A" w14:textId="77777777" w:rsidR="00000000" w:rsidRDefault="00DF5140">
      <w:pPr>
        <w:kinsoku w:val="0"/>
        <w:overflowPunct w:val="0"/>
        <w:autoSpaceDE/>
        <w:autoSpaceDN/>
        <w:adjustRightInd/>
        <w:spacing w:before="100" w:line="229" w:lineRule="exact"/>
        <w:jc w:val="both"/>
        <w:textAlignment w:val="baseline"/>
        <w:rPr>
          <w:rFonts w:ascii="Arial" w:hAnsi="Arial" w:cs="Arial"/>
          <w:i/>
          <w:iCs/>
          <w:spacing w:val="-4"/>
          <w:sz w:val="19"/>
          <w:szCs w:val="19"/>
        </w:rPr>
      </w:pPr>
      <w:r>
        <w:rPr>
          <w:rFonts w:ascii="Arial" w:hAnsi="Arial" w:cs="Arial"/>
          <w:spacing w:val="-4"/>
          <w:sz w:val="19"/>
          <w:szCs w:val="19"/>
        </w:rPr>
        <w:t>Au delà de son soucis de dévelop</w:t>
      </w:r>
      <w:r>
        <w:rPr>
          <w:rFonts w:ascii="Arial" w:hAnsi="Arial" w:cs="Arial"/>
          <w:spacing w:val="-4"/>
          <w:sz w:val="19"/>
          <w:szCs w:val="19"/>
        </w:rPr>
        <w:softHyphen/>
        <w:t>per les liens entre les réseaux, con</w:t>
      </w:r>
      <w:r>
        <w:rPr>
          <w:rFonts w:ascii="Arial" w:hAnsi="Arial" w:cs="Arial"/>
          <w:spacing w:val="-4"/>
          <w:sz w:val="19"/>
          <w:szCs w:val="19"/>
        </w:rPr>
        <w:softHyphen/>
        <w:t>fronter les pratiques, les analyses, PEPS a pour ambition de rendre sa démarche propositionnelle. C'est dépasser son rôle d'outil de trans</w:t>
      </w:r>
      <w:r>
        <w:rPr>
          <w:rFonts w:ascii="Arial" w:hAnsi="Arial" w:cs="Arial"/>
          <w:spacing w:val="-4"/>
          <w:sz w:val="19"/>
          <w:szCs w:val="19"/>
        </w:rPr>
        <w:softHyphen/>
        <w:t>mission, pour engager une dynami</w:t>
      </w:r>
      <w:r>
        <w:rPr>
          <w:rFonts w:ascii="Arial" w:hAnsi="Arial" w:cs="Arial"/>
          <w:spacing w:val="-4"/>
          <w:sz w:val="19"/>
          <w:szCs w:val="19"/>
        </w:rPr>
        <w:softHyphen/>
        <w:t xml:space="preserve">que de </w:t>
      </w:r>
      <w:r>
        <w:rPr>
          <w:rFonts w:ascii="Arial" w:hAnsi="Arial" w:cs="Arial"/>
          <w:i/>
          <w:iCs/>
          <w:spacing w:val="-4"/>
          <w:sz w:val="19"/>
          <w:szCs w:val="19"/>
        </w:rPr>
        <w:t>communi</w:t>
      </w:r>
      <w:r>
        <w:rPr>
          <w:rFonts w:ascii="Arial" w:hAnsi="Arial" w:cs="Arial"/>
          <w:i/>
          <w:iCs/>
          <w:spacing w:val="-4"/>
          <w:sz w:val="19"/>
          <w:szCs w:val="19"/>
        </w:rPr>
        <w:t>cation action.</w:t>
      </w:r>
    </w:p>
    <w:p w14:paraId="1711C07B" w14:textId="77777777" w:rsidR="00000000" w:rsidRDefault="00DF5140">
      <w:pPr>
        <w:kinsoku w:val="0"/>
        <w:overflowPunct w:val="0"/>
        <w:autoSpaceDE/>
        <w:autoSpaceDN/>
        <w:adjustRightInd/>
        <w:spacing w:before="136" w:after="128" w:line="229" w:lineRule="exact"/>
        <w:textAlignment w:val="baseline"/>
        <w:rPr>
          <w:rFonts w:ascii="Arial" w:hAnsi="Arial" w:cs="Arial"/>
          <w:spacing w:val="-6"/>
          <w:sz w:val="19"/>
          <w:szCs w:val="19"/>
        </w:rPr>
      </w:pPr>
      <w:r>
        <w:rPr>
          <w:rFonts w:ascii="Arial" w:hAnsi="Arial" w:cs="Arial"/>
          <w:spacing w:val="-4"/>
          <w:sz w:val="16"/>
          <w:szCs w:val="16"/>
        </w:rPr>
        <w:br w:type="column"/>
      </w:r>
      <w:r>
        <w:rPr>
          <w:rFonts w:ascii="Arial" w:hAnsi="Arial" w:cs="Arial"/>
          <w:spacing w:val="-6"/>
          <w:sz w:val="19"/>
          <w:szCs w:val="19"/>
        </w:rPr>
        <w:t>En effet la sy</w:t>
      </w:r>
      <w:r>
        <w:rPr>
          <w:rFonts w:ascii="Arial" w:hAnsi="Arial" w:cs="Arial"/>
          <w:spacing w:val="-6"/>
          <w:sz w:val="19"/>
          <w:szCs w:val="19"/>
        </w:rPr>
        <w:softHyphen/>
        <w:t>nergie opérée autour de l'élabo</w:t>
      </w:r>
      <w:r>
        <w:rPr>
          <w:rFonts w:ascii="Arial" w:hAnsi="Arial" w:cs="Arial"/>
          <w:spacing w:val="-6"/>
          <w:sz w:val="19"/>
          <w:szCs w:val="19"/>
        </w:rPr>
        <w:softHyphen/>
        <w:t xml:space="preserve">ration du </w:t>
      </w:r>
      <w:r>
        <w:rPr>
          <w:rFonts w:ascii="Arial" w:hAnsi="Arial" w:cs="Arial"/>
          <w:b/>
          <w:bCs/>
          <w:spacing w:val="-6"/>
          <w:sz w:val="19"/>
          <w:szCs w:val="19"/>
        </w:rPr>
        <w:t xml:space="preserve">numéro 36 </w:t>
      </w:r>
      <w:r>
        <w:rPr>
          <w:rFonts w:ascii="Arial" w:hAnsi="Arial" w:cs="Arial"/>
          <w:spacing w:val="-6"/>
          <w:sz w:val="19"/>
          <w:szCs w:val="19"/>
        </w:rPr>
        <w:t>(1), l'enthou</w:t>
      </w:r>
      <w:r>
        <w:rPr>
          <w:rFonts w:ascii="Arial" w:hAnsi="Arial" w:cs="Arial"/>
          <w:spacing w:val="-6"/>
          <w:sz w:val="19"/>
          <w:szCs w:val="19"/>
        </w:rPr>
        <w:softHyphen/>
        <w:t>siasme, les col</w:t>
      </w:r>
      <w:r>
        <w:rPr>
          <w:rFonts w:ascii="Arial" w:hAnsi="Arial" w:cs="Arial"/>
          <w:spacing w:val="-6"/>
          <w:sz w:val="19"/>
          <w:szCs w:val="19"/>
        </w:rPr>
        <w:softHyphen/>
        <w:t>laborations, qui en ont résulté ne sont-elles pas, en soi, des indica</w:t>
      </w:r>
      <w:r>
        <w:rPr>
          <w:rFonts w:ascii="Arial" w:hAnsi="Arial" w:cs="Arial"/>
          <w:spacing w:val="-6"/>
          <w:sz w:val="19"/>
          <w:szCs w:val="19"/>
        </w:rPr>
        <w:softHyphen/>
        <w:t>tions pour des pistes et des for</w:t>
      </w:r>
      <w:r>
        <w:rPr>
          <w:rFonts w:ascii="Arial" w:hAnsi="Arial" w:cs="Arial"/>
          <w:spacing w:val="-6"/>
          <w:sz w:val="19"/>
          <w:szCs w:val="19"/>
        </w:rPr>
        <w:softHyphen/>
        <w:t>mes de travail nouvelles.</w:t>
      </w:r>
    </w:p>
    <w:p w14:paraId="1F11FB30" w14:textId="77777777" w:rsidR="00000000" w:rsidRDefault="00DF5140">
      <w:pPr>
        <w:kinsoku w:val="0"/>
        <w:overflowPunct w:val="0"/>
        <w:autoSpaceDE/>
        <w:autoSpaceDN/>
        <w:adjustRightInd/>
        <w:spacing w:line="229" w:lineRule="exact"/>
        <w:jc w:val="both"/>
        <w:textAlignment w:val="baseline"/>
        <w:rPr>
          <w:rFonts w:ascii="Arial" w:hAnsi="Arial" w:cs="Arial"/>
          <w:spacing w:val="-2"/>
          <w:sz w:val="19"/>
          <w:szCs w:val="19"/>
        </w:rPr>
      </w:pPr>
      <w:r>
        <w:rPr>
          <w:rFonts w:ascii="Arial" w:hAnsi="Arial" w:cs="Arial"/>
          <w:spacing w:val="-2"/>
          <w:sz w:val="19"/>
          <w:szCs w:val="19"/>
        </w:rPr>
        <w:t>Partant du pri</w:t>
      </w:r>
      <w:r>
        <w:rPr>
          <w:rFonts w:ascii="Arial" w:hAnsi="Arial" w:cs="Arial"/>
          <w:spacing w:val="-2"/>
          <w:sz w:val="19"/>
          <w:szCs w:val="19"/>
        </w:rPr>
        <w:t>ncipe que «toute cul</w:t>
      </w:r>
      <w:r>
        <w:rPr>
          <w:rFonts w:ascii="Arial" w:hAnsi="Arial" w:cs="Arial"/>
          <w:spacing w:val="-2"/>
          <w:sz w:val="19"/>
          <w:szCs w:val="19"/>
        </w:rPr>
        <w:softHyphen/>
        <w:t>ture est à la fois histoire et projet» (Ed. PISANI), PEPS s'est attaché, à dénouer les fils de ce passé, à en repérer les traces dans le présent, pour appréhender ce futur dont les jeunes sont porteurs en tant que principaux acteurs de</w:t>
      </w:r>
      <w:r>
        <w:rPr>
          <w:rFonts w:ascii="Arial" w:hAnsi="Arial" w:cs="Arial"/>
          <w:spacing w:val="-2"/>
          <w:sz w:val="19"/>
          <w:szCs w:val="19"/>
        </w:rPr>
        <w:t xml:space="preserve"> ces muta</w:t>
      </w:r>
      <w:r>
        <w:rPr>
          <w:rFonts w:ascii="Arial" w:hAnsi="Arial" w:cs="Arial"/>
          <w:spacing w:val="-2"/>
          <w:sz w:val="19"/>
          <w:szCs w:val="19"/>
        </w:rPr>
        <w:softHyphen/>
        <w:t>tions.</w:t>
      </w:r>
    </w:p>
    <w:p w14:paraId="0FDE2560" w14:textId="77777777" w:rsidR="00000000" w:rsidRDefault="00DF5140">
      <w:pPr>
        <w:kinsoku w:val="0"/>
        <w:overflowPunct w:val="0"/>
        <w:autoSpaceDE/>
        <w:autoSpaceDN/>
        <w:adjustRightInd/>
        <w:spacing w:before="127" w:line="229" w:lineRule="exact"/>
        <w:jc w:val="both"/>
        <w:textAlignment w:val="baseline"/>
        <w:rPr>
          <w:rFonts w:ascii="Arial" w:hAnsi="Arial" w:cs="Arial"/>
          <w:spacing w:val="-3"/>
          <w:sz w:val="19"/>
          <w:szCs w:val="19"/>
        </w:rPr>
      </w:pPr>
      <w:r>
        <w:rPr>
          <w:rFonts w:ascii="Arial" w:hAnsi="Arial" w:cs="Arial"/>
          <w:spacing w:val="-3"/>
          <w:sz w:val="19"/>
          <w:szCs w:val="19"/>
        </w:rPr>
        <w:t>Sans se substituer aux structures socio-culturelles aux institutions, etc..., et en articulation avec les dossiers qui ont suivis, ou qui sui</w:t>
      </w:r>
      <w:r>
        <w:rPr>
          <w:rFonts w:ascii="Arial" w:hAnsi="Arial" w:cs="Arial"/>
          <w:spacing w:val="-3"/>
          <w:sz w:val="19"/>
          <w:szCs w:val="19"/>
        </w:rPr>
        <w:softHyphen/>
        <w:t xml:space="preserve">vront (cf listing des numéros parus p4), le souhaite est de continuer à jouer ce rôle moteur par </w:t>
      </w:r>
      <w:r>
        <w:rPr>
          <w:rFonts w:ascii="Arial" w:hAnsi="Arial" w:cs="Arial"/>
          <w:spacing w:val="-3"/>
          <w:sz w:val="19"/>
          <w:szCs w:val="19"/>
        </w:rPr>
        <w:t>l'animation et le développement du réseau des «CULTURES DE LA RUE».</w:t>
      </w:r>
    </w:p>
    <w:p w14:paraId="584C8B8C" w14:textId="77777777" w:rsidR="00000000" w:rsidRDefault="00DF5140">
      <w:pPr>
        <w:kinsoku w:val="0"/>
        <w:overflowPunct w:val="0"/>
        <w:autoSpaceDE/>
        <w:autoSpaceDN/>
        <w:adjustRightInd/>
        <w:spacing w:before="122" w:line="229" w:lineRule="exact"/>
        <w:jc w:val="both"/>
        <w:textAlignment w:val="baseline"/>
        <w:rPr>
          <w:rFonts w:ascii="Arial" w:hAnsi="Arial" w:cs="Arial"/>
          <w:spacing w:val="-4"/>
          <w:sz w:val="19"/>
          <w:szCs w:val="19"/>
        </w:rPr>
      </w:pPr>
      <w:r>
        <w:rPr>
          <w:rFonts w:ascii="Arial" w:hAnsi="Arial" w:cs="Arial"/>
          <w:spacing w:val="-4"/>
          <w:sz w:val="19"/>
          <w:szCs w:val="19"/>
        </w:rPr>
        <w:t>Dans l'optique d'une recherche ac</w:t>
      </w:r>
      <w:r>
        <w:rPr>
          <w:rFonts w:ascii="Arial" w:hAnsi="Arial" w:cs="Arial"/>
          <w:spacing w:val="-4"/>
          <w:sz w:val="19"/>
          <w:szCs w:val="19"/>
        </w:rPr>
        <w:softHyphen/>
        <w:t xml:space="preserve">tion, les débats du 19 octobre 1991 ont été entièrement enregistrés puis </w:t>
      </w:r>
      <w:r>
        <w:rPr>
          <w:rFonts w:ascii="Arial" w:hAnsi="Arial" w:cs="Arial"/>
          <w:spacing w:val="-4"/>
          <w:sz w:val="19"/>
          <w:szCs w:val="19"/>
        </w:rPr>
        <w:t xml:space="preserve">retranscrit, mot à mot afin de garder </w:t>
      </w:r>
    </w:p>
    <w:p w14:paraId="0B925221" w14:textId="77777777" w:rsidR="00000000" w:rsidRDefault="00DF5140">
      <w:pPr>
        <w:kinsoku w:val="0"/>
        <w:overflowPunct w:val="0"/>
        <w:autoSpaceDE/>
        <w:autoSpaceDN/>
        <w:adjustRightInd/>
        <w:spacing w:line="227" w:lineRule="exact"/>
        <w:jc w:val="both"/>
        <w:textAlignment w:val="baseline"/>
        <w:rPr>
          <w:rFonts w:ascii="Arial" w:hAnsi="Arial" w:cs="Arial"/>
          <w:spacing w:val="-4"/>
          <w:sz w:val="19"/>
          <w:szCs w:val="19"/>
        </w:rPr>
      </w:pPr>
      <w:r>
        <w:rPr>
          <w:rFonts w:ascii="Arial" w:hAnsi="Arial" w:cs="Arial"/>
          <w:spacing w:val="-4"/>
          <w:sz w:val="16"/>
          <w:szCs w:val="16"/>
        </w:rPr>
        <w:br w:type="column"/>
      </w:r>
      <w:r>
        <w:rPr>
          <w:rFonts w:ascii="Arial" w:hAnsi="Arial" w:cs="Arial"/>
          <w:spacing w:val="-4"/>
          <w:sz w:val="19"/>
          <w:szCs w:val="19"/>
        </w:rPr>
        <w:lastRenderedPageBreak/>
        <w:t>intact les formes d'expressions qui se so</w:t>
      </w:r>
      <w:r>
        <w:rPr>
          <w:rFonts w:ascii="Arial" w:hAnsi="Arial" w:cs="Arial"/>
          <w:spacing w:val="-4"/>
          <w:sz w:val="19"/>
          <w:szCs w:val="19"/>
        </w:rPr>
        <w:t>nt manifestées. Puis un docu</w:t>
      </w:r>
      <w:r>
        <w:rPr>
          <w:rFonts w:ascii="Arial" w:hAnsi="Arial" w:cs="Arial"/>
          <w:spacing w:val="-4"/>
          <w:sz w:val="19"/>
          <w:szCs w:val="19"/>
        </w:rPr>
        <w:softHyphen/>
        <w:t>ment plus synthétique à été rédigé : «les actes du forum» ; celui ci pou</w:t>
      </w:r>
      <w:r>
        <w:rPr>
          <w:rFonts w:ascii="Arial" w:hAnsi="Arial" w:cs="Arial"/>
          <w:spacing w:val="-4"/>
          <w:sz w:val="19"/>
          <w:szCs w:val="19"/>
        </w:rPr>
        <w:softHyphen/>
        <w:t>vant servir de base ou de postulat pour la poursuite de ce projet.(2)</w:t>
      </w:r>
    </w:p>
    <w:p w14:paraId="07656E6B" w14:textId="77777777" w:rsidR="00000000" w:rsidRDefault="00DF5140">
      <w:pPr>
        <w:kinsoku w:val="0"/>
        <w:overflowPunct w:val="0"/>
        <w:autoSpaceDE/>
        <w:autoSpaceDN/>
        <w:adjustRightInd/>
        <w:spacing w:before="79" w:line="229" w:lineRule="exact"/>
        <w:jc w:val="both"/>
        <w:textAlignment w:val="baseline"/>
        <w:rPr>
          <w:rFonts w:ascii="Arial" w:hAnsi="Arial" w:cs="Arial"/>
          <w:sz w:val="19"/>
          <w:szCs w:val="19"/>
        </w:rPr>
      </w:pPr>
      <w:r>
        <w:rPr>
          <w:rFonts w:ascii="Arial" w:hAnsi="Arial" w:cs="Arial"/>
          <w:sz w:val="19"/>
          <w:szCs w:val="19"/>
        </w:rPr>
        <w:t>Alors justement quelles perspecti</w:t>
      </w:r>
      <w:r>
        <w:rPr>
          <w:rFonts w:ascii="Arial" w:hAnsi="Arial" w:cs="Arial"/>
          <w:sz w:val="19"/>
          <w:szCs w:val="19"/>
        </w:rPr>
        <w:softHyphen/>
        <w:t>ves, quels objectifs, quels intérêts pour l'avancé</w:t>
      </w:r>
      <w:r>
        <w:rPr>
          <w:rFonts w:ascii="Arial" w:hAnsi="Arial" w:cs="Arial"/>
          <w:sz w:val="19"/>
          <w:szCs w:val="19"/>
        </w:rPr>
        <w:t>e de ce projet ?</w:t>
      </w:r>
    </w:p>
    <w:p w14:paraId="5949BBB6" w14:textId="77777777" w:rsidR="00000000" w:rsidRDefault="00DF5140">
      <w:pPr>
        <w:kinsoku w:val="0"/>
        <w:overflowPunct w:val="0"/>
        <w:autoSpaceDE/>
        <w:autoSpaceDN/>
        <w:adjustRightInd/>
        <w:spacing w:before="72" w:line="229" w:lineRule="exact"/>
        <w:jc w:val="both"/>
        <w:textAlignment w:val="baseline"/>
        <w:rPr>
          <w:rFonts w:ascii="Arial" w:hAnsi="Arial" w:cs="Arial"/>
          <w:spacing w:val="-3"/>
          <w:sz w:val="19"/>
          <w:szCs w:val="19"/>
        </w:rPr>
      </w:pPr>
      <w:r>
        <w:rPr>
          <w:rFonts w:ascii="Arial" w:hAnsi="Arial" w:cs="Arial"/>
          <w:spacing w:val="-3"/>
          <w:sz w:val="19"/>
          <w:szCs w:val="19"/>
        </w:rPr>
        <w:t>Il ne s'agit pas bien sur de sombrer dans l'agitation forcenée, de thé</w:t>
      </w:r>
      <w:r>
        <w:rPr>
          <w:rFonts w:ascii="Arial" w:hAnsi="Arial" w:cs="Arial"/>
          <w:spacing w:val="-3"/>
          <w:sz w:val="19"/>
          <w:szCs w:val="19"/>
        </w:rPr>
        <w:softHyphen/>
        <w:t>sauriser ou de spéculer sur ce con</w:t>
      </w:r>
      <w:r>
        <w:rPr>
          <w:rFonts w:ascii="Arial" w:hAnsi="Arial" w:cs="Arial"/>
          <w:spacing w:val="-3"/>
          <w:sz w:val="19"/>
          <w:szCs w:val="19"/>
        </w:rPr>
        <w:softHyphen/>
        <w:t xml:space="preserve">cept. Mais de saisir les enjeux, les fondements, les significations de ces modes et pratiques culturelles des jeunes, dans un espace </w:t>
      </w:r>
      <w:r>
        <w:rPr>
          <w:rFonts w:ascii="Arial" w:hAnsi="Arial" w:cs="Arial"/>
          <w:spacing w:val="-3"/>
          <w:sz w:val="19"/>
          <w:szCs w:val="19"/>
        </w:rPr>
        <w:t>social et politique aujourd'hui élargi, dans une société industrialisée, urbaine, hypermédiatique, et multiculturelle.</w:t>
      </w:r>
    </w:p>
    <w:p w14:paraId="7CB321D6" w14:textId="77777777" w:rsidR="00000000" w:rsidRDefault="00DF5140">
      <w:pPr>
        <w:kinsoku w:val="0"/>
        <w:overflowPunct w:val="0"/>
        <w:autoSpaceDE/>
        <w:autoSpaceDN/>
        <w:adjustRightInd/>
        <w:spacing w:before="79" w:line="229" w:lineRule="exact"/>
        <w:jc w:val="both"/>
        <w:textAlignment w:val="baseline"/>
        <w:rPr>
          <w:rFonts w:ascii="Arial" w:hAnsi="Arial" w:cs="Arial"/>
          <w:spacing w:val="-3"/>
          <w:sz w:val="19"/>
          <w:szCs w:val="19"/>
        </w:rPr>
      </w:pPr>
      <w:r>
        <w:rPr>
          <w:rFonts w:ascii="Arial" w:hAnsi="Arial" w:cs="Arial"/>
          <w:spacing w:val="-3"/>
          <w:sz w:val="19"/>
          <w:szCs w:val="19"/>
        </w:rPr>
        <w:t>Au delà de la nécessité d'approfon</w:t>
      </w:r>
      <w:r>
        <w:rPr>
          <w:rFonts w:ascii="Arial" w:hAnsi="Arial" w:cs="Arial"/>
          <w:spacing w:val="-3"/>
          <w:sz w:val="19"/>
          <w:szCs w:val="19"/>
        </w:rPr>
        <w:softHyphen/>
        <w:t>dir l'échange, l'investigation, l'ob</w:t>
      </w:r>
      <w:r>
        <w:rPr>
          <w:rFonts w:ascii="Arial" w:hAnsi="Arial" w:cs="Arial"/>
          <w:spacing w:val="-3"/>
          <w:sz w:val="19"/>
          <w:szCs w:val="19"/>
        </w:rPr>
        <w:softHyphen/>
      </w:r>
      <w:r>
        <w:rPr>
          <w:rFonts w:ascii="Arial" w:hAnsi="Arial" w:cs="Arial"/>
          <w:spacing w:val="-3"/>
          <w:sz w:val="19"/>
          <w:szCs w:val="19"/>
        </w:rPr>
        <w:t>servation, il semble important de continuer ce travail de sensi</w:t>
      </w:r>
      <w:r>
        <w:rPr>
          <w:rFonts w:ascii="Arial" w:hAnsi="Arial" w:cs="Arial"/>
          <w:spacing w:val="-3"/>
          <w:sz w:val="19"/>
          <w:szCs w:val="19"/>
        </w:rPr>
        <w:softHyphen/>
        <w:t>bilisation, de médiation, mais aussi d'impulsion et d'accompagnement volontariste de ces mutations, en proposant des choix, des options qui facilitent l'adéquation du sys</w:t>
      </w:r>
      <w:r>
        <w:rPr>
          <w:rFonts w:ascii="Arial" w:hAnsi="Arial" w:cs="Arial"/>
          <w:spacing w:val="-3"/>
          <w:sz w:val="19"/>
          <w:szCs w:val="19"/>
        </w:rPr>
        <w:softHyphen/>
        <w:t>tème aux changements.</w:t>
      </w:r>
    </w:p>
    <w:p w14:paraId="7F25FE15" w14:textId="77777777" w:rsidR="00000000" w:rsidRDefault="00DF5140">
      <w:pPr>
        <w:kinsoku w:val="0"/>
        <w:overflowPunct w:val="0"/>
        <w:autoSpaceDE/>
        <w:autoSpaceDN/>
        <w:adjustRightInd/>
        <w:spacing w:before="83" w:line="229" w:lineRule="exact"/>
        <w:jc w:val="both"/>
        <w:textAlignment w:val="baseline"/>
        <w:rPr>
          <w:rFonts w:ascii="Arial" w:hAnsi="Arial" w:cs="Arial"/>
          <w:spacing w:val="-3"/>
          <w:sz w:val="19"/>
          <w:szCs w:val="19"/>
        </w:rPr>
      </w:pPr>
      <w:r>
        <w:rPr>
          <w:rFonts w:ascii="Arial" w:hAnsi="Arial" w:cs="Arial"/>
          <w:spacing w:val="-3"/>
          <w:sz w:val="19"/>
          <w:szCs w:val="19"/>
        </w:rPr>
        <w:t>Les objectifs intermédiaires pouvant être :</w:t>
      </w:r>
    </w:p>
    <w:p w14:paraId="6F9168D5" w14:textId="77777777" w:rsidR="00000000" w:rsidRDefault="00DF5140">
      <w:pPr>
        <w:kinsoku w:val="0"/>
        <w:overflowPunct w:val="0"/>
        <w:autoSpaceDE/>
        <w:autoSpaceDN/>
        <w:adjustRightInd/>
        <w:spacing w:before="60" w:line="229" w:lineRule="exact"/>
        <w:jc w:val="both"/>
        <w:textAlignment w:val="baseline"/>
        <w:rPr>
          <w:rFonts w:ascii="Arial" w:hAnsi="Arial" w:cs="Arial"/>
          <w:spacing w:val="-5"/>
          <w:sz w:val="19"/>
          <w:szCs w:val="19"/>
        </w:rPr>
      </w:pPr>
      <w:r>
        <w:rPr>
          <w:rFonts w:ascii="Arial" w:hAnsi="Arial" w:cs="Arial"/>
          <w:spacing w:val="-5"/>
          <w:sz w:val="19"/>
          <w:szCs w:val="19"/>
        </w:rPr>
        <w:t>- Favoriser la vulgarisation et la démultiplication des initiatives vi</w:t>
      </w:r>
      <w:r>
        <w:rPr>
          <w:rFonts w:ascii="Arial" w:hAnsi="Arial" w:cs="Arial"/>
          <w:spacing w:val="-5"/>
          <w:sz w:val="19"/>
          <w:szCs w:val="19"/>
        </w:rPr>
        <w:softHyphen/>
        <w:t>sant à la prise de conscience et la prise en compte de ces phénomène, de ces formes d'expressions (quels contenus de formation, d'informa</w:t>
      </w:r>
      <w:r>
        <w:rPr>
          <w:rFonts w:ascii="Arial" w:hAnsi="Arial" w:cs="Arial"/>
          <w:spacing w:val="-5"/>
          <w:sz w:val="19"/>
          <w:szCs w:val="19"/>
        </w:rPr>
        <w:softHyphen/>
        <w:t>ti</w:t>
      </w:r>
      <w:r>
        <w:rPr>
          <w:rFonts w:ascii="Arial" w:hAnsi="Arial" w:cs="Arial"/>
          <w:spacing w:val="-5"/>
          <w:sz w:val="19"/>
          <w:szCs w:val="19"/>
        </w:rPr>
        <w:t>on peut-on développer, quels outils, quels moyens, quelles forces dis</w:t>
      </w:r>
      <w:r>
        <w:rPr>
          <w:rFonts w:ascii="Arial" w:hAnsi="Arial" w:cs="Arial"/>
          <w:spacing w:val="-5"/>
          <w:sz w:val="19"/>
          <w:szCs w:val="19"/>
        </w:rPr>
        <w:softHyphen/>
        <w:t>ponibles, comment faire évoluer les pratiques d'intervention sociale compte tenu de ces constats, com</w:t>
      </w:r>
      <w:r>
        <w:rPr>
          <w:rFonts w:ascii="Arial" w:hAnsi="Arial" w:cs="Arial"/>
          <w:spacing w:val="-5"/>
          <w:sz w:val="19"/>
          <w:szCs w:val="19"/>
        </w:rPr>
        <w:softHyphen/>
        <w:t>ment lutter contre les préjugés, l'élitisme, la désinformation, le «ma</w:t>
      </w:r>
      <w:r>
        <w:rPr>
          <w:rFonts w:ascii="Arial" w:hAnsi="Arial" w:cs="Arial"/>
          <w:spacing w:val="-5"/>
          <w:sz w:val="19"/>
          <w:szCs w:val="19"/>
        </w:rPr>
        <w:softHyphen/>
        <w:t>lentendu» soc</w:t>
      </w:r>
      <w:r>
        <w:rPr>
          <w:rFonts w:ascii="Arial" w:hAnsi="Arial" w:cs="Arial"/>
          <w:spacing w:val="-5"/>
          <w:sz w:val="19"/>
          <w:szCs w:val="19"/>
        </w:rPr>
        <w:t>ial).</w:t>
      </w:r>
    </w:p>
    <w:p w14:paraId="386FA14D" w14:textId="77777777" w:rsidR="00000000" w:rsidRDefault="00DF5140">
      <w:pPr>
        <w:kinsoku w:val="0"/>
        <w:overflowPunct w:val="0"/>
        <w:autoSpaceDE/>
        <w:autoSpaceDN/>
        <w:adjustRightInd/>
        <w:spacing w:before="112" w:line="229" w:lineRule="exact"/>
        <w:textAlignment w:val="baseline"/>
        <w:rPr>
          <w:rFonts w:ascii="Arial" w:hAnsi="Arial" w:cs="Arial"/>
          <w:sz w:val="19"/>
          <w:szCs w:val="19"/>
        </w:rPr>
      </w:pPr>
      <w:r>
        <w:rPr>
          <w:rFonts w:ascii="Arial" w:hAnsi="Arial" w:cs="Arial"/>
          <w:sz w:val="19"/>
          <w:szCs w:val="19"/>
        </w:rPr>
        <w:t>- Pour lier le geste à la parole :</w:t>
      </w:r>
    </w:p>
    <w:p w14:paraId="2D8BCC6F" w14:textId="77777777" w:rsidR="00000000" w:rsidRDefault="00DF5140">
      <w:pPr>
        <w:kinsoku w:val="0"/>
        <w:overflowPunct w:val="0"/>
        <w:autoSpaceDE/>
        <w:autoSpaceDN/>
        <w:adjustRightInd/>
        <w:spacing w:before="107" w:line="229" w:lineRule="exact"/>
        <w:textAlignment w:val="baseline"/>
        <w:rPr>
          <w:rFonts w:ascii="Bookman Old Style" w:hAnsi="Bookman Old Style" w:cs="Bookman Old Style"/>
          <w:sz w:val="24"/>
          <w:szCs w:val="24"/>
        </w:rPr>
      </w:pPr>
      <w:r>
        <w:rPr>
          <w:rFonts w:ascii="Arial" w:hAnsi="Arial" w:cs="Arial"/>
          <w:spacing w:val="-5"/>
          <w:sz w:val="19"/>
          <w:szCs w:val="19"/>
        </w:rPr>
        <w:t>Traduire cette démarche en terme opérationnel, en étant partie pre</w:t>
      </w:r>
      <w:r>
        <w:rPr>
          <w:rFonts w:ascii="Arial" w:hAnsi="Arial" w:cs="Arial"/>
          <w:spacing w:val="-5"/>
          <w:sz w:val="19"/>
          <w:szCs w:val="19"/>
        </w:rPr>
        <w:softHyphen/>
        <w:t>nante de cette mouvance, en soute</w:t>
      </w:r>
      <w:r>
        <w:rPr>
          <w:rFonts w:ascii="Arial" w:hAnsi="Arial" w:cs="Arial"/>
          <w:spacing w:val="-5"/>
          <w:sz w:val="19"/>
          <w:szCs w:val="19"/>
        </w:rPr>
        <w:noBreakHyphen/>
      </w:r>
    </w:p>
    <w:p w14:paraId="672E8069" w14:textId="77777777" w:rsidR="00000000" w:rsidRDefault="00DF5140">
      <w:pPr>
        <w:widowControl/>
        <w:rPr>
          <w:sz w:val="24"/>
          <w:szCs w:val="24"/>
        </w:rPr>
        <w:sectPr w:rsidR="00000000">
          <w:footerReference w:type="even" r:id="rId307"/>
          <w:footerReference w:type="default" r:id="rId308"/>
          <w:type w:val="continuous"/>
          <w:pgSz w:w="11256" w:h="16843"/>
          <w:pgMar w:top="340" w:right="1123" w:bottom="986" w:left="1089" w:header="720" w:footer="0" w:gutter="0"/>
          <w:cols w:num="3" w:space="720" w:equalWidth="0">
            <w:col w:w="2914" w:space="149"/>
            <w:col w:w="2914" w:space="153"/>
            <w:col w:w="2914"/>
          </w:cols>
          <w:noEndnote/>
        </w:sectPr>
      </w:pPr>
    </w:p>
    <w:p w14:paraId="7E011DEC" w14:textId="77777777" w:rsidR="00000000" w:rsidRDefault="00DF5140">
      <w:pPr>
        <w:kinsoku w:val="0"/>
        <w:overflowPunct w:val="0"/>
        <w:autoSpaceDE/>
        <w:autoSpaceDN/>
        <w:adjustRightInd/>
        <w:spacing w:after="302" w:line="272" w:lineRule="exact"/>
        <w:textAlignment w:val="baseline"/>
        <w:rPr>
          <w:rFonts w:ascii="Bookman Old Style" w:hAnsi="Bookman Old Style" w:cs="Bookman Old Style"/>
          <w:i/>
          <w:iCs/>
          <w:spacing w:val="-3"/>
        </w:rPr>
      </w:pPr>
      <w:r>
        <w:rPr>
          <w:rFonts w:ascii="Bookman Old Style" w:hAnsi="Bookman Old Style" w:cs="Bookman Old Style"/>
          <w:i/>
          <w:iCs/>
          <w:spacing w:val="-3"/>
        </w:rPr>
        <w:lastRenderedPageBreak/>
        <w:t>Zévetappeetent</w:t>
      </w:r>
    </w:p>
    <w:p w14:paraId="0BE5E884" w14:textId="77777777" w:rsidR="00000000" w:rsidRDefault="00DF5140">
      <w:pPr>
        <w:widowControl/>
        <w:rPr>
          <w:sz w:val="24"/>
          <w:szCs w:val="24"/>
        </w:rPr>
        <w:sectPr w:rsidR="00000000">
          <w:footerReference w:type="even" r:id="rId309"/>
          <w:footerReference w:type="default" r:id="rId310"/>
          <w:footerReference w:type="first" r:id="rId311"/>
          <w:pgSz w:w="11256" w:h="16843"/>
          <w:pgMar w:top="520" w:right="8656" w:bottom="1022" w:left="1080" w:header="720" w:footer="880" w:gutter="0"/>
          <w:cols w:space="720"/>
          <w:noEndnote/>
          <w:titlePg/>
        </w:sectPr>
      </w:pPr>
    </w:p>
    <w:p w14:paraId="0E15B426" w14:textId="77777777" w:rsidR="00000000" w:rsidRDefault="00DF5140">
      <w:pPr>
        <w:kinsoku w:val="0"/>
        <w:overflowPunct w:val="0"/>
        <w:autoSpaceDE/>
        <w:autoSpaceDN/>
        <w:adjustRightInd/>
        <w:spacing w:line="221" w:lineRule="exact"/>
        <w:jc w:val="both"/>
        <w:textAlignment w:val="baseline"/>
        <w:rPr>
          <w:rFonts w:ascii="Arial" w:hAnsi="Arial" w:cs="Arial"/>
          <w:spacing w:val="-4"/>
          <w:sz w:val="19"/>
          <w:szCs w:val="19"/>
        </w:rPr>
      </w:pPr>
      <w:r>
        <w:rPr>
          <w:noProof/>
        </w:rPr>
        <w:pict w14:anchorId="1C84303D">
          <v:shape id="_x0000_s1416" type="#_x0000_t202" style="position:absolute;left:0;text-align:left;margin-left:212.65pt;margin-top:55.2pt;width:301.65pt;height:81.35pt;z-index:21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F9B88EE" w14:textId="77777777" w:rsidR="00000000" w:rsidRDefault="00DF5140">
                  <w:pPr>
                    <w:kinsoku w:val="0"/>
                    <w:overflowPunct w:val="0"/>
                    <w:autoSpaceDE/>
                    <w:autoSpaceDN/>
                    <w:adjustRightInd/>
                    <w:textAlignment w:val="baseline"/>
                    <w:rPr>
                      <w:sz w:val="24"/>
                      <w:szCs w:val="24"/>
                    </w:rPr>
                  </w:pPr>
                  <w:r>
                    <w:rPr>
                      <w:sz w:val="24"/>
                      <w:szCs w:val="24"/>
                    </w:rPr>
                    <w:pict w14:anchorId="59DB5D9E">
                      <v:shape id="_x0000_i1146" type="#_x0000_t75" style="width:301.75pt;height:81.4pt" fillcolor="window">
                        <v:imagedata r:id="rId312" o:title="_Pic468"/>
                      </v:shape>
                    </w:pict>
                  </w:r>
                </w:p>
              </w:txbxContent>
            </v:textbox>
            <w10:wrap type="square" anchorx="page" anchory="page"/>
          </v:shape>
        </w:pict>
      </w:r>
      <w:r>
        <w:rPr>
          <w:rFonts w:ascii="Arial" w:hAnsi="Arial" w:cs="Arial"/>
          <w:spacing w:val="-4"/>
          <w:sz w:val="19"/>
          <w:szCs w:val="19"/>
        </w:rPr>
        <w:t>nant des initiatives existantes ou en étant source de propositions pour des projets concrets, (organisation des moyens d</w:t>
      </w:r>
      <w:r>
        <w:rPr>
          <w:rFonts w:ascii="Arial" w:hAnsi="Arial" w:cs="Arial"/>
          <w:spacing w:val="-4"/>
          <w:sz w:val="19"/>
          <w:szCs w:val="19"/>
        </w:rPr>
        <w:t>e diffusion, de com</w:t>
      </w:r>
      <w:r>
        <w:rPr>
          <w:rFonts w:ascii="Arial" w:hAnsi="Arial" w:cs="Arial"/>
          <w:spacing w:val="-4"/>
          <w:sz w:val="19"/>
          <w:szCs w:val="19"/>
        </w:rPr>
        <w:softHyphen/>
        <w:t>munication, réalisation d'événe</w:t>
      </w:r>
      <w:r>
        <w:rPr>
          <w:rFonts w:ascii="Arial" w:hAnsi="Arial" w:cs="Arial"/>
          <w:spacing w:val="-4"/>
          <w:sz w:val="19"/>
          <w:szCs w:val="19"/>
        </w:rPr>
        <w:softHyphen/>
        <w:t>ments, symboliques, festifs contri</w:t>
      </w:r>
      <w:r>
        <w:rPr>
          <w:rFonts w:ascii="Arial" w:hAnsi="Arial" w:cs="Arial"/>
          <w:spacing w:val="-4"/>
          <w:sz w:val="19"/>
          <w:szCs w:val="19"/>
        </w:rPr>
        <w:softHyphen/>
        <w:t>buant à cette reconnaissance).</w:t>
      </w:r>
    </w:p>
    <w:p w14:paraId="71ACBF03" w14:textId="77777777" w:rsidR="00000000" w:rsidRDefault="00DF5140">
      <w:pPr>
        <w:kinsoku w:val="0"/>
        <w:overflowPunct w:val="0"/>
        <w:autoSpaceDE/>
        <w:autoSpaceDN/>
        <w:adjustRightInd/>
        <w:spacing w:before="97" w:line="229" w:lineRule="exact"/>
        <w:jc w:val="both"/>
        <w:textAlignment w:val="baseline"/>
        <w:rPr>
          <w:rFonts w:ascii="Arial" w:hAnsi="Arial" w:cs="Arial"/>
          <w:sz w:val="19"/>
          <w:szCs w:val="19"/>
        </w:rPr>
      </w:pPr>
      <w:r>
        <w:rPr>
          <w:rFonts w:ascii="Arial" w:hAnsi="Arial" w:cs="Arial"/>
          <w:sz w:val="19"/>
          <w:szCs w:val="19"/>
        </w:rPr>
        <w:t xml:space="preserve">Afin d'alimenter la discussion, lors d'une réunion prochaine (3) qui aurait pour but de déterminer les actions possibles du réseau, voici </w:t>
      </w:r>
      <w:r>
        <w:rPr>
          <w:rFonts w:ascii="Arial" w:hAnsi="Arial" w:cs="Arial"/>
          <w:sz w:val="19"/>
          <w:szCs w:val="19"/>
        </w:rPr>
        <w:t>quelques pistes et question</w:t>
      </w:r>
      <w:r>
        <w:rPr>
          <w:rFonts w:ascii="Arial" w:hAnsi="Arial" w:cs="Arial"/>
          <w:sz w:val="19"/>
          <w:szCs w:val="19"/>
        </w:rPr>
        <w:softHyphen/>
        <w:t>nements :</w:t>
      </w:r>
    </w:p>
    <w:p w14:paraId="0B28D28D" w14:textId="77777777" w:rsidR="00000000" w:rsidRDefault="00DF5140">
      <w:pPr>
        <w:kinsoku w:val="0"/>
        <w:overflowPunct w:val="0"/>
        <w:autoSpaceDE/>
        <w:autoSpaceDN/>
        <w:adjustRightInd/>
        <w:spacing w:before="30" w:line="229" w:lineRule="exact"/>
        <w:jc w:val="both"/>
        <w:textAlignment w:val="baseline"/>
        <w:rPr>
          <w:rFonts w:ascii="Arial" w:hAnsi="Arial" w:cs="Arial"/>
          <w:sz w:val="19"/>
          <w:szCs w:val="19"/>
        </w:rPr>
      </w:pPr>
      <w:r>
        <w:rPr>
          <w:rFonts w:ascii="Arial" w:hAnsi="Arial" w:cs="Arial"/>
          <w:sz w:val="19"/>
          <w:szCs w:val="19"/>
        </w:rPr>
        <w:t>- ce mouvement d'expression doit il s'organiser ?</w:t>
      </w:r>
    </w:p>
    <w:p w14:paraId="38221376" w14:textId="77777777" w:rsidR="00000000" w:rsidRDefault="00DF5140">
      <w:pPr>
        <w:kinsoku w:val="0"/>
        <w:overflowPunct w:val="0"/>
        <w:autoSpaceDE/>
        <w:autoSpaceDN/>
        <w:adjustRightInd/>
        <w:spacing w:before="26" w:line="229" w:lineRule="exact"/>
        <w:jc w:val="both"/>
        <w:textAlignment w:val="baseline"/>
        <w:rPr>
          <w:rFonts w:ascii="Arial" w:hAnsi="Arial" w:cs="Arial"/>
          <w:sz w:val="19"/>
          <w:szCs w:val="19"/>
        </w:rPr>
      </w:pPr>
      <w:r>
        <w:rPr>
          <w:rFonts w:ascii="Arial" w:hAnsi="Arial" w:cs="Arial"/>
          <w:sz w:val="19"/>
          <w:szCs w:val="19"/>
        </w:rPr>
        <w:t>- comment l'accompagner dans cette démarche ?</w:t>
      </w:r>
    </w:p>
    <w:p w14:paraId="0E515E1A" w14:textId="77777777" w:rsidR="00000000" w:rsidRDefault="00DF5140">
      <w:pPr>
        <w:kinsoku w:val="0"/>
        <w:overflowPunct w:val="0"/>
        <w:autoSpaceDE/>
        <w:autoSpaceDN/>
        <w:adjustRightInd/>
        <w:spacing w:before="25" w:line="229" w:lineRule="exact"/>
        <w:jc w:val="both"/>
        <w:textAlignment w:val="baseline"/>
        <w:rPr>
          <w:rFonts w:ascii="Arial" w:hAnsi="Arial" w:cs="Arial"/>
          <w:sz w:val="19"/>
          <w:szCs w:val="19"/>
        </w:rPr>
      </w:pPr>
      <w:r>
        <w:rPr>
          <w:rFonts w:ascii="Arial" w:hAnsi="Arial" w:cs="Arial"/>
          <w:sz w:val="19"/>
          <w:szCs w:val="19"/>
        </w:rPr>
        <w:t>- comment élargir le champs d'ob</w:t>
      </w:r>
      <w:r>
        <w:rPr>
          <w:rFonts w:ascii="Arial" w:hAnsi="Arial" w:cs="Arial"/>
          <w:sz w:val="19"/>
          <w:szCs w:val="19"/>
        </w:rPr>
        <w:softHyphen/>
      </w:r>
      <w:r>
        <w:rPr>
          <w:rFonts w:ascii="Arial" w:hAnsi="Arial" w:cs="Arial"/>
          <w:sz w:val="19"/>
          <w:szCs w:val="19"/>
        </w:rPr>
        <w:t>servation des cultures de la rue (rap, rock, rai, boxe, look....)</w:t>
      </w:r>
    </w:p>
    <w:p w14:paraId="6293C2D1" w14:textId="77777777" w:rsidR="00000000" w:rsidRDefault="00DF5140">
      <w:pPr>
        <w:kinsoku w:val="0"/>
        <w:overflowPunct w:val="0"/>
        <w:autoSpaceDE/>
        <w:autoSpaceDN/>
        <w:adjustRightInd/>
        <w:spacing w:before="23" w:line="229" w:lineRule="exact"/>
        <w:jc w:val="both"/>
        <w:textAlignment w:val="baseline"/>
        <w:rPr>
          <w:rFonts w:ascii="Arial" w:hAnsi="Arial" w:cs="Arial"/>
          <w:spacing w:val="-4"/>
          <w:sz w:val="19"/>
          <w:szCs w:val="19"/>
        </w:rPr>
      </w:pPr>
      <w:r>
        <w:rPr>
          <w:rFonts w:ascii="Arial" w:hAnsi="Arial" w:cs="Arial"/>
          <w:spacing w:val="-4"/>
          <w:sz w:val="19"/>
          <w:szCs w:val="19"/>
        </w:rPr>
        <w:t>- qu'est ce qui àchanger dans la tête des jeunes depuis que les médias, les professionnels se sont emparés du phénomène</w:t>
      </w:r>
    </w:p>
    <w:p w14:paraId="59A5AEAE" w14:textId="77777777" w:rsidR="00000000" w:rsidRDefault="00DF5140">
      <w:pPr>
        <w:kinsoku w:val="0"/>
        <w:overflowPunct w:val="0"/>
        <w:autoSpaceDE/>
        <w:autoSpaceDN/>
        <w:adjustRightInd/>
        <w:spacing w:before="27" w:line="229" w:lineRule="exact"/>
        <w:jc w:val="both"/>
        <w:textAlignment w:val="baseline"/>
        <w:rPr>
          <w:rFonts w:ascii="Arial" w:hAnsi="Arial" w:cs="Arial"/>
          <w:sz w:val="19"/>
          <w:szCs w:val="19"/>
        </w:rPr>
      </w:pPr>
      <w:r>
        <w:rPr>
          <w:rFonts w:ascii="Arial" w:hAnsi="Arial" w:cs="Arial"/>
          <w:sz w:val="19"/>
          <w:szCs w:val="19"/>
        </w:rPr>
        <w:t>- La reconnaissance est elle syno</w:t>
      </w:r>
      <w:r>
        <w:rPr>
          <w:rFonts w:ascii="Arial" w:hAnsi="Arial" w:cs="Arial"/>
          <w:sz w:val="19"/>
          <w:szCs w:val="19"/>
        </w:rPr>
        <w:softHyphen/>
        <w:t>nyme de démagogie, de bana</w:t>
      </w:r>
      <w:r>
        <w:rPr>
          <w:rFonts w:ascii="Arial" w:hAnsi="Arial" w:cs="Arial"/>
          <w:sz w:val="19"/>
          <w:szCs w:val="19"/>
        </w:rPr>
        <w:softHyphen/>
        <w:t xml:space="preserve">lisation </w:t>
      </w:r>
      <w:r>
        <w:rPr>
          <w:rFonts w:ascii="Arial" w:hAnsi="Arial" w:cs="Arial"/>
          <w:sz w:val="19"/>
          <w:szCs w:val="19"/>
        </w:rPr>
        <w:t>?</w:t>
      </w:r>
    </w:p>
    <w:p w14:paraId="442B327C" w14:textId="77777777" w:rsidR="00000000" w:rsidRDefault="00DF5140">
      <w:pPr>
        <w:kinsoku w:val="0"/>
        <w:overflowPunct w:val="0"/>
        <w:autoSpaceDE/>
        <w:autoSpaceDN/>
        <w:adjustRightInd/>
        <w:spacing w:before="28" w:line="229" w:lineRule="exact"/>
        <w:jc w:val="both"/>
        <w:textAlignment w:val="baseline"/>
        <w:rPr>
          <w:rFonts w:ascii="Arial" w:hAnsi="Arial" w:cs="Arial"/>
          <w:sz w:val="19"/>
          <w:szCs w:val="19"/>
        </w:rPr>
      </w:pPr>
      <w:r>
        <w:rPr>
          <w:rFonts w:ascii="Arial" w:hAnsi="Arial" w:cs="Arial"/>
          <w:sz w:val="19"/>
          <w:szCs w:val="19"/>
        </w:rPr>
        <w:t>- Les pratique culturelles des jeu</w:t>
      </w:r>
      <w:r>
        <w:rPr>
          <w:rFonts w:ascii="Arial" w:hAnsi="Arial" w:cs="Arial"/>
          <w:sz w:val="19"/>
          <w:szCs w:val="19"/>
        </w:rPr>
        <w:softHyphen/>
        <w:t>nes : art ou expression ?</w:t>
      </w:r>
    </w:p>
    <w:p w14:paraId="483CA0C1" w14:textId="77777777" w:rsidR="00000000" w:rsidRDefault="00DF5140">
      <w:pPr>
        <w:kinsoku w:val="0"/>
        <w:overflowPunct w:val="0"/>
        <w:autoSpaceDE/>
        <w:autoSpaceDN/>
        <w:adjustRightInd/>
        <w:spacing w:before="22" w:line="235" w:lineRule="exact"/>
        <w:jc w:val="both"/>
        <w:textAlignment w:val="baseline"/>
        <w:rPr>
          <w:rFonts w:ascii="Arial" w:hAnsi="Arial" w:cs="Arial"/>
          <w:spacing w:val="-2"/>
          <w:sz w:val="19"/>
          <w:szCs w:val="19"/>
        </w:rPr>
      </w:pPr>
      <w:r>
        <w:rPr>
          <w:rFonts w:ascii="Arial" w:hAnsi="Arial" w:cs="Arial"/>
          <w:spacing w:val="-2"/>
          <w:sz w:val="19"/>
          <w:szCs w:val="19"/>
        </w:rPr>
        <w:t>- quelle dimension politique dans le contenu, la forme des messages ? - quelle passerelles possibles entre ces pratiques et l'insertion sociale et professionnelle ?</w:t>
      </w:r>
    </w:p>
    <w:p w14:paraId="58EFE08E" w14:textId="77777777" w:rsidR="00000000" w:rsidRDefault="00DF5140">
      <w:pPr>
        <w:kinsoku w:val="0"/>
        <w:overflowPunct w:val="0"/>
        <w:autoSpaceDE/>
        <w:autoSpaceDN/>
        <w:adjustRightInd/>
        <w:spacing w:before="28" w:line="229" w:lineRule="exact"/>
        <w:textAlignment w:val="baseline"/>
        <w:rPr>
          <w:rFonts w:ascii="Arial" w:hAnsi="Arial" w:cs="Arial"/>
          <w:sz w:val="19"/>
          <w:szCs w:val="19"/>
        </w:rPr>
      </w:pPr>
      <w:r>
        <w:rPr>
          <w:rFonts w:ascii="Arial" w:hAnsi="Arial" w:cs="Arial"/>
          <w:sz w:val="19"/>
          <w:szCs w:val="19"/>
        </w:rPr>
        <w:t>- Espace culturel Européen :</w:t>
      </w:r>
    </w:p>
    <w:p w14:paraId="05869CA1" w14:textId="77777777" w:rsidR="00000000" w:rsidRDefault="00DF5140">
      <w:pPr>
        <w:kinsoku w:val="0"/>
        <w:overflowPunct w:val="0"/>
        <w:autoSpaceDE/>
        <w:autoSpaceDN/>
        <w:adjustRightInd/>
        <w:spacing w:before="27" w:line="229" w:lineRule="exact"/>
        <w:ind w:left="144"/>
        <w:textAlignment w:val="baseline"/>
        <w:rPr>
          <w:rFonts w:ascii="Arial" w:hAnsi="Arial" w:cs="Arial"/>
          <w:sz w:val="19"/>
          <w:szCs w:val="19"/>
        </w:rPr>
      </w:pPr>
      <w:r>
        <w:rPr>
          <w:rFonts w:ascii="Arial" w:hAnsi="Arial" w:cs="Arial"/>
          <w:sz w:val="19"/>
          <w:szCs w:val="19"/>
        </w:rPr>
        <w:t>. quels point communs, quelles spécificités ?</w:t>
      </w:r>
    </w:p>
    <w:p w14:paraId="18337554" w14:textId="77777777" w:rsidR="00000000" w:rsidRDefault="00DF5140">
      <w:pPr>
        <w:kinsoku w:val="0"/>
        <w:overflowPunct w:val="0"/>
        <w:autoSpaceDE/>
        <w:autoSpaceDN/>
        <w:adjustRightInd/>
        <w:spacing w:before="32" w:line="229" w:lineRule="exact"/>
        <w:ind w:left="144"/>
        <w:textAlignment w:val="baseline"/>
        <w:rPr>
          <w:rFonts w:ascii="Arial" w:hAnsi="Arial" w:cs="Arial"/>
          <w:sz w:val="19"/>
          <w:szCs w:val="19"/>
        </w:rPr>
      </w:pPr>
      <w:r>
        <w:rPr>
          <w:rFonts w:ascii="Arial" w:hAnsi="Arial" w:cs="Arial"/>
          <w:sz w:val="19"/>
          <w:szCs w:val="19"/>
        </w:rPr>
        <w:t>. identité collective et médias de masse ?</w:t>
      </w:r>
    </w:p>
    <w:p w14:paraId="0928CAC5" w14:textId="77777777" w:rsidR="00000000" w:rsidRDefault="00DF5140">
      <w:pPr>
        <w:kinsoku w:val="0"/>
        <w:overflowPunct w:val="0"/>
        <w:autoSpaceDE/>
        <w:autoSpaceDN/>
        <w:adjustRightInd/>
        <w:spacing w:before="28" w:line="229" w:lineRule="exact"/>
        <w:ind w:left="144"/>
        <w:textAlignment w:val="baseline"/>
        <w:rPr>
          <w:rFonts w:ascii="Arial" w:hAnsi="Arial" w:cs="Arial"/>
          <w:spacing w:val="-3"/>
          <w:sz w:val="19"/>
          <w:szCs w:val="19"/>
        </w:rPr>
      </w:pPr>
      <w:r>
        <w:rPr>
          <w:rFonts w:ascii="Arial" w:hAnsi="Arial" w:cs="Arial"/>
          <w:spacing w:val="-3"/>
          <w:sz w:val="19"/>
          <w:szCs w:val="19"/>
        </w:rPr>
        <w:t>. cultures majoritaire et cultures minoritaires, quelles domination ?</w:t>
      </w:r>
    </w:p>
    <w:p w14:paraId="7CF7A454" w14:textId="77777777" w:rsidR="00000000" w:rsidRDefault="00DF5140">
      <w:pPr>
        <w:kinsoku w:val="0"/>
        <w:overflowPunct w:val="0"/>
        <w:autoSpaceDE/>
        <w:autoSpaceDN/>
        <w:adjustRightInd/>
        <w:spacing w:before="31" w:line="229" w:lineRule="exact"/>
        <w:ind w:left="144"/>
        <w:textAlignment w:val="baseline"/>
        <w:rPr>
          <w:rFonts w:ascii="Arial" w:hAnsi="Arial" w:cs="Arial"/>
          <w:sz w:val="19"/>
          <w:szCs w:val="19"/>
        </w:rPr>
      </w:pPr>
      <w:r>
        <w:rPr>
          <w:rFonts w:ascii="Arial" w:hAnsi="Arial" w:cs="Arial"/>
          <w:sz w:val="19"/>
          <w:szCs w:val="19"/>
        </w:rPr>
        <w:t>. culture é</w:t>
      </w:r>
      <w:r>
        <w:rPr>
          <w:rFonts w:ascii="Arial" w:hAnsi="Arial" w:cs="Arial"/>
          <w:sz w:val="19"/>
          <w:szCs w:val="19"/>
        </w:rPr>
        <w:t>thique, culture ethnologique, culture urbaine.?</w:t>
      </w:r>
    </w:p>
    <w:p w14:paraId="436836A2" w14:textId="77777777" w:rsidR="00000000" w:rsidRDefault="00DF5140">
      <w:pPr>
        <w:kinsoku w:val="0"/>
        <w:overflowPunct w:val="0"/>
        <w:autoSpaceDE/>
        <w:autoSpaceDN/>
        <w:adjustRightInd/>
        <w:spacing w:before="28" w:line="229" w:lineRule="exact"/>
        <w:ind w:left="144"/>
        <w:textAlignment w:val="baseline"/>
        <w:rPr>
          <w:rFonts w:ascii="Arial" w:hAnsi="Arial" w:cs="Arial"/>
          <w:sz w:val="19"/>
          <w:szCs w:val="19"/>
        </w:rPr>
      </w:pPr>
      <w:r>
        <w:rPr>
          <w:rFonts w:ascii="Arial" w:hAnsi="Arial" w:cs="Arial"/>
          <w:sz w:val="19"/>
          <w:szCs w:val="19"/>
        </w:rPr>
        <w:t>. développement culturel urbain, développement local, quelles éco</w:t>
      </w:r>
      <w:r>
        <w:rPr>
          <w:rFonts w:ascii="Arial" w:hAnsi="Arial" w:cs="Arial"/>
          <w:sz w:val="19"/>
          <w:szCs w:val="19"/>
        </w:rPr>
        <w:softHyphen/>
        <w:t>nomies culturelles ?</w:t>
      </w:r>
    </w:p>
    <w:p w14:paraId="1004B21B" w14:textId="77777777" w:rsidR="00000000" w:rsidRDefault="00DF5140">
      <w:pPr>
        <w:numPr>
          <w:ilvl w:val="0"/>
          <w:numId w:val="37"/>
        </w:numPr>
        <w:kinsoku w:val="0"/>
        <w:overflowPunct w:val="0"/>
        <w:autoSpaceDE/>
        <w:autoSpaceDN/>
        <w:adjustRightInd/>
        <w:spacing w:before="581" w:line="202" w:lineRule="exact"/>
        <w:jc w:val="both"/>
        <w:textAlignment w:val="baseline"/>
        <w:rPr>
          <w:rFonts w:ascii="Arial" w:hAnsi="Arial" w:cs="Arial"/>
          <w:spacing w:val="-26"/>
          <w:sz w:val="19"/>
          <w:szCs w:val="19"/>
        </w:rPr>
      </w:pPr>
      <w:r>
        <w:rPr>
          <w:noProof/>
        </w:rPr>
        <w:pict w14:anchorId="163B465D">
          <v:line id="_x0000_s1417" style="position:absolute;left:0;text-align:left;z-index:217;mso-wrap-distance-left:0;mso-wrap-distance-right:0;mso-position-horizontal-relative:page;mso-position-vertical-relative:page" from="52.8pt,623.3pt" to="158.2pt,623.3pt" o:allowincell="f" strokeweight=".95pt">
            <w10:wrap type="square" anchorx="page" anchory="page"/>
          </v:line>
        </w:pict>
      </w:r>
      <w:r>
        <w:rPr>
          <w:rFonts w:ascii="Arial" w:hAnsi="Arial" w:cs="Arial"/>
          <w:spacing w:val="-26"/>
          <w:sz w:val="19"/>
          <w:szCs w:val="19"/>
        </w:rPr>
        <w:t>No 36 spécial de la revue PEPS «Les Cultu</w:t>
      </w:r>
      <w:r>
        <w:rPr>
          <w:rFonts w:ascii="Arial" w:hAnsi="Arial" w:cs="Arial"/>
          <w:spacing w:val="-26"/>
          <w:sz w:val="19"/>
          <w:szCs w:val="19"/>
        </w:rPr>
        <w:softHyphen/>
        <w:t>res de la Rue» (64 p), bulletin de commande p 4</w:t>
      </w:r>
    </w:p>
    <w:p w14:paraId="1F3173B4" w14:textId="77777777" w:rsidR="00000000" w:rsidRDefault="00DF5140">
      <w:pPr>
        <w:numPr>
          <w:ilvl w:val="0"/>
          <w:numId w:val="37"/>
        </w:numPr>
        <w:kinsoku w:val="0"/>
        <w:overflowPunct w:val="0"/>
        <w:autoSpaceDE/>
        <w:autoSpaceDN/>
        <w:adjustRightInd/>
        <w:spacing w:before="41" w:line="205" w:lineRule="exact"/>
        <w:jc w:val="both"/>
        <w:textAlignment w:val="baseline"/>
        <w:rPr>
          <w:rFonts w:ascii="Arial" w:hAnsi="Arial" w:cs="Arial"/>
          <w:spacing w:val="-26"/>
          <w:sz w:val="19"/>
          <w:szCs w:val="19"/>
        </w:rPr>
      </w:pPr>
      <w:r>
        <w:rPr>
          <w:rFonts w:ascii="Arial" w:hAnsi="Arial" w:cs="Arial"/>
          <w:spacing w:val="-26"/>
          <w:sz w:val="19"/>
          <w:szCs w:val="19"/>
        </w:rPr>
        <w:t>Les actes du forum les C</w:t>
      </w:r>
      <w:r>
        <w:rPr>
          <w:rFonts w:ascii="Arial" w:hAnsi="Arial" w:cs="Arial"/>
          <w:spacing w:val="-26"/>
          <w:sz w:val="19"/>
          <w:szCs w:val="19"/>
        </w:rPr>
        <w:t xml:space="preserve">ultures de la Rue sont disponibles au prix de 20 F (port payé). Commande à PEPS : 163, rue de Charenton </w:t>
      </w:r>
      <w:r>
        <w:rPr>
          <w:rFonts w:ascii="Arial" w:hAnsi="Arial" w:cs="Arial"/>
          <w:spacing w:val="-26"/>
          <w:sz w:val="19"/>
          <w:szCs w:val="19"/>
        </w:rPr>
        <w:softHyphen/>
        <w:t>75012 PARIS</w:t>
      </w:r>
    </w:p>
    <w:p w14:paraId="47307537" w14:textId="77777777" w:rsidR="00000000" w:rsidRDefault="00DF5140">
      <w:pPr>
        <w:numPr>
          <w:ilvl w:val="0"/>
          <w:numId w:val="37"/>
        </w:numPr>
        <w:kinsoku w:val="0"/>
        <w:overflowPunct w:val="0"/>
        <w:autoSpaceDE/>
        <w:autoSpaceDN/>
        <w:adjustRightInd/>
        <w:spacing w:before="33" w:line="207" w:lineRule="exact"/>
        <w:jc w:val="both"/>
        <w:textAlignment w:val="baseline"/>
        <w:rPr>
          <w:rFonts w:ascii="Arial" w:hAnsi="Arial" w:cs="Arial"/>
          <w:spacing w:val="-24"/>
          <w:sz w:val="19"/>
          <w:szCs w:val="19"/>
        </w:rPr>
      </w:pPr>
      <w:r>
        <w:rPr>
          <w:rFonts w:ascii="Arial" w:hAnsi="Arial" w:cs="Arial"/>
          <w:spacing w:val="-24"/>
          <w:sz w:val="19"/>
          <w:szCs w:val="19"/>
        </w:rPr>
        <w:t>Faites-nous connaître vos remarques, sug</w:t>
      </w:r>
      <w:r>
        <w:rPr>
          <w:rFonts w:ascii="Arial" w:hAnsi="Arial" w:cs="Arial"/>
          <w:spacing w:val="-24"/>
          <w:sz w:val="19"/>
          <w:szCs w:val="19"/>
        </w:rPr>
        <w:softHyphen/>
        <w:t>gestions et toutes informations éventuelles sus</w:t>
      </w:r>
      <w:r>
        <w:rPr>
          <w:rFonts w:ascii="Arial" w:hAnsi="Arial" w:cs="Arial"/>
          <w:spacing w:val="-24"/>
          <w:sz w:val="19"/>
          <w:szCs w:val="19"/>
        </w:rPr>
        <w:softHyphen/>
        <w:t>ceptibles de contribuer au développement de ce pro</w:t>
      </w:r>
      <w:r>
        <w:rPr>
          <w:rFonts w:ascii="Arial" w:hAnsi="Arial" w:cs="Arial"/>
          <w:spacing w:val="-24"/>
          <w:sz w:val="19"/>
          <w:szCs w:val="19"/>
        </w:rPr>
        <w:t>jet. Nous vous contacterons pour la tenue d'une prochaine rencontre.</w:t>
      </w:r>
    </w:p>
    <w:p w14:paraId="290D9AFE" w14:textId="77777777" w:rsidR="00000000" w:rsidRDefault="00DF5140">
      <w:pPr>
        <w:kinsoku w:val="0"/>
        <w:overflowPunct w:val="0"/>
        <w:autoSpaceDE/>
        <w:autoSpaceDN/>
        <w:adjustRightInd/>
        <w:spacing w:before="34" w:line="204" w:lineRule="exact"/>
        <w:jc w:val="both"/>
        <w:textAlignment w:val="baseline"/>
        <w:rPr>
          <w:rFonts w:ascii="Arial" w:hAnsi="Arial" w:cs="Arial"/>
          <w:spacing w:val="-22"/>
          <w:sz w:val="19"/>
          <w:szCs w:val="19"/>
        </w:rPr>
      </w:pPr>
      <w:r>
        <w:rPr>
          <w:rFonts w:ascii="Arial" w:hAnsi="Arial" w:cs="Arial"/>
          <w:spacing w:val="-22"/>
          <w:sz w:val="19"/>
          <w:szCs w:val="19"/>
        </w:rPr>
        <w:t>Pout tout contact : Mustapha Boudjemaï au 40 02 09 56</w:t>
      </w:r>
    </w:p>
    <w:p w14:paraId="09FFDE37" w14:textId="77777777" w:rsidR="00000000" w:rsidRDefault="00DF5140">
      <w:pPr>
        <w:kinsoku w:val="0"/>
        <w:overflowPunct w:val="0"/>
        <w:autoSpaceDE/>
        <w:autoSpaceDN/>
        <w:adjustRightInd/>
        <w:spacing w:before="820" w:line="431" w:lineRule="exact"/>
        <w:textAlignment w:val="baseline"/>
        <w:rPr>
          <w:rFonts w:ascii="Arial" w:hAnsi="Arial" w:cs="Arial"/>
          <w:b/>
          <w:bCs/>
          <w:i/>
          <w:iCs/>
          <w:spacing w:val="6"/>
          <w:w w:val="95"/>
          <w:sz w:val="36"/>
          <w:szCs w:val="36"/>
        </w:rPr>
      </w:pPr>
      <w:r>
        <w:rPr>
          <w:rFonts w:ascii="Arial" w:hAnsi="Arial" w:cs="Arial"/>
          <w:spacing w:val="-22"/>
          <w:sz w:val="16"/>
          <w:szCs w:val="16"/>
        </w:rPr>
        <w:br w:type="column"/>
      </w:r>
      <w:r>
        <w:rPr>
          <w:rFonts w:ascii="Arial" w:hAnsi="Arial" w:cs="Arial"/>
          <w:b/>
          <w:bCs/>
          <w:i/>
          <w:iCs/>
          <w:spacing w:val="6"/>
          <w:w w:val="95"/>
          <w:sz w:val="36"/>
          <w:szCs w:val="36"/>
        </w:rPr>
        <w:t>Un collectif</w:t>
      </w:r>
    </w:p>
    <w:p w14:paraId="37FC9296" w14:textId="77777777" w:rsidR="00000000" w:rsidRDefault="00DF5140">
      <w:pPr>
        <w:kinsoku w:val="0"/>
        <w:overflowPunct w:val="0"/>
        <w:autoSpaceDE/>
        <w:autoSpaceDN/>
        <w:adjustRightInd/>
        <w:spacing w:before="3" w:line="431" w:lineRule="exact"/>
        <w:textAlignment w:val="baseline"/>
        <w:rPr>
          <w:rFonts w:ascii="Arial" w:hAnsi="Arial" w:cs="Arial"/>
          <w:b/>
          <w:bCs/>
          <w:i/>
          <w:iCs/>
          <w:spacing w:val="7"/>
          <w:w w:val="95"/>
          <w:sz w:val="36"/>
          <w:szCs w:val="36"/>
        </w:rPr>
      </w:pPr>
      <w:r>
        <w:rPr>
          <w:rFonts w:ascii="Arial" w:hAnsi="Arial" w:cs="Arial"/>
          <w:b/>
          <w:bCs/>
          <w:i/>
          <w:iCs/>
          <w:spacing w:val="7"/>
          <w:w w:val="95"/>
          <w:sz w:val="36"/>
          <w:szCs w:val="36"/>
        </w:rPr>
        <w:t>national</w:t>
      </w:r>
    </w:p>
    <w:p w14:paraId="6F905D94" w14:textId="77777777" w:rsidR="00000000" w:rsidRDefault="00DF5140">
      <w:pPr>
        <w:kinsoku w:val="0"/>
        <w:overflowPunct w:val="0"/>
        <w:autoSpaceDE/>
        <w:autoSpaceDN/>
        <w:adjustRightInd/>
        <w:spacing w:before="1" w:line="431" w:lineRule="exact"/>
        <w:textAlignment w:val="baseline"/>
        <w:rPr>
          <w:rFonts w:ascii="Arial" w:hAnsi="Arial" w:cs="Arial"/>
          <w:b/>
          <w:bCs/>
          <w:i/>
          <w:iCs/>
          <w:spacing w:val="6"/>
          <w:w w:val="95"/>
          <w:sz w:val="36"/>
          <w:szCs w:val="36"/>
        </w:rPr>
      </w:pPr>
      <w:r>
        <w:rPr>
          <w:rFonts w:ascii="Arial" w:hAnsi="Arial" w:cs="Arial"/>
          <w:b/>
          <w:bCs/>
          <w:i/>
          <w:iCs/>
          <w:spacing w:val="6"/>
          <w:w w:val="95"/>
          <w:sz w:val="36"/>
          <w:szCs w:val="36"/>
        </w:rPr>
        <w:t>constitué de</w:t>
      </w:r>
    </w:p>
    <w:p w14:paraId="1062F5D9" w14:textId="77777777" w:rsidR="00000000" w:rsidRDefault="00DF5140">
      <w:pPr>
        <w:kinsoku w:val="0"/>
        <w:overflowPunct w:val="0"/>
        <w:autoSpaceDE/>
        <w:autoSpaceDN/>
        <w:adjustRightInd/>
        <w:spacing w:line="431" w:lineRule="exact"/>
        <w:textAlignment w:val="baseline"/>
        <w:rPr>
          <w:rFonts w:ascii="Arial" w:hAnsi="Arial" w:cs="Arial"/>
          <w:b/>
          <w:bCs/>
          <w:i/>
          <w:iCs/>
          <w:spacing w:val="9"/>
          <w:w w:val="95"/>
          <w:sz w:val="36"/>
          <w:szCs w:val="36"/>
        </w:rPr>
      </w:pPr>
      <w:r>
        <w:rPr>
          <w:rFonts w:ascii="Arial" w:hAnsi="Arial" w:cs="Arial"/>
          <w:b/>
          <w:bCs/>
          <w:i/>
          <w:iCs/>
          <w:spacing w:val="9"/>
          <w:w w:val="95"/>
          <w:sz w:val="36"/>
          <w:szCs w:val="36"/>
        </w:rPr>
        <w:t>groupes et</w:t>
      </w:r>
    </w:p>
    <w:p w14:paraId="3F7E3BB5" w14:textId="77777777" w:rsidR="00000000" w:rsidRDefault="00DF5140">
      <w:pPr>
        <w:kinsoku w:val="0"/>
        <w:overflowPunct w:val="0"/>
        <w:autoSpaceDE/>
        <w:autoSpaceDN/>
        <w:adjustRightInd/>
        <w:spacing w:line="428" w:lineRule="exact"/>
        <w:textAlignment w:val="baseline"/>
        <w:rPr>
          <w:rFonts w:ascii="Arial" w:hAnsi="Arial" w:cs="Arial"/>
          <w:b/>
          <w:bCs/>
          <w:i/>
          <w:iCs/>
          <w:spacing w:val="7"/>
          <w:w w:val="95"/>
          <w:sz w:val="36"/>
          <w:szCs w:val="36"/>
        </w:rPr>
      </w:pPr>
      <w:r>
        <w:rPr>
          <w:rFonts w:ascii="Arial" w:hAnsi="Arial" w:cs="Arial"/>
          <w:b/>
          <w:bCs/>
          <w:i/>
          <w:iCs/>
          <w:spacing w:val="7"/>
          <w:w w:val="95"/>
          <w:sz w:val="36"/>
          <w:szCs w:val="36"/>
        </w:rPr>
        <w:t>d'associations</w:t>
      </w:r>
    </w:p>
    <w:p w14:paraId="68C5593B" w14:textId="77777777" w:rsidR="00000000" w:rsidRDefault="00DF5140">
      <w:pPr>
        <w:kinsoku w:val="0"/>
        <w:overflowPunct w:val="0"/>
        <w:autoSpaceDE/>
        <w:autoSpaceDN/>
        <w:adjustRightInd/>
        <w:spacing w:before="1" w:line="431" w:lineRule="exact"/>
        <w:textAlignment w:val="baseline"/>
        <w:rPr>
          <w:rFonts w:ascii="Arial" w:hAnsi="Arial" w:cs="Arial"/>
          <w:b/>
          <w:bCs/>
          <w:i/>
          <w:iCs/>
          <w:spacing w:val="6"/>
          <w:w w:val="95"/>
          <w:sz w:val="36"/>
          <w:szCs w:val="36"/>
        </w:rPr>
      </w:pPr>
      <w:r>
        <w:rPr>
          <w:rFonts w:ascii="Arial" w:hAnsi="Arial" w:cs="Arial"/>
          <w:b/>
          <w:bCs/>
          <w:i/>
          <w:iCs/>
          <w:spacing w:val="6"/>
          <w:w w:val="95"/>
          <w:sz w:val="36"/>
          <w:szCs w:val="36"/>
        </w:rPr>
        <w:t>émanent de la</w:t>
      </w:r>
    </w:p>
    <w:p w14:paraId="75FD1B66" w14:textId="77777777" w:rsidR="00000000" w:rsidRDefault="00DF5140">
      <w:pPr>
        <w:kinsoku w:val="0"/>
        <w:overflowPunct w:val="0"/>
        <w:autoSpaceDE/>
        <w:autoSpaceDN/>
        <w:adjustRightInd/>
        <w:spacing w:line="429" w:lineRule="exact"/>
        <w:textAlignment w:val="baseline"/>
        <w:rPr>
          <w:rFonts w:ascii="Arial" w:hAnsi="Arial" w:cs="Arial"/>
          <w:b/>
          <w:bCs/>
          <w:i/>
          <w:iCs/>
          <w:spacing w:val="6"/>
          <w:w w:val="95"/>
          <w:sz w:val="36"/>
          <w:szCs w:val="36"/>
        </w:rPr>
      </w:pPr>
      <w:r>
        <w:rPr>
          <w:rFonts w:ascii="Arial" w:hAnsi="Arial" w:cs="Arial"/>
          <w:b/>
          <w:bCs/>
          <w:i/>
          <w:iCs/>
          <w:spacing w:val="6"/>
          <w:w w:val="95"/>
          <w:sz w:val="36"/>
          <w:szCs w:val="36"/>
        </w:rPr>
        <w:t>France entière</w:t>
      </w:r>
    </w:p>
    <w:p w14:paraId="0A1118A3" w14:textId="77777777" w:rsidR="00000000" w:rsidRDefault="00DF5140">
      <w:pPr>
        <w:kinsoku w:val="0"/>
        <w:overflowPunct w:val="0"/>
        <w:autoSpaceDE/>
        <w:autoSpaceDN/>
        <w:adjustRightInd/>
        <w:spacing w:before="4" w:line="431" w:lineRule="exact"/>
        <w:textAlignment w:val="baseline"/>
        <w:rPr>
          <w:rFonts w:ascii="Arial" w:hAnsi="Arial" w:cs="Arial"/>
          <w:b/>
          <w:bCs/>
          <w:i/>
          <w:iCs/>
          <w:spacing w:val="7"/>
          <w:w w:val="95"/>
          <w:sz w:val="36"/>
          <w:szCs w:val="36"/>
        </w:rPr>
      </w:pPr>
      <w:r>
        <w:rPr>
          <w:rFonts w:ascii="Arial" w:hAnsi="Arial" w:cs="Arial"/>
          <w:b/>
          <w:bCs/>
          <w:i/>
          <w:iCs/>
          <w:spacing w:val="7"/>
          <w:w w:val="95"/>
          <w:sz w:val="36"/>
          <w:szCs w:val="36"/>
        </w:rPr>
        <w:t>s'est créé sous</w:t>
      </w:r>
    </w:p>
    <w:p w14:paraId="4CEACD00" w14:textId="77777777" w:rsidR="00000000" w:rsidRDefault="00DF5140">
      <w:pPr>
        <w:kinsoku w:val="0"/>
        <w:overflowPunct w:val="0"/>
        <w:autoSpaceDE/>
        <w:autoSpaceDN/>
        <w:adjustRightInd/>
        <w:spacing w:line="429" w:lineRule="exact"/>
        <w:textAlignment w:val="baseline"/>
        <w:rPr>
          <w:rFonts w:ascii="Arial" w:hAnsi="Arial" w:cs="Arial"/>
          <w:b/>
          <w:bCs/>
          <w:i/>
          <w:iCs/>
          <w:spacing w:val="6"/>
          <w:w w:val="95"/>
          <w:sz w:val="36"/>
          <w:szCs w:val="36"/>
        </w:rPr>
      </w:pPr>
      <w:r>
        <w:rPr>
          <w:rFonts w:ascii="Arial" w:hAnsi="Arial" w:cs="Arial"/>
          <w:b/>
          <w:bCs/>
          <w:i/>
          <w:iCs/>
          <w:spacing w:val="6"/>
          <w:w w:val="95"/>
          <w:sz w:val="36"/>
          <w:szCs w:val="36"/>
        </w:rPr>
        <w:t>le nom de</w:t>
      </w:r>
    </w:p>
    <w:p w14:paraId="66C76425" w14:textId="77777777" w:rsidR="00000000" w:rsidRDefault="00DF5140">
      <w:pPr>
        <w:kinsoku w:val="0"/>
        <w:overflowPunct w:val="0"/>
        <w:autoSpaceDE/>
        <w:autoSpaceDN/>
        <w:adjustRightInd/>
        <w:spacing w:line="428" w:lineRule="exact"/>
        <w:textAlignment w:val="baseline"/>
        <w:rPr>
          <w:rFonts w:ascii="Arial" w:hAnsi="Arial" w:cs="Arial"/>
          <w:b/>
          <w:bCs/>
          <w:i/>
          <w:iCs/>
          <w:w w:val="95"/>
          <w:sz w:val="36"/>
          <w:szCs w:val="36"/>
        </w:rPr>
      </w:pPr>
      <w:r>
        <w:rPr>
          <w:rFonts w:ascii="Arial" w:hAnsi="Arial" w:cs="Arial"/>
          <w:b/>
          <w:bCs/>
          <w:i/>
          <w:iCs/>
          <w:w w:val="95"/>
          <w:sz w:val="36"/>
          <w:szCs w:val="36"/>
        </w:rPr>
        <w:t>«</w:t>
      </w:r>
      <w:r>
        <w:rPr>
          <w:rFonts w:ascii="Arial" w:hAnsi="Arial" w:cs="Arial"/>
          <w:b/>
          <w:bCs/>
          <w:i/>
          <w:iCs/>
          <w:w w:val="95"/>
          <w:sz w:val="36"/>
          <w:szCs w:val="36"/>
        </w:rPr>
        <w:t>intelligences en</w:t>
      </w:r>
    </w:p>
    <w:p w14:paraId="0A59D5E8" w14:textId="77777777" w:rsidR="00000000" w:rsidRDefault="00DF5140">
      <w:pPr>
        <w:kinsoku w:val="0"/>
        <w:overflowPunct w:val="0"/>
        <w:autoSpaceDE/>
        <w:autoSpaceDN/>
        <w:adjustRightInd/>
        <w:spacing w:before="5" w:line="431" w:lineRule="exact"/>
        <w:textAlignment w:val="baseline"/>
        <w:rPr>
          <w:rFonts w:ascii="Arial" w:hAnsi="Arial" w:cs="Arial"/>
          <w:b/>
          <w:bCs/>
          <w:i/>
          <w:iCs/>
          <w:spacing w:val="4"/>
          <w:w w:val="95"/>
          <w:sz w:val="36"/>
          <w:szCs w:val="36"/>
        </w:rPr>
      </w:pPr>
      <w:r>
        <w:rPr>
          <w:rFonts w:ascii="Arial" w:hAnsi="Arial" w:cs="Arial"/>
          <w:b/>
          <w:bCs/>
          <w:i/>
          <w:iCs/>
          <w:spacing w:val="4"/>
          <w:w w:val="95"/>
          <w:sz w:val="36"/>
          <w:szCs w:val="36"/>
        </w:rPr>
        <w:t>banlieues»</w:t>
      </w:r>
    </w:p>
    <w:p w14:paraId="336FDF6D" w14:textId="77777777" w:rsidR="00000000" w:rsidRDefault="00DF5140">
      <w:pPr>
        <w:kinsoku w:val="0"/>
        <w:overflowPunct w:val="0"/>
        <w:autoSpaceDE/>
        <w:autoSpaceDN/>
        <w:adjustRightInd/>
        <w:spacing w:before="401" w:line="229" w:lineRule="exact"/>
        <w:jc w:val="both"/>
        <w:textAlignment w:val="baseline"/>
        <w:rPr>
          <w:rFonts w:ascii="Arial" w:hAnsi="Arial" w:cs="Arial"/>
          <w:spacing w:val="-4"/>
          <w:sz w:val="19"/>
          <w:szCs w:val="19"/>
        </w:rPr>
      </w:pPr>
      <w:r>
        <w:rPr>
          <w:rFonts w:ascii="Arial" w:hAnsi="Arial" w:cs="Arial"/>
          <w:spacing w:val="-4"/>
          <w:sz w:val="19"/>
          <w:szCs w:val="19"/>
        </w:rPr>
        <w:t>Son objectif : agir pour le dévelop</w:t>
      </w:r>
      <w:r>
        <w:rPr>
          <w:rFonts w:ascii="Arial" w:hAnsi="Arial" w:cs="Arial"/>
          <w:spacing w:val="-4"/>
          <w:sz w:val="19"/>
          <w:szCs w:val="19"/>
        </w:rPr>
        <w:softHyphen/>
        <w:t>pement social, la citoyenneté des jeunes, l'équité, en proposant l'ac</w:t>
      </w:r>
      <w:r>
        <w:rPr>
          <w:rFonts w:ascii="Arial" w:hAnsi="Arial" w:cs="Arial"/>
          <w:spacing w:val="-4"/>
          <w:sz w:val="19"/>
          <w:szCs w:val="19"/>
        </w:rPr>
        <w:softHyphen/>
        <w:t>tion collective et la concertation, en tant que réelle alternative à la vio</w:t>
      </w:r>
      <w:r>
        <w:rPr>
          <w:rFonts w:ascii="Arial" w:hAnsi="Arial" w:cs="Arial"/>
          <w:spacing w:val="-4"/>
          <w:sz w:val="19"/>
          <w:szCs w:val="19"/>
        </w:rPr>
        <w:softHyphen/>
        <w:t>lence et la répression et contribuer à restaur</w:t>
      </w:r>
      <w:r>
        <w:rPr>
          <w:rFonts w:ascii="Arial" w:hAnsi="Arial" w:cs="Arial"/>
          <w:spacing w:val="-4"/>
          <w:sz w:val="19"/>
          <w:szCs w:val="19"/>
        </w:rPr>
        <w:t>er ainsi la paix sociale dans les quartiers à travers :</w:t>
      </w:r>
    </w:p>
    <w:p w14:paraId="65DB30A3" w14:textId="77777777" w:rsidR="00000000" w:rsidRDefault="00DF5140">
      <w:pPr>
        <w:kinsoku w:val="0"/>
        <w:overflowPunct w:val="0"/>
        <w:autoSpaceDE/>
        <w:autoSpaceDN/>
        <w:adjustRightInd/>
        <w:spacing w:before="121" w:line="234" w:lineRule="exact"/>
        <w:jc w:val="both"/>
        <w:textAlignment w:val="baseline"/>
        <w:rPr>
          <w:rFonts w:ascii="Arial" w:hAnsi="Arial" w:cs="Arial"/>
          <w:spacing w:val="-5"/>
          <w:sz w:val="19"/>
          <w:szCs w:val="19"/>
        </w:rPr>
      </w:pPr>
      <w:r>
        <w:rPr>
          <w:rFonts w:ascii="Arial" w:hAnsi="Arial" w:cs="Arial"/>
          <w:spacing w:val="-5"/>
          <w:sz w:val="19"/>
          <w:szCs w:val="19"/>
        </w:rPr>
        <w:t>La valorisation, la facilitation du tra</w:t>
      </w:r>
      <w:r>
        <w:rPr>
          <w:rFonts w:ascii="Arial" w:hAnsi="Arial" w:cs="Arial"/>
          <w:spacing w:val="-5"/>
          <w:sz w:val="19"/>
          <w:szCs w:val="19"/>
        </w:rPr>
        <w:softHyphen/>
        <w:t>vail des associations de jeunes de quartiers, monter qu'elles peuvent être de réels partenaires, des vi</w:t>
      </w:r>
      <w:r>
        <w:rPr>
          <w:rFonts w:ascii="Arial" w:hAnsi="Arial" w:cs="Arial"/>
          <w:spacing w:val="-5"/>
          <w:sz w:val="19"/>
          <w:szCs w:val="19"/>
        </w:rPr>
        <w:softHyphen/>
        <w:t>viers de compétences, d'idées et de forces vives, compte</w:t>
      </w:r>
      <w:r>
        <w:rPr>
          <w:rFonts w:ascii="Arial" w:hAnsi="Arial" w:cs="Arial"/>
          <w:spacing w:val="-5"/>
          <w:sz w:val="19"/>
          <w:szCs w:val="19"/>
        </w:rPr>
        <w:t xml:space="preserve"> tenu de la lour</w:t>
      </w:r>
      <w:r>
        <w:rPr>
          <w:rFonts w:ascii="Arial" w:hAnsi="Arial" w:cs="Arial"/>
          <w:spacing w:val="-5"/>
          <w:sz w:val="19"/>
          <w:szCs w:val="19"/>
        </w:rPr>
        <w:softHyphen/>
        <w:t>deur, la complexité, voir l'épuise</w:t>
      </w:r>
      <w:r>
        <w:rPr>
          <w:rFonts w:ascii="Arial" w:hAnsi="Arial" w:cs="Arial"/>
          <w:spacing w:val="-5"/>
          <w:sz w:val="19"/>
          <w:szCs w:val="19"/>
        </w:rPr>
        <w:softHyphen/>
        <w:t>ment des dispositifs institutionnels, la mise en place de lieux d'échan</w:t>
      </w:r>
      <w:r>
        <w:rPr>
          <w:rFonts w:ascii="Arial" w:hAnsi="Arial" w:cs="Arial"/>
          <w:spacing w:val="-5"/>
          <w:sz w:val="19"/>
          <w:szCs w:val="19"/>
        </w:rPr>
        <w:softHyphen/>
        <w:t>ges et de participation aux débats politiques locaux et nationaux, dans le cadre de l'élaboration de la ville, considérant le manque</w:t>
      </w:r>
      <w:r>
        <w:rPr>
          <w:rFonts w:ascii="Arial" w:hAnsi="Arial" w:cs="Arial"/>
          <w:spacing w:val="-5"/>
          <w:sz w:val="19"/>
          <w:szCs w:val="19"/>
        </w:rPr>
        <w:t xml:space="preserve"> de structu</w:t>
      </w:r>
      <w:r>
        <w:rPr>
          <w:rFonts w:ascii="Arial" w:hAnsi="Arial" w:cs="Arial"/>
          <w:spacing w:val="-5"/>
          <w:sz w:val="19"/>
          <w:szCs w:val="19"/>
        </w:rPr>
        <w:softHyphen/>
        <w:t>res représentatives actuelles de cette partie de la jeunesse.</w:t>
      </w:r>
    </w:p>
    <w:p w14:paraId="24E5C777" w14:textId="77777777" w:rsidR="00000000" w:rsidRDefault="00DF5140">
      <w:pPr>
        <w:kinsoku w:val="0"/>
        <w:overflowPunct w:val="0"/>
        <w:autoSpaceDE/>
        <w:autoSpaceDN/>
        <w:adjustRightInd/>
        <w:spacing w:before="118" w:line="228" w:lineRule="exact"/>
        <w:jc w:val="both"/>
        <w:textAlignment w:val="baseline"/>
        <w:rPr>
          <w:rFonts w:ascii="Arial" w:hAnsi="Arial" w:cs="Arial"/>
          <w:spacing w:val="-6"/>
          <w:sz w:val="19"/>
          <w:szCs w:val="19"/>
        </w:rPr>
      </w:pPr>
      <w:r>
        <w:rPr>
          <w:rFonts w:ascii="Arial" w:hAnsi="Arial" w:cs="Arial"/>
          <w:spacing w:val="-6"/>
          <w:sz w:val="19"/>
          <w:szCs w:val="19"/>
        </w:rPr>
        <w:t>Tout ceci s'est traduit depuis plus d'un an par, une série de rencontres régionales et nationales, visant à établir une sorte de constat général de la situation, une plate forme d'ob</w:t>
      </w:r>
      <w:r>
        <w:rPr>
          <w:rFonts w:ascii="Arial" w:hAnsi="Arial" w:cs="Arial"/>
          <w:spacing w:val="-6"/>
          <w:sz w:val="19"/>
          <w:szCs w:val="19"/>
        </w:rPr>
        <w:softHyphen/>
        <w:t xml:space="preserve"> </w:t>
      </w:r>
    </w:p>
    <w:p w14:paraId="1E21E970" w14:textId="77777777" w:rsidR="00000000" w:rsidRDefault="00DF5140">
      <w:pPr>
        <w:kinsoku w:val="0"/>
        <w:overflowPunct w:val="0"/>
        <w:autoSpaceDE/>
        <w:autoSpaceDN/>
        <w:adjustRightInd/>
        <w:spacing w:before="836" w:line="229" w:lineRule="exact"/>
        <w:jc w:val="both"/>
        <w:textAlignment w:val="baseline"/>
        <w:rPr>
          <w:rFonts w:ascii="Arial" w:hAnsi="Arial" w:cs="Arial"/>
          <w:spacing w:val="-2"/>
          <w:sz w:val="19"/>
          <w:szCs w:val="19"/>
        </w:rPr>
      </w:pPr>
      <w:r>
        <w:rPr>
          <w:rFonts w:ascii="Arial" w:hAnsi="Arial" w:cs="Arial"/>
          <w:spacing w:val="-6"/>
          <w:sz w:val="16"/>
          <w:szCs w:val="16"/>
        </w:rPr>
        <w:br w:type="column"/>
      </w:r>
      <w:r>
        <w:rPr>
          <w:rFonts w:ascii="Arial" w:hAnsi="Arial" w:cs="Arial"/>
          <w:spacing w:val="-2"/>
          <w:sz w:val="19"/>
          <w:szCs w:val="19"/>
        </w:rPr>
        <w:lastRenderedPageBreak/>
        <w:t>jectifs et de revendications sur les</w:t>
      </w:r>
      <w:r>
        <w:rPr>
          <w:rFonts w:ascii="Arial" w:hAnsi="Arial" w:cs="Arial"/>
          <w:spacing w:val="-2"/>
          <w:sz w:val="19"/>
          <w:szCs w:val="19"/>
        </w:rPr>
        <w:softHyphen/>
        <w:t>quels les jeunes puissent se retrou</w:t>
      </w:r>
      <w:r>
        <w:rPr>
          <w:rFonts w:ascii="Arial" w:hAnsi="Arial" w:cs="Arial"/>
          <w:spacing w:val="-2"/>
          <w:sz w:val="19"/>
          <w:szCs w:val="19"/>
        </w:rPr>
        <w:softHyphen/>
        <w:t>ver et négocier avec les pouvoirs publics.</w:t>
      </w:r>
    </w:p>
    <w:p w14:paraId="160532ED" w14:textId="77777777" w:rsidR="00000000" w:rsidRDefault="00DF5140">
      <w:pPr>
        <w:kinsoku w:val="0"/>
        <w:overflowPunct w:val="0"/>
        <w:autoSpaceDE/>
        <w:autoSpaceDN/>
        <w:adjustRightInd/>
        <w:spacing w:before="97" w:line="229" w:lineRule="exact"/>
        <w:jc w:val="both"/>
        <w:textAlignment w:val="baseline"/>
        <w:rPr>
          <w:rFonts w:ascii="Arial" w:hAnsi="Arial" w:cs="Arial"/>
          <w:spacing w:val="-4"/>
          <w:sz w:val="19"/>
          <w:szCs w:val="19"/>
        </w:rPr>
      </w:pPr>
      <w:r>
        <w:rPr>
          <w:rFonts w:ascii="Arial" w:hAnsi="Arial" w:cs="Arial"/>
          <w:spacing w:val="-4"/>
          <w:sz w:val="19"/>
          <w:szCs w:val="19"/>
        </w:rPr>
        <w:t>Cette démarche et à aboutie aux premières «assises nationales des banlieues»</w:t>
      </w:r>
      <w:r>
        <w:rPr>
          <w:rFonts w:ascii="Arial" w:hAnsi="Arial" w:cs="Arial"/>
          <w:spacing w:val="-4"/>
          <w:sz w:val="19"/>
          <w:szCs w:val="19"/>
        </w:rPr>
        <w:t xml:space="preserve"> qui ont eut lieu, le 18 et 19 janvier à LYON auxquelles parti</w:t>
      </w:r>
      <w:r>
        <w:rPr>
          <w:rFonts w:ascii="Arial" w:hAnsi="Arial" w:cs="Arial"/>
          <w:spacing w:val="-4"/>
          <w:sz w:val="19"/>
          <w:szCs w:val="19"/>
        </w:rPr>
        <w:softHyphen/>
        <w:t>cipèrent près de 600 jeunes issus des quatre coins de France, ainsi que de nombreux militants associatifs et professionnels du sec</w:t>
      </w:r>
      <w:r>
        <w:rPr>
          <w:rFonts w:ascii="Arial" w:hAnsi="Arial" w:cs="Arial"/>
          <w:spacing w:val="-4"/>
          <w:sz w:val="19"/>
          <w:szCs w:val="19"/>
        </w:rPr>
        <w:softHyphen/>
        <w:t>teur social en tout genre, intéressés par cette initiative.</w:t>
      </w:r>
    </w:p>
    <w:p w14:paraId="607F5B47" w14:textId="77777777" w:rsidR="00000000" w:rsidRDefault="00DF5140">
      <w:pPr>
        <w:kinsoku w:val="0"/>
        <w:overflowPunct w:val="0"/>
        <w:autoSpaceDE/>
        <w:autoSpaceDN/>
        <w:adjustRightInd/>
        <w:spacing w:before="99" w:line="229" w:lineRule="exact"/>
        <w:jc w:val="both"/>
        <w:textAlignment w:val="baseline"/>
        <w:rPr>
          <w:rFonts w:ascii="Arial" w:hAnsi="Arial" w:cs="Arial"/>
          <w:spacing w:val="-6"/>
          <w:sz w:val="19"/>
          <w:szCs w:val="19"/>
        </w:rPr>
      </w:pPr>
      <w:r>
        <w:rPr>
          <w:rFonts w:ascii="Arial" w:hAnsi="Arial" w:cs="Arial"/>
          <w:spacing w:val="-6"/>
          <w:sz w:val="19"/>
          <w:szCs w:val="19"/>
        </w:rPr>
        <w:t>De</w:t>
      </w:r>
      <w:r>
        <w:rPr>
          <w:rFonts w:ascii="Arial" w:hAnsi="Arial" w:cs="Arial"/>
          <w:spacing w:val="-6"/>
          <w:sz w:val="19"/>
          <w:szCs w:val="19"/>
        </w:rPr>
        <w:t xml:space="preserve"> multiples propositions et pistes de travail, ont été faites et devraient se concrétisés sous la forme d'un programme de travail et d'une charte devant servir de base à la négocia</w:t>
      </w:r>
      <w:r>
        <w:rPr>
          <w:rFonts w:ascii="Arial" w:hAnsi="Arial" w:cs="Arial"/>
          <w:spacing w:val="-6"/>
          <w:sz w:val="19"/>
          <w:szCs w:val="19"/>
        </w:rPr>
        <w:softHyphen/>
        <w:t>tion, appelée «convention 92» et qui sera présentée et partagée au mois de N</w:t>
      </w:r>
      <w:r>
        <w:rPr>
          <w:rFonts w:ascii="Arial" w:hAnsi="Arial" w:cs="Arial"/>
          <w:spacing w:val="-6"/>
          <w:sz w:val="19"/>
          <w:szCs w:val="19"/>
        </w:rPr>
        <w:t>ovembre 92, dans le ca</w:t>
      </w:r>
      <w:r>
        <w:rPr>
          <w:rFonts w:ascii="Arial" w:hAnsi="Arial" w:cs="Arial"/>
          <w:spacing w:val="-6"/>
          <w:sz w:val="19"/>
          <w:szCs w:val="19"/>
        </w:rPr>
        <w:softHyphen/>
        <w:t>dre d'une manifestation nationale, organisée à cette occasion.</w:t>
      </w:r>
    </w:p>
    <w:p w14:paraId="10DDA0F1" w14:textId="77777777" w:rsidR="00000000" w:rsidRDefault="00DF5140">
      <w:pPr>
        <w:kinsoku w:val="0"/>
        <w:overflowPunct w:val="0"/>
        <w:autoSpaceDE/>
        <w:autoSpaceDN/>
        <w:adjustRightInd/>
        <w:spacing w:before="114" w:line="229" w:lineRule="exact"/>
        <w:jc w:val="both"/>
        <w:textAlignment w:val="baseline"/>
        <w:rPr>
          <w:rFonts w:ascii="Arial" w:hAnsi="Arial" w:cs="Arial"/>
          <w:spacing w:val="-1"/>
          <w:sz w:val="19"/>
          <w:szCs w:val="19"/>
        </w:rPr>
      </w:pPr>
      <w:r>
        <w:rPr>
          <w:rFonts w:ascii="Arial" w:hAnsi="Arial" w:cs="Arial"/>
          <w:spacing w:val="-1"/>
          <w:sz w:val="19"/>
          <w:szCs w:val="19"/>
        </w:rPr>
        <w:t xml:space="preserve">Malgré les difficultés certaines de ce type d'entreprise, tant sur les aspects de cohésion, que sur le plan opérationnel (les moyens n'existent pas encore, disponibilité </w:t>
      </w:r>
      <w:r>
        <w:rPr>
          <w:rFonts w:ascii="Arial" w:hAnsi="Arial" w:cs="Arial"/>
          <w:spacing w:val="-1"/>
          <w:sz w:val="19"/>
          <w:szCs w:val="19"/>
        </w:rPr>
        <w:t>des gens, échéances rapprochées, etc....).</w:t>
      </w:r>
    </w:p>
    <w:p w14:paraId="2173F17A" w14:textId="77777777" w:rsidR="00000000" w:rsidRDefault="00DF5140">
      <w:pPr>
        <w:kinsoku w:val="0"/>
        <w:overflowPunct w:val="0"/>
        <w:autoSpaceDE/>
        <w:autoSpaceDN/>
        <w:adjustRightInd/>
        <w:spacing w:before="111" w:line="229" w:lineRule="exact"/>
        <w:jc w:val="both"/>
        <w:textAlignment w:val="baseline"/>
        <w:rPr>
          <w:rFonts w:ascii="Arial" w:hAnsi="Arial" w:cs="Arial"/>
          <w:spacing w:val="-2"/>
          <w:sz w:val="19"/>
          <w:szCs w:val="19"/>
        </w:rPr>
      </w:pPr>
      <w:r>
        <w:rPr>
          <w:rFonts w:ascii="Arial" w:hAnsi="Arial" w:cs="Arial"/>
          <w:spacing w:val="-2"/>
          <w:sz w:val="19"/>
          <w:szCs w:val="19"/>
        </w:rPr>
        <w:t>Ce mouvement s'inscrit en parfaite cohérence avec les nécessités de renforcement de la démocratie lo</w:t>
      </w:r>
      <w:r>
        <w:rPr>
          <w:rFonts w:ascii="Arial" w:hAnsi="Arial" w:cs="Arial"/>
          <w:spacing w:val="-2"/>
          <w:sz w:val="19"/>
          <w:szCs w:val="19"/>
        </w:rPr>
        <w:softHyphen/>
        <w:t>cale, et les conditions d'une gestion de la ville participative, tant prônée par tout les observateurs, les spé</w:t>
      </w:r>
      <w:r>
        <w:rPr>
          <w:rFonts w:ascii="Arial" w:hAnsi="Arial" w:cs="Arial"/>
          <w:spacing w:val="-2"/>
          <w:sz w:val="19"/>
          <w:szCs w:val="19"/>
        </w:rPr>
        <w:softHyphen/>
      </w:r>
      <w:r>
        <w:rPr>
          <w:rFonts w:ascii="Arial" w:hAnsi="Arial" w:cs="Arial"/>
          <w:spacing w:val="-2"/>
          <w:sz w:val="19"/>
          <w:szCs w:val="19"/>
        </w:rPr>
        <w:t>cialistes, les élus.</w:t>
      </w:r>
    </w:p>
    <w:p w14:paraId="7803AA70" w14:textId="77777777" w:rsidR="00000000" w:rsidRDefault="00DF5140">
      <w:pPr>
        <w:kinsoku w:val="0"/>
        <w:overflowPunct w:val="0"/>
        <w:autoSpaceDE/>
        <w:autoSpaceDN/>
        <w:adjustRightInd/>
        <w:spacing w:before="118" w:line="229" w:lineRule="exact"/>
        <w:jc w:val="both"/>
        <w:textAlignment w:val="baseline"/>
        <w:rPr>
          <w:rFonts w:ascii="Arial" w:hAnsi="Arial" w:cs="Arial"/>
          <w:spacing w:val="-3"/>
          <w:sz w:val="19"/>
          <w:szCs w:val="19"/>
        </w:rPr>
      </w:pPr>
      <w:r>
        <w:rPr>
          <w:noProof/>
        </w:rPr>
        <w:pict w14:anchorId="7B072C15">
          <v:shape id="_x0000_s1418" type="#_x0000_t202" style="position:absolute;left:0;text-align:left;margin-left:520.4pt;margin-top:607.85pt;width:22.85pt;height:13.8pt;z-index:21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347E20D" w14:textId="77777777" w:rsidR="00000000" w:rsidRDefault="00DF5140">
                  <w:pPr>
                    <w:kinsoku w:val="0"/>
                    <w:overflowPunct w:val="0"/>
                    <w:autoSpaceDE/>
                    <w:autoSpaceDN/>
                    <w:adjustRightInd/>
                    <w:spacing w:line="270" w:lineRule="exact"/>
                    <w:textAlignment w:val="baseline"/>
                    <w:rPr>
                      <w:rFonts w:ascii="Arial" w:hAnsi="Arial" w:cs="Arial"/>
                      <w:b/>
                      <w:bCs/>
                      <w:spacing w:val="25"/>
                      <w:sz w:val="24"/>
                      <w:szCs w:val="24"/>
                    </w:rPr>
                  </w:pPr>
                  <w:r>
                    <w:rPr>
                      <w:rFonts w:ascii="Arial" w:hAnsi="Arial" w:cs="Arial"/>
                      <w:b/>
                      <w:bCs/>
                      <w:spacing w:val="25"/>
                      <w:sz w:val="24"/>
                      <w:szCs w:val="24"/>
                    </w:rPr>
                    <w:t>59</w:t>
                  </w:r>
                </w:p>
              </w:txbxContent>
            </v:textbox>
            <w10:wrap type="square" anchorx="page" anchory="page"/>
          </v:shape>
        </w:pict>
      </w:r>
      <w:r>
        <w:rPr>
          <w:rFonts w:ascii="Arial" w:hAnsi="Arial" w:cs="Arial"/>
          <w:spacing w:val="-3"/>
          <w:sz w:val="19"/>
          <w:szCs w:val="19"/>
        </w:rPr>
        <w:t>Avis alors à tous ceux qui souhai</w:t>
      </w:r>
      <w:r>
        <w:rPr>
          <w:rFonts w:ascii="Arial" w:hAnsi="Arial" w:cs="Arial"/>
          <w:spacing w:val="-3"/>
          <w:sz w:val="19"/>
          <w:szCs w:val="19"/>
        </w:rPr>
        <w:softHyphen/>
        <w:t>tent soutenir cette dynamique, s'y investir ou tout simplement s'en te</w:t>
      </w:r>
      <w:r>
        <w:rPr>
          <w:rFonts w:ascii="Arial" w:hAnsi="Arial" w:cs="Arial"/>
          <w:spacing w:val="-3"/>
          <w:sz w:val="19"/>
          <w:szCs w:val="19"/>
        </w:rPr>
        <w:softHyphen/>
        <w:t>nir informer pour lesquels une infor</w:t>
      </w:r>
      <w:r>
        <w:rPr>
          <w:rFonts w:ascii="Arial" w:hAnsi="Arial" w:cs="Arial"/>
          <w:spacing w:val="-3"/>
          <w:sz w:val="19"/>
          <w:szCs w:val="19"/>
        </w:rPr>
        <w:softHyphen/>
        <w:t>mation plus large sera disponible à PEPS.*</w:t>
      </w:r>
    </w:p>
    <w:p w14:paraId="3FAE71B7" w14:textId="77777777" w:rsidR="00000000" w:rsidRDefault="00DF5140">
      <w:pPr>
        <w:kinsoku w:val="0"/>
        <w:overflowPunct w:val="0"/>
        <w:autoSpaceDE/>
        <w:autoSpaceDN/>
        <w:adjustRightInd/>
        <w:spacing w:before="309" w:line="229" w:lineRule="exact"/>
        <w:jc w:val="right"/>
        <w:textAlignment w:val="baseline"/>
        <w:rPr>
          <w:rFonts w:ascii="Arial" w:hAnsi="Arial" w:cs="Arial"/>
          <w:b/>
          <w:bCs/>
          <w:spacing w:val="2"/>
          <w:sz w:val="19"/>
          <w:szCs w:val="19"/>
        </w:rPr>
      </w:pPr>
      <w:r>
        <w:rPr>
          <w:rFonts w:ascii="Arial" w:hAnsi="Arial" w:cs="Arial"/>
          <w:b/>
          <w:bCs/>
          <w:spacing w:val="2"/>
          <w:sz w:val="19"/>
          <w:szCs w:val="19"/>
        </w:rPr>
        <w:t>Mustapha BOUDJEMAÏ</w:t>
      </w:r>
    </w:p>
    <w:p w14:paraId="224D4A08" w14:textId="77777777" w:rsidR="00000000" w:rsidRDefault="00DF5140">
      <w:pPr>
        <w:kinsoku w:val="0"/>
        <w:overflowPunct w:val="0"/>
        <w:autoSpaceDE/>
        <w:autoSpaceDN/>
        <w:adjustRightInd/>
        <w:spacing w:before="275" w:line="213" w:lineRule="exact"/>
        <w:ind w:left="144" w:right="360" w:hanging="144"/>
        <w:textAlignment w:val="baseline"/>
        <w:rPr>
          <w:rFonts w:ascii="Arial" w:hAnsi="Arial" w:cs="Arial"/>
          <w:spacing w:val="-21"/>
          <w:sz w:val="19"/>
          <w:szCs w:val="19"/>
        </w:rPr>
      </w:pPr>
      <w:r>
        <w:rPr>
          <w:rFonts w:ascii="Arial" w:hAnsi="Arial" w:cs="Arial"/>
          <w:spacing w:val="-21"/>
          <w:sz w:val="19"/>
          <w:szCs w:val="19"/>
        </w:rPr>
        <w:t>* PEPS 163 rue de Charenton - 75012 PARIS - Tél : 16(1) 40 20 09 56</w:t>
      </w:r>
    </w:p>
    <w:p w14:paraId="0A1DD280" w14:textId="77777777" w:rsidR="00000000" w:rsidRDefault="00DF5140">
      <w:pPr>
        <w:widowControl/>
        <w:rPr>
          <w:sz w:val="24"/>
          <w:szCs w:val="24"/>
        </w:rPr>
        <w:sectPr w:rsidR="00000000">
          <w:footerReference w:type="even" r:id="rId313"/>
          <w:footerReference w:type="default" r:id="rId314"/>
          <w:footerReference w:type="first" r:id="rId315"/>
          <w:type w:val="continuous"/>
          <w:pgSz w:w="11256" w:h="16843"/>
          <w:pgMar w:top="520" w:right="1147" w:bottom="1022" w:left="1061" w:header="720" w:footer="880" w:gutter="0"/>
          <w:cols w:num="3" w:space="720" w:equalWidth="0">
            <w:col w:w="2913" w:space="154"/>
            <w:col w:w="2909" w:space="153"/>
            <w:col w:w="2919"/>
          </w:cols>
          <w:noEndnote/>
          <w:titlePg/>
        </w:sectPr>
      </w:pPr>
    </w:p>
    <w:p w14:paraId="352137D1" w14:textId="77777777" w:rsidR="00000000" w:rsidRDefault="00DF5140">
      <w:pPr>
        <w:kinsoku w:val="0"/>
        <w:overflowPunct w:val="0"/>
        <w:autoSpaceDE/>
        <w:autoSpaceDN/>
        <w:adjustRightInd/>
        <w:spacing w:before="7" w:after="276" w:line="256" w:lineRule="exact"/>
        <w:textAlignment w:val="baseline"/>
        <w:rPr>
          <w:rFonts w:ascii="Arial" w:hAnsi="Arial" w:cs="Arial"/>
          <w:i/>
          <w:iCs/>
          <w:sz w:val="19"/>
          <w:szCs w:val="19"/>
        </w:rPr>
      </w:pPr>
      <w:r>
        <w:rPr>
          <w:rFonts w:ascii="Arial" w:hAnsi="Arial" w:cs="Arial"/>
          <w:i/>
          <w:iCs/>
          <w:sz w:val="19"/>
          <w:szCs w:val="19"/>
        </w:rPr>
        <w:lastRenderedPageBreak/>
        <w:t xml:space="preserve">dettien </w:t>
      </w:r>
      <w:r>
        <w:rPr>
          <w:rFonts w:ascii="Arial" w:hAnsi="Arial" w:cs="Arial"/>
          <w:sz w:val="17"/>
          <w:szCs w:val="17"/>
        </w:rPr>
        <w:t xml:space="preserve">&amp;tue </w:t>
      </w:r>
      <w:r>
        <w:rPr>
          <w:rFonts w:ascii="Arial" w:hAnsi="Arial" w:cs="Arial"/>
          <w:i/>
          <w:iCs/>
          <w:sz w:val="19"/>
          <w:szCs w:val="19"/>
        </w:rPr>
        <w:t>etave</w:t>
      </w:r>
    </w:p>
    <w:p w14:paraId="5667130F" w14:textId="77777777" w:rsidR="00000000" w:rsidRDefault="00DF5140">
      <w:pPr>
        <w:widowControl/>
        <w:rPr>
          <w:sz w:val="24"/>
          <w:szCs w:val="24"/>
        </w:rPr>
        <w:sectPr w:rsidR="00000000">
          <w:footerReference w:type="even" r:id="rId316"/>
          <w:footerReference w:type="default" r:id="rId317"/>
          <w:footerReference w:type="first" r:id="rId318"/>
          <w:pgSz w:w="11256" w:h="16843"/>
          <w:pgMar w:top="440" w:right="1092" w:bottom="1220" w:left="8544" w:header="720" w:footer="966" w:gutter="0"/>
          <w:cols w:space="720"/>
          <w:noEndnote/>
          <w:titlePg/>
        </w:sectPr>
      </w:pPr>
    </w:p>
    <w:p w14:paraId="4B5300E3" w14:textId="77777777" w:rsidR="00000000" w:rsidRDefault="00DF5140">
      <w:pPr>
        <w:kinsoku w:val="0"/>
        <w:overflowPunct w:val="0"/>
        <w:autoSpaceDE/>
        <w:autoSpaceDN/>
        <w:adjustRightInd/>
        <w:spacing w:before="1037" w:line="431" w:lineRule="exact"/>
        <w:jc w:val="both"/>
        <w:textAlignment w:val="baseline"/>
        <w:rPr>
          <w:rFonts w:ascii="Arial" w:hAnsi="Arial" w:cs="Arial"/>
          <w:b/>
          <w:bCs/>
          <w:i/>
          <w:iCs/>
          <w:spacing w:val="4"/>
          <w:w w:val="95"/>
          <w:sz w:val="37"/>
          <w:szCs w:val="37"/>
        </w:rPr>
      </w:pPr>
      <w:r>
        <w:rPr>
          <w:noProof/>
        </w:rPr>
        <w:pict w14:anchorId="5D331AB6">
          <v:shape id="_x0000_s1421" type="#_x0000_t202" style="position:absolute;left:0;text-align:left;margin-left:55.8pt;margin-top:49.15pt;width:295.55pt;height:90.05pt;z-index:21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5D58B53" w14:textId="77777777" w:rsidR="00000000" w:rsidRDefault="00DF5140">
                  <w:pPr>
                    <w:kinsoku w:val="0"/>
                    <w:overflowPunct w:val="0"/>
                    <w:autoSpaceDE/>
                    <w:autoSpaceDN/>
                    <w:adjustRightInd/>
                    <w:spacing w:before="83"/>
                    <w:ind w:left="770"/>
                    <w:textAlignment w:val="baseline"/>
                    <w:rPr>
                      <w:sz w:val="24"/>
                      <w:szCs w:val="24"/>
                    </w:rPr>
                  </w:pPr>
                  <w:r>
                    <w:rPr>
                      <w:sz w:val="24"/>
                      <w:szCs w:val="24"/>
                    </w:rPr>
                    <w:pict w14:anchorId="4FA34C31">
                      <v:shape id="_x0000_i1148" type="#_x0000_t75" style="width:257.3pt;height:85.75pt" fillcolor="window">
                        <v:imagedata r:id="rId319" o:title="_Pic474"/>
                      </v:shape>
                    </w:pict>
                  </w:r>
                </w:p>
              </w:txbxContent>
            </v:textbox>
            <w10:wrap type="square" anchorx="page" anchory="page"/>
          </v:shape>
        </w:pict>
      </w:r>
      <w:r>
        <w:rPr>
          <w:rFonts w:ascii="Arial" w:hAnsi="Arial" w:cs="Arial"/>
          <w:b/>
          <w:bCs/>
          <w:i/>
          <w:iCs/>
          <w:spacing w:val="4"/>
          <w:w w:val="95"/>
          <w:sz w:val="37"/>
          <w:szCs w:val="37"/>
        </w:rPr>
        <w:t>Comment</w:t>
      </w:r>
    </w:p>
    <w:p w14:paraId="4A55E785" w14:textId="77777777" w:rsidR="00000000" w:rsidRDefault="00DF5140">
      <w:pPr>
        <w:kinsoku w:val="0"/>
        <w:overflowPunct w:val="0"/>
        <w:autoSpaceDE/>
        <w:autoSpaceDN/>
        <w:adjustRightInd/>
        <w:spacing w:line="429" w:lineRule="exact"/>
        <w:jc w:val="both"/>
        <w:textAlignment w:val="baseline"/>
        <w:rPr>
          <w:rFonts w:ascii="Arial" w:hAnsi="Arial" w:cs="Arial"/>
          <w:b/>
          <w:bCs/>
          <w:i/>
          <w:iCs/>
          <w:spacing w:val="3"/>
          <w:w w:val="95"/>
          <w:sz w:val="37"/>
          <w:szCs w:val="37"/>
        </w:rPr>
      </w:pPr>
      <w:r>
        <w:rPr>
          <w:rFonts w:ascii="Arial" w:hAnsi="Arial" w:cs="Arial"/>
          <w:b/>
          <w:bCs/>
          <w:i/>
          <w:iCs/>
          <w:spacing w:val="3"/>
          <w:w w:val="95"/>
          <w:sz w:val="37"/>
          <w:szCs w:val="37"/>
        </w:rPr>
        <w:t>concevoir ou</w:t>
      </w:r>
    </w:p>
    <w:p w14:paraId="5C9FB819" w14:textId="77777777" w:rsidR="00000000" w:rsidRDefault="00DF5140">
      <w:pPr>
        <w:kinsoku w:val="0"/>
        <w:overflowPunct w:val="0"/>
        <w:autoSpaceDE/>
        <w:autoSpaceDN/>
        <w:adjustRightInd/>
        <w:spacing w:line="429" w:lineRule="exact"/>
        <w:jc w:val="both"/>
        <w:textAlignment w:val="baseline"/>
        <w:rPr>
          <w:rFonts w:ascii="Arial" w:hAnsi="Arial" w:cs="Arial"/>
          <w:b/>
          <w:bCs/>
          <w:i/>
          <w:iCs/>
          <w:spacing w:val="2"/>
          <w:w w:val="95"/>
          <w:sz w:val="37"/>
          <w:szCs w:val="37"/>
        </w:rPr>
      </w:pPr>
      <w:r>
        <w:rPr>
          <w:rFonts w:ascii="Arial" w:hAnsi="Arial" w:cs="Arial"/>
          <w:b/>
          <w:bCs/>
          <w:i/>
          <w:iCs/>
          <w:spacing w:val="2"/>
          <w:w w:val="95"/>
          <w:sz w:val="37"/>
          <w:szCs w:val="37"/>
        </w:rPr>
        <w:t>réaliser un</w:t>
      </w:r>
    </w:p>
    <w:p w14:paraId="76668EAA" w14:textId="77777777" w:rsidR="00000000" w:rsidRDefault="00DF5140">
      <w:pPr>
        <w:kinsoku w:val="0"/>
        <w:overflowPunct w:val="0"/>
        <w:autoSpaceDE/>
        <w:autoSpaceDN/>
        <w:adjustRightInd/>
        <w:spacing w:before="1" w:line="431" w:lineRule="exact"/>
        <w:jc w:val="both"/>
        <w:textAlignment w:val="baseline"/>
        <w:rPr>
          <w:rFonts w:ascii="Arial" w:hAnsi="Arial" w:cs="Arial"/>
          <w:b/>
          <w:bCs/>
          <w:i/>
          <w:iCs/>
          <w:spacing w:val="1"/>
          <w:w w:val="95"/>
          <w:sz w:val="37"/>
          <w:szCs w:val="37"/>
        </w:rPr>
      </w:pPr>
      <w:r>
        <w:rPr>
          <w:rFonts w:ascii="Arial" w:hAnsi="Arial" w:cs="Arial"/>
          <w:b/>
          <w:bCs/>
          <w:i/>
          <w:iCs/>
          <w:spacing w:val="1"/>
          <w:w w:val="95"/>
          <w:sz w:val="37"/>
          <w:szCs w:val="37"/>
        </w:rPr>
        <w:t>projet local,</w:t>
      </w:r>
    </w:p>
    <w:p w14:paraId="577C0C10" w14:textId="77777777" w:rsidR="00000000" w:rsidRDefault="00DF5140">
      <w:pPr>
        <w:kinsoku w:val="0"/>
        <w:overflowPunct w:val="0"/>
        <w:autoSpaceDE/>
        <w:autoSpaceDN/>
        <w:adjustRightInd/>
        <w:spacing w:line="430" w:lineRule="exact"/>
        <w:jc w:val="both"/>
        <w:textAlignment w:val="baseline"/>
        <w:rPr>
          <w:rFonts w:ascii="Arial" w:hAnsi="Arial" w:cs="Arial"/>
          <w:b/>
          <w:bCs/>
          <w:i/>
          <w:iCs/>
          <w:spacing w:val="4"/>
          <w:w w:val="95"/>
          <w:sz w:val="37"/>
          <w:szCs w:val="37"/>
        </w:rPr>
      </w:pPr>
      <w:r>
        <w:rPr>
          <w:rFonts w:ascii="Arial" w:hAnsi="Arial" w:cs="Arial"/>
          <w:b/>
          <w:bCs/>
          <w:i/>
          <w:iCs/>
          <w:spacing w:val="4"/>
          <w:w w:val="95"/>
          <w:sz w:val="37"/>
          <w:szCs w:val="37"/>
        </w:rPr>
        <w:t>d'établissement</w:t>
      </w:r>
    </w:p>
    <w:p w14:paraId="4CE7A8D7" w14:textId="77777777" w:rsidR="00000000" w:rsidRDefault="00DF5140">
      <w:pPr>
        <w:kinsoku w:val="0"/>
        <w:overflowPunct w:val="0"/>
        <w:autoSpaceDE/>
        <w:autoSpaceDN/>
        <w:adjustRightInd/>
        <w:spacing w:line="431" w:lineRule="exact"/>
        <w:jc w:val="both"/>
        <w:textAlignment w:val="baseline"/>
        <w:rPr>
          <w:rFonts w:ascii="Arial" w:hAnsi="Arial" w:cs="Arial"/>
          <w:b/>
          <w:bCs/>
          <w:i/>
          <w:iCs/>
          <w:spacing w:val="1"/>
          <w:w w:val="95"/>
          <w:sz w:val="37"/>
          <w:szCs w:val="37"/>
        </w:rPr>
      </w:pPr>
      <w:r>
        <w:rPr>
          <w:rFonts w:ascii="Arial" w:hAnsi="Arial" w:cs="Arial"/>
          <w:b/>
          <w:bCs/>
          <w:i/>
          <w:iCs/>
          <w:spacing w:val="1"/>
          <w:w w:val="95"/>
          <w:sz w:val="37"/>
          <w:szCs w:val="37"/>
        </w:rPr>
        <w:t>ou d'institution,</w:t>
      </w:r>
    </w:p>
    <w:p w14:paraId="6E451093" w14:textId="77777777" w:rsidR="00000000" w:rsidRDefault="00DF5140">
      <w:pPr>
        <w:kinsoku w:val="0"/>
        <w:overflowPunct w:val="0"/>
        <w:autoSpaceDE/>
        <w:autoSpaceDN/>
        <w:adjustRightInd/>
        <w:spacing w:before="1" w:line="431" w:lineRule="exact"/>
        <w:jc w:val="both"/>
        <w:textAlignment w:val="baseline"/>
        <w:rPr>
          <w:rFonts w:ascii="Arial" w:hAnsi="Arial" w:cs="Arial"/>
          <w:b/>
          <w:bCs/>
          <w:i/>
          <w:iCs/>
          <w:spacing w:val="1"/>
          <w:w w:val="95"/>
          <w:sz w:val="37"/>
          <w:szCs w:val="37"/>
        </w:rPr>
      </w:pPr>
      <w:r>
        <w:rPr>
          <w:rFonts w:ascii="Arial" w:hAnsi="Arial" w:cs="Arial"/>
          <w:b/>
          <w:bCs/>
          <w:i/>
          <w:iCs/>
          <w:spacing w:val="1"/>
          <w:w w:val="95"/>
          <w:sz w:val="37"/>
          <w:szCs w:val="37"/>
        </w:rPr>
        <w:t>sans l'articuler,</w:t>
      </w:r>
    </w:p>
    <w:p w14:paraId="6A99DAC0" w14:textId="77777777" w:rsidR="00000000" w:rsidRDefault="00DF5140">
      <w:pPr>
        <w:kinsoku w:val="0"/>
        <w:overflowPunct w:val="0"/>
        <w:autoSpaceDE/>
        <w:autoSpaceDN/>
        <w:adjustRightInd/>
        <w:spacing w:line="428" w:lineRule="exact"/>
        <w:jc w:val="both"/>
        <w:textAlignment w:val="baseline"/>
        <w:rPr>
          <w:rFonts w:ascii="Arial" w:hAnsi="Arial" w:cs="Arial"/>
          <w:b/>
          <w:bCs/>
          <w:i/>
          <w:iCs/>
          <w:w w:val="95"/>
          <w:sz w:val="37"/>
          <w:szCs w:val="37"/>
        </w:rPr>
      </w:pPr>
      <w:r>
        <w:rPr>
          <w:rFonts w:ascii="Arial" w:hAnsi="Arial" w:cs="Arial"/>
          <w:b/>
          <w:bCs/>
          <w:i/>
          <w:iCs/>
          <w:w w:val="95"/>
          <w:sz w:val="37"/>
          <w:szCs w:val="37"/>
        </w:rPr>
        <w:t>le penser, en</w:t>
      </w:r>
    </w:p>
    <w:p w14:paraId="2B69E1A0" w14:textId="77777777" w:rsidR="00000000" w:rsidRDefault="00DF5140">
      <w:pPr>
        <w:kinsoku w:val="0"/>
        <w:overflowPunct w:val="0"/>
        <w:autoSpaceDE/>
        <w:autoSpaceDN/>
        <w:adjustRightInd/>
        <w:spacing w:line="430" w:lineRule="exact"/>
        <w:jc w:val="both"/>
        <w:textAlignment w:val="baseline"/>
        <w:rPr>
          <w:rFonts w:ascii="Arial" w:hAnsi="Arial" w:cs="Arial"/>
          <w:b/>
          <w:bCs/>
          <w:i/>
          <w:iCs/>
          <w:spacing w:val="2"/>
          <w:w w:val="95"/>
          <w:sz w:val="37"/>
          <w:szCs w:val="37"/>
        </w:rPr>
      </w:pPr>
      <w:r>
        <w:rPr>
          <w:rFonts w:ascii="Arial" w:hAnsi="Arial" w:cs="Arial"/>
          <w:b/>
          <w:bCs/>
          <w:i/>
          <w:iCs/>
          <w:spacing w:val="2"/>
          <w:w w:val="95"/>
          <w:sz w:val="37"/>
          <w:szCs w:val="37"/>
        </w:rPr>
        <w:t>fonction d'un</w:t>
      </w:r>
    </w:p>
    <w:p w14:paraId="180183DB" w14:textId="77777777" w:rsidR="00000000" w:rsidRDefault="00DF5140">
      <w:pPr>
        <w:kinsoku w:val="0"/>
        <w:overflowPunct w:val="0"/>
        <w:autoSpaceDE/>
        <w:autoSpaceDN/>
        <w:adjustRightInd/>
        <w:spacing w:before="1" w:line="431" w:lineRule="exact"/>
        <w:jc w:val="both"/>
        <w:textAlignment w:val="baseline"/>
        <w:rPr>
          <w:rFonts w:ascii="Arial" w:hAnsi="Arial" w:cs="Arial"/>
          <w:b/>
          <w:bCs/>
          <w:i/>
          <w:iCs/>
          <w:spacing w:val="2"/>
          <w:w w:val="95"/>
          <w:sz w:val="37"/>
          <w:szCs w:val="37"/>
        </w:rPr>
      </w:pPr>
      <w:r>
        <w:rPr>
          <w:rFonts w:ascii="Arial" w:hAnsi="Arial" w:cs="Arial"/>
          <w:b/>
          <w:bCs/>
          <w:i/>
          <w:iCs/>
          <w:spacing w:val="2"/>
          <w:w w:val="95"/>
          <w:sz w:val="37"/>
          <w:szCs w:val="37"/>
        </w:rPr>
        <w:t>projet global,</w:t>
      </w:r>
    </w:p>
    <w:p w14:paraId="0D2C1C0A" w14:textId="77777777" w:rsidR="00000000" w:rsidRDefault="00DF5140">
      <w:pPr>
        <w:kinsoku w:val="0"/>
        <w:overflowPunct w:val="0"/>
        <w:autoSpaceDE/>
        <w:autoSpaceDN/>
        <w:adjustRightInd/>
        <w:spacing w:before="2" w:line="431" w:lineRule="exact"/>
        <w:jc w:val="both"/>
        <w:textAlignment w:val="baseline"/>
        <w:rPr>
          <w:rFonts w:ascii="Arial" w:hAnsi="Arial" w:cs="Arial"/>
          <w:b/>
          <w:bCs/>
          <w:i/>
          <w:iCs/>
          <w:spacing w:val="3"/>
          <w:w w:val="95"/>
          <w:sz w:val="37"/>
          <w:szCs w:val="37"/>
        </w:rPr>
      </w:pPr>
      <w:r>
        <w:rPr>
          <w:rFonts w:ascii="Arial" w:hAnsi="Arial" w:cs="Arial"/>
          <w:b/>
          <w:bCs/>
          <w:i/>
          <w:iCs/>
          <w:spacing w:val="3"/>
          <w:w w:val="95"/>
          <w:sz w:val="37"/>
          <w:szCs w:val="37"/>
        </w:rPr>
        <w:t>d'un projet de</w:t>
      </w:r>
    </w:p>
    <w:p w14:paraId="703C56F0" w14:textId="77777777" w:rsidR="00000000" w:rsidRDefault="00DF5140">
      <w:pPr>
        <w:kinsoku w:val="0"/>
        <w:overflowPunct w:val="0"/>
        <w:autoSpaceDE/>
        <w:autoSpaceDN/>
        <w:adjustRightInd/>
        <w:spacing w:line="431" w:lineRule="exact"/>
        <w:jc w:val="both"/>
        <w:textAlignment w:val="baseline"/>
        <w:rPr>
          <w:rFonts w:ascii="Arial" w:hAnsi="Arial" w:cs="Arial"/>
          <w:b/>
          <w:bCs/>
          <w:i/>
          <w:iCs/>
          <w:spacing w:val="5"/>
          <w:w w:val="95"/>
          <w:sz w:val="37"/>
          <w:szCs w:val="37"/>
        </w:rPr>
      </w:pPr>
      <w:r>
        <w:rPr>
          <w:rFonts w:ascii="Arial" w:hAnsi="Arial" w:cs="Arial"/>
          <w:b/>
          <w:bCs/>
          <w:i/>
          <w:iCs/>
          <w:spacing w:val="5"/>
          <w:w w:val="95"/>
          <w:sz w:val="37"/>
          <w:szCs w:val="37"/>
        </w:rPr>
        <w:t>société?</w:t>
      </w:r>
    </w:p>
    <w:p w14:paraId="55E034F0" w14:textId="77777777" w:rsidR="00000000" w:rsidRDefault="00DF5140">
      <w:pPr>
        <w:kinsoku w:val="0"/>
        <w:overflowPunct w:val="0"/>
        <w:autoSpaceDE/>
        <w:autoSpaceDN/>
        <w:adjustRightInd/>
        <w:spacing w:before="171" w:line="431" w:lineRule="exact"/>
        <w:jc w:val="both"/>
        <w:textAlignment w:val="baseline"/>
        <w:rPr>
          <w:rFonts w:ascii="Arial" w:hAnsi="Arial" w:cs="Arial"/>
          <w:b/>
          <w:bCs/>
          <w:i/>
          <w:iCs/>
          <w:spacing w:val="1"/>
          <w:w w:val="95"/>
          <w:sz w:val="37"/>
          <w:szCs w:val="37"/>
        </w:rPr>
      </w:pPr>
      <w:r>
        <w:rPr>
          <w:rFonts w:ascii="Arial" w:hAnsi="Arial" w:cs="Arial"/>
          <w:b/>
          <w:bCs/>
          <w:i/>
          <w:iCs/>
          <w:spacing w:val="1"/>
          <w:w w:val="95"/>
          <w:sz w:val="37"/>
          <w:szCs w:val="37"/>
        </w:rPr>
        <w:t>Une question</w:t>
      </w:r>
    </w:p>
    <w:p w14:paraId="155BCFDB" w14:textId="77777777" w:rsidR="00000000" w:rsidRDefault="00DF5140">
      <w:pPr>
        <w:kinsoku w:val="0"/>
        <w:overflowPunct w:val="0"/>
        <w:autoSpaceDE/>
        <w:autoSpaceDN/>
        <w:adjustRightInd/>
        <w:spacing w:before="1" w:line="431" w:lineRule="exact"/>
        <w:jc w:val="both"/>
        <w:textAlignment w:val="baseline"/>
        <w:rPr>
          <w:rFonts w:ascii="Arial" w:hAnsi="Arial" w:cs="Arial"/>
          <w:b/>
          <w:bCs/>
          <w:i/>
          <w:iCs/>
          <w:w w:val="95"/>
          <w:sz w:val="37"/>
          <w:szCs w:val="37"/>
        </w:rPr>
      </w:pPr>
      <w:r>
        <w:rPr>
          <w:rFonts w:ascii="Arial" w:hAnsi="Arial" w:cs="Arial"/>
          <w:b/>
          <w:bCs/>
          <w:i/>
          <w:iCs/>
          <w:w w:val="95"/>
          <w:sz w:val="37"/>
          <w:szCs w:val="37"/>
        </w:rPr>
        <w:t>qui se pose,</w:t>
      </w:r>
    </w:p>
    <w:p w14:paraId="7E41B0EA" w14:textId="77777777" w:rsidR="00000000" w:rsidRDefault="00DF5140">
      <w:pPr>
        <w:kinsoku w:val="0"/>
        <w:overflowPunct w:val="0"/>
        <w:autoSpaceDE/>
        <w:autoSpaceDN/>
        <w:adjustRightInd/>
        <w:spacing w:before="4" w:line="431" w:lineRule="exact"/>
        <w:jc w:val="both"/>
        <w:textAlignment w:val="baseline"/>
        <w:rPr>
          <w:rFonts w:ascii="Arial" w:hAnsi="Arial" w:cs="Arial"/>
          <w:b/>
          <w:bCs/>
          <w:i/>
          <w:iCs/>
          <w:spacing w:val="2"/>
          <w:w w:val="95"/>
          <w:sz w:val="37"/>
          <w:szCs w:val="37"/>
        </w:rPr>
      </w:pPr>
      <w:r>
        <w:rPr>
          <w:rFonts w:ascii="Arial" w:hAnsi="Arial" w:cs="Arial"/>
          <w:b/>
          <w:bCs/>
          <w:i/>
          <w:iCs/>
          <w:spacing w:val="2"/>
          <w:w w:val="95"/>
          <w:sz w:val="37"/>
          <w:szCs w:val="37"/>
        </w:rPr>
        <w:t>suite aux Etats</w:t>
      </w:r>
    </w:p>
    <w:p w14:paraId="392CEF3A" w14:textId="77777777" w:rsidR="00000000" w:rsidRDefault="00DF5140">
      <w:pPr>
        <w:kinsoku w:val="0"/>
        <w:overflowPunct w:val="0"/>
        <w:autoSpaceDE/>
        <w:autoSpaceDN/>
        <w:adjustRightInd/>
        <w:spacing w:line="430" w:lineRule="exact"/>
        <w:jc w:val="both"/>
        <w:textAlignment w:val="baseline"/>
        <w:rPr>
          <w:rFonts w:ascii="Arial" w:hAnsi="Arial" w:cs="Arial"/>
          <w:b/>
          <w:bCs/>
          <w:i/>
          <w:iCs/>
          <w:spacing w:val="2"/>
          <w:w w:val="95"/>
          <w:sz w:val="37"/>
          <w:szCs w:val="37"/>
        </w:rPr>
      </w:pPr>
      <w:r>
        <w:rPr>
          <w:rFonts w:ascii="Arial" w:hAnsi="Arial" w:cs="Arial"/>
          <w:b/>
          <w:bCs/>
          <w:i/>
          <w:iCs/>
          <w:spacing w:val="2"/>
          <w:w w:val="95"/>
          <w:sz w:val="37"/>
          <w:szCs w:val="37"/>
        </w:rPr>
        <w:t>Généraux des</w:t>
      </w:r>
    </w:p>
    <w:p w14:paraId="0BE26568" w14:textId="77777777" w:rsidR="00000000" w:rsidRDefault="00DF5140">
      <w:pPr>
        <w:kinsoku w:val="0"/>
        <w:overflowPunct w:val="0"/>
        <w:autoSpaceDE/>
        <w:autoSpaceDN/>
        <w:adjustRightInd/>
        <w:spacing w:before="3" w:line="431" w:lineRule="exact"/>
        <w:jc w:val="both"/>
        <w:textAlignment w:val="baseline"/>
        <w:rPr>
          <w:rFonts w:ascii="Arial" w:hAnsi="Arial" w:cs="Arial"/>
          <w:b/>
          <w:bCs/>
          <w:i/>
          <w:iCs/>
          <w:spacing w:val="3"/>
          <w:w w:val="95"/>
          <w:sz w:val="37"/>
          <w:szCs w:val="37"/>
        </w:rPr>
      </w:pPr>
      <w:r>
        <w:rPr>
          <w:rFonts w:ascii="Arial" w:hAnsi="Arial" w:cs="Arial"/>
          <w:b/>
          <w:bCs/>
          <w:i/>
          <w:iCs/>
          <w:spacing w:val="3"/>
          <w:w w:val="95"/>
          <w:sz w:val="37"/>
          <w:szCs w:val="37"/>
        </w:rPr>
        <w:t>Educateurs</w:t>
      </w:r>
    </w:p>
    <w:p w14:paraId="0758F863" w14:textId="77777777" w:rsidR="00000000" w:rsidRDefault="00DF5140">
      <w:pPr>
        <w:kinsoku w:val="0"/>
        <w:overflowPunct w:val="0"/>
        <w:autoSpaceDE/>
        <w:autoSpaceDN/>
        <w:adjustRightInd/>
        <w:spacing w:line="431" w:lineRule="exact"/>
        <w:jc w:val="both"/>
        <w:textAlignment w:val="baseline"/>
        <w:rPr>
          <w:rFonts w:ascii="Arial" w:hAnsi="Arial" w:cs="Arial"/>
          <w:b/>
          <w:bCs/>
          <w:i/>
          <w:iCs/>
          <w:spacing w:val="4"/>
          <w:w w:val="95"/>
          <w:sz w:val="37"/>
          <w:szCs w:val="37"/>
        </w:rPr>
      </w:pPr>
      <w:r>
        <w:rPr>
          <w:rFonts w:ascii="Arial" w:hAnsi="Arial" w:cs="Arial"/>
          <w:b/>
          <w:bCs/>
          <w:i/>
          <w:iCs/>
          <w:spacing w:val="4"/>
          <w:w w:val="95"/>
          <w:sz w:val="37"/>
          <w:szCs w:val="37"/>
        </w:rPr>
        <w:t>organisés par</w:t>
      </w:r>
    </w:p>
    <w:p w14:paraId="7B3DAAE1" w14:textId="77777777" w:rsidR="00000000" w:rsidRDefault="00DF5140">
      <w:pPr>
        <w:kinsoku w:val="0"/>
        <w:overflowPunct w:val="0"/>
        <w:autoSpaceDE/>
        <w:autoSpaceDN/>
        <w:adjustRightInd/>
        <w:spacing w:before="1" w:line="431" w:lineRule="exact"/>
        <w:jc w:val="both"/>
        <w:textAlignment w:val="baseline"/>
        <w:rPr>
          <w:rFonts w:ascii="Arial" w:hAnsi="Arial" w:cs="Arial"/>
          <w:b/>
          <w:bCs/>
          <w:i/>
          <w:iCs/>
          <w:spacing w:val="2"/>
          <w:w w:val="95"/>
          <w:sz w:val="37"/>
          <w:szCs w:val="37"/>
        </w:rPr>
      </w:pPr>
      <w:r>
        <w:rPr>
          <w:rFonts w:ascii="Arial" w:hAnsi="Arial" w:cs="Arial"/>
          <w:b/>
          <w:bCs/>
          <w:i/>
          <w:iCs/>
          <w:spacing w:val="2"/>
          <w:w w:val="95"/>
          <w:sz w:val="37"/>
          <w:szCs w:val="37"/>
        </w:rPr>
        <w:t>Lien Social; un</w:t>
      </w:r>
    </w:p>
    <w:p w14:paraId="07D16D6E" w14:textId="77777777" w:rsidR="00000000" w:rsidRDefault="00DF5140">
      <w:pPr>
        <w:kinsoku w:val="0"/>
        <w:overflowPunct w:val="0"/>
        <w:autoSpaceDE/>
        <w:autoSpaceDN/>
        <w:adjustRightInd/>
        <w:spacing w:before="6" w:line="431" w:lineRule="exact"/>
        <w:jc w:val="both"/>
        <w:textAlignment w:val="baseline"/>
        <w:rPr>
          <w:rFonts w:ascii="Arial" w:hAnsi="Arial" w:cs="Arial"/>
          <w:b/>
          <w:bCs/>
          <w:i/>
          <w:iCs/>
          <w:spacing w:val="2"/>
          <w:w w:val="95"/>
          <w:sz w:val="37"/>
          <w:szCs w:val="37"/>
        </w:rPr>
      </w:pPr>
      <w:r>
        <w:rPr>
          <w:noProof/>
        </w:rPr>
        <w:pict w14:anchorId="0C94A657">
          <v:shape id="_x0000_s1422" type="#_x0000_t202" style="position:absolute;left:0;text-align:left;margin-left:16.15pt;margin-top:603.2pt;width:22.65pt;height:13.8pt;z-index:22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E8E3A00" w14:textId="77777777" w:rsidR="00000000" w:rsidRDefault="00DF5140">
                  <w:pPr>
                    <w:kinsoku w:val="0"/>
                    <w:overflowPunct w:val="0"/>
                    <w:autoSpaceDE/>
                    <w:autoSpaceDN/>
                    <w:adjustRightInd/>
                    <w:spacing w:line="262" w:lineRule="exact"/>
                    <w:textAlignment w:val="baseline"/>
                    <w:rPr>
                      <w:rFonts w:ascii="Arial" w:hAnsi="Arial" w:cs="Arial"/>
                      <w:spacing w:val="25"/>
                      <w:sz w:val="24"/>
                      <w:szCs w:val="24"/>
                    </w:rPr>
                  </w:pPr>
                  <w:r>
                    <w:rPr>
                      <w:rFonts w:ascii="Arial" w:hAnsi="Arial" w:cs="Arial"/>
                      <w:spacing w:val="25"/>
                      <w:sz w:val="24"/>
                      <w:szCs w:val="24"/>
                    </w:rPr>
                    <w:t>60</w:t>
                  </w:r>
                </w:p>
              </w:txbxContent>
            </v:textbox>
            <w10:wrap type="square" anchorx="page" anchory="page"/>
          </v:shape>
        </w:pict>
      </w:r>
      <w:r>
        <w:rPr>
          <w:rFonts w:ascii="Arial" w:hAnsi="Arial" w:cs="Arial"/>
          <w:b/>
          <w:bCs/>
          <w:i/>
          <w:iCs/>
          <w:spacing w:val="2"/>
          <w:w w:val="95"/>
          <w:sz w:val="37"/>
          <w:szCs w:val="37"/>
        </w:rPr>
        <w:t>événement qui a</w:t>
      </w:r>
    </w:p>
    <w:p w14:paraId="085FD9D3" w14:textId="77777777" w:rsidR="00000000" w:rsidRDefault="00DF5140">
      <w:pPr>
        <w:kinsoku w:val="0"/>
        <w:overflowPunct w:val="0"/>
        <w:autoSpaceDE/>
        <w:autoSpaceDN/>
        <w:adjustRightInd/>
        <w:spacing w:line="431" w:lineRule="exact"/>
        <w:jc w:val="both"/>
        <w:textAlignment w:val="baseline"/>
        <w:rPr>
          <w:rFonts w:ascii="Arial" w:hAnsi="Arial" w:cs="Arial"/>
          <w:b/>
          <w:bCs/>
          <w:i/>
          <w:iCs/>
          <w:spacing w:val="2"/>
          <w:w w:val="95"/>
          <w:sz w:val="37"/>
          <w:szCs w:val="37"/>
        </w:rPr>
      </w:pPr>
      <w:r>
        <w:rPr>
          <w:rFonts w:ascii="Arial" w:hAnsi="Arial" w:cs="Arial"/>
          <w:b/>
          <w:bCs/>
          <w:i/>
          <w:iCs/>
          <w:spacing w:val="2"/>
          <w:w w:val="95"/>
          <w:sz w:val="37"/>
          <w:szCs w:val="37"/>
        </w:rPr>
        <w:t>réuni environ</w:t>
      </w:r>
    </w:p>
    <w:p w14:paraId="6034245B" w14:textId="77777777" w:rsidR="00000000" w:rsidRDefault="00DF5140">
      <w:pPr>
        <w:kinsoku w:val="0"/>
        <w:overflowPunct w:val="0"/>
        <w:autoSpaceDE/>
        <w:autoSpaceDN/>
        <w:adjustRightInd/>
        <w:spacing w:before="7" w:line="431" w:lineRule="exact"/>
        <w:jc w:val="both"/>
        <w:textAlignment w:val="baseline"/>
        <w:rPr>
          <w:rFonts w:ascii="Arial" w:hAnsi="Arial" w:cs="Arial"/>
          <w:b/>
          <w:bCs/>
          <w:i/>
          <w:iCs/>
          <w:spacing w:val="4"/>
          <w:w w:val="95"/>
          <w:sz w:val="37"/>
          <w:szCs w:val="37"/>
        </w:rPr>
      </w:pPr>
      <w:r>
        <w:rPr>
          <w:rFonts w:ascii="Arial" w:hAnsi="Arial" w:cs="Arial"/>
          <w:b/>
          <w:bCs/>
          <w:i/>
          <w:iCs/>
          <w:spacing w:val="4"/>
          <w:w w:val="95"/>
          <w:sz w:val="37"/>
          <w:szCs w:val="37"/>
        </w:rPr>
        <w:t>2500 membres</w:t>
      </w:r>
    </w:p>
    <w:p w14:paraId="4B639372" w14:textId="77777777" w:rsidR="00000000" w:rsidRDefault="00DF5140">
      <w:pPr>
        <w:kinsoku w:val="0"/>
        <w:overflowPunct w:val="0"/>
        <w:autoSpaceDE/>
        <w:autoSpaceDN/>
        <w:adjustRightInd/>
        <w:spacing w:before="6" w:line="431" w:lineRule="exact"/>
        <w:jc w:val="both"/>
        <w:textAlignment w:val="baseline"/>
        <w:rPr>
          <w:rFonts w:ascii="Arial" w:hAnsi="Arial" w:cs="Arial"/>
          <w:b/>
          <w:bCs/>
          <w:i/>
          <w:iCs/>
          <w:spacing w:val="2"/>
          <w:w w:val="95"/>
          <w:sz w:val="37"/>
          <w:szCs w:val="37"/>
        </w:rPr>
      </w:pPr>
      <w:r>
        <w:rPr>
          <w:rFonts w:ascii="Arial" w:hAnsi="Arial" w:cs="Arial"/>
          <w:b/>
          <w:bCs/>
          <w:i/>
          <w:iCs/>
          <w:spacing w:val="2"/>
          <w:w w:val="95"/>
          <w:sz w:val="37"/>
          <w:szCs w:val="37"/>
        </w:rPr>
        <w:t>des professions</w:t>
      </w:r>
    </w:p>
    <w:p w14:paraId="461C54D4" w14:textId="77777777" w:rsidR="00000000" w:rsidRDefault="00DF5140">
      <w:pPr>
        <w:kinsoku w:val="0"/>
        <w:overflowPunct w:val="0"/>
        <w:autoSpaceDE/>
        <w:autoSpaceDN/>
        <w:adjustRightInd/>
        <w:spacing w:before="6" w:line="431" w:lineRule="exact"/>
        <w:jc w:val="both"/>
        <w:textAlignment w:val="baseline"/>
        <w:rPr>
          <w:rFonts w:ascii="Arial" w:hAnsi="Arial" w:cs="Arial"/>
          <w:b/>
          <w:bCs/>
          <w:i/>
          <w:iCs/>
          <w:spacing w:val="2"/>
          <w:w w:val="95"/>
          <w:sz w:val="37"/>
          <w:szCs w:val="37"/>
        </w:rPr>
      </w:pPr>
      <w:r>
        <w:rPr>
          <w:rFonts w:ascii="Arial" w:hAnsi="Arial" w:cs="Arial"/>
          <w:b/>
          <w:bCs/>
          <w:i/>
          <w:iCs/>
          <w:spacing w:val="2"/>
          <w:w w:val="95"/>
          <w:sz w:val="37"/>
          <w:szCs w:val="37"/>
        </w:rPr>
        <w:t>éducatives à</w:t>
      </w:r>
    </w:p>
    <w:p w14:paraId="47EF2FBE" w14:textId="77777777" w:rsidR="00000000" w:rsidRDefault="00DF5140">
      <w:pPr>
        <w:kinsoku w:val="0"/>
        <w:overflowPunct w:val="0"/>
        <w:autoSpaceDE/>
        <w:autoSpaceDN/>
        <w:adjustRightInd/>
        <w:spacing w:before="1" w:line="431" w:lineRule="exact"/>
        <w:jc w:val="both"/>
        <w:textAlignment w:val="baseline"/>
        <w:rPr>
          <w:rFonts w:ascii="Arial" w:hAnsi="Arial" w:cs="Arial"/>
          <w:b/>
          <w:bCs/>
          <w:i/>
          <w:iCs/>
          <w:spacing w:val="1"/>
          <w:w w:val="95"/>
          <w:sz w:val="37"/>
          <w:szCs w:val="37"/>
        </w:rPr>
      </w:pPr>
      <w:r>
        <w:rPr>
          <w:rFonts w:ascii="Arial" w:hAnsi="Arial" w:cs="Arial"/>
          <w:b/>
          <w:bCs/>
          <w:i/>
          <w:iCs/>
          <w:spacing w:val="1"/>
          <w:w w:val="95"/>
          <w:sz w:val="37"/>
          <w:szCs w:val="37"/>
        </w:rPr>
        <w:t>Toulouse les 2</w:t>
      </w:r>
    </w:p>
    <w:p w14:paraId="3E0766FD" w14:textId="77777777" w:rsidR="00000000" w:rsidRDefault="00DF5140">
      <w:pPr>
        <w:kinsoku w:val="0"/>
        <w:overflowPunct w:val="0"/>
        <w:autoSpaceDE/>
        <w:autoSpaceDN/>
        <w:adjustRightInd/>
        <w:spacing w:line="423" w:lineRule="exact"/>
        <w:jc w:val="both"/>
        <w:textAlignment w:val="baseline"/>
        <w:rPr>
          <w:rFonts w:ascii="Arial" w:hAnsi="Arial" w:cs="Arial"/>
          <w:b/>
          <w:bCs/>
          <w:i/>
          <w:iCs/>
          <w:spacing w:val="1"/>
          <w:w w:val="95"/>
          <w:sz w:val="37"/>
          <w:szCs w:val="37"/>
        </w:rPr>
      </w:pPr>
      <w:r>
        <w:rPr>
          <w:rFonts w:ascii="Arial" w:hAnsi="Arial" w:cs="Arial"/>
          <w:b/>
          <w:bCs/>
          <w:i/>
          <w:iCs/>
          <w:spacing w:val="1"/>
          <w:w w:val="95"/>
          <w:sz w:val="37"/>
          <w:szCs w:val="37"/>
        </w:rPr>
        <w:t>et 3 avril 1992.</w:t>
      </w:r>
    </w:p>
    <w:p w14:paraId="3D06BF05" w14:textId="77777777" w:rsidR="00000000" w:rsidRDefault="00DF5140">
      <w:pPr>
        <w:kinsoku w:val="0"/>
        <w:overflowPunct w:val="0"/>
        <w:autoSpaceDE/>
        <w:autoSpaceDN/>
        <w:adjustRightInd/>
        <w:spacing w:before="1000" w:line="228" w:lineRule="exact"/>
        <w:jc w:val="both"/>
        <w:textAlignment w:val="baseline"/>
        <w:rPr>
          <w:rFonts w:ascii="Arial" w:hAnsi="Arial" w:cs="Arial"/>
          <w:sz w:val="19"/>
          <w:szCs w:val="19"/>
        </w:rPr>
      </w:pPr>
      <w:r>
        <w:rPr>
          <w:rFonts w:ascii="Arial" w:hAnsi="Arial" w:cs="Arial"/>
          <w:b/>
          <w:bCs/>
          <w:i/>
          <w:iCs/>
          <w:spacing w:val="1"/>
          <w:w w:val="95"/>
          <w:sz w:val="16"/>
          <w:szCs w:val="16"/>
        </w:rPr>
        <w:br w:type="column"/>
      </w:r>
      <w:r>
        <w:rPr>
          <w:rFonts w:ascii="Arial" w:hAnsi="Arial" w:cs="Arial"/>
          <w:sz w:val="19"/>
          <w:szCs w:val="19"/>
        </w:rPr>
        <w:t>Dans l'impossibilité d'assister à</w:t>
      </w:r>
      <w:r>
        <w:rPr>
          <w:rFonts w:ascii="Arial" w:hAnsi="Arial" w:cs="Arial"/>
          <w:sz w:val="19"/>
          <w:szCs w:val="19"/>
        </w:rPr>
        <w:t xml:space="preserve"> toutes les commissions, il faudra se contenter d'une approche par</w:t>
      </w:r>
      <w:r>
        <w:rPr>
          <w:rFonts w:ascii="Arial" w:hAnsi="Arial" w:cs="Arial"/>
          <w:sz w:val="19"/>
          <w:szCs w:val="19"/>
        </w:rPr>
        <w:softHyphen/>
        <w:t>tielle, et forcément subjective, de cette manifestation. Il en résulte en ce qui me concerne une impres</w:t>
      </w:r>
      <w:r>
        <w:rPr>
          <w:rFonts w:ascii="Arial" w:hAnsi="Arial" w:cs="Arial"/>
          <w:sz w:val="19"/>
          <w:szCs w:val="19"/>
        </w:rPr>
        <w:softHyphen/>
        <w:t>sion très contrastée de ces deux journées. Un sentiment diffus, os</w:t>
      </w:r>
      <w:r>
        <w:rPr>
          <w:rFonts w:ascii="Arial" w:hAnsi="Arial" w:cs="Arial"/>
          <w:sz w:val="19"/>
          <w:szCs w:val="19"/>
        </w:rPr>
        <w:softHyphen/>
        <w:t>cillant entre la d</w:t>
      </w:r>
      <w:r>
        <w:rPr>
          <w:rFonts w:ascii="Arial" w:hAnsi="Arial" w:cs="Arial"/>
          <w:sz w:val="19"/>
          <w:szCs w:val="19"/>
        </w:rPr>
        <w:t>ésillusion et l'es</w:t>
      </w:r>
      <w:r>
        <w:rPr>
          <w:rFonts w:ascii="Arial" w:hAnsi="Arial" w:cs="Arial"/>
          <w:sz w:val="19"/>
          <w:szCs w:val="19"/>
        </w:rPr>
        <w:softHyphen/>
        <w:t>poir.</w:t>
      </w:r>
    </w:p>
    <w:p w14:paraId="46DAE4C1" w14:textId="77777777" w:rsidR="00000000" w:rsidRDefault="00DF5140">
      <w:pPr>
        <w:kinsoku w:val="0"/>
        <w:overflowPunct w:val="0"/>
        <w:autoSpaceDE/>
        <w:autoSpaceDN/>
        <w:adjustRightInd/>
        <w:spacing w:before="113" w:line="228" w:lineRule="exact"/>
        <w:jc w:val="both"/>
        <w:textAlignment w:val="baseline"/>
        <w:rPr>
          <w:rFonts w:ascii="Arial" w:hAnsi="Arial" w:cs="Arial"/>
          <w:spacing w:val="-1"/>
          <w:sz w:val="19"/>
          <w:szCs w:val="19"/>
        </w:rPr>
      </w:pPr>
      <w:r>
        <w:rPr>
          <w:rFonts w:ascii="Arial" w:hAnsi="Arial" w:cs="Arial"/>
          <w:spacing w:val="-1"/>
          <w:sz w:val="19"/>
          <w:szCs w:val="19"/>
        </w:rPr>
        <w:t>D'une part il apparaît évident que nombre de participants sont repar</w:t>
      </w:r>
      <w:r>
        <w:rPr>
          <w:rFonts w:ascii="Arial" w:hAnsi="Arial" w:cs="Arial"/>
          <w:spacing w:val="-1"/>
          <w:sz w:val="19"/>
          <w:szCs w:val="19"/>
        </w:rPr>
        <w:softHyphen/>
        <w:t>tis satisfaits et enrichis d'avoir en</w:t>
      </w:r>
      <w:r>
        <w:rPr>
          <w:rFonts w:ascii="Arial" w:hAnsi="Arial" w:cs="Arial"/>
          <w:spacing w:val="-1"/>
          <w:sz w:val="19"/>
          <w:szCs w:val="19"/>
        </w:rPr>
        <w:softHyphen/>
        <w:t>tendu des orateurs brillants, de Tosquelles à Chauvière en pas</w:t>
      </w:r>
      <w:r>
        <w:rPr>
          <w:rFonts w:ascii="Arial" w:hAnsi="Arial" w:cs="Arial"/>
          <w:spacing w:val="-1"/>
          <w:sz w:val="19"/>
          <w:szCs w:val="19"/>
        </w:rPr>
        <w:softHyphen/>
        <w:t>sant par Loubat, Ladsous, Bachman et tous les autres. Cette p</w:t>
      </w:r>
      <w:r>
        <w:rPr>
          <w:rFonts w:ascii="Arial" w:hAnsi="Arial" w:cs="Arial"/>
          <w:spacing w:val="-1"/>
          <w:sz w:val="19"/>
          <w:szCs w:val="19"/>
        </w:rPr>
        <w:t>luralité d'approches ne pouvait que répondre aux diverses sensi</w:t>
      </w:r>
      <w:r>
        <w:rPr>
          <w:rFonts w:ascii="Arial" w:hAnsi="Arial" w:cs="Arial"/>
          <w:spacing w:val="-1"/>
          <w:sz w:val="19"/>
          <w:szCs w:val="19"/>
        </w:rPr>
        <w:softHyphen/>
        <w:t>bilités de l'auditoire, et en ce sens le colloque était réussi.</w:t>
      </w:r>
    </w:p>
    <w:p w14:paraId="568693F5" w14:textId="77777777" w:rsidR="00000000" w:rsidRDefault="00DF5140">
      <w:pPr>
        <w:kinsoku w:val="0"/>
        <w:overflowPunct w:val="0"/>
        <w:autoSpaceDE/>
        <w:autoSpaceDN/>
        <w:adjustRightInd/>
        <w:spacing w:before="146" w:line="228" w:lineRule="exact"/>
        <w:jc w:val="both"/>
        <w:textAlignment w:val="baseline"/>
        <w:rPr>
          <w:rFonts w:ascii="Arial" w:hAnsi="Arial" w:cs="Arial"/>
          <w:spacing w:val="-3"/>
          <w:sz w:val="19"/>
          <w:szCs w:val="19"/>
        </w:rPr>
      </w:pPr>
      <w:r>
        <w:rPr>
          <w:rFonts w:ascii="Arial" w:hAnsi="Arial" w:cs="Arial"/>
          <w:spacing w:val="-3"/>
          <w:sz w:val="19"/>
          <w:szCs w:val="19"/>
        </w:rPr>
        <w:t>Cependant l'intitulé de ce rassem</w:t>
      </w:r>
      <w:r>
        <w:rPr>
          <w:rFonts w:ascii="Arial" w:hAnsi="Arial" w:cs="Arial"/>
          <w:spacing w:val="-3"/>
          <w:sz w:val="19"/>
          <w:szCs w:val="19"/>
        </w:rPr>
        <w:softHyphen/>
        <w:t>blement comme celui des commis</w:t>
      </w:r>
      <w:r>
        <w:rPr>
          <w:rFonts w:ascii="Arial" w:hAnsi="Arial" w:cs="Arial"/>
          <w:spacing w:val="-3"/>
          <w:sz w:val="19"/>
          <w:szCs w:val="19"/>
        </w:rPr>
        <w:softHyphen/>
      </w:r>
      <w:r>
        <w:rPr>
          <w:rFonts w:ascii="Arial" w:hAnsi="Arial" w:cs="Arial"/>
          <w:spacing w:val="-3"/>
          <w:sz w:val="19"/>
          <w:szCs w:val="19"/>
        </w:rPr>
        <w:t>sions apportait une dimension sup</w:t>
      </w:r>
      <w:r>
        <w:rPr>
          <w:rFonts w:ascii="Arial" w:hAnsi="Arial" w:cs="Arial"/>
          <w:spacing w:val="-3"/>
          <w:sz w:val="19"/>
          <w:szCs w:val="19"/>
        </w:rPr>
        <w:softHyphen/>
        <w:t>plémentaire fondamentale, il s'agis</w:t>
      </w:r>
      <w:r>
        <w:rPr>
          <w:rFonts w:ascii="Arial" w:hAnsi="Arial" w:cs="Arial"/>
          <w:spacing w:val="-3"/>
          <w:sz w:val="19"/>
          <w:szCs w:val="19"/>
        </w:rPr>
        <w:softHyphen/>
        <w:t>sait d'Etats Généraux centrés sur la crise et le devenir de ce secteur. Certes les synthèses sont parfois difficiles à dégager, mais en terme de devenir il y avait de quoi repartir perpl</w:t>
      </w:r>
      <w:r>
        <w:rPr>
          <w:rFonts w:ascii="Arial" w:hAnsi="Arial" w:cs="Arial"/>
          <w:spacing w:val="-3"/>
          <w:sz w:val="19"/>
          <w:szCs w:val="19"/>
        </w:rPr>
        <w:t>exe, toute naïveté mise à part. Si la pluralité est source de riches</w:t>
      </w:r>
      <w:r>
        <w:rPr>
          <w:rFonts w:ascii="Arial" w:hAnsi="Arial" w:cs="Arial"/>
          <w:spacing w:val="-3"/>
          <w:sz w:val="19"/>
          <w:szCs w:val="19"/>
        </w:rPr>
        <w:softHyphen/>
        <w:t>ses, la diversité des appartenan</w:t>
      </w:r>
      <w:r>
        <w:rPr>
          <w:rFonts w:ascii="Arial" w:hAnsi="Arial" w:cs="Arial"/>
          <w:spacing w:val="-3"/>
          <w:sz w:val="19"/>
          <w:szCs w:val="19"/>
        </w:rPr>
        <w:softHyphen/>
        <w:t>ces institutionnelles et l'atomisation de ce secteur ne sont pas étrangè</w:t>
      </w:r>
      <w:r>
        <w:rPr>
          <w:rFonts w:ascii="Arial" w:hAnsi="Arial" w:cs="Arial"/>
          <w:spacing w:val="-3"/>
          <w:sz w:val="19"/>
          <w:szCs w:val="19"/>
        </w:rPr>
        <w:softHyphen/>
        <w:t>res à cette crise qu'il traverse. Celle-ci est apparue de façon manifeste tout au</w:t>
      </w:r>
      <w:r>
        <w:rPr>
          <w:rFonts w:ascii="Arial" w:hAnsi="Arial" w:cs="Arial"/>
          <w:spacing w:val="-3"/>
          <w:sz w:val="19"/>
          <w:szCs w:val="19"/>
        </w:rPr>
        <w:t xml:space="preserve"> long de ces Etats Géné</w:t>
      </w:r>
      <w:r>
        <w:rPr>
          <w:rFonts w:ascii="Arial" w:hAnsi="Arial" w:cs="Arial"/>
          <w:spacing w:val="-3"/>
          <w:sz w:val="19"/>
          <w:szCs w:val="19"/>
        </w:rPr>
        <w:softHyphen/>
        <w:t>raux. La complexité de la problé</w:t>
      </w:r>
      <w:r>
        <w:rPr>
          <w:rFonts w:ascii="Arial" w:hAnsi="Arial" w:cs="Arial"/>
          <w:spacing w:val="-3"/>
          <w:sz w:val="19"/>
          <w:szCs w:val="19"/>
        </w:rPr>
        <w:softHyphen/>
        <w:t>matique n'avait d'égale que la dé</w:t>
      </w:r>
      <w:r>
        <w:rPr>
          <w:rFonts w:ascii="Arial" w:hAnsi="Arial" w:cs="Arial"/>
          <w:spacing w:val="-3"/>
          <w:sz w:val="19"/>
          <w:szCs w:val="19"/>
        </w:rPr>
        <w:softHyphen/>
        <w:t>route des participants, indépen</w:t>
      </w:r>
      <w:r>
        <w:rPr>
          <w:rFonts w:ascii="Arial" w:hAnsi="Arial" w:cs="Arial"/>
          <w:spacing w:val="-3"/>
          <w:sz w:val="19"/>
          <w:szCs w:val="19"/>
        </w:rPr>
        <w:softHyphen/>
        <w:t>damment de la qualité des intervenants. Trop souvent, notam</w:t>
      </w:r>
      <w:r>
        <w:rPr>
          <w:rFonts w:ascii="Arial" w:hAnsi="Arial" w:cs="Arial"/>
          <w:spacing w:val="-3"/>
          <w:sz w:val="19"/>
          <w:szCs w:val="19"/>
        </w:rPr>
        <w:softHyphen/>
        <w:t>ment dans les interventions du «public», le discours «technicien», pédago</w:t>
      </w:r>
      <w:r>
        <w:rPr>
          <w:rFonts w:ascii="Arial" w:hAnsi="Arial" w:cs="Arial"/>
          <w:spacing w:val="-3"/>
          <w:sz w:val="19"/>
          <w:szCs w:val="19"/>
        </w:rPr>
        <w:t>gique, ou les revendications catégorielles ont empêché une approche globale et distanciée de la situation.</w:t>
      </w:r>
    </w:p>
    <w:p w14:paraId="03E701AA" w14:textId="77777777" w:rsidR="00000000" w:rsidRDefault="00DF5140">
      <w:pPr>
        <w:kinsoku w:val="0"/>
        <w:overflowPunct w:val="0"/>
        <w:autoSpaceDE/>
        <w:autoSpaceDN/>
        <w:adjustRightInd/>
        <w:spacing w:line="226" w:lineRule="exact"/>
        <w:ind w:left="72"/>
        <w:jc w:val="both"/>
        <w:textAlignment w:val="baseline"/>
        <w:rPr>
          <w:rFonts w:ascii="Arial" w:hAnsi="Arial" w:cs="Arial"/>
          <w:spacing w:val="-7"/>
          <w:sz w:val="19"/>
          <w:szCs w:val="19"/>
        </w:rPr>
      </w:pPr>
      <w:r>
        <w:rPr>
          <w:rFonts w:ascii="Arial" w:hAnsi="Arial" w:cs="Arial"/>
          <w:spacing w:val="-3"/>
          <w:sz w:val="16"/>
          <w:szCs w:val="16"/>
        </w:rPr>
        <w:br w:type="column"/>
      </w:r>
      <w:r>
        <w:rPr>
          <w:rFonts w:ascii="Arial" w:hAnsi="Arial" w:cs="Arial"/>
          <w:spacing w:val="-7"/>
          <w:sz w:val="19"/>
          <w:szCs w:val="19"/>
        </w:rPr>
        <w:t>Ce désordre de la pensée fut par</w:t>
      </w:r>
      <w:r>
        <w:rPr>
          <w:rFonts w:ascii="Arial" w:hAnsi="Arial" w:cs="Arial"/>
          <w:spacing w:val="-7"/>
          <w:sz w:val="19"/>
          <w:szCs w:val="19"/>
        </w:rPr>
        <w:softHyphen/>
        <w:t>ticulièrement évident dans la com</w:t>
      </w:r>
      <w:r>
        <w:rPr>
          <w:rFonts w:ascii="Arial" w:hAnsi="Arial" w:cs="Arial"/>
          <w:spacing w:val="-7"/>
          <w:sz w:val="19"/>
          <w:szCs w:val="19"/>
        </w:rPr>
        <w:softHyphen/>
        <w:t>mission «ordre et désordre des métiers du social»</w:t>
      </w:r>
      <w:r>
        <w:rPr>
          <w:rFonts w:ascii="Arial" w:hAnsi="Arial" w:cs="Arial"/>
          <w:spacing w:val="-7"/>
          <w:sz w:val="19"/>
          <w:szCs w:val="19"/>
        </w:rPr>
        <w:t xml:space="preserve"> ou l'on aurait pu attendre quelques tentatives de clarifications. Le nez collé à la vitre de son établissement chacun des participants semblait appréhender le monde au travers de ce microcosme. Le devenir du sec</w:t>
      </w:r>
      <w:r>
        <w:rPr>
          <w:rFonts w:ascii="Arial" w:hAnsi="Arial" w:cs="Arial"/>
          <w:spacing w:val="-7"/>
          <w:sz w:val="19"/>
          <w:szCs w:val="19"/>
        </w:rPr>
        <w:softHyphen/>
        <w:t xml:space="preserve">teur se confondait avec celui du jardinier </w:t>
      </w:r>
      <w:r>
        <w:rPr>
          <w:rFonts w:ascii="Arial" w:hAnsi="Arial" w:cs="Arial"/>
          <w:spacing w:val="-7"/>
          <w:sz w:val="19"/>
          <w:szCs w:val="19"/>
        </w:rPr>
        <w:t>(1) et les intérêts des pro</w:t>
      </w:r>
      <w:r>
        <w:rPr>
          <w:rFonts w:ascii="Arial" w:hAnsi="Arial" w:cs="Arial"/>
          <w:spacing w:val="-7"/>
          <w:sz w:val="19"/>
          <w:szCs w:val="19"/>
        </w:rPr>
        <w:softHyphen/>
        <w:t>fessionnels occultaient le sort des laissés pour compte de plus en plus nombreux à être sacrifiés sur l'autel de «l'économisme». II existe pourtant un ordre des choses comme du discours qui ne fut guère remis en cause et même év</w:t>
      </w:r>
      <w:r>
        <w:rPr>
          <w:rFonts w:ascii="Arial" w:hAnsi="Arial" w:cs="Arial"/>
          <w:spacing w:val="-7"/>
          <w:sz w:val="19"/>
          <w:szCs w:val="19"/>
        </w:rPr>
        <w:t>oqué.</w:t>
      </w:r>
    </w:p>
    <w:p w14:paraId="50377A33" w14:textId="77777777" w:rsidR="00000000" w:rsidRDefault="00DF5140">
      <w:pPr>
        <w:kinsoku w:val="0"/>
        <w:overflowPunct w:val="0"/>
        <w:autoSpaceDE/>
        <w:autoSpaceDN/>
        <w:adjustRightInd/>
        <w:spacing w:before="110" w:line="228" w:lineRule="exact"/>
        <w:ind w:left="72"/>
        <w:jc w:val="both"/>
        <w:textAlignment w:val="baseline"/>
        <w:rPr>
          <w:rFonts w:ascii="Arial" w:hAnsi="Arial" w:cs="Arial"/>
          <w:spacing w:val="-7"/>
          <w:sz w:val="19"/>
          <w:szCs w:val="19"/>
        </w:rPr>
      </w:pPr>
      <w:r>
        <w:rPr>
          <w:rFonts w:ascii="Arial" w:hAnsi="Arial" w:cs="Arial"/>
          <w:spacing w:val="-7"/>
          <w:sz w:val="19"/>
          <w:szCs w:val="19"/>
        </w:rPr>
        <w:t>Comment lutter contre l'exclusion des jeunes en difficultés lorsque durant la dernière décennie la crois</w:t>
      </w:r>
      <w:r>
        <w:rPr>
          <w:rFonts w:ascii="Arial" w:hAnsi="Arial" w:cs="Arial"/>
          <w:spacing w:val="-7"/>
          <w:sz w:val="19"/>
          <w:szCs w:val="19"/>
        </w:rPr>
        <w:softHyphen/>
        <w:t>sance économique de 25% s'est paradoxalement accompagnée d'une augmentation de 10% du chômage des jeunes. Où vont les bénéfices de cette croissan</w:t>
      </w:r>
      <w:r>
        <w:rPr>
          <w:rFonts w:ascii="Arial" w:hAnsi="Arial" w:cs="Arial"/>
          <w:spacing w:val="-7"/>
          <w:sz w:val="19"/>
          <w:szCs w:val="19"/>
        </w:rPr>
        <w:t>ce ? La méthodologie de réinsertion de</w:t>
      </w:r>
      <w:r>
        <w:rPr>
          <w:rFonts w:ascii="Arial" w:hAnsi="Arial" w:cs="Arial"/>
          <w:spacing w:val="-7"/>
          <w:sz w:val="19"/>
          <w:szCs w:val="19"/>
        </w:rPr>
        <w:softHyphen/>
        <w:t>vient alors toute relative, voire se</w:t>
      </w:r>
      <w:r>
        <w:rPr>
          <w:rFonts w:ascii="Arial" w:hAnsi="Arial" w:cs="Arial"/>
          <w:spacing w:val="-7"/>
          <w:sz w:val="19"/>
          <w:szCs w:val="19"/>
        </w:rPr>
        <w:softHyphen/>
        <w:t>condaire, si dans le même temps l'on produit bien davantage d'ex</w:t>
      </w:r>
      <w:r>
        <w:rPr>
          <w:rFonts w:ascii="Arial" w:hAnsi="Arial" w:cs="Arial"/>
          <w:spacing w:val="-7"/>
          <w:sz w:val="19"/>
          <w:szCs w:val="19"/>
        </w:rPr>
        <w:softHyphen/>
        <w:t>clus que l'on ne peut en réinsérer. Sisyphe deviendrait-il aveugle pour ne pas voir que son rocher ne cesse de s'al</w:t>
      </w:r>
      <w:r>
        <w:rPr>
          <w:rFonts w:ascii="Arial" w:hAnsi="Arial" w:cs="Arial"/>
          <w:spacing w:val="-7"/>
          <w:sz w:val="19"/>
          <w:szCs w:val="19"/>
        </w:rPr>
        <w:t>ourdir pendant qu'il devise sur les différentes façons de le remonter. Métaphore aussi cruelle que le supplice si quelques lueurs ne venaient troubler cette cécité. Ici ou là, quelques interven</w:t>
      </w:r>
      <w:r>
        <w:rPr>
          <w:rFonts w:ascii="Arial" w:hAnsi="Arial" w:cs="Arial"/>
          <w:spacing w:val="-7"/>
          <w:sz w:val="19"/>
          <w:szCs w:val="19"/>
        </w:rPr>
        <w:softHyphen/>
        <w:t>tions (Loubat, Bachman,...), quel</w:t>
      </w:r>
      <w:r>
        <w:rPr>
          <w:rFonts w:ascii="Arial" w:hAnsi="Arial" w:cs="Arial"/>
          <w:spacing w:val="-7"/>
          <w:sz w:val="19"/>
          <w:szCs w:val="19"/>
        </w:rPr>
        <w:softHyphen/>
        <w:t xml:space="preserve">ques références à Bourdieu, </w:t>
      </w:r>
      <w:r>
        <w:rPr>
          <w:rFonts w:ascii="Arial" w:hAnsi="Arial" w:cs="Arial"/>
          <w:spacing w:val="-7"/>
          <w:sz w:val="19"/>
          <w:szCs w:val="19"/>
        </w:rPr>
        <w:t>un de ses articles affiché, laissent pen</w:t>
      </w:r>
      <w:r>
        <w:rPr>
          <w:rFonts w:ascii="Arial" w:hAnsi="Arial" w:cs="Arial"/>
          <w:spacing w:val="-7"/>
          <w:sz w:val="19"/>
          <w:szCs w:val="19"/>
        </w:rPr>
        <w:softHyphen/>
        <w:t>ser que, bien que marginaux, cer</w:t>
      </w:r>
      <w:r>
        <w:rPr>
          <w:rFonts w:ascii="Arial" w:hAnsi="Arial" w:cs="Arial"/>
          <w:spacing w:val="-7"/>
          <w:sz w:val="19"/>
          <w:szCs w:val="19"/>
        </w:rPr>
        <w:softHyphen/>
        <w:t>tains ont une approche politique, au sens noble, en terme de projet.</w:t>
      </w:r>
    </w:p>
    <w:p w14:paraId="7B57CD24" w14:textId="77777777" w:rsidR="00000000" w:rsidRDefault="00DF5140">
      <w:pPr>
        <w:kinsoku w:val="0"/>
        <w:overflowPunct w:val="0"/>
        <w:autoSpaceDE/>
        <w:autoSpaceDN/>
        <w:adjustRightInd/>
        <w:spacing w:before="117" w:line="228" w:lineRule="exact"/>
        <w:ind w:left="72"/>
        <w:jc w:val="both"/>
        <w:textAlignment w:val="baseline"/>
        <w:rPr>
          <w:rFonts w:ascii="Arial" w:hAnsi="Arial" w:cs="Arial"/>
          <w:sz w:val="19"/>
          <w:szCs w:val="19"/>
        </w:rPr>
      </w:pPr>
      <w:r>
        <w:rPr>
          <w:rFonts w:ascii="Arial" w:hAnsi="Arial" w:cs="Arial"/>
          <w:sz w:val="19"/>
          <w:szCs w:val="19"/>
        </w:rPr>
        <w:t>Les sciences sociales, dont la so</w:t>
      </w:r>
      <w:r>
        <w:rPr>
          <w:rFonts w:ascii="Arial" w:hAnsi="Arial" w:cs="Arial"/>
          <w:sz w:val="19"/>
          <w:szCs w:val="19"/>
        </w:rPr>
        <w:softHyphen/>
        <w:t>ciologie, ont une portée politique comme en témoigne ce récent in</w:t>
      </w:r>
      <w:r>
        <w:rPr>
          <w:rFonts w:ascii="Arial" w:hAnsi="Arial" w:cs="Arial"/>
          <w:sz w:val="19"/>
          <w:szCs w:val="19"/>
        </w:rPr>
        <w:softHyphen/>
        <w:t>terview (2) d</w:t>
      </w:r>
      <w:r>
        <w:rPr>
          <w:rFonts w:ascii="Arial" w:hAnsi="Arial" w:cs="Arial"/>
          <w:sz w:val="19"/>
          <w:szCs w:val="19"/>
        </w:rPr>
        <w:t>e Bourdieu :</w:t>
      </w:r>
    </w:p>
    <w:p w14:paraId="7265DD61" w14:textId="77777777" w:rsidR="00000000" w:rsidRDefault="00DF5140">
      <w:pPr>
        <w:kinsoku w:val="0"/>
        <w:overflowPunct w:val="0"/>
        <w:autoSpaceDE/>
        <w:autoSpaceDN/>
        <w:adjustRightInd/>
        <w:spacing w:before="121" w:line="228" w:lineRule="exact"/>
        <w:ind w:left="72"/>
        <w:jc w:val="both"/>
        <w:textAlignment w:val="baseline"/>
        <w:rPr>
          <w:rFonts w:ascii="Arial" w:hAnsi="Arial" w:cs="Arial"/>
          <w:spacing w:val="-4"/>
          <w:sz w:val="19"/>
          <w:szCs w:val="19"/>
        </w:rPr>
      </w:pPr>
      <w:r>
        <w:rPr>
          <w:rFonts w:ascii="Arial" w:hAnsi="Arial" w:cs="Arial"/>
          <w:spacing w:val="-4"/>
          <w:sz w:val="19"/>
          <w:szCs w:val="19"/>
        </w:rPr>
        <w:t>«Je pense que l'économisme, qui se rencontre aussi bien à gauche, dans la tradition marxiste, que droite, a pour effet de faire subir à la réalité économique une formida</w:t>
      </w:r>
      <w:r>
        <w:rPr>
          <w:rFonts w:ascii="Arial" w:hAnsi="Arial" w:cs="Arial"/>
          <w:spacing w:val="-4"/>
          <w:sz w:val="19"/>
          <w:szCs w:val="19"/>
        </w:rPr>
        <w:softHyphen/>
        <w:t>ble mutilation. Il porte à faire abs</w:t>
      </w:r>
      <w:r>
        <w:rPr>
          <w:rFonts w:ascii="Arial" w:hAnsi="Arial" w:cs="Arial"/>
          <w:spacing w:val="-4"/>
          <w:sz w:val="19"/>
          <w:szCs w:val="19"/>
        </w:rPr>
        <w:softHyphen/>
        <w:t>traction de toute une dimension, abs</w:t>
      </w:r>
      <w:r>
        <w:rPr>
          <w:rFonts w:ascii="Arial" w:hAnsi="Arial" w:cs="Arial"/>
          <w:spacing w:val="-4"/>
          <w:sz w:val="19"/>
          <w:szCs w:val="19"/>
        </w:rPr>
        <w:t>olument capitale, des coûts et des profits. Faute de pouvoir faire une démonstration complète, et pour aller vite à l'essentiel, je dirai</w:t>
      </w:r>
    </w:p>
    <w:p w14:paraId="48EAC374" w14:textId="77777777" w:rsidR="00000000" w:rsidRDefault="00DF5140">
      <w:pPr>
        <w:widowControl/>
        <w:rPr>
          <w:sz w:val="24"/>
          <w:szCs w:val="24"/>
        </w:rPr>
        <w:sectPr w:rsidR="00000000">
          <w:footerReference w:type="even" r:id="rId320"/>
          <w:footerReference w:type="default" r:id="rId321"/>
          <w:footerReference w:type="first" r:id="rId322"/>
          <w:type w:val="continuous"/>
          <w:pgSz w:w="11256" w:h="16843"/>
          <w:pgMar w:top="440" w:right="1092" w:bottom="1220" w:left="1116" w:header="720" w:footer="966" w:gutter="0"/>
          <w:cols w:num="3" w:space="720" w:equalWidth="0">
            <w:col w:w="2913" w:space="154"/>
            <w:col w:w="2909" w:space="153"/>
            <w:col w:w="2919"/>
          </w:cols>
          <w:noEndnote/>
          <w:titlePg/>
        </w:sectPr>
      </w:pPr>
    </w:p>
    <w:p w14:paraId="715924A9" w14:textId="77777777" w:rsidR="00000000" w:rsidRDefault="00DF5140">
      <w:pPr>
        <w:kinsoku w:val="0"/>
        <w:overflowPunct w:val="0"/>
        <w:autoSpaceDE/>
        <w:autoSpaceDN/>
        <w:adjustRightInd/>
        <w:spacing w:line="350" w:lineRule="exact"/>
        <w:ind w:right="72"/>
        <w:textAlignment w:val="baseline"/>
        <w:rPr>
          <w:rFonts w:ascii="Arial" w:hAnsi="Arial" w:cs="Arial"/>
          <w:i/>
          <w:iCs/>
          <w:spacing w:val="6"/>
          <w:sz w:val="23"/>
          <w:szCs w:val="23"/>
        </w:rPr>
      </w:pPr>
      <w:r>
        <w:rPr>
          <w:rFonts w:ascii="Arial" w:hAnsi="Arial" w:cs="Arial"/>
          <w:i/>
          <w:iCs/>
          <w:spacing w:val="6"/>
          <w:sz w:val="19"/>
          <w:szCs w:val="19"/>
        </w:rPr>
        <w:lastRenderedPageBreak/>
        <w:t xml:space="preserve">lee#0en </w:t>
      </w:r>
      <w:r>
        <w:rPr>
          <w:rFonts w:ascii="Arial" w:hAnsi="Arial" w:cs="Arial"/>
          <w:i/>
          <w:iCs/>
          <w:spacing w:val="6"/>
          <w:sz w:val="23"/>
          <w:szCs w:val="23"/>
        </w:rPr>
        <w:t>g,tuenave</w:t>
      </w:r>
    </w:p>
    <w:p w14:paraId="03E05A57" w14:textId="77777777" w:rsidR="00000000" w:rsidRDefault="00DF5140">
      <w:pPr>
        <w:kinsoku w:val="0"/>
        <w:overflowPunct w:val="0"/>
        <w:autoSpaceDE/>
        <w:autoSpaceDN/>
        <w:adjustRightInd/>
        <w:spacing w:before="272" w:line="227" w:lineRule="exact"/>
        <w:ind w:right="72"/>
        <w:jc w:val="both"/>
        <w:textAlignment w:val="baseline"/>
        <w:rPr>
          <w:rFonts w:ascii="Arial" w:hAnsi="Arial" w:cs="Arial"/>
          <w:spacing w:val="-6"/>
          <w:sz w:val="19"/>
          <w:szCs w:val="19"/>
        </w:rPr>
      </w:pPr>
      <w:r>
        <w:rPr>
          <w:rFonts w:ascii="Arial" w:hAnsi="Arial" w:cs="Arial"/>
          <w:spacing w:val="-6"/>
          <w:sz w:val="19"/>
          <w:szCs w:val="19"/>
        </w:rPr>
        <w:t>que les conséquences d'une politi</w:t>
      </w:r>
      <w:r>
        <w:rPr>
          <w:rFonts w:ascii="Arial" w:hAnsi="Arial" w:cs="Arial"/>
          <w:spacing w:val="-6"/>
          <w:sz w:val="19"/>
          <w:szCs w:val="19"/>
        </w:rPr>
        <w:softHyphen/>
        <w:t>que conçue comme gestion des équilibres économiques /au sens étroit du terme/, se paient de mille façons, sous forme de coûts so</w:t>
      </w:r>
      <w:r>
        <w:rPr>
          <w:rFonts w:ascii="Arial" w:hAnsi="Arial" w:cs="Arial"/>
          <w:spacing w:val="-6"/>
          <w:sz w:val="19"/>
          <w:szCs w:val="19"/>
        </w:rPr>
        <w:softHyphen/>
        <w:t>ciaux, psychologiques, sous forme de chômage, de maladie, de délin</w:t>
      </w:r>
      <w:r>
        <w:rPr>
          <w:rFonts w:ascii="Arial" w:hAnsi="Arial" w:cs="Arial"/>
          <w:spacing w:val="-6"/>
          <w:sz w:val="19"/>
          <w:szCs w:val="19"/>
        </w:rPr>
        <w:softHyphen/>
        <w:t>quance, de consommation d'</w:t>
      </w:r>
      <w:r>
        <w:rPr>
          <w:rFonts w:ascii="Arial" w:hAnsi="Arial" w:cs="Arial"/>
          <w:spacing w:val="-6"/>
          <w:sz w:val="19"/>
          <w:szCs w:val="19"/>
        </w:rPr>
        <w:t>alcool ou de drogue, de souffrance con</w:t>
      </w:r>
      <w:r>
        <w:rPr>
          <w:rFonts w:ascii="Arial" w:hAnsi="Arial" w:cs="Arial"/>
          <w:spacing w:val="-6"/>
          <w:sz w:val="19"/>
          <w:szCs w:val="19"/>
        </w:rPr>
        <w:softHyphen/>
        <w:t>duisant au ressentiment et au ra</w:t>
      </w:r>
      <w:r>
        <w:rPr>
          <w:rFonts w:ascii="Arial" w:hAnsi="Arial" w:cs="Arial"/>
          <w:spacing w:val="-6"/>
          <w:sz w:val="19"/>
          <w:szCs w:val="19"/>
        </w:rPr>
        <w:softHyphen/>
        <w:t>cisme, à la démoralisation politi</w:t>
      </w:r>
      <w:r>
        <w:rPr>
          <w:rFonts w:ascii="Arial" w:hAnsi="Arial" w:cs="Arial"/>
          <w:spacing w:val="-6"/>
          <w:sz w:val="19"/>
          <w:szCs w:val="19"/>
        </w:rPr>
        <w:softHyphen/>
        <w:t xml:space="preserve">que, etc. Une véritable compatibilité globale des coûts et des profits sociaux ferait voir que la sociologie propose une économie qui n'est pas moins </w:t>
      </w:r>
      <w:r>
        <w:rPr>
          <w:rFonts w:ascii="Arial" w:hAnsi="Arial" w:cs="Arial"/>
          <w:spacing w:val="-6"/>
          <w:sz w:val="19"/>
          <w:szCs w:val="19"/>
        </w:rPr>
        <w:t>rigoureuse et fidèle à la complexité du réel que l'économie partielle des purs gestionnaires ; et que c'est la logique de l'intérêt bien compris qui impose de rompre avec le laisser-faire libéral aussi bien qu'avec le déterminisme de lois sociales naturali</w:t>
      </w:r>
      <w:r>
        <w:rPr>
          <w:rFonts w:ascii="Arial" w:hAnsi="Arial" w:cs="Arial"/>
          <w:spacing w:val="-6"/>
          <w:sz w:val="19"/>
          <w:szCs w:val="19"/>
        </w:rPr>
        <w:t>sées. Et de réaffir</w:t>
      </w:r>
      <w:r>
        <w:rPr>
          <w:rFonts w:ascii="Arial" w:hAnsi="Arial" w:cs="Arial"/>
          <w:spacing w:val="-6"/>
          <w:sz w:val="19"/>
          <w:szCs w:val="19"/>
        </w:rPr>
        <w:softHyphen/>
        <w:t>mer le rôle de l'Etat..».</w:t>
      </w:r>
    </w:p>
    <w:p w14:paraId="50F6614B" w14:textId="77777777" w:rsidR="00000000" w:rsidRDefault="00DF5140">
      <w:pPr>
        <w:kinsoku w:val="0"/>
        <w:overflowPunct w:val="0"/>
        <w:autoSpaceDE/>
        <w:autoSpaceDN/>
        <w:adjustRightInd/>
        <w:spacing w:before="125" w:line="226" w:lineRule="exact"/>
        <w:ind w:right="72"/>
        <w:jc w:val="both"/>
        <w:textAlignment w:val="baseline"/>
        <w:rPr>
          <w:rFonts w:ascii="Arial" w:hAnsi="Arial" w:cs="Arial"/>
          <w:spacing w:val="-4"/>
          <w:sz w:val="19"/>
          <w:szCs w:val="19"/>
        </w:rPr>
      </w:pPr>
      <w:r>
        <w:rPr>
          <w:rFonts w:ascii="Arial" w:hAnsi="Arial" w:cs="Arial"/>
          <w:spacing w:val="-4"/>
          <w:sz w:val="19"/>
          <w:szCs w:val="19"/>
        </w:rPr>
        <w:t>Comment concevoir ou réaliser un projet local, d'établissement ou d'institution, sans l'articuler, le pen</w:t>
      </w:r>
      <w:r>
        <w:rPr>
          <w:rFonts w:ascii="Arial" w:hAnsi="Arial" w:cs="Arial"/>
          <w:spacing w:val="-4"/>
          <w:sz w:val="19"/>
          <w:szCs w:val="19"/>
        </w:rPr>
        <w:softHyphen/>
        <w:t>ser, en fonction d'un projet global, d'un projet de société ? Eduquer, conduire, guider devient alors un</w:t>
      </w:r>
      <w:r>
        <w:rPr>
          <w:rFonts w:ascii="Arial" w:hAnsi="Arial" w:cs="Arial"/>
          <w:spacing w:val="-4"/>
          <w:sz w:val="19"/>
          <w:szCs w:val="19"/>
        </w:rPr>
        <w:t>e tâche impossible si le guide lui même en déroute ne peut trans</w:t>
      </w:r>
      <w:r>
        <w:rPr>
          <w:rFonts w:ascii="Arial" w:hAnsi="Arial" w:cs="Arial"/>
          <w:spacing w:val="-4"/>
          <w:sz w:val="19"/>
          <w:szCs w:val="19"/>
        </w:rPr>
        <w:softHyphen/>
        <w:t xml:space="preserve">mettre quelques bribes de sens aux usagers. Comment contribuer à l'organisation d'une citoyenneté active si les éducateurs sont eux même dans le ressentiment et la démoralisation politique ? </w:t>
      </w:r>
      <w:r>
        <w:rPr>
          <w:rFonts w:ascii="Arial" w:hAnsi="Arial" w:cs="Arial"/>
          <w:spacing w:val="-4"/>
          <w:sz w:val="19"/>
          <w:szCs w:val="19"/>
        </w:rPr>
        <w:t>Com</w:t>
      </w:r>
      <w:r>
        <w:rPr>
          <w:rFonts w:ascii="Arial" w:hAnsi="Arial" w:cs="Arial"/>
          <w:spacing w:val="-4"/>
          <w:sz w:val="19"/>
          <w:szCs w:val="19"/>
        </w:rPr>
        <w:softHyphen/>
        <w:t xml:space="preserve">ment développer des stratégies </w:t>
      </w:r>
    </w:p>
    <w:p w14:paraId="16FF6219" w14:textId="77777777" w:rsidR="00000000" w:rsidRDefault="00DF5140">
      <w:pPr>
        <w:kinsoku w:val="0"/>
        <w:overflowPunct w:val="0"/>
        <w:autoSpaceDE/>
        <w:autoSpaceDN/>
        <w:adjustRightInd/>
        <w:spacing w:before="617" w:line="227" w:lineRule="exact"/>
        <w:ind w:left="72" w:right="72"/>
        <w:jc w:val="both"/>
        <w:textAlignment w:val="baseline"/>
        <w:rPr>
          <w:rFonts w:ascii="Arial" w:hAnsi="Arial" w:cs="Arial"/>
          <w:spacing w:val="-8"/>
          <w:sz w:val="19"/>
          <w:szCs w:val="19"/>
        </w:rPr>
      </w:pPr>
      <w:r>
        <w:rPr>
          <w:rFonts w:ascii="Arial" w:hAnsi="Arial" w:cs="Arial"/>
          <w:spacing w:val="-4"/>
          <w:sz w:val="16"/>
          <w:szCs w:val="16"/>
        </w:rPr>
        <w:br w:type="column"/>
      </w:r>
      <w:r>
        <w:rPr>
          <w:rFonts w:ascii="Arial" w:hAnsi="Arial" w:cs="Arial"/>
          <w:spacing w:val="-8"/>
          <w:sz w:val="19"/>
          <w:szCs w:val="19"/>
        </w:rPr>
        <w:t>participatives sans ces repères en terme d'économie sociale ? L'adap</w:t>
      </w:r>
      <w:r>
        <w:rPr>
          <w:rFonts w:ascii="Arial" w:hAnsi="Arial" w:cs="Arial"/>
          <w:spacing w:val="-8"/>
          <w:sz w:val="19"/>
          <w:szCs w:val="19"/>
        </w:rPr>
        <w:softHyphen/>
        <w:t>tation à l'évolution extrêmement rapide de nos sociétés, la rupture avec des modes d'actions dépas</w:t>
      </w:r>
      <w:r>
        <w:rPr>
          <w:rFonts w:ascii="Arial" w:hAnsi="Arial" w:cs="Arial"/>
          <w:spacing w:val="-8"/>
          <w:sz w:val="19"/>
          <w:szCs w:val="19"/>
        </w:rPr>
        <w:softHyphen/>
        <w:t>sés, l'innovation, supposent un minimum de clarté d</w:t>
      </w:r>
      <w:r>
        <w:rPr>
          <w:rFonts w:ascii="Arial" w:hAnsi="Arial" w:cs="Arial"/>
          <w:spacing w:val="-8"/>
          <w:sz w:val="19"/>
          <w:szCs w:val="19"/>
        </w:rPr>
        <w:t>ans l'analyse de fond des grandes tendances en court de réalisation. En ce sens la formation des acteurs sociaux est capitale, pourtant les dernières ré</w:t>
      </w:r>
      <w:r>
        <w:rPr>
          <w:rFonts w:ascii="Arial" w:hAnsi="Arial" w:cs="Arial"/>
          <w:spacing w:val="-8"/>
          <w:sz w:val="19"/>
          <w:szCs w:val="19"/>
        </w:rPr>
        <w:softHyphen/>
        <w:t>formes n'ont pas introduit cette di</w:t>
      </w:r>
      <w:r>
        <w:rPr>
          <w:rFonts w:ascii="Arial" w:hAnsi="Arial" w:cs="Arial"/>
          <w:spacing w:val="-8"/>
          <w:sz w:val="19"/>
          <w:szCs w:val="19"/>
        </w:rPr>
        <w:softHyphen/>
        <w:t>mension parmi les nouveaux con</w:t>
      </w:r>
      <w:r>
        <w:rPr>
          <w:rFonts w:ascii="Arial" w:hAnsi="Arial" w:cs="Arial"/>
          <w:spacing w:val="-8"/>
          <w:sz w:val="19"/>
          <w:szCs w:val="19"/>
        </w:rPr>
        <w:softHyphen/>
        <w:t>tenus. Ce manque d'exigence, que ten</w:t>
      </w:r>
      <w:r>
        <w:rPr>
          <w:rFonts w:ascii="Arial" w:hAnsi="Arial" w:cs="Arial"/>
          <w:spacing w:val="-8"/>
          <w:sz w:val="19"/>
          <w:szCs w:val="19"/>
        </w:rPr>
        <w:t>tent de pallier certaines écoles, signifierait-il qu'un choix s'est déjà opéré entre deux conceptions de l'éducateur : agent gestionnaire de la crise ou agent de transforma</w:t>
      </w:r>
      <w:r>
        <w:rPr>
          <w:rFonts w:ascii="Arial" w:hAnsi="Arial" w:cs="Arial"/>
          <w:spacing w:val="-8"/>
          <w:sz w:val="19"/>
          <w:szCs w:val="19"/>
        </w:rPr>
        <w:softHyphen/>
        <w:t>tions sociales ? Cette prise en compte du politique et de l'écono</w:t>
      </w:r>
      <w:r>
        <w:rPr>
          <w:rFonts w:ascii="Arial" w:hAnsi="Arial" w:cs="Arial"/>
          <w:spacing w:val="-8"/>
          <w:sz w:val="19"/>
          <w:szCs w:val="19"/>
        </w:rPr>
        <w:softHyphen/>
        <w:t>mique n'émergeait</w:t>
      </w:r>
      <w:r>
        <w:rPr>
          <w:rFonts w:ascii="Arial" w:hAnsi="Arial" w:cs="Arial"/>
          <w:spacing w:val="-8"/>
          <w:sz w:val="19"/>
          <w:szCs w:val="19"/>
        </w:rPr>
        <w:t xml:space="preserve"> pas non plus de façon massive lorsqu'une grande part des participants sifflèrent sys</w:t>
      </w:r>
      <w:r>
        <w:rPr>
          <w:rFonts w:ascii="Arial" w:hAnsi="Arial" w:cs="Arial"/>
          <w:spacing w:val="-8"/>
          <w:sz w:val="19"/>
          <w:szCs w:val="19"/>
        </w:rPr>
        <w:softHyphen/>
        <w:t>tématiquement les interventions des politiques. Attitudes infantiles qui, outre le défoulement primaire, témoignent autant d'une frustra</w:t>
      </w:r>
      <w:r>
        <w:rPr>
          <w:rFonts w:ascii="Arial" w:hAnsi="Arial" w:cs="Arial"/>
          <w:spacing w:val="-8"/>
          <w:sz w:val="19"/>
          <w:szCs w:val="19"/>
        </w:rPr>
        <w:softHyphen/>
        <w:t>tion que d'une incapacité à inter</w:t>
      </w:r>
      <w:r>
        <w:rPr>
          <w:rFonts w:ascii="Arial" w:hAnsi="Arial" w:cs="Arial"/>
          <w:spacing w:val="-8"/>
          <w:sz w:val="19"/>
          <w:szCs w:val="19"/>
        </w:rPr>
        <w:softHyphen/>
        <w:t>peller les élus de façons critiques et constructives. Le final précipité de M. Baudis illustrait, au delà de sa susceptibilité, la confusion des perspectives et la difficulté à clore ces journées. Comme si la réflexion collective demeurait en décalage ave</w:t>
      </w:r>
      <w:r>
        <w:rPr>
          <w:rFonts w:ascii="Arial" w:hAnsi="Arial" w:cs="Arial"/>
          <w:spacing w:val="-8"/>
          <w:sz w:val="19"/>
          <w:szCs w:val="19"/>
        </w:rPr>
        <w:t>c la mobilisation intense...</w:t>
      </w:r>
    </w:p>
    <w:p w14:paraId="5E63297B" w14:textId="77777777" w:rsidR="00000000" w:rsidRDefault="00DF5140">
      <w:pPr>
        <w:kinsoku w:val="0"/>
        <w:overflowPunct w:val="0"/>
        <w:autoSpaceDE/>
        <w:autoSpaceDN/>
        <w:adjustRightInd/>
        <w:spacing w:before="119" w:line="227" w:lineRule="exact"/>
        <w:ind w:left="72"/>
        <w:jc w:val="both"/>
        <w:textAlignment w:val="baseline"/>
        <w:rPr>
          <w:rFonts w:ascii="Arial" w:hAnsi="Arial" w:cs="Arial"/>
          <w:spacing w:val="-3"/>
          <w:sz w:val="19"/>
          <w:szCs w:val="19"/>
        </w:rPr>
      </w:pPr>
      <w:r>
        <w:rPr>
          <w:rFonts w:ascii="Arial" w:hAnsi="Arial" w:cs="Arial"/>
          <w:spacing w:val="-3"/>
          <w:sz w:val="19"/>
          <w:szCs w:val="19"/>
        </w:rPr>
        <w:t>Malgré ces aléas, ces Etats géné</w:t>
      </w:r>
      <w:r>
        <w:rPr>
          <w:rFonts w:ascii="Arial" w:hAnsi="Arial" w:cs="Arial"/>
          <w:spacing w:val="-3"/>
          <w:sz w:val="19"/>
          <w:szCs w:val="19"/>
        </w:rPr>
        <w:softHyphen/>
        <w:t xml:space="preserve">raux, remarquablement organisés, </w:t>
      </w:r>
    </w:p>
    <w:p w14:paraId="1D3B29B4" w14:textId="77777777" w:rsidR="00000000" w:rsidRDefault="00DF5140">
      <w:pPr>
        <w:kinsoku w:val="0"/>
        <w:overflowPunct w:val="0"/>
        <w:autoSpaceDE/>
        <w:autoSpaceDN/>
        <w:adjustRightInd/>
        <w:spacing w:before="593" w:line="227" w:lineRule="exact"/>
        <w:ind w:left="72"/>
        <w:jc w:val="both"/>
        <w:textAlignment w:val="baseline"/>
        <w:rPr>
          <w:rFonts w:ascii="Arial" w:hAnsi="Arial" w:cs="Arial"/>
          <w:spacing w:val="-4"/>
          <w:sz w:val="19"/>
          <w:szCs w:val="19"/>
        </w:rPr>
      </w:pPr>
      <w:r>
        <w:rPr>
          <w:rFonts w:ascii="Arial" w:hAnsi="Arial" w:cs="Arial"/>
          <w:spacing w:val="-3"/>
          <w:sz w:val="16"/>
          <w:szCs w:val="16"/>
        </w:rPr>
        <w:br w:type="column"/>
      </w:r>
      <w:r>
        <w:rPr>
          <w:rFonts w:ascii="Arial" w:hAnsi="Arial" w:cs="Arial"/>
          <w:spacing w:val="-4"/>
          <w:sz w:val="19"/>
          <w:szCs w:val="19"/>
        </w:rPr>
        <w:t>auront permis une photographie, certes un peu floue, de l'état des lieux de ce secteur. Ils procédaient bien d'une intention proche des conceptions de Bourdieu</w:t>
      </w:r>
      <w:r>
        <w:rPr>
          <w:rFonts w:ascii="Arial" w:hAnsi="Arial" w:cs="Arial"/>
          <w:spacing w:val="-4"/>
          <w:sz w:val="19"/>
          <w:szCs w:val="19"/>
        </w:rPr>
        <w:t xml:space="preserve"> :</w:t>
      </w:r>
    </w:p>
    <w:p w14:paraId="01BBA5F4" w14:textId="77777777" w:rsidR="00000000" w:rsidRDefault="00DF5140">
      <w:pPr>
        <w:kinsoku w:val="0"/>
        <w:overflowPunct w:val="0"/>
        <w:autoSpaceDE/>
        <w:autoSpaceDN/>
        <w:adjustRightInd/>
        <w:spacing w:before="115" w:line="227" w:lineRule="exact"/>
        <w:ind w:left="72"/>
        <w:jc w:val="both"/>
        <w:textAlignment w:val="baseline"/>
        <w:rPr>
          <w:rFonts w:ascii="Arial" w:hAnsi="Arial" w:cs="Arial"/>
          <w:spacing w:val="-2"/>
          <w:sz w:val="19"/>
          <w:szCs w:val="19"/>
        </w:rPr>
      </w:pPr>
      <w:r>
        <w:rPr>
          <w:rFonts w:ascii="Arial" w:hAnsi="Arial" w:cs="Arial"/>
          <w:spacing w:val="-2"/>
          <w:sz w:val="19"/>
          <w:szCs w:val="19"/>
        </w:rPr>
        <w:t>«Une critique raciale des formes actuelles de circulation de l'infor</w:t>
      </w:r>
      <w:r>
        <w:rPr>
          <w:rFonts w:ascii="Arial" w:hAnsi="Arial" w:cs="Arial"/>
          <w:spacing w:val="-2"/>
          <w:sz w:val="19"/>
          <w:szCs w:val="19"/>
        </w:rPr>
        <w:softHyphen/>
        <w:t>mation et d'élaboration des volon</w:t>
      </w:r>
      <w:r>
        <w:rPr>
          <w:rFonts w:ascii="Arial" w:hAnsi="Arial" w:cs="Arial"/>
          <w:spacing w:val="-2"/>
          <w:sz w:val="19"/>
          <w:szCs w:val="19"/>
        </w:rPr>
        <w:softHyphen/>
        <w:t>tés collectives devrait permettre de sortir du désenchantement démobilisateur pour s'orienter vers des formes nouvelles de mobilisa</w:t>
      </w:r>
      <w:r>
        <w:rPr>
          <w:rFonts w:ascii="Arial" w:hAnsi="Arial" w:cs="Arial"/>
          <w:spacing w:val="-2"/>
          <w:sz w:val="19"/>
          <w:szCs w:val="19"/>
        </w:rPr>
        <w:softHyphen/>
        <w:t>tion et de réflexi</w:t>
      </w:r>
      <w:r>
        <w:rPr>
          <w:rFonts w:ascii="Arial" w:hAnsi="Arial" w:cs="Arial"/>
          <w:spacing w:val="-2"/>
          <w:sz w:val="19"/>
          <w:szCs w:val="19"/>
        </w:rPr>
        <w:t>on».</w:t>
      </w:r>
    </w:p>
    <w:p w14:paraId="16DA20AA" w14:textId="77777777" w:rsidR="00000000" w:rsidRDefault="00DF5140">
      <w:pPr>
        <w:kinsoku w:val="0"/>
        <w:overflowPunct w:val="0"/>
        <w:autoSpaceDE/>
        <w:autoSpaceDN/>
        <w:adjustRightInd/>
        <w:spacing w:before="119" w:line="227" w:lineRule="exact"/>
        <w:ind w:left="72"/>
        <w:jc w:val="both"/>
        <w:textAlignment w:val="baseline"/>
        <w:rPr>
          <w:rFonts w:ascii="Arial" w:hAnsi="Arial" w:cs="Arial"/>
          <w:spacing w:val="-4"/>
          <w:sz w:val="19"/>
          <w:szCs w:val="19"/>
        </w:rPr>
      </w:pPr>
      <w:r>
        <w:rPr>
          <w:rFonts w:ascii="Arial" w:hAnsi="Arial" w:cs="Arial"/>
          <w:spacing w:val="-4"/>
          <w:sz w:val="19"/>
          <w:szCs w:val="19"/>
        </w:rPr>
        <w:t>S'il est encore trop tôt pour mesurer les conséquences de ces Etats généraux, l'avenir nous dira si ceux-ci ont contribué à l'émergence de ces nouvelles formes, car les reconduire systé</w:t>
      </w:r>
      <w:r>
        <w:rPr>
          <w:rFonts w:ascii="Arial" w:hAnsi="Arial" w:cs="Arial"/>
          <w:spacing w:val="-4"/>
          <w:sz w:val="19"/>
          <w:szCs w:val="19"/>
        </w:rPr>
        <w:t>matiquement, les instituer sous ce mode ne serait-il pas la meilleure façon de les annihiler ?</w:t>
      </w:r>
    </w:p>
    <w:p w14:paraId="4923D4E1" w14:textId="77777777" w:rsidR="00000000" w:rsidRDefault="00DF5140">
      <w:pPr>
        <w:kinsoku w:val="0"/>
        <w:overflowPunct w:val="0"/>
        <w:autoSpaceDE/>
        <w:autoSpaceDN/>
        <w:adjustRightInd/>
        <w:spacing w:before="114" w:line="227" w:lineRule="exact"/>
        <w:ind w:left="72"/>
        <w:textAlignment w:val="baseline"/>
        <w:rPr>
          <w:rFonts w:ascii="Arial" w:hAnsi="Arial" w:cs="Arial"/>
          <w:spacing w:val="-1"/>
          <w:sz w:val="19"/>
          <w:szCs w:val="19"/>
        </w:rPr>
      </w:pPr>
      <w:r>
        <w:rPr>
          <w:rFonts w:ascii="Arial" w:hAnsi="Arial" w:cs="Arial"/>
          <w:spacing w:val="-1"/>
          <w:sz w:val="19"/>
          <w:szCs w:val="19"/>
        </w:rPr>
        <w:t>Hypertélie (3), Damned !</w:t>
      </w:r>
    </w:p>
    <w:p w14:paraId="7EAA9247" w14:textId="77777777" w:rsidR="00000000" w:rsidRDefault="00DF5140">
      <w:pPr>
        <w:kinsoku w:val="0"/>
        <w:overflowPunct w:val="0"/>
        <w:autoSpaceDE/>
        <w:autoSpaceDN/>
        <w:adjustRightInd/>
        <w:spacing w:before="440" w:line="271" w:lineRule="exact"/>
        <w:ind w:left="72"/>
        <w:jc w:val="right"/>
        <w:textAlignment w:val="baseline"/>
        <w:rPr>
          <w:rFonts w:ascii="Verdana" w:hAnsi="Verdana" w:cs="Verdana"/>
          <w:b/>
          <w:bCs/>
          <w:spacing w:val="-35"/>
          <w:sz w:val="24"/>
          <w:szCs w:val="24"/>
        </w:rPr>
      </w:pPr>
      <w:r>
        <w:rPr>
          <w:rFonts w:ascii="Verdana" w:hAnsi="Verdana" w:cs="Verdana"/>
          <w:b/>
          <w:bCs/>
          <w:spacing w:val="-35"/>
          <w:sz w:val="24"/>
          <w:szCs w:val="24"/>
        </w:rPr>
        <w:t>Jean-Pierre VIVIER</w:t>
      </w:r>
    </w:p>
    <w:p w14:paraId="70BAA620" w14:textId="77777777" w:rsidR="00000000" w:rsidRDefault="00DF5140">
      <w:pPr>
        <w:kinsoku w:val="0"/>
        <w:overflowPunct w:val="0"/>
        <w:autoSpaceDE/>
        <w:autoSpaceDN/>
        <w:adjustRightInd/>
        <w:spacing w:before="121" w:after="142" w:line="216" w:lineRule="exact"/>
        <w:ind w:left="360"/>
        <w:jc w:val="right"/>
        <w:textAlignment w:val="baseline"/>
        <w:rPr>
          <w:rFonts w:ascii="Arial" w:hAnsi="Arial" w:cs="Arial"/>
          <w:spacing w:val="9"/>
          <w:sz w:val="19"/>
          <w:szCs w:val="19"/>
        </w:rPr>
      </w:pPr>
      <w:r>
        <w:rPr>
          <w:rFonts w:ascii="Arial" w:hAnsi="Arial" w:cs="Arial"/>
          <w:spacing w:val="9"/>
          <w:sz w:val="19"/>
          <w:szCs w:val="19"/>
        </w:rPr>
        <w:t>Chargé</w:t>
      </w:r>
      <w:r>
        <w:rPr>
          <w:rFonts w:ascii="Arial" w:hAnsi="Arial" w:cs="Arial"/>
          <w:spacing w:val="9"/>
          <w:sz w:val="19"/>
          <w:szCs w:val="19"/>
        </w:rPr>
        <w:t xml:space="preserve"> de Mission au Centre d'Etudes et d'Actions Sociales de Paris</w:t>
      </w:r>
    </w:p>
    <w:p w14:paraId="43840F0A" w14:textId="77777777" w:rsidR="00000000" w:rsidRDefault="00DF5140">
      <w:pPr>
        <w:numPr>
          <w:ilvl w:val="0"/>
          <w:numId w:val="38"/>
        </w:numPr>
        <w:kinsoku w:val="0"/>
        <w:overflowPunct w:val="0"/>
        <w:autoSpaceDE/>
        <w:autoSpaceDN/>
        <w:adjustRightInd/>
        <w:spacing w:before="204" w:line="207" w:lineRule="exact"/>
        <w:jc w:val="both"/>
        <w:textAlignment w:val="baseline"/>
        <w:rPr>
          <w:rFonts w:ascii="Arial Narrow" w:hAnsi="Arial Narrow" w:cs="Arial Narrow"/>
          <w:spacing w:val="-3"/>
          <w:sz w:val="17"/>
          <w:szCs w:val="17"/>
        </w:rPr>
      </w:pPr>
      <w:r>
        <w:rPr>
          <w:noProof/>
        </w:rPr>
        <w:pict w14:anchorId="3DBE1280">
          <v:line id="_x0000_s1424" style="position:absolute;left:0;text-align:left;z-index:221;mso-wrap-distance-left:0;mso-wrap-distance-right:0;mso-position-horizontal-relative:page;mso-position-vertical-relative:page" from="360.5pt,409.9pt" to="459.15pt,409.9pt" o:allowincell="f" strokeweight="1.2pt">
            <w10:wrap type="square" anchorx="page" anchory="page"/>
          </v:line>
        </w:pict>
      </w:r>
      <w:r>
        <w:rPr>
          <w:rFonts w:ascii="Arial Narrow" w:hAnsi="Arial Narrow" w:cs="Arial Narrow"/>
          <w:spacing w:val="-3"/>
          <w:sz w:val="17"/>
          <w:szCs w:val="17"/>
        </w:rPr>
        <w:t>référence à une pétition circulant sur un conflit local mettant en cause le jardinier d'une institu</w:t>
      </w:r>
      <w:r>
        <w:rPr>
          <w:rFonts w:ascii="Arial Narrow" w:hAnsi="Arial Narrow" w:cs="Arial Narrow"/>
          <w:spacing w:val="-3"/>
          <w:sz w:val="17"/>
          <w:szCs w:val="17"/>
        </w:rPr>
        <w:softHyphen/>
        <w:t>tion et qui fit l'objet d'intervention. •</w:t>
      </w:r>
    </w:p>
    <w:p w14:paraId="3C41BE63" w14:textId="77777777" w:rsidR="00000000" w:rsidRDefault="00DF5140">
      <w:pPr>
        <w:numPr>
          <w:ilvl w:val="0"/>
          <w:numId w:val="38"/>
        </w:numPr>
        <w:kinsoku w:val="0"/>
        <w:overflowPunct w:val="0"/>
        <w:autoSpaceDE/>
        <w:autoSpaceDN/>
        <w:adjustRightInd/>
        <w:spacing w:before="57" w:line="207" w:lineRule="exact"/>
        <w:jc w:val="both"/>
        <w:textAlignment w:val="baseline"/>
        <w:rPr>
          <w:rFonts w:ascii="Arial Narrow" w:hAnsi="Arial Narrow" w:cs="Arial Narrow"/>
          <w:sz w:val="17"/>
          <w:szCs w:val="17"/>
        </w:rPr>
      </w:pPr>
      <w:r>
        <w:rPr>
          <w:rFonts w:ascii="Arial Narrow" w:hAnsi="Arial Narrow" w:cs="Arial Narrow"/>
          <w:sz w:val="17"/>
          <w:szCs w:val="17"/>
        </w:rPr>
        <w:t>Article publié dans «Politis».</w:t>
      </w:r>
    </w:p>
    <w:p w14:paraId="4131A7F1" w14:textId="77777777" w:rsidR="00000000" w:rsidRDefault="00DF5140">
      <w:pPr>
        <w:numPr>
          <w:ilvl w:val="0"/>
          <w:numId w:val="38"/>
        </w:numPr>
        <w:kinsoku w:val="0"/>
        <w:overflowPunct w:val="0"/>
        <w:autoSpaceDE/>
        <w:autoSpaceDN/>
        <w:adjustRightInd/>
        <w:spacing w:before="46" w:after="52" w:line="207" w:lineRule="exact"/>
        <w:jc w:val="both"/>
        <w:textAlignment w:val="baseline"/>
        <w:rPr>
          <w:rFonts w:ascii="Arial Narrow" w:hAnsi="Arial Narrow" w:cs="Arial Narrow"/>
          <w:spacing w:val="-3"/>
          <w:sz w:val="17"/>
          <w:szCs w:val="17"/>
        </w:rPr>
      </w:pPr>
      <w:r>
        <w:rPr>
          <w:rFonts w:ascii="Arial Narrow" w:hAnsi="Arial Narrow" w:cs="Arial Narrow"/>
          <w:spacing w:val="-3"/>
          <w:sz w:val="17"/>
          <w:szCs w:val="17"/>
        </w:rPr>
        <w:t xml:space="preserve">terme utilisé </w:t>
      </w:r>
      <w:r>
        <w:rPr>
          <w:rFonts w:ascii="Arial Narrow" w:hAnsi="Arial Narrow" w:cs="Arial Narrow"/>
          <w:spacing w:val="-3"/>
          <w:sz w:val="17"/>
          <w:szCs w:val="17"/>
        </w:rPr>
        <w:t>par S. Ginger et qui a connu un certain succès au cours de ces Etats Généraux : «quand trop de finalité dépasse la finalité...».</w:t>
      </w:r>
    </w:p>
    <w:p w14:paraId="2904A96F" w14:textId="77777777" w:rsidR="00000000" w:rsidRDefault="00DF5140">
      <w:pPr>
        <w:widowControl/>
        <w:rPr>
          <w:sz w:val="24"/>
          <w:szCs w:val="24"/>
        </w:rPr>
        <w:sectPr w:rsidR="00000000">
          <w:footerReference w:type="even" r:id="rId323"/>
          <w:footerReference w:type="default" r:id="rId324"/>
          <w:footerReference w:type="first" r:id="rId325"/>
          <w:pgSz w:w="11256" w:h="16843"/>
          <w:pgMar w:top="395" w:right="1219" w:bottom="703" w:left="989" w:header="720" w:footer="923" w:gutter="0"/>
          <w:cols w:num="3" w:space="720" w:equalWidth="0">
            <w:col w:w="2913" w:space="154"/>
            <w:col w:w="2909" w:space="153"/>
            <w:col w:w="2919"/>
          </w:cols>
          <w:noEndnote/>
          <w:titlePg/>
        </w:sectPr>
      </w:pPr>
    </w:p>
    <w:p w14:paraId="32E4DBD8" w14:textId="77777777" w:rsidR="00000000" w:rsidRDefault="00DF5140">
      <w:pPr>
        <w:kinsoku w:val="0"/>
        <w:overflowPunct w:val="0"/>
        <w:autoSpaceDE/>
        <w:autoSpaceDN/>
        <w:adjustRightInd/>
        <w:spacing w:before="246" w:after="153" w:line="271" w:lineRule="exact"/>
        <w:ind w:left="216"/>
        <w:textAlignment w:val="baseline"/>
        <w:rPr>
          <w:rFonts w:ascii="Verdana" w:hAnsi="Verdana" w:cs="Verdana"/>
          <w:b/>
          <w:bCs/>
          <w:spacing w:val="38"/>
          <w:sz w:val="24"/>
          <w:szCs w:val="24"/>
        </w:rPr>
      </w:pPr>
      <w:r>
        <w:rPr>
          <w:noProof/>
        </w:rPr>
        <w:pict w14:anchorId="3FD8897F">
          <v:line id="_x0000_s1426" style="position:absolute;left:0;text-align:left;z-index:222;mso-wrap-distance-left:0;mso-wrap-distance-right:0;mso-position-horizontal-relative:page;mso-position-vertical-relative:page" from="218.9pt,506.4pt" to="502.15pt,506.4pt" o:allowincell="f" strokeweight="3.85pt">
            <w10:wrap type="square" anchorx="page" anchory="page"/>
          </v:line>
        </w:pict>
      </w:r>
      <w:r>
        <w:rPr>
          <w:rFonts w:ascii="Verdana" w:hAnsi="Verdana" w:cs="Verdana"/>
          <w:b/>
          <w:bCs/>
          <w:spacing w:val="38"/>
          <w:sz w:val="24"/>
          <w:szCs w:val="24"/>
        </w:rPr>
        <w:t>MOTS SCULPTES ET ENSEIGNEMENT TECHNIQUE</w:t>
      </w:r>
    </w:p>
    <w:p w14:paraId="10D2C31D" w14:textId="77777777" w:rsidR="00000000" w:rsidRDefault="00DF5140">
      <w:pPr>
        <w:widowControl/>
        <w:rPr>
          <w:sz w:val="24"/>
          <w:szCs w:val="24"/>
        </w:rPr>
        <w:sectPr w:rsidR="00000000">
          <w:footerReference w:type="even" r:id="rId326"/>
          <w:footerReference w:type="default" r:id="rId327"/>
          <w:footerReference w:type="first" r:id="rId328"/>
          <w:type w:val="continuous"/>
          <w:pgSz w:w="11256" w:h="16843"/>
          <w:pgMar w:top="395" w:right="962" w:bottom="703" w:left="1246" w:header="720" w:footer="923" w:gutter="0"/>
          <w:cols w:space="720"/>
          <w:noEndnote/>
          <w:titlePg/>
        </w:sectPr>
      </w:pPr>
    </w:p>
    <w:p w14:paraId="0093FA9E" w14:textId="77777777" w:rsidR="00000000" w:rsidRDefault="00DF5140">
      <w:pPr>
        <w:kinsoku w:val="0"/>
        <w:overflowPunct w:val="0"/>
        <w:autoSpaceDE/>
        <w:autoSpaceDN/>
        <w:adjustRightInd/>
        <w:spacing w:before="33" w:line="207" w:lineRule="exact"/>
        <w:jc w:val="both"/>
        <w:textAlignment w:val="baseline"/>
        <w:rPr>
          <w:rFonts w:ascii="Arial Narrow" w:hAnsi="Arial Narrow" w:cs="Arial Narrow"/>
          <w:spacing w:val="-1"/>
          <w:sz w:val="17"/>
          <w:szCs w:val="17"/>
        </w:rPr>
      </w:pPr>
      <w:r>
        <w:rPr>
          <w:rFonts w:ascii="Arial Narrow" w:hAnsi="Arial Narrow" w:cs="Arial Narrow"/>
          <w:spacing w:val="-1"/>
          <w:sz w:val="17"/>
          <w:szCs w:val="17"/>
        </w:rPr>
        <w:t>On dit souvent des élèves insérés dans les formations professionnel</w:t>
      </w:r>
      <w:r>
        <w:rPr>
          <w:rFonts w:ascii="Arial Narrow" w:hAnsi="Arial Narrow" w:cs="Arial Narrow"/>
          <w:spacing w:val="-1"/>
          <w:sz w:val="17"/>
          <w:szCs w:val="17"/>
        </w:rPr>
        <w:softHyphen/>
        <w:t>les qu'ils n'aiment ni lire ni écrire. Il est vrai que le langage, en particu</w:t>
      </w:r>
      <w:r>
        <w:rPr>
          <w:rFonts w:ascii="Arial Narrow" w:hAnsi="Arial Narrow" w:cs="Arial Narrow"/>
          <w:spacing w:val="-1"/>
          <w:sz w:val="17"/>
          <w:szCs w:val="17"/>
        </w:rPr>
        <w:softHyphen/>
        <w:t>lier écr</w:t>
      </w:r>
      <w:r>
        <w:rPr>
          <w:rFonts w:ascii="Arial Narrow" w:hAnsi="Arial Narrow" w:cs="Arial Narrow"/>
          <w:spacing w:val="-1"/>
          <w:sz w:val="17"/>
          <w:szCs w:val="17"/>
        </w:rPr>
        <w:t>it, fait souvent obstacle à la compréhension des cours de tech</w:t>
      </w:r>
      <w:r>
        <w:rPr>
          <w:rFonts w:ascii="Arial Narrow" w:hAnsi="Arial Narrow" w:cs="Arial Narrow"/>
          <w:spacing w:val="-1"/>
          <w:sz w:val="17"/>
          <w:szCs w:val="17"/>
        </w:rPr>
        <w:softHyphen/>
        <w:t>nologie, de mathématiques, de sciences, de législation, ou même de français, et que le manque d'appétence pour la lecture et l'écri</w:t>
      </w:r>
      <w:r>
        <w:rPr>
          <w:rFonts w:ascii="Arial Narrow" w:hAnsi="Arial Narrow" w:cs="Arial Narrow"/>
          <w:spacing w:val="-1"/>
          <w:sz w:val="17"/>
          <w:szCs w:val="17"/>
        </w:rPr>
        <w:softHyphen/>
        <w:t>ture fait question, tant pour l'auto</w:t>
      </w:r>
      <w:r>
        <w:rPr>
          <w:rFonts w:ascii="Arial Narrow" w:hAnsi="Arial Narrow" w:cs="Arial Narrow"/>
          <w:spacing w:val="-1"/>
          <w:sz w:val="17"/>
          <w:szCs w:val="17"/>
        </w:rPr>
        <w:softHyphen/>
        <w:t>nomie des élèves que pou</w:t>
      </w:r>
      <w:r>
        <w:rPr>
          <w:rFonts w:ascii="Arial Narrow" w:hAnsi="Arial Narrow" w:cs="Arial Narrow"/>
          <w:spacing w:val="-1"/>
          <w:sz w:val="17"/>
          <w:szCs w:val="17"/>
        </w:rPr>
        <w:t>r leur intégration professionnelle, sociale, ou même leur réussite à l'examen, Et pourtant, nombre d'entre eux passent des heures à réaliser ou déchiffrer graffs, tags, calligraphies ou jeux de mots.</w:t>
      </w:r>
    </w:p>
    <w:p w14:paraId="48023306" w14:textId="77777777" w:rsidR="00000000" w:rsidRDefault="00DF5140">
      <w:pPr>
        <w:kinsoku w:val="0"/>
        <w:overflowPunct w:val="0"/>
        <w:autoSpaceDE/>
        <w:autoSpaceDN/>
        <w:adjustRightInd/>
        <w:spacing w:before="73" w:line="207" w:lineRule="exact"/>
        <w:jc w:val="both"/>
        <w:textAlignment w:val="baseline"/>
        <w:rPr>
          <w:rFonts w:ascii="Arial" w:hAnsi="Arial" w:cs="Arial"/>
          <w:sz w:val="24"/>
          <w:szCs w:val="24"/>
        </w:rPr>
      </w:pPr>
      <w:r>
        <w:rPr>
          <w:rFonts w:ascii="Arial Narrow" w:hAnsi="Arial Narrow" w:cs="Arial Narrow"/>
          <w:spacing w:val="-2"/>
          <w:sz w:val="17"/>
          <w:szCs w:val="17"/>
        </w:rPr>
        <w:t>Il semble utile d'impliquer dans la formation cette dyna</w:t>
      </w:r>
      <w:r>
        <w:rPr>
          <w:rFonts w:ascii="Arial Narrow" w:hAnsi="Arial Narrow" w:cs="Arial Narrow"/>
          <w:spacing w:val="-2"/>
          <w:sz w:val="17"/>
          <w:szCs w:val="17"/>
        </w:rPr>
        <w:t>mique natu</w:t>
      </w:r>
      <w:r>
        <w:rPr>
          <w:rFonts w:ascii="Arial Narrow" w:hAnsi="Arial Narrow" w:cs="Arial Narrow"/>
          <w:spacing w:val="-2"/>
          <w:sz w:val="17"/>
          <w:szCs w:val="17"/>
        </w:rPr>
        <w:softHyphen/>
        <w:t>relle des adolescents avec le lan</w:t>
      </w:r>
      <w:r>
        <w:rPr>
          <w:rFonts w:ascii="Arial Narrow" w:hAnsi="Arial Narrow" w:cs="Arial Narrow"/>
          <w:spacing w:val="-2"/>
          <w:sz w:val="17"/>
          <w:szCs w:val="17"/>
        </w:rPr>
        <w:softHyphen/>
        <w:t>gage, de coupler ce goût pour la manipulation des mots, et la forma</w:t>
      </w:r>
      <w:r>
        <w:rPr>
          <w:rFonts w:ascii="Arial Narrow" w:hAnsi="Arial Narrow" w:cs="Arial Narrow"/>
          <w:spacing w:val="-2"/>
          <w:sz w:val="17"/>
          <w:szCs w:val="17"/>
        </w:rPr>
        <w:noBreakHyphen/>
      </w:r>
    </w:p>
    <w:p w14:paraId="176C4CCB" w14:textId="77777777" w:rsidR="00000000" w:rsidRDefault="00DF5140">
      <w:pPr>
        <w:kinsoku w:val="0"/>
        <w:overflowPunct w:val="0"/>
        <w:autoSpaceDE/>
        <w:autoSpaceDN/>
        <w:adjustRightInd/>
        <w:spacing w:before="22" w:line="207" w:lineRule="exact"/>
        <w:jc w:val="both"/>
        <w:textAlignment w:val="baseline"/>
        <w:rPr>
          <w:rFonts w:ascii="Arial Narrow" w:hAnsi="Arial Narrow" w:cs="Arial Narrow"/>
          <w:spacing w:val="-2"/>
          <w:sz w:val="17"/>
          <w:szCs w:val="17"/>
        </w:rPr>
      </w:pPr>
      <w:r>
        <w:rPr>
          <w:rFonts w:ascii="Arial Narrow" w:hAnsi="Arial Narrow" w:cs="Arial Narrow"/>
          <w:spacing w:val="-2"/>
          <w:sz w:val="16"/>
          <w:szCs w:val="16"/>
        </w:rPr>
        <w:br w:type="column"/>
      </w:r>
      <w:r>
        <w:rPr>
          <w:rFonts w:ascii="Arial Narrow" w:hAnsi="Arial Narrow" w:cs="Arial Narrow"/>
          <w:spacing w:val="-2"/>
          <w:sz w:val="17"/>
          <w:szCs w:val="17"/>
        </w:rPr>
        <w:t>tion professionnelle. Ainsi, l'asso</w:t>
      </w:r>
      <w:r>
        <w:rPr>
          <w:rFonts w:ascii="Arial Narrow" w:hAnsi="Arial Narrow" w:cs="Arial Narrow"/>
          <w:spacing w:val="-2"/>
          <w:sz w:val="17"/>
          <w:szCs w:val="17"/>
        </w:rPr>
        <w:softHyphen/>
        <w:t>ciation «Au Fil des Mots»(") pro</w:t>
      </w:r>
      <w:r>
        <w:rPr>
          <w:rFonts w:ascii="Arial Narrow" w:hAnsi="Arial Narrow" w:cs="Arial Narrow"/>
          <w:spacing w:val="-2"/>
          <w:sz w:val="17"/>
          <w:szCs w:val="17"/>
        </w:rPr>
        <w:softHyphen/>
        <w:t>pose aux élèves en formation pro</w:t>
      </w:r>
      <w:r>
        <w:rPr>
          <w:rFonts w:ascii="Arial Narrow" w:hAnsi="Arial Narrow" w:cs="Arial Narrow"/>
          <w:spacing w:val="-2"/>
          <w:sz w:val="17"/>
          <w:szCs w:val="17"/>
        </w:rPr>
        <w:softHyphen/>
        <w:t>fessionnelle dans to</w:t>
      </w:r>
      <w:r>
        <w:rPr>
          <w:rFonts w:ascii="Arial Narrow" w:hAnsi="Arial Narrow" w:cs="Arial Narrow"/>
          <w:spacing w:val="-2"/>
          <w:sz w:val="17"/>
          <w:szCs w:val="17"/>
        </w:rPr>
        <w:t>us les types d'établissements (LP, LT, CFA, LEI, LEC, EREA, collèges, SES...) de réaliser des mots sculptés. Ces actions, d'une durée de 2 à 5 mois, sont mises en place à partir de l'intervention d'un écrivain et grâce à la constitution d'une équipe de tra</w:t>
      </w:r>
      <w:r>
        <w:rPr>
          <w:rFonts w:ascii="Arial Narrow" w:hAnsi="Arial Narrow" w:cs="Arial Narrow"/>
          <w:spacing w:val="-2"/>
          <w:sz w:val="17"/>
          <w:szCs w:val="17"/>
        </w:rPr>
        <w:t>vail professeurs/élèves.</w:t>
      </w:r>
    </w:p>
    <w:p w14:paraId="30CABDFF" w14:textId="77777777" w:rsidR="00000000" w:rsidRDefault="00DF5140">
      <w:pPr>
        <w:kinsoku w:val="0"/>
        <w:overflowPunct w:val="0"/>
        <w:autoSpaceDE/>
        <w:autoSpaceDN/>
        <w:adjustRightInd/>
        <w:spacing w:before="76" w:line="206" w:lineRule="exact"/>
        <w:jc w:val="both"/>
        <w:textAlignment w:val="baseline"/>
        <w:rPr>
          <w:rFonts w:ascii="Arial Narrow" w:hAnsi="Arial Narrow" w:cs="Arial Narrow"/>
          <w:spacing w:val="-1"/>
          <w:sz w:val="17"/>
          <w:szCs w:val="17"/>
        </w:rPr>
      </w:pPr>
      <w:r>
        <w:rPr>
          <w:rFonts w:ascii="Arial Narrow" w:hAnsi="Arial Narrow" w:cs="Arial Narrow"/>
          <w:spacing w:val="-1"/>
          <w:sz w:val="17"/>
          <w:szCs w:val="17"/>
        </w:rPr>
        <w:t>A partir du texte qu'il a élaboré, l'élève choisit un mot et le réalise avec les moyens techniques pro</w:t>
      </w:r>
      <w:r>
        <w:rPr>
          <w:rFonts w:ascii="Arial Narrow" w:hAnsi="Arial Narrow" w:cs="Arial Narrow"/>
          <w:spacing w:val="-1"/>
          <w:sz w:val="17"/>
          <w:szCs w:val="17"/>
        </w:rPr>
        <w:softHyphen/>
        <w:t>pres à safuture profession. Il donne aux lettes la forme correspondant au sens que ce mot a pour lui. La mise en forme et en vol</w:t>
      </w:r>
      <w:r>
        <w:rPr>
          <w:rFonts w:ascii="Arial Narrow" w:hAnsi="Arial Narrow" w:cs="Arial Narrow"/>
          <w:spacing w:val="-1"/>
          <w:sz w:val="17"/>
          <w:szCs w:val="17"/>
        </w:rPr>
        <w:t>ume, le choix des matériaux sont le moteur de l'écriture ; l'élève manipule le langage comme il manipule la ma</w:t>
      </w:r>
      <w:r>
        <w:rPr>
          <w:rFonts w:ascii="Arial Narrow" w:hAnsi="Arial Narrow" w:cs="Arial Narrow"/>
          <w:spacing w:val="-1"/>
          <w:sz w:val="17"/>
          <w:szCs w:val="17"/>
        </w:rPr>
        <w:softHyphen/>
        <w:t>tière à l'atelier.</w:t>
      </w:r>
    </w:p>
    <w:p w14:paraId="6CE7A697" w14:textId="77777777" w:rsidR="00000000" w:rsidRDefault="00DF5140">
      <w:pPr>
        <w:kinsoku w:val="0"/>
        <w:overflowPunct w:val="0"/>
        <w:autoSpaceDE/>
        <w:autoSpaceDN/>
        <w:adjustRightInd/>
        <w:spacing w:before="14" w:line="207" w:lineRule="exact"/>
        <w:jc w:val="both"/>
        <w:textAlignment w:val="baseline"/>
        <w:rPr>
          <w:rFonts w:ascii="Arial Narrow" w:hAnsi="Arial Narrow" w:cs="Arial Narrow"/>
          <w:spacing w:val="-2"/>
          <w:sz w:val="17"/>
          <w:szCs w:val="17"/>
        </w:rPr>
      </w:pPr>
      <w:r>
        <w:rPr>
          <w:rFonts w:ascii="Arial Narrow" w:hAnsi="Arial Narrow" w:cs="Arial Narrow"/>
          <w:spacing w:val="-1"/>
          <w:sz w:val="16"/>
          <w:szCs w:val="16"/>
        </w:rPr>
        <w:br w:type="column"/>
      </w:r>
      <w:r>
        <w:rPr>
          <w:rFonts w:ascii="Arial Narrow" w:hAnsi="Arial Narrow" w:cs="Arial Narrow"/>
          <w:spacing w:val="-2"/>
          <w:sz w:val="17"/>
          <w:szCs w:val="17"/>
        </w:rPr>
        <w:t>Une large représentation des pro</w:t>
      </w:r>
      <w:r>
        <w:rPr>
          <w:rFonts w:ascii="Arial Narrow" w:hAnsi="Arial Narrow" w:cs="Arial Narrow"/>
          <w:spacing w:val="-2"/>
          <w:sz w:val="17"/>
          <w:szCs w:val="17"/>
        </w:rPr>
        <w:softHyphen/>
        <w:t xml:space="preserve">fessions et la variété des matériaux employés /métaux, bois, </w:t>
      </w:r>
      <w:r>
        <w:rPr>
          <w:rFonts w:ascii="Arial Narrow" w:hAnsi="Arial Narrow" w:cs="Arial Narrow"/>
          <w:spacing w:val="-2"/>
          <w:sz w:val="17"/>
          <w:szCs w:val="17"/>
        </w:rPr>
        <w:t>plastique, tissu, verre, carton, pain, cheveux, plâtre, câble...) contribueront à la di</w:t>
      </w:r>
      <w:r>
        <w:rPr>
          <w:rFonts w:ascii="Arial Narrow" w:hAnsi="Arial Narrow" w:cs="Arial Narrow"/>
          <w:spacing w:val="-2"/>
          <w:sz w:val="17"/>
          <w:szCs w:val="17"/>
        </w:rPr>
        <w:softHyphen/>
        <w:t>versité et à la richesse des réalisa</w:t>
      </w:r>
      <w:r>
        <w:rPr>
          <w:rFonts w:ascii="Arial Narrow" w:hAnsi="Arial Narrow" w:cs="Arial Narrow"/>
          <w:spacing w:val="-2"/>
          <w:sz w:val="17"/>
          <w:szCs w:val="17"/>
        </w:rPr>
        <w:softHyphen/>
        <w:t>tions.</w:t>
      </w:r>
    </w:p>
    <w:p w14:paraId="0DEEEF96" w14:textId="77777777" w:rsidR="00000000" w:rsidRDefault="00DF5140">
      <w:pPr>
        <w:kinsoku w:val="0"/>
        <w:overflowPunct w:val="0"/>
        <w:autoSpaceDE/>
        <w:autoSpaceDN/>
        <w:adjustRightInd/>
        <w:spacing w:before="61" w:line="207" w:lineRule="exact"/>
        <w:jc w:val="both"/>
        <w:textAlignment w:val="baseline"/>
        <w:rPr>
          <w:rFonts w:ascii="Arial Narrow" w:hAnsi="Arial Narrow" w:cs="Arial Narrow"/>
          <w:spacing w:val="-2"/>
          <w:sz w:val="17"/>
          <w:szCs w:val="17"/>
        </w:rPr>
      </w:pPr>
      <w:r>
        <w:rPr>
          <w:rFonts w:ascii="Arial Narrow" w:hAnsi="Arial Narrow" w:cs="Arial Narrow"/>
          <w:spacing w:val="-2"/>
          <w:sz w:val="17"/>
          <w:szCs w:val="17"/>
        </w:rPr>
        <w:t>Ces mots sculptés feront l'objet d'une exposition et d'un concours (avec remise de prix) en juin 93. Fortement médiatisée, c</w:t>
      </w:r>
      <w:r>
        <w:rPr>
          <w:rFonts w:ascii="Arial Narrow" w:hAnsi="Arial Narrow" w:cs="Arial Narrow"/>
          <w:spacing w:val="-2"/>
          <w:sz w:val="17"/>
          <w:szCs w:val="17"/>
        </w:rPr>
        <w:t>ette opéra</w:t>
      </w:r>
      <w:r>
        <w:rPr>
          <w:rFonts w:ascii="Arial Narrow" w:hAnsi="Arial Narrow" w:cs="Arial Narrow"/>
          <w:spacing w:val="-2"/>
          <w:sz w:val="17"/>
          <w:szCs w:val="17"/>
        </w:rPr>
        <w:softHyphen/>
        <w:t>tion permettra que l'expression ar</w:t>
      </w:r>
      <w:r>
        <w:rPr>
          <w:rFonts w:ascii="Arial Narrow" w:hAnsi="Arial Narrow" w:cs="Arial Narrow"/>
          <w:spacing w:val="-2"/>
          <w:sz w:val="17"/>
          <w:szCs w:val="17"/>
        </w:rPr>
        <w:softHyphen/>
        <w:t>tistique de chaque élève et la for</w:t>
      </w:r>
      <w:r>
        <w:rPr>
          <w:rFonts w:ascii="Arial Narrow" w:hAnsi="Arial Narrow" w:cs="Arial Narrow"/>
          <w:spacing w:val="-2"/>
          <w:sz w:val="17"/>
          <w:szCs w:val="17"/>
        </w:rPr>
        <w:softHyphen/>
        <w:t>mation professionnelle soient valo</w:t>
      </w:r>
      <w:r>
        <w:rPr>
          <w:rFonts w:ascii="Arial Narrow" w:hAnsi="Arial Narrow" w:cs="Arial Narrow"/>
          <w:spacing w:val="-2"/>
          <w:sz w:val="17"/>
          <w:szCs w:val="17"/>
        </w:rPr>
        <w:softHyphen/>
        <w:t>risées par un même objet, de faire connaître le potentiel des établis</w:t>
      </w:r>
      <w:r>
        <w:rPr>
          <w:rFonts w:ascii="Arial Narrow" w:hAnsi="Arial Narrow" w:cs="Arial Narrow"/>
          <w:spacing w:val="-2"/>
          <w:sz w:val="17"/>
          <w:szCs w:val="17"/>
        </w:rPr>
        <w:softHyphen/>
        <w:t>sements, et de créer des échanges entre les différents lieux de forma</w:t>
      </w:r>
      <w:r>
        <w:rPr>
          <w:rFonts w:ascii="Arial Narrow" w:hAnsi="Arial Narrow" w:cs="Arial Narrow"/>
          <w:spacing w:val="-2"/>
          <w:sz w:val="17"/>
          <w:szCs w:val="17"/>
        </w:rPr>
        <w:softHyphen/>
      </w:r>
      <w:r>
        <w:rPr>
          <w:rFonts w:ascii="Arial Narrow" w:hAnsi="Arial Narrow" w:cs="Arial Narrow"/>
          <w:spacing w:val="-2"/>
          <w:sz w:val="17"/>
          <w:szCs w:val="17"/>
        </w:rPr>
        <w:t>tion, les élèves, les entreprises et le public.</w:t>
      </w:r>
    </w:p>
    <w:p w14:paraId="226A035E" w14:textId="77777777" w:rsidR="00000000" w:rsidRDefault="00DF5140">
      <w:pPr>
        <w:kinsoku w:val="0"/>
        <w:overflowPunct w:val="0"/>
        <w:autoSpaceDE/>
        <w:autoSpaceDN/>
        <w:adjustRightInd/>
        <w:spacing w:before="27" w:line="206" w:lineRule="exact"/>
        <w:jc w:val="both"/>
        <w:textAlignment w:val="baseline"/>
        <w:rPr>
          <w:rFonts w:ascii="Arial Narrow" w:hAnsi="Arial Narrow" w:cs="Arial Narrow"/>
          <w:spacing w:val="-1"/>
          <w:sz w:val="17"/>
          <w:szCs w:val="17"/>
        </w:rPr>
      </w:pPr>
      <w:r>
        <w:rPr>
          <w:rFonts w:ascii="Arial Narrow" w:hAnsi="Arial Narrow" w:cs="Arial Narrow"/>
          <w:spacing w:val="-1"/>
          <w:sz w:val="17"/>
          <w:szCs w:val="17"/>
        </w:rPr>
        <w:t xml:space="preserve">En 1990-1991, l'association «Au fil des mots» a expérimenté ce type d'action à l'échelle du LP Gustave </w:t>
      </w:r>
    </w:p>
    <w:p w14:paraId="580FF7A0" w14:textId="77777777" w:rsidR="00000000" w:rsidRDefault="00DF5140">
      <w:pPr>
        <w:kinsoku w:val="0"/>
        <w:overflowPunct w:val="0"/>
        <w:autoSpaceDE/>
        <w:autoSpaceDN/>
        <w:adjustRightInd/>
        <w:spacing w:before="6" w:line="202" w:lineRule="exact"/>
        <w:ind w:right="648"/>
        <w:jc w:val="both"/>
        <w:textAlignment w:val="baseline"/>
        <w:rPr>
          <w:rFonts w:ascii="Arial" w:hAnsi="Arial" w:cs="Arial"/>
          <w:sz w:val="24"/>
          <w:szCs w:val="24"/>
        </w:rPr>
      </w:pPr>
      <w:r>
        <w:rPr>
          <w:rFonts w:ascii="Arial Narrow" w:hAnsi="Arial Narrow" w:cs="Arial Narrow"/>
          <w:spacing w:val="-1"/>
          <w:sz w:val="16"/>
          <w:szCs w:val="16"/>
        </w:rPr>
        <w:br w:type="column"/>
      </w:r>
      <w:r>
        <w:rPr>
          <w:rFonts w:ascii="Arial Narrow" w:hAnsi="Arial Narrow" w:cs="Arial Narrow"/>
          <w:spacing w:val="-4"/>
          <w:sz w:val="17"/>
          <w:szCs w:val="17"/>
        </w:rPr>
        <w:t>Eiffel de Rueil-Malmaison (92) où les élèves de CAP et BEP «Structu</w:t>
      </w:r>
      <w:r>
        <w:rPr>
          <w:rFonts w:ascii="Arial Narrow" w:hAnsi="Arial Narrow" w:cs="Arial Narrow"/>
          <w:spacing w:val="-4"/>
          <w:sz w:val="17"/>
          <w:szCs w:val="17"/>
        </w:rPr>
        <w:softHyphen/>
        <w:t>res métalliques» ont réalisé 25 mot</w:t>
      </w:r>
      <w:r>
        <w:rPr>
          <w:rFonts w:ascii="Arial Narrow" w:hAnsi="Arial Narrow" w:cs="Arial Narrow"/>
          <w:spacing w:val="-4"/>
          <w:sz w:val="17"/>
          <w:szCs w:val="17"/>
        </w:rPr>
        <w:t>s sculptés. Ces derniers ont déjà été exposés à la Mairie de Rueil et à Beaubourg. Devant les résultats positifs enregistrés auprès des élè</w:t>
      </w:r>
      <w:r>
        <w:rPr>
          <w:rFonts w:ascii="Arial Narrow" w:hAnsi="Arial Narrow" w:cs="Arial Narrow"/>
          <w:spacing w:val="-4"/>
          <w:sz w:val="17"/>
          <w:szCs w:val="17"/>
        </w:rPr>
        <w:noBreakHyphen/>
      </w:r>
    </w:p>
    <w:p w14:paraId="779BA417" w14:textId="77777777" w:rsidR="00000000" w:rsidRDefault="00DF5140">
      <w:pPr>
        <w:tabs>
          <w:tab w:val="right" w:pos="2736"/>
        </w:tabs>
        <w:kinsoku w:val="0"/>
        <w:overflowPunct w:val="0"/>
        <w:autoSpaceDE/>
        <w:autoSpaceDN/>
        <w:adjustRightInd/>
        <w:spacing w:line="209" w:lineRule="exact"/>
        <w:textAlignment w:val="baseline"/>
        <w:rPr>
          <w:rFonts w:ascii="Arial Narrow" w:hAnsi="Arial Narrow" w:cs="Arial Narrow"/>
          <w:spacing w:val="7"/>
          <w:sz w:val="17"/>
          <w:szCs w:val="17"/>
        </w:rPr>
      </w:pPr>
      <w:r>
        <w:rPr>
          <w:rFonts w:ascii="Arial Narrow" w:hAnsi="Arial Narrow" w:cs="Arial Narrow"/>
          <w:spacing w:val="7"/>
          <w:sz w:val="17"/>
          <w:szCs w:val="17"/>
        </w:rPr>
        <w:t>ves et le succès des expositions, le</w:t>
      </w:r>
      <w:r>
        <w:rPr>
          <w:rFonts w:ascii="Arial Narrow" w:hAnsi="Arial Narrow" w:cs="Arial Narrow"/>
          <w:spacing w:val="7"/>
          <w:sz w:val="17"/>
          <w:szCs w:val="17"/>
        </w:rPr>
        <w:tab/>
      </w:r>
      <w:r>
        <w:rPr>
          <w:rFonts w:ascii="Verdana" w:hAnsi="Verdana" w:cs="Verdana"/>
          <w:b/>
          <w:bCs/>
          <w:spacing w:val="7"/>
          <w:sz w:val="24"/>
          <w:szCs w:val="24"/>
        </w:rPr>
        <w:t>61</w:t>
      </w:r>
      <w:r>
        <w:rPr>
          <w:rFonts w:ascii="Verdana" w:hAnsi="Verdana" w:cs="Verdana"/>
          <w:b/>
          <w:bCs/>
          <w:spacing w:val="7"/>
          <w:sz w:val="24"/>
          <w:szCs w:val="24"/>
        </w:rPr>
        <w:br/>
      </w:r>
      <w:r>
        <w:rPr>
          <w:rFonts w:ascii="Arial Narrow" w:hAnsi="Arial Narrow" w:cs="Arial Narrow"/>
          <w:spacing w:val="7"/>
          <w:sz w:val="17"/>
          <w:szCs w:val="17"/>
        </w:rPr>
        <w:t>but est d'étendre aujourd'hui cette initiative à plusieurs établissements p</w:t>
      </w:r>
      <w:r>
        <w:rPr>
          <w:rFonts w:ascii="Arial Narrow" w:hAnsi="Arial Narrow" w:cs="Arial Narrow"/>
          <w:spacing w:val="7"/>
          <w:sz w:val="17"/>
          <w:szCs w:val="17"/>
        </w:rPr>
        <w:t>arisiens. Si vous êtes intéressés pour marier désir d'écrire, forma</w:t>
      </w:r>
      <w:r>
        <w:rPr>
          <w:rFonts w:ascii="Arial Narrow" w:hAnsi="Arial Narrow" w:cs="Arial Narrow"/>
          <w:spacing w:val="7"/>
          <w:sz w:val="17"/>
          <w:szCs w:val="17"/>
        </w:rPr>
        <w:softHyphen/>
        <w:t>tion professionnelle et expression artistique, n'hésitez pas à nous con</w:t>
      </w:r>
      <w:r>
        <w:rPr>
          <w:rFonts w:ascii="Arial Narrow" w:hAnsi="Arial Narrow" w:cs="Arial Narrow"/>
          <w:spacing w:val="7"/>
          <w:sz w:val="17"/>
          <w:szCs w:val="17"/>
        </w:rPr>
        <w:softHyphen/>
        <w:t>tacter rapidement, nous nous fe</w:t>
      </w:r>
      <w:r>
        <w:rPr>
          <w:rFonts w:ascii="Arial Narrow" w:hAnsi="Arial Narrow" w:cs="Arial Narrow"/>
          <w:spacing w:val="7"/>
          <w:sz w:val="17"/>
          <w:szCs w:val="17"/>
        </w:rPr>
        <w:softHyphen/>
        <w:t>rons un plaisir de vous donner da</w:t>
      </w:r>
      <w:r>
        <w:rPr>
          <w:rFonts w:ascii="Arial Narrow" w:hAnsi="Arial Narrow" w:cs="Arial Narrow"/>
          <w:spacing w:val="7"/>
          <w:sz w:val="17"/>
          <w:szCs w:val="17"/>
        </w:rPr>
        <w:softHyphen/>
        <w:t>vantage d'informations sur ce pro</w:t>
      </w:r>
      <w:r>
        <w:rPr>
          <w:rFonts w:ascii="Arial Narrow" w:hAnsi="Arial Narrow" w:cs="Arial Narrow"/>
          <w:spacing w:val="7"/>
          <w:sz w:val="17"/>
          <w:szCs w:val="17"/>
        </w:rPr>
        <w:softHyphen/>
        <w:t>jet qui va se ré</w:t>
      </w:r>
      <w:r>
        <w:rPr>
          <w:rFonts w:ascii="Arial Narrow" w:hAnsi="Arial Narrow" w:cs="Arial Narrow"/>
          <w:spacing w:val="7"/>
          <w:sz w:val="17"/>
          <w:szCs w:val="17"/>
        </w:rPr>
        <w:t>aliser durant l'année scolaire 1992.93.</w:t>
      </w:r>
    </w:p>
    <w:p w14:paraId="28F306EF" w14:textId="77777777" w:rsidR="00000000" w:rsidRDefault="00DF5140">
      <w:pPr>
        <w:kinsoku w:val="0"/>
        <w:overflowPunct w:val="0"/>
        <w:autoSpaceDE/>
        <w:autoSpaceDN/>
        <w:adjustRightInd/>
        <w:spacing w:before="48" w:line="207" w:lineRule="exact"/>
        <w:ind w:right="648"/>
        <w:jc w:val="both"/>
        <w:textAlignment w:val="baseline"/>
        <w:rPr>
          <w:rFonts w:ascii="Arial Narrow" w:hAnsi="Arial Narrow" w:cs="Arial Narrow"/>
          <w:sz w:val="17"/>
          <w:szCs w:val="17"/>
        </w:rPr>
      </w:pPr>
      <w:r>
        <w:rPr>
          <w:rFonts w:ascii="Arial Narrow" w:hAnsi="Arial Narrow" w:cs="Arial Narrow"/>
          <w:sz w:val="17"/>
          <w:szCs w:val="17"/>
        </w:rPr>
        <w:t xml:space="preserve">«Au fil des mots» - 69 rue de Broca </w:t>
      </w:r>
      <w:r>
        <w:rPr>
          <w:rFonts w:ascii="Arial Narrow" w:hAnsi="Arial Narrow" w:cs="Arial Narrow"/>
          <w:sz w:val="17"/>
          <w:szCs w:val="17"/>
        </w:rPr>
        <w:softHyphen/>
        <w:t>75013 Paris - 43 36 87 34</w:t>
      </w:r>
    </w:p>
    <w:p w14:paraId="0E5DCCFA" w14:textId="77777777" w:rsidR="00000000" w:rsidRDefault="00DF5140">
      <w:pPr>
        <w:kinsoku w:val="0"/>
        <w:overflowPunct w:val="0"/>
        <w:autoSpaceDE/>
        <w:autoSpaceDN/>
        <w:adjustRightInd/>
        <w:spacing w:before="46" w:line="201" w:lineRule="exact"/>
        <w:ind w:right="648"/>
        <w:jc w:val="both"/>
        <w:textAlignment w:val="baseline"/>
        <w:rPr>
          <w:rFonts w:ascii="Arial Narrow" w:hAnsi="Arial Narrow" w:cs="Arial Narrow"/>
          <w:sz w:val="17"/>
          <w:szCs w:val="17"/>
        </w:rPr>
      </w:pPr>
      <w:r>
        <w:rPr>
          <w:rFonts w:ascii="Arial Narrow" w:hAnsi="Arial Narrow" w:cs="Arial Narrow"/>
          <w:sz w:val="17"/>
          <w:szCs w:val="17"/>
        </w:rPr>
        <w:t>Renseignements : Jean Pierre VIVIER - CEAS - 48 24 02 23</w:t>
      </w:r>
    </w:p>
    <w:p w14:paraId="3F8D579B" w14:textId="77777777" w:rsidR="00000000" w:rsidRDefault="00DF5140">
      <w:pPr>
        <w:widowControl/>
        <w:rPr>
          <w:sz w:val="24"/>
          <w:szCs w:val="24"/>
        </w:rPr>
        <w:sectPr w:rsidR="00000000">
          <w:footerReference w:type="even" r:id="rId329"/>
          <w:footerReference w:type="default" r:id="rId330"/>
          <w:footerReference w:type="first" r:id="rId331"/>
          <w:type w:val="continuous"/>
          <w:pgSz w:w="11256" w:h="16843"/>
          <w:pgMar w:top="395" w:right="557" w:bottom="703" w:left="1003" w:header="720" w:footer="923" w:gutter="0"/>
          <w:cols w:num="4" w:space="720" w:equalWidth="0">
            <w:col w:w="2160" w:space="154"/>
            <w:col w:w="2155" w:space="154"/>
            <w:col w:w="2150" w:space="154"/>
            <w:col w:w="2769"/>
          </w:cols>
          <w:noEndnote/>
          <w:titlePg/>
        </w:sectPr>
      </w:pPr>
    </w:p>
    <w:p w14:paraId="2C66A569" w14:textId="77777777" w:rsidR="00000000" w:rsidRDefault="00DF5140">
      <w:pPr>
        <w:kinsoku w:val="0"/>
        <w:overflowPunct w:val="0"/>
        <w:autoSpaceDE/>
        <w:autoSpaceDN/>
        <w:adjustRightInd/>
        <w:spacing w:before="11" w:after="307" w:line="261" w:lineRule="exact"/>
        <w:textAlignment w:val="baseline"/>
        <w:rPr>
          <w:rFonts w:ascii="Verdana" w:hAnsi="Verdana" w:cs="Verdana"/>
          <w:i/>
          <w:iCs/>
          <w:spacing w:val="-6"/>
          <w:sz w:val="19"/>
          <w:szCs w:val="19"/>
        </w:rPr>
      </w:pPr>
      <w:r>
        <w:rPr>
          <w:rFonts w:ascii="Verdana" w:hAnsi="Verdana" w:cs="Verdana"/>
          <w:i/>
          <w:iCs/>
          <w:spacing w:val="-6"/>
          <w:sz w:val="19"/>
          <w:szCs w:val="19"/>
        </w:rPr>
        <w:lastRenderedPageBreak/>
        <w:t>etitn ,5e44te</w:t>
      </w:r>
    </w:p>
    <w:p w14:paraId="78E46749" w14:textId="77777777" w:rsidR="00000000" w:rsidRDefault="00DF5140">
      <w:pPr>
        <w:widowControl/>
        <w:rPr>
          <w:sz w:val="24"/>
          <w:szCs w:val="24"/>
        </w:rPr>
        <w:sectPr w:rsidR="00000000">
          <w:footerReference w:type="even" r:id="rId332"/>
          <w:footerReference w:type="default" r:id="rId333"/>
          <w:footerReference w:type="first" r:id="rId334"/>
          <w:pgSz w:w="11256" w:h="16843"/>
          <w:pgMar w:top="400" w:right="1058" w:bottom="942" w:left="8938" w:header="720" w:footer="952" w:gutter="0"/>
          <w:cols w:space="720"/>
          <w:noEndnote/>
          <w:titlePg/>
        </w:sectPr>
      </w:pPr>
    </w:p>
    <w:p w14:paraId="6D5B59EC" w14:textId="77777777" w:rsidR="00000000" w:rsidRDefault="00DF5140">
      <w:pPr>
        <w:kinsoku w:val="0"/>
        <w:overflowPunct w:val="0"/>
        <w:autoSpaceDE/>
        <w:autoSpaceDN/>
        <w:adjustRightInd/>
        <w:spacing w:before="1576" w:line="433" w:lineRule="exact"/>
        <w:ind w:left="72"/>
        <w:jc w:val="both"/>
        <w:textAlignment w:val="baseline"/>
        <w:rPr>
          <w:rFonts w:ascii="Arial" w:hAnsi="Arial" w:cs="Arial"/>
          <w:b/>
          <w:bCs/>
          <w:i/>
          <w:iCs/>
          <w:spacing w:val="1"/>
          <w:w w:val="95"/>
          <w:sz w:val="37"/>
          <w:szCs w:val="37"/>
        </w:rPr>
      </w:pPr>
      <w:r>
        <w:rPr>
          <w:noProof/>
        </w:rPr>
        <w:pict w14:anchorId="711FB489">
          <v:shape id="_x0000_s1430" type="#_x0000_t202" style="position:absolute;left:0;text-align:left;margin-left:58.1pt;margin-top:49.25pt;width:226.55pt;height:127.15pt;z-index:22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891AB0D" w14:textId="77777777" w:rsidR="00000000" w:rsidRDefault="00DF5140">
                  <w:pPr>
                    <w:kinsoku w:val="0"/>
                    <w:overflowPunct w:val="0"/>
                    <w:autoSpaceDE/>
                    <w:autoSpaceDN/>
                    <w:adjustRightInd/>
                    <w:spacing w:before="383"/>
                    <w:ind w:left="1512"/>
                    <w:textAlignment w:val="baseline"/>
                    <w:rPr>
                      <w:sz w:val="24"/>
                      <w:szCs w:val="24"/>
                    </w:rPr>
                  </w:pPr>
                  <w:r>
                    <w:rPr>
                      <w:sz w:val="24"/>
                      <w:szCs w:val="24"/>
                    </w:rPr>
                    <w:pict w14:anchorId="46AECCD1">
                      <v:shape id="_x0000_i1150" type="#_x0000_t75" style="width:150.9pt;height:108.3pt" fillcolor="window">
                        <v:imagedata r:id="rId335" o:title="_Pic484"/>
                      </v:shape>
                    </w:pict>
                  </w:r>
                </w:p>
              </w:txbxContent>
            </v:textbox>
            <w10:wrap type="square" anchorx="page" anchory="page"/>
          </v:shape>
        </w:pict>
      </w:r>
      <w:r>
        <w:rPr>
          <w:rFonts w:ascii="Arial" w:hAnsi="Arial" w:cs="Arial"/>
          <w:b/>
          <w:bCs/>
          <w:i/>
          <w:iCs/>
          <w:spacing w:val="1"/>
          <w:w w:val="95"/>
          <w:sz w:val="37"/>
          <w:szCs w:val="37"/>
        </w:rPr>
        <w:t>Les différents</w:t>
      </w:r>
    </w:p>
    <w:p w14:paraId="64959D0E" w14:textId="77777777" w:rsidR="00000000" w:rsidRDefault="00DF5140">
      <w:pPr>
        <w:kinsoku w:val="0"/>
        <w:overflowPunct w:val="0"/>
        <w:autoSpaceDE/>
        <w:autoSpaceDN/>
        <w:adjustRightInd/>
        <w:spacing w:line="433" w:lineRule="exact"/>
        <w:ind w:left="72"/>
        <w:jc w:val="both"/>
        <w:textAlignment w:val="baseline"/>
        <w:rPr>
          <w:rFonts w:ascii="Arial" w:hAnsi="Arial" w:cs="Arial"/>
          <w:b/>
          <w:bCs/>
          <w:i/>
          <w:iCs/>
          <w:spacing w:val="1"/>
          <w:w w:val="95"/>
          <w:sz w:val="37"/>
          <w:szCs w:val="37"/>
        </w:rPr>
      </w:pPr>
      <w:r>
        <w:rPr>
          <w:rFonts w:ascii="Arial" w:hAnsi="Arial" w:cs="Arial"/>
          <w:b/>
          <w:bCs/>
          <w:i/>
          <w:iCs/>
          <w:spacing w:val="1"/>
          <w:w w:val="95"/>
          <w:sz w:val="37"/>
          <w:szCs w:val="37"/>
        </w:rPr>
        <w:t>acteurs du</w:t>
      </w:r>
    </w:p>
    <w:p w14:paraId="5AB718B2" w14:textId="77777777" w:rsidR="00000000" w:rsidRDefault="00DF5140">
      <w:pPr>
        <w:kinsoku w:val="0"/>
        <w:overflowPunct w:val="0"/>
        <w:autoSpaceDE/>
        <w:autoSpaceDN/>
        <w:adjustRightInd/>
        <w:spacing w:line="427" w:lineRule="exact"/>
        <w:ind w:left="72"/>
        <w:jc w:val="both"/>
        <w:textAlignment w:val="baseline"/>
        <w:rPr>
          <w:rFonts w:ascii="Arial" w:hAnsi="Arial" w:cs="Arial"/>
          <w:b/>
          <w:bCs/>
          <w:i/>
          <w:iCs/>
          <w:spacing w:val="-5"/>
          <w:w w:val="95"/>
          <w:sz w:val="37"/>
          <w:szCs w:val="37"/>
        </w:rPr>
      </w:pPr>
      <w:r>
        <w:rPr>
          <w:rFonts w:ascii="Arial" w:hAnsi="Arial" w:cs="Arial"/>
          <w:b/>
          <w:bCs/>
          <w:i/>
          <w:iCs/>
          <w:spacing w:val="-5"/>
          <w:w w:val="95"/>
          <w:sz w:val="37"/>
          <w:szCs w:val="37"/>
        </w:rPr>
        <w:t>travail social (ou</w:t>
      </w:r>
    </w:p>
    <w:p w14:paraId="3D3B531C" w14:textId="77777777" w:rsidR="00000000" w:rsidRDefault="00DF5140">
      <w:pPr>
        <w:kinsoku w:val="0"/>
        <w:overflowPunct w:val="0"/>
        <w:autoSpaceDE/>
        <w:autoSpaceDN/>
        <w:adjustRightInd/>
        <w:spacing w:before="1" w:line="433" w:lineRule="exact"/>
        <w:ind w:left="72"/>
        <w:jc w:val="both"/>
        <w:textAlignment w:val="baseline"/>
        <w:rPr>
          <w:rFonts w:ascii="Arial" w:hAnsi="Arial" w:cs="Arial"/>
          <w:b/>
          <w:bCs/>
          <w:i/>
          <w:iCs/>
          <w:spacing w:val="1"/>
          <w:w w:val="95"/>
          <w:sz w:val="37"/>
          <w:szCs w:val="37"/>
        </w:rPr>
      </w:pPr>
      <w:r>
        <w:rPr>
          <w:rFonts w:ascii="Arial" w:hAnsi="Arial" w:cs="Arial"/>
          <w:b/>
          <w:bCs/>
          <w:i/>
          <w:iCs/>
          <w:spacing w:val="1"/>
          <w:w w:val="95"/>
          <w:sz w:val="37"/>
          <w:szCs w:val="37"/>
        </w:rPr>
        <w:t>pour reprendre</w:t>
      </w:r>
    </w:p>
    <w:p w14:paraId="27F028F9" w14:textId="77777777" w:rsidR="00000000" w:rsidRDefault="00DF5140">
      <w:pPr>
        <w:kinsoku w:val="0"/>
        <w:overflowPunct w:val="0"/>
        <w:autoSpaceDE/>
        <w:autoSpaceDN/>
        <w:adjustRightInd/>
        <w:spacing w:line="431" w:lineRule="exact"/>
        <w:ind w:left="72"/>
        <w:jc w:val="both"/>
        <w:textAlignment w:val="baseline"/>
        <w:rPr>
          <w:rFonts w:ascii="Arial" w:hAnsi="Arial" w:cs="Arial"/>
          <w:b/>
          <w:bCs/>
          <w:i/>
          <w:iCs/>
          <w:spacing w:val="-10"/>
          <w:w w:val="95"/>
          <w:sz w:val="37"/>
          <w:szCs w:val="37"/>
        </w:rPr>
      </w:pPr>
      <w:r>
        <w:rPr>
          <w:rFonts w:ascii="Arial" w:hAnsi="Arial" w:cs="Arial"/>
          <w:b/>
          <w:bCs/>
          <w:i/>
          <w:iCs/>
          <w:spacing w:val="-10"/>
          <w:w w:val="95"/>
          <w:sz w:val="37"/>
          <w:szCs w:val="37"/>
        </w:rPr>
        <w:t>°les termes</w:t>
      </w:r>
    </w:p>
    <w:p w14:paraId="43609D17" w14:textId="77777777" w:rsidR="00000000" w:rsidRDefault="00DF5140">
      <w:pPr>
        <w:kinsoku w:val="0"/>
        <w:overflowPunct w:val="0"/>
        <w:autoSpaceDE/>
        <w:autoSpaceDN/>
        <w:adjustRightInd/>
        <w:spacing w:line="432" w:lineRule="exact"/>
        <w:ind w:left="72"/>
        <w:jc w:val="both"/>
        <w:textAlignment w:val="baseline"/>
        <w:rPr>
          <w:rFonts w:ascii="Arial" w:hAnsi="Arial" w:cs="Arial"/>
          <w:b/>
          <w:bCs/>
          <w:i/>
          <w:iCs/>
          <w:w w:val="95"/>
          <w:sz w:val="37"/>
          <w:szCs w:val="37"/>
        </w:rPr>
      </w:pPr>
      <w:r>
        <w:rPr>
          <w:rFonts w:ascii="Arial" w:hAnsi="Arial" w:cs="Arial"/>
          <w:b/>
          <w:bCs/>
          <w:i/>
          <w:iCs/>
          <w:w w:val="95"/>
          <w:sz w:val="37"/>
          <w:szCs w:val="37"/>
        </w:rPr>
        <w:t>officiels, de</w:t>
      </w:r>
    </w:p>
    <w:p w14:paraId="6C7763E1" w14:textId="77777777" w:rsidR="00000000" w:rsidRDefault="00DF5140">
      <w:pPr>
        <w:kinsoku w:val="0"/>
        <w:overflowPunct w:val="0"/>
        <w:autoSpaceDE/>
        <w:autoSpaceDN/>
        <w:adjustRightInd/>
        <w:spacing w:line="433" w:lineRule="exact"/>
        <w:ind w:left="72"/>
        <w:jc w:val="both"/>
        <w:textAlignment w:val="baseline"/>
        <w:rPr>
          <w:rFonts w:ascii="Arial" w:hAnsi="Arial" w:cs="Arial"/>
          <w:b/>
          <w:bCs/>
          <w:i/>
          <w:iCs/>
          <w:w w:val="95"/>
          <w:sz w:val="37"/>
          <w:szCs w:val="37"/>
        </w:rPr>
      </w:pPr>
      <w:r>
        <w:rPr>
          <w:rFonts w:ascii="Arial" w:hAnsi="Arial" w:cs="Arial"/>
          <w:b/>
          <w:bCs/>
          <w:i/>
          <w:iCs/>
          <w:w w:val="95"/>
          <w:sz w:val="37"/>
          <w:szCs w:val="37"/>
        </w:rPr>
        <w:t>l'Action sociale)</w:t>
      </w:r>
    </w:p>
    <w:p w14:paraId="3B3F977D" w14:textId="77777777" w:rsidR="00000000" w:rsidRDefault="00DF5140">
      <w:pPr>
        <w:kinsoku w:val="0"/>
        <w:overflowPunct w:val="0"/>
        <w:autoSpaceDE/>
        <w:autoSpaceDN/>
        <w:adjustRightInd/>
        <w:spacing w:before="2" w:line="433" w:lineRule="exact"/>
        <w:ind w:left="72"/>
        <w:jc w:val="both"/>
        <w:textAlignment w:val="baseline"/>
        <w:rPr>
          <w:rFonts w:ascii="Arial" w:hAnsi="Arial" w:cs="Arial"/>
          <w:b/>
          <w:bCs/>
          <w:i/>
          <w:iCs/>
          <w:spacing w:val="1"/>
          <w:w w:val="95"/>
          <w:sz w:val="37"/>
          <w:szCs w:val="37"/>
        </w:rPr>
      </w:pPr>
      <w:r>
        <w:rPr>
          <w:rFonts w:ascii="Arial" w:hAnsi="Arial" w:cs="Arial"/>
          <w:b/>
          <w:bCs/>
          <w:i/>
          <w:iCs/>
          <w:spacing w:val="1"/>
          <w:w w:val="95"/>
          <w:sz w:val="37"/>
          <w:szCs w:val="37"/>
        </w:rPr>
        <w:t>admettent que</w:t>
      </w:r>
    </w:p>
    <w:p w14:paraId="11A36DDB" w14:textId="77777777" w:rsidR="00000000" w:rsidRDefault="00DF5140">
      <w:pPr>
        <w:kinsoku w:val="0"/>
        <w:overflowPunct w:val="0"/>
        <w:autoSpaceDE/>
        <w:autoSpaceDN/>
        <w:adjustRightInd/>
        <w:spacing w:line="432" w:lineRule="exact"/>
        <w:ind w:left="72"/>
        <w:jc w:val="both"/>
        <w:textAlignment w:val="baseline"/>
        <w:rPr>
          <w:rFonts w:ascii="Arial" w:hAnsi="Arial" w:cs="Arial"/>
          <w:b/>
          <w:bCs/>
          <w:i/>
          <w:iCs/>
          <w:spacing w:val="2"/>
          <w:w w:val="95"/>
          <w:sz w:val="37"/>
          <w:szCs w:val="37"/>
        </w:rPr>
      </w:pPr>
      <w:r>
        <w:rPr>
          <w:rFonts w:ascii="Arial" w:hAnsi="Arial" w:cs="Arial"/>
          <w:b/>
          <w:bCs/>
          <w:i/>
          <w:iCs/>
          <w:spacing w:val="2"/>
          <w:w w:val="95"/>
          <w:sz w:val="37"/>
          <w:szCs w:val="37"/>
        </w:rPr>
        <w:t>ce secteur</w:t>
      </w:r>
    </w:p>
    <w:p w14:paraId="45BA1D0F" w14:textId="77777777" w:rsidR="00000000" w:rsidRDefault="00DF5140">
      <w:pPr>
        <w:kinsoku w:val="0"/>
        <w:overflowPunct w:val="0"/>
        <w:autoSpaceDE/>
        <w:autoSpaceDN/>
        <w:adjustRightInd/>
        <w:spacing w:line="433" w:lineRule="exact"/>
        <w:ind w:left="72"/>
        <w:jc w:val="both"/>
        <w:textAlignment w:val="baseline"/>
        <w:rPr>
          <w:rFonts w:ascii="Arial" w:hAnsi="Arial" w:cs="Arial"/>
          <w:b/>
          <w:bCs/>
          <w:i/>
          <w:iCs/>
          <w:spacing w:val="1"/>
          <w:w w:val="95"/>
          <w:sz w:val="37"/>
          <w:szCs w:val="37"/>
        </w:rPr>
      </w:pPr>
      <w:r>
        <w:rPr>
          <w:rFonts w:ascii="Arial" w:hAnsi="Arial" w:cs="Arial"/>
          <w:b/>
          <w:bCs/>
          <w:i/>
          <w:iCs/>
          <w:spacing w:val="1"/>
          <w:w w:val="95"/>
          <w:sz w:val="37"/>
          <w:szCs w:val="37"/>
        </w:rPr>
        <w:t>d'activité</w:t>
      </w:r>
    </w:p>
    <w:p w14:paraId="0FF9B2A0" w14:textId="77777777" w:rsidR="00000000" w:rsidRDefault="00DF5140">
      <w:pPr>
        <w:kinsoku w:val="0"/>
        <w:overflowPunct w:val="0"/>
        <w:autoSpaceDE/>
        <w:autoSpaceDN/>
        <w:adjustRightInd/>
        <w:spacing w:line="431" w:lineRule="exact"/>
        <w:ind w:left="72"/>
        <w:jc w:val="both"/>
        <w:textAlignment w:val="baseline"/>
        <w:rPr>
          <w:rFonts w:ascii="Arial" w:hAnsi="Arial" w:cs="Arial"/>
          <w:b/>
          <w:bCs/>
          <w:i/>
          <w:iCs/>
          <w:spacing w:val="1"/>
          <w:w w:val="95"/>
          <w:sz w:val="37"/>
          <w:szCs w:val="37"/>
        </w:rPr>
      </w:pPr>
      <w:r>
        <w:rPr>
          <w:rFonts w:ascii="Arial" w:hAnsi="Arial" w:cs="Arial"/>
          <w:b/>
          <w:bCs/>
          <w:i/>
          <w:iCs/>
          <w:spacing w:val="1"/>
          <w:w w:val="95"/>
          <w:sz w:val="37"/>
          <w:szCs w:val="37"/>
        </w:rPr>
        <w:t>traverse une</w:t>
      </w:r>
    </w:p>
    <w:p w14:paraId="7946665C" w14:textId="77777777" w:rsidR="00000000" w:rsidRDefault="00DF5140">
      <w:pPr>
        <w:kinsoku w:val="0"/>
        <w:overflowPunct w:val="0"/>
        <w:autoSpaceDE/>
        <w:autoSpaceDN/>
        <w:adjustRightInd/>
        <w:spacing w:before="4" w:line="433" w:lineRule="exact"/>
        <w:ind w:left="72"/>
        <w:jc w:val="both"/>
        <w:textAlignment w:val="baseline"/>
        <w:rPr>
          <w:rFonts w:ascii="Arial" w:hAnsi="Arial" w:cs="Arial"/>
          <w:b/>
          <w:bCs/>
          <w:i/>
          <w:iCs/>
          <w:w w:val="95"/>
          <w:sz w:val="37"/>
          <w:szCs w:val="37"/>
        </w:rPr>
      </w:pPr>
      <w:r>
        <w:rPr>
          <w:rFonts w:ascii="Arial" w:hAnsi="Arial" w:cs="Arial"/>
          <w:b/>
          <w:bCs/>
          <w:i/>
          <w:iCs/>
          <w:w w:val="95"/>
          <w:sz w:val="37"/>
          <w:szCs w:val="37"/>
        </w:rPr>
        <w:t>période difficile,</w:t>
      </w:r>
    </w:p>
    <w:p w14:paraId="1CD1C724" w14:textId="77777777" w:rsidR="00000000" w:rsidRDefault="00DF5140">
      <w:pPr>
        <w:kinsoku w:val="0"/>
        <w:overflowPunct w:val="0"/>
        <w:autoSpaceDE/>
        <w:autoSpaceDN/>
        <w:adjustRightInd/>
        <w:spacing w:line="430" w:lineRule="exact"/>
        <w:ind w:left="72"/>
        <w:jc w:val="both"/>
        <w:textAlignment w:val="baseline"/>
        <w:rPr>
          <w:rFonts w:ascii="Arial" w:hAnsi="Arial" w:cs="Arial"/>
          <w:b/>
          <w:bCs/>
          <w:i/>
          <w:iCs/>
          <w:spacing w:val="1"/>
          <w:w w:val="95"/>
          <w:sz w:val="37"/>
          <w:szCs w:val="37"/>
        </w:rPr>
      </w:pPr>
      <w:r>
        <w:rPr>
          <w:rFonts w:ascii="Arial" w:hAnsi="Arial" w:cs="Arial"/>
          <w:b/>
          <w:bCs/>
          <w:i/>
          <w:iCs/>
          <w:spacing w:val="1"/>
          <w:w w:val="95"/>
          <w:sz w:val="37"/>
          <w:szCs w:val="37"/>
        </w:rPr>
        <w:t>voire une crise</w:t>
      </w:r>
    </w:p>
    <w:p w14:paraId="36D18353" w14:textId="77777777" w:rsidR="00000000" w:rsidRDefault="00DF5140">
      <w:pPr>
        <w:kinsoku w:val="0"/>
        <w:overflowPunct w:val="0"/>
        <w:autoSpaceDE/>
        <w:autoSpaceDN/>
        <w:adjustRightInd/>
        <w:spacing w:before="1" w:line="433" w:lineRule="exact"/>
        <w:ind w:left="72"/>
        <w:jc w:val="both"/>
        <w:textAlignment w:val="baseline"/>
        <w:rPr>
          <w:rFonts w:ascii="Verdana" w:hAnsi="Verdana" w:cs="Verdana"/>
          <w:sz w:val="24"/>
          <w:szCs w:val="24"/>
        </w:rPr>
      </w:pPr>
      <w:r>
        <w:rPr>
          <w:rFonts w:ascii="Arial" w:hAnsi="Arial" w:cs="Arial"/>
          <w:b/>
          <w:bCs/>
          <w:i/>
          <w:iCs/>
          <w:spacing w:val="1"/>
          <w:w w:val="95"/>
          <w:sz w:val="37"/>
          <w:szCs w:val="37"/>
        </w:rPr>
        <w:t>sérieuse. Celle</w:t>
      </w:r>
      <w:r>
        <w:rPr>
          <w:rFonts w:ascii="Arial" w:hAnsi="Arial" w:cs="Arial"/>
          <w:b/>
          <w:bCs/>
          <w:i/>
          <w:iCs/>
          <w:spacing w:val="1"/>
          <w:w w:val="95"/>
          <w:sz w:val="37"/>
          <w:szCs w:val="37"/>
        </w:rPr>
        <w:noBreakHyphen/>
      </w:r>
    </w:p>
    <w:p w14:paraId="1EA7D96D" w14:textId="77777777" w:rsidR="00000000" w:rsidRDefault="00DF5140">
      <w:pPr>
        <w:kinsoku w:val="0"/>
        <w:overflowPunct w:val="0"/>
        <w:autoSpaceDE/>
        <w:autoSpaceDN/>
        <w:adjustRightInd/>
        <w:spacing w:before="4" w:line="433" w:lineRule="exact"/>
        <w:ind w:left="72"/>
        <w:jc w:val="both"/>
        <w:textAlignment w:val="baseline"/>
        <w:rPr>
          <w:rFonts w:ascii="Arial" w:hAnsi="Arial" w:cs="Arial"/>
          <w:b/>
          <w:bCs/>
          <w:i/>
          <w:iCs/>
          <w:spacing w:val="1"/>
          <w:w w:val="95"/>
          <w:sz w:val="37"/>
          <w:szCs w:val="37"/>
        </w:rPr>
      </w:pPr>
      <w:r>
        <w:rPr>
          <w:rFonts w:ascii="Arial" w:hAnsi="Arial" w:cs="Arial"/>
          <w:b/>
          <w:bCs/>
          <w:i/>
          <w:iCs/>
          <w:spacing w:val="1"/>
          <w:w w:val="95"/>
          <w:sz w:val="37"/>
          <w:szCs w:val="37"/>
        </w:rPr>
        <w:t>ci s'est, entre</w:t>
      </w:r>
    </w:p>
    <w:p w14:paraId="284CEF02" w14:textId="77777777" w:rsidR="00000000" w:rsidRDefault="00DF5140">
      <w:pPr>
        <w:kinsoku w:val="0"/>
        <w:overflowPunct w:val="0"/>
        <w:autoSpaceDE/>
        <w:autoSpaceDN/>
        <w:adjustRightInd/>
        <w:spacing w:line="430" w:lineRule="exact"/>
        <w:ind w:left="72"/>
        <w:jc w:val="both"/>
        <w:textAlignment w:val="baseline"/>
        <w:rPr>
          <w:rFonts w:ascii="Arial" w:hAnsi="Arial" w:cs="Arial"/>
          <w:b/>
          <w:bCs/>
          <w:i/>
          <w:iCs/>
          <w:spacing w:val="1"/>
          <w:w w:val="95"/>
          <w:sz w:val="37"/>
          <w:szCs w:val="37"/>
        </w:rPr>
      </w:pPr>
      <w:r>
        <w:rPr>
          <w:rFonts w:ascii="Arial" w:hAnsi="Arial" w:cs="Arial"/>
          <w:b/>
          <w:bCs/>
          <w:i/>
          <w:iCs/>
          <w:spacing w:val="1"/>
          <w:w w:val="95"/>
          <w:sz w:val="37"/>
          <w:szCs w:val="37"/>
        </w:rPr>
        <w:t>autre, exprimée</w:t>
      </w:r>
    </w:p>
    <w:p w14:paraId="2A79F359" w14:textId="77777777" w:rsidR="00000000" w:rsidRDefault="00DF5140">
      <w:pPr>
        <w:kinsoku w:val="0"/>
        <w:overflowPunct w:val="0"/>
        <w:autoSpaceDE/>
        <w:autoSpaceDN/>
        <w:adjustRightInd/>
        <w:spacing w:before="2" w:line="433" w:lineRule="exact"/>
        <w:ind w:left="72"/>
        <w:jc w:val="both"/>
        <w:textAlignment w:val="baseline"/>
        <w:rPr>
          <w:rFonts w:ascii="Arial" w:hAnsi="Arial" w:cs="Arial"/>
          <w:b/>
          <w:bCs/>
          <w:i/>
          <w:iCs/>
          <w:spacing w:val="1"/>
          <w:w w:val="95"/>
          <w:sz w:val="37"/>
          <w:szCs w:val="37"/>
        </w:rPr>
      </w:pPr>
      <w:r>
        <w:rPr>
          <w:noProof/>
        </w:rPr>
        <w:pict w14:anchorId="685DDF15">
          <v:shape id="_x0000_s1431" type="#_x0000_t202" style="position:absolute;left:0;text-align:left;margin-left:19.55pt;margin-top:603.4pt;width:22.6pt;height:14pt;z-index:22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946C912" w14:textId="77777777" w:rsidR="00000000" w:rsidRDefault="00DF5140">
                  <w:pPr>
                    <w:kinsoku w:val="0"/>
                    <w:overflowPunct w:val="0"/>
                    <w:autoSpaceDE/>
                    <w:autoSpaceDN/>
                    <w:adjustRightInd/>
                    <w:spacing w:line="272" w:lineRule="exact"/>
                    <w:textAlignment w:val="baseline"/>
                    <w:rPr>
                      <w:rFonts w:ascii="Verdana" w:hAnsi="Verdana" w:cs="Verdana"/>
                      <w:b/>
                      <w:bCs/>
                      <w:spacing w:val="7"/>
                      <w:sz w:val="22"/>
                      <w:szCs w:val="22"/>
                    </w:rPr>
                  </w:pPr>
                  <w:r>
                    <w:rPr>
                      <w:rFonts w:ascii="Verdana" w:hAnsi="Verdana" w:cs="Verdana"/>
                      <w:b/>
                      <w:bCs/>
                      <w:spacing w:val="7"/>
                      <w:sz w:val="22"/>
                      <w:szCs w:val="22"/>
                    </w:rPr>
                    <w:t>62</w:t>
                  </w:r>
                </w:p>
              </w:txbxContent>
            </v:textbox>
            <w10:wrap type="square" anchorx="page" anchory="page"/>
          </v:shape>
        </w:pict>
      </w:r>
      <w:r>
        <w:rPr>
          <w:rFonts w:ascii="Arial" w:hAnsi="Arial" w:cs="Arial"/>
          <w:b/>
          <w:bCs/>
          <w:i/>
          <w:iCs/>
          <w:spacing w:val="1"/>
          <w:w w:val="95"/>
          <w:sz w:val="37"/>
          <w:szCs w:val="37"/>
        </w:rPr>
        <w:t>explicitement</w:t>
      </w:r>
    </w:p>
    <w:p w14:paraId="23796C15" w14:textId="77777777" w:rsidR="00000000" w:rsidRDefault="00DF5140">
      <w:pPr>
        <w:kinsoku w:val="0"/>
        <w:overflowPunct w:val="0"/>
        <w:autoSpaceDE/>
        <w:autoSpaceDN/>
        <w:adjustRightInd/>
        <w:spacing w:before="2" w:line="433" w:lineRule="exact"/>
        <w:ind w:left="72"/>
        <w:jc w:val="both"/>
        <w:textAlignment w:val="baseline"/>
        <w:rPr>
          <w:rFonts w:ascii="Arial" w:hAnsi="Arial" w:cs="Arial"/>
          <w:b/>
          <w:bCs/>
          <w:i/>
          <w:iCs/>
          <w:spacing w:val="-2"/>
          <w:w w:val="95"/>
          <w:sz w:val="37"/>
          <w:szCs w:val="37"/>
        </w:rPr>
      </w:pPr>
      <w:r>
        <w:rPr>
          <w:rFonts w:ascii="Arial" w:hAnsi="Arial" w:cs="Arial"/>
          <w:b/>
          <w:bCs/>
          <w:i/>
          <w:iCs/>
          <w:spacing w:val="-2"/>
          <w:w w:val="95"/>
          <w:sz w:val="37"/>
          <w:szCs w:val="37"/>
        </w:rPr>
        <w:t>lors du</w:t>
      </w:r>
    </w:p>
    <w:p w14:paraId="043437CD" w14:textId="77777777" w:rsidR="00000000" w:rsidRDefault="00DF5140">
      <w:pPr>
        <w:kinsoku w:val="0"/>
        <w:overflowPunct w:val="0"/>
        <w:autoSpaceDE/>
        <w:autoSpaceDN/>
        <w:adjustRightInd/>
        <w:spacing w:before="2" w:line="433" w:lineRule="exact"/>
        <w:ind w:left="72"/>
        <w:jc w:val="both"/>
        <w:textAlignment w:val="baseline"/>
        <w:rPr>
          <w:rFonts w:ascii="Arial" w:hAnsi="Arial" w:cs="Arial"/>
          <w:b/>
          <w:bCs/>
          <w:i/>
          <w:iCs/>
          <w:spacing w:val="2"/>
          <w:w w:val="95"/>
          <w:sz w:val="37"/>
          <w:szCs w:val="37"/>
        </w:rPr>
      </w:pPr>
      <w:r>
        <w:rPr>
          <w:rFonts w:ascii="Arial" w:hAnsi="Arial" w:cs="Arial"/>
          <w:b/>
          <w:bCs/>
          <w:i/>
          <w:iCs/>
          <w:spacing w:val="2"/>
          <w:w w:val="95"/>
          <w:sz w:val="37"/>
          <w:szCs w:val="37"/>
        </w:rPr>
        <w:t>mouvement</w:t>
      </w:r>
    </w:p>
    <w:p w14:paraId="624D629A" w14:textId="77777777" w:rsidR="00000000" w:rsidRDefault="00DF5140">
      <w:pPr>
        <w:kinsoku w:val="0"/>
        <w:overflowPunct w:val="0"/>
        <w:autoSpaceDE/>
        <w:autoSpaceDN/>
        <w:adjustRightInd/>
        <w:spacing w:before="2" w:line="433" w:lineRule="exact"/>
        <w:ind w:left="72"/>
        <w:jc w:val="both"/>
        <w:textAlignment w:val="baseline"/>
        <w:rPr>
          <w:rFonts w:ascii="Arial" w:hAnsi="Arial" w:cs="Arial"/>
          <w:b/>
          <w:bCs/>
          <w:i/>
          <w:iCs/>
          <w:spacing w:val="-1"/>
          <w:w w:val="95"/>
          <w:sz w:val="37"/>
          <w:szCs w:val="37"/>
        </w:rPr>
      </w:pPr>
      <w:r>
        <w:rPr>
          <w:rFonts w:ascii="Arial" w:hAnsi="Arial" w:cs="Arial"/>
          <w:b/>
          <w:bCs/>
          <w:i/>
          <w:iCs/>
          <w:spacing w:val="-1"/>
          <w:w w:val="95"/>
          <w:sz w:val="37"/>
          <w:szCs w:val="37"/>
        </w:rPr>
        <w:t>«historique»</w:t>
      </w:r>
    </w:p>
    <w:p w14:paraId="4DCC9173" w14:textId="77777777" w:rsidR="00000000" w:rsidRDefault="00DF5140">
      <w:pPr>
        <w:kinsoku w:val="0"/>
        <w:overflowPunct w:val="0"/>
        <w:autoSpaceDE/>
        <w:autoSpaceDN/>
        <w:adjustRightInd/>
        <w:spacing w:before="5" w:line="433" w:lineRule="exact"/>
        <w:ind w:left="72"/>
        <w:jc w:val="both"/>
        <w:textAlignment w:val="baseline"/>
        <w:rPr>
          <w:rFonts w:ascii="Arial" w:hAnsi="Arial" w:cs="Arial"/>
          <w:b/>
          <w:bCs/>
          <w:i/>
          <w:iCs/>
          <w:w w:val="95"/>
          <w:sz w:val="37"/>
          <w:szCs w:val="37"/>
        </w:rPr>
      </w:pPr>
      <w:r>
        <w:rPr>
          <w:rFonts w:ascii="Arial" w:hAnsi="Arial" w:cs="Arial"/>
          <w:b/>
          <w:bCs/>
          <w:i/>
          <w:iCs/>
          <w:w w:val="95"/>
          <w:sz w:val="37"/>
          <w:szCs w:val="37"/>
        </w:rPr>
        <w:t>des Assistantes</w:t>
      </w:r>
    </w:p>
    <w:p w14:paraId="3BF4CB02" w14:textId="77777777" w:rsidR="00000000" w:rsidRDefault="00DF5140">
      <w:pPr>
        <w:kinsoku w:val="0"/>
        <w:overflowPunct w:val="0"/>
        <w:autoSpaceDE/>
        <w:autoSpaceDN/>
        <w:adjustRightInd/>
        <w:spacing w:before="2" w:line="433" w:lineRule="exact"/>
        <w:ind w:left="72"/>
        <w:jc w:val="both"/>
        <w:textAlignment w:val="baseline"/>
        <w:rPr>
          <w:rFonts w:ascii="Arial" w:hAnsi="Arial" w:cs="Arial"/>
          <w:b/>
          <w:bCs/>
          <w:i/>
          <w:iCs/>
          <w:w w:val="95"/>
          <w:sz w:val="37"/>
          <w:szCs w:val="37"/>
        </w:rPr>
      </w:pPr>
      <w:r>
        <w:rPr>
          <w:rFonts w:ascii="Arial" w:hAnsi="Arial" w:cs="Arial"/>
          <w:b/>
          <w:bCs/>
          <w:i/>
          <w:iCs/>
          <w:w w:val="95"/>
          <w:sz w:val="37"/>
          <w:szCs w:val="37"/>
        </w:rPr>
        <w:t>sociales, au</w:t>
      </w:r>
    </w:p>
    <w:p w14:paraId="391CEA96" w14:textId="77777777" w:rsidR="00000000" w:rsidRDefault="00DF5140">
      <w:pPr>
        <w:kinsoku w:val="0"/>
        <w:overflowPunct w:val="0"/>
        <w:autoSpaceDE/>
        <w:autoSpaceDN/>
        <w:adjustRightInd/>
        <w:spacing w:before="4" w:line="433" w:lineRule="exact"/>
        <w:ind w:left="72"/>
        <w:jc w:val="both"/>
        <w:textAlignment w:val="baseline"/>
        <w:rPr>
          <w:rFonts w:ascii="Arial" w:hAnsi="Arial" w:cs="Arial"/>
          <w:b/>
          <w:bCs/>
          <w:i/>
          <w:iCs/>
          <w:spacing w:val="-1"/>
          <w:w w:val="95"/>
          <w:sz w:val="37"/>
          <w:szCs w:val="37"/>
        </w:rPr>
      </w:pPr>
      <w:r>
        <w:rPr>
          <w:rFonts w:ascii="Arial" w:hAnsi="Arial" w:cs="Arial"/>
          <w:b/>
          <w:bCs/>
          <w:i/>
          <w:iCs/>
          <w:spacing w:val="-1"/>
          <w:w w:val="95"/>
          <w:sz w:val="37"/>
          <w:szCs w:val="37"/>
        </w:rPr>
        <w:t>cours de</w:t>
      </w:r>
    </w:p>
    <w:p w14:paraId="256054AF" w14:textId="77777777" w:rsidR="00000000" w:rsidRDefault="00DF5140">
      <w:pPr>
        <w:kinsoku w:val="0"/>
        <w:overflowPunct w:val="0"/>
        <w:autoSpaceDE/>
        <w:autoSpaceDN/>
        <w:adjustRightInd/>
        <w:spacing w:line="418" w:lineRule="exact"/>
        <w:ind w:left="72"/>
        <w:jc w:val="both"/>
        <w:textAlignment w:val="baseline"/>
        <w:rPr>
          <w:rFonts w:ascii="Arial" w:hAnsi="Arial" w:cs="Arial"/>
          <w:b/>
          <w:bCs/>
          <w:i/>
          <w:iCs/>
          <w:w w:val="95"/>
          <w:sz w:val="37"/>
          <w:szCs w:val="37"/>
        </w:rPr>
      </w:pPr>
      <w:r>
        <w:rPr>
          <w:rFonts w:ascii="Arial" w:hAnsi="Arial" w:cs="Arial"/>
          <w:b/>
          <w:bCs/>
          <w:i/>
          <w:iCs/>
          <w:w w:val="95"/>
          <w:sz w:val="37"/>
          <w:szCs w:val="37"/>
        </w:rPr>
        <w:t>l'automne 1991.</w:t>
      </w:r>
    </w:p>
    <w:p w14:paraId="7B9D8F65" w14:textId="77777777" w:rsidR="00000000" w:rsidRDefault="00DF5140">
      <w:pPr>
        <w:kinsoku w:val="0"/>
        <w:overflowPunct w:val="0"/>
        <w:autoSpaceDE/>
        <w:autoSpaceDN/>
        <w:adjustRightInd/>
        <w:spacing w:before="521" w:line="216" w:lineRule="exact"/>
        <w:jc w:val="both"/>
        <w:textAlignment w:val="baseline"/>
        <w:rPr>
          <w:rFonts w:ascii="Arial" w:hAnsi="Arial" w:cs="Arial"/>
          <w:spacing w:val="-3"/>
          <w:sz w:val="18"/>
          <w:szCs w:val="18"/>
        </w:rPr>
      </w:pPr>
      <w:r>
        <w:rPr>
          <w:rFonts w:ascii="Arial" w:hAnsi="Arial" w:cs="Arial"/>
          <w:b/>
          <w:bCs/>
          <w:i/>
          <w:iCs/>
          <w:w w:val="95"/>
          <w:sz w:val="16"/>
          <w:szCs w:val="16"/>
        </w:rPr>
        <w:br w:type="column"/>
      </w:r>
      <w:r>
        <w:rPr>
          <w:rFonts w:ascii="Arial" w:hAnsi="Arial" w:cs="Arial"/>
          <w:spacing w:val="-3"/>
          <w:sz w:val="18"/>
          <w:szCs w:val="18"/>
        </w:rPr>
        <w:t>Que soit reconnu l' Etat de crise, no</w:t>
      </w:r>
      <w:r>
        <w:rPr>
          <w:rFonts w:ascii="Arial" w:hAnsi="Arial" w:cs="Arial"/>
          <w:spacing w:val="-3"/>
          <w:sz w:val="18"/>
          <w:szCs w:val="18"/>
        </w:rPr>
        <w:softHyphen/>
        <w:t>tamment par le principal Ministère de tutelle</w:t>
      </w:r>
      <w:r>
        <w:rPr>
          <w:rFonts w:ascii="Arial" w:hAnsi="Arial" w:cs="Arial"/>
          <w:spacing w:val="-3"/>
          <w:sz w:val="18"/>
          <w:szCs w:val="18"/>
        </w:rPr>
        <w:t>s, constitue sans aucun doute une avancée, comparée à l'attitude de déni, dans laquelle campait ce dernier jusqu'alors. Cependant, la simple reconnaissance du caractère problématique d'une situation a rare</w:t>
      </w:r>
      <w:r>
        <w:rPr>
          <w:rFonts w:ascii="Arial" w:hAnsi="Arial" w:cs="Arial"/>
          <w:spacing w:val="-3"/>
          <w:sz w:val="18"/>
          <w:szCs w:val="18"/>
        </w:rPr>
        <w:softHyphen/>
        <w:t>ment permis une transformation po</w:t>
      </w:r>
      <w:r>
        <w:rPr>
          <w:rFonts w:ascii="Arial" w:hAnsi="Arial" w:cs="Arial"/>
          <w:spacing w:val="-3"/>
          <w:sz w:val="18"/>
          <w:szCs w:val="18"/>
        </w:rPr>
        <w:softHyphen/>
        <w:t xml:space="preserve">sitive de cette </w:t>
      </w:r>
      <w:r>
        <w:rPr>
          <w:rFonts w:ascii="Arial" w:hAnsi="Arial" w:cs="Arial"/>
          <w:spacing w:val="-3"/>
          <w:sz w:val="18"/>
          <w:szCs w:val="18"/>
        </w:rPr>
        <w:t>dernière.</w:t>
      </w:r>
    </w:p>
    <w:p w14:paraId="6692FD04" w14:textId="77777777" w:rsidR="00000000" w:rsidRDefault="00DF5140">
      <w:pPr>
        <w:kinsoku w:val="0"/>
        <w:overflowPunct w:val="0"/>
        <w:autoSpaceDE/>
        <w:autoSpaceDN/>
        <w:adjustRightInd/>
        <w:spacing w:before="86" w:line="216" w:lineRule="exact"/>
        <w:jc w:val="both"/>
        <w:textAlignment w:val="baseline"/>
        <w:rPr>
          <w:rFonts w:ascii="Arial" w:hAnsi="Arial" w:cs="Arial"/>
          <w:spacing w:val="-4"/>
          <w:sz w:val="18"/>
          <w:szCs w:val="18"/>
        </w:rPr>
      </w:pPr>
      <w:r>
        <w:rPr>
          <w:rFonts w:ascii="Arial" w:hAnsi="Arial" w:cs="Arial"/>
          <w:spacing w:val="-4"/>
          <w:sz w:val="18"/>
          <w:szCs w:val="18"/>
        </w:rPr>
        <w:t>D'aucun souhaitait et attendait que s'instaure un processus de résolu</w:t>
      </w:r>
      <w:r>
        <w:rPr>
          <w:rFonts w:ascii="Arial" w:hAnsi="Arial" w:cs="Arial"/>
          <w:spacing w:val="-4"/>
          <w:sz w:val="18"/>
          <w:szCs w:val="18"/>
        </w:rPr>
        <w:softHyphen/>
        <w:t>tion de ladite crise. Avec le recul de quelques mois, dont nous disposons aujourd'hui, force est de constater que cette dynamique ne s'est pas instaurée. En effet, après quelqu</w:t>
      </w:r>
      <w:r>
        <w:rPr>
          <w:rFonts w:ascii="Arial" w:hAnsi="Arial" w:cs="Arial"/>
          <w:spacing w:val="-4"/>
          <w:sz w:val="18"/>
          <w:szCs w:val="18"/>
        </w:rPr>
        <w:t>es déclarations, de bonnes intentions, prononcées au plus fort de la tem</w:t>
      </w:r>
      <w:r>
        <w:rPr>
          <w:rFonts w:ascii="Arial" w:hAnsi="Arial" w:cs="Arial"/>
          <w:spacing w:val="-4"/>
          <w:sz w:val="18"/>
          <w:szCs w:val="18"/>
        </w:rPr>
        <w:softHyphen/>
        <w:t>pête, l'apparente volonté ministérielle a rapidement perdu toute consis</w:t>
      </w:r>
      <w:r>
        <w:rPr>
          <w:rFonts w:ascii="Arial" w:hAnsi="Arial" w:cs="Arial"/>
          <w:spacing w:val="-4"/>
          <w:sz w:val="18"/>
          <w:szCs w:val="18"/>
        </w:rPr>
        <w:softHyphen/>
        <w:t>tance. Changement de gouverne</w:t>
      </w:r>
      <w:r>
        <w:rPr>
          <w:rFonts w:ascii="Arial" w:hAnsi="Arial" w:cs="Arial"/>
          <w:spacing w:val="-4"/>
          <w:sz w:val="18"/>
          <w:szCs w:val="18"/>
        </w:rPr>
        <w:softHyphen/>
        <w:t>ment aidant, le dossier, à peine ouvert au cours de l'hiver 1991-1992 sem</w:t>
      </w:r>
      <w:r>
        <w:rPr>
          <w:rFonts w:ascii="Arial" w:hAnsi="Arial" w:cs="Arial"/>
          <w:spacing w:val="-4"/>
          <w:sz w:val="18"/>
          <w:szCs w:val="18"/>
        </w:rPr>
        <w:softHyphen/>
        <w:t xml:space="preserve">ble, à </w:t>
      </w:r>
      <w:r>
        <w:rPr>
          <w:rFonts w:ascii="Arial" w:hAnsi="Arial" w:cs="Arial"/>
          <w:spacing w:val="-4"/>
          <w:sz w:val="18"/>
          <w:szCs w:val="18"/>
        </w:rPr>
        <w:t>ce jour, refermé, ou tout au moins enfoui dans, ou peut-être sous, les armoires ministérielles.</w:t>
      </w:r>
    </w:p>
    <w:p w14:paraId="30016EE0" w14:textId="77777777" w:rsidR="00000000" w:rsidRDefault="00DF5140">
      <w:pPr>
        <w:kinsoku w:val="0"/>
        <w:overflowPunct w:val="0"/>
        <w:autoSpaceDE/>
        <w:autoSpaceDN/>
        <w:adjustRightInd/>
        <w:spacing w:before="96" w:line="216" w:lineRule="exact"/>
        <w:jc w:val="both"/>
        <w:textAlignment w:val="baseline"/>
        <w:rPr>
          <w:rFonts w:ascii="Arial" w:hAnsi="Arial" w:cs="Arial"/>
          <w:spacing w:val="-2"/>
          <w:sz w:val="18"/>
          <w:szCs w:val="18"/>
        </w:rPr>
      </w:pPr>
      <w:r>
        <w:rPr>
          <w:rFonts w:ascii="Arial" w:hAnsi="Arial" w:cs="Arial"/>
          <w:spacing w:val="-2"/>
          <w:sz w:val="18"/>
          <w:szCs w:val="18"/>
        </w:rPr>
        <w:t>La stratégie du «Je vous ai compris», adoptée ici, n'est pas sans rappeler le trop fameux «Effet d'annonce», devenu, depuis quelques années, l'exercice de style</w:t>
      </w:r>
      <w:r>
        <w:rPr>
          <w:rFonts w:ascii="Arial" w:hAnsi="Arial" w:cs="Arial"/>
          <w:spacing w:val="-2"/>
          <w:sz w:val="18"/>
          <w:szCs w:val="18"/>
        </w:rPr>
        <w:t xml:space="preserve"> favori de la classe politique, dont nous mesurons cha</w:t>
      </w:r>
      <w:r>
        <w:rPr>
          <w:rFonts w:ascii="Arial" w:hAnsi="Arial" w:cs="Arial"/>
          <w:spacing w:val="-2"/>
          <w:sz w:val="18"/>
          <w:szCs w:val="18"/>
        </w:rPr>
        <w:softHyphen/>
        <w:t>que jour les conséquences désas</w:t>
      </w:r>
      <w:r>
        <w:rPr>
          <w:rFonts w:ascii="Arial" w:hAnsi="Arial" w:cs="Arial"/>
          <w:spacing w:val="-2"/>
          <w:sz w:val="18"/>
          <w:szCs w:val="18"/>
        </w:rPr>
        <w:softHyphen/>
        <w:t>treuses.</w:t>
      </w:r>
    </w:p>
    <w:p w14:paraId="42075AD8" w14:textId="77777777" w:rsidR="00000000" w:rsidRDefault="00DF5140">
      <w:pPr>
        <w:kinsoku w:val="0"/>
        <w:overflowPunct w:val="0"/>
        <w:autoSpaceDE/>
        <w:autoSpaceDN/>
        <w:adjustRightInd/>
        <w:spacing w:before="101" w:line="216" w:lineRule="exact"/>
        <w:jc w:val="both"/>
        <w:textAlignment w:val="baseline"/>
        <w:rPr>
          <w:rFonts w:ascii="Arial" w:hAnsi="Arial" w:cs="Arial"/>
          <w:spacing w:val="-4"/>
          <w:sz w:val="18"/>
          <w:szCs w:val="18"/>
        </w:rPr>
      </w:pPr>
      <w:r>
        <w:rPr>
          <w:rFonts w:ascii="Arial" w:hAnsi="Arial" w:cs="Arial"/>
          <w:spacing w:val="-4"/>
          <w:sz w:val="18"/>
          <w:szCs w:val="18"/>
        </w:rPr>
        <w:t>Tout comme à Montfermeil, les an</w:t>
      </w:r>
      <w:r>
        <w:rPr>
          <w:rFonts w:ascii="Arial" w:hAnsi="Arial" w:cs="Arial"/>
          <w:spacing w:val="-4"/>
          <w:sz w:val="18"/>
          <w:szCs w:val="18"/>
        </w:rPr>
        <w:softHyphen/>
        <w:t>nonceurs sont passés et les problè</w:t>
      </w:r>
      <w:r>
        <w:rPr>
          <w:rFonts w:ascii="Arial" w:hAnsi="Arial" w:cs="Arial"/>
          <w:spacing w:val="-4"/>
          <w:sz w:val="18"/>
          <w:szCs w:val="18"/>
        </w:rPr>
        <w:softHyphen/>
        <w:t>mes sont restés, voire se sont aggra</w:t>
      </w:r>
      <w:r>
        <w:rPr>
          <w:rFonts w:ascii="Arial" w:hAnsi="Arial" w:cs="Arial"/>
          <w:spacing w:val="-4"/>
          <w:sz w:val="18"/>
          <w:szCs w:val="18"/>
        </w:rPr>
        <w:softHyphen/>
        <w:t>vé</w:t>
      </w:r>
      <w:r>
        <w:rPr>
          <w:rFonts w:ascii="Arial" w:hAnsi="Arial" w:cs="Arial"/>
          <w:spacing w:val="-4"/>
          <w:sz w:val="18"/>
          <w:szCs w:val="18"/>
        </w:rPr>
        <w:t>s. Telle est du moins la première conclusion, quelque peu triviale, que je puisse tirer à l'issue d'une enquête menée auprès des Assistantes so</w:t>
      </w:r>
      <w:r>
        <w:rPr>
          <w:rFonts w:ascii="Arial" w:hAnsi="Arial" w:cs="Arial"/>
          <w:spacing w:val="-4"/>
          <w:sz w:val="18"/>
          <w:szCs w:val="18"/>
        </w:rPr>
        <w:softHyphen/>
        <w:t>ciales, au cours des huit derniers mois.</w:t>
      </w:r>
    </w:p>
    <w:p w14:paraId="2F34F7A5" w14:textId="77777777" w:rsidR="00000000" w:rsidRDefault="00DF5140">
      <w:pPr>
        <w:kinsoku w:val="0"/>
        <w:overflowPunct w:val="0"/>
        <w:autoSpaceDE/>
        <w:autoSpaceDN/>
        <w:adjustRightInd/>
        <w:spacing w:before="101" w:line="216" w:lineRule="exact"/>
        <w:jc w:val="both"/>
        <w:textAlignment w:val="baseline"/>
        <w:rPr>
          <w:rFonts w:ascii="Arial" w:hAnsi="Arial" w:cs="Arial"/>
          <w:spacing w:val="-2"/>
          <w:sz w:val="18"/>
          <w:szCs w:val="18"/>
        </w:rPr>
      </w:pPr>
      <w:r>
        <w:rPr>
          <w:rFonts w:ascii="Arial" w:hAnsi="Arial" w:cs="Arial"/>
          <w:spacing w:val="-2"/>
          <w:sz w:val="18"/>
          <w:szCs w:val="18"/>
        </w:rPr>
        <w:t>Avant d'aller plus avant et afin d'évi</w:t>
      </w:r>
      <w:r>
        <w:rPr>
          <w:rFonts w:ascii="Arial" w:hAnsi="Arial" w:cs="Arial"/>
          <w:spacing w:val="-2"/>
          <w:sz w:val="18"/>
          <w:szCs w:val="18"/>
        </w:rPr>
        <w:softHyphen/>
        <w:t>ter tout malentendu ultérieur, i</w:t>
      </w:r>
      <w:r>
        <w:rPr>
          <w:rFonts w:ascii="Arial" w:hAnsi="Arial" w:cs="Arial"/>
          <w:spacing w:val="-2"/>
          <w:sz w:val="18"/>
          <w:szCs w:val="18"/>
        </w:rPr>
        <w:t>l me paraît nécessaire d'apporter les pré</w:t>
      </w:r>
      <w:r>
        <w:rPr>
          <w:rFonts w:ascii="Arial" w:hAnsi="Arial" w:cs="Arial"/>
          <w:spacing w:val="-2"/>
          <w:sz w:val="18"/>
          <w:szCs w:val="18"/>
        </w:rPr>
        <w:softHyphen/>
        <w:t xml:space="preserve">cisions suivantes : le point de vue développé, ci-après, s'appuie sur des informations recueillies au cours d'une recherche, à caractère auto- </w:t>
      </w:r>
    </w:p>
    <w:p w14:paraId="1E0D535A" w14:textId="77777777" w:rsidR="00000000" w:rsidRDefault="00DF5140">
      <w:pPr>
        <w:kinsoku w:val="0"/>
        <w:overflowPunct w:val="0"/>
        <w:autoSpaceDE/>
        <w:autoSpaceDN/>
        <w:adjustRightInd/>
        <w:spacing w:line="214" w:lineRule="exact"/>
        <w:jc w:val="both"/>
        <w:textAlignment w:val="baseline"/>
        <w:rPr>
          <w:rFonts w:ascii="Arial" w:hAnsi="Arial" w:cs="Arial"/>
          <w:spacing w:val="-3"/>
          <w:sz w:val="18"/>
          <w:szCs w:val="18"/>
        </w:rPr>
      </w:pPr>
      <w:r>
        <w:rPr>
          <w:rFonts w:ascii="Arial" w:hAnsi="Arial" w:cs="Arial"/>
          <w:spacing w:val="-2"/>
          <w:sz w:val="16"/>
          <w:szCs w:val="16"/>
        </w:rPr>
        <w:br w:type="column"/>
      </w:r>
      <w:r>
        <w:rPr>
          <w:rFonts w:ascii="Arial" w:hAnsi="Arial" w:cs="Arial"/>
          <w:spacing w:val="-3"/>
          <w:sz w:val="18"/>
          <w:szCs w:val="18"/>
        </w:rPr>
        <w:t xml:space="preserve">ethnographique (1) réalisée «dans le mondes des Assistants sociaux». </w:t>
      </w:r>
      <w:r>
        <w:rPr>
          <w:rFonts w:ascii="Arial" w:hAnsi="Arial" w:cs="Arial"/>
          <w:spacing w:val="-3"/>
          <w:sz w:val="18"/>
          <w:szCs w:val="18"/>
        </w:rPr>
        <w:t>En effet, occupant une fonction d'assis</w:t>
      </w:r>
      <w:r>
        <w:rPr>
          <w:rFonts w:ascii="Arial" w:hAnsi="Arial" w:cs="Arial"/>
          <w:spacing w:val="-3"/>
          <w:sz w:val="18"/>
          <w:szCs w:val="18"/>
        </w:rPr>
        <w:softHyphen/>
        <w:t>tant social (dans une institution pari</w:t>
      </w:r>
      <w:r>
        <w:rPr>
          <w:rFonts w:ascii="Arial" w:hAnsi="Arial" w:cs="Arial"/>
          <w:spacing w:val="-3"/>
          <w:sz w:val="18"/>
          <w:szCs w:val="18"/>
        </w:rPr>
        <w:softHyphen/>
        <w:t>sienne), j'ai réalisé une investigation «sur et dans» ce milieu profession</w:t>
      </w:r>
      <w:r>
        <w:rPr>
          <w:rFonts w:ascii="Arial" w:hAnsi="Arial" w:cs="Arial"/>
          <w:spacing w:val="-3"/>
          <w:sz w:val="18"/>
          <w:szCs w:val="18"/>
        </w:rPr>
        <w:softHyphen/>
        <w:t>nel, en utilisant différentes techni</w:t>
      </w:r>
      <w:r>
        <w:rPr>
          <w:rFonts w:ascii="Arial" w:hAnsi="Arial" w:cs="Arial"/>
          <w:spacing w:val="-3"/>
          <w:sz w:val="18"/>
          <w:szCs w:val="18"/>
        </w:rPr>
        <w:softHyphen/>
        <w:t>ques de recueil d'information (con</w:t>
      </w:r>
      <w:r>
        <w:rPr>
          <w:rFonts w:ascii="Arial" w:hAnsi="Arial" w:cs="Arial"/>
          <w:spacing w:val="-3"/>
          <w:sz w:val="18"/>
          <w:szCs w:val="18"/>
        </w:rPr>
        <w:softHyphen/>
        <w:t>versation, entretiens semi-dir</w:t>
      </w:r>
      <w:r>
        <w:rPr>
          <w:rFonts w:ascii="Arial" w:hAnsi="Arial" w:cs="Arial"/>
          <w:spacing w:val="-3"/>
          <w:sz w:val="18"/>
          <w:szCs w:val="18"/>
        </w:rPr>
        <w:t>ectifs, questionnaires, etc...). N'ayant pas rencontré la totalité des profession</w:t>
      </w:r>
      <w:r>
        <w:rPr>
          <w:rFonts w:ascii="Arial" w:hAnsi="Arial" w:cs="Arial"/>
          <w:spacing w:val="-3"/>
          <w:sz w:val="18"/>
          <w:szCs w:val="18"/>
        </w:rPr>
        <w:softHyphen/>
        <w:t>nels, ni un échantillon qui se voudrait représentatif de ces derniers, je ne prétends pas à l'exhaustivité. Par ailleurs, ma position d'observateur participant rend, sans auc</w:t>
      </w:r>
      <w:r>
        <w:rPr>
          <w:rFonts w:ascii="Arial" w:hAnsi="Arial" w:cs="Arial"/>
          <w:spacing w:val="-3"/>
          <w:sz w:val="18"/>
          <w:szCs w:val="18"/>
        </w:rPr>
        <w:t>un doute, difficile la production d'un discours objectif (pour peu que celui-ci puisse être produit).</w:t>
      </w:r>
    </w:p>
    <w:p w14:paraId="00437872" w14:textId="77777777" w:rsidR="00000000" w:rsidRDefault="00DF5140">
      <w:pPr>
        <w:kinsoku w:val="0"/>
        <w:overflowPunct w:val="0"/>
        <w:autoSpaceDE/>
        <w:autoSpaceDN/>
        <w:adjustRightInd/>
        <w:spacing w:before="84" w:line="216" w:lineRule="exact"/>
        <w:jc w:val="both"/>
        <w:textAlignment w:val="baseline"/>
        <w:rPr>
          <w:rFonts w:ascii="Arial" w:hAnsi="Arial" w:cs="Arial"/>
          <w:spacing w:val="-3"/>
          <w:sz w:val="18"/>
          <w:szCs w:val="18"/>
        </w:rPr>
      </w:pPr>
      <w:r>
        <w:rPr>
          <w:rFonts w:ascii="Arial" w:hAnsi="Arial" w:cs="Arial"/>
          <w:spacing w:val="-3"/>
          <w:sz w:val="18"/>
          <w:szCs w:val="18"/>
        </w:rPr>
        <w:t>Par voie de conséquence, la contri</w:t>
      </w:r>
      <w:r>
        <w:rPr>
          <w:rFonts w:ascii="Arial" w:hAnsi="Arial" w:cs="Arial"/>
          <w:spacing w:val="-3"/>
          <w:sz w:val="18"/>
          <w:szCs w:val="18"/>
        </w:rPr>
        <w:softHyphen/>
        <w:t>bution qui vous est donnée à lire doit être prise pour ce qu'elle entend être : une construction (somme toute quel</w:t>
      </w:r>
      <w:r>
        <w:rPr>
          <w:rFonts w:ascii="Arial" w:hAnsi="Arial" w:cs="Arial"/>
          <w:spacing w:val="-3"/>
          <w:sz w:val="18"/>
          <w:szCs w:val="18"/>
        </w:rPr>
        <w:softHyphen/>
        <w:t xml:space="preserve">que </w:t>
      </w:r>
      <w:r>
        <w:rPr>
          <w:rFonts w:ascii="Arial" w:hAnsi="Arial" w:cs="Arial"/>
          <w:spacing w:val="-3"/>
          <w:sz w:val="18"/>
          <w:szCs w:val="18"/>
        </w:rPr>
        <w:t>peu subjective) «des construc</w:t>
      </w:r>
      <w:r>
        <w:rPr>
          <w:rFonts w:ascii="Arial" w:hAnsi="Arial" w:cs="Arial"/>
          <w:spacing w:val="-3"/>
          <w:sz w:val="18"/>
          <w:szCs w:val="18"/>
        </w:rPr>
        <w:softHyphen/>
        <w:t>tions faites par les acteurs sur la scène de la vie sociale», pour re</w:t>
      </w:r>
      <w:r>
        <w:rPr>
          <w:rFonts w:ascii="Arial" w:hAnsi="Arial" w:cs="Arial"/>
          <w:spacing w:val="-3"/>
          <w:sz w:val="18"/>
          <w:szCs w:val="18"/>
        </w:rPr>
        <w:softHyphen/>
        <w:t>prendre les termes de A. SCHUTZ (1987).</w:t>
      </w:r>
    </w:p>
    <w:p w14:paraId="37704B3D" w14:textId="77777777" w:rsidR="00000000" w:rsidRDefault="00DF5140">
      <w:pPr>
        <w:kinsoku w:val="0"/>
        <w:overflowPunct w:val="0"/>
        <w:autoSpaceDE/>
        <w:autoSpaceDN/>
        <w:adjustRightInd/>
        <w:spacing w:before="87" w:line="216" w:lineRule="exact"/>
        <w:jc w:val="both"/>
        <w:textAlignment w:val="baseline"/>
        <w:rPr>
          <w:rFonts w:ascii="Arial" w:hAnsi="Arial" w:cs="Arial"/>
          <w:spacing w:val="-3"/>
          <w:sz w:val="18"/>
          <w:szCs w:val="18"/>
        </w:rPr>
      </w:pPr>
      <w:r>
        <w:rPr>
          <w:rFonts w:ascii="Arial" w:hAnsi="Arial" w:cs="Arial"/>
          <w:spacing w:val="-3"/>
          <w:sz w:val="18"/>
          <w:szCs w:val="18"/>
        </w:rPr>
        <w:t>Après ces quelques remarques, re</w:t>
      </w:r>
      <w:r>
        <w:rPr>
          <w:rFonts w:ascii="Arial" w:hAnsi="Arial" w:cs="Arial"/>
          <w:spacing w:val="-3"/>
          <w:sz w:val="18"/>
          <w:szCs w:val="18"/>
        </w:rPr>
        <w:softHyphen/>
        <w:t>venons à notre préoccupation pre</w:t>
      </w:r>
      <w:r>
        <w:rPr>
          <w:rFonts w:ascii="Arial" w:hAnsi="Arial" w:cs="Arial"/>
          <w:spacing w:val="-3"/>
          <w:sz w:val="18"/>
          <w:szCs w:val="18"/>
        </w:rPr>
        <w:softHyphen/>
        <w:t>mière : la crise du travail social. Il ne fait auc</w:t>
      </w:r>
      <w:r>
        <w:rPr>
          <w:rFonts w:ascii="Arial" w:hAnsi="Arial" w:cs="Arial"/>
          <w:spacing w:val="-3"/>
          <w:sz w:val="18"/>
          <w:szCs w:val="18"/>
        </w:rPr>
        <w:t>un doute que celle-ci est con</w:t>
      </w:r>
      <w:r>
        <w:rPr>
          <w:rFonts w:ascii="Arial" w:hAnsi="Arial" w:cs="Arial"/>
          <w:spacing w:val="-3"/>
          <w:sz w:val="18"/>
          <w:szCs w:val="18"/>
        </w:rPr>
        <w:softHyphen/>
        <w:t>séquente de la conjugaison d'une théorie d'éléments, qui reste à défi</w:t>
      </w:r>
      <w:r>
        <w:rPr>
          <w:rFonts w:ascii="Arial" w:hAnsi="Arial" w:cs="Arial"/>
          <w:spacing w:val="-3"/>
          <w:sz w:val="18"/>
          <w:szCs w:val="18"/>
        </w:rPr>
        <w:softHyphen/>
        <w:t>nir. De manière totalement arbitraire, je n'aborderai, ici, que deux thèmes :</w:t>
      </w:r>
    </w:p>
    <w:p w14:paraId="6A0321E0" w14:textId="77777777" w:rsidR="00000000" w:rsidRDefault="00DF5140">
      <w:pPr>
        <w:kinsoku w:val="0"/>
        <w:overflowPunct w:val="0"/>
        <w:autoSpaceDE/>
        <w:autoSpaceDN/>
        <w:adjustRightInd/>
        <w:spacing w:before="89" w:line="216" w:lineRule="exact"/>
        <w:jc w:val="both"/>
        <w:textAlignment w:val="baseline"/>
        <w:rPr>
          <w:rFonts w:ascii="Arial" w:hAnsi="Arial" w:cs="Arial"/>
          <w:sz w:val="18"/>
          <w:szCs w:val="18"/>
        </w:rPr>
      </w:pPr>
      <w:r>
        <w:rPr>
          <w:rFonts w:ascii="Arial" w:hAnsi="Arial" w:cs="Arial"/>
          <w:sz w:val="18"/>
          <w:szCs w:val="18"/>
        </w:rPr>
        <w:t>- d'une part, le rapport difficile exis</w:t>
      </w:r>
      <w:r>
        <w:rPr>
          <w:rFonts w:ascii="Arial" w:hAnsi="Arial" w:cs="Arial"/>
          <w:sz w:val="18"/>
          <w:szCs w:val="18"/>
        </w:rPr>
        <w:softHyphen/>
        <w:t>tant entre concepteur et exécutant (ce</w:t>
      </w:r>
      <w:r>
        <w:rPr>
          <w:rFonts w:ascii="Arial" w:hAnsi="Arial" w:cs="Arial"/>
          <w:sz w:val="18"/>
          <w:szCs w:val="18"/>
        </w:rPr>
        <w:t>s termes s'éclairent dans le déve</w:t>
      </w:r>
      <w:r>
        <w:rPr>
          <w:rFonts w:ascii="Arial" w:hAnsi="Arial" w:cs="Arial"/>
          <w:sz w:val="18"/>
          <w:szCs w:val="18"/>
        </w:rPr>
        <w:softHyphen/>
        <w:t>loppement),</w:t>
      </w:r>
    </w:p>
    <w:p w14:paraId="153777E1" w14:textId="77777777" w:rsidR="00000000" w:rsidRDefault="00DF5140">
      <w:pPr>
        <w:kinsoku w:val="0"/>
        <w:overflowPunct w:val="0"/>
        <w:autoSpaceDE/>
        <w:autoSpaceDN/>
        <w:adjustRightInd/>
        <w:spacing w:before="89" w:line="216" w:lineRule="exact"/>
        <w:jc w:val="both"/>
        <w:textAlignment w:val="baseline"/>
        <w:rPr>
          <w:rFonts w:ascii="Arial" w:hAnsi="Arial" w:cs="Arial"/>
          <w:sz w:val="18"/>
          <w:szCs w:val="18"/>
        </w:rPr>
      </w:pPr>
      <w:r>
        <w:rPr>
          <w:rFonts w:ascii="Arial" w:hAnsi="Arial" w:cs="Arial"/>
          <w:sz w:val="18"/>
          <w:szCs w:val="18"/>
        </w:rPr>
        <w:t>- d'autre part, les interrogations des professionnels quant au sens de leur activité.</w:t>
      </w:r>
    </w:p>
    <w:p w14:paraId="0BFE9CA0" w14:textId="77777777" w:rsidR="00000000" w:rsidRDefault="00DF5140">
      <w:pPr>
        <w:kinsoku w:val="0"/>
        <w:overflowPunct w:val="0"/>
        <w:autoSpaceDE/>
        <w:autoSpaceDN/>
        <w:adjustRightInd/>
        <w:spacing w:before="110" w:line="238" w:lineRule="exact"/>
        <w:textAlignment w:val="baseline"/>
        <w:rPr>
          <w:i/>
          <w:iCs/>
        </w:rPr>
      </w:pPr>
      <w:r>
        <w:rPr>
          <w:i/>
          <w:iCs/>
        </w:rPr>
        <w:t>CONCEPTEUR / EXECUTANT, UN RAPPORT DIFFICILE :</w:t>
      </w:r>
    </w:p>
    <w:p w14:paraId="41CB6E35" w14:textId="77777777" w:rsidR="00000000" w:rsidRDefault="00DF5140">
      <w:pPr>
        <w:kinsoku w:val="0"/>
        <w:overflowPunct w:val="0"/>
        <w:autoSpaceDE/>
        <w:autoSpaceDN/>
        <w:adjustRightInd/>
        <w:spacing w:before="65" w:line="216" w:lineRule="exact"/>
        <w:jc w:val="both"/>
        <w:textAlignment w:val="baseline"/>
        <w:rPr>
          <w:rFonts w:ascii="Arial" w:hAnsi="Arial" w:cs="Arial"/>
          <w:spacing w:val="-1"/>
          <w:sz w:val="18"/>
          <w:szCs w:val="18"/>
        </w:rPr>
      </w:pPr>
      <w:r>
        <w:rPr>
          <w:rFonts w:ascii="Arial" w:hAnsi="Arial" w:cs="Arial"/>
          <w:spacing w:val="-1"/>
          <w:sz w:val="18"/>
          <w:szCs w:val="18"/>
        </w:rPr>
        <w:t>Comme le soulignent un grand nom</w:t>
      </w:r>
      <w:r>
        <w:rPr>
          <w:rFonts w:ascii="Arial" w:hAnsi="Arial" w:cs="Arial"/>
          <w:spacing w:val="-1"/>
          <w:sz w:val="18"/>
          <w:szCs w:val="18"/>
        </w:rPr>
        <w:softHyphen/>
        <w:t>bre d'experts, l'organisation de l'Ac</w:t>
      </w:r>
      <w:r>
        <w:rPr>
          <w:rFonts w:ascii="Arial" w:hAnsi="Arial" w:cs="Arial"/>
          <w:spacing w:val="-1"/>
          <w:sz w:val="18"/>
          <w:szCs w:val="18"/>
        </w:rPr>
        <w:softHyphen/>
        <w:t>tion s</w:t>
      </w:r>
      <w:r>
        <w:rPr>
          <w:rFonts w:ascii="Arial" w:hAnsi="Arial" w:cs="Arial"/>
          <w:spacing w:val="-1"/>
          <w:sz w:val="18"/>
          <w:szCs w:val="18"/>
        </w:rPr>
        <w:t>ociale n'a pas échappé à l'in</w:t>
      </w:r>
      <w:r>
        <w:rPr>
          <w:rFonts w:ascii="Arial" w:hAnsi="Arial" w:cs="Arial"/>
          <w:spacing w:val="-1"/>
          <w:sz w:val="18"/>
          <w:szCs w:val="18"/>
        </w:rPr>
        <w:softHyphen/>
        <w:t>fluence exercée par le modèle tayloriste. L'instauration de ce mo</w:t>
      </w:r>
      <w:r>
        <w:rPr>
          <w:rFonts w:ascii="Arial" w:hAnsi="Arial" w:cs="Arial"/>
          <w:spacing w:val="-1"/>
          <w:sz w:val="18"/>
          <w:szCs w:val="18"/>
        </w:rPr>
        <w:softHyphen/>
        <w:t>dèle s'est notamment traduite par l'instauration progressive d'une divi</w:t>
      </w:r>
      <w:r>
        <w:rPr>
          <w:rFonts w:ascii="Arial" w:hAnsi="Arial" w:cs="Arial"/>
          <w:spacing w:val="-1"/>
          <w:sz w:val="18"/>
          <w:szCs w:val="18"/>
        </w:rPr>
        <w:softHyphen/>
        <w:t>sion verticale du travail : quelque soit le domaine dans lequel exerce les professionnel</w:t>
      </w:r>
      <w:r>
        <w:rPr>
          <w:rFonts w:ascii="Arial" w:hAnsi="Arial" w:cs="Arial"/>
          <w:spacing w:val="-1"/>
          <w:sz w:val="18"/>
          <w:szCs w:val="18"/>
        </w:rPr>
        <w:t>s rencontrés, nous avons pu constater l'existence d'un clivage net entre le pôle de concep</w:t>
      </w:r>
      <w:r>
        <w:rPr>
          <w:rFonts w:ascii="Arial" w:hAnsi="Arial" w:cs="Arial"/>
          <w:spacing w:val="-1"/>
          <w:sz w:val="18"/>
          <w:szCs w:val="18"/>
        </w:rPr>
        <w:softHyphen/>
        <w:t>tion - qui se situe dans la sphère politico-administrative - et le pôle d'exécution, ou de mise en oeuvre, occupé par les Assistants sociaux.</w:t>
      </w:r>
    </w:p>
    <w:p w14:paraId="344FB70E" w14:textId="77777777" w:rsidR="00000000" w:rsidRDefault="00DF5140">
      <w:pPr>
        <w:kinsoku w:val="0"/>
        <w:overflowPunct w:val="0"/>
        <w:autoSpaceDE/>
        <w:autoSpaceDN/>
        <w:adjustRightInd/>
        <w:spacing w:before="92" w:line="216" w:lineRule="exact"/>
        <w:jc w:val="both"/>
        <w:textAlignment w:val="baseline"/>
        <w:rPr>
          <w:rFonts w:ascii="Arial" w:hAnsi="Arial" w:cs="Arial"/>
          <w:spacing w:val="-4"/>
          <w:sz w:val="18"/>
          <w:szCs w:val="18"/>
        </w:rPr>
      </w:pPr>
      <w:r>
        <w:rPr>
          <w:rFonts w:ascii="Arial" w:hAnsi="Arial" w:cs="Arial"/>
          <w:spacing w:val="-4"/>
          <w:sz w:val="18"/>
          <w:szCs w:val="18"/>
        </w:rPr>
        <w:t xml:space="preserve">Sur le fond, la petite </w:t>
      </w:r>
      <w:r>
        <w:rPr>
          <w:rFonts w:ascii="Arial" w:hAnsi="Arial" w:cs="Arial"/>
          <w:spacing w:val="-4"/>
          <w:sz w:val="18"/>
          <w:szCs w:val="18"/>
        </w:rPr>
        <w:t>noblesse (2) des Assistants sociaux ne conteste pas cette partition des compétences qui</w:t>
      </w:r>
    </w:p>
    <w:p w14:paraId="712E58B8" w14:textId="77777777" w:rsidR="00000000" w:rsidRDefault="00DF5140">
      <w:pPr>
        <w:widowControl/>
        <w:rPr>
          <w:sz w:val="24"/>
          <w:szCs w:val="24"/>
        </w:rPr>
        <w:sectPr w:rsidR="00000000">
          <w:footerReference w:type="even" r:id="rId336"/>
          <w:footerReference w:type="default" r:id="rId337"/>
          <w:footerReference w:type="first" r:id="rId338"/>
          <w:type w:val="continuous"/>
          <w:pgSz w:w="11256" w:h="16843"/>
          <w:pgMar w:top="400" w:right="1002" w:bottom="942" w:left="1162" w:header="720" w:footer="952" w:gutter="0"/>
          <w:cols w:num="3" w:space="720" w:equalWidth="0">
            <w:col w:w="2884" w:space="220"/>
            <w:col w:w="2884" w:space="220"/>
            <w:col w:w="2884"/>
          </w:cols>
          <w:noEndnote/>
          <w:titlePg/>
        </w:sectPr>
      </w:pPr>
    </w:p>
    <w:p w14:paraId="1A0E735F" w14:textId="77777777" w:rsidR="00000000" w:rsidRDefault="00DF5140">
      <w:pPr>
        <w:kinsoku w:val="0"/>
        <w:overflowPunct w:val="0"/>
        <w:autoSpaceDE/>
        <w:autoSpaceDN/>
        <w:adjustRightInd/>
        <w:spacing w:before="164" w:after="269" w:line="211" w:lineRule="exact"/>
        <w:textAlignment w:val="baseline"/>
        <w:rPr>
          <w:rFonts w:ascii="Arial" w:hAnsi="Arial" w:cs="Arial"/>
          <w:i/>
          <w:iCs/>
          <w:spacing w:val="10"/>
          <w:sz w:val="18"/>
          <w:szCs w:val="18"/>
        </w:rPr>
      </w:pPr>
      <w:r>
        <w:rPr>
          <w:rFonts w:ascii="Arial" w:hAnsi="Arial" w:cs="Arial"/>
          <w:i/>
          <w:iCs/>
          <w:spacing w:val="10"/>
          <w:sz w:val="33"/>
          <w:szCs w:val="33"/>
        </w:rPr>
        <w:lastRenderedPageBreak/>
        <w:t xml:space="preserve">A </w:t>
      </w:r>
      <w:r>
        <w:rPr>
          <w:rFonts w:ascii="Arial" w:hAnsi="Arial" w:cs="Arial"/>
          <w:i/>
          <w:iCs/>
          <w:spacing w:val="10"/>
          <w:sz w:val="18"/>
          <w:szCs w:val="18"/>
        </w:rPr>
        <w:t>eeien ,5teWe</w:t>
      </w:r>
    </w:p>
    <w:p w14:paraId="376CC5F9" w14:textId="77777777" w:rsidR="00000000" w:rsidRDefault="00DF5140">
      <w:pPr>
        <w:widowControl/>
        <w:rPr>
          <w:sz w:val="24"/>
          <w:szCs w:val="24"/>
        </w:rPr>
        <w:sectPr w:rsidR="00000000">
          <w:footerReference w:type="even" r:id="rId339"/>
          <w:footerReference w:type="default" r:id="rId340"/>
          <w:footerReference w:type="first" r:id="rId341"/>
          <w:pgSz w:w="11256" w:h="16843"/>
          <w:pgMar w:top="320" w:right="1066" w:bottom="1105" w:left="1050" w:header="720" w:footer="952" w:gutter="0"/>
          <w:cols w:space="720"/>
          <w:noEndnote/>
          <w:titlePg/>
        </w:sectPr>
      </w:pPr>
    </w:p>
    <w:p w14:paraId="62F3BFB7" w14:textId="77777777" w:rsidR="00000000" w:rsidRDefault="00DF5140">
      <w:pPr>
        <w:kinsoku w:val="0"/>
        <w:overflowPunct w:val="0"/>
        <w:autoSpaceDE/>
        <w:autoSpaceDN/>
        <w:adjustRightInd/>
        <w:spacing w:before="7" w:line="216" w:lineRule="exact"/>
        <w:jc w:val="both"/>
        <w:textAlignment w:val="baseline"/>
        <w:rPr>
          <w:rFonts w:ascii="Arial" w:hAnsi="Arial" w:cs="Arial"/>
          <w:sz w:val="18"/>
          <w:szCs w:val="18"/>
        </w:rPr>
      </w:pPr>
      <w:r>
        <w:rPr>
          <w:noProof/>
        </w:rPr>
        <w:pict w14:anchorId="74441772">
          <v:shape id="_x0000_s1434" type="#_x0000_t202" style="position:absolute;left:0;text-align:left;margin-left:523.75pt;margin-top:604.2pt;width:22.65pt;height:12.2pt;z-index:22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A88CCB6" w14:textId="77777777" w:rsidR="00000000" w:rsidRDefault="00DF5140">
                  <w:pPr>
                    <w:kinsoku w:val="0"/>
                    <w:overflowPunct w:val="0"/>
                    <w:autoSpaceDE/>
                    <w:autoSpaceDN/>
                    <w:adjustRightInd/>
                    <w:spacing w:line="242" w:lineRule="exact"/>
                    <w:textAlignment w:val="baseline"/>
                    <w:rPr>
                      <w:rFonts w:ascii="Arial" w:hAnsi="Arial" w:cs="Arial"/>
                      <w:b/>
                      <w:bCs/>
                      <w:spacing w:val="32"/>
                      <w:sz w:val="22"/>
                      <w:szCs w:val="22"/>
                    </w:rPr>
                  </w:pPr>
                  <w:r>
                    <w:rPr>
                      <w:rFonts w:ascii="Arial" w:hAnsi="Arial" w:cs="Arial"/>
                      <w:b/>
                      <w:bCs/>
                      <w:spacing w:val="32"/>
                      <w:sz w:val="22"/>
                      <w:szCs w:val="22"/>
                    </w:rPr>
                    <w:t>63</w:t>
                  </w:r>
                </w:p>
              </w:txbxContent>
            </v:textbox>
            <w10:wrap type="square" anchorx="page" anchory="page"/>
          </v:shape>
        </w:pict>
      </w:r>
      <w:r>
        <w:rPr>
          <w:noProof/>
        </w:rPr>
        <w:pict w14:anchorId="7344630D">
          <v:line id="_x0000_s1435" style="position:absolute;left:0;text-align:left;z-index:226;mso-wrap-distance-left:0;mso-wrap-distance-right:0;mso-position-horizontal-relative:page;mso-position-vertical-relative:page" from="406.3pt,600pt" to="438.3pt,600pt" o:allowincell="f" strokeweight=".7pt">
            <w10:wrap type="square" anchorx="page" anchory="page"/>
          </v:line>
        </w:pict>
      </w:r>
      <w:r>
        <w:rPr>
          <w:noProof/>
        </w:rPr>
        <w:pict w14:anchorId="2198E6A1">
          <v:line id="_x0000_s1436" style="position:absolute;left:0;text-align:left;z-index:227;mso-wrap-distance-left:0;mso-wrap-distance-right:0;mso-position-horizontal-relative:page;mso-position-vertical-relative:page" from="406.8pt,642.5pt" to="473.35pt,642.5pt" o:allowincell="f" strokeweight=".5pt">
            <w10:wrap type="square" anchorx="page" anchory="page"/>
          </v:line>
        </w:pict>
      </w:r>
      <w:r>
        <w:rPr>
          <w:noProof/>
        </w:rPr>
        <w:pict w14:anchorId="01D4808A">
          <v:line id="_x0000_s1437" style="position:absolute;left:0;text-align:left;z-index:228;mso-wrap-distance-left:0;mso-wrap-distance-right:0;mso-position-horizontal-relative:page;mso-position-vertical-relative:page" from="444pt,599.75pt" to="476.7pt,599.75pt" o:allowincell="f" strokeweight=".95pt">
            <w10:wrap type="square" anchorx="page" anchory="page"/>
          </v:line>
        </w:pict>
      </w:r>
      <w:r>
        <w:rPr>
          <w:noProof/>
        </w:rPr>
        <w:pict w14:anchorId="5053DDA3">
          <v:line id="_x0000_s1438" style="position:absolute;left:0;text-align:left;z-index:229;mso-wrap-distance-left:0;mso-wrap-distance-right:0;mso-position-horizontal-relative:page;mso-position-vertical-relative:page" from="440.15pt,601.2pt" to="440.15pt,645.65pt" o:allowincell="f" strokeweight=".7pt">
            <w10:wrap type="square" anchorx="page" anchory="page"/>
          </v:line>
        </w:pict>
      </w:r>
      <w:r>
        <w:rPr>
          <w:noProof/>
        </w:rPr>
        <w:pict w14:anchorId="3C6A9633">
          <v:line id="_x0000_s1439" style="position:absolute;left:0;text-align:left;z-index:230;mso-wrap-distance-left:0;mso-wrap-distance-right:0;mso-position-horizontal-relative:page;mso-position-vertical-relative:page" from="476.4pt,600.25pt" to="476.4pt,645.4pt" o:allowincell="f" strokeweight="1.7pt">
            <w10:wrap type="square" anchorx="page" anchory="page"/>
          </v:line>
        </w:pict>
      </w:r>
      <w:r>
        <w:rPr>
          <w:noProof/>
        </w:rPr>
        <w:pict w14:anchorId="60110728">
          <v:line id="_x0000_s1440" style="position:absolute;left:0;text-align:left;z-index:231;mso-wrap-distance-left:0;mso-wrap-distance-right:0;mso-position-horizontal-relative:page;mso-position-vertical-relative:page" from="405.1pt,601.7pt" to="405.1pt,645.65pt" o:allowincell="f" strokeweight="1.9pt">
            <v:stroke linestyle="thinThin"/>
            <w10:wrap type="square" anchorx="page" anchory="page"/>
          </v:line>
        </w:pict>
      </w:r>
      <w:r>
        <w:rPr>
          <w:rFonts w:ascii="Arial" w:hAnsi="Arial" w:cs="Arial"/>
          <w:sz w:val="18"/>
          <w:szCs w:val="18"/>
        </w:rPr>
        <w:t>s'est instituée parallèlement, sem-ble-t'il, à la «fonctionnarisation» de l'Action sociale.</w:t>
      </w:r>
    </w:p>
    <w:p w14:paraId="3C0EBCA7" w14:textId="77777777" w:rsidR="00000000" w:rsidRDefault="00DF5140">
      <w:pPr>
        <w:kinsoku w:val="0"/>
        <w:overflowPunct w:val="0"/>
        <w:autoSpaceDE/>
        <w:autoSpaceDN/>
        <w:adjustRightInd/>
        <w:spacing w:before="77" w:line="216" w:lineRule="exact"/>
        <w:jc w:val="both"/>
        <w:textAlignment w:val="baseline"/>
        <w:rPr>
          <w:rFonts w:ascii="Arial" w:hAnsi="Arial" w:cs="Arial"/>
          <w:spacing w:val="-4"/>
          <w:sz w:val="18"/>
          <w:szCs w:val="18"/>
        </w:rPr>
      </w:pPr>
      <w:r>
        <w:rPr>
          <w:rFonts w:ascii="Arial" w:hAnsi="Arial" w:cs="Arial"/>
          <w:spacing w:val="-4"/>
          <w:sz w:val="18"/>
          <w:szCs w:val="18"/>
        </w:rPr>
        <w:t>S'ils ne revendiquent pas une autre place que celle de mettant en oeuvre, qu'ils occupent actuellement, les as</w:t>
      </w:r>
      <w:r>
        <w:rPr>
          <w:rFonts w:ascii="Arial" w:hAnsi="Arial" w:cs="Arial"/>
          <w:spacing w:val="-4"/>
          <w:sz w:val="18"/>
          <w:szCs w:val="18"/>
        </w:rPr>
        <w:softHyphen/>
        <w:t>sistants sociaux aspirent vivement à une transformati</w:t>
      </w:r>
      <w:r>
        <w:rPr>
          <w:rFonts w:ascii="Arial" w:hAnsi="Arial" w:cs="Arial"/>
          <w:spacing w:val="-4"/>
          <w:sz w:val="18"/>
          <w:szCs w:val="18"/>
        </w:rPr>
        <w:t>on des rapports exis</w:t>
      </w:r>
      <w:r>
        <w:rPr>
          <w:rFonts w:ascii="Arial" w:hAnsi="Arial" w:cs="Arial"/>
          <w:spacing w:val="-4"/>
          <w:sz w:val="18"/>
          <w:szCs w:val="18"/>
        </w:rPr>
        <w:softHyphen/>
        <w:t>tant avec le pôle concepteur.</w:t>
      </w:r>
    </w:p>
    <w:p w14:paraId="1C681F19" w14:textId="77777777" w:rsidR="00000000" w:rsidRDefault="00DF5140">
      <w:pPr>
        <w:kinsoku w:val="0"/>
        <w:overflowPunct w:val="0"/>
        <w:autoSpaceDE/>
        <w:autoSpaceDN/>
        <w:adjustRightInd/>
        <w:spacing w:before="80" w:line="216" w:lineRule="exact"/>
        <w:jc w:val="both"/>
        <w:textAlignment w:val="baseline"/>
        <w:rPr>
          <w:rFonts w:ascii="Arial" w:hAnsi="Arial" w:cs="Arial"/>
          <w:spacing w:val="-3"/>
          <w:sz w:val="18"/>
          <w:szCs w:val="18"/>
        </w:rPr>
      </w:pPr>
      <w:r>
        <w:rPr>
          <w:rFonts w:ascii="Arial" w:hAnsi="Arial" w:cs="Arial"/>
          <w:spacing w:val="-3"/>
          <w:sz w:val="18"/>
          <w:szCs w:val="18"/>
        </w:rPr>
        <w:t>De longue date, les «décideurs so</w:t>
      </w:r>
      <w:r>
        <w:rPr>
          <w:rFonts w:ascii="Arial" w:hAnsi="Arial" w:cs="Arial"/>
          <w:spacing w:val="-3"/>
          <w:sz w:val="18"/>
          <w:szCs w:val="18"/>
        </w:rPr>
        <w:softHyphen/>
        <w:t>ciaux» ont souhaité, tout au moins dans le discours, que s'opère la fa</w:t>
      </w:r>
      <w:r>
        <w:rPr>
          <w:rFonts w:ascii="Arial" w:hAnsi="Arial" w:cs="Arial"/>
          <w:spacing w:val="-3"/>
          <w:sz w:val="18"/>
          <w:szCs w:val="18"/>
        </w:rPr>
        <w:softHyphen/>
        <w:t>meuse «remontée des besoins». Avec, peut-être, un peu de retard sur la «commande», cette notion a ét</w:t>
      </w:r>
      <w:r>
        <w:rPr>
          <w:rFonts w:ascii="Arial" w:hAnsi="Arial" w:cs="Arial"/>
          <w:spacing w:val="-3"/>
          <w:sz w:val="18"/>
          <w:szCs w:val="18"/>
        </w:rPr>
        <w:t>é intégrée par les travailleurs sociaux qui, actuellement, et dans bien des cas, ne se limitent pas à exécuter, mais aussi rendent compte et font des propositions, dans un souci d'optimisation de l'entreprise sociale.</w:t>
      </w:r>
    </w:p>
    <w:p w14:paraId="617DC00C" w14:textId="77777777" w:rsidR="00000000" w:rsidRDefault="00DF5140">
      <w:pPr>
        <w:kinsoku w:val="0"/>
        <w:overflowPunct w:val="0"/>
        <w:autoSpaceDE/>
        <w:autoSpaceDN/>
        <w:adjustRightInd/>
        <w:spacing w:before="83" w:line="216" w:lineRule="exact"/>
        <w:jc w:val="both"/>
        <w:textAlignment w:val="baseline"/>
        <w:rPr>
          <w:rFonts w:ascii="Arial" w:hAnsi="Arial" w:cs="Arial"/>
          <w:sz w:val="18"/>
          <w:szCs w:val="18"/>
        </w:rPr>
      </w:pPr>
      <w:r>
        <w:rPr>
          <w:rFonts w:ascii="Arial" w:hAnsi="Arial" w:cs="Arial"/>
          <w:sz w:val="18"/>
          <w:szCs w:val="18"/>
        </w:rPr>
        <w:t>Curieusement, ces initiatives sont, au</w:t>
      </w:r>
      <w:r>
        <w:rPr>
          <w:rFonts w:ascii="Arial" w:hAnsi="Arial" w:cs="Arial"/>
          <w:sz w:val="18"/>
          <w:szCs w:val="18"/>
        </w:rPr>
        <w:t xml:space="preserve"> pire, mal perçues par les concepteurs ou, au mieux, sans ef</w:t>
      </w:r>
      <w:r>
        <w:rPr>
          <w:rFonts w:ascii="Arial" w:hAnsi="Arial" w:cs="Arial"/>
          <w:sz w:val="18"/>
          <w:szCs w:val="18"/>
        </w:rPr>
        <w:softHyphen/>
        <w:t>fet. Contrairement à ce que pour</w:t>
      </w:r>
      <w:r>
        <w:rPr>
          <w:rFonts w:ascii="Arial" w:hAnsi="Arial" w:cs="Arial"/>
          <w:sz w:val="18"/>
          <w:szCs w:val="18"/>
        </w:rPr>
        <w:softHyphen/>
        <w:t>raient laisser penser les opérations de modernisation du service public, le pire et le mieux se retrouvent, à part égale, tant dans les administra</w:t>
      </w:r>
      <w:r>
        <w:rPr>
          <w:rFonts w:ascii="Arial" w:hAnsi="Arial" w:cs="Arial"/>
          <w:sz w:val="18"/>
          <w:szCs w:val="18"/>
        </w:rPr>
        <w:softHyphen/>
        <w:t>tions d'Etat, q</w:t>
      </w:r>
      <w:r>
        <w:rPr>
          <w:rFonts w:ascii="Arial" w:hAnsi="Arial" w:cs="Arial"/>
          <w:sz w:val="18"/>
          <w:szCs w:val="18"/>
        </w:rPr>
        <w:t>ue dans les services placés sous l'autorité des collectivi</w:t>
      </w:r>
      <w:r>
        <w:rPr>
          <w:rFonts w:ascii="Arial" w:hAnsi="Arial" w:cs="Arial"/>
          <w:sz w:val="18"/>
          <w:szCs w:val="18"/>
        </w:rPr>
        <w:softHyphen/>
        <w:t>tés locales.</w:t>
      </w:r>
    </w:p>
    <w:p w14:paraId="303D6E84" w14:textId="77777777" w:rsidR="00000000" w:rsidRDefault="00DF5140">
      <w:pPr>
        <w:kinsoku w:val="0"/>
        <w:overflowPunct w:val="0"/>
        <w:autoSpaceDE/>
        <w:autoSpaceDN/>
        <w:adjustRightInd/>
        <w:spacing w:before="88" w:line="216" w:lineRule="exact"/>
        <w:jc w:val="both"/>
        <w:textAlignment w:val="baseline"/>
        <w:rPr>
          <w:rFonts w:ascii="Arial" w:hAnsi="Arial" w:cs="Arial"/>
          <w:spacing w:val="-2"/>
          <w:sz w:val="18"/>
          <w:szCs w:val="18"/>
        </w:rPr>
      </w:pPr>
      <w:r>
        <w:rPr>
          <w:rFonts w:ascii="Arial" w:hAnsi="Arial" w:cs="Arial"/>
          <w:spacing w:val="-2"/>
          <w:sz w:val="18"/>
          <w:szCs w:val="18"/>
        </w:rPr>
        <w:t>Visiblement, les «patrons» de l'Ac</w:t>
      </w:r>
      <w:r>
        <w:rPr>
          <w:rFonts w:ascii="Arial" w:hAnsi="Arial" w:cs="Arial"/>
          <w:spacing w:val="-2"/>
          <w:sz w:val="18"/>
          <w:szCs w:val="18"/>
        </w:rPr>
        <w:softHyphen/>
        <w:t>tion sociale estiment déplacer les excès de zèle de ces «techniciens sociaux», qui s'autorisent à réaliser une analyse, quelquefois critique, des ori</w:t>
      </w:r>
      <w:r>
        <w:rPr>
          <w:rFonts w:ascii="Arial" w:hAnsi="Arial" w:cs="Arial"/>
          <w:spacing w:val="-2"/>
          <w:sz w:val="18"/>
          <w:szCs w:val="18"/>
        </w:rPr>
        <w:t>entations et politiques à mettre en oeuvre.</w:t>
      </w:r>
    </w:p>
    <w:p w14:paraId="3FC595D8" w14:textId="77777777" w:rsidR="00000000" w:rsidRDefault="00DF5140">
      <w:pPr>
        <w:kinsoku w:val="0"/>
        <w:overflowPunct w:val="0"/>
        <w:autoSpaceDE/>
        <w:autoSpaceDN/>
        <w:adjustRightInd/>
        <w:spacing w:before="94" w:line="216" w:lineRule="exact"/>
        <w:jc w:val="both"/>
        <w:textAlignment w:val="baseline"/>
        <w:rPr>
          <w:rFonts w:ascii="Arial" w:hAnsi="Arial" w:cs="Arial"/>
          <w:spacing w:val="-3"/>
          <w:sz w:val="18"/>
          <w:szCs w:val="18"/>
        </w:rPr>
      </w:pPr>
      <w:r>
        <w:rPr>
          <w:rFonts w:ascii="Arial" w:hAnsi="Arial" w:cs="Arial"/>
          <w:spacing w:val="-3"/>
          <w:sz w:val="18"/>
          <w:szCs w:val="18"/>
        </w:rPr>
        <w:t>Possédant encore une conscience fière de leur fonction, les assistants sociaux acceptent difficilement d'être cantonnés dans le rôle de simple exécutant. Cette imposition est gé</w:t>
      </w:r>
      <w:r>
        <w:rPr>
          <w:rFonts w:ascii="Arial" w:hAnsi="Arial" w:cs="Arial"/>
          <w:spacing w:val="-3"/>
          <w:sz w:val="18"/>
          <w:szCs w:val="18"/>
        </w:rPr>
        <w:softHyphen/>
        <w:t>néralement vécue comme une res</w:t>
      </w:r>
      <w:r>
        <w:rPr>
          <w:rFonts w:ascii="Arial" w:hAnsi="Arial" w:cs="Arial"/>
          <w:spacing w:val="-3"/>
          <w:sz w:val="18"/>
          <w:szCs w:val="18"/>
        </w:rPr>
        <w:softHyphen/>
        <w:t>tri</w:t>
      </w:r>
      <w:r>
        <w:rPr>
          <w:rFonts w:ascii="Arial" w:hAnsi="Arial" w:cs="Arial"/>
          <w:spacing w:val="-3"/>
          <w:sz w:val="18"/>
          <w:szCs w:val="18"/>
        </w:rPr>
        <w:t>ction abusive et disqualifiante. Cela apparemment avec d'autant plus de force, quand ces professionnels se trouvent dans la quasi obligation de mettre en oeuvre des décisions inefficientes, ou inadaptées.</w:t>
      </w:r>
    </w:p>
    <w:p w14:paraId="1A125BC8" w14:textId="77777777" w:rsidR="00000000" w:rsidRDefault="00DF5140">
      <w:pPr>
        <w:kinsoku w:val="0"/>
        <w:overflowPunct w:val="0"/>
        <w:autoSpaceDE/>
        <w:autoSpaceDN/>
        <w:adjustRightInd/>
        <w:spacing w:before="105" w:line="216" w:lineRule="exact"/>
        <w:jc w:val="both"/>
        <w:textAlignment w:val="baseline"/>
        <w:rPr>
          <w:rFonts w:ascii="Arial" w:hAnsi="Arial" w:cs="Arial"/>
          <w:spacing w:val="-4"/>
          <w:sz w:val="18"/>
          <w:szCs w:val="18"/>
        </w:rPr>
      </w:pPr>
      <w:r>
        <w:rPr>
          <w:rFonts w:ascii="Arial" w:hAnsi="Arial" w:cs="Arial"/>
          <w:spacing w:val="-4"/>
          <w:sz w:val="18"/>
          <w:szCs w:val="18"/>
        </w:rPr>
        <w:t>En contradiction avec les «beaux discours de congrè</w:t>
      </w:r>
      <w:r>
        <w:rPr>
          <w:rFonts w:ascii="Arial" w:hAnsi="Arial" w:cs="Arial"/>
          <w:spacing w:val="-4"/>
          <w:sz w:val="18"/>
          <w:szCs w:val="18"/>
        </w:rPr>
        <w:t>s», qui tendent à honorer les «nobles professions du social». les rapports existant, au quo</w:t>
      </w:r>
      <w:r>
        <w:rPr>
          <w:rFonts w:ascii="Arial" w:hAnsi="Arial" w:cs="Arial"/>
          <w:spacing w:val="-4"/>
          <w:sz w:val="18"/>
          <w:szCs w:val="18"/>
        </w:rPr>
        <w:softHyphen/>
        <w:t>tidien, entre la sphère politico-admi-nistrative et le travail social révèle le peu de considération, voire le mé</w:t>
      </w:r>
      <w:r>
        <w:rPr>
          <w:rFonts w:ascii="Arial" w:hAnsi="Arial" w:cs="Arial"/>
          <w:spacing w:val="-4"/>
          <w:sz w:val="18"/>
          <w:szCs w:val="18"/>
        </w:rPr>
        <w:softHyphen/>
        <w:t>pris, que les premiers peuvent avoir pour les seco</w:t>
      </w:r>
      <w:r>
        <w:rPr>
          <w:rFonts w:ascii="Arial" w:hAnsi="Arial" w:cs="Arial"/>
          <w:spacing w:val="-4"/>
          <w:sz w:val="18"/>
          <w:szCs w:val="18"/>
        </w:rPr>
        <w:t>nds. Peu considérés par la haute noblesse des politico-administratifs, il n'est pas étonnant que les professionnels du social per</w:t>
      </w:r>
      <w:r>
        <w:rPr>
          <w:rFonts w:ascii="Arial" w:hAnsi="Arial" w:cs="Arial"/>
          <w:spacing w:val="-4"/>
          <w:sz w:val="18"/>
          <w:szCs w:val="18"/>
        </w:rPr>
        <w:softHyphen/>
        <w:t xml:space="preserve">çoivent des salaires médiocres : en </w:t>
      </w:r>
    </w:p>
    <w:p w14:paraId="4D57D91A" w14:textId="77777777" w:rsidR="00000000" w:rsidRDefault="00DF5140">
      <w:pPr>
        <w:kinsoku w:val="0"/>
        <w:overflowPunct w:val="0"/>
        <w:autoSpaceDE/>
        <w:autoSpaceDN/>
        <w:adjustRightInd/>
        <w:spacing w:line="215" w:lineRule="exact"/>
        <w:jc w:val="both"/>
        <w:textAlignment w:val="baseline"/>
        <w:rPr>
          <w:rFonts w:ascii="Arial" w:hAnsi="Arial" w:cs="Arial"/>
          <w:spacing w:val="-2"/>
          <w:sz w:val="18"/>
          <w:szCs w:val="18"/>
        </w:rPr>
      </w:pPr>
      <w:r>
        <w:rPr>
          <w:rFonts w:ascii="Arial" w:hAnsi="Arial" w:cs="Arial"/>
          <w:spacing w:val="-4"/>
          <w:sz w:val="16"/>
          <w:szCs w:val="16"/>
        </w:rPr>
        <w:br w:type="column"/>
      </w:r>
      <w:r>
        <w:rPr>
          <w:rFonts w:ascii="Arial" w:hAnsi="Arial" w:cs="Arial"/>
          <w:spacing w:val="-2"/>
          <w:sz w:val="18"/>
          <w:szCs w:val="18"/>
        </w:rPr>
        <w:t>effet, comme le remarque P. BOURDIEU, «Le salaire octroyé est un indice sans équivoque d</w:t>
      </w:r>
      <w:r>
        <w:rPr>
          <w:rFonts w:ascii="Arial" w:hAnsi="Arial" w:cs="Arial"/>
          <w:spacing w:val="-2"/>
          <w:sz w:val="18"/>
          <w:szCs w:val="18"/>
        </w:rPr>
        <w:t>e la va</w:t>
      </w:r>
      <w:r>
        <w:rPr>
          <w:rFonts w:ascii="Arial" w:hAnsi="Arial" w:cs="Arial"/>
          <w:spacing w:val="-2"/>
          <w:sz w:val="18"/>
          <w:szCs w:val="18"/>
        </w:rPr>
        <w:softHyphen/>
        <w:t>leur accordée au travail et aux tra</w:t>
      </w:r>
      <w:r>
        <w:rPr>
          <w:rFonts w:ascii="Arial" w:hAnsi="Arial" w:cs="Arial"/>
          <w:spacing w:val="-2"/>
          <w:sz w:val="18"/>
          <w:szCs w:val="18"/>
        </w:rPr>
        <w:softHyphen/>
        <w:t>vailleurs correspondants et que le mépris pour une fonction se marque d'abord par la rémunération plus ou moins dérisoire qui lui est accordée» (1992).</w:t>
      </w:r>
    </w:p>
    <w:p w14:paraId="3E30A54B" w14:textId="77777777" w:rsidR="00000000" w:rsidRDefault="00DF5140">
      <w:pPr>
        <w:kinsoku w:val="0"/>
        <w:overflowPunct w:val="0"/>
        <w:autoSpaceDE/>
        <w:autoSpaceDN/>
        <w:adjustRightInd/>
        <w:spacing w:before="117" w:line="226" w:lineRule="exact"/>
        <w:textAlignment w:val="baseline"/>
        <w:rPr>
          <w:rFonts w:ascii="Arial" w:hAnsi="Arial" w:cs="Arial"/>
          <w:sz w:val="18"/>
          <w:szCs w:val="18"/>
        </w:rPr>
      </w:pPr>
      <w:r>
        <w:rPr>
          <w:i/>
          <w:iCs/>
        </w:rPr>
        <w:t xml:space="preserve">DES INTERROGATIONS SUR LE SENS DE L'ACTIVITE </w:t>
      </w:r>
      <w:r>
        <w:rPr>
          <w:rFonts w:ascii="Arial" w:hAnsi="Arial" w:cs="Arial"/>
          <w:sz w:val="18"/>
          <w:szCs w:val="18"/>
        </w:rPr>
        <w:t>Depuis les anné</w:t>
      </w:r>
      <w:r>
        <w:rPr>
          <w:rFonts w:ascii="Arial" w:hAnsi="Arial" w:cs="Arial"/>
          <w:sz w:val="18"/>
          <w:szCs w:val="18"/>
        </w:rPr>
        <w:t>es 50, l'idéologie «psy» a eu un ascendant très fort sur le travail social, en général, et sur la profession d'Assistant social en par</w:t>
      </w:r>
      <w:r>
        <w:rPr>
          <w:rFonts w:ascii="Arial" w:hAnsi="Arial" w:cs="Arial"/>
          <w:sz w:val="18"/>
          <w:szCs w:val="18"/>
        </w:rPr>
        <w:softHyphen/>
        <w:t>ticulier.</w:t>
      </w:r>
    </w:p>
    <w:p w14:paraId="6B4208D5" w14:textId="77777777" w:rsidR="00000000" w:rsidRDefault="00DF5140">
      <w:pPr>
        <w:kinsoku w:val="0"/>
        <w:overflowPunct w:val="0"/>
        <w:autoSpaceDE/>
        <w:autoSpaceDN/>
        <w:adjustRightInd/>
        <w:spacing w:before="82" w:line="216" w:lineRule="exact"/>
        <w:jc w:val="both"/>
        <w:textAlignment w:val="baseline"/>
        <w:rPr>
          <w:rFonts w:ascii="Arial" w:hAnsi="Arial" w:cs="Arial"/>
          <w:spacing w:val="-2"/>
          <w:sz w:val="18"/>
          <w:szCs w:val="18"/>
        </w:rPr>
      </w:pPr>
      <w:r>
        <w:rPr>
          <w:rFonts w:ascii="Arial" w:hAnsi="Arial" w:cs="Arial"/>
          <w:spacing w:val="-2"/>
          <w:sz w:val="18"/>
          <w:szCs w:val="18"/>
        </w:rPr>
        <w:t>Cette orientation théorique a engagé les professionnels à privilégier l'étiologie «</w:t>
      </w:r>
      <w:r>
        <w:rPr>
          <w:rFonts w:ascii="Arial" w:hAnsi="Arial" w:cs="Arial"/>
          <w:spacing w:val="-2"/>
          <w:sz w:val="18"/>
          <w:szCs w:val="18"/>
        </w:rPr>
        <w:t>intra-psychique» et/ou «intra-familiale» des situations et conduites estimées problématiques, au détriment de l'éclairage socio-politique. Considéré comme facteur secondaire, le contexte social avait tendance à apparaître, au mieux, à l'arrière plan des «s</w:t>
      </w:r>
      <w:r>
        <w:rPr>
          <w:rFonts w:ascii="Arial" w:hAnsi="Arial" w:cs="Arial"/>
          <w:spacing w:val="-2"/>
          <w:sz w:val="18"/>
          <w:szCs w:val="18"/>
        </w:rPr>
        <w:t>ituations».</w:t>
      </w:r>
    </w:p>
    <w:p w14:paraId="5F59C45F" w14:textId="77777777" w:rsidR="00000000" w:rsidRDefault="00DF5140">
      <w:pPr>
        <w:kinsoku w:val="0"/>
        <w:overflowPunct w:val="0"/>
        <w:autoSpaceDE/>
        <w:autoSpaceDN/>
        <w:adjustRightInd/>
        <w:spacing w:before="85" w:line="216" w:lineRule="exact"/>
        <w:jc w:val="both"/>
        <w:textAlignment w:val="baseline"/>
        <w:rPr>
          <w:rFonts w:ascii="Arial" w:hAnsi="Arial" w:cs="Arial"/>
          <w:spacing w:val="-2"/>
          <w:sz w:val="18"/>
          <w:szCs w:val="18"/>
        </w:rPr>
      </w:pPr>
      <w:r>
        <w:rPr>
          <w:rFonts w:ascii="Arial" w:hAnsi="Arial" w:cs="Arial"/>
          <w:spacing w:val="-2"/>
          <w:sz w:val="18"/>
          <w:szCs w:val="18"/>
        </w:rPr>
        <w:t>Cette approche a longtemps légitimé les formes d'intervention, (assistan-cielles et/ou éducative) centrées sur la personne ou le groupe familial.</w:t>
      </w:r>
    </w:p>
    <w:p w14:paraId="11CF470F" w14:textId="77777777" w:rsidR="00000000" w:rsidRDefault="00DF5140">
      <w:pPr>
        <w:kinsoku w:val="0"/>
        <w:overflowPunct w:val="0"/>
        <w:autoSpaceDE/>
        <w:autoSpaceDN/>
        <w:adjustRightInd/>
        <w:spacing w:before="89" w:line="216" w:lineRule="exact"/>
        <w:jc w:val="both"/>
        <w:textAlignment w:val="baseline"/>
        <w:rPr>
          <w:rFonts w:ascii="Arial" w:hAnsi="Arial" w:cs="Arial"/>
          <w:spacing w:val="-4"/>
          <w:sz w:val="18"/>
          <w:szCs w:val="18"/>
        </w:rPr>
      </w:pPr>
      <w:r>
        <w:rPr>
          <w:rFonts w:ascii="Arial" w:hAnsi="Arial" w:cs="Arial"/>
          <w:spacing w:val="-4"/>
          <w:sz w:val="18"/>
          <w:szCs w:val="18"/>
        </w:rPr>
        <w:t>Si cette manière de penser marque encore fortement la culture des pro</w:t>
      </w:r>
      <w:r>
        <w:rPr>
          <w:rFonts w:ascii="Arial" w:hAnsi="Arial" w:cs="Arial"/>
          <w:spacing w:val="-4"/>
          <w:sz w:val="18"/>
          <w:szCs w:val="18"/>
        </w:rPr>
        <w:softHyphen/>
        <w:t>fessionnels, il est à remarq</w:t>
      </w:r>
      <w:r>
        <w:rPr>
          <w:rFonts w:ascii="Arial" w:hAnsi="Arial" w:cs="Arial"/>
          <w:spacing w:val="-4"/>
          <w:sz w:val="18"/>
          <w:szCs w:val="18"/>
        </w:rPr>
        <w:t xml:space="preserve">uer un changement de tendance notable : bon nombre estiment, en effet, que c'est actuellement l'»ordre social» (ou tout au moins une partie de celui-ci) qui pose problème. Ce dernier leur apparaît, en effet, animé par des forces centrifuges multiples qui, </w:t>
      </w:r>
      <w:r>
        <w:rPr>
          <w:rFonts w:ascii="Arial" w:hAnsi="Arial" w:cs="Arial"/>
          <w:spacing w:val="-4"/>
          <w:sz w:val="18"/>
          <w:szCs w:val="18"/>
        </w:rPr>
        <w:t>d'une part, tendent à exclure un nombre croissant d'individus et, d'autre part, rend difficile, voire impossible toute tentative de retour des exclus.</w:t>
      </w:r>
    </w:p>
    <w:p w14:paraId="57E5B60E" w14:textId="77777777" w:rsidR="00000000" w:rsidRDefault="00DF5140">
      <w:pPr>
        <w:kinsoku w:val="0"/>
        <w:overflowPunct w:val="0"/>
        <w:autoSpaceDE/>
        <w:autoSpaceDN/>
        <w:adjustRightInd/>
        <w:spacing w:before="124" w:line="216" w:lineRule="exact"/>
        <w:jc w:val="both"/>
        <w:textAlignment w:val="baseline"/>
        <w:rPr>
          <w:rFonts w:ascii="Arial" w:hAnsi="Arial" w:cs="Arial"/>
          <w:spacing w:val="-4"/>
          <w:sz w:val="18"/>
          <w:szCs w:val="18"/>
        </w:rPr>
      </w:pPr>
      <w:r>
        <w:rPr>
          <w:rFonts w:ascii="Arial" w:hAnsi="Arial" w:cs="Arial"/>
          <w:spacing w:val="-4"/>
          <w:sz w:val="18"/>
          <w:szCs w:val="18"/>
        </w:rPr>
        <w:t>Cette attractivité grandissante du dis</w:t>
      </w:r>
      <w:r>
        <w:rPr>
          <w:rFonts w:ascii="Arial" w:hAnsi="Arial" w:cs="Arial"/>
          <w:spacing w:val="-4"/>
          <w:sz w:val="18"/>
          <w:szCs w:val="18"/>
        </w:rPr>
        <w:softHyphen/>
        <w:t>cours socio-politique pourrait, à priori, apparaître comme une «no</w:t>
      </w:r>
      <w:r>
        <w:rPr>
          <w:rFonts w:ascii="Arial" w:hAnsi="Arial" w:cs="Arial"/>
          <w:spacing w:val="-4"/>
          <w:sz w:val="18"/>
          <w:szCs w:val="18"/>
        </w:rPr>
        <w:t>uveauté» dans le champ du travail social. Il semble plutôt que cela s'inscrive dans un mouvement quasi perpétuel d'os</w:t>
      </w:r>
      <w:r>
        <w:rPr>
          <w:rFonts w:ascii="Arial" w:hAnsi="Arial" w:cs="Arial"/>
          <w:spacing w:val="-4"/>
          <w:sz w:val="18"/>
          <w:szCs w:val="18"/>
        </w:rPr>
        <w:softHyphen/>
        <w:t>cillation, propre au travail social qui, depuis l'origine, est traversé par deux théories opposées - le médico-psy et le socio-politique.</w:t>
      </w:r>
    </w:p>
    <w:p w14:paraId="22862C5A" w14:textId="77777777" w:rsidR="00000000" w:rsidRDefault="00DF5140">
      <w:pPr>
        <w:kinsoku w:val="0"/>
        <w:overflowPunct w:val="0"/>
        <w:autoSpaceDE/>
        <w:autoSpaceDN/>
        <w:adjustRightInd/>
        <w:spacing w:before="102" w:line="216" w:lineRule="exact"/>
        <w:jc w:val="both"/>
        <w:textAlignment w:val="baseline"/>
        <w:rPr>
          <w:rFonts w:ascii="Arial" w:hAnsi="Arial" w:cs="Arial"/>
          <w:sz w:val="18"/>
          <w:szCs w:val="18"/>
        </w:rPr>
      </w:pPr>
      <w:r>
        <w:rPr>
          <w:rFonts w:ascii="Arial" w:hAnsi="Arial" w:cs="Arial"/>
          <w:sz w:val="18"/>
          <w:szCs w:val="18"/>
        </w:rPr>
        <w:t>Admettre pour vraie l'idée que c'est avant tout l'»ordre institué» qui pro</w:t>
      </w:r>
      <w:r>
        <w:rPr>
          <w:rFonts w:ascii="Arial" w:hAnsi="Arial" w:cs="Arial"/>
          <w:sz w:val="18"/>
          <w:szCs w:val="18"/>
        </w:rPr>
        <w:softHyphen/>
        <w:t>duit du «problème» amènent les pro</w:t>
      </w:r>
      <w:r>
        <w:rPr>
          <w:rFonts w:ascii="Arial" w:hAnsi="Arial" w:cs="Arial"/>
          <w:sz w:val="18"/>
          <w:szCs w:val="18"/>
        </w:rPr>
        <w:softHyphen/>
        <w:t>fessionnels à s'interroger sur :</w:t>
      </w:r>
    </w:p>
    <w:p w14:paraId="10603671" w14:textId="77777777" w:rsidR="00000000" w:rsidRDefault="00DF5140">
      <w:pPr>
        <w:kinsoku w:val="0"/>
        <w:overflowPunct w:val="0"/>
        <w:autoSpaceDE/>
        <w:autoSpaceDN/>
        <w:adjustRightInd/>
        <w:spacing w:before="94" w:line="214" w:lineRule="exact"/>
        <w:jc w:val="both"/>
        <w:textAlignment w:val="baseline"/>
        <w:rPr>
          <w:rFonts w:ascii="Arial" w:hAnsi="Arial" w:cs="Arial"/>
          <w:sz w:val="18"/>
          <w:szCs w:val="18"/>
        </w:rPr>
      </w:pPr>
      <w:r>
        <w:rPr>
          <w:rFonts w:ascii="Arial" w:hAnsi="Arial" w:cs="Arial"/>
          <w:i/>
          <w:iCs/>
          <w:sz w:val="18"/>
          <w:szCs w:val="18"/>
        </w:rPr>
        <w:t xml:space="preserve">- leur fonction objective. </w:t>
      </w:r>
      <w:r>
        <w:rPr>
          <w:rFonts w:ascii="Arial" w:hAnsi="Arial" w:cs="Arial"/>
          <w:sz w:val="18"/>
          <w:szCs w:val="18"/>
        </w:rPr>
        <w:t>Ils ont de plus en plus l'impression que, faute de vouloir engager les réformes qui s'</w:t>
      </w:r>
      <w:r>
        <w:rPr>
          <w:rFonts w:ascii="Arial" w:hAnsi="Arial" w:cs="Arial"/>
          <w:sz w:val="18"/>
          <w:szCs w:val="18"/>
        </w:rPr>
        <w:t>imposent, «le politique» leur de</w:t>
      </w:r>
      <w:r>
        <w:rPr>
          <w:rFonts w:ascii="Arial" w:hAnsi="Arial" w:cs="Arial"/>
          <w:sz w:val="18"/>
          <w:szCs w:val="18"/>
        </w:rPr>
        <w:softHyphen/>
        <w:t xml:space="preserve">mande de concourir à la «réduction </w:t>
      </w:r>
    </w:p>
    <w:p w14:paraId="561533F0" w14:textId="77777777" w:rsidR="00000000" w:rsidRDefault="00DF5140">
      <w:pPr>
        <w:kinsoku w:val="0"/>
        <w:overflowPunct w:val="0"/>
        <w:autoSpaceDE/>
        <w:autoSpaceDN/>
        <w:adjustRightInd/>
        <w:spacing w:line="214" w:lineRule="exact"/>
        <w:ind w:right="72"/>
        <w:jc w:val="both"/>
        <w:textAlignment w:val="baseline"/>
        <w:rPr>
          <w:rFonts w:ascii="Arial" w:hAnsi="Arial" w:cs="Arial"/>
          <w:spacing w:val="-4"/>
          <w:sz w:val="18"/>
          <w:szCs w:val="18"/>
        </w:rPr>
      </w:pPr>
      <w:r>
        <w:rPr>
          <w:rFonts w:ascii="Arial" w:hAnsi="Arial" w:cs="Arial"/>
          <w:i/>
          <w:iCs/>
          <w:sz w:val="16"/>
          <w:szCs w:val="16"/>
        </w:rPr>
        <w:br w:type="column"/>
      </w:r>
      <w:r>
        <w:rPr>
          <w:rFonts w:ascii="Arial" w:hAnsi="Arial" w:cs="Arial"/>
          <w:spacing w:val="-4"/>
          <w:sz w:val="18"/>
          <w:szCs w:val="18"/>
        </w:rPr>
        <w:t>des tensions sociales», en leur con</w:t>
      </w:r>
      <w:r>
        <w:rPr>
          <w:rFonts w:ascii="Arial" w:hAnsi="Arial" w:cs="Arial"/>
          <w:spacing w:val="-4"/>
          <w:sz w:val="18"/>
          <w:szCs w:val="18"/>
        </w:rPr>
        <w:softHyphen/>
        <w:t>fiant des missions d'assistance, ad minima, des exclus et de surveillance des révoltés. Ce rôle aperçu s'arti</w:t>
      </w:r>
      <w:r>
        <w:rPr>
          <w:rFonts w:ascii="Arial" w:hAnsi="Arial" w:cs="Arial"/>
          <w:spacing w:val="-4"/>
          <w:sz w:val="18"/>
          <w:szCs w:val="18"/>
        </w:rPr>
        <w:softHyphen/>
        <w:t>cule difficilement avec les idéaux altru</w:t>
      </w:r>
      <w:r>
        <w:rPr>
          <w:rFonts w:ascii="Arial" w:hAnsi="Arial" w:cs="Arial"/>
          <w:spacing w:val="-4"/>
          <w:sz w:val="18"/>
          <w:szCs w:val="18"/>
        </w:rPr>
        <w:t>istes, qui animent la plupart des professionnels.</w:t>
      </w:r>
    </w:p>
    <w:p w14:paraId="06766272" w14:textId="77777777" w:rsidR="00000000" w:rsidRDefault="00DF5140">
      <w:pPr>
        <w:kinsoku w:val="0"/>
        <w:overflowPunct w:val="0"/>
        <w:autoSpaceDE/>
        <w:autoSpaceDN/>
        <w:adjustRightInd/>
        <w:spacing w:before="97" w:line="215" w:lineRule="exact"/>
        <w:ind w:right="72"/>
        <w:jc w:val="both"/>
        <w:textAlignment w:val="baseline"/>
        <w:rPr>
          <w:rFonts w:ascii="Arial" w:hAnsi="Arial" w:cs="Arial"/>
          <w:spacing w:val="-4"/>
          <w:sz w:val="18"/>
          <w:szCs w:val="18"/>
        </w:rPr>
      </w:pPr>
      <w:r>
        <w:rPr>
          <w:rFonts w:ascii="Arial" w:hAnsi="Arial" w:cs="Arial"/>
          <w:i/>
          <w:iCs/>
          <w:spacing w:val="-4"/>
          <w:sz w:val="18"/>
          <w:szCs w:val="18"/>
        </w:rPr>
        <w:t>- Les modalités prévalentes de l'Ac</w:t>
      </w:r>
      <w:r>
        <w:rPr>
          <w:rFonts w:ascii="Arial" w:hAnsi="Arial" w:cs="Arial"/>
          <w:i/>
          <w:iCs/>
          <w:spacing w:val="-4"/>
          <w:sz w:val="18"/>
          <w:szCs w:val="18"/>
        </w:rPr>
        <w:softHyphen/>
        <w:t xml:space="preserve">tion sociale : </w:t>
      </w:r>
      <w:r>
        <w:rPr>
          <w:rFonts w:ascii="Arial" w:hAnsi="Arial" w:cs="Arial"/>
          <w:spacing w:val="-4"/>
          <w:sz w:val="18"/>
          <w:szCs w:val="18"/>
        </w:rPr>
        <w:t xml:space="preserve">Construite sur l'idée que le «cas social» est inadapté, déficient ou déviant et qu'il s'agit, avant toute chose, de le réadapter, de réduire sa déficience </w:t>
      </w:r>
      <w:r>
        <w:rPr>
          <w:rFonts w:ascii="Arial" w:hAnsi="Arial" w:cs="Arial"/>
          <w:spacing w:val="-4"/>
          <w:sz w:val="18"/>
          <w:szCs w:val="18"/>
        </w:rPr>
        <w:t>ou de le normaliser, l'Action sociale est, de manière prédominante, centrée sur la personne, ou le groupe familial. Cette logique, animée par l'idéologie psy, rentre en conflit avec la concep</w:t>
      </w:r>
      <w:r>
        <w:rPr>
          <w:rFonts w:ascii="Arial" w:hAnsi="Arial" w:cs="Arial"/>
          <w:spacing w:val="-4"/>
          <w:sz w:val="18"/>
          <w:szCs w:val="18"/>
        </w:rPr>
        <w:softHyphen/>
        <w:t>tion socio-po, qui tendrait à privilé</w:t>
      </w:r>
      <w:r>
        <w:rPr>
          <w:rFonts w:ascii="Arial" w:hAnsi="Arial" w:cs="Arial"/>
          <w:spacing w:val="-4"/>
          <w:sz w:val="18"/>
          <w:szCs w:val="18"/>
        </w:rPr>
        <w:softHyphen/>
        <w:t>gier l'intervention sur le</w:t>
      </w:r>
      <w:r>
        <w:rPr>
          <w:rFonts w:ascii="Arial" w:hAnsi="Arial" w:cs="Arial"/>
          <w:spacing w:val="-4"/>
          <w:sz w:val="18"/>
          <w:szCs w:val="18"/>
        </w:rPr>
        <w:t>s «règles du jeu social». Cette forme d'interven</w:t>
      </w:r>
      <w:r>
        <w:rPr>
          <w:rFonts w:ascii="Arial" w:hAnsi="Arial" w:cs="Arial"/>
          <w:spacing w:val="-4"/>
          <w:sz w:val="18"/>
          <w:szCs w:val="18"/>
        </w:rPr>
        <w:softHyphen/>
        <w:t>tion, qui ne correspond pas aux at</w:t>
      </w:r>
      <w:r>
        <w:rPr>
          <w:rFonts w:ascii="Arial" w:hAnsi="Arial" w:cs="Arial"/>
          <w:spacing w:val="-4"/>
          <w:sz w:val="18"/>
          <w:szCs w:val="18"/>
        </w:rPr>
        <w:softHyphen/>
        <w:t>tentes des «commanditaires», s'avère être à «hauts risques» pour les professionnels en exercice, qui s'y aventurait.</w:t>
      </w:r>
    </w:p>
    <w:p w14:paraId="06AB643E" w14:textId="77777777" w:rsidR="00000000" w:rsidRDefault="00DF5140">
      <w:pPr>
        <w:kinsoku w:val="0"/>
        <w:overflowPunct w:val="0"/>
        <w:autoSpaceDE/>
        <w:autoSpaceDN/>
        <w:adjustRightInd/>
        <w:spacing w:before="82" w:line="216" w:lineRule="exact"/>
        <w:ind w:right="72"/>
        <w:jc w:val="both"/>
        <w:textAlignment w:val="baseline"/>
        <w:rPr>
          <w:rFonts w:ascii="Arial" w:hAnsi="Arial" w:cs="Arial"/>
          <w:spacing w:val="-4"/>
          <w:sz w:val="18"/>
          <w:szCs w:val="18"/>
        </w:rPr>
      </w:pPr>
      <w:r>
        <w:rPr>
          <w:rFonts w:ascii="Arial" w:hAnsi="Arial" w:cs="Arial"/>
          <w:spacing w:val="-4"/>
          <w:sz w:val="18"/>
          <w:szCs w:val="18"/>
        </w:rPr>
        <w:t>Les rares tentatives dans ce sens, qu'il nous est donné</w:t>
      </w:r>
      <w:r>
        <w:rPr>
          <w:rFonts w:ascii="Arial" w:hAnsi="Arial" w:cs="Arial"/>
          <w:spacing w:val="-4"/>
          <w:sz w:val="18"/>
          <w:szCs w:val="18"/>
        </w:rPr>
        <w:t xml:space="preserve"> de connaître, ont été suivies d'une reprise en main quasi immédiate, de la part des hié</w:t>
      </w:r>
      <w:r>
        <w:rPr>
          <w:rFonts w:ascii="Arial" w:hAnsi="Arial" w:cs="Arial"/>
          <w:spacing w:val="-4"/>
          <w:sz w:val="18"/>
          <w:szCs w:val="18"/>
        </w:rPr>
        <w:softHyphen/>
        <w:t>rarchies et quelquefois de sanctions.</w:t>
      </w:r>
    </w:p>
    <w:p w14:paraId="7831542B" w14:textId="77777777" w:rsidR="00000000" w:rsidRDefault="00DF5140">
      <w:pPr>
        <w:kinsoku w:val="0"/>
        <w:overflowPunct w:val="0"/>
        <w:autoSpaceDE/>
        <w:autoSpaceDN/>
        <w:adjustRightInd/>
        <w:spacing w:before="88" w:line="216" w:lineRule="exact"/>
        <w:ind w:right="72"/>
        <w:jc w:val="both"/>
        <w:textAlignment w:val="baseline"/>
        <w:rPr>
          <w:rFonts w:ascii="Arial" w:hAnsi="Arial" w:cs="Arial"/>
          <w:spacing w:val="-7"/>
          <w:sz w:val="18"/>
          <w:szCs w:val="18"/>
        </w:rPr>
      </w:pPr>
      <w:r>
        <w:rPr>
          <w:rFonts w:ascii="Arial" w:hAnsi="Arial" w:cs="Arial"/>
          <w:spacing w:val="-7"/>
          <w:sz w:val="18"/>
          <w:szCs w:val="18"/>
        </w:rPr>
        <w:t>Jusqu'à présent, aucune de ces ques</w:t>
      </w:r>
      <w:r>
        <w:rPr>
          <w:rFonts w:ascii="Arial" w:hAnsi="Arial" w:cs="Arial"/>
          <w:spacing w:val="-7"/>
          <w:sz w:val="18"/>
          <w:szCs w:val="18"/>
        </w:rPr>
        <w:softHyphen/>
        <w:t>tions n'ont été réellement abordées. Faute de le</w:t>
      </w:r>
      <w:r>
        <w:rPr>
          <w:rFonts w:ascii="Arial" w:hAnsi="Arial" w:cs="Arial"/>
          <w:spacing w:val="-7"/>
          <w:sz w:val="18"/>
          <w:szCs w:val="18"/>
        </w:rPr>
        <w:t>s prendre en compte et d'y trouver réponse, il est fort à parier que l'état de crise perdure et, àterme, fragilise dangereusement le secteur social.</w:t>
      </w:r>
    </w:p>
    <w:p w14:paraId="1776F7ED" w14:textId="77777777" w:rsidR="00000000" w:rsidRDefault="00DF5140">
      <w:pPr>
        <w:kinsoku w:val="0"/>
        <w:overflowPunct w:val="0"/>
        <w:autoSpaceDE/>
        <w:autoSpaceDN/>
        <w:adjustRightInd/>
        <w:spacing w:before="197" w:after="469" w:line="252" w:lineRule="exact"/>
        <w:ind w:left="216"/>
        <w:textAlignment w:val="baseline"/>
        <w:rPr>
          <w:rFonts w:ascii="Arial" w:hAnsi="Arial" w:cs="Arial"/>
          <w:b/>
          <w:bCs/>
          <w:spacing w:val="-6"/>
          <w:sz w:val="22"/>
          <w:szCs w:val="22"/>
        </w:rPr>
      </w:pPr>
      <w:r>
        <w:rPr>
          <w:rFonts w:ascii="Arial" w:hAnsi="Arial" w:cs="Arial"/>
          <w:b/>
          <w:bCs/>
          <w:spacing w:val="-6"/>
          <w:sz w:val="22"/>
          <w:szCs w:val="22"/>
        </w:rPr>
        <w:t>Jean Jacques DELUCHEY</w:t>
      </w:r>
    </w:p>
    <w:p w14:paraId="4A11EDC7" w14:textId="77777777" w:rsidR="00000000" w:rsidRDefault="00DF5140">
      <w:pPr>
        <w:numPr>
          <w:ilvl w:val="0"/>
          <w:numId w:val="39"/>
        </w:numPr>
        <w:kinsoku w:val="0"/>
        <w:overflowPunct w:val="0"/>
        <w:autoSpaceDE/>
        <w:autoSpaceDN/>
        <w:adjustRightInd/>
        <w:spacing w:before="130" w:line="206" w:lineRule="exact"/>
        <w:jc w:val="both"/>
        <w:textAlignment w:val="baseline"/>
        <w:rPr>
          <w:rFonts w:ascii="Arial" w:hAnsi="Arial" w:cs="Arial"/>
          <w:spacing w:val="-23"/>
          <w:sz w:val="18"/>
          <w:szCs w:val="18"/>
        </w:rPr>
      </w:pPr>
      <w:r>
        <w:rPr>
          <w:noProof/>
        </w:rPr>
        <w:pict w14:anchorId="084C6133">
          <v:line id="_x0000_s1441" style="position:absolute;left:0;text-align:left;z-index:232;mso-wrap-distance-left:0;mso-wrap-distance-right:0;mso-position-horizontal-relative:page;mso-position-vertical-relative:page" from="364.55pt,517.9pt" to="461.55pt,517.9pt" o:allowincell="f" strokeweight=".95pt">
            <w10:wrap type="square" anchorx="page" anchory="page"/>
          </v:line>
        </w:pict>
      </w:r>
      <w:r>
        <w:rPr>
          <w:rFonts w:ascii="Arial" w:hAnsi="Arial" w:cs="Arial"/>
          <w:spacing w:val="-23"/>
          <w:sz w:val="18"/>
          <w:szCs w:val="18"/>
        </w:rPr>
        <w:t>- I. HAYANO définit ce terme de la manière suivante : Etude d'une forme social</w:t>
      </w:r>
      <w:r>
        <w:rPr>
          <w:rFonts w:ascii="Arial" w:hAnsi="Arial" w:cs="Arial"/>
          <w:spacing w:val="-23"/>
          <w:sz w:val="18"/>
          <w:szCs w:val="18"/>
        </w:rPr>
        <w:t>e par un ou plusieurs de ses membres. Cité dans P. et P. ADLER. 1986</w:t>
      </w:r>
    </w:p>
    <w:p w14:paraId="2CDBCB5A" w14:textId="77777777" w:rsidR="00000000" w:rsidRDefault="00DF5140">
      <w:pPr>
        <w:numPr>
          <w:ilvl w:val="0"/>
          <w:numId w:val="39"/>
        </w:numPr>
        <w:kinsoku w:val="0"/>
        <w:overflowPunct w:val="0"/>
        <w:autoSpaceDE/>
        <w:autoSpaceDN/>
        <w:adjustRightInd/>
        <w:spacing w:before="44" w:after="203" w:line="216" w:lineRule="exact"/>
        <w:jc w:val="both"/>
        <w:textAlignment w:val="baseline"/>
        <w:rPr>
          <w:rFonts w:ascii="Arial" w:hAnsi="Arial" w:cs="Arial"/>
          <w:spacing w:val="-19"/>
          <w:sz w:val="18"/>
          <w:szCs w:val="18"/>
        </w:rPr>
      </w:pPr>
      <w:r>
        <w:rPr>
          <w:rFonts w:ascii="Arial" w:hAnsi="Arial" w:cs="Arial"/>
          <w:spacing w:val="-19"/>
          <w:sz w:val="18"/>
          <w:szCs w:val="18"/>
        </w:rPr>
        <w:t>- terme emprunté à P. BOURDIEU, 1992</w:t>
      </w:r>
    </w:p>
    <w:tbl>
      <w:tblPr>
        <w:tblW w:w="0" w:type="auto"/>
        <w:tblInd w:w="21" w:type="dxa"/>
        <w:tblLayout w:type="fixed"/>
        <w:tblCellMar>
          <w:left w:w="0" w:type="dxa"/>
          <w:right w:w="0" w:type="dxa"/>
        </w:tblCellMar>
        <w:tblLook w:val="0000" w:firstRow="0" w:lastRow="0" w:firstColumn="0" w:lastColumn="0" w:noHBand="0" w:noVBand="0"/>
      </w:tblPr>
      <w:tblGrid>
        <w:gridCol w:w="2899"/>
      </w:tblGrid>
      <w:tr w:rsidR="00000000" w:rsidRPr="00DF5140" w14:paraId="3776C115" w14:textId="77777777">
        <w:tblPrEx>
          <w:tblCellMar>
            <w:top w:w="0" w:type="dxa"/>
            <w:left w:w="0" w:type="dxa"/>
            <w:bottom w:w="0" w:type="dxa"/>
            <w:right w:w="0" w:type="dxa"/>
          </w:tblCellMar>
        </w:tblPrEx>
        <w:trPr>
          <w:trHeight w:hRule="exact" w:val="3563"/>
        </w:trPr>
        <w:tc>
          <w:tcPr>
            <w:tcW w:w="2899" w:type="dxa"/>
            <w:tcBorders>
              <w:top w:val="nil"/>
              <w:left w:val="single" w:sz="17" w:space="0" w:color="000000"/>
              <w:bottom w:val="single" w:sz="17" w:space="0" w:color="000000"/>
              <w:right w:val="single" w:sz="17" w:space="0" w:color="000000"/>
            </w:tcBorders>
          </w:tcPr>
          <w:p w14:paraId="0715104B" w14:textId="77777777" w:rsidR="00000000" w:rsidRPr="00DF5140" w:rsidRDefault="00DF5140">
            <w:pPr>
              <w:kinsoku w:val="0"/>
              <w:overflowPunct w:val="0"/>
              <w:autoSpaceDE/>
              <w:autoSpaceDN/>
              <w:adjustRightInd/>
              <w:spacing w:before="1351" w:line="206" w:lineRule="exact"/>
              <w:jc w:val="center"/>
              <w:textAlignment w:val="baseline"/>
              <w:rPr>
                <w:rFonts w:ascii="Arial" w:hAnsi="Arial" w:cs="Arial"/>
                <w:spacing w:val="-23"/>
                <w:sz w:val="18"/>
                <w:szCs w:val="18"/>
              </w:rPr>
            </w:pPr>
            <w:r w:rsidRPr="00DF5140">
              <w:rPr>
                <w:rFonts w:ascii="Arial" w:hAnsi="Arial" w:cs="Arial"/>
                <w:i/>
                <w:iCs/>
                <w:spacing w:val="-23"/>
                <w:sz w:val="18"/>
                <w:szCs w:val="18"/>
              </w:rPr>
              <w:t>- ENTRETIENS AVEC PIERRE BOURDIEU,</w:t>
            </w:r>
            <w:r w:rsidRPr="00DF5140">
              <w:rPr>
                <w:rFonts w:ascii="Arial" w:hAnsi="Arial" w:cs="Arial"/>
                <w:i/>
                <w:iCs/>
                <w:spacing w:val="-23"/>
                <w:sz w:val="18"/>
                <w:szCs w:val="18"/>
              </w:rPr>
              <w:br/>
            </w:r>
            <w:r w:rsidRPr="00DF5140">
              <w:rPr>
                <w:rFonts w:ascii="Arial" w:hAnsi="Arial" w:cs="Arial"/>
                <w:spacing w:val="-23"/>
                <w:sz w:val="18"/>
                <w:szCs w:val="18"/>
              </w:rPr>
              <w:t>ARTICLE DU 14.01.1992, LE MONDE.</w:t>
            </w:r>
          </w:p>
          <w:p w14:paraId="4E1EC37E" w14:textId="77777777" w:rsidR="00000000" w:rsidRPr="00DF5140" w:rsidRDefault="00DF5140">
            <w:pPr>
              <w:kinsoku w:val="0"/>
              <w:overflowPunct w:val="0"/>
              <w:autoSpaceDE/>
              <w:autoSpaceDN/>
              <w:adjustRightInd/>
              <w:spacing w:before="56" w:line="207" w:lineRule="exact"/>
              <w:ind w:left="216" w:right="144" w:hanging="216"/>
              <w:jc w:val="both"/>
              <w:textAlignment w:val="baseline"/>
              <w:rPr>
                <w:rFonts w:ascii="Arial" w:hAnsi="Arial" w:cs="Arial"/>
                <w:spacing w:val="-23"/>
                <w:sz w:val="18"/>
                <w:szCs w:val="18"/>
              </w:rPr>
            </w:pPr>
            <w:r w:rsidRPr="00DF5140">
              <w:rPr>
                <w:rFonts w:ascii="Arial" w:hAnsi="Arial" w:cs="Arial"/>
                <w:spacing w:val="-23"/>
                <w:sz w:val="18"/>
                <w:szCs w:val="18"/>
              </w:rPr>
              <w:t xml:space="preserve">- P. ET P. ADLER, </w:t>
            </w:r>
            <w:r w:rsidRPr="00DF5140">
              <w:rPr>
                <w:rFonts w:ascii="Arial" w:hAnsi="Arial" w:cs="Arial"/>
                <w:i/>
                <w:iCs/>
                <w:spacing w:val="-23"/>
                <w:sz w:val="18"/>
                <w:szCs w:val="18"/>
              </w:rPr>
              <w:t xml:space="preserve">MEMBER SHIP ROLES IN FIELD RESEARCH, </w:t>
            </w:r>
            <w:r w:rsidRPr="00DF5140">
              <w:rPr>
                <w:rFonts w:ascii="Arial" w:hAnsi="Arial" w:cs="Arial"/>
                <w:spacing w:val="-23"/>
                <w:sz w:val="18"/>
                <w:szCs w:val="18"/>
              </w:rPr>
              <w:t>SAGE, NEW-YORK, 1987.</w:t>
            </w:r>
          </w:p>
          <w:p w14:paraId="0D3EA619" w14:textId="77777777" w:rsidR="00000000" w:rsidRPr="00DF5140" w:rsidRDefault="00DF5140">
            <w:pPr>
              <w:kinsoku w:val="0"/>
              <w:overflowPunct w:val="0"/>
              <w:autoSpaceDE/>
              <w:autoSpaceDN/>
              <w:adjustRightInd/>
              <w:spacing w:before="54" w:after="401" w:line="206" w:lineRule="exact"/>
              <w:ind w:left="216" w:hanging="216"/>
              <w:jc w:val="both"/>
              <w:textAlignment w:val="baseline"/>
              <w:rPr>
                <w:rFonts w:ascii="Arial" w:hAnsi="Arial" w:cs="Arial"/>
                <w:spacing w:val="-22"/>
                <w:sz w:val="18"/>
                <w:szCs w:val="18"/>
              </w:rPr>
            </w:pPr>
            <w:r w:rsidRPr="00DF5140">
              <w:rPr>
                <w:rFonts w:ascii="Arial" w:hAnsi="Arial" w:cs="Arial"/>
                <w:spacing w:val="-22"/>
                <w:sz w:val="18"/>
                <w:szCs w:val="18"/>
              </w:rPr>
              <w:t xml:space="preserve">- A. SCHUTZ, </w:t>
            </w:r>
            <w:r w:rsidRPr="00DF5140">
              <w:rPr>
                <w:rFonts w:ascii="Arial" w:hAnsi="Arial" w:cs="Arial"/>
                <w:i/>
                <w:iCs/>
                <w:spacing w:val="-22"/>
                <w:sz w:val="18"/>
                <w:szCs w:val="18"/>
              </w:rPr>
              <w:t xml:space="preserve">LE CHERCHEUR ET LE QUOTIDIEN, </w:t>
            </w:r>
            <w:r w:rsidRPr="00DF5140">
              <w:rPr>
                <w:rFonts w:ascii="Arial" w:hAnsi="Arial" w:cs="Arial"/>
                <w:spacing w:val="-22"/>
                <w:sz w:val="18"/>
                <w:szCs w:val="18"/>
              </w:rPr>
              <w:t>EDITIONS FRANÇAISES, MERIDIEN, PARIS, 1987.</w:t>
            </w:r>
          </w:p>
        </w:tc>
      </w:tr>
    </w:tbl>
    <w:p w14:paraId="61DA1EB7" w14:textId="77777777" w:rsidR="00000000" w:rsidRDefault="00DF5140">
      <w:pPr>
        <w:widowControl/>
        <w:rPr>
          <w:sz w:val="24"/>
          <w:szCs w:val="24"/>
        </w:rPr>
        <w:sectPr w:rsidR="00000000">
          <w:footerReference w:type="even" r:id="rId342"/>
          <w:footerReference w:type="default" r:id="rId343"/>
          <w:footerReference w:type="first" r:id="rId344"/>
          <w:type w:val="continuous"/>
          <w:pgSz w:w="11256" w:h="16843"/>
          <w:pgMar w:top="320" w:right="1066" w:bottom="1105" w:left="1053" w:header="720" w:footer="952" w:gutter="0"/>
          <w:cols w:num="3" w:space="720" w:equalWidth="0">
            <w:col w:w="2899" w:space="220"/>
            <w:col w:w="2899" w:space="220"/>
            <w:col w:w="2899"/>
          </w:cols>
          <w:noEndnote/>
          <w:titlePg/>
        </w:sectPr>
      </w:pPr>
    </w:p>
    <w:p w14:paraId="07D93564" w14:textId="77777777" w:rsidR="00000000" w:rsidRDefault="00DF5140">
      <w:pPr>
        <w:kinsoku w:val="0"/>
        <w:overflowPunct w:val="0"/>
        <w:autoSpaceDE/>
        <w:autoSpaceDN/>
        <w:adjustRightInd/>
        <w:spacing w:before="196" w:line="20" w:lineRule="exact"/>
        <w:textAlignment w:val="baseline"/>
        <w:rPr>
          <w:sz w:val="24"/>
          <w:szCs w:val="24"/>
        </w:rPr>
      </w:pPr>
      <w:r>
        <w:rPr>
          <w:noProof/>
        </w:rPr>
        <w:lastRenderedPageBreak/>
        <w:pict w14:anchorId="7539A8EE">
          <v:shape id="_x0000_s1442" type="#_x0000_t202" style="position:absolute;margin-left:64.35pt;margin-top:64.55pt;width:452.35pt;height:112.35pt;z-index:-9;mso-position-horizontal-relative:page;mso-position-vertical-relative:page" o:allowincell="f" filled="f" stroked="f">
            <v:textbox inset="2.88pt,0,2.88pt,0">
              <w:txbxContent>
                <w:p w14:paraId="262C2EA0" w14:textId="77777777" w:rsidR="00000000" w:rsidRDefault="00DF5140">
                  <w:pPr>
                    <w:widowControl/>
                    <w:pBdr>
                      <w:left w:val="single" w:sz="2" w:space="0" w:color="000000"/>
                    </w:pBdr>
                    <w:adjustRightInd/>
                  </w:pPr>
                </w:p>
              </w:txbxContent>
            </v:textbox>
            <w10:wrap anchorx="page" anchory="page"/>
          </v:shape>
        </w:pict>
      </w:r>
      <w:r>
        <w:rPr>
          <w:noProof/>
        </w:rPr>
        <w:pict w14:anchorId="4012B6A2">
          <v:shape id="_x0000_s1443" type="#_x0000_t202" style="position:absolute;margin-left:64.35pt;margin-top:64.55pt;width:452.35pt;height:112.35pt;z-index:-8;mso-position-horizontal-relative:page;mso-position-vertical-relative:page" o:allowincell="f" filled="f" stroked="f">
            <v:textbox inset="2.88pt,0,2.88pt,0">
              <w:txbxContent>
                <w:p w14:paraId="547CBD94" w14:textId="77777777" w:rsidR="00000000" w:rsidRDefault="00DF5140">
                  <w:pPr>
                    <w:widowControl/>
                    <w:pBdr>
                      <w:left w:val="single" w:sz="2" w:space="0" w:color="000000"/>
                    </w:pBdr>
                    <w:adjustRightInd/>
                  </w:pPr>
                </w:p>
              </w:txbxContent>
            </v:textbox>
            <w10:wrap anchorx="page" anchory="page"/>
          </v:shape>
        </w:pict>
      </w:r>
    </w:p>
    <w:tbl>
      <w:tblPr>
        <w:tblW w:w="0" w:type="auto"/>
        <w:tblLayout w:type="fixed"/>
        <w:tblCellMar>
          <w:left w:w="0" w:type="dxa"/>
          <w:right w:w="0" w:type="dxa"/>
        </w:tblCellMar>
        <w:tblLook w:val="0000" w:firstRow="0" w:lastRow="0" w:firstColumn="0" w:lastColumn="0" w:noHBand="0" w:noVBand="0"/>
      </w:tblPr>
      <w:tblGrid>
        <w:gridCol w:w="950"/>
        <w:gridCol w:w="8033"/>
      </w:tblGrid>
      <w:tr w:rsidR="00000000" w:rsidRPr="00DF5140" w14:paraId="6EBC474A" w14:textId="77777777">
        <w:tblPrEx>
          <w:tblCellMar>
            <w:top w:w="0" w:type="dxa"/>
            <w:left w:w="0" w:type="dxa"/>
            <w:bottom w:w="0" w:type="dxa"/>
            <w:right w:w="0" w:type="dxa"/>
          </w:tblCellMar>
        </w:tblPrEx>
        <w:trPr>
          <w:trHeight w:hRule="exact" w:val="1199"/>
        </w:trPr>
        <w:tc>
          <w:tcPr>
            <w:tcW w:w="950" w:type="dxa"/>
            <w:tcBorders>
              <w:top w:val="nil"/>
              <w:left w:val="nil"/>
              <w:bottom w:val="nil"/>
              <w:right w:val="nil"/>
            </w:tcBorders>
          </w:tcPr>
          <w:p w14:paraId="32E1E7D0" w14:textId="77777777" w:rsidR="00000000" w:rsidRPr="00DF5140" w:rsidRDefault="00DF5140">
            <w:pPr>
              <w:kinsoku w:val="0"/>
              <w:overflowPunct w:val="0"/>
              <w:autoSpaceDE/>
              <w:autoSpaceDN/>
              <w:adjustRightInd/>
              <w:spacing w:before="10" w:after="8"/>
              <w:ind w:left="115"/>
              <w:jc w:val="right"/>
              <w:textAlignment w:val="baseline"/>
              <w:rPr>
                <w:sz w:val="24"/>
                <w:szCs w:val="24"/>
              </w:rPr>
            </w:pPr>
            <w:r w:rsidRPr="00DF5140">
              <w:rPr>
                <w:sz w:val="24"/>
                <w:szCs w:val="24"/>
              </w:rPr>
              <w:pict w14:anchorId="28F54E94">
                <v:shape id="_x0000_i1151" type="#_x0000_t75" style="width:41.95pt;height:28.8pt" fillcolor="window">
                  <v:imagedata r:id="rId345" o:title="_Pic498"/>
                </v:shape>
              </w:pict>
            </w:r>
          </w:p>
        </w:tc>
        <w:tc>
          <w:tcPr>
            <w:tcW w:w="8033" w:type="dxa"/>
            <w:tcBorders>
              <w:top w:val="nil"/>
              <w:left w:val="nil"/>
              <w:bottom w:val="nil"/>
              <w:right w:val="nil"/>
            </w:tcBorders>
          </w:tcPr>
          <w:p w14:paraId="1F86F007" w14:textId="77777777" w:rsidR="00000000" w:rsidRPr="00DF5140" w:rsidRDefault="00DF5140">
            <w:pPr>
              <w:tabs>
                <w:tab w:val="left" w:pos="3240"/>
              </w:tabs>
              <w:kinsoku w:val="0"/>
              <w:overflowPunct w:val="0"/>
              <w:autoSpaceDE/>
              <w:autoSpaceDN/>
              <w:adjustRightInd/>
              <w:spacing w:before="133" w:line="540" w:lineRule="exact"/>
              <w:ind w:right="353"/>
              <w:jc w:val="right"/>
              <w:textAlignment w:val="baseline"/>
              <w:rPr>
                <w:rFonts w:ascii="Verdana" w:hAnsi="Verdana" w:cs="Verdana"/>
                <w:b/>
                <w:bCs/>
                <w:w w:val="155"/>
                <w:sz w:val="39"/>
                <w:szCs w:val="39"/>
              </w:rPr>
            </w:pPr>
            <w:r w:rsidRPr="00DF5140">
              <w:rPr>
                <w:rFonts w:ascii="Verdana" w:hAnsi="Verdana" w:cs="Verdana"/>
                <w:b/>
                <w:bCs/>
                <w:w w:val="155"/>
                <w:sz w:val="39"/>
                <w:szCs w:val="39"/>
              </w:rPr>
              <w:t>e</w:t>
            </w:r>
            <w:r w:rsidRPr="00DF5140">
              <w:rPr>
                <w:rFonts w:ascii="Verdana" w:hAnsi="Verdana" w:cs="Verdana"/>
                <w:b/>
                <w:bCs/>
                <w:w w:val="155"/>
                <w:sz w:val="39"/>
                <w:szCs w:val="39"/>
              </w:rPr>
              <w:tab/>
              <w:t>- 4 cl s</w:t>
            </w:r>
          </w:p>
          <w:p w14:paraId="16B311BD" w14:textId="77777777" w:rsidR="00000000" w:rsidRPr="00DF5140" w:rsidRDefault="00DF5140">
            <w:pPr>
              <w:kinsoku w:val="0"/>
              <w:overflowPunct w:val="0"/>
              <w:autoSpaceDE/>
              <w:autoSpaceDN/>
              <w:adjustRightInd/>
              <w:spacing w:before="31" w:line="481" w:lineRule="exact"/>
              <w:ind w:right="3683"/>
              <w:jc w:val="right"/>
              <w:textAlignment w:val="baseline"/>
              <w:rPr>
                <w:rFonts w:ascii="Verdana" w:hAnsi="Verdana" w:cs="Verdana"/>
                <w:b/>
                <w:bCs/>
                <w:w w:val="155"/>
                <w:sz w:val="39"/>
                <w:szCs w:val="39"/>
              </w:rPr>
            </w:pPr>
            <w:r w:rsidRPr="00DF5140">
              <w:rPr>
                <w:rFonts w:ascii="Verdana" w:hAnsi="Verdana" w:cs="Verdana"/>
                <w:b/>
                <w:bCs/>
                <w:w w:val="155"/>
                <w:sz w:val="39"/>
                <w:szCs w:val="39"/>
              </w:rPr>
              <w:t>tri r</w:t>
            </w:r>
          </w:p>
        </w:tc>
      </w:tr>
    </w:tbl>
    <w:p w14:paraId="4807D499" w14:textId="77777777" w:rsidR="00000000" w:rsidRDefault="00DF5140">
      <w:pPr>
        <w:kinsoku w:val="0"/>
        <w:overflowPunct w:val="0"/>
        <w:autoSpaceDE/>
        <w:autoSpaceDN/>
        <w:adjustRightInd/>
        <w:spacing w:after="520" w:line="20" w:lineRule="exact"/>
        <w:textAlignment w:val="baseline"/>
        <w:rPr>
          <w:sz w:val="24"/>
          <w:szCs w:val="24"/>
        </w:rPr>
      </w:pPr>
    </w:p>
    <w:p w14:paraId="6F73CF04" w14:textId="77777777" w:rsidR="00000000" w:rsidRDefault="00DF5140">
      <w:pPr>
        <w:tabs>
          <w:tab w:val="left" w:pos="3888"/>
          <w:tab w:val="right" w:leader="underscore" w:pos="8928"/>
        </w:tabs>
        <w:kinsoku w:val="0"/>
        <w:overflowPunct w:val="0"/>
        <w:autoSpaceDE/>
        <w:autoSpaceDN/>
        <w:adjustRightInd/>
        <w:spacing w:after="462" w:line="254" w:lineRule="exact"/>
        <w:ind w:left="4" w:right="13" w:firstLine="4"/>
        <w:textAlignment w:val="baseline"/>
        <w:rPr>
          <w:rFonts w:ascii="Arial" w:hAnsi="Arial" w:cs="Arial"/>
          <w:sz w:val="30"/>
          <w:szCs w:val="30"/>
        </w:rPr>
      </w:pPr>
      <w:r>
        <w:rPr>
          <w:noProof/>
        </w:rPr>
        <w:pict w14:anchorId="65D4428E">
          <v:line id="_x0000_s1444" style="position:absolute;left:0;text-align:left;z-index:235;mso-wrap-distance-left:0;mso-wrap-distance-right:0;mso-position-horizontal-relative:page;mso-position-vertical-relative:page" from="298.5pt,162.5pt" to="517.4pt,162.5pt" o:allowincell="f" strokeweight=".25pt">
            <w10:wrap type="square" anchorx="page" anchory="page"/>
          </v:line>
        </w:pict>
      </w:r>
      <w:r>
        <w:rPr>
          <w:noProof/>
        </w:rPr>
        <w:pict w14:anchorId="1B0A23AB">
          <v:line id="_x0000_s1445" style="position:absolute;left:0;text-align:left;z-index:236;mso-wrap-distance-left:0;mso-wrap-distance-right:0;mso-position-horizontal-relative:page;mso-position-vertical-relative:page" from="264.75pt,162.5pt" to="288.95pt,162.5pt" o:allowincell="f" strokeweight=".25pt">
            <w10:wrap type="square" anchorx="page" anchory="page"/>
          </v:line>
        </w:pict>
      </w:r>
      <w:r>
        <w:rPr>
          <w:noProof/>
        </w:rPr>
        <w:pict w14:anchorId="6F07280B">
          <v:line id="_x0000_s1446" style="position:absolute;left:0;text-align:left;z-index:237;mso-wrap-distance-left:0;mso-wrap-distance-right:0;mso-position-horizontal-relative:page;mso-position-vertical-relative:page" from="64.35pt,162.5pt" to="257.75pt,162.5pt" o:allowincell="f" strokeweight=".25pt">
            <w10:wrap type="square" anchorx="page" anchory="page"/>
          </v:line>
        </w:pict>
      </w:r>
      <w:r>
        <w:rPr>
          <w:rFonts w:ascii="Arial" w:hAnsi="Arial" w:cs="Arial"/>
          <w:sz w:val="30"/>
          <w:szCs w:val="30"/>
          <w:u w:val="single"/>
        </w:rPr>
        <w:t>PROCHAIN</w:t>
      </w:r>
      <w:r>
        <w:rPr>
          <w:rFonts w:ascii="Arial" w:hAnsi="Arial" w:cs="Arial"/>
          <w:sz w:val="30"/>
          <w:szCs w:val="30"/>
          <w:u w:val="single"/>
        </w:rPr>
        <w:tab/>
        <w:t>TRIMESTRIEL</w:t>
      </w:r>
      <w:r>
        <w:rPr>
          <w:rFonts w:ascii="Arial" w:hAnsi="Arial" w:cs="Arial"/>
          <w:sz w:val="30"/>
          <w:szCs w:val="30"/>
        </w:rPr>
        <w:t xml:space="preserve"> </w:t>
      </w:r>
      <w:r>
        <w:rPr>
          <w:rFonts w:ascii="Arial" w:hAnsi="Arial" w:cs="Arial"/>
          <w:sz w:val="30"/>
          <w:szCs w:val="30"/>
        </w:rPr>
        <w:tab/>
      </w:r>
      <w:r>
        <w:rPr>
          <w:rFonts w:ascii="Arial" w:hAnsi="Arial" w:cs="Arial"/>
          <w:sz w:val="30"/>
          <w:szCs w:val="30"/>
          <w:u w:val="single"/>
        </w:rPr>
        <w:t>PEPS</w:t>
      </w:r>
    </w:p>
    <w:p w14:paraId="48D9B9B3" w14:textId="77777777" w:rsidR="00000000" w:rsidRDefault="00DF5140">
      <w:pPr>
        <w:kinsoku w:val="0"/>
        <w:overflowPunct w:val="0"/>
        <w:autoSpaceDE/>
        <w:autoSpaceDN/>
        <w:adjustRightInd/>
        <w:spacing w:before="6" w:line="239" w:lineRule="exact"/>
        <w:ind w:left="864" w:right="864"/>
        <w:jc w:val="both"/>
        <w:textAlignment w:val="baseline"/>
        <w:rPr>
          <w:rFonts w:ascii="Arial" w:hAnsi="Arial" w:cs="Arial"/>
          <w:sz w:val="22"/>
          <w:szCs w:val="22"/>
        </w:rPr>
      </w:pPr>
      <w:r>
        <w:rPr>
          <w:noProof/>
        </w:rPr>
        <w:pict w14:anchorId="00980E6F">
          <v:line id="_x0000_s1447" style="position:absolute;left:0;text-align:left;z-index:238;mso-wrap-distance-left:0;mso-wrap-distance-right:0;mso-position-horizontal-relative:page;mso-position-vertical-relative:page" from="87.85pt,57.6pt" to="487pt,57.6pt" o:allowincell="f" strokeweight=".25pt">
            <w10:wrap type="square" anchorx="page" anchory="page"/>
          </v:line>
        </w:pict>
      </w:r>
      <w:r>
        <w:rPr>
          <w:noProof/>
        </w:rPr>
        <w:pict w14:anchorId="646E631B">
          <v:line id="_x0000_s1448" style="position:absolute;left:0;text-align:left;z-index:239;mso-wrap-distance-left:0;mso-wrap-distance-right:0;mso-position-horizontal-relative:page;mso-position-vertical-relative:page" from="68.65pt,64.3pt" to="91.5pt,64.3pt" o:allowincell="f" strokeweight=".25pt">
            <w10:wrap type="square" anchorx="page" anchory="page"/>
          </v:line>
        </w:pict>
      </w:r>
      <w:r>
        <w:rPr>
          <w:noProof/>
        </w:rPr>
        <w:pict w14:anchorId="79DCF825">
          <v:line id="_x0000_s1449" style="position:absolute;left:0;text-align:left;z-index:240;mso-wrap-distance-left:0;mso-wrap-distance-right:0;mso-position-horizontal-relative:page;mso-position-vertical-relative:page" from="64.55pt,177.35pt" to="516.3pt,177.35pt" o:allowincell="f" strokeweight=".25pt">
            <w10:wrap type="square" anchorx="page" anchory="page"/>
          </v:line>
        </w:pict>
      </w:r>
      <w:r>
        <w:rPr>
          <w:noProof/>
        </w:rPr>
        <w:pict w14:anchorId="2D2899FB">
          <v:line id="_x0000_s1450" style="position:absolute;left:0;text-align:left;z-index:241;mso-wrap-distance-left:0;mso-wrap-distance-right:0;mso-position-horizontal-relative:page;mso-position-vertical-relative:page" from="86.15pt,183.35pt" to="492.55pt,183.35pt" o:allowincell="f" strokeweight=".25pt">
            <w10:wrap type="square" anchorx="page" anchory="page"/>
          </v:line>
        </w:pict>
      </w:r>
      <w:r>
        <w:rPr>
          <w:rFonts w:ascii="Arial" w:hAnsi="Arial" w:cs="Arial"/>
          <w:sz w:val="22"/>
          <w:szCs w:val="22"/>
        </w:rPr>
        <w:t>La politique de regroupement familial a favorisé l'arrivée en France d'un nombre considérable de femmes, é</w:t>
      </w:r>
      <w:r>
        <w:rPr>
          <w:rFonts w:ascii="Arial" w:hAnsi="Arial" w:cs="Arial"/>
          <w:sz w:val="22"/>
          <w:szCs w:val="22"/>
        </w:rPr>
        <w:t>pouses de travailleurs immigrés ; des femmes célibataires ont également immigré dans notre pays. Les familles ont donné naissance à des dizaines de milliers de jeunes, garçons et filles, qui continuent le processus d'acculturation amorcé par leurs parents,</w:t>
      </w:r>
      <w:r>
        <w:rPr>
          <w:rFonts w:ascii="Arial" w:hAnsi="Arial" w:cs="Arial"/>
          <w:sz w:val="22"/>
          <w:szCs w:val="22"/>
        </w:rPr>
        <w:t xml:space="preserve"> dans une société en pleine mutation.</w:t>
      </w:r>
    </w:p>
    <w:p w14:paraId="63B5DB92" w14:textId="77777777" w:rsidR="00000000" w:rsidRDefault="00DF5140">
      <w:pPr>
        <w:kinsoku w:val="0"/>
        <w:overflowPunct w:val="0"/>
        <w:autoSpaceDE/>
        <w:autoSpaceDN/>
        <w:adjustRightInd/>
        <w:spacing w:before="118" w:line="239" w:lineRule="exact"/>
        <w:ind w:left="864" w:right="864"/>
        <w:jc w:val="both"/>
        <w:textAlignment w:val="baseline"/>
        <w:rPr>
          <w:rFonts w:ascii="Arial" w:hAnsi="Arial" w:cs="Arial"/>
          <w:sz w:val="22"/>
          <w:szCs w:val="22"/>
        </w:rPr>
      </w:pPr>
      <w:r>
        <w:rPr>
          <w:rFonts w:ascii="Arial" w:hAnsi="Arial" w:cs="Arial"/>
          <w:sz w:val="22"/>
          <w:szCs w:val="22"/>
        </w:rPr>
        <w:t>Ce numéro sera consacré aux «immigrées de l'ombre», femmes etjeunes filles, dont les cheminements reflètent l'é</w:t>
      </w:r>
      <w:r>
        <w:rPr>
          <w:rFonts w:ascii="Arial" w:hAnsi="Arial" w:cs="Arial"/>
          <w:sz w:val="22"/>
          <w:szCs w:val="22"/>
        </w:rPr>
        <w:t>ventail des voies possibles pour les femmes d'aujourd'hui dans notre société.</w:t>
      </w:r>
    </w:p>
    <w:p w14:paraId="52B55E2F" w14:textId="77777777" w:rsidR="00000000" w:rsidRDefault="00DF5140">
      <w:pPr>
        <w:kinsoku w:val="0"/>
        <w:overflowPunct w:val="0"/>
        <w:autoSpaceDE/>
        <w:autoSpaceDN/>
        <w:adjustRightInd/>
        <w:spacing w:before="122" w:line="239" w:lineRule="exact"/>
        <w:ind w:left="864" w:right="864"/>
        <w:jc w:val="both"/>
        <w:textAlignment w:val="baseline"/>
        <w:rPr>
          <w:rFonts w:ascii="Arial" w:hAnsi="Arial" w:cs="Arial"/>
          <w:spacing w:val="-4"/>
          <w:sz w:val="22"/>
          <w:szCs w:val="22"/>
        </w:rPr>
      </w:pPr>
      <w:r>
        <w:rPr>
          <w:rFonts w:ascii="Arial" w:hAnsi="Arial" w:cs="Arial"/>
          <w:spacing w:val="-4"/>
          <w:sz w:val="22"/>
          <w:szCs w:val="22"/>
        </w:rPr>
        <w:t>En effet la condition des femmes a connu des changements profonds depuis deux décennies : baisse du nombre des mariages, augmentation de celui des divorces et des familles monopa</w:t>
      </w:r>
      <w:r>
        <w:rPr>
          <w:rFonts w:ascii="Arial" w:hAnsi="Arial" w:cs="Arial"/>
          <w:spacing w:val="-4"/>
          <w:sz w:val="22"/>
          <w:szCs w:val="22"/>
        </w:rPr>
        <w:t>rentales, généralisation de la contraception, développement sans précédent du salariat féminin... Comment des femmes issues d'autres cultures vivent elles cette évolution ? Comment les travailleurs sociaux (qui sont souvent des travailleuses sociales) peuv</w:t>
      </w:r>
      <w:r>
        <w:rPr>
          <w:rFonts w:ascii="Arial" w:hAnsi="Arial" w:cs="Arial"/>
          <w:spacing w:val="-4"/>
          <w:sz w:val="22"/>
          <w:szCs w:val="22"/>
        </w:rPr>
        <w:t>ent ils adapter leur intervention auprès des populations d'origine étrangère en tenant compte de ces multiples paramètres ?</w:t>
      </w:r>
    </w:p>
    <w:p w14:paraId="12EB0B5E" w14:textId="77777777" w:rsidR="00000000" w:rsidRDefault="00DF5140">
      <w:pPr>
        <w:kinsoku w:val="0"/>
        <w:overflowPunct w:val="0"/>
        <w:autoSpaceDE/>
        <w:autoSpaceDN/>
        <w:adjustRightInd/>
        <w:spacing w:before="118" w:line="239" w:lineRule="exact"/>
        <w:ind w:left="864" w:right="864"/>
        <w:jc w:val="both"/>
        <w:textAlignment w:val="baseline"/>
        <w:rPr>
          <w:rFonts w:ascii="Arial" w:hAnsi="Arial" w:cs="Arial"/>
          <w:sz w:val="22"/>
          <w:szCs w:val="22"/>
        </w:rPr>
      </w:pPr>
      <w:r>
        <w:rPr>
          <w:rFonts w:ascii="Arial" w:hAnsi="Arial" w:cs="Arial"/>
          <w:sz w:val="22"/>
          <w:szCs w:val="22"/>
        </w:rPr>
        <w:t>Nous tenterons d'apporter des éléments de réponse en abordant les thèmes suivants :</w:t>
      </w:r>
    </w:p>
    <w:p w14:paraId="5E1FC3E7" w14:textId="77777777" w:rsidR="00000000" w:rsidRDefault="00DF5140">
      <w:pPr>
        <w:kinsoku w:val="0"/>
        <w:overflowPunct w:val="0"/>
        <w:autoSpaceDE/>
        <w:autoSpaceDN/>
        <w:adjustRightInd/>
        <w:spacing w:before="472" w:line="237" w:lineRule="exact"/>
        <w:ind w:left="864"/>
        <w:textAlignment w:val="baseline"/>
        <w:rPr>
          <w:rFonts w:ascii="Arial" w:hAnsi="Arial" w:cs="Arial"/>
          <w:spacing w:val="-2"/>
          <w:sz w:val="22"/>
          <w:szCs w:val="22"/>
        </w:rPr>
      </w:pPr>
      <w:r>
        <w:rPr>
          <w:rFonts w:ascii="Arial" w:hAnsi="Arial" w:cs="Arial"/>
          <w:spacing w:val="-2"/>
          <w:sz w:val="22"/>
          <w:szCs w:val="22"/>
        </w:rPr>
        <w:t>- Divorce, monoparentalité et action sociale : l</w:t>
      </w:r>
      <w:r>
        <w:rPr>
          <w:rFonts w:ascii="Arial" w:hAnsi="Arial" w:cs="Arial"/>
          <w:spacing w:val="-2"/>
          <w:sz w:val="22"/>
          <w:szCs w:val="22"/>
        </w:rPr>
        <w:t>es C.N.R.S.</w:t>
      </w:r>
    </w:p>
    <w:p w14:paraId="03AB5BF3" w14:textId="77777777" w:rsidR="00000000" w:rsidRDefault="00DF5140">
      <w:pPr>
        <w:kinsoku w:val="0"/>
        <w:overflowPunct w:val="0"/>
        <w:autoSpaceDE/>
        <w:autoSpaceDN/>
        <w:adjustRightInd/>
        <w:spacing w:before="120" w:line="237" w:lineRule="exact"/>
        <w:ind w:left="864"/>
        <w:textAlignment w:val="baseline"/>
        <w:rPr>
          <w:rFonts w:ascii="Arial" w:hAnsi="Arial" w:cs="Arial"/>
          <w:spacing w:val="-3"/>
          <w:sz w:val="22"/>
          <w:szCs w:val="22"/>
        </w:rPr>
      </w:pPr>
      <w:r>
        <w:rPr>
          <w:rFonts w:ascii="Arial" w:hAnsi="Arial" w:cs="Arial"/>
          <w:spacing w:val="-3"/>
          <w:sz w:val="22"/>
          <w:szCs w:val="22"/>
        </w:rPr>
        <w:t>- Le relogement incertain : politiques de logemént social, interviews d'acteurs.</w:t>
      </w:r>
    </w:p>
    <w:p w14:paraId="5FF32363" w14:textId="77777777" w:rsidR="00000000" w:rsidRDefault="00DF5140">
      <w:pPr>
        <w:kinsoku w:val="0"/>
        <w:overflowPunct w:val="0"/>
        <w:autoSpaceDE/>
        <w:autoSpaceDN/>
        <w:adjustRightInd/>
        <w:spacing w:before="119" w:line="237" w:lineRule="exact"/>
        <w:ind w:left="864"/>
        <w:textAlignment w:val="baseline"/>
        <w:rPr>
          <w:rFonts w:ascii="Arial" w:hAnsi="Arial" w:cs="Arial"/>
          <w:spacing w:val="-7"/>
          <w:sz w:val="22"/>
          <w:szCs w:val="22"/>
        </w:rPr>
      </w:pPr>
      <w:r>
        <w:rPr>
          <w:rFonts w:ascii="Arial" w:hAnsi="Arial" w:cs="Arial"/>
          <w:spacing w:val="-7"/>
          <w:sz w:val="22"/>
          <w:szCs w:val="22"/>
        </w:rPr>
        <w:t>- Le visible et l'invisible : éducateurs de rue et jeunes filles issues de l'immigration.</w:t>
      </w:r>
    </w:p>
    <w:p w14:paraId="0DA169F4" w14:textId="77777777" w:rsidR="00000000" w:rsidRDefault="00DF5140">
      <w:pPr>
        <w:kinsoku w:val="0"/>
        <w:overflowPunct w:val="0"/>
        <w:autoSpaceDE/>
        <w:autoSpaceDN/>
        <w:adjustRightInd/>
        <w:spacing w:before="120" w:line="237" w:lineRule="exact"/>
        <w:ind w:left="864"/>
        <w:textAlignment w:val="baseline"/>
        <w:rPr>
          <w:rFonts w:ascii="Arial" w:hAnsi="Arial" w:cs="Arial"/>
          <w:spacing w:val="-4"/>
          <w:sz w:val="22"/>
          <w:szCs w:val="22"/>
        </w:rPr>
      </w:pPr>
      <w:r>
        <w:rPr>
          <w:rFonts w:ascii="Arial" w:hAnsi="Arial" w:cs="Arial"/>
          <w:spacing w:val="-4"/>
          <w:sz w:val="22"/>
          <w:szCs w:val="22"/>
        </w:rPr>
        <w:t>- Investissements et stratégies de ré</w:t>
      </w:r>
      <w:r>
        <w:rPr>
          <w:rFonts w:ascii="Arial" w:hAnsi="Arial" w:cs="Arial"/>
          <w:spacing w:val="-4"/>
          <w:sz w:val="22"/>
          <w:szCs w:val="22"/>
        </w:rPr>
        <w:t>sistance : l'exemple des P.M.I.</w:t>
      </w:r>
    </w:p>
    <w:p w14:paraId="046A7914" w14:textId="77777777" w:rsidR="00000000" w:rsidRDefault="00DF5140">
      <w:pPr>
        <w:kinsoku w:val="0"/>
        <w:overflowPunct w:val="0"/>
        <w:autoSpaceDE/>
        <w:autoSpaceDN/>
        <w:adjustRightInd/>
        <w:spacing w:before="121" w:line="237" w:lineRule="exact"/>
        <w:ind w:left="864"/>
        <w:textAlignment w:val="baseline"/>
        <w:rPr>
          <w:rFonts w:ascii="Arial" w:hAnsi="Arial" w:cs="Arial"/>
          <w:spacing w:val="-2"/>
          <w:sz w:val="22"/>
          <w:szCs w:val="22"/>
        </w:rPr>
      </w:pPr>
      <w:r>
        <w:rPr>
          <w:rFonts w:ascii="Arial" w:hAnsi="Arial" w:cs="Arial"/>
          <w:spacing w:val="-2"/>
          <w:sz w:val="22"/>
          <w:szCs w:val="22"/>
        </w:rPr>
        <w:t>- Des femmes en action</w:t>
      </w:r>
    </w:p>
    <w:p w14:paraId="03B3BA07" w14:textId="77777777" w:rsidR="00000000" w:rsidRDefault="00DF5140">
      <w:pPr>
        <w:kinsoku w:val="0"/>
        <w:overflowPunct w:val="0"/>
        <w:autoSpaceDE/>
        <w:autoSpaceDN/>
        <w:adjustRightInd/>
        <w:spacing w:before="118" w:line="237" w:lineRule="exact"/>
        <w:jc w:val="center"/>
        <w:textAlignment w:val="baseline"/>
        <w:rPr>
          <w:rFonts w:ascii="Arial" w:hAnsi="Arial" w:cs="Arial"/>
          <w:spacing w:val="-3"/>
          <w:sz w:val="22"/>
          <w:szCs w:val="22"/>
        </w:rPr>
      </w:pPr>
      <w:r>
        <w:rPr>
          <w:rFonts w:ascii="Arial" w:hAnsi="Arial" w:cs="Arial"/>
          <w:spacing w:val="-3"/>
          <w:sz w:val="22"/>
          <w:szCs w:val="22"/>
        </w:rPr>
        <w:t>rencontre avec l'association des Femmes du Franc Moisin (St Denis),</w:t>
      </w:r>
    </w:p>
    <w:p w14:paraId="20F45624" w14:textId="77777777" w:rsidR="00000000" w:rsidRDefault="00DF5140">
      <w:pPr>
        <w:kinsoku w:val="0"/>
        <w:overflowPunct w:val="0"/>
        <w:autoSpaceDE/>
        <w:autoSpaceDN/>
        <w:adjustRightInd/>
        <w:spacing w:before="117" w:line="237" w:lineRule="exact"/>
        <w:ind w:left="1440"/>
        <w:textAlignment w:val="baseline"/>
        <w:rPr>
          <w:rFonts w:ascii="Arial" w:hAnsi="Arial" w:cs="Arial"/>
          <w:spacing w:val="-5"/>
          <w:sz w:val="22"/>
          <w:szCs w:val="22"/>
        </w:rPr>
      </w:pPr>
      <w:r>
        <w:rPr>
          <w:rFonts w:ascii="Arial" w:hAnsi="Arial" w:cs="Arial"/>
          <w:spacing w:val="-5"/>
          <w:sz w:val="22"/>
          <w:szCs w:val="22"/>
        </w:rPr>
        <w:t>rencontre avec les «Nanas Beurs»,</w:t>
      </w:r>
    </w:p>
    <w:p w14:paraId="58997460" w14:textId="77777777" w:rsidR="00000000" w:rsidRDefault="00DF5140">
      <w:pPr>
        <w:kinsoku w:val="0"/>
        <w:overflowPunct w:val="0"/>
        <w:autoSpaceDE/>
        <w:autoSpaceDN/>
        <w:adjustRightInd/>
        <w:spacing w:before="121" w:line="238" w:lineRule="exact"/>
        <w:jc w:val="center"/>
        <w:textAlignment w:val="baseline"/>
        <w:rPr>
          <w:rFonts w:ascii="Arial" w:hAnsi="Arial" w:cs="Arial"/>
          <w:spacing w:val="-1"/>
          <w:sz w:val="22"/>
          <w:szCs w:val="22"/>
        </w:rPr>
      </w:pPr>
      <w:r>
        <w:rPr>
          <w:rFonts w:ascii="Arial" w:hAnsi="Arial" w:cs="Arial"/>
          <w:spacing w:val="-1"/>
          <w:sz w:val="22"/>
          <w:szCs w:val="22"/>
        </w:rPr>
        <w:t>des femmes africaines rencontrent des agricultrices françaises</w:t>
      </w:r>
    </w:p>
    <w:p w14:paraId="121263CA" w14:textId="77777777" w:rsidR="00000000" w:rsidRDefault="00DF5140">
      <w:pPr>
        <w:kinsoku w:val="0"/>
        <w:overflowPunct w:val="0"/>
        <w:autoSpaceDE/>
        <w:autoSpaceDN/>
        <w:adjustRightInd/>
        <w:spacing w:before="120" w:line="237" w:lineRule="exact"/>
        <w:ind w:left="864"/>
        <w:textAlignment w:val="baseline"/>
        <w:rPr>
          <w:rFonts w:ascii="Arial" w:hAnsi="Arial" w:cs="Arial"/>
          <w:sz w:val="22"/>
          <w:szCs w:val="22"/>
        </w:rPr>
      </w:pPr>
      <w:r>
        <w:rPr>
          <w:rFonts w:ascii="Arial" w:hAnsi="Arial" w:cs="Arial"/>
          <w:sz w:val="22"/>
          <w:szCs w:val="22"/>
        </w:rPr>
        <w:t>- Immigrées de l'Est parcours.</w:t>
      </w:r>
    </w:p>
    <w:p w14:paraId="668AF8D9" w14:textId="77777777" w:rsidR="00000000" w:rsidRDefault="00DF5140">
      <w:pPr>
        <w:kinsoku w:val="0"/>
        <w:overflowPunct w:val="0"/>
        <w:autoSpaceDE/>
        <w:autoSpaceDN/>
        <w:adjustRightInd/>
        <w:spacing w:before="475" w:line="241" w:lineRule="exact"/>
        <w:ind w:left="864" w:right="864"/>
        <w:jc w:val="both"/>
        <w:textAlignment w:val="baseline"/>
        <w:rPr>
          <w:rFonts w:ascii="Arial" w:hAnsi="Arial" w:cs="Arial"/>
          <w:spacing w:val="-4"/>
          <w:sz w:val="22"/>
          <w:szCs w:val="22"/>
        </w:rPr>
      </w:pPr>
      <w:r>
        <w:rPr>
          <w:rFonts w:ascii="Arial" w:hAnsi="Arial" w:cs="Arial"/>
          <w:spacing w:val="-4"/>
          <w:sz w:val="22"/>
          <w:szCs w:val="22"/>
        </w:rPr>
        <w:t>Ces articles seront complétés par une fiche de données générales sur la place des femmes d'origine étrangère en France (emploi, taux de chômage, branches professi</w:t>
      </w:r>
      <w:r>
        <w:rPr>
          <w:rFonts w:ascii="Arial" w:hAnsi="Arial" w:cs="Arial"/>
          <w:spacing w:val="-4"/>
          <w:sz w:val="22"/>
          <w:szCs w:val="22"/>
        </w:rPr>
        <w:t>onnelles investies, données connues sur la contraception, le mariage...) ainsi que par une bibliographie et une filmographie. Toutes les contributions à ce dossier sont les bienvenues.</w:t>
      </w:r>
    </w:p>
    <w:p w14:paraId="7C798D12" w14:textId="77777777" w:rsidR="00DF5140" w:rsidRDefault="00DF5140">
      <w:pPr>
        <w:kinsoku w:val="0"/>
        <w:overflowPunct w:val="0"/>
        <w:autoSpaceDE/>
        <w:autoSpaceDN/>
        <w:adjustRightInd/>
        <w:spacing w:before="479" w:line="237" w:lineRule="exact"/>
        <w:ind w:left="864"/>
        <w:jc w:val="both"/>
        <w:textAlignment w:val="baseline"/>
        <w:rPr>
          <w:rFonts w:ascii="Arial" w:hAnsi="Arial" w:cs="Arial"/>
          <w:spacing w:val="-8"/>
          <w:sz w:val="22"/>
          <w:szCs w:val="22"/>
        </w:rPr>
      </w:pPr>
      <w:r>
        <w:rPr>
          <w:rFonts w:ascii="Arial" w:hAnsi="Arial" w:cs="Arial"/>
          <w:spacing w:val="-8"/>
          <w:sz w:val="22"/>
          <w:szCs w:val="22"/>
        </w:rPr>
        <w:t>Contact : PEPS - 163 rue de Charenton - 75012 PARIS - Tél : 16 (1) 40 0</w:t>
      </w:r>
      <w:r>
        <w:rPr>
          <w:rFonts w:ascii="Arial" w:hAnsi="Arial" w:cs="Arial"/>
          <w:spacing w:val="-8"/>
          <w:sz w:val="22"/>
          <w:szCs w:val="22"/>
        </w:rPr>
        <w:t>2 09 56</w:t>
      </w:r>
    </w:p>
    <w:sectPr w:rsidR="00DF5140">
      <w:footerReference w:type="even" r:id="rId346"/>
      <w:footerReference w:type="default" r:id="rId347"/>
      <w:pgSz w:w="11256" w:h="16843"/>
      <w:pgMar w:top="1148" w:right="909" w:bottom="1567" w:left="1287" w:header="72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9F4B4A" w14:textId="77777777" w:rsidR="00DF5140" w:rsidRDefault="00DF5140">
      <w:r>
        <w:separator/>
      </w:r>
    </w:p>
  </w:endnote>
  <w:endnote w:type="continuationSeparator" w:id="0">
    <w:p w14:paraId="06A9D7E1" w14:textId="77777777" w:rsidR="00DF5140" w:rsidRDefault="00DF5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3C7AC" w14:textId="77777777" w:rsidR="00000000" w:rsidRDefault="00DF5140">
    <w:pPr>
      <w:widowControl/>
      <w:rPr>
        <w:sz w:val="24"/>
        <w:szCs w:val="24"/>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E86EA" w14:textId="77777777" w:rsidR="00000000" w:rsidRDefault="00DF5140">
    <w:pPr>
      <w:kinsoku w:val="0"/>
      <w:overflowPunct w:val="0"/>
      <w:autoSpaceDE/>
      <w:autoSpaceDN/>
      <w:adjustRightInd/>
      <w:textAlignment w:val="baseline"/>
      <w:rPr>
        <w:sz w:val="16"/>
        <w:szCs w:val="16"/>
      </w:rPr>
    </w:pPr>
    <w:r>
      <w:rPr>
        <w:noProof/>
      </w:rPr>
      <w:pict w14:anchorId="6B6C52C1">
        <v:shapetype id="_x0000_t202" coordsize="21600,21600" o:spt="202" path="m,l,21600r21600,l21600,xe">
          <v:stroke joinstyle="miter"/>
          <v:path gradientshapeok="t" o:connecttype="rect"/>
        </v:shapetype>
        <v:shape id="_x0000_s2051" type="#_x0000_t202" style="position:absolute;margin-left:67.45pt;margin-top:0;width:453.15pt;height:8.2pt;z-index:3;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947E5DC" w14:textId="77777777" w:rsidR="00000000" w:rsidRDefault="00DF5140">
                <w:pPr>
                  <w:keepNext/>
                  <w:keepLines/>
                  <w:kinsoku w:val="0"/>
                  <w:overflowPunct w:val="0"/>
                  <w:autoSpaceDE/>
                  <w:autoSpaceDN/>
                  <w:adjustRightInd/>
                  <w:textAlignment w:val="baseline"/>
                  <w:rPr>
                    <w:rFonts w:ascii="Arial Narrow" w:hAnsi="Arial Narrow" w:cs="Arial Narrow"/>
                    <w:spacing w:val="-4"/>
                    <w:sz w:val="17"/>
                    <w:szCs w:val="17"/>
                  </w:rPr>
                </w:pPr>
                <w:r>
                  <w:rPr>
                    <w:rFonts w:ascii="Arial Narrow" w:hAnsi="Arial Narrow" w:cs="Arial Narrow"/>
                    <w:spacing w:val="-4"/>
                    <w:sz w:val="17"/>
                    <w:szCs w:val="17"/>
                  </w:rPr>
                  <w:t>PEPS No 39 Avril-Juin 92</w:t>
                </w:r>
              </w:p>
            </w:txbxContent>
          </v:textbox>
          <w10:wrap type="square" anchorx="page"/>
        </v:shape>
      </w:pic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1D595" w14:textId="77777777" w:rsidR="00000000" w:rsidRDefault="00DF5140">
    <w:pPr>
      <w:kinsoku w:val="0"/>
      <w:overflowPunct w:val="0"/>
      <w:autoSpaceDE/>
      <w:autoSpaceDN/>
      <w:adjustRightInd/>
      <w:textAlignment w:val="baseline"/>
      <w:rPr>
        <w:sz w:val="16"/>
        <w:szCs w:val="16"/>
      </w:rPr>
    </w:pPr>
    <w:r>
      <w:rPr>
        <w:noProof/>
      </w:rPr>
      <w:pict w14:anchorId="3867B14F">
        <v:shapetype id="_x0000_t202" coordsize="21600,21600" o:spt="202" path="m,l,21600r21600,l21600,xe">
          <v:stroke joinstyle="miter"/>
          <v:path gradientshapeok="t" o:connecttype="rect"/>
        </v:shapetype>
        <v:shape id="_x0000_s2121" type="#_x0000_t202" style="position:absolute;margin-left:7.8pt;margin-top:0;width:490.2pt;height:9.35pt;z-index:73;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823C083" w14:textId="77777777" w:rsidR="00000000" w:rsidRDefault="00DF5140">
                <w:pPr>
                  <w:keepNext/>
                  <w:keepLines/>
                  <w:kinsoku w:val="0"/>
                  <w:overflowPunct w:val="0"/>
                  <w:autoSpaceDE/>
                  <w:autoSpaceDN/>
                  <w:adjustRightInd/>
                  <w:jc w:val="right"/>
                  <w:textAlignment w:val="baseline"/>
                  <w:rPr>
                    <w:rFonts w:ascii="Arial" w:hAnsi="Arial" w:cs="Arial"/>
                    <w:spacing w:val="-22"/>
                    <w:sz w:val="19"/>
                    <w:szCs w:val="19"/>
                  </w:rPr>
                </w:pPr>
                <w:r>
                  <w:rPr>
                    <w:rFonts w:ascii="Arial" w:hAnsi="Arial" w:cs="Arial"/>
                    <w:spacing w:val="-22"/>
                    <w:sz w:val="19"/>
                    <w:szCs w:val="19"/>
                  </w:rPr>
                  <w:t>PEPS No 39 Avril-Juin 92</w:t>
                </w:r>
              </w:p>
            </w:txbxContent>
          </v:textbox>
          <w10:wrap type="square" anchorx="page"/>
        </v:shape>
      </w:pic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107C5" w14:textId="77777777" w:rsidR="00000000" w:rsidRDefault="00DF5140">
    <w:pPr>
      <w:widowControl/>
      <w:rPr>
        <w:sz w:val="24"/>
        <w:szCs w:val="24"/>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C3BD1" w14:textId="77777777" w:rsidR="00000000" w:rsidRDefault="00DF5140">
    <w:pPr>
      <w:kinsoku w:val="0"/>
      <w:overflowPunct w:val="0"/>
      <w:autoSpaceDE/>
      <w:autoSpaceDN/>
      <w:adjustRightInd/>
      <w:textAlignment w:val="baseline"/>
      <w:rPr>
        <w:sz w:val="16"/>
        <w:szCs w:val="16"/>
      </w:rPr>
    </w:pPr>
    <w:r>
      <w:rPr>
        <w:noProof/>
      </w:rPr>
      <w:pict w14:anchorId="7D0A0195">
        <v:shapetype id="_x0000_t202" coordsize="21600,21600" o:spt="202" path="m,l,21600r21600,l21600,xe">
          <v:stroke joinstyle="miter"/>
          <v:path gradientshapeok="t" o:connecttype="rect"/>
        </v:shapetype>
        <v:shape id="_x0000_s2122" type="#_x0000_t202" style="position:absolute;margin-left:54.55pt;margin-top:0;width:490.75pt;height:9.35pt;z-index:7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FCD0A58" w14:textId="77777777" w:rsidR="00000000" w:rsidRDefault="00DF5140">
                <w:pPr>
                  <w:keepNext/>
                  <w:keepLines/>
                  <w:kinsoku w:val="0"/>
                  <w:overflowPunct w:val="0"/>
                  <w:autoSpaceDE/>
                  <w:autoSpaceDN/>
                  <w:adjustRightInd/>
                  <w:ind w:left="72"/>
                  <w:textAlignment w:val="baseline"/>
                  <w:rPr>
                    <w:rFonts w:ascii="Arial" w:hAnsi="Arial" w:cs="Arial"/>
                    <w:spacing w:val="-23"/>
                    <w:sz w:val="18"/>
                    <w:szCs w:val="18"/>
                  </w:rPr>
                </w:pPr>
                <w:r>
                  <w:rPr>
                    <w:rFonts w:ascii="Arial" w:hAnsi="Arial" w:cs="Arial"/>
                    <w:spacing w:val="-23"/>
                    <w:sz w:val="18"/>
                    <w:szCs w:val="18"/>
                  </w:rPr>
                  <w:t>PEPS No 39 Avril-Juin 92</w:t>
                </w:r>
              </w:p>
            </w:txbxContent>
          </v:textbox>
          <w10:wrap type="square" anchorx="page"/>
        </v:shape>
      </w:pic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592EA" w14:textId="77777777" w:rsidR="00000000" w:rsidRDefault="00DF5140">
    <w:pPr>
      <w:kinsoku w:val="0"/>
      <w:overflowPunct w:val="0"/>
      <w:autoSpaceDE/>
      <w:autoSpaceDN/>
      <w:adjustRightInd/>
      <w:textAlignment w:val="baseline"/>
      <w:rPr>
        <w:sz w:val="16"/>
        <w:szCs w:val="16"/>
      </w:rPr>
    </w:pPr>
    <w:r>
      <w:rPr>
        <w:noProof/>
      </w:rPr>
      <w:pict w14:anchorId="03EBA1D3">
        <v:shapetype id="_x0000_t202" coordsize="21600,21600" o:spt="202" path="m,l,21600r21600,l21600,xe">
          <v:stroke joinstyle="miter"/>
          <v:path gradientshapeok="t" o:connecttype="rect"/>
        </v:shapetype>
        <v:shape id="_x0000_s2123" type="#_x0000_t202" style="position:absolute;margin-left:54.55pt;margin-top:0;width:490.75pt;height:9.35pt;z-index:75;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BBE1F42" w14:textId="77777777" w:rsidR="00000000" w:rsidRDefault="00DF5140">
                <w:pPr>
                  <w:keepNext/>
                  <w:keepLines/>
                  <w:kinsoku w:val="0"/>
                  <w:overflowPunct w:val="0"/>
                  <w:autoSpaceDE/>
                  <w:autoSpaceDN/>
                  <w:adjustRightInd/>
                  <w:ind w:left="72"/>
                  <w:textAlignment w:val="baseline"/>
                  <w:rPr>
                    <w:rFonts w:ascii="Arial" w:hAnsi="Arial" w:cs="Arial"/>
                    <w:spacing w:val="-23"/>
                    <w:sz w:val="18"/>
                    <w:szCs w:val="18"/>
                  </w:rPr>
                </w:pPr>
                <w:r>
                  <w:rPr>
                    <w:rFonts w:ascii="Arial" w:hAnsi="Arial" w:cs="Arial"/>
                    <w:spacing w:val="-23"/>
                    <w:sz w:val="18"/>
                    <w:szCs w:val="18"/>
                  </w:rPr>
                  <w:t>PEPS No 39 Avril-Juin 92</w:t>
                </w:r>
              </w:p>
            </w:txbxContent>
          </v:textbox>
          <w10:wrap type="square" anchorx="page"/>
        </v:shape>
      </w:pic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DA476" w14:textId="77777777" w:rsidR="00000000" w:rsidRDefault="00DF5140">
    <w:pPr>
      <w:kinsoku w:val="0"/>
      <w:overflowPunct w:val="0"/>
      <w:autoSpaceDE/>
      <w:autoSpaceDN/>
      <w:adjustRightInd/>
      <w:textAlignment w:val="baseline"/>
      <w:rPr>
        <w:sz w:val="16"/>
        <w:szCs w:val="16"/>
      </w:rPr>
    </w:pPr>
    <w:r>
      <w:rPr>
        <w:noProof/>
      </w:rPr>
      <w:pict w14:anchorId="01ABD653">
        <v:shapetype id="_x0000_t202" coordsize="21600,21600" o:spt="202" path="m,l,21600r21600,l21600,xe">
          <v:stroke joinstyle="miter"/>
          <v:path gradientshapeok="t" o:connecttype="rect"/>
        </v:shapetype>
        <v:shape id="_x0000_s2124" type="#_x0000_t202" style="position:absolute;margin-left:376.65pt;margin-top:0;width:84pt;height:9.4pt;z-index:7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FD0DC3" w14:textId="77777777" w:rsidR="00000000" w:rsidRDefault="00DF5140">
                <w:pPr>
                  <w:keepNext/>
                  <w:keepLines/>
                  <w:kinsoku w:val="0"/>
                  <w:overflowPunct w:val="0"/>
                  <w:autoSpaceDE/>
                  <w:autoSpaceDN/>
                  <w:adjustRightInd/>
                  <w:jc w:val="right"/>
                  <w:textAlignment w:val="baseline"/>
                  <w:rPr>
                    <w:rFonts w:ascii="Arial Narrow" w:hAnsi="Arial Narrow" w:cs="Arial Narrow"/>
                    <w:sz w:val="17"/>
                    <w:szCs w:val="17"/>
                  </w:rPr>
                </w:pPr>
                <w:r>
                  <w:rPr>
                    <w:rFonts w:ascii="Arial Narrow" w:hAnsi="Arial Narrow" w:cs="Arial Narrow"/>
                    <w:sz w:val="17"/>
                    <w:szCs w:val="17"/>
                  </w:rPr>
                  <w:t>PEPS No 39 Avril-Juin 92</w:t>
                </w:r>
              </w:p>
            </w:txbxContent>
          </v:textbox>
          <w10:wrap type="square" anchorx="page"/>
        </v:shape>
      </w:pic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76C3A" w14:textId="77777777" w:rsidR="00000000" w:rsidRDefault="00DF5140">
    <w:pPr>
      <w:kinsoku w:val="0"/>
      <w:overflowPunct w:val="0"/>
      <w:autoSpaceDE/>
      <w:autoSpaceDN/>
      <w:adjustRightInd/>
      <w:textAlignment w:val="baseline"/>
      <w:rPr>
        <w:sz w:val="16"/>
        <w:szCs w:val="16"/>
      </w:rPr>
    </w:pPr>
    <w:r>
      <w:rPr>
        <w:noProof/>
      </w:rPr>
      <w:pict w14:anchorId="3849EA3F">
        <v:shapetype id="_x0000_t202" coordsize="21600,21600" o:spt="202" path="m,l,21600r21600,l21600,xe">
          <v:stroke joinstyle="miter"/>
          <v:path gradientshapeok="t" o:connecttype="rect"/>
        </v:shapetype>
        <v:shape id="_x0000_s2125" type="#_x0000_t202" style="position:absolute;margin-left:54.55pt;margin-top:0;width:490.75pt;height:9.35pt;z-index:77;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2AF6595" w14:textId="77777777" w:rsidR="00000000" w:rsidRDefault="00DF5140">
                <w:pPr>
                  <w:keepNext/>
                  <w:keepLines/>
                  <w:kinsoku w:val="0"/>
                  <w:overflowPunct w:val="0"/>
                  <w:autoSpaceDE/>
                  <w:autoSpaceDN/>
                  <w:adjustRightInd/>
                  <w:ind w:left="72"/>
                  <w:textAlignment w:val="baseline"/>
                  <w:rPr>
                    <w:rFonts w:ascii="Arial" w:hAnsi="Arial" w:cs="Arial"/>
                    <w:spacing w:val="-23"/>
                    <w:sz w:val="18"/>
                    <w:szCs w:val="18"/>
                  </w:rPr>
                </w:pPr>
                <w:r>
                  <w:rPr>
                    <w:rFonts w:ascii="Arial" w:hAnsi="Arial" w:cs="Arial"/>
                    <w:spacing w:val="-23"/>
                    <w:sz w:val="18"/>
                    <w:szCs w:val="18"/>
                  </w:rPr>
                  <w:t>PEPS No 39 Avril-Juin 92</w:t>
                </w:r>
              </w:p>
            </w:txbxContent>
          </v:textbox>
          <w10:wrap type="square" anchorx="page"/>
        </v:shape>
      </w:pic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6DE1A" w14:textId="77777777" w:rsidR="00000000" w:rsidRDefault="00DF5140">
    <w:pPr>
      <w:kinsoku w:val="0"/>
      <w:overflowPunct w:val="0"/>
      <w:autoSpaceDE/>
      <w:autoSpaceDN/>
      <w:adjustRightInd/>
      <w:textAlignment w:val="baseline"/>
      <w:rPr>
        <w:sz w:val="16"/>
        <w:szCs w:val="16"/>
      </w:rPr>
    </w:pPr>
    <w:r>
      <w:rPr>
        <w:noProof/>
      </w:rPr>
      <w:pict w14:anchorId="06AC404B">
        <v:shapetype id="_x0000_t202" coordsize="21600,21600" o:spt="202" path="m,l,21600r21600,l21600,xe">
          <v:stroke joinstyle="miter"/>
          <v:path gradientshapeok="t" o:connecttype="rect"/>
        </v:shapetype>
        <v:shape id="_x0000_s2126" type="#_x0000_t202" style="position:absolute;margin-left:54.55pt;margin-top:0;width:490.75pt;height:9.35pt;z-index:7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164FEFE" w14:textId="77777777" w:rsidR="00000000" w:rsidRDefault="00DF5140">
                <w:pPr>
                  <w:keepNext/>
                  <w:keepLines/>
                  <w:kinsoku w:val="0"/>
                  <w:overflowPunct w:val="0"/>
                  <w:autoSpaceDE/>
                  <w:autoSpaceDN/>
                  <w:adjustRightInd/>
                  <w:ind w:left="72"/>
                  <w:textAlignment w:val="baseline"/>
                  <w:rPr>
                    <w:rFonts w:ascii="Arial" w:hAnsi="Arial" w:cs="Arial"/>
                    <w:spacing w:val="-23"/>
                    <w:sz w:val="18"/>
                    <w:szCs w:val="18"/>
                  </w:rPr>
                </w:pPr>
                <w:r>
                  <w:rPr>
                    <w:rFonts w:ascii="Arial" w:hAnsi="Arial" w:cs="Arial"/>
                    <w:spacing w:val="-23"/>
                    <w:sz w:val="18"/>
                    <w:szCs w:val="18"/>
                  </w:rPr>
                  <w:t>PEPS No 39 Avril-Juin 92</w:t>
                </w:r>
              </w:p>
            </w:txbxContent>
          </v:textbox>
          <w10:wrap type="square" anchorx="page"/>
        </v:shape>
      </w:pic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13721" w14:textId="77777777" w:rsidR="00000000" w:rsidRDefault="00DF5140">
    <w:pPr>
      <w:kinsoku w:val="0"/>
      <w:overflowPunct w:val="0"/>
      <w:autoSpaceDE/>
      <w:autoSpaceDN/>
      <w:adjustRightInd/>
      <w:textAlignment w:val="baseline"/>
      <w:rPr>
        <w:sz w:val="16"/>
        <w:szCs w:val="16"/>
      </w:rPr>
    </w:pPr>
    <w:r>
      <w:rPr>
        <w:noProof/>
      </w:rPr>
      <w:pict w14:anchorId="192B39B7">
        <v:shapetype id="_x0000_t202" coordsize="21600,21600" o:spt="202" path="m,l,21600r21600,l21600,xe">
          <v:stroke joinstyle="miter"/>
          <v:path gradientshapeok="t" o:connecttype="rect"/>
        </v:shapetype>
        <v:shape id="_x0000_s2127" type="#_x0000_t202" style="position:absolute;margin-left:376.65pt;margin-top:0;width:84pt;height:9.4pt;z-index:79;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06A4889F" w14:textId="77777777" w:rsidR="00000000" w:rsidRDefault="00DF5140">
                <w:pPr>
                  <w:keepNext/>
                  <w:keepLines/>
                  <w:kinsoku w:val="0"/>
                  <w:overflowPunct w:val="0"/>
                  <w:autoSpaceDE/>
                  <w:autoSpaceDN/>
                  <w:adjustRightInd/>
                  <w:jc w:val="right"/>
                  <w:textAlignment w:val="baseline"/>
                  <w:rPr>
                    <w:rFonts w:ascii="Arial Narrow" w:hAnsi="Arial Narrow" w:cs="Arial Narrow"/>
                    <w:sz w:val="17"/>
                    <w:szCs w:val="17"/>
                  </w:rPr>
                </w:pPr>
                <w:r>
                  <w:rPr>
                    <w:rFonts w:ascii="Arial Narrow" w:hAnsi="Arial Narrow" w:cs="Arial Narrow"/>
                    <w:sz w:val="17"/>
                    <w:szCs w:val="17"/>
                  </w:rPr>
                  <w:t>PEPS No 39 Avril-Juin 92</w:t>
                </w:r>
              </w:p>
            </w:txbxContent>
          </v:textbox>
          <w10:wrap type="square" anchorx="page"/>
        </v:shape>
      </w:pic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A3A07" w14:textId="77777777" w:rsidR="00000000" w:rsidRDefault="00DF5140">
    <w:pPr>
      <w:kinsoku w:val="0"/>
      <w:overflowPunct w:val="0"/>
      <w:autoSpaceDE/>
      <w:autoSpaceDN/>
      <w:adjustRightInd/>
      <w:textAlignment w:val="baseline"/>
      <w:rPr>
        <w:sz w:val="16"/>
        <w:szCs w:val="16"/>
      </w:rPr>
    </w:pPr>
    <w:r>
      <w:rPr>
        <w:noProof/>
      </w:rPr>
      <w:pict w14:anchorId="2A51EB5D">
        <v:shapetype id="_x0000_t202" coordsize="21600,21600" o:spt="202" path="m,l,21600r21600,l21600,xe">
          <v:stroke joinstyle="miter"/>
          <v:path gradientshapeok="t" o:connecttype="rect"/>
        </v:shapetype>
        <v:shape id="_x0000_s2128" type="#_x0000_t202" style="position:absolute;margin-left:54.55pt;margin-top:0;width:490.75pt;height:9.35pt;z-index:8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0D296FBF" w14:textId="77777777" w:rsidR="00000000" w:rsidRDefault="00DF5140">
                <w:pPr>
                  <w:keepNext/>
                  <w:keepLines/>
                  <w:kinsoku w:val="0"/>
                  <w:overflowPunct w:val="0"/>
                  <w:autoSpaceDE/>
                  <w:autoSpaceDN/>
                  <w:adjustRightInd/>
                  <w:ind w:left="72"/>
                  <w:textAlignment w:val="baseline"/>
                  <w:rPr>
                    <w:rFonts w:ascii="Arial" w:hAnsi="Arial" w:cs="Arial"/>
                    <w:spacing w:val="-23"/>
                    <w:sz w:val="18"/>
                    <w:szCs w:val="18"/>
                  </w:rPr>
                </w:pPr>
                <w:r>
                  <w:rPr>
                    <w:rFonts w:ascii="Arial" w:hAnsi="Arial" w:cs="Arial"/>
                    <w:spacing w:val="-23"/>
                    <w:sz w:val="18"/>
                    <w:szCs w:val="18"/>
                  </w:rPr>
                  <w:t>PEPS No 39 Avril-Juin 92</w:t>
                </w:r>
              </w:p>
            </w:txbxContent>
          </v:textbox>
          <w10:wrap type="square" anchorx="page"/>
        </v:shape>
      </w:pic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F0C49" w14:textId="77777777" w:rsidR="00000000" w:rsidRDefault="00DF5140">
    <w:pPr>
      <w:kinsoku w:val="0"/>
      <w:overflowPunct w:val="0"/>
      <w:autoSpaceDE/>
      <w:autoSpaceDN/>
      <w:adjustRightInd/>
      <w:textAlignment w:val="baseline"/>
      <w:rPr>
        <w:sz w:val="16"/>
        <w:szCs w:val="16"/>
      </w:rPr>
    </w:pPr>
    <w:r>
      <w:rPr>
        <w:noProof/>
      </w:rPr>
      <w:pict w14:anchorId="23BF0602">
        <v:shapetype id="_x0000_t202" coordsize="21600,21600" o:spt="202" path="m,l,21600r21600,l21600,xe">
          <v:stroke joinstyle="miter"/>
          <v:path gradientshapeok="t" o:connecttype="rect"/>
        </v:shapetype>
        <v:shape id="_x0000_s2129" type="#_x0000_t202" style="position:absolute;margin-left:54.55pt;margin-top:0;width:490.75pt;height:9.35pt;z-index:81;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9B25721" w14:textId="77777777" w:rsidR="00000000" w:rsidRDefault="00DF5140">
                <w:pPr>
                  <w:keepNext/>
                  <w:keepLines/>
                  <w:kinsoku w:val="0"/>
                  <w:overflowPunct w:val="0"/>
                  <w:autoSpaceDE/>
                  <w:autoSpaceDN/>
                  <w:adjustRightInd/>
                  <w:ind w:left="72"/>
                  <w:textAlignment w:val="baseline"/>
                  <w:rPr>
                    <w:rFonts w:ascii="Arial" w:hAnsi="Arial" w:cs="Arial"/>
                    <w:spacing w:val="-23"/>
                    <w:sz w:val="18"/>
                    <w:szCs w:val="18"/>
                  </w:rPr>
                </w:pPr>
                <w:r>
                  <w:rPr>
                    <w:rFonts w:ascii="Arial" w:hAnsi="Arial" w:cs="Arial"/>
                    <w:spacing w:val="-23"/>
                    <w:sz w:val="18"/>
                    <w:szCs w:val="18"/>
                  </w:rPr>
                  <w:t>PEPS No 39 Avril-Juin 92</w:t>
                </w:r>
              </w:p>
            </w:txbxContent>
          </v:textbox>
          <w10:wrap type="square" anchorx="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4BC32" w14:textId="77777777" w:rsidR="00000000" w:rsidRDefault="00DF5140">
    <w:pPr>
      <w:widowControl/>
      <w:rPr>
        <w:sz w:val="24"/>
        <w:szCs w:val="24"/>
      </w:rP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297B5" w14:textId="77777777" w:rsidR="00000000" w:rsidRDefault="00DF5140">
    <w:pPr>
      <w:kinsoku w:val="0"/>
      <w:overflowPunct w:val="0"/>
      <w:autoSpaceDE/>
      <w:autoSpaceDN/>
      <w:adjustRightInd/>
      <w:textAlignment w:val="baseline"/>
      <w:rPr>
        <w:sz w:val="16"/>
        <w:szCs w:val="16"/>
      </w:rPr>
    </w:pPr>
    <w:r>
      <w:rPr>
        <w:noProof/>
      </w:rPr>
      <w:pict w14:anchorId="72564F8B">
        <v:shapetype id="_x0000_t202" coordsize="21600,21600" o:spt="202" path="m,l,21600r21600,l21600,xe">
          <v:stroke joinstyle="miter"/>
          <v:path gradientshapeok="t" o:connecttype="rect"/>
        </v:shapetype>
        <v:shape id="_x0000_s2130" type="#_x0000_t202" style="position:absolute;margin-left:376.65pt;margin-top:0;width:84pt;height:9.4pt;z-index:8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03F054" w14:textId="77777777" w:rsidR="00000000" w:rsidRDefault="00DF5140">
                <w:pPr>
                  <w:keepNext/>
                  <w:keepLines/>
                  <w:kinsoku w:val="0"/>
                  <w:overflowPunct w:val="0"/>
                  <w:autoSpaceDE/>
                  <w:autoSpaceDN/>
                  <w:adjustRightInd/>
                  <w:jc w:val="right"/>
                  <w:textAlignment w:val="baseline"/>
                  <w:rPr>
                    <w:rFonts w:ascii="Arial Narrow" w:hAnsi="Arial Narrow" w:cs="Arial Narrow"/>
                    <w:sz w:val="17"/>
                    <w:szCs w:val="17"/>
                  </w:rPr>
                </w:pPr>
                <w:r>
                  <w:rPr>
                    <w:rFonts w:ascii="Arial Narrow" w:hAnsi="Arial Narrow" w:cs="Arial Narrow"/>
                    <w:sz w:val="17"/>
                    <w:szCs w:val="17"/>
                  </w:rPr>
                  <w:t>PEPS No 39 Avril-Juin 92</w:t>
                </w:r>
              </w:p>
            </w:txbxContent>
          </v:textbox>
          <w10:wrap type="square" anchorx="page"/>
        </v:shape>
      </w:pic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D747C" w14:textId="77777777" w:rsidR="00000000" w:rsidRDefault="00DF5140">
    <w:pPr>
      <w:kinsoku w:val="0"/>
      <w:overflowPunct w:val="0"/>
      <w:autoSpaceDE/>
      <w:autoSpaceDN/>
      <w:adjustRightInd/>
      <w:textAlignment w:val="baseline"/>
      <w:rPr>
        <w:sz w:val="16"/>
        <w:szCs w:val="16"/>
      </w:rPr>
    </w:pPr>
    <w:r>
      <w:rPr>
        <w:noProof/>
      </w:rPr>
      <w:pict w14:anchorId="74367902">
        <v:shapetype id="_x0000_t202" coordsize="21600,21600" o:spt="202" path="m,l,21600r21600,l21600,xe">
          <v:stroke joinstyle="miter"/>
          <v:path gradientshapeok="t" o:connecttype="rect"/>
        </v:shapetype>
        <v:shape id="_x0000_s2131" type="#_x0000_t202" style="position:absolute;margin-left:54.55pt;margin-top:0;width:490.75pt;height:9.35pt;z-index:83;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745AB7D" w14:textId="77777777" w:rsidR="00000000" w:rsidRDefault="00DF5140">
                <w:pPr>
                  <w:keepNext/>
                  <w:keepLines/>
                  <w:kinsoku w:val="0"/>
                  <w:overflowPunct w:val="0"/>
                  <w:autoSpaceDE/>
                  <w:autoSpaceDN/>
                  <w:adjustRightInd/>
                  <w:ind w:left="72"/>
                  <w:textAlignment w:val="baseline"/>
                  <w:rPr>
                    <w:rFonts w:ascii="Arial" w:hAnsi="Arial" w:cs="Arial"/>
                    <w:spacing w:val="-23"/>
                    <w:sz w:val="18"/>
                    <w:szCs w:val="18"/>
                  </w:rPr>
                </w:pPr>
                <w:r>
                  <w:rPr>
                    <w:rFonts w:ascii="Arial" w:hAnsi="Arial" w:cs="Arial"/>
                    <w:spacing w:val="-23"/>
                    <w:sz w:val="18"/>
                    <w:szCs w:val="18"/>
                  </w:rPr>
                  <w:t>PEPS No 39 Avril-Juin 92</w:t>
                </w:r>
              </w:p>
            </w:txbxContent>
          </v:textbox>
          <w10:wrap type="square" anchorx="page"/>
        </v:shape>
      </w:pic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D5FA0" w14:textId="77777777" w:rsidR="00000000" w:rsidRDefault="00DF5140">
    <w:pPr>
      <w:kinsoku w:val="0"/>
      <w:overflowPunct w:val="0"/>
      <w:autoSpaceDE/>
      <w:autoSpaceDN/>
      <w:adjustRightInd/>
      <w:textAlignment w:val="baseline"/>
      <w:rPr>
        <w:sz w:val="16"/>
        <w:szCs w:val="16"/>
      </w:rPr>
    </w:pPr>
    <w:r>
      <w:rPr>
        <w:noProof/>
      </w:rPr>
      <w:pict w14:anchorId="68CD491F">
        <v:shapetype id="_x0000_t202" coordsize="21600,21600" o:spt="202" path="m,l,21600r21600,l21600,xe">
          <v:stroke joinstyle="miter"/>
          <v:path gradientshapeok="t" o:connecttype="rect"/>
        </v:shapetype>
        <v:shape id="_x0000_s2132" type="#_x0000_t202" style="position:absolute;margin-left:376.65pt;margin-top:0;width:84pt;height:9.4pt;z-index:8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4CA116F" w14:textId="77777777" w:rsidR="00000000" w:rsidRDefault="00DF5140">
                <w:pPr>
                  <w:keepNext/>
                  <w:keepLines/>
                  <w:kinsoku w:val="0"/>
                  <w:overflowPunct w:val="0"/>
                  <w:autoSpaceDE/>
                  <w:autoSpaceDN/>
                  <w:adjustRightInd/>
                  <w:jc w:val="right"/>
                  <w:textAlignment w:val="baseline"/>
                  <w:rPr>
                    <w:rFonts w:ascii="Arial Narrow" w:hAnsi="Arial Narrow" w:cs="Arial Narrow"/>
                    <w:sz w:val="17"/>
                    <w:szCs w:val="17"/>
                  </w:rPr>
                </w:pPr>
                <w:r>
                  <w:rPr>
                    <w:rFonts w:ascii="Arial Narrow" w:hAnsi="Arial Narrow" w:cs="Arial Narrow"/>
                    <w:sz w:val="17"/>
                    <w:szCs w:val="17"/>
                  </w:rPr>
                  <w:t>PEPS No 39 Avril-Juin 92</w:t>
                </w:r>
              </w:p>
            </w:txbxContent>
          </v:textbox>
          <w10:wrap type="square" anchorx="page"/>
        </v:shape>
      </w:pic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DB2D8" w14:textId="77777777" w:rsidR="00000000" w:rsidRDefault="00DF5140">
    <w:pPr>
      <w:kinsoku w:val="0"/>
      <w:overflowPunct w:val="0"/>
      <w:autoSpaceDE/>
      <w:autoSpaceDN/>
      <w:adjustRightInd/>
      <w:textAlignment w:val="baseline"/>
      <w:rPr>
        <w:sz w:val="16"/>
        <w:szCs w:val="16"/>
      </w:rPr>
    </w:pPr>
    <w:r>
      <w:rPr>
        <w:noProof/>
      </w:rPr>
      <w:pict w14:anchorId="267B0CCB">
        <v:shapetype id="_x0000_t202" coordsize="21600,21600" o:spt="202" path="m,l,21600r21600,l21600,xe">
          <v:stroke joinstyle="miter"/>
          <v:path gradientshapeok="t" o:connecttype="rect"/>
        </v:shapetype>
        <v:shape id="_x0000_s2133" type="#_x0000_t202" style="position:absolute;margin-left:54.55pt;margin-top:0;width:490.75pt;height:9.35pt;z-index:85;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2F89DDD" w14:textId="77777777" w:rsidR="00000000" w:rsidRDefault="00DF5140">
                <w:pPr>
                  <w:keepNext/>
                  <w:keepLines/>
                  <w:kinsoku w:val="0"/>
                  <w:overflowPunct w:val="0"/>
                  <w:autoSpaceDE/>
                  <w:autoSpaceDN/>
                  <w:adjustRightInd/>
                  <w:ind w:left="72"/>
                  <w:textAlignment w:val="baseline"/>
                  <w:rPr>
                    <w:rFonts w:ascii="Arial" w:hAnsi="Arial" w:cs="Arial"/>
                    <w:spacing w:val="-23"/>
                    <w:sz w:val="18"/>
                    <w:szCs w:val="18"/>
                  </w:rPr>
                </w:pPr>
                <w:r>
                  <w:rPr>
                    <w:rFonts w:ascii="Arial" w:hAnsi="Arial" w:cs="Arial"/>
                    <w:spacing w:val="-23"/>
                    <w:sz w:val="18"/>
                    <w:szCs w:val="18"/>
                  </w:rPr>
                  <w:t>PEPS No 39 Avril-Juin 92</w:t>
                </w:r>
              </w:p>
            </w:txbxContent>
          </v:textbox>
          <w10:wrap type="square" anchorx="page"/>
        </v:shape>
      </w:pic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A7B0C8" w14:textId="77777777" w:rsidR="00000000" w:rsidRDefault="00DF5140">
    <w:pPr>
      <w:kinsoku w:val="0"/>
      <w:overflowPunct w:val="0"/>
      <w:autoSpaceDE/>
      <w:autoSpaceDN/>
      <w:adjustRightInd/>
      <w:textAlignment w:val="baseline"/>
      <w:rPr>
        <w:sz w:val="16"/>
        <w:szCs w:val="16"/>
      </w:rPr>
    </w:pPr>
    <w:r>
      <w:rPr>
        <w:noProof/>
      </w:rPr>
      <w:pict w14:anchorId="59A69C1D">
        <v:shapetype id="_x0000_t202" coordsize="21600,21600" o:spt="202" path="m,l,21600r21600,l21600,xe">
          <v:stroke joinstyle="miter"/>
          <v:path gradientshapeok="t" o:connecttype="rect"/>
        </v:shapetype>
        <v:shape id="_x0000_s2134" type="#_x0000_t202" style="position:absolute;margin-left:376.65pt;margin-top:0;width:84pt;height:9.4pt;z-index:8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02CAADA1" w14:textId="77777777" w:rsidR="00000000" w:rsidRDefault="00DF5140">
                <w:pPr>
                  <w:keepNext/>
                  <w:keepLines/>
                  <w:kinsoku w:val="0"/>
                  <w:overflowPunct w:val="0"/>
                  <w:autoSpaceDE/>
                  <w:autoSpaceDN/>
                  <w:adjustRightInd/>
                  <w:jc w:val="right"/>
                  <w:textAlignment w:val="baseline"/>
                  <w:rPr>
                    <w:rFonts w:ascii="Arial Narrow" w:hAnsi="Arial Narrow" w:cs="Arial Narrow"/>
                    <w:sz w:val="17"/>
                    <w:szCs w:val="17"/>
                  </w:rPr>
                </w:pPr>
                <w:r>
                  <w:rPr>
                    <w:rFonts w:ascii="Arial Narrow" w:hAnsi="Arial Narrow" w:cs="Arial Narrow"/>
                    <w:sz w:val="17"/>
                    <w:szCs w:val="17"/>
                  </w:rPr>
                  <w:t>PEPS No 39 Avril-Juin 92</w:t>
                </w:r>
              </w:p>
            </w:txbxContent>
          </v:textbox>
          <w10:wrap type="square" anchorx="page"/>
        </v:shape>
      </w:pic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0FAB9" w14:textId="77777777" w:rsidR="00000000" w:rsidRDefault="00DF5140">
    <w:pPr>
      <w:kinsoku w:val="0"/>
      <w:overflowPunct w:val="0"/>
      <w:autoSpaceDE/>
      <w:autoSpaceDN/>
      <w:adjustRightInd/>
      <w:textAlignment w:val="baseline"/>
      <w:rPr>
        <w:sz w:val="16"/>
        <w:szCs w:val="16"/>
      </w:rPr>
    </w:pPr>
    <w:r>
      <w:rPr>
        <w:noProof/>
      </w:rPr>
      <w:pict w14:anchorId="67BFF29A">
        <v:shapetype id="_x0000_t202" coordsize="21600,21600" o:spt="202" path="m,l,21600r21600,l21600,xe">
          <v:stroke joinstyle="miter"/>
          <v:path gradientshapeok="t" o:connecttype="rect"/>
        </v:shapetype>
        <v:shape id="_x0000_s2135" type="#_x0000_t202" style="position:absolute;margin-left:54.55pt;margin-top:0;width:490.75pt;height:9.35pt;z-index:87;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1A5F519" w14:textId="77777777" w:rsidR="00000000" w:rsidRDefault="00DF5140">
                <w:pPr>
                  <w:keepNext/>
                  <w:keepLines/>
                  <w:kinsoku w:val="0"/>
                  <w:overflowPunct w:val="0"/>
                  <w:autoSpaceDE/>
                  <w:autoSpaceDN/>
                  <w:adjustRightInd/>
                  <w:ind w:left="72"/>
                  <w:textAlignment w:val="baseline"/>
                  <w:rPr>
                    <w:rFonts w:ascii="Arial" w:hAnsi="Arial" w:cs="Arial"/>
                    <w:spacing w:val="-23"/>
                    <w:sz w:val="18"/>
                    <w:szCs w:val="18"/>
                  </w:rPr>
                </w:pPr>
                <w:r>
                  <w:rPr>
                    <w:rFonts w:ascii="Arial" w:hAnsi="Arial" w:cs="Arial"/>
                    <w:spacing w:val="-23"/>
                    <w:sz w:val="18"/>
                    <w:szCs w:val="18"/>
                  </w:rPr>
                  <w:t>PEPS No 39 Avril-Juin 92</w:t>
                </w:r>
              </w:p>
            </w:txbxContent>
          </v:textbox>
          <w10:wrap type="square" anchorx="page"/>
        </v:shape>
      </w:pic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F076B" w14:textId="77777777" w:rsidR="00000000" w:rsidRDefault="00DF5140">
    <w:pPr>
      <w:kinsoku w:val="0"/>
      <w:overflowPunct w:val="0"/>
      <w:autoSpaceDE/>
      <w:autoSpaceDN/>
      <w:adjustRightInd/>
      <w:textAlignment w:val="baseline"/>
      <w:rPr>
        <w:sz w:val="16"/>
        <w:szCs w:val="16"/>
      </w:rPr>
    </w:pPr>
    <w:r>
      <w:rPr>
        <w:noProof/>
      </w:rPr>
      <w:pict w14:anchorId="49CAF7A1">
        <v:shapetype id="_x0000_t202" coordsize="21600,21600" o:spt="202" path="m,l,21600r21600,l21600,xe">
          <v:stroke joinstyle="miter"/>
          <v:path gradientshapeok="t" o:connecttype="rect"/>
        </v:shapetype>
        <v:shape id="_x0000_s2136" type="#_x0000_t202" style="position:absolute;margin-left:376.65pt;margin-top:0;width:84pt;height:9.4pt;z-index:8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45194C2" w14:textId="77777777" w:rsidR="00000000" w:rsidRDefault="00DF5140">
                <w:pPr>
                  <w:keepNext/>
                  <w:keepLines/>
                  <w:kinsoku w:val="0"/>
                  <w:overflowPunct w:val="0"/>
                  <w:autoSpaceDE/>
                  <w:autoSpaceDN/>
                  <w:adjustRightInd/>
                  <w:jc w:val="right"/>
                  <w:textAlignment w:val="baseline"/>
                  <w:rPr>
                    <w:rFonts w:ascii="Arial Narrow" w:hAnsi="Arial Narrow" w:cs="Arial Narrow"/>
                    <w:sz w:val="17"/>
                    <w:szCs w:val="17"/>
                  </w:rPr>
                </w:pPr>
                <w:r>
                  <w:rPr>
                    <w:rFonts w:ascii="Arial Narrow" w:hAnsi="Arial Narrow" w:cs="Arial Narrow"/>
                    <w:sz w:val="17"/>
                    <w:szCs w:val="17"/>
                  </w:rPr>
                  <w:t>PEPS No 39 Avril-Juin 92</w:t>
                </w:r>
              </w:p>
            </w:txbxContent>
          </v:textbox>
          <w10:wrap type="square" anchorx="page"/>
        </v:shape>
      </w:pic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6FC6D" w14:textId="77777777" w:rsidR="00000000" w:rsidRDefault="00DF5140">
    <w:pPr>
      <w:kinsoku w:val="0"/>
      <w:overflowPunct w:val="0"/>
      <w:autoSpaceDE/>
      <w:autoSpaceDN/>
      <w:adjustRightInd/>
      <w:textAlignment w:val="baseline"/>
      <w:rPr>
        <w:sz w:val="16"/>
        <w:szCs w:val="16"/>
      </w:rPr>
    </w:pPr>
    <w:r>
      <w:rPr>
        <w:noProof/>
      </w:rPr>
      <w:pict w14:anchorId="0A8AB4BB">
        <v:shapetype id="_x0000_t202" coordsize="21600,21600" o:spt="202" path="m,l,21600r21600,l21600,xe">
          <v:stroke joinstyle="miter"/>
          <v:path gradientshapeok="t" o:connecttype="rect"/>
        </v:shapetype>
        <v:shape id="_x0000_s2137" type="#_x0000_t202" style="position:absolute;margin-left:54.55pt;margin-top:0;width:490.75pt;height:9.35pt;z-index:89;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0C9E85BF" w14:textId="77777777" w:rsidR="00000000" w:rsidRDefault="00DF5140">
                <w:pPr>
                  <w:keepNext/>
                  <w:keepLines/>
                  <w:kinsoku w:val="0"/>
                  <w:overflowPunct w:val="0"/>
                  <w:autoSpaceDE/>
                  <w:autoSpaceDN/>
                  <w:adjustRightInd/>
                  <w:ind w:left="72"/>
                  <w:textAlignment w:val="baseline"/>
                  <w:rPr>
                    <w:rFonts w:ascii="Arial" w:hAnsi="Arial" w:cs="Arial"/>
                    <w:spacing w:val="-23"/>
                    <w:sz w:val="18"/>
                    <w:szCs w:val="18"/>
                  </w:rPr>
                </w:pPr>
                <w:r>
                  <w:rPr>
                    <w:rFonts w:ascii="Arial" w:hAnsi="Arial" w:cs="Arial"/>
                    <w:spacing w:val="-23"/>
                    <w:sz w:val="18"/>
                    <w:szCs w:val="18"/>
                  </w:rPr>
                  <w:t>PEPS No 39 Avril</w:t>
                </w:r>
                <w:r>
                  <w:rPr>
                    <w:rFonts w:ascii="Arial" w:hAnsi="Arial" w:cs="Arial"/>
                    <w:spacing w:val="-23"/>
                    <w:sz w:val="18"/>
                    <w:szCs w:val="18"/>
                  </w:rPr>
                  <w:t>-Juin 92</w:t>
                </w:r>
              </w:p>
            </w:txbxContent>
          </v:textbox>
          <w10:wrap type="square" anchorx="page"/>
        </v:shape>
      </w:pic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F5DFB" w14:textId="77777777" w:rsidR="00000000" w:rsidRDefault="00DF5140">
    <w:pPr>
      <w:kinsoku w:val="0"/>
      <w:overflowPunct w:val="0"/>
      <w:autoSpaceDE/>
      <w:autoSpaceDN/>
      <w:adjustRightInd/>
      <w:textAlignment w:val="baseline"/>
      <w:rPr>
        <w:sz w:val="16"/>
        <w:szCs w:val="16"/>
      </w:rPr>
    </w:pPr>
    <w:r>
      <w:rPr>
        <w:noProof/>
      </w:rPr>
      <w:pict w14:anchorId="06442A3A">
        <v:shapetype id="_x0000_t202" coordsize="21600,21600" o:spt="202" path="m,l,21600r21600,l21600,xe">
          <v:stroke joinstyle="miter"/>
          <v:path gradientshapeok="t" o:connecttype="rect"/>
        </v:shapetype>
        <v:shape id="_x0000_s2138" type="#_x0000_t202" style="position:absolute;margin-left:376.65pt;margin-top:0;width:84pt;height:9.4pt;z-index:9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A09642B" w14:textId="77777777" w:rsidR="00000000" w:rsidRDefault="00DF5140">
                <w:pPr>
                  <w:keepNext/>
                  <w:keepLines/>
                  <w:kinsoku w:val="0"/>
                  <w:overflowPunct w:val="0"/>
                  <w:autoSpaceDE/>
                  <w:autoSpaceDN/>
                  <w:adjustRightInd/>
                  <w:jc w:val="right"/>
                  <w:textAlignment w:val="baseline"/>
                  <w:rPr>
                    <w:rFonts w:ascii="Arial Narrow" w:hAnsi="Arial Narrow" w:cs="Arial Narrow"/>
                    <w:sz w:val="17"/>
                    <w:szCs w:val="17"/>
                  </w:rPr>
                </w:pPr>
                <w:r>
                  <w:rPr>
                    <w:rFonts w:ascii="Arial Narrow" w:hAnsi="Arial Narrow" w:cs="Arial Narrow"/>
                    <w:sz w:val="17"/>
                    <w:szCs w:val="17"/>
                  </w:rPr>
                  <w:t>PEPS No 39 Avril-Juin 92</w:t>
                </w:r>
              </w:p>
            </w:txbxContent>
          </v:textbox>
          <w10:wrap type="square" anchorx="page"/>
        </v:shape>
      </w:pic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8F2AE" w14:textId="77777777" w:rsidR="00000000" w:rsidRDefault="00DF5140">
    <w:pPr>
      <w:kinsoku w:val="0"/>
      <w:overflowPunct w:val="0"/>
      <w:autoSpaceDE/>
      <w:autoSpaceDN/>
      <w:adjustRightInd/>
      <w:textAlignment w:val="baseline"/>
      <w:rPr>
        <w:sz w:val="16"/>
        <w:szCs w:val="16"/>
      </w:rPr>
    </w:pPr>
    <w:r>
      <w:rPr>
        <w:noProof/>
      </w:rPr>
      <w:pict w14:anchorId="0014A0B5">
        <v:shapetype id="_x0000_t202" coordsize="21600,21600" o:spt="202" path="m,l,21600r21600,l21600,xe">
          <v:stroke joinstyle="miter"/>
          <v:path gradientshapeok="t" o:connecttype="rect"/>
        </v:shapetype>
        <v:shape id="_x0000_s2139" type="#_x0000_t202" style="position:absolute;margin-left:54.55pt;margin-top:0;width:490.75pt;height:9.35pt;z-index:91;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AFD5D75" w14:textId="77777777" w:rsidR="00000000" w:rsidRDefault="00DF5140">
                <w:pPr>
                  <w:keepNext/>
                  <w:keepLines/>
                  <w:kinsoku w:val="0"/>
                  <w:overflowPunct w:val="0"/>
                  <w:autoSpaceDE/>
                  <w:autoSpaceDN/>
                  <w:adjustRightInd/>
                  <w:ind w:left="72"/>
                  <w:textAlignment w:val="baseline"/>
                  <w:rPr>
                    <w:rFonts w:ascii="Arial" w:hAnsi="Arial" w:cs="Arial"/>
                    <w:spacing w:val="-23"/>
                    <w:sz w:val="18"/>
                    <w:szCs w:val="18"/>
                  </w:rPr>
                </w:pPr>
                <w:r>
                  <w:rPr>
                    <w:rFonts w:ascii="Arial" w:hAnsi="Arial" w:cs="Arial"/>
                    <w:spacing w:val="-23"/>
                    <w:sz w:val="18"/>
                    <w:szCs w:val="18"/>
                  </w:rPr>
                  <w:t>PEPS No 39 Avril-Juin 92</w:t>
                </w:r>
              </w:p>
            </w:txbxContent>
          </v:textbox>
          <w10:wrap type="square" anchorx="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C9EB7" w14:textId="77777777" w:rsidR="00000000" w:rsidRDefault="00DF5140">
    <w:pPr>
      <w:kinsoku w:val="0"/>
      <w:overflowPunct w:val="0"/>
      <w:autoSpaceDE/>
      <w:autoSpaceDN/>
      <w:adjustRightInd/>
      <w:textAlignment w:val="baseline"/>
      <w:rPr>
        <w:sz w:val="16"/>
        <w:szCs w:val="16"/>
      </w:rPr>
    </w:pPr>
    <w:r>
      <w:rPr>
        <w:noProof/>
      </w:rPr>
      <w:pict w14:anchorId="35AFB1F9">
        <v:shapetype id="_x0000_t202" coordsize="21600,21600" o:spt="202" path="m,l,21600r21600,l21600,xe">
          <v:stroke joinstyle="miter"/>
          <v:path gradientshapeok="t" o:connecttype="rect"/>
        </v:shapetype>
        <v:shape id="_x0000_s2052" type="#_x0000_t202" style="position:absolute;margin-left:67.45pt;margin-top:0;width:453.15pt;height:8.2pt;z-index: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41039DA" w14:textId="77777777" w:rsidR="00000000" w:rsidRDefault="00DF5140">
                <w:pPr>
                  <w:keepNext/>
                  <w:keepLines/>
                  <w:kinsoku w:val="0"/>
                  <w:overflowPunct w:val="0"/>
                  <w:autoSpaceDE/>
                  <w:autoSpaceDN/>
                  <w:adjustRightInd/>
                  <w:textAlignment w:val="baseline"/>
                  <w:rPr>
                    <w:rFonts w:ascii="Arial Narrow" w:hAnsi="Arial Narrow" w:cs="Arial Narrow"/>
                    <w:spacing w:val="-4"/>
                    <w:sz w:val="17"/>
                    <w:szCs w:val="17"/>
                  </w:rPr>
                </w:pPr>
                <w:r>
                  <w:rPr>
                    <w:rFonts w:ascii="Arial Narrow" w:hAnsi="Arial Narrow" w:cs="Arial Narrow"/>
                    <w:spacing w:val="-4"/>
                    <w:sz w:val="17"/>
                    <w:szCs w:val="17"/>
                  </w:rPr>
                  <w:t>PEPS No 39 Avril-Juin 92</w:t>
                </w:r>
              </w:p>
            </w:txbxContent>
          </v:textbox>
          <w10:wrap type="square" anchorx="page"/>
        </v:shape>
      </w:pic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AB3D3" w14:textId="77777777" w:rsidR="00000000" w:rsidRDefault="00DF5140">
    <w:pPr>
      <w:kinsoku w:val="0"/>
      <w:overflowPunct w:val="0"/>
      <w:autoSpaceDE/>
      <w:autoSpaceDN/>
      <w:adjustRightInd/>
      <w:textAlignment w:val="baseline"/>
      <w:rPr>
        <w:sz w:val="16"/>
        <w:szCs w:val="16"/>
      </w:rPr>
    </w:pPr>
    <w:r>
      <w:rPr>
        <w:noProof/>
      </w:rPr>
      <w:pict w14:anchorId="3265E49F">
        <v:shapetype id="_x0000_t202" coordsize="21600,21600" o:spt="202" path="m,l,21600r21600,l21600,xe">
          <v:stroke joinstyle="miter"/>
          <v:path gradientshapeok="t" o:connecttype="rect"/>
        </v:shapetype>
        <v:shape id="_x0000_s2140" type="#_x0000_t202" style="position:absolute;margin-left:376.65pt;margin-top:0;width:84pt;height:9.4pt;z-index:9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EAD426E" w14:textId="77777777" w:rsidR="00000000" w:rsidRDefault="00DF5140">
                <w:pPr>
                  <w:keepNext/>
                  <w:keepLines/>
                  <w:kinsoku w:val="0"/>
                  <w:overflowPunct w:val="0"/>
                  <w:autoSpaceDE/>
                  <w:autoSpaceDN/>
                  <w:adjustRightInd/>
                  <w:jc w:val="right"/>
                  <w:textAlignment w:val="baseline"/>
                  <w:rPr>
                    <w:rFonts w:ascii="Arial Narrow" w:hAnsi="Arial Narrow" w:cs="Arial Narrow"/>
                    <w:sz w:val="17"/>
                    <w:szCs w:val="17"/>
                  </w:rPr>
                </w:pPr>
                <w:r>
                  <w:rPr>
                    <w:rFonts w:ascii="Arial Narrow" w:hAnsi="Arial Narrow" w:cs="Arial Narrow"/>
                    <w:sz w:val="17"/>
                    <w:szCs w:val="17"/>
                  </w:rPr>
                  <w:t>PEPS No 39 Avril-Juin 92</w:t>
                </w:r>
              </w:p>
            </w:txbxContent>
          </v:textbox>
          <w10:wrap type="square" anchorx="page"/>
        </v:shape>
      </w:pic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B16E3" w14:textId="77777777" w:rsidR="00000000" w:rsidRDefault="00DF5140">
    <w:pPr>
      <w:kinsoku w:val="0"/>
      <w:overflowPunct w:val="0"/>
      <w:autoSpaceDE/>
      <w:autoSpaceDN/>
      <w:adjustRightInd/>
      <w:textAlignment w:val="baseline"/>
      <w:rPr>
        <w:sz w:val="16"/>
        <w:szCs w:val="16"/>
      </w:rPr>
    </w:pPr>
    <w:r>
      <w:rPr>
        <w:noProof/>
      </w:rPr>
      <w:pict w14:anchorId="0A006954">
        <v:shapetype id="_x0000_t202" coordsize="21600,21600" o:spt="202" path="m,l,21600r21600,l21600,xe">
          <v:stroke joinstyle="miter"/>
          <v:path gradientshapeok="t" o:connecttype="rect"/>
        </v:shapetype>
        <v:shape id="_x0000_s2141" type="#_x0000_t202" style="position:absolute;margin-left:54.55pt;margin-top:0;width:490.75pt;height:9.35pt;z-index:93;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4C885FF" w14:textId="77777777" w:rsidR="00000000" w:rsidRDefault="00DF5140">
                <w:pPr>
                  <w:keepNext/>
                  <w:keepLines/>
                  <w:kinsoku w:val="0"/>
                  <w:overflowPunct w:val="0"/>
                  <w:autoSpaceDE/>
                  <w:autoSpaceDN/>
                  <w:adjustRightInd/>
                  <w:ind w:left="72"/>
                  <w:textAlignment w:val="baseline"/>
                  <w:rPr>
                    <w:rFonts w:ascii="Arial" w:hAnsi="Arial" w:cs="Arial"/>
                    <w:spacing w:val="-23"/>
                    <w:sz w:val="18"/>
                    <w:szCs w:val="18"/>
                  </w:rPr>
                </w:pPr>
                <w:r>
                  <w:rPr>
                    <w:rFonts w:ascii="Arial" w:hAnsi="Arial" w:cs="Arial"/>
                    <w:spacing w:val="-23"/>
                    <w:sz w:val="18"/>
                    <w:szCs w:val="18"/>
                  </w:rPr>
                  <w:t>PEPS No 39 Avril-Juin 92</w:t>
                </w:r>
              </w:p>
            </w:txbxContent>
          </v:textbox>
          <w10:wrap type="square" anchorx="page"/>
        </v:shape>
      </w:pic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C96A8" w14:textId="77777777" w:rsidR="00000000" w:rsidRDefault="00DF5140">
    <w:pPr>
      <w:widowControl/>
      <w:rPr>
        <w:sz w:val="24"/>
        <w:szCs w:val="24"/>
      </w:rP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FAC15" w14:textId="77777777" w:rsidR="00000000" w:rsidRDefault="00DF5140">
    <w:pPr>
      <w:kinsoku w:val="0"/>
      <w:overflowPunct w:val="0"/>
      <w:autoSpaceDE/>
      <w:autoSpaceDN/>
      <w:adjustRightInd/>
      <w:textAlignment w:val="baseline"/>
      <w:rPr>
        <w:sz w:val="16"/>
        <w:szCs w:val="16"/>
      </w:rPr>
    </w:pPr>
    <w:r>
      <w:rPr>
        <w:noProof/>
      </w:rPr>
      <w:pict w14:anchorId="4CD57A28">
        <v:shapetype id="_x0000_t202" coordsize="21600,21600" o:spt="202" path="m,l,21600r21600,l21600,xe">
          <v:stroke joinstyle="miter"/>
          <v:path gradientshapeok="t" o:connecttype="rect"/>
        </v:shapetype>
        <v:shape id="_x0000_s2142" type="#_x0000_t202" style="position:absolute;margin-left:54.55pt;margin-top:0;width:490.75pt;height:9.35pt;z-index:9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0C843F68" w14:textId="77777777" w:rsidR="00000000" w:rsidRDefault="00DF5140">
                <w:pPr>
                  <w:keepNext/>
                  <w:keepLines/>
                  <w:kinsoku w:val="0"/>
                  <w:overflowPunct w:val="0"/>
                  <w:autoSpaceDE/>
                  <w:autoSpaceDN/>
                  <w:adjustRightInd/>
                  <w:ind w:left="72"/>
                  <w:textAlignment w:val="baseline"/>
                  <w:rPr>
                    <w:rFonts w:ascii="Arial" w:hAnsi="Arial" w:cs="Arial"/>
                    <w:spacing w:val="-23"/>
                    <w:sz w:val="18"/>
                    <w:szCs w:val="18"/>
                  </w:rPr>
                </w:pPr>
                <w:r>
                  <w:rPr>
                    <w:rFonts w:ascii="Arial" w:hAnsi="Arial" w:cs="Arial"/>
                    <w:spacing w:val="-23"/>
                    <w:sz w:val="18"/>
                    <w:szCs w:val="18"/>
                  </w:rPr>
                  <w:t>PEPS No 39 Avril-Juin 92</w:t>
                </w:r>
              </w:p>
            </w:txbxContent>
          </v:textbox>
          <w10:wrap type="square" anchorx="page"/>
        </v:shape>
      </w:pic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3B556" w14:textId="77777777" w:rsidR="00000000" w:rsidRDefault="00DF5140">
    <w:pPr>
      <w:kinsoku w:val="0"/>
      <w:overflowPunct w:val="0"/>
      <w:autoSpaceDE/>
      <w:autoSpaceDN/>
      <w:adjustRightInd/>
      <w:textAlignment w:val="baseline"/>
      <w:rPr>
        <w:sz w:val="16"/>
        <w:szCs w:val="16"/>
      </w:rPr>
    </w:pPr>
    <w:r>
      <w:rPr>
        <w:noProof/>
      </w:rPr>
      <w:pict w14:anchorId="34BC24AD">
        <v:shapetype id="_x0000_t202" coordsize="21600,21600" o:spt="202" path="m,l,21600r21600,l21600,xe">
          <v:stroke joinstyle="miter"/>
          <v:path gradientshapeok="t" o:connecttype="rect"/>
        </v:shapetype>
        <v:shape id="_x0000_s2143" type="#_x0000_t202" style="position:absolute;margin-left:54.55pt;margin-top:0;width:490.75pt;height:9.35pt;z-index:95;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ED94E29" w14:textId="77777777" w:rsidR="00000000" w:rsidRDefault="00DF5140">
                <w:pPr>
                  <w:keepNext/>
                  <w:keepLines/>
                  <w:kinsoku w:val="0"/>
                  <w:overflowPunct w:val="0"/>
                  <w:autoSpaceDE/>
                  <w:autoSpaceDN/>
                  <w:adjustRightInd/>
                  <w:ind w:left="72"/>
                  <w:textAlignment w:val="baseline"/>
                  <w:rPr>
                    <w:rFonts w:ascii="Arial" w:hAnsi="Arial" w:cs="Arial"/>
                    <w:spacing w:val="-23"/>
                    <w:sz w:val="18"/>
                    <w:szCs w:val="18"/>
                  </w:rPr>
                </w:pPr>
                <w:r>
                  <w:rPr>
                    <w:rFonts w:ascii="Arial" w:hAnsi="Arial" w:cs="Arial"/>
                    <w:spacing w:val="-23"/>
                    <w:sz w:val="18"/>
                    <w:szCs w:val="18"/>
                  </w:rPr>
                  <w:t>PEPS No 39 Avril-Juin 92</w:t>
                </w:r>
              </w:p>
            </w:txbxContent>
          </v:textbox>
          <w10:wrap type="square" anchorx="page"/>
        </v:shape>
      </w:pic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2791D9" w14:textId="77777777" w:rsidR="00000000" w:rsidRDefault="00DF5140">
    <w:pPr>
      <w:widowControl/>
      <w:rPr>
        <w:sz w:val="24"/>
        <w:szCs w:val="24"/>
      </w:rP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E1DE2" w14:textId="77777777" w:rsidR="00000000" w:rsidRDefault="00DF5140">
    <w:pPr>
      <w:kinsoku w:val="0"/>
      <w:overflowPunct w:val="0"/>
      <w:autoSpaceDE/>
      <w:autoSpaceDN/>
      <w:adjustRightInd/>
      <w:textAlignment w:val="baseline"/>
      <w:rPr>
        <w:sz w:val="16"/>
        <w:szCs w:val="16"/>
      </w:rPr>
    </w:pPr>
    <w:r>
      <w:rPr>
        <w:noProof/>
      </w:rPr>
      <w:pict w14:anchorId="30D7DA03">
        <v:shapetype id="_x0000_t202" coordsize="21600,21600" o:spt="202" path="m,l,21600r21600,l21600,xe">
          <v:stroke joinstyle="miter"/>
          <v:path gradientshapeok="t" o:connecttype="rect"/>
        </v:shapetype>
        <v:shape id="_x0000_s2144" type="#_x0000_t202" style="position:absolute;margin-left:54.55pt;margin-top:0;width:490.75pt;height:9.35pt;z-index:9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6B91E5E" w14:textId="77777777" w:rsidR="00000000" w:rsidRDefault="00DF5140">
                <w:pPr>
                  <w:keepNext/>
                  <w:keepLines/>
                  <w:kinsoku w:val="0"/>
                  <w:overflowPunct w:val="0"/>
                  <w:autoSpaceDE/>
                  <w:autoSpaceDN/>
                  <w:adjustRightInd/>
                  <w:ind w:left="72"/>
                  <w:textAlignment w:val="baseline"/>
                  <w:rPr>
                    <w:rFonts w:ascii="Arial" w:hAnsi="Arial" w:cs="Arial"/>
                    <w:spacing w:val="-23"/>
                    <w:sz w:val="18"/>
                    <w:szCs w:val="18"/>
                  </w:rPr>
                </w:pPr>
                <w:r>
                  <w:rPr>
                    <w:rFonts w:ascii="Arial" w:hAnsi="Arial" w:cs="Arial"/>
                    <w:spacing w:val="-23"/>
                    <w:sz w:val="18"/>
                    <w:szCs w:val="18"/>
                  </w:rPr>
                  <w:t>PEPS No 39 Avril-Juin 92</w:t>
                </w:r>
              </w:p>
            </w:txbxContent>
          </v:textbox>
          <w10:wrap type="square" anchorx="page"/>
        </v:shape>
      </w:pic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EE8B6B" w14:textId="77777777" w:rsidR="00000000" w:rsidRDefault="00DF5140">
    <w:pPr>
      <w:kinsoku w:val="0"/>
      <w:overflowPunct w:val="0"/>
      <w:autoSpaceDE/>
      <w:autoSpaceDN/>
      <w:adjustRightInd/>
      <w:textAlignment w:val="baseline"/>
      <w:rPr>
        <w:sz w:val="16"/>
        <w:szCs w:val="16"/>
      </w:rPr>
    </w:pPr>
    <w:r>
      <w:rPr>
        <w:noProof/>
      </w:rPr>
      <w:pict w14:anchorId="63D384C5">
        <v:shapetype id="_x0000_t202" coordsize="21600,21600" o:spt="202" path="m,l,21600r21600,l21600,xe">
          <v:stroke joinstyle="miter"/>
          <v:path gradientshapeok="t" o:connecttype="rect"/>
        </v:shapetype>
        <v:shape id="_x0000_s2145" type="#_x0000_t202" style="position:absolute;margin-left:54.55pt;margin-top:0;width:490.75pt;height:9.35pt;z-index:97;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3177494" w14:textId="77777777" w:rsidR="00000000" w:rsidRDefault="00DF5140">
                <w:pPr>
                  <w:keepNext/>
                  <w:keepLines/>
                  <w:kinsoku w:val="0"/>
                  <w:overflowPunct w:val="0"/>
                  <w:autoSpaceDE/>
                  <w:autoSpaceDN/>
                  <w:adjustRightInd/>
                  <w:ind w:left="72"/>
                  <w:textAlignment w:val="baseline"/>
                  <w:rPr>
                    <w:rFonts w:ascii="Arial" w:hAnsi="Arial" w:cs="Arial"/>
                    <w:spacing w:val="-23"/>
                    <w:sz w:val="18"/>
                    <w:szCs w:val="18"/>
                  </w:rPr>
                </w:pPr>
                <w:r>
                  <w:rPr>
                    <w:rFonts w:ascii="Arial" w:hAnsi="Arial" w:cs="Arial"/>
                    <w:spacing w:val="-23"/>
                    <w:sz w:val="18"/>
                    <w:szCs w:val="18"/>
                  </w:rPr>
                  <w:t>PEPS No 39 Avril-Juin 92</w:t>
                </w:r>
              </w:p>
            </w:txbxContent>
          </v:textbox>
          <w10:wrap type="square" anchorx="page"/>
        </v:shape>
      </w:pic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27C1B" w14:textId="77777777" w:rsidR="00000000" w:rsidRDefault="00DF5140">
    <w:pPr>
      <w:kinsoku w:val="0"/>
      <w:overflowPunct w:val="0"/>
      <w:autoSpaceDE/>
      <w:autoSpaceDN/>
      <w:adjustRightInd/>
      <w:textAlignment w:val="baseline"/>
      <w:rPr>
        <w:sz w:val="16"/>
        <w:szCs w:val="16"/>
      </w:rPr>
    </w:pPr>
    <w:r>
      <w:rPr>
        <w:noProof/>
      </w:rPr>
      <w:pict w14:anchorId="4499780C">
        <v:shapetype id="_x0000_t202" coordsize="21600,21600" o:spt="202" path="m,l,21600r21600,l21600,xe">
          <v:stroke joinstyle="miter"/>
          <v:path gradientshapeok="t" o:connecttype="rect"/>
        </v:shapetype>
        <v:shape id="_x0000_s2146" type="#_x0000_t202" style="position:absolute;margin-left:11.9pt;margin-top:0;width:490.2pt;height:9.35pt;z-index:9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6D869BE" w14:textId="77777777" w:rsidR="00000000" w:rsidRDefault="00DF5140">
                <w:pPr>
                  <w:keepNext/>
                  <w:keepLines/>
                  <w:kinsoku w:val="0"/>
                  <w:overflowPunct w:val="0"/>
                  <w:autoSpaceDE/>
                  <w:autoSpaceDN/>
                  <w:adjustRightInd/>
                  <w:jc w:val="right"/>
                  <w:textAlignment w:val="baseline"/>
                  <w:rPr>
                    <w:rFonts w:ascii="Arial" w:hAnsi="Arial" w:cs="Arial"/>
                    <w:spacing w:val="-23"/>
                    <w:sz w:val="18"/>
                    <w:szCs w:val="18"/>
                  </w:rPr>
                </w:pPr>
                <w:r>
                  <w:rPr>
                    <w:rFonts w:ascii="Arial" w:hAnsi="Arial" w:cs="Arial"/>
                    <w:spacing w:val="-23"/>
                    <w:sz w:val="18"/>
                    <w:szCs w:val="18"/>
                  </w:rPr>
                  <w:t>PEPS No 39 Avril-Juin 92</w:t>
                </w:r>
              </w:p>
            </w:txbxContent>
          </v:textbox>
          <w10:wrap type="square" anchorx="page"/>
        </v:shape>
      </w:pic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0D642" w14:textId="77777777" w:rsidR="00000000" w:rsidRDefault="00DF5140">
    <w:pPr>
      <w:widowControl/>
      <w:rPr>
        <w:sz w:val="24"/>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C7C82" w14:textId="77777777" w:rsidR="00000000" w:rsidRDefault="00DF5140">
    <w:pPr>
      <w:widowControl/>
      <w:rPr>
        <w:sz w:val="24"/>
        <w:szCs w:val="24"/>
      </w:rP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03F58" w14:textId="77777777" w:rsidR="00000000" w:rsidRDefault="00DF5140">
    <w:pPr>
      <w:kinsoku w:val="0"/>
      <w:overflowPunct w:val="0"/>
      <w:autoSpaceDE/>
      <w:autoSpaceDN/>
      <w:adjustRightInd/>
      <w:textAlignment w:val="baseline"/>
      <w:rPr>
        <w:sz w:val="16"/>
        <w:szCs w:val="16"/>
      </w:rPr>
    </w:pPr>
    <w:r>
      <w:rPr>
        <w:noProof/>
      </w:rPr>
      <w:pict w14:anchorId="4E9F2F36">
        <v:shapetype id="_x0000_t202" coordsize="21600,21600" o:spt="202" path="m,l,21600r21600,l21600,xe">
          <v:stroke joinstyle="miter"/>
          <v:path gradientshapeok="t" o:connecttype="rect"/>
        </v:shapetype>
        <v:shape id="_x0000_s2147" type="#_x0000_t202" style="position:absolute;margin-left:11.9pt;margin-top:0;width:490.2pt;height:9.35pt;z-index:99;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9FCB1BD" w14:textId="77777777" w:rsidR="00000000" w:rsidRDefault="00DF5140">
                <w:pPr>
                  <w:keepNext/>
                  <w:keepLines/>
                  <w:kinsoku w:val="0"/>
                  <w:overflowPunct w:val="0"/>
                  <w:autoSpaceDE/>
                  <w:autoSpaceDN/>
                  <w:adjustRightInd/>
                  <w:jc w:val="right"/>
                  <w:textAlignment w:val="baseline"/>
                  <w:rPr>
                    <w:rFonts w:ascii="Arial" w:hAnsi="Arial" w:cs="Arial"/>
                    <w:spacing w:val="-23"/>
                    <w:sz w:val="18"/>
                    <w:szCs w:val="18"/>
                  </w:rPr>
                </w:pPr>
                <w:r>
                  <w:rPr>
                    <w:rFonts w:ascii="Arial" w:hAnsi="Arial" w:cs="Arial"/>
                    <w:spacing w:val="-23"/>
                    <w:sz w:val="18"/>
                    <w:szCs w:val="18"/>
                  </w:rPr>
                  <w:t>PEPS No 39 Avril-Juin 92</w:t>
                </w:r>
              </w:p>
            </w:txbxContent>
          </v:textbox>
          <w10:wrap type="square" anchorx="page"/>
        </v:shape>
      </w:pic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1889A" w14:textId="77777777" w:rsidR="00000000" w:rsidRDefault="00DF5140">
    <w:pPr>
      <w:kinsoku w:val="0"/>
      <w:overflowPunct w:val="0"/>
      <w:autoSpaceDE/>
      <w:autoSpaceDN/>
      <w:adjustRightInd/>
      <w:textAlignment w:val="baseline"/>
      <w:rPr>
        <w:sz w:val="16"/>
        <w:szCs w:val="16"/>
      </w:rPr>
    </w:pPr>
    <w:r>
      <w:rPr>
        <w:noProof/>
      </w:rPr>
      <w:pict w14:anchorId="4BE31610">
        <v:shapetype id="_x0000_t202" coordsize="21600,21600" o:spt="202" path="m,l,21600r21600,l21600,xe">
          <v:stroke joinstyle="miter"/>
          <v:path gradientshapeok="t" o:connecttype="rect"/>
        </v:shapetype>
        <v:shape id="_x0000_s2148" type="#_x0000_t202" style="position:absolute;margin-left:11.9pt;margin-top:0;width:490.2pt;height:9.35pt;z-index:10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AF03253" w14:textId="77777777" w:rsidR="00000000" w:rsidRDefault="00DF5140">
                <w:pPr>
                  <w:keepNext/>
                  <w:keepLines/>
                  <w:kinsoku w:val="0"/>
                  <w:overflowPunct w:val="0"/>
                  <w:autoSpaceDE/>
                  <w:autoSpaceDN/>
                  <w:adjustRightInd/>
                  <w:jc w:val="right"/>
                  <w:textAlignment w:val="baseline"/>
                  <w:rPr>
                    <w:rFonts w:ascii="Arial" w:hAnsi="Arial" w:cs="Arial"/>
                    <w:spacing w:val="-23"/>
                    <w:sz w:val="18"/>
                    <w:szCs w:val="18"/>
                  </w:rPr>
                </w:pPr>
                <w:r>
                  <w:rPr>
                    <w:rFonts w:ascii="Arial" w:hAnsi="Arial" w:cs="Arial"/>
                    <w:spacing w:val="-23"/>
                    <w:sz w:val="18"/>
                    <w:szCs w:val="18"/>
                  </w:rPr>
                  <w:t>PEPS No 39 Avril-Juin 92</w:t>
                </w:r>
              </w:p>
            </w:txbxContent>
          </v:textbox>
          <w10:wrap type="square" anchorx="page"/>
        </v:shape>
      </w:pic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20DC1" w14:textId="77777777" w:rsidR="00000000" w:rsidRDefault="00DF5140">
    <w:pPr>
      <w:widowControl/>
      <w:rPr>
        <w:sz w:val="24"/>
        <w:szCs w:val="24"/>
      </w:rP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BD466" w14:textId="77777777" w:rsidR="00000000" w:rsidRDefault="00DF5140">
    <w:pPr>
      <w:kinsoku w:val="0"/>
      <w:overflowPunct w:val="0"/>
      <w:autoSpaceDE/>
      <w:autoSpaceDN/>
      <w:adjustRightInd/>
      <w:textAlignment w:val="baseline"/>
      <w:rPr>
        <w:sz w:val="16"/>
        <w:szCs w:val="16"/>
      </w:rPr>
    </w:pPr>
    <w:r>
      <w:rPr>
        <w:noProof/>
      </w:rPr>
      <w:pict w14:anchorId="61D24FC8">
        <v:shapetype id="_x0000_t202" coordsize="21600,21600" o:spt="202" path="m,l,21600r21600,l21600,xe">
          <v:stroke joinstyle="miter"/>
          <v:path gradientshapeok="t" o:connecttype="rect"/>
        </v:shapetype>
        <v:shape id="_x0000_s2149" type="#_x0000_t202" style="position:absolute;margin-left:11.9pt;margin-top:0;width:490.2pt;height:9.35pt;z-index:101;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1517F90" w14:textId="77777777" w:rsidR="00000000" w:rsidRDefault="00DF5140">
                <w:pPr>
                  <w:keepNext/>
                  <w:keepLines/>
                  <w:kinsoku w:val="0"/>
                  <w:overflowPunct w:val="0"/>
                  <w:autoSpaceDE/>
                  <w:autoSpaceDN/>
                  <w:adjustRightInd/>
                  <w:jc w:val="right"/>
                  <w:textAlignment w:val="baseline"/>
                  <w:rPr>
                    <w:rFonts w:ascii="Arial" w:hAnsi="Arial" w:cs="Arial"/>
                    <w:spacing w:val="-23"/>
                    <w:sz w:val="18"/>
                    <w:szCs w:val="18"/>
                  </w:rPr>
                </w:pPr>
                <w:r>
                  <w:rPr>
                    <w:rFonts w:ascii="Arial" w:hAnsi="Arial" w:cs="Arial"/>
                    <w:spacing w:val="-23"/>
                    <w:sz w:val="18"/>
                    <w:szCs w:val="18"/>
                  </w:rPr>
                  <w:t>PEPS No 39 Avril-Juin 92</w:t>
                </w:r>
              </w:p>
            </w:txbxContent>
          </v:textbox>
          <w10:wrap type="square" anchorx="page"/>
        </v:shape>
      </w:pic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09598" w14:textId="77777777" w:rsidR="00000000" w:rsidRDefault="00DF5140">
    <w:pPr>
      <w:widowControl/>
      <w:rPr>
        <w:sz w:val="24"/>
        <w:szCs w:val="24"/>
      </w:rP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6EC7E" w14:textId="77777777" w:rsidR="00000000" w:rsidRDefault="00DF5140">
    <w:pPr>
      <w:kinsoku w:val="0"/>
      <w:overflowPunct w:val="0"/>
      <w:autoSpaceDE/>
      <w:autoSpaceDN/>
      <w:adjustRightInd/>
      <w:textAlignment w:val="baseline"/>
      <w:rPr>
        <w:sz w:val="16"/>
        <w:szCs w:val="16"/>
      </w:rPr>
    </w:pPr>
    <w:r>
      <w:rPr>
        <w:noProof/>
      </w:rPr>
      <w:pict w14:anchorId="5C4BA20B">
        <v:shapetype id="_x0000_t202" coordsize="21600,21600" o:spt="202" path="m,l,21600r21600,l21600,xe">
          <v:stroke joinstyle="miter"/>
          <v:path gradientshapeok="t" o:connecttype="rect"/>
        </v:shapetype>
        <v:shape id="_x0000_s2150" type="#_x0000_t202" style="position:absolute;margin-left:11.9pt;margin-top:0;width:490.2pt;height:9.35pt;z-index:10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56F3072" w14:textId="77777777" w:rsidR="00000000" w:rsidRDefault="00DF5140">
                <w:pPr>
                  <w:keepNext/>
                  <w:keepLines/>
                  <w:kinsoku w:val="0"/>
                  <w:overflowPunct w:val="0"/>
                  <w:autoSpaceDE/>
                  <w:autoSpaceDN/>
                  <w:adjustRightInd/>
                  <w:jc w:val="right"/>
                  <w:textAlignment w:val="baseline"/>
                  <w:rPr>
                    <w:rFonts w:ascii="Arial" w:hAnsi="Arial" w:cs="Arial"/>
                    <w:spacing w:val="-23"/>
                    <w:sz w:val="18"/>
                    <w:szCs w:val="18"/>
                  </w:rPr>
                </w:pPr>
                <w:r>
                  <w:rPr>
                    <w:rFonts w:ascii="Arial" w:hAnsi="Arial" w:cs="Arial"/>
                    <w:spacing w:val="-23"/>
                    <w:sz w:val="18"/>
                    <w:szCs w:val="18"/>
                  </w:rPr>
                  <w:t>PEPS No 39 Avril-Juin 92</w:t>
                </w:r>
              </w:p>
            </w:txbxContent>
          </v:textbox>
          <w10:wrap type="square" anchorx="page"/>
        </v:shape>
      </w:pic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3E994" w14:textId="77777777" w:rsidR="00000000" w:rsidRDefault="00DF5140">
    <w:pPr>
      <w:kinsoku w:val="0"/>
      <w:overflowPunct w:val="0"/>
      <w:autoSpaceDE/>
      <w:autoSpaceDN/>
      <w:adjustRightInd/>
      <w:textAlignment w:val="baseline"/>
      <w:rPr>
        <w:sz w:val="16"/>
        <w:szCs w:val="16"/>
      </w:rPr>
    </w:pPr>
    <w:r>
      <w:rPr>
        <w:noProof/>
      </w:rPr>
      <w:pict w14:anchorId="5C945989">
        <v:shapetype id="_x0000_t202" coordsize="21600,21600" o:spt="202" path="m,l,21600r21600,l21600,xe">
          <v:stroke joinstyle="miter"/>
          <v:path gradientshapeok="t" o:connecttype="rect"/>
        </v:shapetype>
        <v:shape id="_x0000_s2151" type="#_x0000_t202" style="position:absolute;margin-left:57.15pt;margin-top:0;width:490.75pt;height:9pt;z-index:103;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2A88137" w14:textId="77777777" w:rsidR="00000000" w:rsidRDefault="00DF5140">
                <w:pPr>
                  <w:keepNext/>
                  <w:keepLines/>
                  <w:kinsoku w:val="0"/>
                  <w:overflowPunct w:val="0"/>
                  <w:autoSpaceDE/>
                  <w:autoSpaceDN/>
                  <w:adjustRightInd/>
                  <w:textAlignment w:val="baseline"/>
                  <w:rPr>
                    <w:rFonts w:ascii="Arial" w:hAnsi="Arial" w:cs="Arial"/>
                    <w:spacing w:val="-17"/>
                    <w:sz w:val="18"/>
                    <w:szCs w:val="18"/>
                  </w:rPr>
                </w:pPr>
                <w:r>
                  <w:rPr>
                    <w:rFonts w:ascii="Arial" w:hAnsi="Arial" w:cs="Arial"/>
                    <w:spacing w:val="-17"/>
                    <w:sz w:val="18"/>
                    <w:szCs w:val="18"/>
                  </w:rPr>
                  <w:t xml:space="preserve">PEPS No 39 Avril-Juin 92 </w:t>
                </w:r>
              </w:p>
            </w:txbxContent>
          </v:textbox>
          <w10:wrap type="square" anchorx="page"/>
        </v:shape>
      </w:pic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C03308" w14:textId="77777777" w:rsidR="00000000" w:rsidRDefault="00DF5140">
    <w:pPr>
      <w:kinsoku w:val="0"/>
      <w:overflowPunct w:val="0"/>
      <w:autoSpaceDE/>
      <w:autoSpaceDN/>
      <w:adjustRightInd/>
      <w:textAlignment w:val="baseline"/>
      <w:rPr>
        <w:sz w:val="16"/>
        <w:szCs w:val="16"/>
      </w:rPr>
    </w:pPr>
    <w:r>
      <w:rPr>
        <w:noProof/>
      </w:rPr>
      <w:pict w14:anchorId="423BB8EE">
        <v:shapetype id="_x0000_t202" coordsize="21600,21600" o:spt="202" path="m,l,21600r21600,l21600,xe">
          <v:stroke joinstyle="miter"/>
          <v:path gradientshapeok="t" o:connecttype="rect"/>
        </v:shapetype>
        <v:shape id="_x0000_s2152" type="#_x0000_t202" style="position:absolute;margin-left:11.9pt;margin-top:0;width:490.2pt;height:9.35pt;z-index:10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EB03AA3" w14:textId="77777777" w:rsidR="00000000" w:rsidRDefault="00DF5140">
                <w:pPr>
                  <w:keepNext/>
                  <w:keepLines/>
                  <w:kinsoku w:val="0"/>
                  <w:overflowPunct w:val="0"/>
                  <w:autoSpaceDE/>
                  <w:autoSpaceDN/>
                  <w:adjustRightInd/>
                  <w:jc w:val="right"/>
                  <w:textAlignment w:val="baseline"/>
                  <w:rPr>
                    <w:rFonts w:ascii="Arial" w:hAnsi="Arial" w:cs="Arial"/>
                    <w:spacing w:val="-23"/>
                    <w:sz w:val="18"/>
                    <w:szCs w:val="18"/>
                  </w:rPr>
                </w:pPr>
                <w:r>
                  <w:rPr>
                    <w:rFonts w:ascii="Arial" w:hAnsi="Arial" w:cs="Arial"/>
                    <w:spacing w:val="-23"/>
                    <w:sz w:val="18"/>
                    <w:szCs w:val="18"/>
                  </w:rPr>
                  <w:t>PEPS No 39 Avril-Juin 92</w:t>
                </w:r>
              </w:p>
            </w:txbxContent>
          </v:textbox>
          <w10:wrap type="square" anchorx="page"/>
        </v:shape>
      </w:pic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9737B" w14:textId="77777777" w:rsidR="00000000" w:rsidRDefault="00DF5140">
    <w:pPr>
      <w:kinsoku w:val="0"/>
      <w:overflowPunct w:val="0"/>
      <w:autoSpaceDE/>
      <w:autoSpaceDN/>
      <w:adjustRightInd/>
      <w:textAlignment w:val="baseline"/>
      <w:rPr>
        <w:sz w:val="16"/>
        <w:szCs w:val="16"/>
      </w:rPr>
    </w:pPr>
    <w:r>
      <w:rPr>
        <w:noProof/>
      </w:rPr>
      <w:pict w14:anchorId="08326C57">
        <v:shapetype id="_x0000_t202" coordsize="21600,21600" o:spt="202" path="m,l,21600r21600,l21600,xe">
          <v:stroke joinstyle="miter"/>
          <v:path gradientshapeok="t" o:connecttype="rect"/>
        </v:shapetype>
        <v:shape id="_x0000_s2153" type="#_x0000_t202" style="position:absolute;margin-left:11.9pt;margin-top:0;width:490.2pt;height:9.35pt;z-index:105;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68A5FD4" w14:textId="77777777" w:rsidR="00000000" w:rsidRDefault="00DF5140">
                <w:pPr>
                  <w:keepNext/>
                  <w:keepLines/>
                  <w:kinsoku w:val="0"/>
                  <w:overflowPunct w:val="0"/>
                  <w:autoSpaceDE/>
                  <w:autoSpaceDN/>
                  <w:adjustRightInd/>
                  <w:jc w:val="right"/>
                  <w:textAlignment w:val="baseline"/>
                  <w:rPr>
                    <w:rFonts w:ascii="Arial" w:hAnsi="Arial" w:cs="Arial"/>
                    <w:spacing w:val="-23"/>
                    <w:sz w:val="18"/>
                    <w:szCs w:val="18"/>
                  </w:rPr>
                </w:pPr>
                <w:r>
                  <w:rPr>
                    <w:rFonts w:ascii="Arial" w:hAnsi="Arial" w:cs="Arial"/>
                    <w:spacing w:val="-23"/>
                    <w:sz w:val="18"/>
                    <w:szCs w:val="18"/>
                  </w:rPr>
                  <w:t>PEPS No 39 Avril-Juin 92</w:t>
                </w:r>
              </w:p>
            </w:txbxContent>
          </v:textbox>
          <w10:wrap type="square" anchorx="page"/>
        </v:shape>
      </w:pic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1EB58" w14:textId="77777777" w:rsidR="00000000" w:rsidRDefault="00DF5140">
    <w:pPr>
      <w:kinsoku w:val="0"/>
      <w:overflowPunct w:val="0"/>
      <w:autoSpaceDE/>
      <w:autoSpaceDN/>
      <w:adjustRightInd/>
      <w:textAlignment w:val="baseline"/>
      <w:rPr>
        <w:sz w:val="16"/>
        <w:szCs w:val="16"/>
      </w:rPr>
    </w:pPr>
    <w:r>
      <w:rPr>
        <w:noProof/>
      </w:rPr>
      <w:pict w14:anchorId="1172EBF9">
        <v:shapetype id="_x0000_t202" coordsize="21600,21600" o:spt="202" path="m,l,21600r21600,l21600,xe">
          <v:stroke joinstyle="miter"/>
          <v:path gradientshapeok="t" o:connecttype="rect"/>
        </v:shapetype>
        <v:shape id="_x0000_s2154" type="#_x0000_t202" style="position:absolute;margin-left:57.15pt;margin-top:0;width:490.75pt;height:9pt;z-index:10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93C36AA" w14:textId="77777777" w:rsidR="00000000" w:rsidRDefault="00DF5140">
                <w:pPr>
                  <w:keepNext/>
                  <w:keepLines/>
                  <w:kinsoku w:val="0"/>
                  <w:overflowPunct w:val="0"/>
                  <w:autoSpaceDE/>
                  <w:autoSpaceDN/>
                  <w:adjustRightInd/>
                  <w:textAlignment w:val="baseline"/>
                  <w:rPr>
                    <w:rFonts w:ascii="Arial" w:hAnsi="Arial" w:cs="Arial"/>
                    <w:spacing w:val="-17"/>
                    <w:sz w:val="18"/>
                    <w:szCs w:val="18"/>
                  </w:rPr>
                </w:pPr>
                <w:r>
                  <w:rPr>
                    <w:rFonts w:ascii="Arial" w:hAnsi="Arial" w:cs="Arial"/>
                    <w:spacing w:val="-17"/>
                    <w:sz w:val="18"/>
                    <w:szCs w:val="18"/>
                  </w:rPr>
                  <w:t xml:space="preserve">PEPS No 39 Avril-Juin 92 </w:t>
                </w:r>
              </w:p>
            </w:txbxContent>
          </v:textbox>
          <w10:wrap type="square" anchorx="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B714C" w14:textId="77777777" w:rsidR="00000000" w:rsidRDefault="00DF5140">
    <w:pPr>
      <w:kinsoku w:val="0"/>
      <w:overflowPunct w:val="0"/>
      <w:autoSpaceDE/>
      <w:autoSpaceDN/>
      <w:adjustRightInd/>
      <w:textAlignment w:val="baseline"/>
      <w:rPr>
        <w:sz w:val="16"/>
        <w:szCs w:val="16"/>
      </w:rPr>
    </w:pPr>
    <w:r>
      <w:rPr>
        <w:noProof/>
      </w:rPr>
      <w:pict w14:anchorId="304B5AAD">
        <v:shapetype id="_x0000_t202" coordsize="21600,21600" o:spt="202" path="m,l,21600r21600,l21600,xe">
          <v:stroke joinstyle="miter"/>
          <v:path gradientshapeok="t" o:connecttype="rect"/>
        </v:shapetype>
        <v:shape id="_x0000_s2053" type="#_x0000_t202" style="position:absolute;margin-left:67.45pt;margin-top:0;width:453.15pt;height:8.2pt;z-index:5;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2B92874" w14:textId="77777777" w:rsidR="00000000" w:rsidRDefault="00DF5140">
                <w:pPr>
                  <w:keepNext/>
                  <w:keepLines/>
                  <w:kinsoku w:val="0"/>
                  <w:overflowPunct w:val="0"/>
                  <w:autoSpaceDE/>
                  <w:autoSpaceDN/>
                  <w:adjustRightInd/>
                  <w:textAlignment w:val="baseline"/>
                  <w:rPr>
                    <w:rFonts w:ascii="Arial Narrow" w:hAnsi="Arial Narrow" w:cs="Arial Narrow"/>
                    <w:spacing w:val="-4"/>
                    <w:sz w:val="17"/>
                    <w:szCs w:val="17"/>
                  </w:rPr>
                </w:pPr>
                <w:r>
                  <w:rPr>
                    <w:rFonts w:ascii="Arial Narrow" w:hAnsi="Arial Narrow" w:cs="Arial Narrow"/>
                    <w:spacing w:val="-4"/>
                    <w:sz w:val="17"/>
                    <w:szCs w:val="17"/>
                  </w:rPr>
                  <w:t>PEPS No 39 Avril-Juin 92</w:t>
                </w:r>
              </w:p>
            </w:txbxContent>
          </v:textbox>
          <w10:wrap type="square" anchorx="page"/>
        </v:shape>
      </w:pic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198A9" w14:textId="77777777" w:rsidR="00000000" w:rsidRDefault="00DF5140">
    <w:pPr>
      <w:kinsoku w:val="0"/>
      <w:overflowPunct w:val="0"/>
      <w:autoSpaceDE/>
      <w:autoSpaceDN/>
      <w:adjustRightInd/>
      <w:textAlignment w:val="baseline"/>
      <w:rPr>
        <w:sz w:val="16"/>
        <w:szCs w:val="16"/>
      </w:rPr>
    </w:pPr>
    <w:r>
      <w:rPr>
        <w:noProof/>
      </w:rPr>
      <w:pict w14:anchorId="00D362F0">
        <v:shapetype id="_x0000_t202" coordsize="21600,21600" o:spt="202" path="m,l,21600r21600,l21600,xe">
          <v:stroke joinstyle="miter"/>
          <v:path gradientshapeok="t" o:connecttype="rect"/>
        </v:shapetype>
        <v:shape id="_x0000_s2155" type="#_x0000_t202" style="position:absolute;margin-left:11.9pt;margin-top:0;width:490.2pt;height:9.35pt;z-index:107;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41C480F" w14:textId="77777777" w:rsidR="00000000" w:rsidRDefault="00DF5140">
                <w:pPr>
                  <w:keepNext/>
                  <w:keepLines/>
                  <w:kinsoku w:val="0"/>
                  <w:overflowPunct w:val="0"/>
                  <w:autoSpaceDE/>
                  <w:autoSpaceDN/>
                  <w:adjustRightInd/>
                  <w:jc w:val="right"/>
                  <w:textAlignment w:val="baseline"/>
                  <w:rPr>
                    <w:rFonts w:ascii="Arial" w:hAnsi="Arial" w:cs="Arial"/>
                    <w:spacing w:val="-23"/>
                    <w:sz w:val="18"/>
                    <w:szCs w:val="18"/>
                  </w:rPr>
                </w:pPr>
                <w:r>
                  <w:rPr>
                    <w:rFonts w:ascii="Arial" w:hAnsi="Arial" w:cs="Arial"/>
                    <w:spacing w:val="-23"/>
                    <w:sz w:val="18"/>
                    <w:szCs w:val="18"/>
                  </w:rPr>
                  <w:t>PEPS No 39 Avril-Juin 92</w:t>
                </w:r>
              </w:p>
            </w:txbxContent>
          </v:textbox>
          <w10:wrap type="square" anchorx="page"/>
        </v:shape>
      </w:pic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30961" w14:textId="77777777" w:rsidR="00000000" w:rsidRDefault="00DF5140">
    <w:pPr>
      <w:kinsoku w:val="0"/>
      <w:overflowPunct w:val="0"/>
      <w:autoSpaceDE/>
      <w:autoSpaceDN/>
      <w:adjustRightInd/>
      <w:textAlignment w:val="baseline"/>
      <w:rPr>
        <w:sz w:val="16"/>
        <w:szCs w:val="16"/>
      </w:rPr>
    </w:pPr>
    <w:r>
      <w:rPr>
        <w:noProof/>
      </w:rPr>
      <w:pict w14:anchorId="48873C7F">
        <v:shapetype id="_x0000_t202" coordsize="21600,21600" o:spt="202" path="m,l,21600r21600,l21600,xe">
          <v:stroke joinstyle="miter"/>
          <v:path gradientshapeok="t" o:connecttype="rect"/>
        </v:shapetype>
        <v:shape id="_x0000_s2156" type="#_x0000_t202" style="position:absolute;margin-left:57.15pt;margin-top:0;width:490.75pt;height:9pt;z-index:10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1221FFE" w14:textId="77777777" w:rsidR="00000000" w:rsidRDefault="00DF5140">
                <w:pPr>
                  <w:keepNext/>
                  <w:keepLines/>
                  <w:kinsoku w:val="0"/>
                  <w:overflowPunct w:val="0"/>
                  <w:autoSpaceDE/>
                  <w:autoSpaceDN/>
                  <w:adjustRightInd/>
                  <w:textAlignment w:val="baseline"/>
                  <w:rPr>
                    <w:rFonts w:ascii="Arial" w:hAnsi="Arial" w:cs="Arial"/>
                    <w:spacing w:val="-17"/>
                    <w:sz w:val="18"/>
                    <w:szCs w:val="18"/>
                  </w:rPr>
                </w:pPr>
                <w:r>
                  <w:rPr>
                    <w:rFonts w:ascii="Arial" w:hAnsi="Arial" w:cs="Arial"/>
                    <w:spacing w:val="-17"/>
                    <w:sz w:val="18"/>
                    <w:szCs w:val="18"/>
                  </w:rPr>
                  <w:t xml:space="preserve">PEPS No 39 Avril-Juin 92 </w:t>
                </w:r>
              </w:p>
            </w:txbxContent>
          </v:textbox>
          <w10:wrap type="square" anchorx="page"/>
        </v:shape>
      </w:pic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98C27" w14:textId="77777777" w:rsidR="00000000" w:rsidRDefault="00DF5140">
    <w:pPr>
      <w:kinsoku w:val="0"/>
      <w:overflowPunct w:val="0"/>
      <w:autoSpaceDE/>
      <w:autoSpaceDN/>
      <w:adjustRightInd/>
      <w:textAlignment w:val="baseline"/>
      <w:rPr>
        <w:sz w:val="16"/>
        <w:szCs w:val="16"/>
      </w:rPr>
    </w:pPr>
    <w:r>
      <w:rPr>
        <w:noProof/>
      </w:rPr>
      <w:pict w14:anchorId="0728AD88">
        <v:shapetype id="_x0000_t202" coordsize="21600,21600" o:spt="202" path="m,l,21600r21600,l21600,xe">
          <v:stroke joinstyle="miter"/>
          <v:path gradientshapeok="t" o:connecttype="rect"/>
        </v:shapetype>
        <v:shape id="_x0000_s2157" type="#_x0000_t202" style="position:absolute;margin-left:11.9pt;margin-top:0;width:490.2pt;height:9.35pt;z-index:109;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318CAC4" w14:textId="77777777" w:rsidR="00000000" w:rsidRDefault="00DF5140">
                <w:pPr>
                  <w:keepNext/>
                  <w:keepLines/>
                  <w:kinsoku w:val="0"/>
                  <w:overflowPunct w:val="0"/>
                  <w:autoSpaceDE/>
                  <w:autoSpaceDN/>
                  <w:adjustRightInd/>
                  <w:jc w:val="right"/>
                  <w:textAlignment w:val="baseline"/>
                  <w:rPr>
                    <w:rFonts w:ascii="Arial" w:hAnsi="Arial" w:cs="Arial"/>
                    <w:spacing w:val="-23"/>
                    <w:sz w:val="18"/>
                    <w:szCs w:val="18"/>
                  </w:rPr>
                </w:pPr>
                <w:r>
                  <w:rPr>
                    <w:rFonts w:ascii="Arial" w:hAnsi="Arial" w:cs="Arial"/>
                    <w:spacing w:val="-23"/>
                    <w:sz w:val="18"/>
                    <w:szCs w:val="18"/>
                  </w:rPr>
                  <w:t>PEPS No 39 Avril-Juin 92</w:t>
                </w:r>
              </w:p>
            </w:txbxContent>
          </v:textbox>
          <w10:wrap type="square" anchorx="page"/>
        </v:shape>
      </w:pic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713B2" w14:textId="77777777" w:rsidR="00000000" w:rsidRDefault="00DF5140">
    <w:pPr>
      <w:kinsoku w:val="0"/>
      <w:overflowPunct w:val="0"/>
      <w:autoSpaceDE/>
      <w:autoSpaceDN/>
      <w:adjustRightInd/>
      <w:textAlignment w:val="baseline"/>
      <w:rPr>
        <w:sz w:val="16"/>
        <w:szCs w:val="16"/>
      </w:rPr>
    </w:pPr>
    <w:r>
      <w:rPr>
        <w:noProof/>
      </w:rPr>
      <w:pict w14:anchorId="3E95EDBC">
        <v:shapetype id="_x0000_t202" coordsize="21600,21600" o:spt="202" path="m,l,21600r21600,l21600,xe">
          <v:stroke joinstyle="miter"/>
          <v:path gradientshapeok="t" o:connecttype="rect"/>
        </v:shapetype>
        <v:shape id="_x0000_s2158" type="#_x0000_t202" style="position:absolute;margin-left:57.15pt;margin-top:0;width:490.75pt;height:9pt;z-index:11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DA4FB7D" w14:textId="77777777" w:rsidR="00000000" w:rsidRDefault="00DF5140">
                <w:pPr>
                  <w:keepNext/>
                  <w:keepLines/>
                  <w:kinsoku w:val="0"/>
                  <w:overflowPunct w:val="0"/>
                  <w:autoSpaceDE/>
                  <w:autoSpaceDN/>
                  <w:adjustRightInd/>
                  <w:textAlignment w:val="baseline"/>
                  <w:rPr>
                    <w:rFonts w:ascii="Arial" w:hAnsi="Arial" w:cs="Arial"/>
                    <w:spacing w:val="-17"/>
                    <w:sz w:val="18"/>
                    <w:szCs w:val="18"/>
                  </w:rPr>
                </w:pPr>
                <w:r>
                  <w:rPr>
                    <w:rFonts w:ascii="Arial" w:hAnsi="Arial" w:cs="Arial"/>
                    <w:spacing w:val="-17"/>
                    <w:sz w:val="18"/>
                    <w:szCs w:val="18"/>
                  </w:rPr>
                  <w:t xml:space="preserve">PEPS No 39 Avril-Juin 92 </w:t>
                </w:r>
              </w:p>
            </w:txbxContent>
          </v:textbox>
          <w10:wrap type="square" anchorx="page"/>
        </v:shape>
      </w:pic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DC091" w14:textId="77777777" w:rsidR="00000000" w:rsidRDefault="00DF5140">
    <w:pPr>
      <w:kinsoku w:val="0"/>
      <w:overflowPunct w:val="0"/>
      <w:autoSpaceDE/>
      <w:autoSpaceDN/>
      <w:adjustRightInd/>
      <w:textAlignment w:val="baseline"/>
      <w:rPr>
        <w:sz w:val="16"/>
        <w:szCs w:val="16"/>
      </w:rPr>
    </w:pPr>
    <w:r>
      <w:rPr>
        <w:noProof/>
      </w:rPr>
      <w:pict w14:anchorId="18CE0909">
        <v:shapetype id="_x0000_t202" coordsize="21600,21600" o:spt="202" path="m,l,21600r21600,l21600,xe">
          <v:stroke joinstyle="miter"/>
          <v:path gradientshapeok="t" o:connecttype="rect"/>
        </v:shapetype>
        <v:shape id="_x0000_s2159" type="#_x0000_t202" style="position:absolute;margin-left:11.9pt;margin-top:0;width:490.2pt;height:9.35pt;z-index:111;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20266A2C" w14:textId="77777777" w:rsidR="00000000" w:rsidRDefault="00DF5140">
                <w:pPr>
                  <w:keepNext/>
                  <w:keepLines/>
                  <w:kinsoku w:val="0"/>
                  <w:overflowPunct w:val="0"/>
                  <w:autoSpaceDE/>
                  <w:autoSpaceDN/>
                  <w:adjustRightInd/>
                  <w:jc w:val="right"/>
                  <w:textAlignment w:val="baseline"/>
                  <w:rPr>
                    <w:rFonts w:ascii="Arial" w:hAnsi="Arial" w:cs="Arial"/>
                    <w:spacing w:val="-23"/>
                    <w:sz w:val="18"/>
                    <w:szCs w:val="18"/>
                  </w:rPr>
                </w:pPr>
                <w:r>
                  <w:rPr>
                    <w:rFonts w:ascii="Arial" w:hAnsi="Arial" w:cs="Arial"/>
                    <w:spacing w:val="-23"/>
                    <w:sz w:val="18"/>
                    <w:szCs w:val="18"/>
                  </w:rPr>
                  <w:t>PEPS No 39 Avril-Juin 92</w:t>
                </w:r>
              </w:p>
            </w:txbxContent>
          </v:textbox>
          <w10:wrap type="square" anchorx="page"/>
        </v:shape>
      </w:pic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3A57F" w14:textId="77777777" w:rsidR="00000000" w:rsidRDefault="00DF5140">
    <w:pPr>
      <w:kinsoku w:val="0"/>
      <w:overflowPunct w:val="0"/>
      <w:autoSpaceDE/>
      <w:autoSpaceDN/>
      <w:adjustRightInd/>
      <w:textAlignment w:val="baseline"/>
      <w:rPr>
        <w:sz w:val="16"/>
        <w:szCs w:val="16"/>
      </w:rPr>
    </w:pPr>
    <w:r>
      <w:rPr>
        <w:noProof/>
      </w:rPr>
      <w:pict w14:anchorId="333D598A">
        <v:shapetype id="_x0000_t202" coordsize="21600,21600" o:spt="202" path="m,l,21600r21600,l21600,xe">
          <v:stroke joinstyle="miter"/>
          <v:path gradientshapeok="t" o:connecttype="rect"/>
        </v:shapetype>
        <v:shape id="_x0000_s2160" type="#_x0000_t202" style="position:absolute;margin-left:57.15pt;margin-top:0;width:490.75pt;height:9pt;z-index:11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010F5E20" w14:textId="77777777" w:rsidR="00000000" w:rsidRDefault="00DF5140">
                <w:pPr>
                  <w:keepNext/>
                  <w:keepLines/>
                  <w:kinsoku w:val="0"/>
                  <w:overflowPunct w:val="0"/>
                  <w:autoSpaceDE/>
                  <w:autoSpaceDN/>
                  <w:adjustRightInd/>
                  <w:textAlignment w:val="baseline"/>
                  <w:rPr>
                    <w:rFonts w:ascii="Arial" w:hAnsi="Arial" w:cs="Arial"/>
                    <w:spacing w:val="-17"/>
                    <w:sz w:val="18"/>
                    <w:szCs w:val="18"/>
                  </w:rPr>
                </w:pPr>
                <w:r>
                  <w:rPr>
                    <w:rFonts w:ascii="Arial" w:hAnsi="Arial" w:cs="Arial"/>
                    <w:spacing w:val="-17"/>
                    <w:sz w:val="18"/>
                    <w:szCs w:val="18"/>
                  </w:rPr>
                  <w:t xml:space="preserve">PEPS No 39 Avril-Juin 92 </w:t>
                </w:r>
              </w:p>
            </w:txbxContent>
          </v:textbox>
          <w10:wrap type="square" anchorx="page"/>
        </v:shape>
      </w:pic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6FA2E" w14:textId="77777777" w:rsidR="00000000" w:rsidRDefault="00DF5140">
    <w:pPr>
      <w:kinsoku w:val="0"/>
      <w:overflowPunct w:val="0"/>
      <w:autoSpaceDE/>
      <w:autoSpaceDN/>
      <w:adjustRightInd/>
      <w:textAlignment w:val="baseline"/>
      <w:rPr>
        <w:sz w:val="16"/>
        <w:szCs w:val="16"/>
      </w:rPr>
    </w:pPr>
    <w:r>
      <w:rPr>
        <w:noProof/>
      </w:rPr>
      <w:pict w14:anchorId="53A0D09C">
        <v:shapetype id="_x0000_t202" coordsize="21600,21600" o:spt="202" path="m,l,21600r21600,l21600,xe">
          <v:stroke joinstyle="miter"/>
          <v:path gradientshapeok="t" o:connecttype="rect"/>
        </v:shapetype>
        <v:shape id="_x0000_s2161" type="#_x0000_t202" style="position:absolute;margin-left:11.9pt;margin-top:0;width:490.2pt;height:9.35pt;z-index:113;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9FE99A2" w14:textId="77777777" w:rsidR="00000000" w:rsidRDefault="00DF5140">
                <w:pPr>
                  <w:keepNext/>
                  <w:keepLines/>
                  <w:kinsoku w:val="0"/>
                  <w:overflowPunct w:val="0"/>
                  <w:autoSpaceDE/>
                  <w:autoSpaceDN/>
                  <w:adjustRightInd/>
                  <w:jc w:val="right"/>
                  <w:textAlignment w:val="baseline"/>
                  <w:rPr>
                    <w:rFonts w:ascii="Arial" w:hAnsi="Arial" w:cs="Arial"/>
                    <w:spacing w:val="-23"/>
                    <w:sz w:val="18"/>
                    <w:szCs w:val="18"/>
                  </w:rPr>
                </w:pPr>
                <w:r>
                  <w:rPr>
                    <w:rFonts w:ascii="Arial" w:hAnsi="Arial" w:cs="Arial"/>
                    <w:spacing w:val="-23"/>
                    <w:sz w:val="18"/>
                    <w:szCs w:val="18"/>
                  </w:rPr>
                  <w:t>PEPS No 39 Avril-Juin 92</w:t>
                </w:r>
              </w:p>
            </w:txbxContent>
          </v:textbox>
          <w10:wrap type="square" anchorx="page"/>
        </v:shape>
      </w:pic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D909A" w14:textId="77777777" w:rsidR="00000000" w:rsidRDefault="00DF5140">
    <w:pPr>
      <w:kinsoku w:val="0"/>
      <w:overflowPunct w:val="0"/>
      <w:autoSpaceDE/>
      <w:autoSpaceDN/>
      <w:adjustRightInd/>
      <w:textAlignment w:val="baseline"/>
      <w:rPr>
        <w:sz w:val="16"/>
        <w:szCs w:val="16"/>
      </w:rPr>
    </w:pPr>
    <w:r>
      <w:rPr>
        <w:noProof/>
      </w:rPr>
      <w:pict w14:anchorId="5B6FC377">
        <v:shapetype id="_x0000_t202" coordsize="21600,21600" o:spt="202" path="m,l,21600r21600,l21600,xe">
          <v:stroke joinstyle="miter"/>
          <v:path gradientshapeok="t" o:connecttype="rect"/>
        </v:shapetype>
        <v:shape id="_x0000_s2162" type="#_x0000_t202" style="position:absolute;margin-left:57.15pt;margin-top:0;width:490.75pt;height:9pt;z-index:11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2B7A808" w14:textId="77777777" w:rsidR="00000000" w:rsidRDefault="00DF5140">
                <w:pPr>
                  <w:keepNext/>
                  <w:keepLines/>
                  <w:kinsoku w:val="0"/>
                  <w:overflowPunct w:val="0"/>
                  <w:autoSpaceDE/>
                  <w:autoSpaceDN/>
                  <w:adjustRightInd/>
                  <w:textAlignment w:val="baseline"/>
                  <w:rPr>
                    <w:rFonts w:ascii="Arial" w:hAnsi="Arial" w:cs="Arial"/>
                    <w:spacing w:val="-17"/>
                    <w:sz w:val="18"/>
                    <w:szCs w:val="18"/>
                  </w:rPr>
                </w:pPr>
                <w:r>
                  <w:rPr>
                    <w:rFonts w:ascii="Arial" w:hAnsi="Arial" w:cs="Arial"/>
                    <w:spacing w:val="-17"/>
                    <w:sz w:val="18"/>
                    <w:szCs w:val="18"/>
                  </w:rPr>
                  <w:t xml:space="preserve">PEPS No 39 Avril-Juin 92 </w:t>
                </w:r>
              </w:p>
            </w:txbxContent>
          </v:textbox>
          <w10:wrap type="square" anchorx="page"/>
        </v:shape>
      </w:pic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400DC" w14:textId="77777777" w:rsidR="00000000" w:rsidRDefault="00DF5140">
    <w:pPr>
      <w:widowControl/>
      <w:rPr>
        <w:sz w:val="24"/>
        <w:szCs w:val="24"/>
      </w:rP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BF9F75" w14:textId="77777777" w:rsidR="00000000" w:rsidRDefault="00DF5140">
    <w:pPr>
      <w:kinsoku w:val="0"/>
      <w:overflowPunct w:val="0"/>
      <w:autoSpaceDE/>
      <w:autoSpaceDN/>
      <w:adjustRightInd/>
      <w:textAlignment w:val="baseline"/>
      <w:rPr>
        <w:sz w:val="16"/>
        <w:szCs w:val="16"/>
      </w:rPr>
    </w:pPr>
    <w:r>
      <w:rPr>
        <w:noProof/>
      </w:rPr>
      <w:pict w14:anchorId="69AAA16B">
        <v:shapetype id="_x0000_t202" coordsize="21600,21600" o:spt="202" path="m,l,21600r21600,l21600,xe">
          <v:stroke joinstyle="miter"/>
          <v:path gradientshapeok="t" o:connecttype="rect"/>
        </v:shapetype>
        <v:shape id="_x0000_s2163" type="#_x0000_t202" style="position:absolute;margin-left:57.15pt;margin-top:0;width:490.75pt;height:9pt;z-index:115;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5CB1A9E" w14:textId="77777777" w:rsidR="00000000" w:rsidRDefault="00DF5140">
                <w:pPr>
                  <w:keepNext/>
                  <w:keepLines/>
                  <w:kinsoku w:val="0"/>
                  <w:overflowPunct w:val="0"/>
                  <w:autoSpaceDE/>
                  <w:autoSpaceDN/>
                  <w:adjustRightInd/>
                  <w:textAlignment w:val="baseline"/>
                  <w:rPr>
                    <w:rFonts w:ascii="Arial" w:hAnsi="Arial" w:cs="Arial"/>
                    <w:spacing w:val="-17"/>
                    <w:sz w:val="18"/>
                    <w:szCs w:val="18"/>
                  </w:rPr>
                </w:pPr>
                <w:r>
                  <w:rPr>
                    <w:rFonts w:ascii="Arial" w:hAnsi="Arial" w:cs="Arial"/>
                    <w:spacing w:val="-17"/>
                    <w:sz w:val="18"/>
                    <w:szCs w:val="18"/>
                  </w:rPr>
                  <w:t xml:space="preserve">PEPS No 39 Avril-Juin 92 </w:t>
                </w:r>
              </w:p>
            </w:txbxContent>
          </v:textbox>
          <w10:wrap type="square" anchorx="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C8392" w14:textId="77777777" w:rsidR="00000000" w:rsidRDefault="00DF5140">
    <w:pPr>
      <w:widowControl/>
      <w:rPr>
        <w:sz w:val="24"/>
        <w:szCs w:val="24"/>
      </w:rP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1F220" w14:textId="77777777" w:rsidR="00000000" w:rsidRDefault="00DF5140">
    <w:pPr>
      <w:kinsoku w:val="0"/>
      <w:overflowPunct w:val="0"/>
      <w:autoSpaceDE/>
      <w:autoSpaceDN/>
      <w:adjustRightInd/>
      <w:textAlignment w:val="baseline"/>
      <w:rPr>
        <w:sz w:val="16"/>
        <w:szCs w:val="16"/>
      </w:rPr>
    </w:pPr>
    <w:r>
      <w:rPr>
        <w:noProof/>
      </w:rPr>
      <w:pict w14:anchorId="51FF6302">
        <v:shapetype id="_x0000_t202" coordsize="21600,21600" o:spt="202" path="m,l,21600r21600,l21600,xe">
          <v:stroke joinstyle="miter"/>
          <v:path gradientshapeok="t" o:connecttype="rect"/>
        </v:shapetype>
        <v:shape id="_x0000_s2164" type="#_x0000_t202" style="position:absolute;margin-left:57.15pt;margin-top:0;width:490.75pt;height:9pt;z-index:11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B8C629D" w14:textId="77777777" w:rsidR="00000000" w:rsidRDefault="00DF5140">
                <w:pPr>
                  <w:keepNext/>
                  <w:keepLines/>
                  <w:kinsoku w:val="0"/>
                  <w:overflowPunct w:val="0"/>
                  <w:autoSpaceDE/>
                  <w:autoSpaceDN/>
                  <w:adjustRightInd/>
                  <w:textAlignment w:val="baseline"/>
                  <w:rPr>
                    <w:rFonts w:ascii="Arial" w:hAnsi="Arial" w:cs="Arial"/>
                    <w:spacing w:val="-17"/>
                    <w:sz w:val="18"/>
                    <w:szCs w:val="18"/>
                  </w:rPr>
                </w:pPr>
                <w:r>
                  <w:rPr>
                    <w:rFonts w:ascii="Arial" w:hAnsi="Arial" w:cs="Arial"/>
                    <w:spacing w:val="-17"/>
                    <w:sz w:val="18"/>
                    <w:szCs w:val="18"/>
                  </w:rPr>
                  <w:t xml:space="preserve">PEPS No 39 Avril-Juin 92 </w:t>
                </w:r>
              </w:p>
            </w:txbxContent>
          </v:textbox>
          <w10:wrap type="square" anchorx="page"/>
        </v:shape>
      </w:pic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CF721" w14:textId="77777777" w:rsidR="00000000" w:rsidRDefault="00DF5140">
    <w:pPr>
      <w:widowControl/>
      <w:rPr>
        <w:sz w:val="24"/>
        <w:szCs w:val="24"/>
      </w:rP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5331A" w14:textId="77777777" w:rsidR="00000000" w:rsidRDefault="00DF5140">
    <w:pPr>
      <w:kinsoku w:val="0"/>
      <w:overflowPunct w:val="0"/>
      <w:autoSpaceDE/>
      <w:autoSpaceDN/>
      <w:adjustRightInd/>
      <w:textAlignment w:val="baseline"/>
      <w:rPr>
        <w:sz w:val="16"/>
        <w:szCs w:val="16"/>
      </w:rPr>
    </w:pPr>
    <w:r>
      <w:rPr>
        <w:noProof/>
      </w:rPr>
      <w:pict w14:anchorId="4D861519">
        <v:shapetype id="_x0000_t202" coordsize="21600,21600" o:spt="202" path="m,l,21600r21600,l21600,xe">
          <v:stroke joinstyle="miter"/>
          <v:path gradientshapeok="t" o:connecttype="rect"/>
        </v:shapetype>
        <v:shape id="_x0000_s2165" type="#_x0000_t202" style="position:absolute;margin-left:57.15pt;margin-top:0;width:490.75pt;height:9pt;z-index:117;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ED110B9" w14:textId="77777777" w:rsidR="00000000" w:rsidRDefault="00DF5140">
                <w:pPr>
                  <w:keepNext/>
                  <w:keepLines/>
                  <w:kinsoku w:val="0"/>
                  <w:overflowPunct w:val="0"/>
                  <w:autoSpaceDE/>
                  <w:autoSpaceDN/>
                  <w:adjustRightInd/>
                  <w:textAlignment w:val="baseline"/>
                  <w:rPr>
                    <w:rFonts w:ascii="Arial" w:hAnsi="Arial" w:cs="Arial"/>
                    <w:spacing w:val="-17"/>
                    <w:sz w:val="18"/>
                    <w:szCs w:val="18"/>
                  </w:rPr>
                </w:pPr>
                <w:r>
                  <w:rPr>
                    <w:rFonts w:ascii="Arial" w:hAnsi="Arial" w:cs="Arial"/>
                    <w:spacing w:val="-17"/>
                    <w:sz w:val="18"/>
                    <w:szCs w:val="18"/>
                  </w:rPr>
                  <w:t xml:space="preserve">PEPS No 39 Avril-Juin 92 </w:t>
                </w:r>
              </w:p>
            </w:txbxContent>
          </v:textbox>
          <w10:wrap type="square" anchorx="page"/>
        </v:shape>
      </w:pic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6D90F" w14:textId="77777777" w:rsidR="00000000" w:rsidRDefault="00DF5140">
    <w:pPr>
      <w:widowControl/>
      <w:rPr>
        <w:sz w:val="24"/>
        <w:szCs w:val="24"/>
      </w:rP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DA2F5" w14:textId="77777777" w:rsidR="00000000" w:rsidRDefault="00DF5140">
    <w:pPr>
      <w:kinsoku w:val="0"/>
      <w:overflowPunct w:val="0"/>
      <w:autoSpaceDE/>
      <w:autoSpaceDN/>
      <w:adjustRightInd/>
      <w:textAlignment w:val="baseline"/>
      <w:rPr>
        <w:sz w:val="16"/>
        <w:szCs w:val="16"/>
      </w:rPr>
    </w:pPr>
    <w:r>
      <w:rPr>
        <w:noProof/>
      </w:rPr>
      <w:pict w14:anchorId="2BE443F7">
        <v:shapetype id="_x0000_t202" coordsize="21600,21600" o:spt="202" path="m,l,21600r21600,l21600,xe">
          <v:stroke joinstyle="miter"/>
          <v:path gradientshapeok="t" o:connecttype="rect"/>
        </v:shapetype>
        <v:shape id="_x0000_s2166" type="#_x0000_t202" style="position:absolute;margin-left:57.15pt;margin-top:0;width:490.75pt;height:9pt;z-index:11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9711696" w14:textId="77777777" w:rsidR="00000000" w:rsidRDefault="00DF5140">
                <w:pPr>
                  <w:keepNext/>
                  <w:keepLines/>
                  <w:kinsoku w:val="0"/>
                  <w:overflowPunct w:val="0"/>
                  <w:autoSpaceDE/>
                  <w:autoSpaceDN/>
                  <w:adjustRightInd/>
                  <w:textAlignment w:val="baseline"/>
                  <w:rPr>
                    <w:rFonts w:ascii="Arial" w:hAnsi="Arial" w:cs="Arial"/>
                    <w:spacing w:val="-17"/>
                    <w:sz w:val="18"/>
                    <w:szCs w:val="18"/>
                  </w:rPr>
                </w:pPr>
                <w:r>
                  <w:rPr>
                    <w:rFonts w:ascii="Arial" w:hAnsi="Arial" w:cs="Arial"/>
                    <w:spacing w:val="-17"/>
                    <w:sz w:val="18"/>
                    <w:szCs w:val="18"/>
                  </w:rPr>
                  <w:t xml:space="preserve">PEPS No 39 Avril-Juin 92 </w:t>
                </w:r>
              </w:p>
            </w:txbxContent>
          </v:textbox>
          <w10:wrap type="square" anchorx="page"/>
        </v:shape>
      </w:pic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AC0C28" w14:textId="77777777" w:rsidR="00000000" w:rsidRDefault="00DF5140">
    <w:pPr>
      <w:kinsoku w:val="0"/>
      <w:overflowPunct w:val="0"/>
      <w:autoSpaceDE/>
      <w:autoSpaceDN/>
      <w:adjustRightInd/>
      <w:textAlignment w:val="baseline"/>
      <w:rPr>
        <w:sz w:val="16"/>
        <w:szCs w:val="16"/>
      </w:rPr>
    </w:pPr>
    <w:r>
      <w:rPr>
        <w:noProof/>
      </w:rPr>
      <w:pict w14:anchorId="6F101313">
        <v:shapetype id="_x0000_t202" coordsize="21600,21600" o:spt="202" path="m,l,21600r21600,l21600,xe">
          <v:stroke joinstyle="miter"/>
          <v:path gradientshapeok="t" o:connecttype="rect"/>
        </v:shapetype>
        <v:shape id="_x0000_s2167" type="#_x0000_t202" style="position:absolute;margin-left:12.95pt;margin-top:0;width:488.1pt;height:9.4pt;z-index:119;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24D8825" w14:textId="77777777" w:rsidR="00000000" w:rsidRDefault="00DF5140">
                <w:pPr>
                  <w:keepNext/>
                  <w:keepLines/>
                  <w:kinsoku w:val="0"/>
                  <w:overflowPunct w:val="0"/>
                  <w:autoSpaceDE/>
                  <w:autoSpaceDN/>
                  <w:adjustRightInd/>
                  <w:jc w:val="right"/>
                  <w:textAlignment w:val="baseline"/>
                  <w:rPr>
                    <w:rFonts w:ascii="Arial" w:hAnsi="Arial" w:cs="Arial"/>
                    <w:spacing w:val="-26"/>
                    <w:sz w:val="19"/>
                    <w:szCs w:val="19"/>
                  </w:rPr>
                </w:pPr>
                <w:r>
                  <w:rPr>
                    <w:rFonts w:ascii="Arial" w:hAnsi="Arial" w:cs="Arial"/>
                    <w:spacing w:val="-26"/>
                    <w:sz w:val="19"/>
                    <w:szCs w:val="19"/>
                  </w:rPr>
                  <w:t>PEPS No 39 Avril-Juin 92</w:t>
                </w:r>
              </w:p>
            </w:txbxContent>
          </v:textbox>
          <w10:wrap type="square" anchorx="page"/>
        </v:shape>
      </w:pic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B04B2" w14:textId="77777777" w:rsidR="00000000" w:rsidRDefault="00DF5140">
    <w:pPr>
      <w:widowControl/>
      <w:rPr>
        <w:sz w:val="24"/>
        <w:szCs w:val="24"/>
      </w:rP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C9818" w14:textId="77777777" w:rsidR="00000000" w:rsidRDefault="00DF5140">
    <w:pPr>
      <w:kinsoku w:val="0"/>
      <w:overflowPunct w:val="0"/>
      <w:autoSpaceDE/>
      <w:autoSpaceDN/>
      <w:adjustRightInd/>
      <w:textAlignment w:val="baseline"/>
      <w:rPr>
        <w:sz w:val="16"/>
        <w:szCs w:val="16"/>
      </w:rPr>
    </w:pPr>
    <w:r>
      <w:rPr>
        <w:noProof/>
      </w:rPr>
      <w:pict w14:anchorId="56B8B085">
        <v:shapetype id="_x0000_t202" coordsize="21600,21600" o:spt="202" path="m,l,21600r21600,l21600,xe">
          <v:stroke joinstyle="miter"/>
          <v:path gradientshapeok="t" o:connecttype="rect"/>
        </v:shapetype>
        <v:shape id="_x0000_s2168" type="#_x0000_t202" style="position:absolute;margin-left:12.95pt;margin-top:0;width:488.1pt;height:9.4pt;z-index:12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D48F4A5" w14:textId="77777777" w:rsidR="00000000" w:rsidRDefault="00DF5140">
                <w:pPr>
                  <w:keepNext/>
                  <w:keepLines/>
                  <w:kinsoku w:val="0"/>
                  <w:overflowPunct w:val="0"/>
                  <w:autoSpaceDE/>
                  <w:autoSpaceDN/>
                  <w:adjustRightInd/>
                  <w:jc w:val="right"/>
                  <w:textAlignment w:val="baseline"/>
                  <w:rPr>
                    <w:rFonts w:ascii="Arial" w:hAnsi="Arial" w:cs="Arial"/>
                    <w:spacing w:val="-26"/>
                    <w:sz w:val="19"/>
                    <w:szCs w:val="19"/>
                  </w:rPr>
                </w:pPr>
                <w:r>
                  <w:rPr>
                    <w:rFonts w:ascii="Arial" w:hAnsi="Arial" w:cs="Arial"/>
                    <w:spacing w:val="-26"/>
                    <w:sz w:val="19"/>
                    <w:szCs w:val="19"/>
                  </w:rPr>
                  <w:t>PEPS No 39 Avril-Juin 92</w:t>
                </w:r>
              </w:p>
            </w:txbxContent>
          </v:textbox>
          <w10:wrap type="square" anchorx="page"/>
        </v:shape>
      </w:pic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E3664" w14:textId="77777777" w:rsidR="00000000" w:rsidRDefault="00DF5140">
    <w:pPr>
      <w:kinsoku w:val="0"/>
      <w:overflowPunct w:val="0"/>
      <w:autoSpaceDE/>
      <w:autoSpaceDN/>
      <w:adjustRightInd/>
      <w:textAlignment w:val="baseline"/>
      <w:rPr>
        <w:sz w:val="16"/>
        <w:szCs w:val="16"/>
      </w:rPr>
    </w:pPr>
    <w:r>
      <w:rPr>
        <w:noProof/>
      </w:rPr>
      <w:pict w14:anchorId="0658B876">
        <v:shapetype id="_x0000_t202" coordsize="21600,21600" o:spt="202" path="m,l,21600r21600,l21600,xe">
          <v:stroke joinstyle="miter"/>
          <v:path gradientshapeok="t" o:connecttype="rect"/>
        </v:shapetype>
        <v:shape id="_x0000_s2169" type="#_x0000_t202" style="position:absolute;margin-left:12.95pt;margin-top:0;width:488.1pt;height:9.4pt;z-index:121;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0EB06C21" w14:textId="77777777" w:rsidR="00000000" w:rsidRDefault="00DF5140">
                <w:pPr>
                  <w:keepNext/>
                  <w:keepLines/>
                  <w:kinsoku w:val="0"/>
                  <w:overflowPunct w:val="0"/>
                  <w:autoSpaceDE/>
                  <w:autoSpaceDN/>
                  <w:adjustRightInd/>
                  <w:jc w:val="right"/>
                  <w:textAlignment w:val="baseline"/>
                  <w:rPr>
                    <w:rFonts w:ascii="Arial" w:hAnsi="Arial" w:cs="Arial"/>
                    <w:spacing w:val="-26"/>
                    <w:sz w:val="19"/>
                    <w:szCs w:val="19"/>
                  </w:rPr>
                </w:pPr>
                <w:r>
                  <w:rPr>
                    <w:rFonts w:ascii="Arial" w:hAnsi="Arial" w:cs="Arial"/>
                    <w:spacing w:val="-26"/>
                    <w:sz w:val="19"/>
                    <w:szCs w:val="19"/>
                  </w:rPr>
                  <w:t>PEPS No 39 Avril-Juin 92</w:t>
                </w:r>
              </w:p>
            </w:txbxContent>
          </v:textbox>
          <w10:wrap type="square" anchorx="page"/>
        </v:shape>
      </w:pic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9C75AA" w14:textId="77777777" w:rsidR="00000000" w:rsidRDefault="00DF5140">
    <w:pPr>
      <w:kinsoku w:val="0"/>
      <w:overflowPunct w:val="0"/>
      <w:autoSpaceDE/>
      <w:autoSpaceDN/>
      <w:adjustRightInd/>
      <w:textAlignment w:val="baseline"/>
      <w:rPr>
        <w:sz w:val="16"/>
        <w:szCs w:val="16"/>
      </w:rPr>
    </w:pPr>
    <w:r>
      <w:rPr>
        <w:noProof/>
      </w:rPr>
      <w:pict w14:anchorId="14A927B0">
        <v:shapetype id="_x0000_t202" coordsize="21600,21600" o:spt="202" path="m,l,21600r21600,l21600,xe">
          <v:stroke joinstyle="miter"/>
          <v:path gradientshapeok="t" o:connecttype="rect"/>
        </v:shapetype>
        <v:shape id="_x0000_s2170" type="#_x0000_t202" style="position:absolute;margin-left:59.1pt;margin-top:0;width:486.55pt;height:9.35pt;z-index:12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C8295AD" w14:textId="77777777" w:rsidR="00000000" w:rsidRDefault="00DF5140">
                <w:pPr>
                  <w:keepNext/>
                  <w:keepLines/>
                  <w:kinsoku w:val="0"/>
                  <w:overflowPunct w:val="0"/>
                  <w:autoSpaceDE/>
                  <w:autoSpaceDN/>
                  <w:adjustRightInd/>
                  <w:textAlignment w:val="baseline"/>
                  <w:rPr>
                    <w:rFonts w:ascii="Arial" w:hAnsi="Arial" w:cs="Arial"/>
                    <w:spacing w:val="-12"/>
                    <w:sz w:val="16"/>
                    <w:szCs w:val="16"/>
                  </w:rPr>
                </w:pPr>
                <w:r>
                  <w:rPr>
                    <w:rFonts w:ascii="Arial" w:hAnsi="Arial" w:cs="Arial"/>
                    <w:spacing w:val="-12"/>
                    <w:sz w:val="16"/>
                    <w:szCs w:val="16"/>
                  </w:rPr>
                  <w:t>PEPS No 39 Avril-Juin 92</w:t>
                </w:r>
              </w:p>
            </w:txbxContent>
          </v:textbox>
          <w10:wrap type="square" anchorx="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F02601" w14:textId="77777777" w:rsidR="00000000" w:rsidRDefault="00DF5140">
    <w:pPr>
      <w:kinsoku w:val="0"/>
      <w:overflowPunct w:val="0"/>
      <w:autoSpaceDE/>
      <w:autoSpaceDN/>
      <w:adjustRightInd/>
      <w:textAlignment w:val="baseline"/>
      <w:rPr>
        <w:sz w:val="16"/>
        <w:szCs w:val="16"/>
      </w:rPr>
    </w:pPr>
    <w:r>
      <w:rPr>
        <w:noProof/>
      </w:rPr>
      <w:pict w14:anchorId="55E261AF">
        <v:shapetype id="_x0000_t202" coordsize="21600,21600" o:spt="202" path="m,l,21600r21600,l21600,xe">
          <v:stroke joinstyle="miter"/>
          <v:path gradientshapeok="t" o:connecttype="rect"/>
        </v:shapetype>
        <v:shape id="_x0000_s2054" type="#_x0000_t202" style="position:absolute;margin-left:67.45pt;margin-top:0;width:453.15pt;height:8.2pt;z-index: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0378BC16" w14:textId="77777777" w:rsidR="00000000" w:rsidRDefault="00DF5140">
                <w:pPr>
                  <w:keepNext/>
                  <w:keepLines/>
                  <w:kinsoku w:val="0"/>
                  <w:overflowPunct w:val="0"/>
                  <w:autoSpaceDE/>
                  <w:autoSpaceDN/>
                  <w:adjustRightInd/>
                  <w:textAlignment w:val="baseline"/>
                  <w:rPr>
                    <w:rFonts w:ascii="Arial Narrow" w:hAnsi="Arial Narrow" w:cs="Arial Narrow"/>
                    <w:spacing w:val="-4"/>
                    <w:sz w:val="17"/>
                    <w:szCs w:val="17"/>
                  </w:rPr>
                </w:pPr>
                <w:r>
                  <w:rPr>
                    <w:rFonts w:ascii="Arial Narrow" w:hAnsi="Arial Narrow" w:cs="Arial Narrow"/>
                    <w:spacing w:val="-4"/>
                    <w:sz w:val="17"/>
                    <w:szCs w:val="17"/>
                  </w:rPr>
                  <w:t>PEPS No 39 Avril-Juin 92</w:t>
                </w:r>
              </w:p>
            </w:txbxContent>
          </v:textbox>
          <w10:wrap type="square" anchorx="page"/>
        </v:shape>
      </w:pic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93D90" w14:textId="77777777" w:rsidR="00000000" w:rsidRDefault="00DF5140">
    <w:pPr>
      <w:kinsoku w:val="0"/>
      <w:overflowPunct w:val="0"/>
      <w:autoSpaceDE/>
      <w:autoSpaceDN/>
      <w:adjustRightInd/>
      <w:textAlignment w:val="baseline"/>
      <w:rPr>
        <w:sz w:val="16"/>
        <w:szCs w:val="16"/>
      </w:rPr>
    </w:pPr>
    <w:r>
      <w:rPr>
        <w:noProof/>
      </w:rPr>
      <w:pict w14:anchorId="386453D8">
        <v:shapetype id="_x0000_t202" coordsize="21600,21600" o:spt="202" path="m,l,21600r21600,l21600,xe">
          <v:stroke joinstyle="miter"/>
          <v:path gradientshapeok="t" o:connecttype="rect"/>
        </v:shapetype>
        <v:shape id="_x0000_s2171" type="#_x0000_t202" style="position:absolute;margin-left:59.1pt;margin-top:0;width:486.55pt;height:9.35pt;z-index:123;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0026114F" w14:textId="77777777" w:rsidR="00000000" w:rsidRDefault="00DF5140">
                <w:pPr>
                  <w:keepNext/>
                  <w:keepLines/>
                  <w:kinsoku w:val="0"/>
                  <w:overflowPunct w:val="0"/>
                  <w:autoSpaceDE/>
                  <w:autoSpaceDN/>
                  <w:adjustRightInd/>
                  <w:textAlignment w:val="baseline"/>
                  <w:rPr>
                    <w:rFonts w:ascii="Arial" w:hAnsi="Arial" w:cs="Arial"/>
                    <w:spacing w:val="-12"/>
                    <w:sz w:val="16"/>
                    <w:szCs w:val="16"/>
                  </w:rPr>
                </w:pPr>
                <w:r>
                  <w:rPr>
                    <w:rFonts w:ascii="Arial" w:hAnsi="Arial" w:cs="Arial"/>
                    <w:spacing w:val="-12"/>
                    <w:sz w:val="16"/>
                    <w:szCs w:val="16"/>
                  </w:rPr>
                  <w:t>PEPS No 39 Avril-Juin 92</w:t>
                </w:r>
              </w:p>
            </w:txbxContent>
          </v:textbox>
          <w10:wrap type="square" anchorx="page"/>
        </v:shape>
      </w:pic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3B383" w14:textId="77777777" w:rsidR="00000000" w:rsidRDefault="00DF5140">
    <w:pPr>
      <w:kinsoku w:val="0"/>
      <w:overflowPunct w:val="0"/>
      <w:autoSpaceDE/>
      <w:autoSpaceDN/>
      <w:adjustRightInd/>
      <w:textAlignment w:val="baseline"/>
      <w:rPr>
        <w:sz w:val="16"/>
        <w:szCs w:val="16"/>
      </w:rPr>
    </w:pPr>
    <w:r>
      <w:rPr>
        <w:noProof/>
      </w:rPr>
      <w:pict w14:anchorId="7BF15530">
        <v:shapetype id="_x0000_t202" coordsize="21600,21600" o:spt="202" path="m,l,21600r21600,l21600,xe">
          <v:stroke joinstyle="miter"/>
          <v:path gradientshapeok="t" o:connecttype="rect"/>
        </v:shapetype>
        <v:shape id="_x0000_s2172" type="#_x0000_t202" style="position:absolute;margin-left:12.95pt;margin-top:0;width:488.1pt;height:9.4pt;z-index:12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D493DC5" w14:textId="77777777" w:rsidR="00000000" w:rsidRDefault="00DF5140">
                <w:pPr>
                  <w:keepNext/>
                  <w:keepLines/>
                  <w:kinsoku w:val="0"/>
                  <w:overflowPunct w:val="0"/>
                  <w:autoSpaceDE/>
                  <w:autoSpaceDN/>
                  <w:adjustRightInd/>
                  <w:jc w:val="right"/>
                  <w:textAlignment w:val="baseline"/>
                  <w:rPr>
                    <w:rFonts w:ascii="Arial" w:hAnsi="Arial" w:cs="Arial"/>
                    <w:spacing w:val="-26"/>
                    <w:sz w:val="19"/>
                    <w:szCs w:val="19"/>
                  </w:rPr>
                </w:pPr>
                <w:r>
                  <w:rPr>
                    <w:rFonts w:ascii="Arial" w:hAnsi="Arial" w:cs="Arial"/>
                    <w:spacing w:val="-26"/>
                    <w:sz w:val="19"/>
                    <w:szCs w:val="19"/>
                  </w:rPr>
                  <w:t>PEPS N</w:t>
                </w:r>
                <w:r>
                  <w:rPr>
                    <w:rFonts w:ascii="Arial" w:hAnsi="Arial" w:cs="Arial"/>
                    <w:spacing w:val="-26"/>
                    <w:sz w:val="19"/>
                    <w:szCs w:val="19"/>
                  </w:rPr>
                  <w:t>o 39 Avril-Juin 92</w:t>
                </w:r>
              </w:p>
            </w:txbxContent>
          </v:textbox>
          <w10:wrap type="square" anchorx="page"/>
        </v:shape>
      </w:pic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4A289" w14:textId="77777777" w:rsidR="00000000" w:rsidRDefault="00DF5140">
    <w:pPr>
      <w:kinsoku w:val="0"/>
      <w:overflowPunct w:val="0"/>
      <w:autoSpaceDE/>
      <w:autoSpaceDN/>
      <w:adjustRightInd/>
      <w:textAlignment w:val="baseline"/>
      <w:rPr>
        <w:sz w:val="16"/>
        <w:szCs w:val="16"/>
      </w:rPr>
    </w:pPr>
    <w:r>
      <w:rPr>
        <w:noProof/>
      </w:rPr>
      <w:pict w14:anchorId="745E1CD4">
        <v:shapetype id="_x0000_t202" coordsize="21600,21600" o:spt="202" path="m,l,21600r21600,l21600,xe">
          <v:stroke joinstyle="miter"/>
          <v:path gradientshapeok="t" o:connecttype="rect"/>
        </v:shapetype>
        <v:shape id="_x0000_s2173" type="#_x0000_t202" style="position:absolute;margin-left:59.1pt;margin-top:0;width:486.55pt;height:9.35pt;z-index:125;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C8B713F" w14:textId="77777777" w:rsidR="00000000" w:rsidRDefault="00DF5140">
                <w:pPr>
                  <w:keepNext/>
                  <w:keepLines/>
                  <w:kinsoku w:val="0"/>
                  <w:overflowPunct w:val="0"/>
                  <w:autoSpaceDE/>
                  <w:autoSpaceDN/>
                  <w:adjustRightInd/>
                  <w:textAlignment w:val="baseline"/>
                  <w:rPr>
                    <w:rFonts w:ascii="Arial" w:hAnsi="Arial" w:cs="Arial"/>
                    <w:spacing w:val="-12"/>
                    <w:sz w:val="16"/>
                    <w:szCs w:val="16"/>
                  </w:rPr>
                </w:pPr>
                <w:r>
                  <w:rPr>
                    <w:rFonts w:ascii="Arial" w:hAnsi="Arial" w:cs="Arial"/>
                    <w:spacing w:val="-12"/>
                    <w:sz w:val="16"/>
                    <w:szCs w:val="16"/>
                  </w:rPr>
                  <w:t>PEPS No 39 Avril-Juin 92</w:t>
                </w:r>
              </w:p>
            </w:txbxContent>
          </v:textbox>
          <w10:wrap type="square" anchorx="page"/>
        </v:shape>
      </w:pic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08D92" w14:textId="77777777" w:rsidR="00000000" w:rsidRDefault="00DF5140">
    <w:pPr>
      <w:kinsoku w:val="0"/>
      <w:overflowPunct w:val="0"/>
      <w:autoSpaceDE/>
      <w:autoSpaceDN/>
      <w:adjustRightInd/>
      <w:textAlignment w:val="baseline"/>
      <w:rPr>
        <w:sz w:val="16"/>
        <w:szCs w:val="16"/>
      </w:rPr>
    </w:pPr>
    <w:r>
      <w:rPr>
        <w:noProof/>
      </w:rPr>
      <w:pict w14:anchorId="5984DDBC">
        <v:shapetype id="_x0000_t202" coordsize="21600,21600" o:spt="202" path="m,l,21600r21600,l21600,xe">
          <v:stroke joinstyle="miter"/>
          <v:path gradientshapeok="t" o:connecttype="rect"/>
        </v:shapetype>
        <v:shape id="_x0000_s2174" type="#_x0000_t202" style="position:absolute;margin-left:12.95pt;margin-top:0;width:488.1pt;height:9.4pt;z-index:12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0DFDB709" w14:textId="77777777" w:rsidR="00000000" w:rsidRDefault="00DF5140">
                <w:pPr>
                  <w:keepNext/>
                  <w:keepLines/>
                  <w:kinsoku w:val="0"/>
                  <w:overflowPunct w:val="0"/>
                  <w:autoSpaceDE/>
                  <w:autoSpaceDN/>
                  <w:adjustRightInd/>
                  <w:jc w:val="right"/>
                  <w:textAlignment w:val="baseline"/>
                  <w:rPr>
                    <w:rFonts w:ascii="Arial" w:hAnsi="Arial" w:cs="Arial"/>
                    <w:spacing w:val="-26"/>
                    <w:sz w:val="19"/>
                    <w:szCs w:val="19"/>
                  </w:rPr>
                </w:pPr>
                <w:r>
                  <w:rPr>
                    <w:rFonts w:ascii="Arial" w:hAnsi="Arial" w:cs="Arial"/>
                    <w:spacing w:val="-26"/>
                    <w:sz w:val="19"/>
                    <w:szCs w:val="19"/>
                  </w:rPr>
                  <w:t>PEPS No 39 Avril-Juin 92</w:t>
                </w:r>
              </w:p>
            </w:txbxContent>
          </v:textbox>
          <w10:wrap type="square" anchorx="page"/>
        </v:shape>
      </w:pic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D204D" w14:textId="77777777" w:rsidR="00000000" w:rsidRDefault="00DF5140">
    <w:pPr>
      <w:kinsoku w:val="0"/>
      <w:overflowPunct w:val="0"/>
      <w:autoSpaceDE/>
      <w:autoSpaceDN/>
      <w:adjustRightInd/>
      <w:textAlignment w:val="baseline"/>
      <w:rPr>
        <w:sz w:val="16"/>
        <w:szCs w:val="16"/>
      </w:rPr>
    </w:pPr>
    <w:r>
      <w:rPr>
        <w:noProof/>
      </w:rPr>
      <w:pict w14:anchorId="593B64B7">
        <v:shapetype id="_x0000_t202" coordsize="21600,21600" o:spt="202" path="m,l,21600r21600,l21600,xe">
          <v:stroke joinstyle="miter"/>
          <v:path gradientshapeok="t" o:connecttype="rect"/>
        </v:shapetype>
        <v:shape id="_x0000_s2175" type="#_x0000_t202" style="position:absolute;margin-left:59.1pt;margin-top:0;width:486.55pt;height:9.35pt;z-index:127;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C7DA37C" w14:textId="77777777" w:rsidR="00000000" w:rsidRDefault="00DF5140">
                <w:pPr>
                  <w:keepNext/>
                  <w:keepLines/>
                  <w:kinsoku w:val="0"/>
                  <w:overflowPunct w:val="0"/>
                  <w:autoSpaceDE/>
                  <w:autoSpaceDN/>
                  <w:adjustRightInd/>
                  <w:textAlignment w:val="baseline"/>
                  <w:rPr>
                    <w:rFonts w:ascii="Arial" w:hAnsi="Arial" w:cs="Arial"/>
                    <w:spacing w:val="-12"/>
                    <w:sz w:val="16"/>
                    <w:szCs w:val="16"/>
                  </w:rPr>
                </w:pPr>
                <w:r>
                  <w:rPr>
                    <w:rFonts w:ascii="Arial" w:hAnsi="Arial" w:cs="Arial"/>
                    <w:spacing w:val="-12"/>
                    <w:sz w:val="16"/>
                    <w:szCs w:val="16"/>
                  </w:rPr>
                  <w:t>PEPS No 39 Avril-Juin 92</w:t>
                </w:r>
              </w:p>
            </w:txbxContent>
          </v:textbox>
          <w10:wrap type="square" anchorx="page"/>
        </v:shape>
      </w:pic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0526C" w14:textId="77777777" w:rsidR="00000000" w:rsidRDefault="00DF5140">
    <w:pPr>
      <w:kinsoku w:val="0"/>
      <w:overflowPunct w:val="0"/>
      <w:autoSpaceDE/>
      <w:autoSpaceDN/>
      <w:adjustRightInd/>
      <w:textAlignment w:val="baseline"/>
      <w:rPr>
        <w:sz w:val="16"/>
        <w:szCs w:val="16"/>
      </w:rPr>
    </w:pPr>
    <w:r>
      <w:rPr>
        <w:noProof/>
      </w:rPr>
      <w:pict w14:anchorId="56939E24">
        <v:shapetype id="_x0000_t202" coordsize="21600,21600" o:spt="202" path="m,l,21600r21600,l21600,xe">
          <v:stroke joinstyle="miter"/>
          <v:path gradientshapeok="t" o:connecttype="rect"/>
        </v:shapetype>
        <v:shape id="_x0000_s2176" type="#_x0000_t202" style="position:absolute;margin-left:12.95pt;margin-top:0;width:488.1pt;height:9.4pt;z-index:12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203CA0DC" w14:textId="77777777" w:rsidR="00000000" w:rsidRDefault="00DF5140">
                <w:pPr>
                  <w:keepNext/>
                  <w:keepLines/>
                  <w:kinsoku w:val="0"/>
                  <w:overflowPunct w:val="0"/>
                  <w:autoSpaceDE/>
                  <w:autoSpaceDN/>
                  <w:adjustRightInd/>
                  <w:jc w:val="right"/>
                  <w:textAlignment w:val="baseline"/>
                  <w:rPr>
                    <w:rFonts w:ascii="Arial" w:hAnsi="Arial" w:cs="Arial"/>
                    <w:spacing w:val="-26"/>
                    <w:sz w:val="19"/>
                    <w:szCs w:val="19"/>
                  </w:rPr>
                </w:pPr>
                <w:r>
                  <w:rPr>
                    <w:rFonts w:ascii="Arial" w:hAnsi="Arial" w:cs="Arial"/>
                    <w:spacing w:val="-26"/>
                    <w:sz w:val="19"/>
                    <w:szCs w:val="19"/>
                  </w:rPr>
                  <w:t>PEPS No 39 Avril-Juin 92</w:t>
                </w:r>
              </w:p>
            </w:txbxContent>
          </v:textbox>
          <w10:wrap type="square" anchorx="page"/>
        </v:shape>
      </w:pic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53180" w14:textId="77777777" w:rsidR="00000000" w:rsidRDefault="00DF5140">
    <w:pPr>
      <w:kinsoku w:val="0"/>
      <w:overflowPunct w:val="0"/>
      <w:autoSpaceDE/>
      <w:autoSpaceDN/>
      <w:adjustRightInd/>
      <w:textAlignment w:val="baseline"/>
      <w:rPr>
        <w:sz w:val="16"/>
        <w:szCs w:val="16"/>
      </w:rPr>
    </w:pPr>
    <w:r>
      <w:rPr>
        <w:noProof/>
      </w:rPr>
      <w:pict w14:anchorId="7826A6DD">
        <v:shapetype id="_x0000_t202" coordsize="21600,21600" o:spt="202" path="m,l,21600r21600,l21600,xe">
          <v:stroke joinstyle="miter"/>
          <v:path gradientshapeok="t" o:connecttype="rect"/>
        </v:shapetype>
        <v:shape id="_x0000_s2177" type="#_x0000_t202" style="position:absolute;margin-left:59.1pt;margin-top:0;width:486.55pt;height:9.35pt;z-index:129;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4E88D0E" w14:textId="77777777" w:rsidR="00000000" w:rsidRDefault="00DF5140">
                <w:pPr>
                  <w:keepNext/>
                  <w:keepLines/>
                  <w:kinsoku w:val="0"/>
                  <w:overflowPunct w:val="0"/>
                  <w:autoSpaceDE/>
                  <w:autoSpaceDN/>
                  <w:adjustRightInd/>
                  <w:textAlignment w:val="baseline"/>
                  <w:rPr>
                    <w:rFonts w:ascii="Arial" w:hAnsi="Arial" w:cs="Arial"/>
                    <w:spacing w:val="-12"/>
                    <w:sz w:val="16"/>
                    <w:szCs w:val="16"/>
                  </w:rPr>
                </w:pPr>
                <w:r>
                  <w:rPr>
                    <w:rFonts w:ascii="Arial" w:hAnsi="Arial" w:cs="Arial"/>
                    <w:spacing w:val="-12"/>
                    <w:sz w:val="16"/>
                    <w:szCs w:val="16"/>
                  </w:rPr>
                  <w:t>PEPS No 39 Avril-Juin 92</w:t>
                </w:r>
              </w:p>
            </w:txbxContent>
          </v:textbox>
          <w10:wrap type="square" anchorx="page"/>
        </v:shape>
      </w:pict>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CE541" w14:textId="77777777" w:rsidR="00000000" w:rsidRDefault="00DF5140">
    <w:pPr>
      <w:kinsoku w:val="0"/>
      <w:overflowPunct w:val="0"/>
      <w:autoSpaceDE/>
      <w:autoSpaceDN/>
      <w:adjustRightInd/>
      <w:textAlignment w:val="baseline"/>
      <w:rPr>
        <w:sz w:val="16"/>
        <w:szCs w:val="16"/>
      </w:rPr>
    </w:pPr>
    <w:r>
      <w:rPr>
        <w:noProof/>
      </w:rPr>
      <w:pict w14:anchorId="7DDC59AD">
        <v:shapetype id="_x0000_t202" coordsize="21600,21600" o:spt="202" path="m,l,21600r21600,l21600,xe">
          <v:stroke joinstyle="miter"/>
          <v:path gradientshapeok="t" o:connecttype="rect"/>
        </v:shapetype>
        <v:shape id="_x0000_s2178" type="#_x0000_t202" style="position:absolute;margin-left:12.95pt;margin-top:0;width:488.1pt;height:9.4pt;z-index:13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2209877" w14:textId="77777777" w:rsidR="00000000" w:rsidRDefault="00DF5140">
                <w:pPr>
                  <w:keepNext/>
                  <w:keepLines/>
                  <w:kinsoku w:val="0"/>
                  <w:overflowPunct w:val="0"/>
                  <w:autoSpaceDE/>
                  <w:autoSpaceDN/>
                  <w:adjustRightInd/>
                  <w:jc w:val="right"/>
                  <w:textAlignment w:val="baseline"/>
                  <w:rPr>
                    <w:rFonts w:ascii="Arial" w:hAnsi="Arial" w:cs="Arial"/>
                    <w:spacing w:val="-26"/>
                    <w:sz w:val="19"/>
                    <w:szCs w:val="19"/>
                  </w:rPr>
                </w:pPr>
                <w:r>
                  <w:rPr>
                    <w:rFonts w:ascii="Arial" w:hAnsi="Arial" w:cs="Arial"/>
                    <w:spacing w:val="-26"/>
                    <w:sz w:val="19"/>
                    <w:szCs w:val="19"/>
                  </w:rPr>
                  <w:t>PEPS No 39 Avril-Juin 92</w:t>
                </w:r>
              </w:p>
            </w:txbxContent>
          </v:textbox>
          <w10:wrap type="square" anchorx="page"/>
        </v:shape>
      </w:pic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A2277" w14:textId="77777777" w:rsidR="00000000" w:rsidRDefault="00DF5140">
    <w:pPr>
      <w:kinsoku w:val="0"/>
      <w:overflowPunct w:val="0"/>
      <w:autoSpaceDE/>
      <w:autoSpaceDN/>
      <w:adjustRightInd/>
      <w:textAlignment w:val="baseline"/>
      <w:rPr>
        <w:sz w:val="16"/>
        <w:szCs w:val="16"/>
      </w:rPr>
    </w:pPr>
    <w:r>
      <w:rPr>
        <w:noProof/>
      </w:rPr>
      <w:pict w14:anchorId="0969498C">
        <v:shapetype id="_x0000_t202" coordsize="21600,21600" o:spt="202" path="m,l,21600r21600,l21600,xe">
          <v:stroke joinstyle="miter"/>
          <v:path gradientshapeok="t" o:connecttype="rect"/>
        </v:shapetype>
        <v:shape id="_x0000_s2179" type="#_x0000_t202" style="position:absolute;margin-left:59.1pt;margin-top:0;width:486.55pt;height:9.35pt;z-index:131;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4E7C744" w14:textId="77777777" w:rsidR="00000000" w:rsidRDefault="00DF5140">
                <w:pPr>
                  <w:keepNext/>
                  <w:keepLines/>
                  <w:kinsoku w:val="0"/>
                  <w:overflowPunct w:val="0"/>
                  <w:autoSpaceDE/>
                  <w:autoSpaceDN/>
                  <w:adjustRightInd/>
                  <w:textAlignment w:val="baseline"/>
                  <w:rPr>
                    <w:rFonts w:ascii="Arial" w:hAnsi="Arial" w:cs="Arial"/>
                    <w:spacing w:val="-12"/>
                    <w:sz w:val="16"/>
                    <w:szCs w:val="16"/>
                  </w:rPr>
                </w:pPr>
                <w:r>
                  <w:rPr>
                    <w:rFonts w:ascii="Arial" w:hAnsi="Arial" w:cs="Arial"/>
                    <w:spacing w:val="-12"/>
                    <w:sz w:val="16"/>
                    <w:szCs w:val="16"/>
                  </w:rPr>
                  <w:t>PEPS No 39 Avril-Juin 92</w:t>
                </w:r>
              </w:p>
            </w:txbxContent>
          </v:textbox>
          <w10:wrap type="square" anchorx="page"/>
        </v:shape>
      </w:pict>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849CA" w14:textId="77777777" w:rsidR="00000000" w:rsidRDefault="00DF5140">
    <w:pPr>
      <w:kinsoku w:val="0"/>
      <w:overflowPunct w:val="0"/>
      <w:autoSpaceDE/>
      <w:autoSpaceDN/>
      <w:adjustRightInd/>
      <w:textAlignment w:val="baseline"/>
      <w:rPr>
        <w:sz w:val="16"/>
        <w:szCs w:val="16"/>
      </w:rPr>
    </w:pPr>
    <w:r>
      <w:rPr>
        <w:noProof/>
      </w:rPr>
      <w:pict w14:anchorId="2737318A">
        <v:shapetype id="_x0000_t202" coordsize="21600,21600" o:spt="202" path="m,l,21600r21600,l21600,xe">
          <v:stroke joinstyle="miter"/>
          <v:path gradientshapeok="t" o:connecttype="rect"/>
        </v:shapetype>
        <v:shape id="_x0000_s2180" type="#_x0000_t202" style="position:absolute;margin-left:12.95pt;margin-top:0;width:488.1pt;height:9.4pt;z-index:13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EB4893C" w14:textId="77777777" w:rsidR="00000000" w:rsidRDefault="00DF5140">
                <w:pPr>
                  <w:keepNext/>
                  <w:keepLines/>
                  <w:kinsoku w:val="0"/>
                  <w:overflowPunct w:val="0"/>
                  <w:autoSpaceDE/>
                  <w:autoSpaceDN/>
                  <w:adjustRightInd/>
                  <w:jc w:val="right"/>
                  <w:textAlignment w:val="baseline"/>
                  <w:rPr>
                    <w:rFonts w:ascii="Arial" w:hAnsi="Arial" w:cs="Arial"/>
                    <w:spacing w:val="-26"/>
                    <w:sz w:val="19"/>
                    <w:szCs w:val="19"/>
                  </w:rPr>
                </w:pPr>
                <w:r>
                  <w:rPr>
                    <w:rFonts w:ascii="Arial" w:hAnsi="Arial" w:cs="Arial"/>
                    <w:spacing w:val="-26"/>
                    <w:sz w:val="19"/>
                    <w:szCs w:val="19"/>
                  </w:rPr>
                  <w:t>PEPS No 39 Avril-Juin 92</w:t>
                </w:r>
              </w:p>
            </w:txbxContent>
          </v:textbox>
          <w10:wrap type="square" anchorx="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C121F" w14:textId="77777777" w:rsidR="00000000" w:rsidRDefault="00DF5140">
    <w:pPr>
      <w:widowControl/>
      <w:rPr>
        <w:sz w:val="24"/>
        <w:szCs w:val="24"/>
      </w:rP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69A39" w14:textId="77777777" w:rsidR="00000000" w:rsidRDefault="00DF5140">
    <w:pPr>
      <w:kinsoku w:val="0"/>
      <w:overflowPunct w:val="0"/>
      <w:autoSpaceDE/>
      <w:autoSpaceDN/>
      <w:adjustRightInd/>
      <w:textAlignment w:val="baseline"/>
      <w:rPr>
        <w:sz w:val="16"/>
        <w:szCs w:val="16"/>
      </w:rPr>
    </w:pPr>
    <w:r>
      <w:rPr>
        <w:noProof/>
      </w:rPr>
      <w:pict w14:anchorId="0B743F05">
        <v:shapetype id="_x0000_t202" coordsize="21600,21600" o:spt="202" path="m,l,21600r21600,l21600,xe">
          <v:stroke joinstyle="miter"/>
          <v:path gradientshapeok="t" o:connecttype="rect"/>
        </v:shapetype>
        <v:shape id="_x0000_s2181" type="#_x0000_t202" style="position:absolute;margin-left:59.1pt;margin-top:0;width:486.55pt;height:9.35pt;z-index:133;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2FF37C26" w14:textId="77777777" w:rsidR="00000000" w:rsidRDefault="00DF5140">
                <w:pPr>
                  <w:keepNext/>
                  <w:keepLines/>
                  <w:kinsoku w:val="0"/>
                  <w:overflowPunct w:val="0"/>
                  <w:autoSpaceDE/>
                  <w:autoSpaceDN/>
                  <w:adjustRightInd/>
                  <w:textAlignment w:val="baseline"/>
                  <w:rPr>
                    <w:rFonts w:ascii="Arial" w:hAnsi="Arial" w:cs="Arial"/>
                    <w:spacing w:val="-12"/>
                    <w:sz w:val="16"/>
                    <w:szCs w:val="16"/>
                  </w:rPr>
                </w:pPr>
                <w:r>
                  <w:rPr>
                    <w:rFonts w:ascii="Arial" w:hAnsi="Arial" w:cs="Arial"/>
                    <w:spacing w:val="-12"/>
                    <w:sz w:val="16"/>
                    <w:szCs w:val="16"/>
                  </w:rPr>
                  <w:t>PEPS No 39 Avril-Juin 92</w:t>
                </w:r>
              </w:p>
            </w:txbxContent>
          </v:textbox>
          <w10:wrap type="square" anchorx="page"/>
        </v:shape>
      </w:pic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01515" w14:textId="77777777" w:rsidR="00000000" w:rsidRDefault="00DF5140">
    <w:pPr>
      <w:kinsoku w:val="0"/>
      <w:overflowPunct w:val="0"/>
      <w:autoSpaceDE/>
      <w:autoSpaceDN/>
      <w:adjustRightInd/>
      <w:textAlignment w:val="baseline"/>
      <w:rPr>
        <w:sz w:val="16"/>
        <w:szCs w:val="16"/>
      </w:rPr>
    </w:pPr>
    <w:r>
      <w:rPr>
        <w:noProof/>
      </w:rPr>
      <w:pict w14:anchorId="05A26C06">
        <v:shapetype id="_x0000_t202" coordsize="21600,21600" o:spt="202" path="m,l,21600r21600,l21600,xe">
          <v:stroke joinstyle="miter"/>
          <v:path gradientshapeok="t" o:connecttype="rect"/>
        </v:shapetype>
        <v:shape id="_x0000_s2182" type="#_x0000_t202" style="position:absolute;margin-left:12.95pt;margin-top:0;width:488.1pt;height:9.4pt;z-index:13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A2055F3" w14:textId="77777777" w:rsidR="00000000" w:rsidRDefault="00DF5140">
                <w:pPr>
                  <w:keepNext/>
                  <w:keepLines/>
                  <w:kinsoku w:val="0"/>
                  <w:overflowPunct w:val="0"/>
                  <w:autoSpaceDE/>
                  <w:autoSpaceDN/>
                  <w:adjustRightInd/>
                  <w:jc w:val="right"/>
                  <w:textAlignment w:val="baseline"/>
                  <w:rPr>
                    <w:rFonts w:ascii="Arial" w:hAnsi="Arial" w:cs="Arial"/>
                    <w:spacing w:val="-26"/>
                    <w:sz w:val="19"/>
                    <w:szCs w:val="19"/>
                  </w:rPr>
                </w:pPr>
                <w:r>
                  <w:rPr>
                    <w:rFonts w:ascii="Arial" w:hAnsi="Arial" w:cs="Arial"/>
                    <w:spacing w:val="-26"/>
                    <w:sz w:val="19"/>
                    <w:szCs w:val="19"/>
                  </w:rPr>
                  <w:t>PEPS No 39 Avril-Juin 92</w:t>
                </w:r>
              </w:p>
            </w:txbxContent>
          </v:textbox>
          <w10:wrap type="square" anchorx="page"/>
        </v:shape>
      </w:pict>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887221" w14:textId="77777777" w:rsidR="00000000" w:rsidRDefault="00DF5140">
    <w:pPr>
      <w:kinsoku w:val="0"/>
      <w:overflowPunct w:val="0"/>
      <w:autoSpaceDE/>
      <w:autoSpaceDN/>
      <w:adjustRightInd/>
      <w:textAlignment w:val="baseline"/>
      <w:rPr>
        <w:sz w:val="16"/>
        <w:szCs w:val="16"/>
      </w:rPr>
    </w:pPr>
    <w:r>
      <w:rPr>
        <w:noProof/>
      </w:rPr>
      <w:pict w14:anchorId="4316E76A">
        <v:shapetype id="_x0000_t202" coordsize="21600,21600" o:spt="202" path="m,l,21600r21600,l21600,xe">
          <v:stroke joinstyle="miter"/>
          <v:path gradientshapeok="t" o:connecttype="rect"/>
        </v:shapetype>
        <v:shape id="_x0000_s2183" type="#_x0000_t202" style="position:absolute;margin-left:59.1pt;margin-top:0;width:486.55pt;height:9.35pt;z-index:135;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5336F9D" w14:textId="77777777" w:rsidR="00000000" w:rsidRDefault="00DF5140">
                <w:pPr>
                  <w:keepNext/>
                  <w:keepLines/>
                  <w:kinsoku w:val="0"/>
                  <w:overflowPunct w:val="0"/>
                  <w:autoSpaceDE/>
                  <w:autoSpaceDN/>
                  <w:adjustRightInd/>
                  <w:textAlignment w:val="baseline"/>
                  <w:rPr>
                    <w:rFonts w:ascii="Arial" w:hAnsi="Arial" w:cs="Arial"/>
                    <w:spacing w:val="-12"/>
                    <w:sz w:val="16"/>
                    <w:szCs w:val="16"/>
                  </w:rPr>
                </w:pPr>
                <w:r>
                  <w:rPr>
                    <w:rFonts w:ascii="Arial" w:hAnsi="Arial" w:cs="Arial"/>
                    <w:spacing w:val="-12"/>
                    <w:sz w:val="16"/>
                    <w:szCs w:val="16"/>
                  </w:rPr>
                  <w:t>PEPS No 39 Avril-Juin 92</w:t>
                </w:r>
              </w:p>
            </w:txbxContent>
          </v:textbox>
          <w10:wrap type="square" anchorx="page"/>
        </v:shape>
      </w:pict>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20C83" w14:textId="77777777" w:rsidR="00000000" w:rsidRDefault="00DF5140">
    <w:pPr>
      <w:kinsoku w:val="0"/>
      <w:overflowPunct w:val="0"/>
      <w:autoSpaceDE/>
      <w:autoSpaceDN/>
      <w:adjustRightInd/>
      <w:textAlignment w:val="baseline"/>
      <w:rPr>
        <w:sz w:val="16"/>
        <w:szCs w:val="16"/>
      </w:rPr>
    </w:pPr>
    <w:r>
      <w:rPr>
        <w:noProof/>
      </w:rPr>
      <w:pict w14:anchorId="60B8A10D">
        <v:shapetype id="_x0000_t202" coordsize="21600,21600" o:spt="202" path="m,l,21600r21600,l21600,xe">
          <v:stroke joinstyle="miter"/>
          <v:path gradientshapeok="t" o:connecttype="rect"/>
        </v:shapetype>
        <v:shape id="_x0000_s2184" type="#_x0000_t202" style="position:absolute;margin-left:12.95pt;margin-top:0;width:488.1pt;height:9.4pt;z-index:13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88DDD00" w14:textId="77777777" w:rsidR="00000000" w:rsidRDefault="00DF5140">
                <w:pPr>
                  <w:keepNext/>
                  <w:keepLines/>
                  <w:kinsoku w:val="0"/>
                  <w:overflowPunct w:val="0"/>
                  <w:autoSpaceDE/>
                  <w:autoSpaceDN/>
                  <w:adjustRightInd/>
                  <w:jc w:val="right"/>
                  <w:textAlignment w:val="baseline"/>
                  <w:rPr>
                    <w:rFonts w:ascii="Arial" w:hAnsi="Arial" w:cs="Arial"/>
                    <w:spacing w:val="-26"/>
                    <w:sz w:val="19"/>
                    <w:szCs w:val="19"/>
                  </w:rPr>
                </w:pPr>
                <w:r>
                  <w:rPr>
                    <w:rFonts w:ascii="Arial" w:hAnsi="Arial" w:cs="Arial"/>
                    <w:spacing w:val="-26"/>
                    <w:sz w:val="19"/>
                    <w:szCs w:val="19"/>
                  </w:rPr>
                  <w:t>PEPS No 39 Avril-Juin 92</w:t>
                </w:r>
              </w:p>
            </w:txbxContent>
          </v:textbox>
          <w10:wrap type="square" anchorx="page"/>
        </v:shape>
      </w:pic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47819" w14:textId="77777777" w:rsidR="00000000" w:rsidRDefault="00DF5140">
    <w:pPr>
      <w:widowControl/>
      <w:rPr>
        <w:sz w:val="24"/>
        <w:szCs w:val="24"/>
      </w:rP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06656" w14:textId="77777777" w:rsidR="00000000" w:rsidRDefault="00DF5140">
    <w:pPr>
      <w:kinsoku w:val="0"/>
      <w:overflowPunct w:val="0"/>
      <w:autoSpaceDE/>
      <w:autoSpaceDN/>
      <w:adjustRightInd/>
      <w:textAlignment w:val="baseline"/>
      <w:rPr>
        <w:sz w:val="16"/>
        <w:szCs w:val="16"/>
      </w:rPr>
    </w:pPr>
    <w:r>
      <w:rPr>
        <w:noProof/>
      </w:rPr>
      <w:pict w14:anchorId="26075DDF">
        <v:shapetype id="_x0000_t202" coordsize="21600,21600" o:spt="202" path="m,l,21600r21600,l21600,xe">
          <v:stroke joinstyle="miter"/>
          <v:path gradientshapeok="t" o:connecttype="rect"/>
        </v:shapetype>
        <v:shape id="_x0000_s2185" type="#_x0000_t202" style="position:absolute;margin-left:12.95pt;margin-top:0;width:488.1pt;height:9.4pt;z-index:137;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F654F15" w14:textId="77777777" w:rsidR="00000000" w:rsidRDefault="00DF5140">
                <w:pPr>
                  <w:keepNext/>
                  <w:keepLines/>
                  <w:kinsoku w:val="0"/>
                  <w:overflowPunct w:val="0"/>
                  <w:autoSpaceDE/>
                  <w:autoSpaceDN/>
                  <w:adjustRightInd/>
                  <w:jc w:val="right"/>
                  <w:textAlignment w:val="baseline"/>
                  <w:rPr>
                    <w:rFonts w:ascii="Arial" w:hAnsi="Arial" w:cs="Arial"/>
                    <w:spacing w:val="-26"/>
                    <w:sz w:val="19"/>
                    <w:szCs w:val="19"/>
                  </w:rPr>
                </w:pPr>
                <w:r>
                  <w:rPr>
                    <w:rFonts w:ascii="Arial" w:hAnsi="Arial" w:cs="Arial"/>
                    <w:spacing w:val="-26"/>
                    <w:sz w:val="19"/>
                    <w:szCs w:val="19"/>
                  </w:rPr>
                  <w:t>PEPS No 39 Avril-Juin 92</w:t>
                </w:r>
              </w:p>
            </w:txbxContent>
          </v:textbox>
          <w10:wrap type="square" anchorx="page"/>
        </v:shape>
      </w:pict>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0432D" w14:textId="77777777" w:rsidR="00000000" w:rsidRDefault="00DF5140">
    <w:pPr>
      <w:widowControl/>
      <w:rPr>
        <w:sz w:val="24"/>
        <w:szCs w:val="24"/>
      </w:rP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4C485" w14:textId="77777777" w:rsidR="00000000" w:rsidRDefault="00DF5140">
    <w:pPr>
      <w:widowControl/>
      <w:rPr>
        <w:sz w:val="24"/>
        <w:szCs w:val="24"/>
      </w:rP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B031D" w14:textId="77777777" w:rsidR="00000000" w:rsidRDefault="00DF5140">
    <w:pPr>
      <w:kinsoku w:val="0"/>
      <w:overflowPunct w:val="0"/>
      <w:autoSpaceDE/>
      <w:autoSpaceDN/>
      <w:adjustRightInd/>
      <w:textAlignment w:val="baseline"/>
      <w:rPr>
        <w:sz w:val="16"/>
        <w:szCs w:val="16"/>
      </w:rPr>
    </w:pPr>
    <w:r>
      <w:rPr>
        <w:noProof/>
      </w:rPr>
      <w:pict w14:anchorId="03A8E7F1">
        <v:shapetype id="_x0000_t202" coordsize="21600,21600" o:spt="202" path="m,l,21600r21600,l21600,xe">
          <v:stroke joinstyle="miter"/>
          <v:path gradientshapeok="t" o:connecttype="rect"/>
        </v:shapetype>
        <v:shape id="_x0000_s2186" type="#_x0000_t202" style="position:absolute;margin-left:17.8pt;margin-top:0;width:488.1pt;height:9.4pt;z-index:13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07410252" w14:textId="77777777" w:rsidR="00000000" w:rsidRDefault="00DF5140">
                <w:pPr>
                  <w:keepNext/>
                  <w:keepLines/>
                  <w:kinsoku w:val="0"/>
                  <w:overflowPunct w:val="0"/>
                  <w:autoSpaceDE/>
                  <w:autoSpaceDN/>
                  <w:adjustRightInd/>
                  <w:jc w:val="right"/>
                  <w:textAlignment w:val="baseline"/>
                  <w:rPr>
                    <w:rFonts w:ascii="Arial Narrow" w:hAnsi="Arial Narrow" w:cs="Arial Narrow"/>
                    <w:sz w:val="16"/>
                    <w:szCs w:val="16"/>
                  </w:rPr>
                </w:pPr>
                <w:r>
                  <w:rPr>
                    <w:rFonts w:ascii="Arial Narrow" w:hAnsi="Arial Narrow" w:cs="Arial Narrow"/>
                    <w:sz w:val="16"/>
                    <w:szCs w:val="16"/>
                  </w:rPr>
                  <w:t>PEPS No 39 Avril-Juin 1992</w:t>
                </w:r>
              </w:p>
            </w:txbxContent>
          </v:textbox>
          <w10:wrap type="square" anchorx="page"/>
        </v:shape>
      </w:pict>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D2FB8" w14:textId="77777777" w:rsidR="00000000" w:rsidRDefault="00DF5140">
    <w:pPr>
      <w:widowControl/>
      <w:rPr>
        <w:sz w:val="24"/>
        <w:szCs w:val="24"/>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F7123" w14:textId="77777777" w:rsidR="00000000" w:rsidRDefault="00DF5140">
    <w:pPr>
      <w:kinsoku w:val="0"/>
      <w:overflowPunct w:val="0"/>
      <w:autoSpaceDE/>
      <w:autoSpaceDN/>
      <w:adjustRightInd/>
      <w:textAlignment w:val="baseline"/>
      <w:rPr>
        <w:sz w:val="16"/>
        <w:szCs w:val="16"/>
      </w:rPr>
    </w:pPr>
    <w:r>
      <w:rPr>
        <w:noProof/>
      </w:rPr>
      <w:pict w14:anchorId="68CA514F">
        <v:shapetype id="_x0000_t202" coordsize="21600,21600" o:spt="202" path="m,l,21600r21600,l21600,xe">
          <v:stroke joinstyle="miter"/>
          <v:path gradientshapeok="t" o:connecttype="rect"/>
        </v:shapetype>
        <v:shape id="_x0000_s2055" type="#_x0000_t202" style="position:absolute;margin-left:33.8pt;margin-top:0;width:487.05pt;height:9.4pt;z-index:7;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20F38DD" w14:textId="77777777" w:rsidR="00000000" w:rsidRDefault="00DF5140">
                <w:pPr>
                  <w:keepNext/>
                  <w:keepLines/>
                  <w:kinsoku w:val="0"/>
                  <w:overflowPunct w:val="0"/>
                  <w:autoSpaceDE/>
                  <w:autoSpaceDN/>
                  <w:adjustRightInd/>
                  <w:textAlignment w:val="baseline"/>
                  <w:rPr>
                    <w:rFonts w:ascii="Arial Narrow" w:hAnsi="Arial Narrow" w:cs="Arial Narrow"/>
                    <w:sz w:val="16"/>
                    <w:szCs w:val="16"/>
                  </w:rPr>
                </w:pPr>
                <w:r>
                  <w:rPr>
                    <w:rFonts w:ascii="Arial Narrow" w:hAnsi="Arial Narrow" w:cs="Arial Narrow"/>
                    <w:sz w:val="16"/>
                    <w:szCs w:val="16"/>
                  </w:rPr>
                  <w:t>PEPS No 39 Avril-Juin 92</w:t>
                </w:r>
              </w:p>
            </w:txbxContent>
          </v:textbox>
          <w10:wrap type="square" anchorx="page"/>
        </v:shape>
      </w:pict>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879E3" w14:textId="77777777" w:rsidR="00000000" w:rsidRDefault="00DF5140">
    <w:pPr>
      <w:kinsoku w:val="0"/>
      <w:overflowPunct w:val="0"/>
      <w:autoSpaceDE/>
      <w:autoSpaceDN/>
      <w:adjustRightInd/>
      <w:textAlignment w:val="baseline"/>
      <w:rPr>
        <w:sz w:val="16"/>
        <w:szCs w:val="16"/>
      </w:rPr>
    </w:pPr>
    <w:r>
      <w:rPr>
        <w:noProof/>
      </w:rPr>
      <w:pict w14:anchorId="01D6B74F">
        <v:shapetype id="_x0000_t202" coordsize="21600,21600" o:spt="202" path="m,l,21600r21600,l21600,xe">
          <v:stroke joinstyle="miter"/>
          <v:path gradientshapeok="t" o:connecttype="rect"/>
        </v:shapetype>
        <v:shape id="_x0000_s2187" type="#_x0000_t202" style="position:absolute;margin-left:17.8pt;margin-top:0;width:488.1pt;height:9.4pt;z-index:139;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7F854F8" w14:textId="77777777" w:rsidR="00000000" w:rsidRDefault="00DF5140">
                <w:pPr>
                  <w:keepNext/>
                  <w:keepLines/>
                  <w:kinsoku w:val="0"/>
                  <w:overflowPunct w:val="0"/>
                  <w:autoSpaceDE/>
                  <w:autoSpaceDN/>
                  <w:adjustRightInd/>
                  <w:jc w:val="right"/>
                  <w:textAlignment w:val="baseline"/>
                  <w:rPr>
                    <w:rFonts w:ascii="Arial Narrow" w:hAnsi="Arial Narrow" w:cs="Arial Narrow"/>
                    <w:sz w:val="16"/>
                    <w:szCs w:val="16"/>
                  </w:rPr>
                </w:pPr>
                <w:r>
                  <w:rPr>
                    <w:rFonts w:ascii="Arial Narrow" w:hAnsi="Arial Narrow" w:cs="Arial Narrow"/>
                    <w:sz w:val="16"/>
                    <w:szCs w:val="16"/>
                  </w:rPr>
                  <w:t>PEPS No 39 Avril-Juin 1992</w:t>
                </w:r>
              </w:p>
            </w:txbxContent>
          </v:textbox>
          <w10:wrap type="square" anchorx="page"/>
        </v:shape>
      </w:pict>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53FC6" w14:textId="77777777" w:rsidR="00000000" w:rsidRDefault="00DF5140">
    <w:pPr>
      <w:kinsoku w:val="0"/>
      <w:overflowPunct w:val="0"/>
      <w:autoSpaceDE/>
      <w:autoSpaceDN/>
      <w:adjustRightInd/>
      <w:textAlignment w:val="baseline"/>
      <w:rPr>
        <w:sz w:val="16"/>
        <w:szCs w:val="16"/>
      </w:rPr>
    </w:pPr>
    <w:r>
      <w:rPr>
        <w:noProof/>
      </w:rPr>
      <w:pict w14:anchorId="2543125D">
        <v:shapetype id="_x0000_t202" coordsize="21600,21600" o:spt="202" path="m,l,21600r21600,l21600,xe">
          <v:stroke joinstyle="miter"/>
          <v:path gradientshapeok="t" o:connecttype="rect"/>
        </v:shapetype>
        <v:shape id="_x0000_s2188" type="#_x0000_t202" style="position:absolute;margin-left:17.8pt;margin-top:0;width:488.1pt;height:9.4pt;z-index:14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CD44D1B" w14:textId="77777777" w:rsidR="00000000" w:rsidRDefault="00DF5140">
                <w:pPr>
                  <w:keepNext/>
                  <w:keepLines/>
                  <w:kinsoku w:val="0"/>
                  <w:overflowPunct w:val="0"/>
                  <w:autoSpaceDE/>
                  <w:autoSpaceDN/>
                  <w:adjustRightInd/>
                  <w:jc w:val="right"/>
                  <w:textAlignment w:val="baseline"/>
                  <w:rPr>
                    <w:rFonts w:ascii="Arial Narrow" w:hAnsi="Arial Narrow" w:cs="Arial Narrow"/>
                    <w:sz w:val="16"/>
                    <w:szCs w:val="16"/>
                  </w:rPr>
                </w:pPr>
                <w:r>
                  <w:rPr>
                    <w:rFonts w:ascii="Arial Narrow" w:hAnsi="Arial Narrow" w:cs="Arial Narrow"/>
                    <w:sz w:val="16"/>
                    <w:szCs w:val="16"/>
                  </w:rPr>
                  <w:t>PEPS No 39 Avril-Juin 1992</w:t>
                </w:r>
              </w:p>
            </w:txbxContent>
          </v:textbox>
          <w10:wrap type="square" anchorx="page"/>
        </v:shape>
      </w:pict>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13F6E" w14:textId="77777777" w:rsidR="00000000" w:rsidRDefault="00DF5140">
    <w:pPr>
      <w:widowControl/>
      <w:rPr>
        <w:sz w:val="24"/>
        <w:szCs w:val="24"/>
      </w:rP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4D7CC" w14:textId="77777777" w:rsidR="00000000" w:rsidRDefault="00DF5140">
    <w:pPr>
      <w:kinsoku w:val="0"/>
      <w:overflowPunct w:val="0"/>
      <w:autoSpaceDE/>
      <w:autoSpaceDN/>
      <w:adjustRightInd/>
      <w:textAlignment w:val="baseline"/>
      <w:rPr>
        <w:sz w:val="16"/>
        <w:szCs w:val="16"/>
      </w:rPr>
    </w:pPr>
    <w:r>
      <w:rPr>
        <w:noProof/>
      </w:rPr>
      <w:pict w14:anchorId="19244A43">
        <v:shapetype id="_x0000_t202" coordsize="21600,21600" o:spt="202" path="m,l,21600r21600,l21600,xe">
          <v:stroke joinstyle="miter"/>
          <v:path gradientshapeok="t" o:connecttype="rect"/>
        </v:shapetype>
        <v:shape id="_x0000_s2189" type="#_x0000_t202" style="position:absolute;margin-left:17.8pt;margin-top:0;width:488.1pt;height:9.4pt;z-index:141;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28A76BD3" w14:textId="77777777" w:rsidR="00000000" w:rsidRDefault="00DF5140">
                <w:pPr>
                  <w:keepNext/>
                  <w:keepLines/>
                  <w:kinsoku w:val="0"/>
                  <w:overflowPunct w:val="0"/>
                  <w:autoSpaceDE/>
                  <w:autoSpaceDN/>
                  <w:adjustRightInd/>
                  <w:jc w:val="right"/>
                  <w:textAlignment w:val="baseline"/>
                  <w:rPr>
                    <w:rFonts w:ascii="Arial Narrow" w:hAnsi="Arial Narrow" w:cs="Arial Narrow"/>
                    <w:sz w:val="16"/>
                    <w:szCs w:val="16"/>
                  </w:rPr>
                </w:pPr>
                <w:r>
                  <w:rPr>
                    <w:rFonts w:ascii="Arial Narrow" w:hAnsi="Arial Narrow" w:cs="Arial Narrow"/>
                    <w:sz w:val="16"/>
                    <w:szCs w:val="16"/>
                  </w:rPr>
                  <w:t>PEPS No 39 Avril-Juin 1992</w:t>
                </w:r>
              </w:p>
            </w:txbxContent>
          </v:textbox>
          <w10:wrap type="square" anchorx="page"/>
        </v:shape>
      </w:pict>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58FE7" w14:textId="77777777" w:rsidR="00000000" w:rsidRDefault="00DF5140">
    <w:pPr>
      <w:kinsoku w:val="0"/>
      <w:overflowPunct w:val="0"/>
      <w:autoSpaceDE/>
      <w:autoSpaceDN/>
      <w:adjustRightInd/>
      <w:textAlignment w:val="baseline"/>
      <w:rPr>
        <w:sz w:val="16"/>
        <w:szCs w:val="16"/>
      </w:rPr>
    </w:pPr>
    <w:r>
      <w:rPr>
        <w:noProof/>
      </w:rPr>
      <w:pict w14:anchorId="2041B9F8">
        <v:shapetype id="_x0000_t202" coordsize="21600,21600" o:spt="202" path="m,l,21600r21600,l21600,xe">
          <v:stroke joinstyle="miter"/>
          <v:path gradientshapeok="t" o:connecttype="rect"/>
        </v:shapetype>
        <v:shape id="_x0000_s2190" type="#_x0000_t202" style="position:absolute;margin-left:17.8pt;margin-top:0;width:488.1pt;height:9.4pt;z-index:14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B47B3F3" w14:textId="77777777" w:rsidR="00000000" w:rsidRDefault="00DF5140">
                <w:pPr>
                  <w:keepNext/>
                  <w:keepLines/>
                  <w:kinsoku w:val="0"/>
                  <w:overflowPunct w:val="0"/>
                  <w:autoSpaceDE/>
                  <w:autoSpaceDN/>
                  <w:adjustRightInd/>
                  <w:jc w:val="right"/>
                  <w:textAlignment w:val="baseline"/>
                  <w:rPr>
                    <w:rFonts w:ascii="Arial Narrow" w:hAnsi="Arial Narrow" w:cs="Arial Narrow"/>
                    <w:sz w:val="16"/>
                    <w:szCs w:val="16"/>
                  </w:rPr>
                </w:pPr>
                <w:r>
                  <w:rPr>
                    <w:rFonts w:ascii="Arial Narrow" w:hAnsi="Arial Narrow" w:cs="Arial Narrow"/>
                    <w:sz w:val="16"/>
                    <w:szCs w:val="16"/>
                  </w:rPr>
                  <w:t>PEPS No 39 Avril-Juin 1992</w:t>
                </w:r>
              </w:p>
            </w:txbxContent>
          </v:textbox>
          <w10:wrap type="square" anchorx="page"/>
        </v:shape>
      </w:pict>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76932" w14:textId="77777777" w:rsidR="00000000" w:rsidRDefault="00DF5140">
    <w:pPr>
      <w:widowControl/>
      <w:rPr>
        <w:sz w:val="24"/>
        <w:szCs w:val="24"/>
      </w:rP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9FA71" w14:textId="77777777" w:rsidR="00000000" w:rsidRDefault="00DF5140">
    <w:pPr>
      <w:kinsoku w:val="0"/>
      <w:overflowPunct w:val="0"/>
      <w:autoSpaceDE/>
      <w:autoSpaceDN/>
      <w:adjustRightInd/>
      <w:textAlignment w:val="baseline"/>
      <w:rPr>
        <w:sz w:val="16"/>
        <w:szCs w:val="16"/>
      </w:rPr>
    </w:pPr>
    <w:r>
      <w:rPr>
        <w:noProof/>
      </w:rPr>
      <w:pict w14:anchorId="14881977">
        <v:shapetype id="_x0000_t202" coordsize="21600,21600" o:spt="202" path="m,l,21600r21600,l21600,xe">
          <v:stroke joinstyle="miter"/>
          <v:path gradientshapeok="t" o:connecttype="rect"/>
        </v:shapetype>
        <v:shape id="_x0000_s2191" type="#_x0000_t202" style="position:absolute;margin-left:17.8pt;margin-top:0;width:488.1pt;height:9.4pt;z-index:143;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04508656" w14:textId="77777777" w:rsidR="00000000" w:rsidRDefault="00DF5140">
                <w:pPr>
                  <w:keepNext/>
                  <w:keepLines/>
                  <w:kinsoku w:val="0"/>
                  <w:overflowPunct w:val="0"/>
                  <w:autoSpaceDE/>
                  <w:autoSpaceDN/>
                  <w:adjustRightInd/>
                  <w:jc w:val="right"/>
                  <w:textAlignment w:val="baseline"/>
                  <w:rPr>
                    <w:rFonts w:ascii="Arial Narrow" w:hAnsi="Arial Narrow" w:cs="Arial Narrow"/>
                    <w:sz w:val="16"/>
                    <w:szCs w:val="16"/>
                  </w:rPr>
                </w:pPr>
                <w:r>
                  <w:rPr>
                    <w:rFonts w:ascii="Arial Narrow" w:hAnsi="Arial Narrow" w:cs="Arial Narrow"/>
                    <w:sz w:val="16"/>
                    <w:szCs w:val="16"/>
                  </w:rPr>
                  <w:t>PEPS No 39 Avril-Juin 1992</w:t>
                </w:r>
              </w:p>
            </w:txbxContent>
          </v:textbox>
          <w10:wrap type="square" anchorx="page"/>
        </v:shape>
      </w:pict>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66EF6" w14:textId="77777777" w:rsidR="00000000" w:rsidRDefault="00DF5140">
    <w:pPr>
      <w:kinsoku w:val="0"/>
      <w:overflowPunct w:val="0"/>
      <w:autoSpaceDE/>
      <w:autoSpaceDN/>
      <w:adjustRightInd/>
      <w:textAlignment w:val="baseline"/>
      <w:rPr>
        <w:sz w:val="16"/>
        <w:szCs w:val="16"/>
      </w:rPr>
    </w:pPr>
    <w:r>
      <w:rPr>
        <w:noProof/>
      </w:rPr>
      <w:pict w14:anchorId="4445B0D0">
        <v:shapetype id="_x0000_t202" coordsize="21600,21600" o:spt="202" path="m,l,21600r21600,l21600,xe">
          <v:stroke joinstyle="miter"/>
          <v:path gradientshapeok="t" o:connecttype="rect"/>
        </v:shapetype>
        <v:shape id="_x0000_s2192" type="#_x0000_t202" style="position:absolute;margin-left:17.8pt;margin-top:0;width:488.1pt;height:9.4pt;z-index:14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2601BAE" w14:textId="77777777" w:rsidR="00000000" w:rsidRDefault="00DF5140">
                <w:pPr>
                  <w:keepNext/>
                  <w:keepLines/>
                  <w:kinsoku w:val="0"/>
                  <w:overflowPunct w:val="0"/>
                  <w:autoSpaceDE/>
                  <w:autoSpaceDN/>
                  <w:adjustRightInd/>
                  <w:jc w:val="right"/>
                  <w:textAlignment w:val="baseline"/>
                  <w:rPr>
                    <w:rFonts w:ascii="Arial Narrow" w:hAnsi="Arial Narrow" w:cs="Arial Narrow"/>
                    <w:sz w:val="16"/>
                    <w:szCs w:val="16"/>
                  </w:rPr>
                </w:pPr>
                <w:r>
                  <w:rPr>
                    <w:rFonts w:ascii="Arial Narrow" w:hAnsi="Arial Narrow" w:cs="Arial Narrow"/>
                    <w:sz w:val="16"/>
                    <w:szCs w:val="16"/>
                  </w:rPr>
                  <w:t>PEPS No 39 Avril-Juin 1992</w:t>
                </w:r>
              </w:p>
            </w:txbxContent>
          </v:textbox>
          <w10:wrap type="square" anchorx="page"/>
        </v:shape>
      </w:pict>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8BF29" w14:textId="77777777" w:rsidR="00000000" w:rsidRDefault="00DF5140">
    <w:pPr>
      <w:kinsoku w:val="0"/>
      <w:overflowPunct w:val="0"/>
      <w:autoSpaceDE/>
      <w:autoSpaceDN/>
      <w:adjustRightInd/>
      <w:textAlignment w:val="baseline"/>
      <w:rPr>
        <w:sz w:val="16"/>
        <w:szCs w:val="16"/>
      </w:rPr>
    </w:pPr>
    <w:r>
      <w:rPr>
        <w:noProof/>
      </w:rPr>
      <w:pict w14:anchorId="409CF973">
        <v:shapetype id="_x0000_t202" coordsize="21600,21600" o:spt="202" path="m,l,21600r21600,l21600,xe">
          <v:stroke joinstyle="miter"/>
          <v:path gradientshapeok="t" o:connecttype="rect"/>
        </v:shapetype>
        <v:shape id="_x0000_s2193" type="#_x0000_t202" style="position:absolute;margin-left:55.2pt;margin-top:0;width:488.15pt;height:9.05pt;z-index:145;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0363069" w14:textId="77777777" w:rsidR="00000000" w:rsidRDefault="00DF5140">
                <w:pPr>
                  <w:keepNext/>
                  <w:keepLines/>
                  <w:kinsoku w:val="0"/>
                  <w:overflowPunct w:val="0"/>
                  <w:autoSpaceDE/>
                  <w:autoSpaceDN/>
                  <w:adjustRightInd/>
                  <w:textAlignment w:val="baseline"/>
                  <w:rPr>
                    <w:rFonts w:ascii="Arial" w:hAnsi="Arial" w:cs="Arial"/>
                    <w:spacing w:val="-13"/>
                    <w:sz w:val="17"/>
                    <w:szCs w:val="17"/>
                  </w:rPr>
                </w:pPr>
                <w:r>
                  <w:rPr>
                    <w:rFonts w:ascii="Arial" w:hAnsi="Arial" w:cs="Arial"/>
                    <w:spacing w:val="-13"/>
                    <w:sz w:val="17"/>
                    <w:szCs w:val="17"/>
                  </w:rPr>
                  <w:t>PEPS No 39 Avril-Juin 1992</w:t>
                </w:r>
              </w:p>
            </w:txbxContent>
          </v:textbox>
          <w10:wrap type="square" anchorx="page"/>
        </v:shape>
      </w:pict>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43090" w14:textId="77777777" w:rsidR="00000000" w:rsidRDefault="00DF5140">
    <w:pPr>
      <w:kinsoku w:val="0"/>
      <w:overflowPunct w:val="0"/>
      <w:autoSpaceDE/>
      <w:autoSpaceDN/>
      <w:adjustRightInd/>
      <w:textAlignment w:val="baseline"/>
      <w:rPr>
        <w:sz w:val="16"/>
        <w:szCs w:val="16"/>
      </w:rPr>
    </w:pPr>
    <w:r>
      <w:rPr>
        <w:noProof/>
      </w:rPr>
      <w:pict w14:anchorId="611A7B1B">
        <v:shapetype id="_x0000_t202" coordsize="21600,21600" o:spt="202" path="m,l,21600r21600,l21600,xe">
          <v:stroke joinstyle="miter"/>
          <v:path gradientshapeok="t" o:connecttype="rect"/>
        </v:shapetype>
        <v:shape id="_x0000_s2194" type="#_x0000_t202" style="position:absolute;margin-left:55.2pt;margin-top:0;width:488.15pt;height:9.05pt;z-index:14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F9CFB7B" w14:textId="77777777" w:rsidR="00000000" w:rsidRDefault="00DF5140">
                <w:pPr>
                  <w:keepNext/>
                  <w:keepLines/>
                  <w:kinsoku w:val="0"/>
                  <w:overflowPunct w:val="0"/>
                  <w:autoSpaceDE/>
                  <w:autoSpaceDN/>
                  <w:adjustRightInd/>
                  <w:textAlignment w:val="baseline"/>
                  <w:rPr>
                    <w:rFonts w:ascii="Arial" w:hAnsi="Arial" w:cs="Arial"/>
                    <w:spacing w:val="-13"/>
                    <w:sz w:val="17"/>
                    <w:szCs w:val="17"/>
                  </w:rPr>
                </w:pPr>
                <w:r>
                  <w:rPr>
                    <w:rFonts w:ascii="Arial" w:hAnsi="Arial" w:cs="Arial"/>
                    <w:spacing w:val="-13"/>
                    <w:sz w:val="17"/>
                    <w:szCs w:val="17"/>
                  </w:rPr>
                  <w:t>PEPS No 39 Avril-Juin 1992</w:t>
                </w:r>
              </w:p>
            </w:txbxContent>
          </v:textbox>
          <w10:wrap type="square" anchorx="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F460C" w14:textId="77777777" w:rsidR="00000000" w:rsidRDefault="00DF5140">
    <w:pPr>
      <w:kinsoku w:val="0"/>
      <w:overflowPunct w:val="0"/>
      <w:autoSpaceDE/>
      <w:autoSpaceDN/>
      <w:adjustRightInd/>
      <w:textAlignment w:val="baseline"/>
      <w:rPr>
        <w:sz w:val="16"/>
        <w:szCs w:val="16"/>
      </w:rPr>
    </w:pPr>
    <w:r>
      <w:rPr>
        <w:noProof/>
      </w:rPr>
      <w:pict w14:anchorId="349E42A1">
        <v:shapetype id="_x0000_t202" coordsize="21600,21600" o:spt="202" path="m,l,21600r21600,l21600,xe">
          <v:stroke joinstyle="miter"/>
          <v:path gradientshapeok="t" o:connecttype="rect"/>
        </v:shapetype>
        <v:shape id="_x0000_s2056" type="#_x0000_t202" style="position:absolute;margin-left:33.8pt;margin-top:0;width:487.05pt;height:9.4pt;z-index: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4E7736F" w14:textId="77777777" w:rsidR="00000000" w:rsidRDefault="00DF5140">
                <w:pPr>
                  <w:keepNext/>
                  <w:keepLines/>
                  <w:kinsoku w:val="0"/>
                  <w:overflowPunct w:val="0"/>
                  <w:autoSpaceDE/>
                  <w:autoSpaceDN/>
                  <w:adjustRightInd/>
                  <w:textAlignment w:val="baseline"/>
                  <w:rPr>
                    <w:rFonts w:ascii="Arial Narrow" w:hAnsi="Arial Narrow" w:cs="Arial Narrow"/>
                    <w:sz w:val="16"/>
                    <w:szCs w:val="16"/>
                  </w:rPr>
                </w:pPr>
                <w:r>
                  <w:rPr>
                    <w:rFonts w:ascii="Arial Narrow" w:hAnsi="Arial Narrow" w:cs="Arial Narrow"/>
                    <w:sz w:val="16"/>
                    <w:szCs w:val="16"/>
                  </w:rPr>
                  <w:t>PEPS No 39 Avril-Juin 92</w:t>
                </w:r>
              </w:p>
            </w:txbxContent>
          </v:textbox>
          <w10:wrap type="square" anchorx="page"/>
        </v:shape>
      </w:pict>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17B28F" w14:textId="77777777" w:rsidR="00000000" w:rsidRDefault="00DF5140">
    <w:pPr>
      <w:kinsoku w:val="0"/>
      <w:overflowPunct w:val="0"/>
      <w:autoSpaceDE/>
      <w:autoSpaceDN/>
      <w:adjustRightInd/>
      <w:textAlignment w:val="baseline"/>
      <w:rPr>
        <w:sz w:val="16"/>
        <w:szCs w:val="16"/>
      </w:rPr>
    </w:pPr>
    <w:r>
      <w:rPr>
        <w:noProof/>
      </w:rPr>
      <w:pict w14:anchorId="4FF19BD7">
        <v:shapetype id="_x0000_t202" coordsize="21600,21600" o:spt="202" path="m,l,21600r21600,l21600,xe">
          <v:stroke joinstyle="miter"/>
          <v:path gradientshapeok="t" o:connecttype="rect"/>
        </v:shapetype>
        <v:shape id="_x0000_s2195" type="#_x0000_t202" style="position:absolute;margin-left:17.8pt;margin-top:0;width:488.1pt;height:9.4pt;z-index:147;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CEB1A4B" w14:textId="77777777" w:rsidR="00000000" w:rsidRDefault="00DF5140">
                <w:pPr>
                  <w:keepNext/>
                  <w:keepLines/>
                  <w:kinsoku w:val="0"/>
                  <w:overflowPunct w:val="0"/>
                  <w:autoSpaceDE/>
                  <w:autoSpaceDN/>
                  <w:adjustRightInd/>
                  <w:jc w:val="right"/>
                  <w:textAlignment w:val="baseline"/>
                  <w:rPr>
                    <w:rFonts w:ascii="Arial Narrow" w:hAnsi="Arial Narrow" w:cs="Arial Narrow"/>
                    <w:sz w:val="16"/>
                    <w:szCs w:val="16"/>
                  </w:rPr>
                </w:pPr>
                <w:r>
                  <w:rPr>
                    <w:rFonts w:ascii="Arial Narrow" w:hAnsi="Arial Narrow" w:cs="Arial Narrow"/>
                    <w:sz w:val="16"/>
                    <w:szCs w:val="16"/>
                  </w:rPr>
                  <w:t>PEPS No 39 Avril-Juin 1992</w:t>
                </w:r>
              </w:p>
            </w:txbxContent>
          </v:textbox>
          <w10:wrap type="square" anchorx="page"/>
        </v:shape>
      </w:pict>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08E55" w14:textId="77777777" w:rsidR="00000000" w:rsidRDefault="00DF5140">
    <w:pPr>
      <w:kinsoku w:val="0"/>
      <w:overflowPunct w:val="0"/>
      <w:autoSpaceDE/>
      <w:autoSpaceDN/>
      <w:adjustRightInd/>
      <w:textAlignment w:val="baseline"/>
      <w:rPr>
        <w:sz w:val="16"/>
        <w:szCs w:val="16"/>
      </w:rPr>
    </w:pPr>
    <w:r>
      <w:rPr>
        <w:noProof/>
      </w:rPr>
      <w:pict w14:anchorId="02F46991">
        <v:shapetype id="_x0000_t202" coordsize="21600,21600" o:spt="202" path="m,l,21600r21600,l21600,xe">
          <v:stroke joinstyle="miter"/>
          <v:path gradientshapeok="t" o:connecttype="rect"/>
        </v:shapetype>
        <v:shape id="_x0000_s2196" type="#_x0000_t202" style="position:absolute;margin-left:55.2pt;margin-top:0;width:488.15pt;height:9.05pt;z-index:14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0947DA94" w14:textId="77777777" w:rsidR="00000000" w:rsidRDefault="00DF5140">
                <w:pPr>
                  <w:keepNext/>
                  <w:keepLines/>
                  <w:kinsoku w:val="0"/>
                  <w:overflowPunct w:val="0"/>
                  <w:autoSpaceDE/>
                  <w:autoSpaceDN/>
                  <w:adjustRightInd/>
                  <w:textAlignment w:val="baseline"/>
                  <w:rPr>
                    <w:rFonts w:ascii="Arial" w:hAnsi="Arial" w:cs="Arial"/>
                    <w:spacing w:val="-13"/>
                    <w:sz w:val="17"/>
                    <w:szCs w:val="17"/>
                  </w:rPr>
                </w:pPr>
                <w:r>
                  <w:rPr>
                    <w:rFonts w:ascii="Arial" w:hAnsi="Arial" w:cs="Arial"/>
                    <w:spacing w:val="-13"/>
                    <w:sz w:val="17"/>
                    <w:szCs w:val="17"/>
                  </w:rPr>
                  <w:t>PEPS No 39 Avril-Juin 1992</w:t>
                </w:r>
              </w:p>
            </w:txbxContent>
          </v:textbox>
          <w10:wrap type="square" anchorx="page"/>
        </v:shape>
      </w:pict>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7669C" w14:textId="77777777" w:rsidR="00000000" w:rsidRDefault="00DF5140">
    <w:pPr>
      <w:kinsoku w:val="0"/>
      <w:overflowPunct w:val="0"/>
      <w:autoSpaceDE/>
      <w:autoSpaceDN/>
      <w:adjustRightInd/>
      <w:textAlignment w:val="baseline"/>
      <w:rPr>
        <w:sz w:val="16"/>
        <w:szCs w:val="16"/>
      </w:rPr>
    </w:pPr>
    <w:r>
      <w:rPr>
        <w:noProof/>
      </w:rPr>
      <w:pict w14:anchorId="758286B6">
        <v:shapetype id="_x0000_t202" coordsize="21600,21600" o:spt="202" path="m,l,21600r21600,l21600,xe">
          <v:stroke joinstyle="miter"/>
          <v:path gradientshapeok="t" o:connecttype="rect"/>
        </v:shapetype>
        <v:shape id="_x0000_s2197" type="#_x0000_t202" style="position:absolute;margin-left:55.2pt;margin-top:0;width:488.15pt;height:9.05pt;z-index:149;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20D45411" w14:textId="77777777" w:rsidR="00000000" w:rsidRDefault="00DF5140">
                <w:pPr>
                  <w:keepNext/>
                  <w:keepLines/>
                  <w:kinsoku w:val="0"/>
                  <w:overflowPunct w:val="0"/>
                  <w:autoSpaceDE/>
                  <w:autoSpaceDN/>
                  <w:adjustRightInd/>
                  <w:textAlignment w:val="baseline"/>
                  <w:rPr>
                    <w:rFonts w:ascii="Arial" w:hAnsi="Arial" w:cs="Arial"/>
                    <w:spacing w:val="-13"/>
                    <w:sz w:val="17"/>
                    <w:szCs w:val="17"/>
                  </w:rPr>
                </w:pPr>
                <w:r>
                  <w:rPr>
                    <w:rFonts w:ascii="Arial" w:hAnsi="Arial" w:cs="Arial"/>
                    <w:spacing w:val="-13"/>
                    <w:sz w:val="17"/>
                    <w:szCs w:val="17"/>
                  </w:rPr>
                  <w:t>PEPS No 39 Avril-Juin 1992</w:t>
                </w:r>
              </w:p>
            </w:txbxContent>
          </v:textbox>
          <w10:wrap type="square" anchorx="page"/>
        </v:shape>
      </w:pict>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90D5F" w14:textId="77777777" w:rsidR="00000000" w:rsidRDefault="00DF5140">
    <w:pPr>
      <w:kinsoku w:val="0"/>
      <w:overflowPunct w:val="0"/>
      <w:autoSpaceDE/>
      <w:autoSpaceDN/>
      <w:adjustRightInd/>
      <w:textAlignment w:val="baseline"/>
      <w:rPr>
        <w:sz w:val="16"/>
        <w:szCs w:val="16"/>
      </w:rPr>
    </w:pPr>
    <w:r>
      <w:rPr>
        <w:noProof/>
      </w:rPr>
      <w:pict w14:anchorId="2B76E650">
        <v:shapetype id="_x0000_t202" coordsize="21600,21600" o:spt="202" path="m,l,21600r21600,l21600,xe">
          <v:stroke joinstyle="miter"/>
          <v:path gradientshapeok="t" o:connecttype="rect"/>
        </v:shapetype>
        <v:shape id="_x0000_s2198" type="#_x0000_t202" style="position:absolute;margin-left:17.8pt;margin-top:0;width:488.1pt;height:9.4pt;z-index:15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A2DB388" w14:textId="77777777" w:rsidR="00000000" w:rsidRDefault="00DF5140">
                <w:pPr>
                  <w:keepNext/>
                  <w:keepLines/>
                  <w:kinsoku w:val="0"/>
                  <w:overflowPunct w:val="0"/>
                  <w:autoSpaceDE/>
                  <w:autoSpaceDN/>
                  <w:adjustRightInd/>
                  <w:jc w:val="right"/>
                  <w:textAlignment w:val="baseline"/>
                  <w:rPr>
                    <w:rFonts w:ascii="Arial Narrow" w:hAnsi="Arial Narrow" w:cs="Arial Narrow"/>
                    <w:sz w:val="16"/>
                    <w:szCs w:val="16"/>
                  </w:rPr>
                </w:pPr>
                <w:r>
                  <w:rPr>
                    <w:rFonts w:ascii="Arial Narrow" w:hAnsi="Arial Narrow" w:cs="Arial Narrow"/>
                    <w:sz w:val="16"/>
                    <w:szCs w:val="16"/>
                  </w:rPr>
                  <w:t>PEPS No 39 Avril-Juin 1992</w:t>
                </w:r>
              </w:p>
            </w:txbxContent>
          </v:textbox>
          <w10:wrap type="square" anchorx="page"/>
        </v:shape>
      </w:pict>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E3DF4" w14:textId="77777777" w:rsidR="00000000" w:rsidRDefault="00DF5140">
    <w:pPr>
      <w:kinsoku w:val="0"/>
      <w:overflowPunct w:val="0"/>
      <w:autoSpaceDE/>
      <w:autoSpaceDN/>
      <w:adjustRightInd/>
      <w:textAlignment w:val="baseline"/>
      <w:rPr>
        <w:sz w:val="16"/>
        <w:szCs w:val="16"/>
      </w:rPr>
    </w:pPr>
    <w:r>
      <w:rPr>
        <w:noProof/>
      </w:rPr>
      <w:pict w14:anchorId="0B6E4EBA">
        <v:shapetype id="_x0000_t202" coordsize="21600,21600" o:spt="202" path="m,l,21600r21600,l21600,xe">
          <v:stroke joinstyle="miter"/>
          <v:path gradientshapeok="t" o:connecttype="rect"/>
        </v:shapetype>
        <v:shape id="_x0000_s2199" type="#_x0000_t202" style="position:absolute;margin-left:55.2pt;margin-top:0;width:488.15pt;height:9.05pt;z-index:151;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214E176" w14:textId="77777777" w:rsidR="00000000" w:rsidRDefault="00DF5140">
                <w:pPr>
                  <w:keepNext/>
                  <w:keepLines/>
                  <w:kinsoku w:val="0"/>
                  <w:overflowPunct w:val="0"/>
                  <w:autoSpaceDE/>
                  <w:autoSpaceDN/>
                  <w:adjustRightInd/>
                  <w:textAlignment w:val="baseline"/>
                  <w:rPr>
                    <w:rFonts w:ascii="Arial" w:hAnsi="Arial" w:cs="Arial"/>
                    <w:spacing w:val="-13"/>
                    <w:sz w:val="17"/>
                    <w:szCs w:val="17"/>
                  </w:rPr>
                </w:pPr>
                <w:r>
                  <w:rPr>
                    <w:rFonts w:ascii="Arial" w:hAnsi="Arial" w:cs="Arial"/>
                    <w:spacing w:val="-13"/>
                    <w:sz w:val="17"/>
                    <w:szCs w:val="17"/>
                  </w:rPr>
                  <w:t>PEPS No 39 Avril-Juin 1992</w:t>
                </w:r>
              </w:p>
            </w:txbxContent>
          </v:textbox>
          <w10:wrap type="square" anchorx="page"/>
        </v:shape>
      </w:pict>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65B8B" w14:textId="77777777" w:rsidR="00000000" w:rsidRDefault="00DF5140">
    <w:pPr>
      <w:kinsoku w:val="0"/>
      <w:overflowPunct w:val="0"/>
      <w:autoSpaceDE/>
      <w:autoSpaceDN/>
      <w:adjustRightInd/>
      <w:textAlignment w:val="baseline"/>
      <w:rPr>
        <w:sz w:val="16"/>
        <w:szCs w:val="16"/>
      </w:rPr>
    </w:pPr>
    <w:r>
      <w:rPr>
        <w:noProof/>
      </w:rPr>
      <w:pict w14:anchorId="21CEE9DF">
        <v:shapetype id="_x0000_t202" coordsize="21600,21600" o:spt="202" path="m,l,21600r21600,l21600,xe">
          <v:stroke joinstyle="miter"/>
          <v:path gradientshapeok="t" o:connecttype="rect"/>
        </v:shapetype>
        <v:shape id="_x0000_s2200" type="#_x0000_t202" style="position:absolute;margin-left:17.8pt;margin-top:0;width:488.1pt;height:9.4pt;z-index:15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29BCB5D" w14:textId="77777777" w:rsidR="00000000" w:rsidRDefault="00DF5140">
                <w:pPr>
                  <w:keepNext/>
                  <w:keepLines/>
                  <w:kinsoku w:val="0"/>
                  <w:overflowPunct w:val="0"/>
                  <w:autoSpaceDE/>
                  <w:autoSpaceDN/>
                  <w:adjustRightInd/>
                  <w:jc w:val="right"/>
                  <w:textAlignment w:val="baseline"/>
                  <w:rPr>
                    <w:rFonts w:ascii="Arial Narrow" w:hAnsi="Arial Narrow" w:cs="Arial Narrow"/>
                    <w:sz w:val="16"/>
                    <w:szCs w:val="16"/>
                  </w:rPr>
                </w:pPr>
                <w:r>
                  <w:rPr>
                    <w:rFonts w:ascii="Arial Narrow" w:hAnsi="Arial Narrow" w:cs="Arial Narrow"/>
                    <w:sz w:val="16"/>
                    <w:szCs w:val="16"/>
                  </w:rPr>
                  <w:t>PEPS No 39 Avril-Juin 1992</w:t>
                </w:r>
              </w:p>
            </w:txbxContent>
          </v:textbox>
          <w10:wrap type="square" anchorx="page"/>
        </v:shape>
      </w:pict>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04101" w14:textId="77777777" w:rsidR="00000000" w:rsidRDefault="00DF5140">
    <w:pPr>
      <w:kinsoku w:val="0"/>
      <w:overflowPunct w:val="0"/>
      <w:autoSpaceDE/>
      <w:autoSpaceDN/>
      <w:adjustRightInd/>
      <w:textAlignment w:val="baseline"/>
      <w:rPr>
        <w:sz w:val="16"/>
        <w:szCs w:val="16"/>
      </w:rPr>
    </w:pPr>
    <w:r>
      <w:rPr>
        <w:noProof/>
      </w:rPr>
      <w:pict w14:anchorId="19EEE19C">
        <v:shapetype id="_x0000_t202" coordsize="21600,21600" o:spt="202" path="m,l,21600r21600,l21600,xe">
          <v:stroke joinstyle="miter"/>
          <v:path gradientshapeok="t" o:connecttype="rect"/>
        </v:shapetype>
        <v:shape id="_x0000_s2201" type="#_x0000_t202" style="position:absolute;margin-left:55.2pt;margin-top:0;width:488.15pt;height:9.05pt;z-index:153;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7344DD9" w14:textId="77777777" w:rsidR="00000000" w:rsidRDefault="00DF5140">
                <w:pPr>
                  <w:keepNext/>
                  <w:keepLines/>
                  <w:kinsoku w:val="0"/>
                  <w:overflowPunct w:val="0"/>
                  <w:autoSpaceDE/>
                  <w:autoSpaceDN/>
                  <w:adjustRightInd/>
                  <w:textAlignment w:val="baseline"/>
                  <w:rPr>
                    <w:rFonts w:ascii="Arial" w:hAnsi="Arial" w:cs="Arial"/>
                    <w:spacing w:val="-13"/>
                    <w:sz w:val="17"/>
                    <w:szCs w:val="17"/>
                  </w:rPr>
                </w:pPr>
                <w:r>
                  <w:rPr>
                    <w:rFonts w:ascii="Arial" w:hAnsi="Arial" w:cs="Arial"/>
                    <w:spacing w:val="-13"/>
                    <w:sz w:val="17"/>
                    <w:szCs w:val="17"/>
                  </w:rPr>
                  <w:t>PEPS No 39 Avril-Juin 1992</w:t>
                </w:r>
              </w:p>
            </w:txbxContent>
          </v:textbox>
          <w10:wrap type="square" anchorx="page"/>
        </v:shape>
      </w:pict>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FADC9" w14:textId="77777777" w:rsidR="00000000" w:rsidRDefault="00DF5140">
    <w:pPr>
      <w:kinsoku w:val="0"/>
      <w:overflowPunct w:val="0"/>
      <w:autoSpaceDE/>
      <w:autoSpaceDN/>
      <w:adjustRightInd/>
      <w:textAlignment w:val="baseline"/>
      <w:rPr>
        <w:sz w:val="16"/>
        <w:szCs w:val="16"/>
      </w:rPr>
    </w:pPr>
    <w:r>
      <w:rPr>
        <w:noProof/>
      </w:rPr>
      <w:pict w14:anchorId="7C51F017">
        <v:shapetype id="_x0000_t202" coordsize="21600,21600" o:spt="202" path="m,l,21600r21600,l21600,xe">
          <v:stroke joinstyle="miter"/>
          <v:path gradientshapeok="t" o:connecttype="rect"/>
        </v:shapetype>
        <v:shape id="_x0000_s2202" type="#_x0000_t202" style="position:absolute;margin-left:17.8pt;margin-top:0;width:488.1pt;height:9.4pt;z-index:15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1E06C3A" w14:textId="77777777" w:rsidR="00000000" w:rsidRDefault="00DF5140">
                <w:pPr>
                  <w:keepNext/>
                  <w:keepLines/>
                  <w:kinsoku w:val="0"/>
                  <w:overflowPunct w:val="0"/>
                  <w:autoSpaceDE/>
                  <w:autoSpaceDN/>
                  <w:adjustRightInd/>
                  <w:jc w:val="right"/>
                  <w:textAlignment w:val="baseline"/>
                  <w:rPr>
                    <w:rFonts w:ascii="Arial Narrow" w:hAnsi="Arial Narrow" w:cs="Arial Narrow"/>
                    <w:sz w:val="16"/>
                    <w:szCs w:val="16"/>
                  </w:rPr>
                </w:pPr>
                <w:r>
                  <w:rPr>
                    <w:rFonts w:ascii="Arial Narrow" w:hAnsi="Arial Narrow" w:cs="Arial Narrow"/>
                    <w:sz w:val="16"/>
                    <w:szCs w:val="16"/>
                  </w:rPr>
                  <w:t>PEPS No 39 Avril</w:t>
                </w:r>
                <w:r>
                  <w:rPr>
                    <w:rFonts w:ascii="Arial Narrow" w:hAnsi="Arial Narrow" w:cs="Arial Narrow"/>
                    <w:sz w:val="16"/>
                    <w:szCs w:val="16"/>
                  </w:rPr>
                  <w:t>-Juin 1992</w:t>
                </w:r>
              </w:p>
            </w:txbxContent>
          </v:textbox>
          <w10:wrap type="square" anchorx="page"/>
        </v:shape>
      </w:pict>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97E8D" w14:textId="77777777" w:rsidR="00000000" w:rsidRDefault="00DF5140">
    <w:pPr>
      <w:kinsoku w:val="0"/>
      <w:overflowPunct w:val="0"/>
      <w:autoSpaceDE/>
      <w:autoSpaceDN/>
      <w:adjustRightInd/>
      <w:textAlignment w:val="baseline"/>
      <w:rPr>
        <w:sz w:val="16"/>
        <w:szCs w:val="16"/>
      </w:rPr>
    </w:pPr>
    <w:r>
      <w:rPr>
        <w:noProof/>
      </w:rPr>
      <w:pict w14:anchorId="6E749B10">
        <v:shapetype id="_x0000_t202" coordsize="21600,21600" o:spt="202" path="m,l,21600r21600,l21600,xe">
          <v:stroke joinstyle="miter"/>
          <v:path gradientshapeok="t" o:connecttype="rect"/>
        </v:shapetype>
        <v:shape id="_x0000_s2203" type="#_x0000_t202" style="position:absolute;margin-left:55.2pt;margin-top:0;width:488.15pt;height:9.05pt;z-index:155;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5329EFE" w14:textId="77777777" w:rsidR="00000000" w:rsidRDefault="00DF5140">
                <w:pPr>
                  <w:keepNext/>
                  <w:keepLines/>
                  <w:kinsoku w:val="0"/>
                  <w:overflowPunct w:val="0"/>
                  <w:autoSpaceDE/>
                  <w:autoSpaceDN/>
                  <w:adjustRightInd/>
                  <w:textAlignment w:val="baseline"/>
                  <w:rPr>
                    <w:rFonts w:ascii="Arial" w:hAnsi="Arial" w:cs="Arial"/>
                    <w:spacing w:val="-13"/>
                    <w:sz w:val="17"/>
                    <w:szCs w:val="17"/>
                  </w:rPr>
                </w:pPr>
                <w:r>
                  <w:rPr>
                    <w:rFonts w:ascii="Arial" w:hAnsi="Arial" w:cs="Arial"/>
                    <w:spacing w:val="-13"/>
                    <w:sz w:val="17"/>
                    <w:szCs w:val="17"/>
                  </w:rPr>
                  <w:t>PEPS No 39 Avril-Juin 1992</w:t>
                </w:r>
              </w:p>
            </w:txbxContent>
          </v:textbox>
          <w10:wrap type="square" anchorx="page"/>
        </v:shape>
      </w:pict>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E663F" w14:textId="77777777" w:rsidR="00000000" w:rsidRDefault="00DF5140">
    <w:pPr>
      <w:kinsoku w:val="0"/>
      <w:overflowPunct w:val="0"/>
      <w:autoSpaceDE/>
      <w:autoSpaceDN/>
      <w:adjustRightInd/>
      <w:textAlignment w:val="baseline"/>
      <w:rPr>
        <w:sz w:val="16"/>
        <w:szCs w:val="16"/>
      </w:rPr>
    </w:pPr>
    <w:r>
      <w:rPr>
        <w:noProof/>
      </w:rPr>
      <w:pict w14:anchorId="0A6DA6A2">
        <v:shapetype id="_x0000_t202" coordsize="21600,21600" o:spt="202" path="m,l,21600r21600,l21600,xe">
          <v:stroke joinstyle="miter"/>
          <v:path gradientshapeok="t" o:connecttype="rect"/>
        </v:shapetype>
        <v:shape id="_x0000_s2204" type="#_x0000_t202" style="position:absolute;margin-left:17.8pt;margin-top:0;width:488.1pt;height:9.4pt;z-index:15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0B31A15" w14:textId="77777777" w:rsidR="00000000" w:rsidRDefault="00DF5140">
                <w:pPr>
                  <w:keepNext/>
                  <w:keepLines/>
                  <w:kinsoku w:val="0"/>
                  <w:overflowPunct w:val="0"/>
                  <w:autoSpaceDE/>
                  <w:autoSpaceDN/>
                  <w:adjustRightInd/>
                  <w:jc w:val="right"/>
                  <w:textAlignment w:val="baseline"/>
                  <w:rPr>
                    <w:rFonts w:ascii="Arial Narrow" w:hAnsi="Arial Narrow" w:cs="Arial Narrow"/>
                    <w:sz w:val="16"/>
                    <w:szCs w:val="16"/>
                  </w:rPr>
                </w:pPr>
                <w:r>
                  <w:rPr>
                    <w:rFonts w:ascii="Arial Narrow" w:hAnsi="Arial Narrow" w:cs="Arial Narrow"/>
                    <w:sz w:val="16"/>
                    <w:szCs w:val="16"/>
                  </w:rPr>
                  <w:t>PEPS No 39 Avril-Juin 1992</w:t>
                </w:r>
              </w:p>
            </w:txbxContent>
          </v:textbox>
          <w10:wrap type="square" anchorx="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831E6" w14:textId="77777777" w:rsidR="00000000" w:rsidRDefault="00DF5140">
    <w:pPr>
      <w:widowControl/>
      <w:rPr>
        <w:sz w:val="24"/>
        <w:szCs w:val="24"/>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EBC53" w14:textId="77777777" w:rsidR="00000000" w:rsidRDefault="00DF5140">
    <w:pPr>
      <w:kinsoku w:val="0"/>
      <w:overflowPunct w:val="0"/>
      <w:autoSpaceDE/>
      <w:autoSpaceDN/>
      <w:adjustRightInd/>
      <w:textAlignment w:val="baseline"/>
      <w:rPr>
        <w:sz w:val="16"/>
        <w:szCs w:val="16"/>
      </w:rPr>
    </w:pPr>
    <w:r>
      <w:rPr>
        <w:noProof/>
      </w:rPr>
      <w:pict w14:anchorId="366EE8CA">
        <v:shapetype id="_x0000_t202" coordsize="21600,21600" o:spt="202" path="m,l,21600r21600,l21600,xe">
          <v:stroke joinstyle="miter"/>
          <v:path gradientshapeok="t" o:connecttype="rect"/>
        </v:shapetype>
        <v:shape id="_x0000_s2057" type="#_x0000_t202" style="position:absolute;margin-left:22.3pt;margin-top:0;width:488.85pt;height:9.35pt;z-index:9;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C1390F5" w14:textId="77777777" w:rsidR="00000000" w:rsidRDefault="00DF5140">
                <w:pPr>
                  <w:keepNext/>
                  <w:keepLines/>
                  <w:kinsoku w:val="0"/>
                  <w:overflowPunct w:val="0"/>
                  <w:autoSpaceDE/>
                  <w:autoSpaceDN/>
                  <w:adjustRightInd/>
                  <w:jc w:val="right"/>
                  <w:textAlignment w:val="baseline"/>
                  <w:rPr>
                    <w:rFonts w:ascii="Arial" w:hAnsi="Arial" w:cs="Arial"/>
                    <w:spacing w:val="-27"/>
                    <w:sz w:val="19"/>
                    <w:szCs w:val="19"/>
                  </w:rPr>
                </w:pPr>
                <w:r>
                  <w:rPr>
                    <w:rFonts w:ascii="Arial" w:hAnsi="Arial" w:cs="Arial"/>
                    <w:spacing w:val="-27"/>
                    <w:sz w:val="19"/>
                    <w:szCs w:val="19"/>
                  </w:rPr>
                  <w:t>PEPS No 39 Avril-Juin 92</w:t>
                </w:r>
              </w:p>
            </w:txbxContent>
          </v:textbox>
          <w10:wrap type="square" anchorx="page"/>
        </v:shape>
      </w:pict>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570B97" w14:textId="77777777" w:rsidR="00000000" w:rsidRDefault="00DF5140">
    <w:pPr>
      <w:kinsoku w:val="0"/>
      <w:overflowPunct w:val="0"/>
      <w:autoSpaceDE/>
      <w:autoSpaceDN/>
      <w:adjustRightInd/>
      <w:textAlignment w:val="baseline"/>
      <w:rPr>
        <w:sz w:val="16"/>
        <w:szCs w:val="16"/>
      </w:rPr>
    </w:pPr>
    <w:r>
      <w:rPr>
        <w:noProof/>
      </w:rPr>
      <w:pict w14:anchorId="2B9E4508">
        <v:shapetype id="_x0000_t202" coordsize="21600,21600" o:spt="202" path="m,l,21600r21600,l21600,xe">
          <v:stroke joinstyle="miter"/>
          <v:path gradientshapeok="t" o:connecttype="rect"/>
        </v:shapetype>
        <v:shape id="_x0000_s2205" type="#_x0000_t202" style="position:absolute;margin-left:55.2pt;margin-top:0;width:488.15pt;height:9.05pt;z-index:157;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062DA43E" w14:textId="77777777" w:rsidR="00000000" w:rsidRDefault="00DF5140">
                <w:pPr>
                  <w:keepNext/>
                  <w:keepLines/>
                  <w:kinsoku w:val="0"/>
                  <w:overflowPunct w:val="0"/>
                  <w:autoSpaceDE/>
                  <w:autoSpaceDN/>
                  <w:adjustRightInd/>
                  <w:textAlignment w:val="baseline"/>
                  <w:rPr>
                    <w:rFonts w:ascii="Arial" w:hAnsi="Arial" w:cs="Arial"/>
                    <w:spacing w:val="-13"/>
                    <w:sz w:val="17"/>
                    <w:szCs w:val="17"/>
                  </w:rPr>
                </w:pPr>
                <w:r>
                  <w:rPr>
                    <w:rFonts w:ascii="Arial" w:hAnsi="Arial" w:cs="Arial"/>
                    <w:spacing w:val="-13"/>
                    <w:sz w:val="17"/>
                    <w:szCs w:val="17"/>
                  </w:rPr>
                  <w:t>PEPS No 39 Avril-Juin 1992</w:t>
                </w:r>
              </w:p>
            </w:txbxContent>
          </v:textbox>
          <w10:wrap type="square" anchorx="page"/>
        </v:shape>
      </w:pict>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A8F36" w14:textId="77777777" w:rsidR="00000000" w:rsidRDefault="00DF5140">
    <w:pPr>
      <w:kinsoku w:val="0"/>
      <w:overflowPunct w:val="0"/>
      <w:autoSpaceDE/>
      <w:autoSpaceDN/>
      <w:adjustRightInd/>
      <w:textAlignment w:val="baseline"/>
      <w:rPr>
        <w:sz w:val="16"/>
        <w:szCs w:val="16"/>
      </w:rPr>
    </w:pPr>
    <w:r>
      <w:rPr>
        <w:noProof/>
      </w:rPr>
      <w:pict w14:anchorId="71CB15E0">
        <v:shapetype id="_x0000_t202" coordsize="21600,21600" o:spt="202" path="m,l,21600r21600,l21600,xe">
          <v:stroke joinstyle="miter"/>
          <v:path gradientshapeok="t" o:connecttype="rect"/>
        </v:shapetype>
        <v:shape id="_x0000_s2206" type="#_x0000_t202" style="position:absolute;margin-left:55.2pt;margin-top:0;width:488.15pt;height:9.05pt;z-index:15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2025FEF7" w14:textId="77777777" w:rsidR="00000000" w:rsidRDefault="00DF5140">
                <w:pPr>
                  <w:keepNext/>
                  <w:keepLines/>
                  <w:kinsoku w:val="0"/>
                  <w:overflowPunct w:val="0"/>
                  <w:autoSpaceDE/>
                  <w:autoSpaceDN/>
                  <w:adjustRightInd/>
                  <w:textAlignment w:val="baseline"/>
                  <w:rPr>
                    <w:rFonts w:ascii="Arial" w:hAnsi="Arial" w:cs="Arial"/>
                    <w:spacing w:val="-13"/>
                    <w:sz w:val="17"/>
                    <w:szCs w:val="17"/>
                  </w:rPr>
                </w:pPr>
                <w:r>
                  <w:rPr>
                    <w:rFonts w:ascii="Arial" w:hAnsi="Arial" w:cs="Arial"/>
                    <w:spacing w:val="-13"/>
                    <w:sz w:val="17"/>
                    <w:szCs w:val="17"/>
                  </w:rPr>
                  <w:t>PEPS No 39 Avril-Juin 1992</w:t>
                </w:r>
              </w:p>
            </w:txbxContent>
          </v:textbox>
          <w10:wrap type="square" anchorx="page"/>
        </v:shape>
      </w:pict>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A7E11" w14:textId="77777777" w:rsidR="00000000" w:rsidRDefault="00DF5140">
    <w:pPr>
      <w:kinsoku w:val="0"/>
      <w:overflowPunct w:val="0"/>
      <w:autoSpaceDE/>
      <w:autoSpaceDN/>
      <w:adjustRightInd/>
      <w:textAlignment w:val="baseline"/>
      <w:rPr>
        <w:sz w:val="16"/>
        <w:szCs w:val="16"/>
      </w:rPr>
    </w:pPr>
    <w:r>
      <w:rPr>
        <w:noProof/>
      </w:rPr>
      <w:pict w14:anchorId="171327A4">
        <v:shapetype id="_x0000_t202" coordsize="21600,21600" o:spt="202" path="m,l,21600r21600,l21600,xe">
          <v:stroke joinstyle="miter"/>
          <v:path gradientshapeok="t" o:connecttype="rect"/>
        </v:shapetype>
        <v:shape id="_x0000_s2207" type="#_x0000_t202" style="position:absolute;margin-left:17.8pt;margin-top:0;width:488.1pt;height:9.4pt;z-index:159;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2A77A29E" w14:textId="77777777" w:rsidR="00000000" w:rsidRDefault="00DF5140">
                <w:pPr>
                  <w:keepNext/>
                  <w:keepLines/>
                  <w:kinsoku w:val="0"/>
                  <w:overflowPunct w:val="0"/>
                  <w:autoSpaceDE/>
                  <w:autoSpaceDN/>
                  <w:adjustRightInd/>
                  <w:jc w:val="right"/>
                  <w:textAlignment w:val="baseline"/>
                  <w:rPr>
                    <w:rFonts w:ascii="Arial Narrow" w:hAnsi="Arial Narrow" w:cs="Arial Narrow"/>
                    <w:sz w:val="16"/>
                    <w:szCs w:val="16"/>
                  </w:rPr>
                </w:pPr>
                <w:r>
                  <w:rPr>
                    <w:rFonts w:ascii="Arial Narrow" w:hAnsi="Arial Narrow" w:cs="Arial Narrow"/>
                    <w:sz w:val="16"/>
                    <w:szCs w:val="16"/>
                  </w:rPr>
                  <w:t>PEPS No 39 Avril-Juin 1992</w:t>
                </w:r>
              </w:p>
            </w:txbxContent>
          </v:textbox>
          <w10:wrap type="square" anchorx="page"/>
        </v:shape>
      </w:pict>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4A551" w14:textId="77777777" w:rsidR="00000000" w:rsidRDefault="00DF5140">
    <w:pPr>
      <w:kinsoku w:val="0"/>
      <w:overflowPunct w:val="0"/>
      <w:autoSpaceDE/>
      <w:autoSpaceDN/>
      <w:adjustRightInd/>
      <w:textAlignment w:val="baseline"/>
      <w:rPr>
        <w:sz w:val="16"/>
        <w:szCs w:val="16"/>
      </w:rPr>
    </w:pPr>
    <w:r>
      <w:rPr>
        <w:noProof/>
      </w:rPr>
      <w:pict w14:anchorId="54E47C65">
        <v:shapetype id="_x0000_t202" coordsize="21600,21600" o:spt="202" path="m,l,21600r21600,l21600,xe">
          <v:stroke joinstyle="miter"/>
          <v:path gradientshapeok="t" o:connecttype="rect"/>
        </v:shapetype>
        <v:shape id="_x0000_s2208" type="#_x0000_t202" style="position:absolute;margin-left:55.2pt;margin-top:0;width:488.15pt;height:9.05pt;z-index:16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7A8E3F9" w14:textId="77777777" w:rsidR="00000000" w:rsidRDefault="00DF5140">
                <w:pPr>
                  <w:keepNext/>
                  <w:keepLines/>
                  <w:kinsoku w:val="0"/>
                  <w:overflowPunct w:val="0"/>
                  <w:autoSpaceDE/>
                  <w:autoSpaceDN/>
                  <w:adjustRightInd/>
                  <w:textAlignment w:val="baseline"/>
                  <w:rPr>
                    <w:rFonts w:ascii="Arial" w:hAnsi="Arial" w:cs="Arial"/>
                    <w:spacing w:val="-13"/>
                    <w:sz w:val="17"/>
                    <w:szCs w:val="17"/>
                  </w:rPr>
                </w:pPr>
                <w:r>
                  <w:rPr>
                    <w:rFonts w:ascii="Arial" w:hAnsi="Arial" w:cs="Arial"/>
                    <w:spacing w:val="-13"/>
                    <w:sz w:val="17"/>
                    <w:szCs w:val="17"/>
                  </w:rPr>
                  <w:t>PEPS No 39 Avril-Juin 1992</w:t>
                </w:r>
              </w:p>
            </w:txbxContent>
          </v:textbox>
          <w10:wrap type="square" anchorx="page"/>
        </v:shape>
      </w:pict>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89A85" w14:textId="77777777" w:rsidR="00000000" w:rsidRDefault="00DF5140">
    <w:pPr>
      <w:kinsoku w:val="0"/>
      <w:overflowPunct w:val="0"/>
      <w:autoSpaceDE/>
      <w:autoSpaceDN/>
      <w:adjustRightInd/>
      <w:textAlignment w:val="baseline"/>
      <w:rPr>
        <w:sz w:val="16"/>
        <w:szCs w:val="16"/>
      </w:rPr>
    </w:pPr>
    <w:r>
      <w:rPr>
        <w:noProof/>
      </w:rPr>
      <w:pict w14:anchorId="5C8502E9">
        <v:shapetype id="_x0000_t202" coordsize="21600,21600" o:spt="202" path="m,l,21600r21600,l21600,xe">
          <v:stroke joinstyle="miter"/>
          <v:path gradientshapeok="t" o:connecttype="rect"/>
        </v:shapetype>
        <v:shape id="_x0000_s2209" type="#_x0000_t202" style="position:absolute;margin-left:17.8pt;margin-top:0;width:488.1pt;height:9.4pt;z-index:161;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364BCBD" w14:textId="77777777" w:rsidR="00000000" w:rsidRDefault="00DF5140">
                <w:pPr>
                  <w:keepNext/>
                  <w:keepLines/>
                  <w:kinsoku w:val="0"/>
                  <w:overflowPunct w:val="0"/>
                  <w:autoSpaceDE/>
                  <w:autoSpaceDN/>
                  <w:adjustRightInd/>
                  <w:jc w:val="right"/>
                  <w:textAlignment w:val="baseline"/>
                  <w:rPr>
                    <w:rFonts w:ascii="Arial Narrow" w:hAnsi="Arial Narrow" w:cs="Arial Narrow"/>
                    <w:sz w:val="16"/>
                    <w:szCs w:val="16"/>
                  </w:rPr>
                </w:pPr>
                <w:r>
                  <w:rPr>
                    <w:rFonts w:ascii="Arial Narrow" w:hAnsi="Arial Narrow" w:cs="Arial Narrow"/>
                    <w:sz w:val="16"/>
                    <w:szCs w:val="16"/>
                  </w:rPr>
                  <w:t>PEPS No 39 Avril-Juin 1992</w:t>
                </w:r>
              </w:p>
            </w:txbxContent>
          </v:textbox>
          <w10:wrap type="square" anchorx="page"/>
        </v:shape>
      </w:pict>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40D24" w14:textId="77777777" w:rsidR="00000000" w:rsidRDefault="00DF5140">
    <w:pPr>
      <w:kinsoku w:val="0"/>
      <w:overflowPunct w:val="0"/>
      <w:autoSpaceDE/>
      <w:autoSpaceDN/>
      <w:adjustRightInd/>
      <w:textAlignment w:val="baseline"/>
      <w:rPr>
        <w:sz w:val="16"/>
        <w:szCs w:val="16"/>
      </w:rPr>
    </w:pPr>
    <w:r>
      <w:rPr>
        <w:noProof/>
      </w:rPr>
      <w:pict w14:anchorId="75CD84C6">
        <v:shapetype id="_x0000_t202" coordsize="21600,21600" o:spt="202" path="m,l,21600r21600,l21600,xe">
          <v:stroke joinstyle="miter"/>
          <v:path gradientshapeok="t" o:connecttype="rect"/>
        </v:shapetype>
        <v:shape id="_x0000_s2210" type="#_x0000_t202" style="position:absolute;margin-left:55.2pt;margin-top:0;width:488.15pt;height:9.05pt;z-index:16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5777608" w14:textId="77777777" w:rsidR="00000000" w:rsidRDefault="00DF5140">
                <w:pPr>
                  <w:keepNext/>
                  <w:keepLines/>
                  <w:kinsoku w:val="0"/>
                  <w:overflowPunct w:val="0"/>
                  <w:autoSpaceDE/>
                  <w:autoSpaceDN/>
                  <w:adjustRightInd/>
                  <w:textAlignment w:val="baseline"/>
                  <w:rPr>
                    <w:rFonts w:ascii="Arial" w:hAnsi="Arial" w:cs="Arial"/>
                    <w:spacing w:val="-13"/>
                    <w:sz w:val="17"/>
                    <w:szCs w:val="17"/>
                  </w:rPr>
                </w:pPr>
                <w:r>
                  <w:rPr>
                    <w:rFonts w:ascii="Arial" w:hAnsi="Arial" w:cs="Arial"/>
                    <w:spacing w:val="-13"/>
                    <w:sz w:val="17"/>
                    <w:szCs w:val="17"/>
                  </w:rPr>
                  <w:t>PEPS No 39 Avril-Juin 1992</w:t>
                </w:r>
              </w:p>
            </w:txbxContent>
          </v:textbox>
          <w10:wrap type="square" anchorx="page"/>
        </v:shape>
      </w:pict>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C1B10" w14:textId="77777777" w:rsidR="00000000" w:rsidRDefault="00DF5140">
    <w:pPr>
      <w:kinsoku w:val="0"/>
      <w:overflowPunct w:val="0"/>
      <w:autoSpaceDE/>
      <w:autoSpaceDN/>
      <w:adjustRightInd/>
      <w:textAlignment w:val="baseline"/>
      <w:rPr>
        <w:sz w:val="16"/>
        <w:szCs w:val="16"/>
      </w:rPr>
    </w:pPr>
    <w:r>
      <w:rPr>
        <w:noProof/>
      </w:rPr>
      <w:pict w14:anchorId="686BA1DA">
        <v:shapetype id="_x0000_t202" coordsize="21600,21600" o:spt="202" path="m,l,21600r21600,l21600,xe">
          <v:stroke joinstyle="miter"/>
          <v:path gradientshapeok="t" o:connecttype="rect"/>
        </v:shapetype>
        <v:shape id="_x0000_s2211" type="#_x0000_t202" style="position:absolute;margin-left:55.2pt;margin-top:0;width:488.15pt;height:9.05pt;z-index:163;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9D34BA1" w14:textId="77777777" w:rsidR="00000000" w:rsidRDefault="00DF5140">
                <w:pPr>
                  <w:keepNext/>
                  <w:keepLines/>
                  <w:kinsoku w:val="0"/>
                  <w:overflowPunct w:val="0"/>
                  <w:autoSpaceDE/>
                  <w:autoSpaceDN/>
                  <w:adjustRightInd/>
                  <w:textAlignment w:val="baseline"/>
                  <w:rPr>
                    <w:rFonts w:ascii="Arial" w:hAnsi="Arial" w:cs="Arial"/>
                    <w:spacing w:val="-13"/>
                    <w:sz w:val="17"/>
                    <w:szCs w:val="17"/>
                  </w:rPr>
                </w:pPr>
                <w:r>
                  <w:rPr>
                    <w:rFonts w:ascii="Arial" w:hAnsi="Arial" w:cs="Arial"/>
                    <w:spacing w:val="-13"/>
                    <w:sz w:val="17"/>
                    <w:szCs w:val="17"/>
                  </w:rPr>
                  <w:t>PEPS No 39 Avril-Juin 1992</w:t>
                </w:r>
              </w:p>
            </w:txbxContent>
          </v:textbox>
          <w10:wrap type="square" anchorx="page"/>
        </v:shape>
      </w:pict>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AE719" w14:textId="77777777" w:rsidR="00000000" w:rsidRDefault="00DF5140">
    <w:pPr>
      <w:kinsoku w:val="0"/>
      <w:overflowPunct w:val="0"/>
      <w:autoSpaceDE/>
      <w:autoSpaceDN/>
      <w:adjustRightInd/>
      <w:textAlignment w:val="baseline"/>
      <w:rPr>
        <w:sz w:val="16"/>
        <w:szCs w:val="16"/>
      </w:rPr>
    </w:pPr>
    <w:r>
      <w:rPr>
        <w:noProof/>
      </w:rPr>
      <w:pict w14:anchorId="042D2734">
        <v:shapetype id="_x0000_t202" coordsize="21600,21600" o:spt="202" path="m,l,21600r21600,l21600,xe">
          <v:stroke joinstyle="miter"/>
          <v:path gradientshapeok="t" o:connecttype="rect"/>
        </v:shapetype>
        <v:shape id="_x0000_s2212" type="#_x0000_t202" style="position:absolute;margin-left:17.8pt;margin-top:0;width:488.1pt;height:9.4pt;z-index:16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13382CE" w14:textId="77777777" w:rsidR="00000000" w:rsidRDefault="00DF5140">
                <w:pPr>
                  <w:keepNext/>
                  <w:keepLines/>
                  <w:kinsoku w:val="0"/>
                  <w:overflowPunct w:val="0"/>
                  <w:autoSpaceDE/>
                  <w:autoSpaceDN/>
                  <w:adjustRightInd/>
                  <w:jc w:val="right"/>
                  <w:textAlignment w:val="baseline"/>
                  <w:rPr>
                    <w:rFonts w:ascii="Arial Narrow" w:hAnsi="Arial Narrow" w:cs="Arial Narrow"/>
                    <w:sz w:val="16"/>
                    <w:szCs w:val="16"/>
                  </w:rPr>
                </w:pPr>
                <w:r>
                  <w:rPr>
                    <w:rFonts w:ascii="Arial Narrow" w:hAnsi="Arial Narrow" w:cs="Arial Narrow"/>
                    <w:sz w:val="16"/>
                    <w:szCs w:val="16"/>
                  </w:rPr>
                  <w:t>PEPS No 39 Avril-Juin 1992</w:t>
                </w:r>
              </w:p>
            </w:txbxContent>
          </v:textbox>
          <w10:wrap type="square" anchorx="page"/>
        </v:shape>
      </w:pict>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98838" w14:textId="77777777" w:rsidR="00000000" w:rsidRDefault="00DF5140">
    <w:pPr>
      <w:kinsoku w:val="0"/>
      <w:overflowPunct w:val="0"/>
      <w:autoSpaceDE/>
      <w:autoSpaceDN/>
      <w:adjustRightInd/>
      <w:textAlignment w:val="baseline"/>
      <w:rPr>
        <w:sz w:val="16"/>
        <w:szCs w:val="16"/>
      </w:rPr>
    </w:pPr>
    <w:r>
      <w:rPr>
        <w:noProof/>
      </w:rPr>
      <w:pict w14:anchorId="5345A4CB">
        <v:shapetype id="_x0000_t202" coordsize="21600,21600" o:spt="202" path="m,l,21600r21600,l21600,xe">
          <v:stroke joinstyle="miter"/>
          <v:path gradientshapeok="t" o:connecttype="rect"/>
        </v:shapetype>
        <v:shape id="_x0000_s2213" type="#_x0000_t202" style="position:absolute;margin-left:55.2pt;margin-top:0;width:488.15pt;height:9.05pt;z-index:165;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E30E39B" w14:textId="77777777" w:rsidR="00000000" w:rsidRDefault="00DF5140">
                <w:pPr>
                  <w:keepNext/>
                  <w:keepLines/>
                  <w:kinsoku w:val="0"/>
                  <w:overflowPunct w:val="0"/>
                  <w:autoSpaceDE/>
                  <w:autoSpaceDN/>
                  <w:adjustRightInd/>
                  <w:textAlignment w:val="baseline"/>
                  <w:rPr>
                    <w:rFonts w:ascii="Arial" w:hAnsi="Arial" w:cs="Arial"/>
                    <w:spacing w:val="-13"/>
                    <w:sz w:val="17"/>
                    <w:szCs w:val="17"/>
                  </w:rPr>
                </w:pPr>
                <w:r>
                  <w:rPr>
                    <w:rFonts w:ascii="Arial" w:hAnsi="Arial" w:cs="Arial"/>
                    <w:spacing w:val="-13"/>
                    <w:sz w:val="17"/>
                    <w:szCs w:val="17"/>
                  </w:rPr>
                  <w:t>PEPS No 39 Avril-Juin 1992</w:t>
                </w:r>
              </w:p>
            </w:txbxContent>
          </v:textbox>
          <w10:wrap type="square" anchorx="page"/>
        </v:shape>
      </w:pict>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7CC5E" w14:textId="77777777" w:rsidR="00000000" w:rsidRDefault="00DF5140">
    <w:pPr>
      <w:kinsoku w:val="0"/>
      <w:overflowPunct w:val="0"/>
      <w:autoSpaceDE/>
      <w:autoSpaceDN/>
      <w:adjustRightInd/>
      <w:textAlignment w:val="baseline"/>
      <w:rPr>
        <w:sz w:val="16"/>
        <w:szCs w:val="16"/>
      </w:rPr>
    </w:pPr>
    <w:r>
      <w:rPr>
        <w:noProof/>
      </w:rPr>
      <w:pict w14:anchorId="31CFF4B6">
        <v:shapetype id="_x0000_t202" coordsize="21600,21600" o:spt="202" path="m,l,21600r21600,l21600,xe">
          <v:stroke joinstyle="miter"/>
          <v:path gradientshapeok="t" o:connecttype="rect"/>
        </v:shapetype>
        <v:shape id="_x0000_s2214" type="#_x0000_t202" style="position:absolute;margin-left:17.8pt;margin-top:0;width:488.1pt;height:9.4pt;z-index:16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2A9508B0" w14:textId="77777777" w:rsidR="00000000" w:rsidRDefault="00DF5140">
                <w:pPr>
                  <w:keepNext/>
                  <w:keepLines/>
                  <w:kinsoku w:val="0"/>
                  <w:overflowPunct w:val="0"/>
                  <w:autoSpaceDE/>
                  <w:autoSpaceDN/>
                  <w:adjustRightInd/>
                  <w:jc w:val="right"/>
                  <w:textAlignment w:val="baseline"/>
                  <w:rPr>
                    <w:rFonts w:ascii="Arial Narrow" w:hAnsi="Arial Narrow" w:cs="Arial Narrow"/>
                    <w:sz w:val="16"/>
                    <w:szCs w:val="16"/>
                  </w:rPr>
                </w:pPr>
                <w:r>
                  <w:rPr>
                    <w:rFonts w:ascii="Arial Narrow" w:hAnsi="Arial Narrow" w:cs="Arial Narrow"/>
                    <w:sz w:val="16"/>
                    <w:szCs w:val="16"/>
                  </w:rPr>
                  <w:t>PEPS No 39 Avril-Juin 1992</w:t>
                </w:r>
              </w:p>
            </w:txbxContent>
          </v:textbox>
          <w10:wrap type="square" anchorx="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5D76F" w14:textId="77777777" w:rsidR="00000000" w:rsidRDefault="00DF5140">
    <w:pPr>
      <w:kinsoku w:val="0"/>
      <w:overflowPunct w:val="0"/>
      <w:autoSpaceDE/>
      <w:autoSpaceDN/>
      <w:adjustRightInd/>
      <w:textAlignment w:val="baseline"/>
      <w:rPr>
        <w:sz w:val="16"/>
        <w:szCs w:val="16"/>
      </w:rPr>
    </w:pPr>
    <w:r>
      <w:rPr>
        <w:noProof/>
      </w:rPr>
      <w:pict w14:anchorId="57E5601A">
        <v:shapetype id="_x0000_t202" coordsize="21600,21600" o:spt="202" path="m,l,21600r21600,l21600,xe">
          <v:stroke joinstyle="miter"/>
          <v:path gradientshapeok="t" o:connecttype="rect"/>
        </v:shapetype>
        <v:shape id="_x0000_s2058" type="#_x0000_t202" style="position:absolute;margin-left:33.8pt;margin-top:0;width:487.05pt;height:9.4pt;z-index:1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1749015" w14:textId="77777777" w:rsidR="00000000" w:rsidRDefault="00DF5140">
                <w:pPr>
                  <w:keepNext/>
                  <w:keepLines/>
                  <w:kinsoku w:val="0"/>
                  <w:overflowPunct w:val="0"/>
                  <w:autoSpaceDE/>
                  <w:autoSpaceDN/>
                  <w:adjustRightInd/>
                  <w:textAlignment w:val="baseline"/>
                  <w:rPr>
                    <w:rFonts w:ascii="Arial Narrow" w:hAnsi="Arial Narrow" w:cs="Arial Narrow"/>
                    <w:sz w:val="16"/>
                    <w:szCs w:val="16"/>
                  </w:rPr>
                </w:pPr>
                <w:r>
                  <w:rPr>
                    <w:rFonts w:ascii="Arial Narrow" w:hAnsi="Arial Narrow" w:cs="Arial Narrow"/>
                    <w:sz w:val="16"/>
                    <w:szCs w:val="16"/>
                  </w:rPr>
                  <w:t>PEPS No 39 Avril-Juin 92</w:t>
                </w:r>
              </w:p>
            </w:txbxContent>
          </v:textbox>
          <w10:wrap type="square" anchorx="page"/>
        </v:shape>
      </w:pict>
    </w: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D7D9E" w14:textId="77777777" w:rsidR="00000000" w:rsidRDefault="00DF5140">
    <w:pPr>
      <w:kinsoku w:val="0"/>
      <w:overflowPunct w:val="0"/>
      <w:autoSpaceDE/>
      <w:autoSpaceDN/>
      <w:adjustRightInd/>
      <w:textAlignment w:val="baseline"/>
      <w:rPr>
        <w:sz w:val="16"/>
        <w:szCs w:val="16"/>
      </w:rPr>
    </w:pPr>
    <w:r>
      <w:rPr>
        <w:noProof/>
      </w:rPr>
      <w:pict w14:anchorId="11EBB25A">
        <v:shapetype id="_x0000_t202" coordsize="21600,21600" o:spt="202" path="m,l,21600r21600,l21600,xe">
          <v:stroke joinstyle="miter"/>
          <v:path gradientshapeok="t" o:connecttype="rect"/>
        </v:shapetype>
        <v:shape id="_x0000_s2215" type="#_x0000_t202" style="position:absolute;margin-left:55.2pt;margin-top:0;width:488.15pt;height:9.05pt;z-index:167;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3E0999C" w14:textId="77777777" w:rsidR="00000000" w:rsidRDefault="00DF5140">
                <w:pPr>
                  <w:keepNext/>
                  <w:keepLines/>
                  <w:kinsoku w:val="0"/>
                  <w:overflowPunct w:val="0"/>
                  <w:autoSpaceDE/>
                  <w:autoSpaceDN/>
                  <w:adjustRightInd/>
                  <w:textAlignment w:val="baseline"/>
                  <w:rPr>
                    <w:rFonts w:ascii="Arial" w:hAnsi="Arial" w:cs="Arial"/>
                    <w:spacing w:val="-13"/>
                    <w:sz w:val="17"/>
                    <w:szCs w:val="17"/>
                  </w:rPr>
                </w:pPr>
                <w:r>
                  <w:rPr>
                    <w:rFonts w:ascii="Arial" w:hAnsi="Arial" w:cs="Arial"/>
                    <w:spacing w:val="-13"/>
                    <w:sz w:val="17"/>
                    <w:szCs w:val="17"/>
                  </w:rPr>
                  <w:t>PEPS No 39 Avril-Juin 1992</w:t>
                </w:r>
              </w:p>
            </w:txbxContent>
          </v:textbox>
          <w10:wrap type="square" anchorx="page"/>
        </v:shape>
      </w:pict>
    </w: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346923" w14:textId="77777777" w:rsidR="00000000" w:rsidRDefault="00DF5140">
    <w:pPr>
      <w:kinsoku w:val="0"/>
      <w:overflowPunct w:val="0"/>
      <w:autoSpaceDE/>
      <w:autoSpaceDN/>
      <w:adjustRightInd/>
      <w:textAlignment w:val="baseline"/>
      <w:rPr>
        <w:sz w:val="16"/>
        <w:szCs w:val="16"/>
      </w:rPr>
    </w:pPr>
    <w:r>
      <w:rPr>
        <w:noProof/>
      </w:rPr>
      <w:pict w14:anchorId="1A25DE12">
        <v:shapetype id="_x0000_t202" coordsize="21600,21600" o:spt="202" path="m,l,21600r21600,l21600,xe">
          <v:stroke joinstyle="miter"/>
          <v:path gradientshapeok="t" o:connecttype="rect"/>
        </v:shapetype>
        <v:shape id="_x0000_s2216" type="#_x0000_t202" style="position:absolute;margin-left:55.2pt;margin-top:0;width:488.15pt;height:9.05pt;z-index:16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0B6C23AE" w14:textId="77777777" w:rsidR="00000000" w:rsidRDefault="00DF5140">
                <w:pPr>
                  <w:keepNext/>
                  <w:keepLines/>
                  <w:kinsoku w:val="0"/>
                  <w:overflowPunct w:val="0"/>
                  <w:autoSpaceDE/>
                  <w:autoSpaceDN/>
                  <w:adjustRightInd/>
                  <w:textAlignment w:val="baseline"/>
                  <w:rPr>
                    <w:rFonts w:ascii="Arial" w:hAnsi="Arial" w:cs="Arial"/>
                    <w:spacing w:val="-13"/>
                    <w:sz w:val="17"/>
                    <w:szCs w:val="17"/>
                  </w:rPr>
                </w:pPr>
                <w:r>
                  <w:rPr>
                    <w:rFonts w:ascii="Arial" w:hAnsi="Arial" w:cs="Arial"/>
                    <w:spacing w:val="-13"/>
                    <w:sz w:val="17"/>
                    <w:szCs w:val="17"/>
                  </w:rPr>
                  <w:t>PEPS No 39 Avril-Juin 1992</w:t>
                </w:r>
              </w:p>
            </w:txbxContent>
          </v:textbox>
          <w10:wrap type="square" anchorx="page"/>
        </v:shape>
      </w:pict>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F0D71" w14:textId="77777777" w:rsidR="00000000" w:rsidRDefault="00DF5140">
    <w:pPr>
      <w:widowControl/>
      <w:rPr>
        <w:sz w:val="24"/>
        <w:szCs w:val="24"/>
      </w:rP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AAFE4" w14:textId="77777777" w:rsidR="00000000" w:rsidRDefault="00DF5140">
    <w:pPr>
      <w:kinsoku w:val="0"/>
      <w:overflowPunct w:val="0"/>
      <w:autoSpaceDE/>
      <w:autoSpaceDN/>
      <w:adjustRightInd/>
      <w:textAlignment w:val="baseline"/>
      <w:rPr>
        <w:sz w:val="16"/>
        <w:szCs w:val="16"/>
      </w:rPr>
    </w:pPr>
    <w:r>
      <w:rPr>
        <w:noProof/>
      </w:rPr>
      <w:pict w14:anchorId="39C514EF">
        <v:shapetype id="_x0000_t202" coordsize="21600,21600" o:spt="202" path="m,l,21600r21600,l21600,xe">
          <v:stroke joinstyle="miter"/>
          <v:path gradientshapeok="t" o:connecttype="rect"/>
        </v:shapetype>
        <v:shape id="_x0000_s2217" type="#_x0000_t202" style="position:absolute;margin-left:55.2pt;margin-top:0;width:488.15pt;height:9.05pt;z-index:169;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2373E537" w14:textId="77777777" w:rsidR="00000000" w:rsidRDefault="00DF5140">
                <w:pPr>
                  <w:keepNext/>
                  <w:keepLines/>
                  <w:kinsoku w:val="0"/>
                  <w:overflowPunct w:val="0"/>
                  <w:autoSpaceDE/>
                  <w:autoSpaceDN/>
                  <w:adjustRightInd/>
                  <w:textAlignment w:val="baseline"/>
                  <w:rPr>
                    <w:rFonts w:ascii="Arial" w:hAnsi="Arial" w:cs="Arial"/>
                    <w:spacing w:val="-13"/>
                    <w:sz w:val="17"/>
                    <w:szCs w:val="17"/>
                  </w:rPr>
                </w:pPr>
                <w:r>
                  <w:rPr>
                    <w:rFonts w:ascii="Arial" w:hAnsi="Arial" w:cs="Arial"/>
                    <w:spacing w:val="-13"/>
                    <w:sz w:val="17"/>
                    <w:szCs w:val="17"/>
                  </w:rPr>
                  <w:t>PEPS No 39 Avril-</w:t>
                </w:r>
                <w:r>
                  <w:rPr>
                    <w:rFonts w:ascii="Arial" w:hAnsi="Arial" w:cs="Arial"/>
                    <w:spacing w:val="-13"/>
                    <w:sz w:val="17"/>
                    <w:szCs w:val="17"/>
                  </w:rPr>
                  <w:t>Juin 1992</w:t>
                </w:r>
              </w:p>
            </w:txbxContent>
          </v:textbox>
          <w10:wrap type="square" anchorx="page"/>
        </v:shape>
      </w:pict>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39D9B" w14:textId="77777777" w:rsidR="00000000" w:rsidRDefault="00DF5140">
    <w:pPr>
      <w:kinsoku w:val="0"/>
      <w:overflowPunct w:val="0"/>
      <w:autoSpaceDE/>
      <w:autoSpaceDN/>
      <w:adjustRightInd/>
      <w:textAlignment w:val="baseline"/>
      <w:rPr>
        <w:sz w:val="16"/>
        <w:szCs w:val="16"/>
      </w:rPr>
    </w:pPr>
    <w:r>
      <w:rPr>
        <w:noProof/>
      </w:rPr>
      <w:pict w14:anchorId="58C0D7BC">
        <v:shapetype id="_x0000_t202" coordsize="21600,21600" o:spt="202" path="m,l,21600r21600,l21600,xe">
          <v:stroke joinstyle="miter"/>
          <v:path gradientshapeok="t" o:connecttype="rect"/>
        </v:shapetype>
        <v:shape id="_x0000_s2218" type="#_x0000_t202" style="position:absolute;margin-left:55.2pt;margin-top:0;width:488.15pt;height:9.05pt;z-index:17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3247F69" w14:textId="77777777" w:rsidR="00000000" w:rsidRDefault="00DF5140">
                <w:pPr>
                  <w:keepNext/>
                  <w:keepLines/>
                  <w:kinsoku w:val="0"/>
                  <w:overflowPunct w:val="0"/>
                  <w:autoSpaceDE/>
                  <w:autoSpaceDN/>
                  <w:adjustRightInd/>
                  <w:textAlignment w:val="baseline"/>
                  <w:rPr>
                    <w:rFonts w:ascii="Arial" w:hAnsi="Arial" w:cs="Arial"/>
                    <w:spacing w:val="-13"/>
                    <w:sz w:val="17"/>
                    <w:szCs w:val="17"/>
                  </w:rPr>
                </w:pPr>
                <w:r>
                  <w:rPr>
                    <w:rFonts w:ascii="Arial" w:hAnsi="Arial" w:cs="Arial"/>
                    <w:spacing w:val="-13"/>
                    <w:sz w:val="17"/>
                    <w:szCs w:val="17"/>
                  </w:rPr>
                  <w:t>PEPS No 39 Avril-Juin 1992</w:t>
                </w:r>
              </w:p>
            </w:txbxContent>
          </v:textbox>
          <w10:wrap type="square" anchorx="page"/>
        </v:shape>
      </w:pict>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00F95" w14:textId="77777777" w:rsidR="00000000" w:rsidRDefault="00DF5140">
    <w:pPr>
      <w:widowControl/>
      <w:rPr>
        <w:sz w:val="24"/>
        <w:szCs w:val="24"/>
      </w:rP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7F879" w14:textId="77777777" w:rsidR="00000000" w:rsidRDefault="00DF5140">
    <w:pPr>
      <w:kinsoku w:val="0"/>
      <w:overflowPunct w:val="0"/>
      <w:autoSpaceDE/>
      <w:autoSpaceDN/>
      <w:adjustRightInd/>
      <w:textAlignment w:val="baseline"/>
      <w:rPr>
        <w:sz w:val="16"/>
        <w:szCs w:val="16"/>
      </w:rPr>
    </w:pPr>
    <w:r>
      <w:rPr>
        <w:noProof/>
      </w:rPr>
      <w:pict w14:anchorId="79212900">
        <v:shapetype id="_x0000_t202" coordsize="21600,21600" o:spt="202" path="m,l,21600r21600,l21600,xe">
          <v:stroke joinstyle="miter"/>
          <v:path gradientshapeok="t" o:connecttype="rect"/>
        </v:shapetype>
        <v:shape id="_x0000_s2219" type="#_x0000_t202" style="position:absolute;margin-left:55.2pt;margin-top:0;width:488.15pt;height:9.05pt;z-index:171;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2E09229E" w14:textId="77777777" w:rsidR="00000000" w:rsidRDefault="00DF5140">
                <w:pPr>
                  <w:keepNext/>
                  <w:keepLines/>
                  <w:kinsoku w:val="0"/>
                  <w:overflowPunct w:val="0"/>
                  <w:autoSpaceDE/>
                  <w:autoSpaceDN/>
                  <w:adjustRightInd/>
                  <w:textAlignment w:val="baseline"/>
                  <w:rPr>
                    <w:rFonts w:ascii="Arial" w:hAnsi="Arial" w:cs="Arial"/>
                    <w:spacing w:val="-13"/>
                    <w:sz w:val="17"/>
                    <w:szCs w:val="17"/>
                  </w:rPr>
                </w:pPr>
                <w:r>
                  <w:rPr>
                    <w:rFonts w:ascii="Arial" w:hAnsi="Arial" w:cs="Arial"/>
                    <w:spacing w:val="-13"/>
                    <w:sz w:val="17"/>
                    <w:szCs w:val="17"/>
                  </w:rPr>
                  <w:t>PEPS No 39 Avril-Juin 1992</w:t>
                </w:r>
              </w:p>
            </w:txbxContent>
          </v:textbox>
          <w10:wrap type="square" anchorx="page"/>
        </v:shape>
      </w:pict>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6936E" w14:textId="77777777" w:rsidR="00000000" w:rsidRDefault="00DF5140">
    <w:pPr>
      <w:kinsoku w:val="0"/>
      <w:overflowPunct w:val="0"/>
      <w:autoSpaceDE/>
      <w:autoSpaceDN/>
      <w:adjustRightInd/>
      <w:textAlignment w:val="baseline"/>
      <w:rPr>
        <w:sz w:val="16"/>
        <w:szCs w:val="16"/>
      </w:rPr>
    </w:pPr>
    <w:r>
      <w:rPr>
        <w:noProof/>
      </w:rPr>
      <w:pict w14:anchorId="082EDFD0">
        <v:shapetype id="_x0000_t202" coordsize="21600,21600" o:spt="202" path="m,l,21600r21600,l21600,xe">
          <v:stroke joinstyle="miter"/>
          <v:path gradientshapeok="t" o:connecttype="rect"/>
        </v:shapetype>
        <v:shape id="_x0000_s2220" type="#_x0000_t202" style="position:absolute;margin-left:55.2pt;margin-top:0;width:488.15pt;height:9.05pt;z-index:17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FF36927" w14:textId="77777777" w:rsidR="00000000" w:rsidRDefault="00DF5140">
                <w:pPr>
                  <w:keepNext/>
                  <w:keepLines/>
                  <w:kinsoku w:val="0"/>
                  <w:overflowPunct w:val="0"/>
                  <w:autoSpaceDE/>
                  <w:autoSpaceDN/>
                  <w:adjustRightInd/>
                  <w:textAlignment w:val="baseline"/>
                  <w:rPr>
                    <w:rFonts w:ascii="Arial" w:hAnsi="Arial" w:cs="Arial"/>
                    <w:spacing w:val="-13"/>
                    <w:sz w:val="17"/>
                    <w:szCs w:val="17"/>
                  </w:rPr>
                </w:pPr>
                <w:r>
                  <w:rPr>
                    <w:rFonts w:ascii="Arial" w:hAnsi="Arial" w:cs="Arial"/>
                    <w:spacing w:val="-13"/>
                    <w:sz w:val="17"/>
                    <w:szCs w:val="17"/>
                  </w:rPr>
                  <w:t>PEPS No 39 Avril-Juin 1992</w:t>
                </w:r>
              </w:p>
            </w:txbxContent>
          </v:textbox>
          <w10:wrap type="square" anchorx="page"/>
        </v:shape>
      </w:pict>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8D51D" w14:textId="77777777" w:rsidR="00000000" w:rsidRDefault="00DF5140">
    <w:pPr>
      <w:widowControl/>
      <w:rPr>
        <w:sz w:val="24"/>
        <w:szCs w:val="24"/>
      </w:rP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49539" w14:textId="77777777" w:rsidR="00000000" w:rsidRDefault="00DF5140">
    <w:pPr>
      <w:widowControl/>
      <w:rPr>
        <w:sz w:val="24"/>
        <w:szCs w:val="24"/>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77B9C" w14:textId="77777777" w:rsidR="00000000" w:rsidRDefault="00DF5140">
    <w:pPr>
      <w:kinsoku w:val="0"/>
      <w:overflowPunct w:val="0"/>
      <w:autoSpaceDE/>
      <w:autoSpaceDN/>
      <w:adjustRightInd/>
      <w:textAlignment w:val="baseline"/>
      <w:rPr>
        <w:sz w:val="16"/>
        <w:szCs w:val="16"/>
      </w:rPr>
    </w:pPr>
    <w:r>
      <w:rPr>
        <w:noProof/>
      </w:rPr>
      <w:pict w14:anchorId="15A4B3AB">
        <v:shapetype id="_x0000_t202" coordsize="21600,21600" o:spt="202" path="m,l,21600r21600,l21600,xe">
          <v:stroke joinstyle="miter"/>
          <v:path gradientshapeok="t" o:connecttype="rect"/>
        </v:shapetype>
        <v:shape id="_x0000_s2059" type="#_x0000_t202" style="position:absolute;margin-left:33.8pt;margin-top:0;width:487.05pt;height:9.4pt;z-index:11;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59CFDBC" w14:textId="77777777" w:rsidR="00000000" w:rsidRDefault="00DF5140">
                <w:pPr>
                  <w:keepNext/>
                  <w:keepLines/>
                  <w:kinsoku w:val="0"/>
                  <w:overflowPunct w:val="0"/>
                  <w:autoSpaceDE/>
                  <w:autoSpaceDN/>
                  <w:adjustRightInd/>
                  <w:textAlignment w:val="baseline"/>
                  <w:rPr>
                    <w:rFonts w:ascii="Arial Narrow" w:hAnsi="Arial Narrow" w:cs="Arial Narrow"/>
                    <w:sz w:val="16"/>
                    <w:szCs w:val="16"/>
                  </w:rPr>
                </w:pPr>
                <w:r>
                  <w:rPr>
                    <w:rFonts w:ascii="Arial Narrow" w:hAnsi="Arial Narrow" w:cs="Arial Narrow"/>
                    <w:sz w:val="16"/>
                    <w:szCs w:val="16"/>
                  </w:rPr>
                  <w:t>PEPS No 39 Avril-Juin 92</w:t>
                </w:r>
              </w:p>
            </w:txbxContent>
          </v:textbox>
          <w10:wrap type="square" anchorx="page"/>
        </v:shape>
      </w:pict>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3621E" w14:textId="77777777" w:rsidR="00000000" w:rsidRDefault="00DF5140">
    <w:pPr>
      <w:kinsoku w:val="0"/>
      <w:overflowPunct w:val="0"/>
      <w:autoSpaceDE/>
      <w:autoSpaceDN/>
      <w:adjustRightInd/>
      <w:textAlignment w:val="baseline"/>
      <w:rPr>
        <w:sz w:val="16"/>
        <w:szCs w:val="16"/>
      </w:rPr>
    </w:pPr>
    <w:r>
      <w:rPr>
        <w:noProof/>
      </w:rPr>
      <w:pict w14:anchorId="094CD6F4">
        <v:shapetype id="_x0000_t202" coordsize="21600,21600" o:spt="202" path="m,l,21600r21600,l21600,xe">
          <v:stroke joinstyle="miter"/>
          <v:path gradientshapeok="t" o:connecttype="rect"/>
        </v:shapetype>
        <v:shape id="_x0000_s2221" type="#_x0000_t202" style="position:absolute;margin-left:20.2pt;margin-top:0;width:488.1pt;height:9pt;z-index:173;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3C1B4A1" w14:textId="77777777" w:rsidR="00000000" w:rsidRDefault="00DF5140">
                <w:pPr>
                  <w:keepNext/>
                  <w:keepLines/>
                  <w:kinsoku w:val="0"/>
                  <w:overflowPunct w:val="0"/>
                  <w:autoSpaceDE/>
                  <w:autoSpaceDN/>
                  <w:adjustRightInd/>
                  <w:jc w:val="right"/>
                  <w:textAlignment w:val="baseline"/>
                  <w:rPr>
                    <w:rFonts w:ascii="Arial" w:hAnsi="Arial" w:cs="Arial"/>
                    <w:spacing w:val="-22"/>
                    <w:sz w:val="19"/>
                    <w:szCs w:val="19"/>
                  </w:rPr>
                </w:pPr>
                <w:r>
                  <w:rPr>
                    <w:rFonts w:ascii="Arial" w:hAnsi="Arial" w:cs="Arial"/>
                    <w:spacing w:val="-22"/>
                    <w:sz w:val="19"/>
                    <w:szCs w:val="19"/>
                  </w:rPr>
                  <w:t>PEPS No 39 Avril-Juin 1992</w:t>
                </w:r>
              </w:p>
            </w:txbxContent>
          </v:textbox>
          <w10:wrap type="square" anchorx="page"/>
        </v:shape>
      </w:pict>
    </w: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0BE7F" w14:textId="77777777" w:rsidR="00000000" w:rsidRDefault="00DF5140">
    <w:pPr>
      <w:widowControl/>
      <w:rPr>
        <w:sz w:val="24"/>
        <w:szCs w:val="24"/>
      </w:rP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C77F2" w14:textId="77777777" w:rsidR="00000000" w:rsidRDefault="00DF5140">
    <w:pPr>
      <w:widowControl/>
      <w:rPr>
        <w:sz w:val="24"/>
        <w:szCs w:val="24"/>
      </w:rP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4AE8C" w14:textId="77777777" w:rsidR="00000000" w:rsidRDefault="00DF5140">
    <w:pPr>
      <w:widowControl/>
      <w:rPr>
        <w:sz w:val="24"/>
        <w:szCs w:val="24"/>
      </w:rP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44ABA" w14:textId="77777777" w:rsidR="00000000" w:rsidRDefault="00DF5140">
    <w:pPr>
      <w:widowControl/>
      <w:rPr>
        <w:sz w:val="24"/>
        <w:szCs w:val="24"/>
      </w:rP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27E71" w14:textId="77777777" w:rsidR="00000000" w:rsidRDefault="00DF5140">
    <w:pPr>
      <w:widowControl/>
      <w:rPr>
        <w:sz w:val="24"/>
        <w:szCs w:val="24"/>
      </w:rP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2D7EF" w14:textId="77777777" w:rsidR="00000000" w:rsidRDefault="00DF5140">
    <w:pPr>
      <w:widowControl/>
      <w:rPr>
        <w:sz w:val="24"/>
        <w:szCs w:val="24"/>
      </w:rP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5FD8A" w14:textId="77777777" w:rsidR="00000000" w:rsidRDefault="00DF5140">
    <w:pPr>
      <w:kinsoku w:val="0"/>
      <w:overflowPunct w:val="0"/>
      <w:autoSpaceDE/>
      <w:autoSpaceDN/>
      <w:adjustRightInd/>
      <w:textAlignment w:val="baseline"/>
      <w:rPr>
        <w:sz w:val="16"/>
        <w:szCs w:val="16"/>
      </w:rPr>
    </w:pPr>
    <w:r>
      <w:rPr>
        <w:noProof/>
      </w:rPr>
      <w:pict w14:anchorId="63DEFE71">
        <v:shapetype id="_x0000_t202" coordsize="21600,21600" o:spt="202" path="m,l,21600r21600,l21600,xe">
          <v:stroke joinstyle="miter"/>
          <v:path gradientshapeok="t" o:connecttype="rect"/>
        </v:shapetype>
        <v:shape id="_x0000_s2222" type="#_x0000_t202" style="position:absolute;margin-left:51.4pt;margin-top:0;width:487.15pt;height:9pt;z-index:17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06B281C7" w14:textId="77777777" w:rsidR="00000000" w:rsidRDefault="00DF5140">
                <w:pPr>
                  <w:keepNext/>
                  <w:keepLines/>
                  <w:kinsoku w:val="0"/>
                  <w:overflowPunct w:val="0"/>
                  <w:autoSpaceDE/>
                  <w:autoSpaceDN/>
                  <w:adjustRightInd/>
                  <w:textAlignment w:val="baseline"/>
                  <w:rPr>
                    <w:rFonts w:ascii="Arial" w:hAnsi="Arial" w:cs="Arial"/>
                    <w:spacing w:val="-22"/>
                    <w:sz w:val="19"/>
                    <w:szCs w:val="19"/>
                  </w:rPr>
                </w:pPr>
                <w:r>
                  <w:rPr>
                    <w:rFonts w:ascii="Arial" w:hAnsi="Arial" w:cs="Arial"/>
                    <w:spacing w:val="-22"/>
                    <w:sz w:val="19"/>
                    <w:szCs w:val="19"/>
                  </w:rPr>
                  <w:t>PEPS No 39 Avril-Juin 1992</w:t>
                </w:r>
              </w:p>
            </w:txbxContent>
          </v:textbox>
          <w10:wrap type="square" anchorx="page"/>
        </v:shape>
      </w:pict>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5B403" w14:textId="77777777" w:rsidR="00000000" w:rsidRDefault="00DF5140">
    <w:pPr>
      <w:widowControl/>
      <w:rPr>
        <w:sz w:val="24"/>
        <w:szCs w:val="24"/>
      </w:rP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EE357" w14:textId="77777777" w:rsidR="00000000" w:rsidRDefault="00DF5140">
    <w:pPr>
      <w:widowControl/>
      <w:rPr>
        <w:sz w:val="24"/>
        <w:szCs w:val="24"/>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D9BD4" w14:textId="77777777" w:rsidR="00000000" w:rsidRDefault="00DF5140">
    <w:pPr>
      <w:kinsoku w:val="0"/>
      <w:overflowPunct w:val="0"/>
      <w:autoSpaceDE/>
      <w:autoSpaceDN/>
      <w:adjustRightInd/>
      <w:textAlignment w:val="baseline"/>
      <w:rPr>
        <w:sz w:val="16"/>
        <w:szCs w:val="16"/>
      </w:rPr>
    </w:pPr>
    <w:r>
      <w:rPr>
        <w:noProof/>
      </w:rPr>
      <w:pict w14:anchorId="6A8D6203">
        <v:shapetype id="_x0000_t202" coordsize="21600,21600" o:spt="202" path="m,l,21600r21600,l21600,xe">
          <v:stroke joinstyle="miter"/>
          <v:path gradientshapeok="t" o:connecttype="rect"/>
        </v:shapetype>
        <v:shape id="_x0000_s2060" type="#_x0000_t202" style="position:absolute;margin-left:22.3pt;margin-top:0;width:488.85pt;height:9.35pt;z-index:1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3AC2F14" w14:textId="77777777" w:rsidR="00000000" w:rsidRDefault="00DF5140">
                <w:pPr>
                  <w:keepNext/>
                  <w:keepLines/>
                  <w:kinsoku w:val="0"/>
                  <w:overflowPunct w:val="0"/>
                  <w:autoSpaceDE/>
                  <w:autoSpaceDN/>
                  <w:adjustRightInd/>
                  <w:jc w:val="right"/>
                  <w:textAlignment w:val="baseline"/>
                  <w:rPr>
                    <w:rFonts w:ascii="Arial" w:hAnsi="Arial" w:cs="Arial"/>
                    <w:spacing w:val="-27"/>
                    <w:sz w:val="19"/>
                    <w:szCs w:val="19"/>
                  </w:rPr>
                </w:pPr>
                <w:r>
                  <w:rPr>
                    <w:rFonts w:ascii="Arial" w:hAnsi="Arial" w:cs="Arial"/>
                    <w:spacing w:val="-27"/>
                    <w:sz w:val="19"/>
                    <w:szCs w:val="19"/>
                  </w:rPr>
                  <w:t>PEPS No 39 Avril-Juin 92</w:t>
                </w:r>
              </w:p>
            </w:txbxContent>
          </v:textbox>
          <w10:wrap type="square" anchorx="page"/>
        </v:shape>
      </w:pict>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CEE0A" w14:textId="77777777" w:rsidR="00000000" w:rsidRDefault="00DF5140">
    <w:pPr>
      <w:kinsoku w:val="0"/>
      <w:overflowPunct w:val="0"/>
      <w:autoSpaceDE/>
      <w:autoSpaceDN/>
      <w:adjustRightInd/>
      <w:textAlignment w:val="baseline"/>
      <w:rPr>
        <w:sz w:val="16"/>
        <w:szCs w:val="16"/>
      </w:rPr>
    </w:pPr>
    <w:r>
      <w:rPr>
        <w:noProof/>
      </w:rPr>
      <w:pict w14:anchorId="7CD430E7">
        <v:shapetype id="_x0000_t202" coordsize="21600,21600" o:spt="202" path="m,l,21600r21600,l21600,xe">
          <v:stroke joinstyle="miter"/>
          <v:path gradientshapeok="t" o:connecttype="rect"/>
        </v:shapetype>
        <v:shape id="_x0000_s2223" type="#_x0000_t202" style="position:absolute;margin-left:51.4pt;margin-top:0;width:487.15pt;height:9pt;z-index:175;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1E1C6B6" w14:textId="77777777" w:rsidR="00000000" w:rsidRDefault="00DF5140">
                <w:pPr>
                  <w:keepNext/>
                  <w:keepLines/>
                  <w:kinsoku w:val="0"/>
                  <w:overflowPunct w:val="0"/>
                  <w:autoSpaceDE/>
                  <w:autoSpaceDN/>
                  <w:adjustRightInd/>
                  <w:textAlignment w:val="baseline"/>
                  <w:rPr>
                    <w:rFonts w:ascii="Arial" w:hAnsi="Arial" w:cs="Arial"/>
                    <w:spacing w:val="-22"/>
                    <w:sz w:val="19"/>
                    <w:szCs w:val="19"/>
                  </w:rPr>
                </w:pPr>
                <w:r>
                  <w:rPr>
                    <w:rFonts w:ascii="Arial" w:hAnsi="Arial" w:cs="Arial"/>
                    <w:spacing w:val="-22"/>
                    <w:sz w:val="19"/>
                    <w:szCs w:val="19"/>
                  </w:rPr>
                  <w:t>PEPS No 39 Avril-Juin 1992</w:t>
                </w:r>
              </w:p>
            </w:txbxContent>
          </v:textbox>
          <w10:wrap type="square" anchorx="page"/>
        </v:shape>
      </w:pict>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74EFA" w14:textId="77777777" w:rsidR="00000000" w:rsidRDefault="00DF5140">
    <w:pPr>
      <w:widowControl/>
      <w:rPr>
        <w:sz w:val="24"/>
        <w:szCs w:val="24"/>
      </w:rP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511B3" w14:textId="77777777" w:rsidR="00000000" w:rsidRDefault="00DF5140">
    <w:pPr>
      <w:widowControl/>
      <w:rPr>
        <w:sz w:val="24"/>
        <w:szCs w:val="24"/>
      </w:rP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95938" w14:textId="77777777" w:rsidR="00000000" w:rsidRDefault="00DF5140">
    <w:pPr>
      <w:kinsoku w:val="0"/>
      <w:overflowPunct w:val="0"/>
      <w:autoSpaceDE/>
      <w:autoSpaceDN/>
      <w:adjustRightInd/>
      <w:textAlignment w:val="baseline"/>
      <w:rPr>
        <w:sz w:val="16"/>
        <w:szCs w:val="16"/>
      </w:rPr>
    </w:pPr>
    <w:r>
      <w:rPr>
        <w:noProof/>
      </w:rPr>
      <w:pict w14:anchorId="736517C9">
        <v:shapetype id="_x0000_t202" coordsize="21600,21600" o:spt="202" path="m,l,21600r21600,l21600,xe">
          <v:stroke joinstyle="miter"/>
          <v:path gradientshapeok="t" o:connecttype="rect"/>
        </v:shapetype>
        <v:shape id="_x0000_s2224" type="#_x0000_t202" style="position:absolute;margin-left:20.2pt;margin-top:0;width:488.1pt;height:9.35pt;z-index:17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A090FCA" w14:textId="77777777" w:rsidR="00000000" w:rsidRDefault="00DF5140">
                <w:pPr>
                  <w:keepNext/>
                  <w:keepLines/>
                  <w:kinsoku w:val="0"/>
                  <w:overflowPunct w:val="0"/>
                  <w:autoSpaceDE/>
                  <w:autoSpaceDN/>
                  <w:adjustRightInd/>
                  <w:jc w:val="right"/>
                  <w:textAlignment w:val="baseline"/>
                  <w:rPr>
                    <w:rFonts w:ascii="Arial" w:hAnsi="Arial" w:cs="Arial"/>
                    <w:spacing w:val="-13"/>
                    <w:sz w:val="17"/>
                    <w:szCs w:val="17"/>
                  </w:rPr>
                </w:pPr>
                <w:r>
                  <w:rPr>
                    <w:rFonts w:ascii="Arial" w:hAnsi="Arial" w:cs="Arial"/>
                    <w:spacing w:val="-13"/>
                    <w:sz w:val="17"/>
                    <w:szCs w:val="17"/>
                  </w:rPr>
                  <w:t>PEPS No 39 Avril-Juin 1992</w:t>
                </w:r>
              </w:p>
            </w:txbxContent>
          </v:textbox>
          <w10:wrap type="square" anchorx="page"/>
        </v:shape>
      </w:pict>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F68911" w14:textId="77777777" w:rsidR="00000000" w:rsidRDefault="00DF5140">
    <w:pPr>
      <w:widowControl/>
      <w:rPr>
        <w:sz w:val="24"/>
        <w:szCs w:val="24"/>
      </w:rP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07A694" w14:textId="77777777" w:rsidR="00000000" w:rsidRDefault="00DF5140">
    <w:pPr>
      <w:widowControl/>
      <w:rPr>
        <w:sz w:val="24"/>
        <w:szCs w:val="24"/>
      </w:rP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94612" w14:textId="77777777" w:rsidR="00000000" w:rsidRDefault="00DF5140">
    <w:pPr>
      <w:kinsoku w:val="0"/>
      <w:overflowPunct w:val="0"/>
      <w:autoSpaceDE/>
      <w:autoSpaceDN/>
      <w:adjustRightInd/>
      <w:textAlignment w:val="baseline"/>
      <w:rPr>
        <w:sz w:val="16"/>
        <w:szCs w:val="16"/>
      </w:rPr>
    </w:pPr>
    <w:r>
      <w:rPr>
        <w:noProof/>
      </w:rPr>
      <w:pict w14:anchorId="084E5C41">
        <v:shapetype id="_x0000_t202" coordsize="21600,21600" o:spt="202" path="m,l,21600r21600,l21600,xe">
          <v:stroke joinstyle="miter"/>
          <v:path gradientshapeok="t" o:connecttype="rect"/>
        </v:shapetype>
        <v:shape id="_x0000_s2225" type="#_x0000_t202" style="position:absolute;margin-left:20.2pt;margin-top:0;width:488.1pt;height:9.35pt;z-index:177;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1CBAEE9" w14:textId="77777777" w:rsidR="00000000" w:rsidRDefault="00DF5140">
                <w:pPr>
                  <w:keepNext/>
                  <w:keepLines/>
                  <w:kinsoku w:val="0"/>
                  <w:overflowPunct w:val="0"/>
                  <w:autoSpaceDE/>
                  <w:autoSpaceDN/>
                  <w:adjustRightInd/>
                  <w:jc w:val="right"/>
                  <w:textAlignment w:val="baseline"/>
                  <w:rPr>
                    <w:rFonts w:ascii="Arial" w:hAnsi="Arial" w:cs="Arial"/>
                    <w:spacing w:val="-13"/>
                    <w:sz w:val="17"/>
                    <w:szCs w:val="17"/>
                  </w:rPr>
                </w:pPr>
                <w:r>
                  <w:rPr>
                    <w:rFonts w:ascii="Arial" w:hAnsi="Arial" w:cs="Arial"/>
                    <w:spacing w:val="-13"/>
                    <w:sz w:val="17"/>
                    <w:szCs w:val="17"/>
                  </w:rPr>
                  <w:t>PEPS No 39 Avril-Juin 1992</w:t>
                </w:r>
              </w:p>
            </w:txbxContent>
          </v:textbox>
          <w10:wrap type="square" anchorx="page"/>
        </v:shape>
      </w:pict>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2384A" w14:textId="77777777" w:rsidR="00000000" w:rsidRDefault="00DF5140">
    <w:pPr>
      <w:widowControl/>
      <w:rPr>
        <w:sz w:val="24"/>
        <w:szCs w:val="24"/>
      </w:rP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A55B9" w14:textId="77777777" w:rsidR="00000000" w:rsidRDefault="00DF5140">
    <w:pPr>
      <w:widowControl/>
      <w:rPr>
        <w:sz w:val="24"/>
        <w:szCs w:val="24"/>
      </w:rP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D66EE" w14:textId="77777777" w:rsidR="00000000" w:rsidRDefault="00DF5140">
    <w:pPr>
      <w:kinsoku w:val="0"/>
      <w:overflowPunct w:val="0"/>
      <w:autoSpaceDE/>
      <w:autoSpaceDN/>
      <w:adjustRightInd/>
      <w:textAlignment w:val="baseline"/>
      <w:rPr>
        <w:sz w:val="16"/>
        <w:szCs w:val="16"/>
      </w:rPr>
    </w:pPr>
    <w:r>
      <w:rPr>
        <w:noProof/>
      </w:rPr>
      <w:pict w14:anchorId="4135E22F">
        <v:shapetype id="_x0000_t202" coordsize="21600,21600" o:spt="202" path="m,l,21600r21600,l21600,xe">
          <v:stroke joinstyle="miter"/>
          <v:path gradientshapeok="t" o:connecttype="rect"/>
        </v:shapetype>
        <v:shape id="_x0000_s2226" type="#_x0000_t202" style="position:absolute;margin-left:45.85pt;margin-top:0;width:489.1pt;height:9.35pt;z-index:17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2325F168" w14:textId="77777777" w:rsidR="00000000" w:rsidRDefault="00DF5140">
                <w:pPr>
                  <w:keepNext/>
                  <w:keepLines/>
                  <w:kinsoku w:val="0"/>
                  <w:overflowPunct w:val="0"/>
                  <w:autoSpaceDE/>
                  <w:autoSpaceDN/>
                  <w:adjustRightInd/>
                  <w:ind w:left="72"/>
                  <w:textAlignment w:val="baseline"/>
                  <w:rPr>
                    <w:rFonts w:ascii="Arial Narrow" w:hAnsi="Arial Narrow" w:cs="Arial Narrow"/>
                    <w:spacing w:val="1"/>
                    <w:sz w:val="17"/>
                    <w:szCs w:val="17"/>
                  </w:rPr>
                </w:pPr>
                <w:r>
                  <w:rPr>
                    <w:rFonts w:ascii="Arial Narrow" w:hAnsi="Arial Narrow" w:cs="Arial Narrow"/>
                    <w:spacing w:val="1"/>
                    <w:sz w:val="17"/>
                    <w:szCs w:val="17"/>
                  </w:rPr>
                  <w:t xml:space="preserve">PEPS No 39 Avril-Juin 1992 </w:t>
                </w:r>
              </w:p>
            </w:txbxContent>
          </v:textbox>
          <w10:wrap type="square" anchorx="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FFB65" w14:textId="77777777" w:rsidR="00000000" w:rsidRDefault="00DF5140">
    <w:pPr>
      <w:kinsoku w:val="0"/>
      <w:overflowPunct w:val="0"/>
      <w:autoSpaceDE/>
      <w:autoSpaceDN/>
      <w:adjustRightInd/>
      <w:textAlignment w:val="baseline"/>
      <w:rPr>
        <w:sz w:val="16"/>
        <w:szCs w:val="16"/>
      </w:rPr>
    </w:pPr>
    <w:r>
      <w:rPr>
        <w:noProof/>
      </w:rPr>
      <w:pict w14:anchorId="4CF60473">
        <v:shapetype id="_x0000_t202" coordsize="21600,21600" o:spt="202" path="m,l,21600r21600,l21600,xe">
          <v:stroke joinstyle="miter"/>
          <v:path gradientshapeok="t" o:connecttype="rect"/>
        </v:shapetype>
        <v:shape id="_x0000_s2061" type="#_x0000_t202" style="position:absolute;margin-left:33.8pt;margin-top:0;width:487.05pt;height:9.4pt;z-index:13;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2618632" w14:textId="77777777" w:rsidR="00000000" w:rsidRDefault="00DF5140">
                <w:pPr>
                  <w:keepNext/>
                  <w:keepLines/>
                  <w:kinsoku w:val="0"/>
                  <w:overflowPunct w:val="0"/>
                  <w:autoSpaceDE/>
                  <w:autoSpaceDN/>
                  <w:adjustRightInd/>
                  <w:textAlignment w:val="baseline"/>
                  <w:rPr>
                    <w:rFonts w:ascii="Arial Narrow" w:hAnsi="Arial Narrow" w:cs="Arial Narrow"/>
                    <w:sz w:val="16"/>
                    <w:szCs w:val="16"/>
                  </w:rPr>
                </w:pPr>
                <w:r>
                  <w:rPr>
                    <w:rFonts w:ascii="Arial Narrow" w:hAnsi="Arial Narrow" w:cs="Arial Narrow"/>
                    <w:sz w:val="16"/>
                    <w:szCs w:val="16"/>
                  </w:rPr>
                  <w:t>PEPS No 39 Avril-Juin 92</w:t>
                </w:r>
              </w:p>
            </w:txbxContent>
          </v:textbox>
          <w10:wrap type="square" anchorx="page"/>
        </v:shape>
      </w:pict>
    </w: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B0C80" w14:textId="77777777" w:rsidR="00000000" w:rsidRDefault="00DF5140">
    <w:pPr>
      <w:widowControl/>
      <w:rPr>
        <w:sz w:val="24"/>
        <w:szCs w:val="24"/>
      </w:rP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0A45B" w14:textId="77777777" w:rsidR="00000000" w:rsidRDefault="00DF5140">
    <w:pPr>
      <w:widowControl/>
      <w:rPr>
        <w:sz w:val="24"/>
        <w:szCs w:val="24"/>
      </w:rP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81867" w14:textId="77777777" w:rsidR="00000000" w:rsidRDefault="00DF5140">
    <w:pPr>
      <w:kinsoku w:val="0"/>
      <w:overflowPunct w:val="0"/>
      <w:autoSpaceDE/>
      <w:autoSpaceDN/>
      <w:adjustRightInd/>
      <w:textAlignment w:val="baseline"/>
      <w:rPr>
        <w:sz w:val="16"/>
        <w:szCs w:val="16"/>
      </w:rPr>
    </w:pPr>
    <w:r>
      <w:rPr>
        <w:noProof/>
      </w:rPr>
      <w:pict w14:anchorId="4B33043C">
        <v:shapetype id="_x0000_t202" coordsize="21600,21600" o:spt="202" path="m,l,21600r21600,l21600,xe">
          <v:stroke joinstyle="miter"/>
          <v:path gradientshapeok="t" o:connecttype="rect"/>
        </v:shapetype>
        <v:shape id="_x0000_s2227" type="#_x0000_t202" style="position:absolute;margin-left:45.85pt;margin-top:0;width:489.1pt;height:9.35pt;z-index:179;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6EF59D8" w14:textId="77777777" w:rsidR="00000000" w:rsidRDefault="00DF5140">
                <w:pPr>
                  <w:keepNext/>
                  <w:keepLines/>
                  <w:kinsoku w:val="0"/>
                  <w:overflowPunct w:val="0"/>
                  <w:autoSpaceDE/>
                  <w:autoSpaceDN/>
                  <w:adjustRightInd/>
                  <w:ind w:left="72"/>
                  <w:textAlignment w:val="baseline"/>
                  <w:rPr>
                    <w:rFonts w:ascii="Arial Narrow" w:hAnsi="Arial Narrow" w:cs="Arial Narrow"/>
                    <w:spacing w:val="1"/>
                    <w:sz w:val="17"/>
                    <w:szCs w:val="17"/>
                  </w:rPr>
                </w:pPr>
                <w:r>
                  <w:rPr>
                    <w:rFonts w:ascii="Arial Narrow" w:hAnsi="Arial Narrow" w:cs="Arial Narrow"/>
                    <w:spacing w:val="1"/>
                    <w:sz w:val="17"/>
                    <w:szCs w:val="17"/>
                  </w:rPr>
                  <w:t xml:space="preserve">PEPS No 39 Avril-Juin 1992 </w:t>
                </w:r>
              </w:p>
            </w:txbxContent>
          </v:textbox>
          <w10:wrap type="square" anchorx="page"/>
        </v:shape>
      </w:pict>
    </w: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9F794" w14:textId="77777777" w:rsidR="00000000" w:rsidRDefault="00DF5140">
    <w:pPr>
      <w:widowControl/>
      <w:rPr>
        <w:sz w:val="24"/>
        <w:szCs w:val="24"/>
      </w:rP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CD5D1" w14:textId="77777777" w:rsidR="00000000" w:rsidRDefault="00DF5140">
    <w:pPr>
      <w:widowControl/>
      <w:rPr>
        <w:sz w:val="24"/>
        <w:szCs w:val="24"/>
      </w:rP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549F9" w14:textId="77777777" w:rsidR="00000000" w:rsidRDefault="00DF5140">
    <w:pPr>
      <w:kinsoku w:val="0"/>
      <w:overflowPunct w:val="0"/>
      <w:autoSpaceDE/>
      <w:autoSpaceDN/>
      <w:adjustRightInd/>
      <w:textAlignment w:val="baseline"/>
      <w:rPr>
        <w:sz w:val="16"/>
        <w:szCs w:val="16"/>
      </w:rPr>
    </w:pPr>
    <w:r>
      <w:rPr>
        <w:noProof/>
      </w:rPr>
      <w:pict w14:anchorId="7F363F7E">
        <v:shapetype id="_x0000_t202" coordsize="21600,21600" o:spt="202" path="m,l,21600r21600,l21600,xe">
          <v:stroke joinstyle="miter"/>
          <v:path gradientshapeok="t" o:connecttype="rect"/>
        </v:shapetype>
        <v:shape id="_x0000_s2228" type="#_x0000_t202" style="position:absolute;margin-left:45.85pt;margin-top:0;width:489.1pt;height:9.35pt;z-index:18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88D1C87" w14:textId="77777777" w:rsidR="00000000" w:rsidRDefault="00DF5140">
                <w:pPr>
                  <w:keepNext/>
                  <w:keepLines/>
                  <w:kinsoku w:val="0"/>
                  <w:overflowPunct w:val="0"/>
                  <w:autoSpaceDE/>
                  <w:autoSpaceDN/>
                  <w:adjustRightInd/>
                  <w:ind w:left="72"/>
                  <w:textAlignment w:val="baseline"/>
                  <w:rPr>
                    <w:rFonts w:ascii="Arial Narrow" w:hAnsi="Arial Narrow" w:cs="Arial Narrow"/>
                    <w:spacing w:val="1"/>
                    <w:sz w:val="17"/>
                    <w:szCs w:val="17"/>
                  </w:rPr>
                </w:pPr>
                <w:r>
                  <w:rPr>
                    <w:rFonts w:ascii="Arial Narrow" w:hAnsi="Arial Narrow" w:cs="Arial Narrow"/>
                    <w:spacing w:val="1"/>
                    <w:sz w:val="17"/>
                    <w:szCs w:val="17"/>
                  </w:rPr>
                  <w:t xml:space="preserve">PEPS No 39 Avril-Juin 1992 </w:t>
                </w:r>
              </w:p>
            </w:txbxContent>
          </v:textbox>
          <w10:wrap type="square" anchorx="page"/>
        </v:shape>
      </w:pict>
    </w: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19DCF" w14:textId="77777777" w:rsidR="00000000" w:rsidRDefault="00DF5140">
    <w:pPr>
      <w:widowControl/>
      <w:rPr>
        <w:sz w:val="24"/>
        <w:szCs w:val="24"/>
      </w:rP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F4860" w14:textId="77777777" w:rsidR="00000000" w:rsidRDefault="00DF5140">
    <w:pPr>
      <w:widowControl/>
      <w:rPr>
        <w:sz w:val="24"/>
        <w:szCs w:val="24"/>
      </w:rP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B649CE" w14:textId="77777777" w:rsidR="00000000" w:rsidRDefault="00DF5140">
    <w:pPr>
      <w:kinsoku w:val="0"/>
      <w:overflowPunct w:val="0"/>
      <w:autoSpaceDE/>
      <w:autoSpaceDN/>
      <w:adjustRightInd/>
      <w:textAlignment w:val="baseline"/>
      <w:rPr>
        <w:sz w:val="16"/>
        <w:szCs w:val="16"/>
      </w:rPr>
    </w:pPr>
    <w:r>
      <w:rPr>
        <w:noProof/>
      </w:rPr>
      <w:pict w14:anchorId="5F2ED2D6">
        <v:shapetype id="_x0000_t202" coordsize="21600,21600" o:spt="202" path="m,l,21600r21600,l21600,xe">
          <v:stroke joinstyle="miter"/>
          <v:path gradientshapeok="t" o:connecttype="rect"/>
        </v:shapetype>
        <v:shape id="_x0000_s2229" type="#_x0000_t202" style="position:absolute;margin-left:22.85pt;margin-top:0;width:488.1pt;height:9pt;z-index:181;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9BE5775" w14:textId="77777777" w:rsidR="00000000" w:rsidRDefault="00DF5140">
                <w:pPr>
                  <w:keepNext/>
                  <w:keepLines/>
                  <w:kinsoku w:val="0"/>
                  <w:overflowPunct w:val="0"/>
                  <w:autoSpaceDE/>
                  <w:autoSpaceDN/>
                  <w:adjustRightInd/>
                  <w:jc w:val="right"/>
                  <w:textAlignment w:val="baseline"/>
                  <w:rPr>
                    <w:rFonts w:ascii="Arial" w:hAnsi="Arial" w:cs="Arial"/>
                    <w:spacing w:val="-18"/>
                    <w:sz w:val="18"/>
                    <w:szCs w:val="18"/>
                  </w:rPr>
                </w:pPr>
                <w:r>
                  <w:rPr>
                    <w:rFonts w:ascii="Arial" w:hAnsi="Arial" w:cs="Arial"/>
                    <w:spacing w:val="-18"/>
                    <w:sz w:val="18"/>
                    <w:szCs w:val="18"/>
                  </w:rPr>
                  <w:t>PEPS No 39 Avril-Juin 1992</w:t>
                </w:r>
              </w:p>
            </w:txbxContent>
          </v:textbox>
          <w10:wrap type="square" anchorx="page"/>
        </v:shape>
      </w:pict>
    </w: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1069D" w14:textId="77777777" w:rsidR="00000000" w:rsidRDefault="00DF5140">
    <w:pPr>
      <w:widowControl/>
      <w:rPr>
        <w:sz w:val="24"/>
        <w:szCs w:val="24"/>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97802" w14:textId="77777777" w:rsidR="00000000" w:rsidRDefault="00DF5140">
    <w:pPr>
      <w:kinsoku w:val="0"/>
      <w:overflowPunct w:val="0"/>
      <w:autoSpaceDE/>
      <w:autoSpaceDN/>
      <w:adjustRightInd/>
      <w:textAlignment w:val="baseline"/>
      <w:rPr>
        <w:sz w:val="16"/>
        <w:szCs w:val="16"/>
      </w:rPr>
    </w:pPr>
    <w:r>
      <w:rPr>
        <w:noProof/>
      </w:rPr>
      <w:pict w14:anchorId="1515972E">
        <v:shapetype id="_x0000_t202" coordsize="21600,21600" o:spt="202" path="m,l,21600r21600,l21600,xe">
          <v:stroke joinstyle="miter"/>
          <v:path gradientshapeok="t" o:connecttype="rect"/>
        </v:shapetype>
        <v:shape id="_x0000_s2062" type="#_x0000_t202" style="position:absolute;margin-left:22.3pt;margin-top:0;width:488.85pt;height:9.35pt;z-index:1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FF57B0B" w14:textId="77777777" w:rsidR="00000000" w:rsidRDefault="00DF5140">
                <w:pPr>
                  <w:keepNext/>
                  <w:keepLines/>
                  <w:kinsoku w:val="0"/>
                  <w:overflowPunct w:val="0"/>
                  <w:autoSpaceDE/>
                  <w:autoSpaceDN/>
                  <w:adjustRightInd/>
                  <w:jc w:val="right"/>
                  <w:textAlignment w:val="baseline"/>
                  <w:rPr>
                    <w:rFonts w:ascii="Arial" w:hAnsi="Arial" w:cs="Arial"/>
                    <w:spacing w:val="-27"/>
                    <w:sz w:val="19"/>
                    <w:szCs w:val="19"/>
                  </w:rPr>
                </w:pPr>
                <w:r>
                  <w:rPr>
                    <w:rFonts w:ascii="Arial" w:hAnsi="Arial" w:cs="Arial"/>
                    <w:spacing w:val="-27"/>
                    <w:sz w:val="19"/>
                    <w:szCs w:val="19"/>
                  </w:rPr>
                  <w:t>PEPS No 39 Avril-Juin 92</w:t>
                </w:r>
              </w:p>
            </w:txbxContent>
          </v:textbox>
          <w10:wrap type="square" anchorx="page"/>
        </v:shape>
      </w:pict>
    </w: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CC965" w14:textId="77777777" w:rsidR="00000000" w:rsidRDefault="00DF5140">
    <w:pPr>
      <w:widowControl/>
      <w:rPr>
        <w:sz w:val="24"/>
        <w:szCs w:val="24"/>
      </w:rP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3EEA9" w14:textId="77777777" w:rsidR="00000000" w:rsidRDefault="00DF5140">
    <w:pPr>
      <w:kinsoku w:val="0"/>
      <w:overflowPunct w:val="0"/>
      <w:autoSpaceDE/>
      <w:autoSpaceDN/>
      <w:adjustRightInd/>
      <w:textAlignment w:val="baseline"/>
      <w:rPr>
        <w:sz w:val="16"/>
        <w:szCs w:val="16"/>
      </w:rPr>
    </w:pPr>
    <w:r>
      <w:rPr>
        <w:noProof/>
      </w:rPr>
      <w:pict w14:anchorId="225B4492">
        <v:shapetype id="_x0000_t202" coordsize="21600,21600" o:spt="202" path="m,l,21600r21600,l21600,xe">
          <v:stroke joinstyle="miter"/>
          <v:path gradientshapeok="t" o:connecttype="rect"/>
        </v:shapetype>
        <v:shape id="_x0000_s2230" type="#_x0000_t202" style="position:absolute;margin-left:22.85pt;margin-top:0;width:488.1pt;height:9pt;z-index:18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1EBF622" w14:textId="77777777" w:rsidR="00000000" w:rsidRDefault="00DF5140">
                <w:pPr>
                  <w:keepNext/>
                  <w:keepLines/>
                  <w:kinsoku w:val="0"/>
                  <w:overflowPunct w:val="0"/>
                  <w:autoSpaceDE/>
                  <w:autoSpaceDN/>
                  <w:adjustRightInd/>
                  <w:jc w:val="right"/>
                  <w:textAlignment w:val="baseline"/>
                  <w:rPr>
                    <w:rFonts w:ascii="Arial" w:hAnsi="Arial" w:cs="Arial"/>
                    <w:spacing w:val="-18"/>
                    <w:sz w:val="18"/>
                    <w:szCs w:val="18"/>
                  </w:rPr>
                </w:pPr>
                <w:r>
                  <w:rPr>
                    <w:rFonts w:ascii="Arial" w:hAnsi="Arial" w:cs="Arial"/>
                    <w:spacing w:val="-18"/>
                    <w:sz w:val="18"/>
                    <w:szCs w:val="18"/>
                  </w:rPr>
                  <w:t>PEPS No 39 Avril-Juin 1992</w:t>
                </w:r>
              </w:p>
            </w:txbxContent>
          </v:textbox>
          <w10:wrap type="square" anchorx="page"/>
        </v:shape>
      </w:pict>
    </w: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A394E" w14:textId="77777777" w:rsidR="00000000" w:rsidRDefault="00DF5140">
    <w:pPr>
      <w:widowControl/>
      <w:rPr>
        <w:sz w:val="24"/>
        <w:szCs w:val="24"/>
      </w:rP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5B97C" w14:textId="77777777" w:rsidR="00000000" w:rsidRDefault="00DF5140">
    <w:pPr>
      <w:widowControl/>
      <w:rPr>
        <w:sz w:val="24"/>
        <w:szCs w:val="24"/>
      </w:rP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1F558" w14:textId="77777777" w:rsidR="00000000" w:rsidRDefault="00DF5140">
    <w:pPr>
      <w:kinsoku w:val="0"/>
      <w:overflowPunct w:val="0"/>
      <w:autoSpaceDE/>
      <w:autoSpaceDN/>
      <w:adjustRightInd/>
      <w:textAlignment w:val="baseline"/>
      <w:rPr>
        <w:sz w:val="16"/>
        <w:szCs w:val="16"/>
      </w:rPr>
    </w:pPr>
    <w:r>
      <w:rPr>
        <w:noProof/>
      </w:rPr>
      <w:pict w14:anchorId="22624CF0">
        <v:shapetype id="_x0000_t202" coordsize="21600,21600" o:spt="202" path="m,l,21600r21600,l21600,xe">
          <v:stroke joinstyle="miter"/>
          <v:path gradientshapeok="t" o:connecttype="rect"/>
        </v:shapetype>
        <v:shape id="_x0000_s2231" type="#_x0000_t202" style="position:absolute;margin-left:52.55pt;margin-top:0;width:489.15pt;height:9.35pt;z-index:183;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D8F20B7" w14:textId="77777777" w:rsidR="00000000" w:rsidRDefault="00DF5140">
                <w:pPr>
                  <w:keepNext/>
                  <w:keepLines/>
                  <w:kinsoku w:val="0"/>
                  <w:overflowPunct w:val="0"/>
                  <w:autoSpaceDE/>
                  <w:autoSpaceDN/>
                  <w:adjustRightInd/>
                  <w:textAlignment w:val="baseline"/>
                  <w:rPr>
                    <w:rFonts w:ascii="Arial" w:hAnsi="Arial" w:cs="Arial"/>
                    <w:spacing w:val="-18"/>
                    <w:sz w:val="18"/>
                    <w:szCs w:val="18"/>
                  </w:rPr>
                </w:pPr>
                <w:r>
                  <w:rPr>
                    <w:rFonts w:ascii="Arial" w:hAnsi="Arial" w:cs="Arial"/>
                    <w:spacing w:val="-18"/>
                    <w:sz w:val="18"/>
                    <w:szCs w:val="18"/>
                  </w:rPr>
                  <w:t>REPS No 39 Avril-Juin 1992</w:t>
                </w:r>
              </w:p>
            </w:txbxContent>
          </v:textbox>
          <w10:wrap type="square" anchorx="page"/>
        </v:shape>
      </w:pict>
    </w: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F2C16" w14:textId="77777777" w:rsidR="00000000" w:rsidRDefault="00DF5140">
    <w:pPr>
      <w:widowControl/>
      <w:rPr>
        <w:sz w:val="24"/>
        <w:szCs w:val="24"/>
      </w:rP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61959" w14:textId="77777777" w:rsidR="00000000" w:rsidRDefault="00DF5140">
    <w:pPr>
      <w:widowControl/>
      <w:rPr>
        <w:sz w:val="24"/>
        <w:szCs w:val="24"/>
      </w:rP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E7BB0" w14:textId="77777777" w:rsidR="00000000" w:rsidRDefault="00DF5140">
    <w:pPr>
      <w:kinsoku w:val="0"/>
      <w:overflowPunct w:val="0"/>
      <w:autoSpaceDE/>
      <w:autoSpaceDN/>
      <w:adjustRightInd/>
      <w:textAlignment w:val="baseline"/>
      <w:rPr>
        <w:sz w:val="16"/>
        <w:szCs w:val="16"/>
      </w:rPr>
    </w:pPr>
    <w:r>
      <w:rPr>
        <w:noProof/>
      </w:rPr>
      <w:pict w14:anchorId="302E59FF">
        <v:shapetype id="_x0000_t202" coordsize="21600,21600" o:spt="202" path="m,l,21600r21600,l21600,xe">
          <v:stroke joinstyle="miter"/>
          <v:path gradientshapeok="t" o:connecttype="rect"/>
        </v:shapetype>
        <v:shape id="_x0000_s2232" type="#_x0000_t202" style="position:absolute;margin-left:52.55pt;margin-top:0;width:489.15pt;height:9.35pt;z-index:18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640A561" w14:textId="77777777" w:rsidR="00000000" w:rsidRDefault="00DF5140">
                <w:pPr>
                  <w:keepNext/>
                  <w:keepLines/>
                  <w:kinsoku w:val="0"/>
                  <w:overflowPunct w:val="0"/>
                  <w:autoSpaceDE/>
                  <w:autoSpaceDN/>
                  <w:adjustRightInd/>
                  <w:textAlignment w:val="baseline"/>
                  <w:rPr>
                    <w:rFonts w:ascii="Arial" w:hAnsi="Arial" w:cs="Arial"/>
                    <w:spacing w:val="-18"/>
                    <w:sz w:val="18"/>
                    <w:szCs w:val="18"/>
                  </w:rPr>
                </w:pPr>
                <w:r>
                  <w:rPr>
                    <w:rFonts w:ascii="Arial" w:hAnsi="Arial" w:cs="Arial"/>
                    <w:spacing w:val="-18"/>
                    <w:sz w:val="18"/>
                    <w:szCs w:val="18"/>
                  </w:rPr>
                  <w:t>REPS No 39 Avril-Juin 1992</w:t>
                </w:r>
              </w:p>
            </w:txbxContent>
          </v:textbox>
          <w10:wrap type="square" anchorx="page"/>
        </v:shape>
      </w:pict>
    </w: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D73EA" w14:textId="77777777" w:rsidR="00000000" w:rsidRDefault="00DF5140">
    <w:pPr>
      <w:widowControl/>
      <w:rPr>
        <w:sz w:val="24"/>
        <w:szCs w:val="24"/>
      </w:rP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FA161" w14:textId="77777777" w:rsidR="00000000" w:rsidRDefault="00DF5140">
    <w:pPr>
      <w:widowControl/>
      <w:rPr>
        <w:sz w:val="24"/>
        <w:szCs w:val="24"/>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D0073" w14:textId="77777777" w:rsidR="00000000" w:rsidRDefault="00DF5140">
    <w:pPr>
      <w:kinsoku w:val="0"/>
      <w:overflowPunct w:val="0"/>
      <w:autoSpaceDE/>
      <w:autoSpaceDN/>
      <w:adjustRightInd/>
      <w:textAlignment w:val="baseline"/>
      <w:rPr>
        <w:sz w:val="16"/>
        <w:szCs w:val="16"/>
      </w:rPr>
    </w:pPr>
    <w:r>
      <w:rPr>
        <w:noProof/>
      </w:rPr>
      <w:pict w14:anchorId="78558CA9">
        <v:shapetype id="_x0000_t202" coordsize="21600,21600" o:spt="202" path="m,l,21600r21600,l21600,xe">
          <v:stroke joinstyle="miter"/>
          <v:path gradientshapeok="t" o:connecttype="rect"/>
        </v:shapetype>
        <v:shape id="_x0000_s2063" type="#_x0000_t202" style="position:absolute;margin-left:33.8pt;margin-top:0;width:487.05pt;height:9.4pt;z-index:15;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2E05D9DC" w14:textId="77777777" w:rsidR="00000000" w:rsidRDefault="00DF5140">
                <w:pPr>
                  <w:keepNext/>
                  <w:keepLines/>
                  <w:kinsoku w:val="0"/>
                  <w:overflowPunct w:val="0"/>
                  <w:autoSpaceDE/>
                  <w:autoSpaceDN/>
                  <w:adjustRightInd/>
                  <w:textAlignment w:val="baseline"/>
                  <w:rPr>
                    <w:rFonts w:ascii="Arial Narrow" w:hAnsi="Arial Narrow" w:cs="Arial Narrow"/>
                    <w:sz w:val="16"/>
                    <w:szCs w:val="16"/>
                  </w:rPr>
                </w:pPr>
                <w:r>
                  <w:rPr>
                    <w:rFonts w:ascii="Arial Narrow" w:hAnsi="Arial Narrow" w:cs="Arial Narrow"/>
                    <w:sz w:val="16"/>
                    <w:szCs w:val="16"/>
                  </w:rPr>
                  <w:t>PEPS No 39 Avril-Juin 92</w:t>
                </w:r>
              </w:p>
            </w:txbxContent>
          </v:textbox>
          <w10:wrap type="square" anchorx="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04EB0" w14:textId="77777777" w:rsidR="00000000" w:rsidRDefault="00DF5140">
    <w:pPr>
      <w:kinsoku w:val="0"/>
      <w:overflowPunct w:val="0"/>
      <w:autoSpaceDE/>
      <w:autoSpaceDN/>
      <w:adjustRightInd/>
      <w:textAlignment w:val="baseline"/>
      <w:rPr>
        <w:sz w:val="16"/>
        <w:szCs w:val="16"/>
      </w:rPr>
    </w:pPr>
    <w:r>
      <w:rPr>
        <w:noProof/>
      </w:rPr>
      <w:pict w14:anchorId="05021E24">
        <v:shapetype id="_x0000_t202" coordsize="21600,21600" o:spt="202" path="m,l,21600r21600,l21600,xe">
          <v:stroke joinstyle="miter"/>
          <v:path gradientshapeok="t" o:connecttype="rect"/>
        </v:shapetype>
        <v:shape id="_x0000_s2064" type="#_x0000_t202" style="position:absolute;margin-left:22.3pt;margin-top:0;width:488.85pt;height:9.35pt;z-index:1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204B736A" w14:textId="77777777" w:rsidR="00000000" w:rsidRDefault="00DF5140">
                <w:pPr>
                  <w:keepNext/>
                  <w:keepLines/>
                  <w:kinsoku w:val="0"/>
                  <w:overflowPunct w:val="0"/>
                  <w:autoSpaceDE/>
                  <w:autoSpaceDN/>
                  <w:adjustRightInd/>
                  <w:jc w:val="right"/>
                  <w:textAlignment w:val="baseline"/>
                  <w:rPr>
                    <w:rFonts w:ascii="Arial" w:hAnsi="Arial" w:cs="Arial"/>
                    <w:spacing w:val="-27"/>
                    <w:sz w:val="19"/>
                    <w:szCs w:val="19"/>
                  </w:rPr>
                </w:pPr>
                <w:r>
                  <w:rPr>
                    <w:rFonts w:ascii="Arial" w:hAnsi="Arial" w:cs="Arial"/>
                    <w:spacing w:val="-27"/>
                    <w:sz w:val="19"/>
                    <w:szCs w:val="19"/>
                  </w:rPr>
                  <w:t>PEPS No 39 Avril-Juin 92</w:t>
                </w:r>
              </w:p>
            </w:txbxContent>
          </v:textbox>
          <w10:wrap type="square" anchorx="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EB0C6" w14:textId="77777777" w:rsidR="00000000" w:rsidRDefault="00DF5140">
    <w:pPr>
      <w:kinsoku w:val="0"/>
      <w:overflowPunct w:val="0"/>
      <w:autoSpaceDE/>
      <w:autoSpaceDN/>
      <w:adjustRightInd/>
      <w:textAlignment w:val="baseline"/>
      <w:rPr>
        <w:sz w:val="16"/>
        <w:szCs w:val="16"/>
      </w:rPr>
    </w:pPr>
    <w:r>
      <w:rPr>
        <w:noProof/>
      </w:rPr>
      <w:pict w14:anchorId="3D4B108A">
        <v:shapetype id="_x0000_t202" coordsize="21600,21600" o:spt="202" path="m,l,21600r21600,l21600,xe">
          <v:stroke joinstyle="miter"/>
          <v:path gradientshapeok="t" o:connecttype="rect"/>
        </v:shapetype>
        <v:shape id="_x0000_s2065" type="#_x0000_t202" style="position:absolute;margin-left:33.8pt;margin-top:0;width:487.05pt;height:9.4pt;z-index:17;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0BFAB3D" w14:textId="77777777" w:rsidR="00000000" w:rsidRDefault="00DF5140">
                <w:pPr>
                  <w:keepNext/>
                  <w:keepLines/>
                  <w:kinsoku w:val="0"/>
                  <w:overflowPunct w:val="0"/>
                  <w:autoSpaceDE/>
                  <w:autoSpaceDN/>
                  <w:adjustRightInd/>
                  <w:textAlignment w:val="baseline"/>
                  <w:rPr>
                    <w:rFonts w:ascii="Arial Narrow" w:hAnsi="Arial Narrow" w:cs="Arial Narrow"/>
                    <w:sz w:val="16"/>
                    <w:szCs w:val="16"/>
                  </w:rPr>
                </w:pPr>
                <w:r>
                  <w:rPr>
                    <w:rFonts w:ascii="Arial Narrow" w:hAnsi="Arial Narrow" w:cs="Arial Narrow"/>
                    <w:sz w:val="16"/>
                    <w:szCs w:val="16"/>
                  </w:rPr>
                  <w:t>PEPS No 39 Avril-Juin 92</w:t>
                </w:r>
              </w:p>
            </w:txbxContent>
          </v:textbox>
          <w10:wrap type="square" anchorx="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E57B9" w14:textId="77777777" w:rsidR="00000000" w:rsidRDefault="00DF5140">
    <w:pPr>
      <w:kinsoku w:val="0"/>
      <w:overflowPunct w:val="0"/>
      <w:autoSpaceDE/>
      <w:autoSpaceDN/>
      <w:adjustRightInd/>
      <w:textAlignment w:val="baseline"/>
      <w:rPr>
        <w:sz w:val="16"/>
        <w:szCs w:val="16"/>
      </w:rPr>
    </w:pPr>
    <w:r>
      <w:rPr>
        <w:noProof/>
      </w:rPr>
      <w:pict w14:anchorId="03C64039">
        <v:shapetype id="_x0000_t202" coordsize="21600,21600" o:spt="202" path="m,l,21600r21600,l21600,xe">
          <v:stroke joinstyle="miter"/>
          <v:path gradientshapeok="t" o:connecttype="rect"/>
        </v:shapetype>
        <v:shape id="_x0000_s2066" type="#_x0000_t202" style="position:absolute;margin-left:22.3pt;margin-top:0;width:488.85pt;height:9.35pt;z-index:1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B282EFD" w14:textId="77777777" w:rsidR="00000000" w:rsidRDefault="00DF5140">
                <w:pPr>
                  <w:keepNext/>
                  <w:keepLines/>
                  <w:kinsoku w:val="0"/>
                  <w:overflowPunct w:val="0"/>
                  <w:autoSpaceDE/>
                  <w:autoSpaceDN/>
                  <w:adjustRightInd/>
                  <w:jc w:val="right"/>
                  <w:textAlignment w:val="baseline"/>
                  <w:rPr>
                    <w:rFonts w:ascii="Arial" w:hAnsi="Arial" w:cs="Arial"/>
                    <w:spacing w:val="-27"/>
                    <w:sz w:val="19"/>
                    <w:szCs w:val="19"/>
                  </w:rPr>
                </w:pPr>
                <w:r>
                  <w:rPr>
                    <w:rFonts w:ascii="Arial" w:hAnsi="Arial" w:cs="Arial"/>
                    <w:spacing w:val="-27"/>
                    <w:sz w:val="19"/>
                    <w:szCs w:val="19"/>
                  </w:rPr>
                  <w:t>PEPS No 39 Avril-Juin 92</w:t>
                </w:r>
              </w:p>
            </w:txbxContent>
          </v:textbox>
          <w10:wrap type="square" anchorx="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55175" w14:textId="77777777" w:rsidR="00000000" w:rsidRDefault="00DF5140">
    <w:pPr>
      <w:widowControl/>
      <w:rPr>
        <w:sz w:val="24"/>
        <w:szCs w:val="24"/>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1B143" w14:textId="77777777" w:rsidR="00000000" w:rsidRDefault="00DF5140">
    <w:pPr>
      <w:kinsoku w:val="0"/>
      <w:overflowPunct w:val="0"/>
      <w:autoSpaceDE/>
      <w:autoSpaceDN/>
      <w:adjustRightInd/>
      <w:textAlignment w:val="baseline"/>
      <w:rPr>
        <w:sz w:val="16"/>
        <w:szCs w:val="16"/>
      </w:rPr>
    </w:pPr>
    <w:r>
      <w:rPr>
        <w:noProof/>
      </w:rPr>
      <w:pict w14:anchorId="679A8620">
        <v:shapetype id="_x0000_t202" coordsize="21600,21600" o:spt="202" path="m,l,21600r21600,l21600,xe">
          <v:stroke joinstyle="miter"/>
          <v:path gradientshapeok="t" o:connecttype="rect"/>
        </v:shapetype>
        <v:shape id="_x0000_s2067" type="#_x0000_t202" style="position:absolute;margin-left:33.8pt;margin-top:0;width:487.05pt;height:9.4pt;z-index:19;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29F68879" w14:textId="77777777" w:rsidR="00000000" w:rsidRDefault="00DF5140">
                <w:pPr>
                  <w:keepNext/>
                  <w:keepLines/>
                  <w:kinsoku w:val="0"/>
                  <w:overflowPunct w:val="0"/>
                  <w:autoSpaceDE/>
                  <w:autoSpaceDN/>
                  <w:adjustRightInd/>
                  <w:textAlignment w:val="baseline"/>
                  <w:rPr>
                    <w:rFonts w:ascii="Arial Narrow" w:hAnsi="Arial Narrow" w:cs="Arial Narrow"/>
                    <w:sz w:val="16"/>
                    <w:szCs w:val="16"/>
                  </w:rPr>
                </w:pPr>
                <w:r>
                  <w:rPr>
                    <w:rFonts w:ascii="Arial Narrow" w:hAnsi="Arial Narrow" w:cs="Arial Narrow"/>
                    <w:sz w:val="16"/>
                    <w:szCs w:val="16"/>
                  </w:rPr>
                  <w:t>PEPS No 39 Avril-Juin 92</w:t>
                </w:r>
              </w:p>
            </w:txbxContent>
          </v:textbox>
          <w10:wrap type="square" anchorx="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4B402" w14:textId="77777777" w:rsidR="00000000" w:rsidRDefault="00DF5140">
    <w:pPr>
      <w:kinsoku w:val="0"/>
      <w:overflowPunct w:val="0"/>
      <w:autoSpaceDE/>
      <w:autoSpaceDN/>
      <w:adjustRightInd/>
      <w:textAlignment w:val="baseline"/>
      <w:rPr>
        <w:sz w:val="16"/>
        <w:szCs w:val="16"/>
      </w:rPr>
    </w:pPr>
    <w:r>
      <w:rPr>
        <w:noProof/>
      </w:rPr>
      <w:pict w14:anchorId="2E18550A">
        <v:shapetype id="_x0000_t202" coordsize="21600,21600" o:spt="202" path="m,l,21600r21600,l21600,xe">
          <v:stroke joinstyle="miter"/>
          <v:path gradientshapeok="t" o:connecttype="rect"/>
        </v:shapetype>
        <v:shape id="_x0000_s2068" type="#_x0000_t202" style="position:absolute;margin-left:33.8pt;margin-top:0;width:487.05pt;height:9.4pt;z-index:2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9BEB0C3" w14:textId="77777777" w:rsidR="00000000" w:rsidRDefault="00DF5140">
                <w:pPr>
                  <w:keepNext/>
                  <w:keepLines/>
                  <w:kinsoku w:val="0"/>
                  <w:overflowPunct w:val="0"/>
                  <w:autoSpaceDE/>
                  <w:autoSpaceDN/>
                  <w:adjustRightInd/>
                  <w:textAlignment w:val="baseline"/>
                  <w:rPr>
                    <w:rFonts w:ascii="Arial Narrow" w:hAnsi="Arial Narrow" w:cs="Arial Narrow"/>
                    <w:sz w:val="16"/>
                    <w:szCs w:val="16"/>
                  </w:rPr>
                </w:pPr>
                <w:r>
                  <w:rPr>
                    <w:rFonts w:ascii="Arial Narrow" w:hAnsi="Arial Narrow" w:cs="Arial Narrow"/>
                    <w:sz w:val="16"/>
                    <w:szCs w:val="16"/>
                  </w:rPr>
                  <w:t>PEPS No 39 Avril-Juin 92</w:t>
                </w:r>
              </w:p>
            </w:txbxContent>
          </v:textbox>
          <w10:wrap type="square" anchorx="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05556" w14:textId="77777777" w:rsidR="00000000" w:rsidRDefault="00DF5140">
    <w:pPr>
      <w:kinsoku w:val="0"/>
      <w:overflowPunct w:val="0"/>
      <w:autoSpaceDE/>
      <w:autoSpaceDN/>
      <w:adjustRightInd/>
      <w:textAlignment w:val="baseline"/>
      <w:rPr>
        <w:sz w:val="16"/>
        <w:szCs w:val="16"/>
      </w:rPr>
    </w:pPr>
    <w:r>
      <w:rPr>
        <w:noProof/>
      </w:rPr>
      <w:pict w14:anchorId="76832B2F">
        <v:shapetype id="_x0000_t202" coordsize="21600,21600" o:spt="202" path="m,l,21600r21600,l21600,xe">
          <v:stroke joinstyle="miter"/>
          <v:path gradientshapeok="t" o:connecttype="rect"/>
        </v:shapetype>
        <v:shape id="_x0000_s2069" type="#_x0000_t202" style="position:absolute;margin-left:22.3pt;margin-top:0;width:488.85pt;height:9.35pt;z-index:21;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DF34C30" w14:textId="77777777" w:rsidR="00000000" w:rsidRDefault="00DF5140">
                <w:pPr>
                  <w:keepNext/>
                  <w:keepLines/>
                  <w:kinsoku w:val="0"/>
                  <w:overflowPunct w:val="0"/>
                  <w:autoSpaceDE/>
                  <w:autoSpaceDN/>
                  <w:adjustRightInd/>
                  <w:jc w:val="right"/>
                  <w:textAlignment w:val="baseline"/>
                  <w:rPr>
                    <w:rFonts w:ascii="Arial" w:hAnsi="Arial" w:cs="Arial"/>
                    <w:spacing w:val="-27"/>
                    <w:sz w:val="19"/>
                    <w:szCs w:val="19"/>
                  </w:rPr>
                </w:pPr>
                <w:r>
                  <w:rPr>
                    <w:rFonts w:ascii="Arial" w:hAnsi="Arial" w:cs="Arial"/>
                    <w:spacing w:val="-27"/>
                    <w:sz w:val="19"/>
                    <w:szCs w:val="19"/>
                  </w:rPr>
                  <w:t>PEPS No 39 Avril-Juin 92</w:t>
                </w:r>
              </w:p>
            </w:txbxContent>
          </v:textbox>
          <w10:wrap type="square" anchorx="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44988" w14:textId="77777777" w:rsidR="00000000" w:rsidRDefault="00DF5140">
    <w:pPr>
      <w:kinsoku w:val="0"/>
      <w:overflowPunct w:val="0"/>
      <w:autoSpaceDE/>
      <w:autoSpaceDN/>
      <w:adjustRightInd/>
      <w:textAlignment w:val="baseline"/>
      <w:rPr>
        <w:sz w:val="16"/>
        <w:szCs w:val="16"/>
      </w:rPr>
    </w:pPr>
    <w:r>
      <w:rPr>
        <w:noProof/>
      </w:rPr>
      <w:pict w14:anchorId="211CA003">
        <v:shapetype id="_x0000_t202" coordsize="21600,21600" o:spt="202" path="m,l,21600r21600,l21600,xe">
          <v:stroke joinstyle="miter"/>
          <v:path gradientshapeok="t" o:connecttype="rect"/>
        </v:shapetype>
        <v:shape id="_x0000_s2070" type="#_x0000_t202" style="position:absolute;margin-left:33.8pt;margin-top:0;width:487.05pt;height:9.4pt;z-index:2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48E24D0" w14:textId="77777777" w:rsidR="00000000" w:rsidRDefault="00DF5140">
                <w:pPr>
                  <w:keepNext/>
                  <w:keepLines/>
                  <w:kinsoku w:val="0"/>
                  <w:overflowPunct w:val="0"/>
                  <w:autoSpaceDE/>
                  <w:autoSpaceDN/>
                  <w:adjustRightInd/>
                  <w:textAlignment w:val="baseline"/>
                  <w:rPr>
                    <w:rFonts w:ascii="Arial Narrow" w:hAnsi="Arial Narrow" w:cs="Arial Narrow"/>
                    <w:sz w:val="16"/>
                    <w:szCs w:val="16"/>
                  </w:rPr>
                </w:pPr>
                <w:r>
                  <w:rPr>
                    <w:rFonts w:ascii="Arial Narrow" w:hAnsi="Arial Narrow" w:cs="Arial Narrow"/>
                    <w:sz w:val="16"/>
                    <w:szCs w:val="16"/>
                  </w:rPr>
                  <w:t>PEPS No 39 Avril-Juin 92</w:t>
                </w:r>
              </w:p>
            </w:txbxContent>
          </v:textbox>
          <w10:wrap type="square" anchorx="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A94AA" w14:textId="77777777" w:rsidR="00000000" w:rsidRDefault="00DF5140">
    <w:pPr>
      <w:kinsoku w:val="0"/>
      <w:overflowPunct w:val="0"/>
      <w:autoSpaceDE/>
      <w:autoSpaceDN/>
      <w:adjustRightInd/>
      <w:textAlignment w:val="baseline"/>
      <w:rPr>
        <w:sz w:val="16"/>
        <w:szCs w:val="16"/>
      </w:rPr>
    </w:pPr>
    <w:r>
      <w:rPr>
        <w:noProof/>
      </w:rPr>
      <w:pict w14:anchorId="62336955">
        <v:shapetype id="_x0000_t202" coordsize="21600,21600" o:spt="202" path="m,l,21600r21600,l21600,xe">
          <v:stroke joinstyle="miter"/>
          <v:path gradientshapeok="t" o:connecttype="rect"/>
        </v:shapetype>
        <v:shape id="_x0000_s2071" type="#_x0000_t202" style="position:absolute;margin-left:22.3pt;margin-top:0;width:488.85pt;height:9.35pt;z-index:23;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EBF275C" w14:textId="77777777" w:rsidR="00000000" w:rsidRDefault="00DF5140">
                <w:pPr>
                  <w:keepNext/>
                  <w:keepLines/>
                  <w:kinsoku w:val="0"/>
                  <w:overflowPunct w:val="0"/>
                  <w:autoSpaceDE/>
                  <w:autoSpaceDN/>
                  <w:adjustRightInd/>
                  <w:jc w:val="right"/>
                  <w:textAlignment w:val="baseline"/>
                  <w:rPr>
                    <w:rFonts w:ascii="Arial" w:hAnsi="Arial" w:cs="Arial"/>
                    <w:spacing w:val="-27"/>
                    <w:sz w:val="19"/>
                    <w:szCs w:val="19"/>
                  </w:rPr>
                </w:pPr>
                <w:r>
                  <w:rPr>
                    <w:rFonts w:ascii="Arial" w:hAnsi="Arial" w:cs="Arial"/>
                    <w:spacing w:val="-27"/>
                    <w:sz w:val="19"/>
                    <w:szCs w:val="19"/>
                  </w:rPr>
                  <w:t>PEPS No 39 Avril-Juin 92</w:t>
                </w:r>
              </w:p>
            </w:txbxContent>
          </v:textbox>
          <w10:wrap type="square" anchorx="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C5872" w14:textId="77777777" w:rsidR="00000000" w:rsidRDefault="00DF5140">
    <w:pPr>
      <w:kinsoku w:val="0"/>
      <w:overflowPunct w:val="0"/>
      <w:autoSpaceDE/>
      <w:autoSpaceDN/>
      <w:adjustRightInd/>
      <w:textAlignment w:val="baseline"/>
      <w:rPr>
        <w:sz w:val="16"/>
        <w:szCs w:val="16"/>
      </w:rPr>
    </w:pPr>
    <w:r>
      <w:rPr>
        <w:noProof/>
      </w:rPr>
      <w:pict w14:anchorId="695CBE57">
        <v:shapetype id="_x0000_t202" coordsize="21600,21600" o:spt="202" path="m,l,21600r21600,l21600,xe">
          <v:stroke joinstyle="miter"/>
          <v:path gradientshapeok="t" o:connecttype="rect"/>
        </v:shapetype>
        <v:shape id="_x0000_s2072" type="#_x0000_t202" style="position:absolute;margin-left:33.8pt;margin-top:0;width:487.05pt;height:9.4pt;z-index:2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A1AD55C" w14:textId="77777777" w:rsidR="00000000" w:rsidRDefault="00DF5140">
                <w:pPr>
                  <w:keepNext/>
                  <w:keepLines/>
                  <w:kinsoku w:val="0"/>
                  <w:overflowPunct w:val="0"/>
                  <w:autoSpaceDE/>
                  <w:autoSpaceDN/>
                  <w:adjustRightInd/>
                  <w:textAlignment w:val="baseline"/>
                  <w:rPr>
                    <w:rFonts w:ascii="Arial Narrow" w:hAnsi="Arial Narrow" w:cs="Arial Narrow"/>
                    <w:sz w:val="16"/>
                    <w:szCs w:val="16"/>
                  </w:rPr>
                </w:pPr>
                <w:r>
                  <w:rPr>
                    <w:rFonts w:ascii="Arial Narrow" w:hAnsi="Arial Narrow" w:cs="Arial Narrow"/>
                    <w:sz w:val="16"/>
                    <w:szCs w:val="16"/>
                  </w:rPr>
                  <w:t>PEPS No 39 Avril-Juin 92</w:t>
                </w:r>
              </w:p>
            </w:txbxContent>
          </v:textbox>
          <w10:wrap type="square" anchorx="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2B36D" w14:textId="77777777" w:rsidR="00000000" w:rsidRDefault="00DF5140">
    <w:pPr>
      <w:kinsoku w:val="0"/>
      <w:overflowPunct w:val="0"/>
      <w:autoSpaceDE/>
      <w:autoSpaceDN/>
      <w:adjustRightInd/>
      <w:textAlignment w:val="baseline"/>
      <w:rPr>
        <w:sz w:val="16"/>
        <w:szCs w:val="16"/>
      </w:rPr>
    </w:pPr>
    <w:r>
      <w:rPr>
        <w:noProof/>
      </w:rPr>
      <w:pict w14:anchorId="25FEEEFE">
        <v:shapetype id="_x0000_t202" coordsize="21600,21600" o:spt="202" path="m,l,21600r21600,l21600,xe">
          <v:stroke joinstyle="miter"/>
          <v:path gradientshapeok="t" o:connecttype="rect"/>
        </v:shapetype>
        <v:shape id="_x0000_s2073" type="#_x0000_t202" style="position:absolute;margin-left:22.3pt;margin-top:0;width:488.85pt;height:9.35pt;z-index:25;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F068A02" w14:textId="77777777" w:rsidR="00000000" w:rsidRDefault="00DF5140">
                <w:pPr>
                  <w:keepNext/>
                  <w:keepLines/>
                  <w:kinsoku w:val="0"/>
                  <w:overflowPunct w:val="0"/>
                  <w:autoSpaceDE/>
                  <w:autoSpaceDN/>
                  <w:adjustRightInd/>
                  <w:jc w:val="right"/>
                  <w:textAlignment w:val="baseline"/>
                  <w:rPr>
                    <w:rFonts w:ascii="Arial" w:hAnsi="Arial" w:cs="Arial"/>
                    <w:spacing w:val="-27"/>
                    <w:sz w:val="19"/>
                    <w:szCs w:val="19"/>
                  </w:rPr>
                </w:pPr>
                <w:r>
                  <w:rPr>
                    <w:rFonts w:ascii="Arial" w:hAnsi="Arial" w:cs="Arial"/>
                    <w:spacing w:val="-27"/>
                    <w:sz w:val="19"/>
                    <w:szCs w:val="19"/>
                  </w:rPr>
                  <w:t>PEPS No 39 Avril-Juin 92</w:t>
                </w:r>
              </w:p>
            </w:txbxContent>
          </v:textbox>
          <w10:wrap type="square" anchorx="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ACEC7" w14:textId="77777777" w:rsidR="00000000" w:rsidRDefault="00DF5140">
    <w:pPr>
      <w:kinsoku w:val="0"/>
      <w:overflowPunct w:val="0"/>
      <w:autoSpaceDE/>
      <w:autoSpaceDN/>
      <w:adjustRightInd/>
      <w:textAlignment w:val="baseline"/>
      <w:rPr>
        <w:sz w:val="16"/>
        <w:szCs w:val="16"/>
      </w:rPr>
    </w:pPr>
    <w:r>
      <w:rPr>
        <w:noProof/>
      </w:rPr>
      <w:pict w14:anchorId="40234284">
        <v:shapetype id="_x0000_t202" coordsize="21600,21600" o:spt="202" path="m,l,21600r21600,l21600,xe">
          <v:stroke joinstyle="miter"/>
          <v:path gradientshapeok="t" o:connecttype="rect"/>
        </v:shapetype>
        <v:shape id="_x0000_s2074" type="#_x0000_t202" style="position:absolute;margin-left:33.8pt;margin-top:0;width:487.05pt;height:9.4pt;z-index:2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0627B028" w14:textId="77777777" w:rsidR="00000000" w:rsidRDefault="00DF5140">
                <w:pPr>
                  <w:keepNext/>
                  <w:keepLines/>
                  <w:kinsoku w:val="0"/>
                  <w:overflowPunct w:val="0"/>
                  <w:autoSpaceDE/>
                  <w:autoSpaceDN/>
                  <w:adjustRightInd/>
                  <w:textAlignment w:val="baseline"/>
                  <w:rPr>
                    <w:rFonts w:ascii="Arial Narrow" w:hAnsi="Arial Narrow" w:cs="Arial Narrow"/>
                    <w:sz w:val="16"/>
                    <w:szCs w:val="16"/>
                  </w:rPr>
                </w:pPr>
                <w:r>
                  <w:rPr>
                    <w:rFonts w:ascii="Arial Narrow" w:hAnsi="Arial Narrow" w:cs="Arial Narrow"/>
                    <w:sz w:val="16"/>
                    <w:szCs w:val="16"/>
                  </w:rPr>
                  <w:t>PEPS No 39 Avril-Juin 92</w:t>
                </w:r>
              </w:p>
            </w:txbxContent>
          </v:textbox>
          <w10:wrap type="square" anchorx="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60F2A" w14:textId="77777777" w:rsidR="00000000" w:rsidRDefault="00DF5140">
    <w:pPr>
      <w:kinsoku w:val="0"/>
      <w:overflowPunct w:val="0"/>
      <w:autoSpaceDE/>
      <w:autoSpaceDN/>
      <w:adjustRightInd/>
      <w:textAlignment w:val="baseline"/>
      <w:rPr>
        <w:sz w:val="16"/>
        <w:szCs w:val="16"/>
      </w:rPr>
    </w:pPr>
    <w:r>
      <w:rPr>
        <w:noProof/>
      </w:rPr>
      <w:pict w14:anchorId="23BB9D4B">
        <v:shapetype id="_x0000_t202" coordsize="21600,21600" o:spt="202" path="m,l,21600r21600,l21600,xe">
          <v:stroke joinstyle="miter"/>
          <v:path gradientshapeok="t" o:connecttype="rect"/>
        </v:shapetype>
        <v:shape id="_x0000_s2075" type="#_x0000_t202" style="position:absolute;margin-left:22.3pt;margin-top:0;width:488.85pt;height:9.35pt;z-index:27;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29D892D7" w14:textId="77777777" w:rsidR="00000000" w:rsidRDefault="00DF5140">
                <w:pPr>
                  <w:keepNext/>
                  <w:keepLines/>
                  <w:kinsoku w:val="0"/>
                  <w:overflowPunct w:val="0"/>
                  <w:autoSpaceDE/>
                  <w:autoSpaceDN/>
                  <w:adjustRightInd/>
                  <w:jc w:val="right"/>
                  <w:textAlignment w:val="baseline"/>
                  <w:rPr>
                    <w:rFonts w:ascii="Arial" w:hAnsi="Arial" w:cs="Arial"/>
                    <w:spacing w:val="-27"/>
                    <w:sz w:val="19"/>
                    <w:szCs w:val="19"/>
                  </w:rPr>
                </w:pPr>
                <w:r>
                  <w:rPr>
                    <w:rFonts w:ascii="Arial" w:hAnsi="Arial" w:cs="Arial"/>
                    <w:spacing w:val="-27"/>
                    <w:sz w:val="19"/>
                    <w:szCs w:val="19"/>
                  </w:rPr>
                  <w:t>PEPS No 39 Avril-Juin 92</w:t>
                </w:r>
              </w:p>
            </w:txbxContent>
          </v:textbox>
          <w10:wrap type="square" anchorx="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255075" w14:textId="77777777" w:rsidR="00000000" w:rsidRDefault="00DF5140">
    <w:pPr>
      <w:kinsoku w:val="0"/>
      <w:overflowPunct w:val="0"/>
      <w:autoSpaceDE/>
      <w:autoSpaceDN/>
      <w:adjustRightInd/>
      <w:textAlignment w:val="baseline"/>
      <w:rPr>
        <w:sz w:val="16"/>
        <w:szCs w:val="16"/>
      </w:rPr>
    </w:pPr>
    <w:r>
      <w:rPr>
        <w:noProof/>
      </w:rPr>
      <w:pict w14:anchorId="6F8E09D4">
        <v:shapetype id="_x0000_t202" coordsize="21600,21600" o:spt="202" path="m,l,21600r21600,l21600,xe">
          <v:stroke joinstyle="miter"/>
          <v:path gradientshapeok="t" o:connecttype="rect"/>
        </v:shapetype>
        <v:shape id="_x0000_s2076" type="#_x0000_t202" style="position:absolute;margin-left:33.8pt;margin-top:0;width:487.05pt;height:9.4pt;z-index:2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44A6E5B" w14:textId="77777777" w:rsidR="00000000" w:rsidRDefault="00DF5140">
                <w:pPr>
                  <w:keepNext/>
                  <w:keepLines/>
                  <w:kinsoku w:val="0"/>
                  <w:overflowPunct w:val="0"/>
                  <w:autoSpaceDE/>
                  <w:autoSpaceDN/>
                  <w:adjustRightInd/>
                  <w:textAlignment w:val="baseline"/>
                  <w:rPr>
                    <w:rFonts w:ascii="Arial Narrow" w:hAnsi="Arial Narrow" w:cs="Arial Narrow"/>
                    <w:sz w:val="16"/>
                    <w:szCs w:val="16"/>
                  </w:rPr>
                </w:pPr>
                <w:r>
                  <w:rPr>
                    <w:rFonts w:ascii="Arial Narrow" w:hAnsi="Arial Narrow" w:cs="Arial Narrow"/>
                    <w:sz w:val="16"/>
                    <w:szCs w:val="16"/>
                  </w:rPr>
                  <w:t>PEPS No 39 Avril-Juin 92</w:t>
                </w:r>
              </w:p>
            </w:txbxContent>
          </v:textbox>
          <w10:wrap type="square" anchorx="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94533" w14:textId="77777777" w:rsidR="00000000" w:rsidRDefault="00DF5140">
    <w:pPr>
      <w:kinsoku w:val="0"/>
      <w:overflowPunct w:val="0"/>
      <w:autoSpaceDE/>
      <w:autoSpaceDN/>
      <w:adjustRightInd/>
      <w:textAlignment w:val="baseline"/>
      <w:rPr>
        <w:sz w:val="16"/>
        <w:szCs w:val="16"/>
      </w:rPr>
    </w:pPr>
    <w:r>
      <w:rPr>
        <w:noProof/>
      </w:rPr>
      <w:pict w14:anchorId="23D5799F">
        <v:shapetype id="_x0000_t202" coordsize="21600,21600" o:spt="202" path="m,l,21600r21600,l21600,xe">
          <v:stroke joinstyle="miter"/>
          <v:path gradientshapeok="t" o:connecttype="rect"/>
        </v:shapetype>
        <v:shape id="_x0000_s2049" type="#_x0000_t202" style="position:absolute;margin-left:67.45pt;margin-top:0;width:453.15pt;height:8.2pt;z-index:1;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AF43FAC" w14:textId="77777777" w:rsidR="00000000" w:rsidRDefault="00DF5140">
                <w:pPr>
                  <w:keepNext/>
                  <w:keepLines/>
                  <w:kinsoku w:val="0"/>
                  <w:overflowPunct w:val="0"/>
                  <w:autoSpaceDE/>
                  <w:autoSpaceDN/>
                  <w:adjustRightInd/>
                  <w:textAlignment w:val="baseline"/>
                  <w:rPr>
                    <w:rFonts w:ascii="Arial Narrow" w:hAnsi="Arial Narrow" w:cs="Arial Narrow"/>
                    <w:spacing w:val="-4"/>
                    <w:sz w:val="17"/>
                    <w:szCs w:val="17"/>
                  </w:rPr>
                </w:pPr>
                <w:r>
                  <w:rPr>
                    <w:rFonts w:ascii="Arial Narrow" w:hAnsi="Arial Narrow" w:cs="Arial Narrow"/>
                    <w:spacing w:val="-4"/>
                    <w:sz w:val="17"/>
                    <w:szCs w:val="17"/>
                  </w:rPr>
                  <w:t>PEPS No 39 Avril-Juin 92</w:t>
                </w:r>
              </w:p>
            </w:txbxContent>
          </v:textbox>
          <w10:wrap type="square" anchorx="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A8DD7" w14:textId="77777777" w:rsidR="00000000" w:rsidRDefault="00DF5140">
    <w:pPr>
      <w:kinsoku w:val="0"/>
      <w:overflowPunct w:val="0"/>
      <w:autoSpaceDE/>
      <w:autoSpaceDN/>
      <w:adjustRightInd/>
      <w:textAlignment w:val="baseline"/>
      <w:rPr>
        <w:sz w:val="16"/>
        <w:szCs w:val="16"/>
      </w:rPr>
    </w:pPr>
    <w:r>
      <w:rPr>
        <w:noProof/>
      </w:rPr>
      <w:pict w14:anchorId="371C0413">
        <v:shapetype id="_x0000_t202" coordsize="21600,21600" o:spt="202" path="m,l,21600r21600,l21600,xe">
          <v:stroke joinstyle="miter"/>
          <v:path gradientshapeok="t" o:connecttype="rect"/>
        </v:shapetype>
        <v:shape id="_x0000_s2077" type="#_x0000_t202" style="position:absolute;margin-left:22.3pt;margin-top:0;width:488.85pt;height:9.35pt;z-index:29;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9D085B5" w14:textId="77777777" w:rsidR="00000000" w:rsidRDefault="00DF5140">
                <w:pPr>
                  <w:keepNext/>
                  <w:keepLines/>
                  <w:kinsoku w:val="0"/>
                  <w:overflowPunct w:val="0"/>
                  <w:autoSpaceDE/>
                  <w:autoSpaceDN/>
                  <w:adjustRightInd/>
                  <w:jc w:val="right"/>
                  <w:textAlignment w:val="baseline"/>
                  <w:rPr>
                    <w:rFonts w:ascii="Arial" w:hAnsi="Arial" w:cs="Arial"/>
                    <w:spacing w:val="-27"/>
                    <w:sz w:val="19"/>
                    <w:szCs w:val="19"/>
                  </w:rPr>
                </w:pPr>
                <w:r>
                  <w:rPr>
                    <w:rFonts w:ascii="Arial" w:hAnsi="Arial" w:cs="Arial"/>
                    <w:spacing w:val="-27"/>
                    <w:sz w:val="19"/>
                    <w:szCs w:val="19"/>
                  </w:rPr>
                  <w:t>PEPS No 39 Avril-Juin 92</w:t>
                </w:r>
              </w:p>
            </w:txbxContent>
          </v:textbox>
          <w10:wrap type="square" anchorx="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6E3DF" w14:textId="77777777" w:rsidR="00000000" w:rsidRDefault="00DF5140">
    <w:pPr>
      <w:kinsoku w:val="0"/>
      <w:overflowPunct w:val="0"/>
      <w:autoSpaceDE/>
      <w:autoSpaceDN/>
      <w:adjustRightInd/>
      <w:textAlignment w:val="baseline"/>
      <w:rPr>
        <w:sz w:val="16"/>
        <w:szCs w:val="16"/>
      </w:rPr>
    </w:pPr>
    <w:r>
      <w:rPr>
        <w:noProof/>
      </w:rPr>
      <w:pict w14:anchorId="48D522B2">
        <v:shapetype id="_x0000_t202" coordsize="21600,21600" o:spt="202" path="m,l,21600r21600,l21600,xe">
          <v:stroke joinstyle="miter"/>
          <v:path gradientshapeok="t" o:connecttype="rect"/>
        </v:shapetype>
        <v:shape id="_x0000_s2078" type="#_x0000_t202" style="position:absolute;margin-left:33.8pt;margin-top:0;width:487.05pt;height:9.4pt;z-index:3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4CB7177" w14:textId="77777777" w:rsidR="00000000" w:rsidRDefault="00DF5140">
                <w:pPr>
                  <w:keepNext/>
                  <w:keepLines/>
                  <w:kinsoku w:val="0"/>
                  <w:overflowPunct w:val="0"/>
                  <w:autoSpaceDE/>
                  <w:autoSpaceDN/>
                  <w:adjustRightInd/>
                  <w:textAlignment w:val="baseline"/>
                  <w:rPr>
                    <w:rFonts w:ascii="Arial Narrow" w:hAnsi="Arial Narrow" w:cs="Arial Narrow"/>
                    <w:sz w:val="16"/>
                    <w:szCs w:val="16"/>
                  </w:rPr>
                </w:pPr>
                <w:r>
                  <w:rPr>
                    <w:rFonts w:ascii="Arial Narrow" w:hAnsi="Arial Narrow" w:cs="Arial Narrow"/>
                    <w:sz w:val="16"/>
                    <w:szCs w:val="16"/>
                  </w:rPr>
                  <w:t>PEPS No 39 Avril-Juin 92</w:t>
                </w:r>
              </w:p>
            </w:txbxContent>
          </v:textbox>
          <w10:wrap type="square" anchorx="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FFF10" w14:textId="77777777" w:rsidR="00000000" w:rsidRDefault="00DF5140">
    <w:pPr>
      <w:kinsoku w:val="0"/>
      <w:overflowPunct w:val="0"/>
      <w:autoSpaceDE/>
      <w:autoSpaceDN/>
      <w:adjustRightInd/>
      <w:textAlignment w:val="baseline"/>
      <w:rPr>
        <w:sz w:val="16"/>
        <w:szCs w:val="16"/>
      </w:rPr>
    </w:pPr>
    <w:r>
      <w:rPr>
        <w:noProof/>
      </w:rPr>
      <w:pict w14:anchorId="33A0DFAE">
        <v:shapetype id="_x0000_t202" coordsize="21600,21600" o:spt="202" path="m,l,21600r21600,l21600,xe">
          <v:stroke joinstyle="miter"/>
          <v:path gradientshapeok="t" o:connecttype="rect"/>
        </v:shapetype>
        <v:shape id="_x0000_s2079" type="#_x0000_t202" style="position:absolute;margin-left:22.3pt;margin-top:0;width:488.85pt;height:9.35pt;z-index:31;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A2F3B01" w14:textId="77777777" w:rsidR="00000000" w:rsidRDefault="00DF5140">
                <w:pPr>
                  <w:keepNext/>
                  <w:keepLines/>
                  <w:kinsoku w:val="0"/>
                  <w:overflowPunct w:val="0"/>
                  <w:autoSpaceDE/>
                  <w:autoSpaceDN/>
                  <w:adjustRightInd/>
                  <w:jc w:val="right"/>
                  <w:textAlignment w:val="baseline"/>
                  <w:rPr>
                    <w:rFonts w:ascii="Arial" w:hAnsi="Arial" w:cs="Arial"/>
                    <w:spacing w:val="-27"/>
                    <w:sz w:val="19"/>
                    <w:szCs w:val="19"/>
                  </w:rPr>
                </w:pPr>
                <w:r>
                  <w:rPr>
                    <w:rFonts w:ascii="Arial" w:hAnsi="Arial" w:cs="Arial"/>
                    <w:spacing w:val="-27"/>
                    <w:sz w:val="19"/>
                    <w:szCs w:val="19"/>
                  </w:rPr>
                  <w:t>PEPS No 39 Avril-Juin 92</w:t>
                </w:r>
              </w:p>
            </w:txbxContent>
          </v:textbox>
          <w10:wrap type="square" anchorx="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43AEF" w14:textId="77777777" w:rsidR="00000000" w:rsidRDefault="00DF5140">
    <w:pPr>
      <w:kinsoku w:val="0"/>
      <w:overflowPunct w:val="0"/>
      <w:autoSpaceDE/>
      <w:autoSpaceDN/>
      <w:adjustRightInd/>
      <w:textAlignment w:val="baseline"/>
      <w:rPr>
        <w:sz w:val="16"/>
        <w:szCs w:val="16"/>
      </w:rPr>
    </w:pPr>
    <w:r>
      <w:rPr>
        <w:noProof/>
      </w:rPr>
      <w:pict w14:anchorId="3DB1E7F5">
        <v:shapetype id="_x0000_t202" coordsize="21600,21600" o:spt="202" path="m,l,21600r21600,l21600,xe">
          <v:stroke joinstyle="miter"/>
          <v:path gradientshapeok="t" o:connecttype="rect"/>
        </v:shapetype>
        <v:shape id="_x0000_s2080" type="#_x0000_t202" style="position:absolute;margin-left:33.8pt;margin-top:0;width:487.05pt;height:9.4pt;z-index:3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BD45934" w14:textId="77777777" w:rsidR="00000000" w:rsidRDefault="00DF5140">
                <w:pPr>
                  <w:keepNext/>
                  <w:keepLines/>
                  <w:kinsoku w:val="0"/>
                  <w:overflowPunct w:val="0"/>
                  <w:autoSpaceDE/>
                  <w:autoSpaceDN/>
                  <w:adjustRightInd/>
                  <w:textAlignment w:val="baseline"/>
                  <w:rPr>
                    <w:rFonts w:ascii="Arial Narrow" w:hAnsi="Arial Narrow" w:cs="Arial Narrow"/>
                    <w:sz w:val="16"/>
                    <w:szCs w:val="16"/>
                  </w:rPr>
                </w:pPr>
                <w:r>
                  <w:rPr>
                    <w:rFonts w:ascii="Arial Narrow" w:hAnsi="Arial Narrow" w:cs="Arial Narrow"/>
                    <w:sz w:val="16"/>
                    <w:szCs w:val="16"/>
                  </w:rPr>
                  <w:t>PEPS No 39 Avril-Juin 92</w:t>
                </w:r>
              </w:p>
            </w:txbxContent>
          </v:textbox>
          <w10:wrap type="square" anchorx="page"/>
        </v:shape>
      </w:pic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5D591" w14:textId="77777777" w:rsidR="00000000" w:rsidRDefault="00DF5140">
    <w:pPr>
      <w:kinsoku w:val="0"/>
      <w:overflowPunct w:val="0"/>
      <w:autoSpaceDE/>
      <w:autoSpaceDN/>
      <w:adjustRightInd/>
      <w:textAlignment w:val="baseline"/>
      <w:rPr>
        <w:sz w:val="16"/>
        <w:szCs w:val="16"/>
      </w:rPr>
    </w:pPr>
    <w:r>
      <w:rPr>
        <w:noProof/>
      </w:rPr>
      <w:pict w14:anchorId="6D1C825C">
        <v:shapetype id="_x0000_t202" coordsize="21600,21600" o:spt="202" path="m,l,21600r21600,l21600,xe">
          <v:stroke joinstyle="miter"/>
          <v:path gradientshapeok="t" o:connecttype="rect"/>
        </v:shapetype>
        <v:shape id="_x0000_s2081" type="#_x0000_t202" style="position:absolute;margin-left:22.3pt;margin-top:0;width:488.85pt;height:9.35pt;z-index:33;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BC22653" w14:textId="77777777" w:rsidR="00000000" w:rsidRDefault="00DF5140">
                <w:pPr>
                  <w:keepNext/>
                  <w:keepLines/>
                  <w:kinsoku w:val="0"/>
                  <w:overflowPunct w:val="0"/>
                  <w:autoSpaceDE/>
                  <w:autoSpaceDN/>
                  <w:adjustRightInd/>
                  <w:jc w:val="right"/>
                  <w:textAlignment w:val="baseline"/>
                  <w:rPr>
                    <w:rFonts w:ascii="Arial" w:hAnsi="Arial" w:cs="Arial"/>
                    <w:spacing w:val="-27"/>
                    <w:sz w:val="19"/>
                    <w:szCs w:val="19"/>
                  </w:rPr>
                </w:pPr>
                <w:r>
                  <w:rPr>
                    <w:rFonts w:ascii="Arial" w:hAnsi="Arial" w:cs="Arial"/>
                    <w:spacing w:val="-27"/>
                    <w:sz w:val="19"/>
                    <w:szCs w:val="19"/>
                  </w:rPr>
                  <w:t>PEPS No 39 Avril-Juin 92</w:t>
                </w:r>
              </w:p>
            </w:txbxContent>
          </v:textbox>
          <w10:wrap type="square" anchorx="page"/>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7BBAE" w14:textId="77777777" w:rsidR="00000000" w:rsidRDefault="00DF5140">
    <w:pPr>
      <w:kinsoku w:val="0"/>
      <w:overflowPunct w:val="0"/>
      <w:autoSpaceDE/>
      <w:autoSpaceDN/>
      <w:adjustRightInd/>
      <w:textAlignment w:val="baseline"/>
      <w:rPr>
        <w:sz w:val="16"/>
        <w:szCs w:val="16"/>
      </w:rPr>
    </w:pPr>
    <w:r>
      <w:rPr>
        <w:noProof/>
      </w:rPr>
      <w:pict w14:anchorId="79C1F3E3">
        <v:shapetype id="_x0000_t202" coordsize="21600,21600" o:spt="202" path="m,l,21600r21600,l21600,xe">
          <v:stroke joinstyle="miter"/>
          <v:path gradientshapeok="t" o:connecttype="rect"/>
        </v:shapetype>
        <v:shape id="_x0000_s2082" type="#_x0000_t202" style="position:absolute;margin-left:33.8pt;margin-top:0;width:487.05pt;height:9.4pt;z-index:3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0CFF045" w14:textId="77777777" w:rsidR="00000000" w:rsidRDefault="00DF5140">
                <w:pPr>
                  <w:keepNext/>
                  <w:keepLines/>
                  <w:kinsoku w:val="0"/>
                  <w:overflowPunct w:val="0"/>
                  <w:autoSpaceDE/>
                  <w:autoSpaceDN/>
                  <w:adjustRightInd/>
                  <w:textAlignment w:val="baseline"/>
                  <w:rPr>
                    <w:rFonts w:ascii="Arial Narrow" w:hAnsi="Arial Narrow" w:cs="Arial Narrow"/>
                    <w:sz w:val="16"/>
                    <w:szCs w:val="16"/>
                  </w:rPr>
                </w:pPr>
                <w:r>
                  <w:rPr>
                    <w:rFonts w:ascii="Arial Narrow" w:hAnsi="Arial Narrow" w:cs="Arial Narrow"/>
                    <w:sz w:val="16"/>
                    <w:szCs w:val="16"/>
                  </w:rPr>
                  <w:t>PEPS No 39 Avril-Juin 92</w:t>
                </w:r>
              </w:p>
            </w:txbxContent>
          </v:textbox>
          <w10:wrap type="square" anchorx="page"/>
        </v:shape>
      </w:pic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19131" w14:textId="77777777" w:rsidR="00000000" w:rsidRDefault="00DF5140">
    <w:pPr>
      <w:kinsoku w:val="0"/>
      <w:overflowPunct w:val="0"/>
      <w:autoSpaceDE/>
      <w:autoSpaceDN/>
      <w:adjustRightInd/>
      <w:textAlignment w:val="baseline"/>
      <w:rPr>
        <w:sz w:val="16"/>
        <w:szCs w:val="16"/>
      </w:rPr>
    </w:pPr>
    <w:r>
      <w:rPr>
        <w:noProof/>
      </w:rPr>
      <w:pict w14:anchorId="20B63E08">
        <v:shapetype id="_x0000_t202" coordsize="21600,21600" o:spt="202" path="m,l,21600r21600,l21600,xe">
          <v:stroke joinstyle="miter"/>
          <v:path gradientshapeok="t" o:connecttype="rect"/>
        </v:shapetype>
        <v:shape id="_x0000_s2083" type="#_x0000_t202" style="position:absolute;margin-left:22.3pt;margin-top:0;width:488.85pt;height:9.35pt;z-index:35;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DD5D76E" w14:textId="77777777" w:rsidR="00000000" w:rsidRDefault="00DF5140">
                <w:pPr>
                  <w:keepNext/>
                  <w:keepLines/>
                  <w:kinsoku w:val="0"/>
                  <w:overflowPunct w:val="0"/>
                  <w:autoSpaceDE/>
                  <w:autoSpaceDN/>
                  <w:adjustRightInd/>
                  <w:jc w:val="right"/>
                  <w:textAlignment w:val="baseline"/>
                  <w:rPr>
                    <w:rFonts w:ascii="Arial" w:hAnsi="Arial" w:cs="Arial"/>
                    <w:spacing w:val="-27"/>
                    <w:sz w:val="19"/>
                    <w:szCs w:val="19"/>
                  </w:rPr>
                </w:pPr>
                <w:r>
                  <w:rPr>
                    <w:rFonts w:ascii="Arial" w:hAnsi="Arial" w:cs="Arial"/>
                    <w:spacing w:val="-27"/>
                    <w:sz w:val="19"/>
                    <w:szCs w:val="19"/>
                  </w:rPr>
                  <w:t>PEPS No 39 Avril-Juin 92</w:t>
                </w:r>
              </w:p>
            </w:txbxContent>
          </v:textbox>
          <w10:wrap type="square" anchorx="page"/>
        </v:shape>
      </w:pic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5F66C" w14:textId="77777777" w:rsidR="00000000" w:rsidRDefault="00DF5140">
    <w:pPr>
      <w:kinsoku w:val="0"/>
      <w:overflowPunct w:val="0"/>
      <w:autoSpaceDE/>
      <w:autoSpaceDN/>
      <w:adjustRightInd/>
      <w:textAlignment w:val="baseline"/>
      <w:rPr>
        <w:sz w:val="16"/>
        <w:szCs w:val="16"/>
      </w:rPr>
    </w:pPr>
    <w:r>
      <w:rPr>
        <w:noProof/>
      </w:rPr>
      <w:pict w14:anchorId="0A768869">
        <v:shapetype id="_x0000_t202" coordsize="21600,21600" o:spt="202" path="m,l,21600r21600,l21600,xe">
          <v:stroke joinstyle="miter"/>
          <v:path gradientshapeok="t" o:connecttype="rect"/>
        </v:shapetype>
        <v:shape id="_x0000_s2084" type="#_x0000_t202" style="position:absolute;margin-left:33.8pt;margin-top:0;width:487.05pt;height:9.4pt;z-index:3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8BB500F" w14:textId="77777777" w:rsidR="00000000" w:rsidRDefault="00DF5140">
                <w:pPr>
                  <w:keepNext/>
                  <w:keepLines/>
                  <w:kinsoku w:val="0"/>
                  <w:overflowPunct w:val="0"/>
                  <w:autoSpaceDE/>
                  <w:autoSpaceDN/>
                  <w:adjustRightInd/>
                  <w:textAlignment w:val="baseline"/>
                  <w:rPr>
                    <w:rFonts w:ascii="Arial Narrow" w:hAnsi="Arial Narrow" w:cs="Arial Narrow"/>
                    <w:sz w:val="16"/>
                    <w:szCs w:val="16"/>
                  </w:rPr>
                </w:pPr>
                <w:r>
                  <w:rPr>
                    <w:rFonts w:ascii="Arial Narrow" w:hAnsi="Arial Narrow" w:cs="Arial Narrow"/>
                    <w:sz w:val="16"/>
                    <w:szCs w:val="16"/>
                  </w:rPr>
                  <w:t>PEPS No 39 Avril-Juin 92</w:t>
                </w:r>
              </w:p>
            </w:txbxContent>
          </v:textbox>
          <w10:wrap type="square" anchorx="page"/>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4CFFA" w14:textId="77777777" w:rsidR="00000000" w:rsidRDefault="00DF5140">
    <w:pPr>
      <w:kinsoku w:val="0"/>
      <w:overflowPunct w:val="0"/>
      <w:autoSpaceDE/>
      <w:autoSpaceDN/>
      <w:adjustRightInd/>
      <w:textAlignment w:val="baseline"/>
      <w:rPr>
        <w:sz w:val="16"/>
        <w:szCs w:val="16"/>
      </w:rPr>
    </w:pPr>
    <w:r>
      <w:rPr>
        <w:noProof/>
      </w:rPr>
      <w:pict w14:anchorId="005BCCE9">
        <v:shapetype id="_x0000_t202" coordsize="21600,21600" o:spt="202" path="m,l,21600r21600,l21600,xe">
          <v:stroke joinstyle="miter"/>
          <v:path gradientshapeok="t" o:connecttype="rect"/>
        </v:shapetype>
        <v:shape id="_x0000_s2085" type="#_x0000_t202" style="position:absolute;margin-left:22.3pt;margin-top:0;width:488.85pt;height:9.35pt;z-index:37;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3492399" w14:textId="77777777" w:rsidR="00000000" w:rsidRDefault="00DF5140">
                <w:pPr>
                  <w:keepNext/>
                  <w:keepLines/>
                  <w:kinsoku w:val="0"/>
                  <w:overflowPunct w:val="0"/>
                  <w:autoSpaceDE/>
                  <w:autoSpaceDN/>
                  <w:adjustRightInd/>
                  <w:jc w:val="right"/>
                  <w:textAlignment w:val="baseline"/>
                  <w:rPr>
                    <w:rFonts w:ascii="Arial" w:hAnsi="Arial" w:cs="Arial"/>
                    <w:spacing w:val="-27"/>
                    <w:sz w:val="19"/>
                    <w:szCs w:val="19"/>
                  </w:rPr>
                </w:pPr>
                <w:r>
                  <w:rPr>
                    <w:rFonts w:ascii="Arial" w:hAnsi="Arial" w:cs="Arial"/>
                    <w:spacing w:val="-27"/>
                    <w:sz w:val="19"/>
                    <w:szCs w:val="19"/>
                  </w:rPr>
                  <w:t>PEPS No 39 Avril-Juin 92</w:t>
                </w:r>
              </w:p>
            </w:txbxContent>
          </v:textbox>
          <w10:wrap type="square" anchorx="page"/>
        </v:shape>
      </w:pic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9F91D" w14:textId="77777777" w:rsidR="00000000" w:rsidRDefault="00DF5140">
    <w:pPr>
      <w:widowControl/>
      <w:rPr>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7EE5E" w14:textId="77777777" w:rsidR="00000000" w:rsidRDefault="00DF5140">
    <w:pPr>
      <w:widowControl/>
      <w:rPr>
        <w:sz w:val="24"/>
        <w:szCs w:val="24"/>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9F632" w14:textId="77777777" w:rsidR="00000000" w:rsidRDefault="00DF5140">
    <w:pPr>
      <w:kinsoku w:val="0"/>
      <w:overflowPunct w:val="0"/>
      <w:autoSpaceDE/>
      <w:autoSpaceDN/>
      <w:adjustRightInd/>
      <w:textAlignment w:val="baseline"/>
      <w:rPr>
        <w:sz w:val="16"/>
        <w:szCs w:val="16"/>
      </w:rPr>
    </w:pPr>
    <w:r>
      <w:rPr>
        <w:noProof/>
      </w:rPr>
      <w:pict w14:anchorId="5CD0B2ED">
        <v:shapetype id="_x0000_t202" coordsize="21600,21600" o:spt="202" path="m,l,21600r21600,l21600,xe">
          <v:stroke joinstyle="miter"/>
          <v:path gradientshapeok="t" o:connecttype="rect"/>
        </v:shapetype>
        <v:shape id="_x0000_s2086" type="#_x0000_t202" style="position:absolute;margin-left:22.3pt;margin-top:0;width:488.85pt;height:9.35pt;z-index:3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548F9A9" w14:textId="77777777" w:rsidR="00000000" w:rsidRDefault="00DF5140">
                <w:pPr>
                  <w:keepNext/>
                  <w:keepLines/>
                  <w:kinsoku w:val="0"/>
                  <w:overflowPunct w:val="0"/>
                  <w:autoSpaceDE/>
                  <w:autoSpaceDN/>
                  <w:adjustRightInd/>
                  <w:jc w:val="right"/>
                  <w:textAlignment w:val="baseline"/>
                  <w:rPr>
                    <w:rFonts w:ascii="Arial" w:hAnsi="Arial" w:cs="Arial"/>
                    <w:spacing w:val="-27"/>
                    <w:sz w:val="19"/>
                    <w:szCs w:val="19"/>
                  </w:rPr>
                </w:pPr>
                <w:r>
                  <w:rPr>
                    <w:rFonts w:ascii="Arial" w:hAnsi="Arial" w:cs="Arial"/>
                    <w:spacing w:val="-27"/>
                    <w:sz w:val="19"/>
                    <w:szCs w:val="19"/>
                  </w:rPr>
                  <w:t>PEPS No 39 Avril-Juin 92</w:t>
                </w:r>
              </w:p>
            </w:txbxContent>
          </v:textbox>
          <w10:wrap type="square" anchorx="page"/>
        </v:shape>
      </w:pic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0D4CF" w14:textId="77777777" w:rsidR="00000000" w:rsidRDefault="00DF5140">
    <w:pPr>
      <w:widowControl/>
      <w:rPr>
        <w:sz w:val="24"/>
        <w:szCs w:val="24"/>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199A3" w14:textId="77777777" w:rsidR="00000000" w:rsidRDefault="00DF5140">
    <w:pPr>
      <w:widowControl/>
      <w:rPr>
        <w:sz w:val="24"/>
        <w:szCs w:val="24"/>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D7FA0" w14:textId="77777777" w:rsidR="00000000" w:rsidRDefault="00DF5140">
    <w:pPr>
      <w:widowControl/>
      <w:rPr>
        <w:sz w:val="24"/>
        <w:szCs w:val="24"/>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4378B" w14:textId="77777777" w:rsidR="00000000" w:rsidRDefault="00DF5140">
    <w:pPr>
      <w:widowControl/>
      <w:rPr>
        <w:sz w:val="24"/>
        <w:szCs w:val="24"/>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6FFF0" w14:textId="77777777" w:rsidR="00000000" w:rsidRDefault="00DF5140">
    <w:pPr>
      <w:widowControl/>
      <w:rPr>
        <w:sz w:val="24"/>
        <w:szCs w:val="24"/>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89EAA" w14:textId="77777777" w:rsidR="00000000" w:rsidRDefault="00DF5140">
    <w:pPr>
      <w:widowControl/>
      <w:rPr>
        <w:sz w:val="24"/>
        <w:szCs w:val="24"/>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E0B22" w14:textId="77777777" w:rsidR="00000000" w:rsidRDefault="00DF5140">
    <w:pPr>
      <w:kinsoku w:val="0"/>
      <w:overflowPunct w:val="0"/>
      <w:autoSpaceDE/>
      <w:autoSpaceDN/>
      <w:adjustRightInd/>
      <w:textAlignment w:val="baseline"/>
      <w:rPr>
        <w:sz w:val="16"/>
        <w:szCs w:val="16"/>
      </w:rPr>
    </w:pPr>
    <w:r>
      <w:rPr>
        <w:noProof/>
      </w:rPr>
      <w:pict w14:anchorId="4D6D155A">
        <v:shapetype id="_x0000_t202" coordsize="21600,21600" o:spt="202" path="m,l,21600r21600,l21600,xe">
          <v:stroke joinstyle="miter"/>
          <v:path gradientshapeok="t" o:connecttype="rect"/>
        </v:shapetype>
        <v:shape id="_x0000_s2087" type="#_x0000_t202" style="position:absolute;margin-left:15.15pt;margin-top:0;width:488.85pt;height:9pt;z-index:39;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2D41A64F" w14:textId="77777777" w:rsidR="00000000" w:rsidRDefault="00DF5140">
                <w:pPr>
                  <w:keepNext/>
                  <w:keepLines/>
                  <w:kinsoku w:val="0"/>
                  <w:overflowPunct w:val="0"/>
                  <w:autoSpaceDE/>
                  <w:autoSpaceDN/>
                  <w:adjustRightInd/>
                  <w:jc w:val="right"/>
                  <w:textAlignment w:val="baseline"/>
                  <w:rPr>
                    <w:rFonts w:ascii="Arial" w:hAnsi="Arial" w:cs="Arial"/>
                    <w:spacing w:val="-6"/>
                    <w:sz w:val="16"/>
                    <w:szCs w:val="16"/>
                  </w:rPr>
                </w:pPr>
                <w:r>
                  <w:rPr>
                    <w:spacing w:val="-6"/>
                    <w:sz w:val="17"/>
                    <w:szCs w:val="17"/>
                  </w:rPr>
                  <w:t xml:space="preserve">PEPS No 39 </w:t>
                </w:r>
                <w:r>
                  <w:rPr>
                    <w:rFonts w:ascii="Arial" w:hAnsi="Arial" w:cs="Arial"/>
                    <w:spacing w:val="-6"/>
                    <w:sz w:val="16"/>
                    <w:szCs w:val="16"/>
                  </w:rPr>
                  <w:t>Avril-Juin 92</w:t>
                </w:r>
              </w:p>
            </w:txbxContent>
          </v:textbox>
          <w10:wrap type="square" anchorx="page"/>
        </v:shape>
      </w:pic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E0412" w14:textId="77777777" w:rsidR="00000000" w:rsidRDefault="00DF5140">
    <w:pPr>
      <w:widowControl/>
      <w:rPr>
        <w:sz w:val="24"/>
        <w:szCs w:val="24"/>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83FE7" w14:textId="77777777" w:rsidR="00000000" w:rsidRDefault="00DF5140">
    <w:pPr>
      <w:widowControl/>
      <w:rPr>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91572" w14:textId="77777777" w:rsidR="00000000" w:rsidRDefault="00DF5140">
    <w:pPr>
      <w:widowControl/>
      <w:rPr>
        <w:sz w:val="24"/>
        <w:szCs w:val="24"/>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56B81" w14:textId="77777777" w:rsidR="00000000" w:rsidRDefault="00DF5140">
    <w:pPr>
      <w:kinsoku w:val="0"/>
      <w:overflowPunct w:val="0"/>
      <w:autoSpaceDE/>
      <w:autoSpaceDN/>
      <w:adjustRightInd/>
      <w:textAlignment w:val="baseline"/>
      <w:rPr>
        <w:sz w:val="16"/>
        <w:szCs w:val="16"/>
      </w:rPr>
    </w:pPr>
    <w:r>
      <w:rPr>
        <w:noProof/>
      </w:rPr>
      <w:pict w14:anchorId="6CD8EB18">
        <v:shapetype id="_x0000_t202" coordsize="21600,21600" o:spt="202" path="m,l,21600r21600,l21600,xe">
          <v:stroke joinstyle="miter"/>
          <v:path gradientshapeok="t" o:connecttype="rect"/>
        </v:shapetype>
        <v:shape id="_x0000_s2088" type="#_x0000_t202" style="position:absolute;margin-left:60.4pt;margin-top:0;width:487.05pt;height:9.4pt;z-index:4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6FF698D" w14:textId="77777777" w:rsidR="00000000" w:rsidRDefault="00DF5140">
                <w:pPr>
                  <w:keepNext/>
                  <w:keepLines/>
                  <w:kinsoku w:val="0"/>
                  <w:overflowPunct w:val="0"/>
                  <w:autoSpaceDE/>
                  <w:autoSpaceDN/>
                  <w:adjustRightInd/>
                  <w:textAlignment w:val="baseline"/>
                  <w:rPr>
                    <w:rFonts w:ascii="Arial" w:hAnsi="Arial" w:cs="Arial"/>
                    <w:spacing w:val="-27"/>
                    <w:sz w:val="19"/>
                    <w:szCs w:val="19"/>
                  </w:rPr>
                </w:pPr>
                <w:r>
                  <w:rPr>
                    <w:rFonts w:ascii="Arial" w:hAnsi="Arial" w:cs="Arial"/>
                    <w:spacing w:val="-27"/>
                    <w:sz w:val="19"/>
                    <w:szCs w:val="19"/>
                  </w:rPr>
                  <w:t>PEPS No 39 Avril-Juin 92</w:t>
                </w:r>
              </w:p>
            </w:txbxContent>
          </v:textbox>
          <w10:wrap type="square" anchorx="page"/>
        </v:shape>
      </w:pic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95CB91" w14:textId="77777777" w:rsidR="00000000" w:rsidRDefault="00DF5140">
    <w:pPr>
      <w:kinsoku w:val="0"/>
      <w:overflowPunct w:val="0"/>
      <w:autoSpaceDE/>
      <w:autoSpaceDN/>
      <w:adjustRightInd/>
      <w:textAlignment w:val="baseline"/>
      <w:rPr>
        <w:sz w:val="16"/>
        <w:szCs w:val="16"/>
      </w:rPr>
    </w:pPr>
    <w:r>
      <w:rPr>
        <w:noProof/>
      </w:rPr>
      <w:pict w14:anchorId="58BFE9E9">
        <v:shapetype id="_x0000_t202" coordsize="21600,21600" o:spt="202" path="m,l,21600r21600,l21600,xe">
          <v:stroke joinstyle="miter"/>
          <v:path gradientshapeok="t" o:connecttype="rect"/>
        </v:shapetype>
        <v:shape id="_x0000_s2089" type="#_x0000_t202" style="position:absolute;margin-left:31.55pt;margin-top:0;width:490.2pt;height:9.35pt;z-index:41;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E0FEE6A" w14:textId="77777777" w:rsidR="00000000" w:rsidRDefault="00DF5140">
                <w:pPr>
                  <w:keepNext/>
                  <w:keepLines/>
                  <w:kinsoku w:val="0"/>
                  <w:overflowPunct w:val="0"/>
                  <w:autoSpaceDE/>
                  <w:autoSpaceDN/>
                  <w:adjustRightInd/>
                  <w:jc w:val="right"/>
                  <w:textAlignment w:val="baseline"/>
                  <w:rPr>
                    <w:rFonts w:ascii="Arial" w:hAnsi="Arial" w:cs="Arial"/>
                    <w:spacing w:val="-27"/>
                    <w:sz w:val="19"/>
                    <w:szCs w:val="19"/>
                  </w:rPr>
                </w:pPr>
                <w:r>
                  <w:rPr>
                    <w:rFonts w:ascii="Arial" w:hAnsi="Arial" w:cs="Arial"/>
                    <w:spacing w:val="-27"/>
                    <w:sz w:val="19"/>
                    <w:szCs w:val="19"/>
                  </w:rPr>
                  <w:t>PEPS No 39 Avril-Juin 92</w:t>
                </w:r>
              </w:p>
            </w:txbxContent>
          </v:textbox>
          <w10:wrap type="square" anchorx="page"/>
        </v:shape>
      </w:pic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5F45B" w14:textId="77777777" w:rsidR="00000000" w:rsidRDefault="00DF5140">
    <w:pPr>
      <w:widowControl/>
      <w:rPr>
        <w:sz w:val="24"/>
        <w:szCs w:val="24"/>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7AC11" w14:textId="77777777" w:rsidR="00000000" w:rsidRDefault="00DF5140">
    <w:pPr>
      <w:kinsoku w:val="0"/>
      <w:overflowPunct w:val="0"/>
      <w:autoSpaceDE/>
      <w:autoSpaceDN/>
      <w:adjustRightInd/>
      <w:textAlignment w:val="baseline"/>
      <w:rPr>
        <w:sz w:val="16"/>
        <w:szCs w:val="16"/>
      </w:rPr>
    </w:pPr>
    <w:r>
      <w:rPr>
        <w:noProof/>
      </w:rPr>
      <w:pict w14:anchorId="557D6297">
        <v:shapetype id="_x0000_t202" coordsize="21600,21600" o:spt="202" path="m,l,21600r21600,l21600,xe">
          <v:stroke joinstyle="miter"/>
          <v:path gradientshapeok="t" o:connecttype="rect"/>
        </v:shapetype>
        <v:shape id="_x0000_s2090" type="#_x0000_t202" style="position:absolute;margin-left:31.55pt;margin-top:0;width:490.2pt;height:9.35pt;z-index:4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95C5E79" w14:textId="77777777" w:rsidR="00000000" w:rsidRDefault="00DF5140">
                <w:pPr>
                  <w:keepNext/>
                  <w:keepLines/>
                  <w:kinsoku w:val="0"/>
                  <w:overflowPunct w:val="0"/>
                  <w:autoSpaceDE/>
                  <w:autoSpaceDN/>
                  <w:adjustRightInd/>
                  <w:jc w:val="right"/>
                  <w:textAlignment w:val="baseline"/>
                  <w:rPr>
                    <w:rFonts w:ascii="Arial" w:hAnsi="Arial" w:cs="Arial"/>
                    <w:spacing w:val="-27"/>
                    <w:sz w:val="19"/>
                    <w:szCs w:val="19"/>
                  </w:rPr>
                </w:pPr>
                <w:r>
                  <w:rPr>
                    <w:rFonts w:ascii="Arial" w:hAnsi="Arial" w:cs="Arial"/>
                    <w:spacing w:val="-27"/>
                    <w:sz w:val="19"/>
                    <w:szCs w:val="19"/>
                  </w:rPr>
                  <w:t>PEPS No 39 Avril-Juin 92</w:t>
                </w:r>
              </w:p>
            </w:txbxContent>
          </v:textbox>
          <w10:wrap type="square" anchorx="page"/>
        </v:shape>
      </w:pic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0ABB6" w14:textId="77777777" w:rsidR="00000000" w:rsidRDefault="00DF5140">
    <w:pPr>
      <w:kinsoku w:val="0"/>
      <w:overflowPunct w:val="0"/>
      <w:autoSpaceDE/>
      <w:autoSpaceDN/>
      <w:adjustRightInd/>
      <w:textAlignment w:val="baseline"/>
      <w:rPr>
        <w:sz w:val="16"/>
        <w:szCs w:val="16"/>
      </w:rPr>
    </w:pPr>
    <w:r>
      <w:rPr>
        <w:noProof/>
      </w:rPr>
      <w:pict w14:anchorId="463C179E">
        <v:shapetype id="_x0000_t202" coordsize="21600,21600" o:spt="202" path="m,l,21600r21600,l21600,xe">
          <v:stroke joinstyle="miter"/>
          <v:path gradientshapeok="t" o:connecttype="rect"/>
        </v:shapetype>
        <v:shape id="_x0000_s2091" type="#_x0000_t202" style="position:absolute;margin-left:31.55pt;margin-top:0;width:490.2pt;height:9.35pt;z-index:43;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20040DF5" w14:textId="77777777" w:rsidR="00000000" w:rsidRDefault="00DF5140">
                <w:pPr>
                  <w:keepNext/>
                  <w:keepLines/>
                  <w:kinsoku w:val="0"/>
                  <w:overflowPunct w:val="0"/>
                  <w:autoSpaceDE/>
                  <w:autoSpaceDN/>
                  <w:adjustRightInd/>
                  <w:jc w:val="right"/>
                  <w:textAlignment w:val="baseline"/>
                  <w:rPr>
                    <w:rFonts w:ascii="Arial" w:hAnsi="Arial" w:cs="Arial"/>
                    <w:spacing w:val="-27"/>
                    <w:sz w:val="19"/>
                    <w:szCs w:val="19"/>
                  </w:rPr>
                </w:pPr>
                <w:r>
                  <w:rPr>
                    <w:rFonts w:ascii="Arial" w:hAnsi="Arial" w:cs="Arial"/>
                    <w:spacing w:val="-27"/>
                    <w:sz w:val="19"/>
                    <w:szCs w:val="19"/>
                  </w:rPr>
                  <w:t>PEPS No 39 Avril-Juin 92</w:t>
                </w:r>
              </w:p>
            </w:txbxContent>
          </v:textbox>
          <w10:wrap type="square" anchorx="page"/>
        </v:shape>
      </w:pic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FFBE3" w14:textId="77777777" w:rsidR="00000000" w:rsidRDefault="00DF5140">
    <w:pPr>
      <w:widowControl/>
      <w:rPr>
        <w:sz w:val="24"/>
        <w:szCs w:val="24"/>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0B535" w14:textId="77777777" w:rsidR="00000000" w:rsidRDefault="00DF5140">
    <w:pPr>
      <w:kinsoku w:val="0"/>
      <w:overflowPunct w:val="0"/>
      <w:autoSpaceDE/>
      <w:autoSpaceDN/>
      <w:adjustRightInd/>
      <w:textAlignment w:val="baseline"/>
      <w:rPr>
        <w:sz w:val="16"/>
        <w:szCs w:val="16"/>
      </w:rPr>
    </w:pPr>
    <w:r>
      <w:rPr>
        <w:noProof/>
      </w:rPr>
      <w:pict w14:anchorId="0A62DD4C">
        <v:shapetype id="_x0000_t202" coordsize="21600,21600" o:spt="202" path="m,l,21600r21600,l21600,xe">
          <v:stroke joinstyle="miter"/>
          <v:path gradientshapeok="t" o:connecttype="rect"/>
        </v:shapetype>
        <v:shape id="_x0000_s2092" type="#_x0000_t202" style="position:absolute;margin-left:31.55pt;margin-top:0;width:490.2pt;height:9.35pt;z-index:4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2A056446" w14:textId="77777777" w:rsidR="00000000" w:rsidRDefault="00DF5140">
                <w:pPr>
                  <w:keepNext/>
                  <w:keepLines/>
                  <w:kinsoku w:val="0"/>
                  <w:overflowPunct w:val="0"/>
                  <w:autoSpaceDE/>
                  <w:autoSpaceDN/>
                  <w:adjustRightInd/>
                  <w:jc w:val="right"/>
                  <w:textAlignment w:val="baseline"/>
                  <w:rPr>
                    <w:rFonts w:ascii="Arial" w:hAnsi="Arial" w:cs="Arial"/>
                    <w:spacing w:val="-27"/>
                    <w:sz w:val="19"/>
                    <w:szCs w:val="19"/>
                  </w:rPr>
                </w:pPr>
                <w:r>
                  <w:rPr>
                    <w:rFonts w:ascii="Arial" w:hAnsi="Arial" w:cs="Arial"/>
                    <w:spacing w:val="-27"/>
                    <w:sz w:val="19"/>
                    <w:szCs w:val="19"/>
                  </w:rPr>
                  <w:t>PEPS No 39 Avril-Juin 92</w:t>
                </w:r>
              </w:p>
            </w:txbxContent>
          </v:textbox>
          <w10:wrap type="square" anchorx="page"/>
        </v:shape>
      </w:pic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272E2" w14:textId="77777777" w:rsidR="00000000" w:rsidRDefault="00DF5140">
    <w:pPr>
      <w:kinsoku w:val="0"/>
      <w:overflowPunct w:val="0"/>
      <w:autoSpaceDE/>
      <w:autoSpaceDN/>
      <w:adjustRightInd/>
      <w:textAlignment w:val="baseline"/>
      <w:rPr>
        <w:sz w:val="16"/>
        <w:szCs w:val="16"/>
      </w:rPr>
    </w:pPr>
    <w:r>
      <w:rPr>
        <w:noProof/>
      </w:rPr>
      <w:pict w14:anchorId="0DD0585F">
        <v:shapetype id="_x0000_t202" coordsize="21600,21600" o:spt="202" path="m,l,21600r21600,l21600,xe">
          <v:stroke joinstyle="miter"/>
          <v:path gradientshapeok="t" o:connecttype="rect"/>
        </v:shapetype>
        <v:shape id="_x0000_s2093" type="#_x0000_t202" style="position:absolute;margin-left:31.55pt;margin-top:0;width:490.2pt;height:9.35pt;z-index:45;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BFEC518" w14:textId="77777777" w:rsidR="00000000" w:rsidRDefault="00DF5140">
                <w:pPr>
                  <w:keepNext/>
                  <w:keepLines/>
                  <w:kinsoku w:val="0"/>
                  <w:overflowPunct w:val="0"/>
                  <w:autoSpaceDE/>
                  <w:autoSpaceDN/>
                  <w:adjustRightInd/>
                  <w:jc w:val="right"/>
                  <w:textAlignment w:val="baseline"/>
                  <w:rPr>
                    <w:rFonts w:ascii="Arial" w:hAnsi="Arial" w:cs="Arial"/>
                    <w:spacing w:val="-27"/>
                    <w:sz w:val="19"/>
                    <w:szCs w:val="19"/>
                  </w:rPr>
                </w:pPr>
                <w:r>
                  <w:rPr>
                    <w:rFonts w:ascii="Arial" w:hAnsi="Arial" w:cs="Arial"/>
                    <w:spacing w:val="-27"/>
                    <w:sz w:val="19"/>
                    <w:szCs w:val="19"/>
                  </w:rPr>
                  <w:t>PEPS No 39 Avril-Juin 92</w:t>
                </w:r>
              </w:p>
            </w:txbxContent>
          </v:textbox>
          <w10:wrap type="square" anchorx="page"/>
        </v:shape>
      </w:pic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2F252" w14:textId="77777777" w:rsidR="00000000" w:rsidRDefault="00DF5140">
    <w:pPr>
      <w:widowControl/>
      <w:rPr>
        <w:sz w:val="24"/>
        <w:szCs w:val="24"/>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12B9E" w14:textId="77777777" w:rsidR="00000000" w:rsidRDefault="00DF5140">
    <w:pPr>
      <w:kinsoku w:val="0"/>
      <w:overflowPunct w:val="0"/>
      <w:autoSpaceDE/>
      <w:autoSpaceDN/>
      <w:adjustRightInd/>
      <w:textAlignment w:val="baseline"/>
      <w:rPr>
        <w:sz w:val="16"/>
        <w:szCs w:val="16"/>
      </w:rPr>
    </w:pPr>
    <w:r>
      <w:rPr>
        <w:noProof/>
      </w:rPr>
      <w:pict w14:anchorId="0CDAEAFD">
        <v:shapetype id="_x0000_t202" coordsize="21600,21600" o:spt="202" path="m,l,21600r21600,l21600,xe">
          <v:stroke joinstyle="miter"/>
          <v:path gradientshapeok="t" o:connecttype="rect"/>
        </v:shapetype>
        <v:shape id="_x0000_s2094" type="#_x0000_t202" style="position:absolute;margin-left:31.55pt;margin-top:0;width:490.2pt;height:9.35pt;z-index:4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0A65E12" w14:textId="77777777" w:rsidR="00000000" w:rsidRDefault="00DF5140">
                <w:pPr>
                  <w:keepNext/>
                  <w:keepLines/>
                  <w:kinsoku w:val="0"/>
                  <w:overflowPunct w:val="0"/>
                  <w:autoSpaceDE/>
                  <w:autoSpaceDN/>
                  <w:adjustRightInd/>
                  <w:jc w:val="right"/>
                  <w:textAlignment w:val="baseline"/>
                  <w:rPr>
                    <w:rFonts w:ascii="Arial" w:hAnsi="Arial" w:cs="Arial"/>
                    <w:spacing w:val="-27"/>
                    <w:sz w:val="19"/>
                    <w:szCs w:val="19"/>
                  </w:rPr>
                </w:pPr>
                <w:r>
                  <w:rPr>
                    <w:rFonts w:ascii="Arial" w:hAnsi="Arial" w:cs="Arial"/>
                    <w:spacing w:val="-27"/>
                    <w:sz w:val="19"/>
                    <w:szCs w:val="19"/>
                  </w:rPr>
                  <w:t>PEPS No 39 Avril-Juin 92</w:t>
                </w:r>
              </w:p>
            </w:txbxContent>
          </v:textbox>
          <w10:wrap type="square" anchorx="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0E18A" w14:textId="77777777" w:rsidR="00000000" w:rsidRDefault="00DF5140">
    <w:pPr>
      <w:kinsoku w:val="0"/>
      <w:overflowPunct w:val="0"/>
      <w:autoSpaceDE/>
      <w:autoSpaceDN/>
      <w:adjustRightInd/>
      <w:textAlignment w:val="baseline"/>
      <w:rPr>
        <w:sz w:val="16"/>
        <w:szCs w:val="16"/>
      </w:rPr>
    </w:pPr>
    <w:r>
      <w:rPr>
        <w:noProof/>
      </w:rPr>
      <w:pict w14:anchorId="4FA79783">
        <v:shapetype id="_x0000_t202" coordsize="21600,21600" o:spt="202" path="m,l,21600r21600,l21600,xe">
          <v:stroke joinstyle="miter"/>
          <v:path gradientshapeok="t" o:connecttype="rect"/>
        </v:shapetype>
        <v:shape id="_x0000_s2050" type="#_x0000_t202" style="position:absolute;margin-left:67.45pt;margin-top:0;width:453.15pt;height:8.2pt;z-index: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223ED92" w14:textId="77777777" w:rsidR="00000000" w:rsidRDefault="00DF5140">
                <w:pPr>
                  <w:keepNext/>
                  <w:keepLines/>
                  <w:kinsoku w:val="0"/>
                  <w:overflowPunct w:val="0"/>
                  <w:autoSpaceDE/>
                  <w:autoSpaceDN/>
                  <w:adjustRightInd/>
                  <w:textAlignment w:val="baseline"/>
                  <w:rPr>
                    <w:rFonts w:ascii="Arial Narrow" w:hAnsi="Arial Narrow" w:cs="Arial Narrow"/>
                    <w:spacing w:val="-4"/>
                    <w:sz w:val="17"/>
                    <w:szCs w:val="17"/>
                  </w:rPr>
                </w:pPr>
                <w:r>
                  <w:rPr>
                    <w:rFonts w:ascii="Arial Narrow" w:hAnsi="Arial Narrow" w:cs="Arial Narrow"/>
                    <w:spacing w:val="-4"/>
                    <w:sz w:val="17"/>
                    <w:szCs w:val="17"/>
                  </w:rPr>
                  <w:t>PEPS No 39 Avril-Juin 92</w:t>
                </w:r>
              </w:p>
            </w:txbxContent>
          </v:textbox>
          <w10:wrap type="square" anchorx="page"/>
        </v:shape>
      </w:pic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6A4DB" w14:textId="77777777" w:rsidR="00000000" w:rsidRDefault="00DF5140">
    <w:pPr>
      <w:kinsoku w:val="0"/>
      <w:overflowPunct w:val="0"/>
      <w:autoSpaceDE/>
      <w:autoSpaceDN/>
      <w:adjustRightInd/>
      <w:textAlignment w:val="baseline"/>
      <w:rPr>
        <w:sz w:val="16"/>
        <w:szCs w:val="16"/>
      </w:rPr>
    </w:pPr>
    <w:r>
      <w:rPr>
        <w:noProof/>
      </w:rPr>
      <w:pict w14:anchorId="4575A169">
        <v:shapetype id="_x0000_t202" coordsize="21600,21600" o:spt="202" path="m,l,21600r21600,l21600,xe">
          <v:stroke joinstyle="miter"/>
          <v:path gradientshapeok="t" o:connecttype="rect"/>
        </v:shapetype>
        <v:shape id="_x0000_s2095" type="#_x0000_t202" style="position:absolute;margin-left:31.55pt;margin-top:0;width:490.2pt;height:9.35pt;z-index:47;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059D8FC7" w14:textId="77777777" w:rsidR="00000000" w:rsidRDefault="00DF5140">
                <w:pPr>
                  <w:keepNext/>
                  <w:keepLines/>
                  <w:kinsoku w:val="0"/>
                  <w:overflowPunct w:val="0"/>
                  <w:autoSpaceDE/>
                  <w:autoSpaceDN/>
                  <w:adjustRightInd/>
                  <w:jc w:val="right"/>
                  <w:textAlignment w:val="baseline"/>
                  <w:rPr>
                    <w:rFonts w:ascii="Arial" w:hAnsi="Arial" w:cs="Arial"/>
                    <w:spacing w:val="-27"/>
                    <w:sz w:val="19"/>
                    <w:szCs w:val="19"/>
                  </w:rPr>
                </w:pPr>
                <w:r>
                  <w:rPr>
                    <w:rFonts w:ascii="Arial" w:hAnsi="Arial" w:cs="Arial"/>
                    <w:spacing w:val="-27"/>
                    <w:sz w:val="19"/>
                    <w:szCs w:val="19"/>
                  </w:rPr>
                  <w:t>PEPS No 39 Avril-Juin 92</w:t>
                </w:r>
              </w:p>
            </w:txbxContent>
          </v:textbox>
          <w10:wrap type="square" anchorx="page"/>
        </v:shape>
      </w:pic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0358B" w14:textId="77777777" w:rsidR="00000000" w:rsidRDefault="00DF5140">
    <w:pPr>
      <w:kinsoku w:val="0"/>
      <w:overflowPunct w:val="0"/>
      <w:autoSpaceDE/>
      <w:autoSpaceDN/>
      <w:adjustRightInd/>
      <w:textAlignment w:val="baseline"/>
      <w:rPr>
        <w:sz w:val="16"/>
        <w:szCs w:val="16"/>
      </w:rPr>
    </w:pPr>
    <w:r>
      <w:rPr>
        <w:noProof/>
      </w:rPr>
      <w:pict w14:anchorId="4CBE0725">
        <v:shapetype id="_x0000_t202" coordsize="21600,21600" o:spt="202" path="m,l,21600r21600,l21600,xe">
          <v:stroke joinstyle="miter"/>
          <v:path gradientshapeok="t" o:connecttype="rect"/>
        </v:shapetype>
        <v:shape id="_x0000_s2096" type="#_x0000_t202" style="position:absolute;margin-left:69.95pt;margin-top:0;width:490.2pt;height:9.35pt;z-index:4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5B42E77" w14:textId="77777777" w:rsidR="00000000" w:rsidRDefault="00DF5140">
                <w:pPr>
                  <w:keepNext/>
                  <w:keepLines/>
                  <w:kinsoku w:val="0"/>
                  <w:overflowPunct w:val="0"/>
                  <w:autoSpaceDE/>
                  <w:autoSpaceDN/>
                  <w:adjustRightInd/>
                  <w:ind w:left="144"/>
                  <w:textAlignment w:val="baseline"/>
                  <w:rPr>
                    <w:rFonts w:ascii="Arial Narrow" w:hAnsi="Arial Narrow" w:cs="Arial Narrow"/>
                    <w:sz w:val="17"/>
                    <w:szCs w:val="17"/>
                  </w:rPr>
                </w:pPr>
                <w:r>
                  <w:rPr>
                    <w:rFonts w:ascii="Arial Narrow" w:hAnsi="Arial Narrow" w:cs="Arial Narrow"/>
                    <w:sz w:val="17"/>
                    <w:szCs w:val="17"/>
                  </w:rPr>
                  <w:t>PEPS No 39 Avril-Juin 92</w:t>
                </w:r>
              </w:p>
            </w:txbxContent>
          </v:textbox>
          <w10:wrap type="square" anchorx="page"/>
        </v:shape>
      </w:pic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A6EEA" w14:textId="77777777" w:rsidR="00000000" w:rsidRDefault="00DF5140">
    <w:pPr>
      <w:kinsoku w:val="0"/>
      <w:overflowPunct w:val="0"/>
      <w:autoSpaceDE/>
      <w:autoSpaceDN/>
      <w:adjustRightInd/>
      <w:textAlignment w:val="baseline"/>
      <w:rPr>
        <w:sz w:val="16"/>
        <w:szCs w:val="16"/>
      </w:rPr>
    </w:pPr>
    <w:r>
      <w:rPr>
        <w:noProof/>
      </w:rPr>
      <w:pict w14:anchorId="3124F3A7">
        <v:shapetype id="_x0000_t202" coordsize="21600,21600" o:spt="202" path="m,l,21600r21600,l21600,xe">
          <v:stroke joinstyle="miter"/>
          <v:path gradientshapeok="t" o:connecttype="rect"/>
        </v:shapetype>
        <v:shape id="_x0000_s2097" type="#_x0000_t202" style="position:absolute;margin-left:69.95pt;margin-top:0;width:490.2pt;height:9.35pt;z-index:49;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01D760AB" w14:textId="77777777" w:rsidR="00000000" w:rsidRDefault="00DF5140">
                <w:pPr>
                  <w:keepNext/>
                  <w:keepLines/>
                  <w:kinsoku w:val="0"/>
                  <w:overflowPunct w:val="0"/>
                  <w:autoSpaceDE/>
                  <w:autoSpaceDN/>
                  <w:adjustRightInd/>
                  <w:ind w:left="144"/>
                  <w:textAlignment w:val="baseline"/>
                  <w:rPr>
                    <w:rFonts w:ascii="Arial Narrow" w:hAnsi="Arial Narrow" w:cs="Arial Narrow"/>
                    <w:sz w:val="17"/>
                    <w:szCs w:val="17"/>
                  </w:rPr>
                </w:pPr>
                <w:r>
                  <w:rPr>
                    <w:rFonts w:ascii="Arial Narrow" w:hAnsi="Arial Narrow" w:cs="Arial Narrow"/>
                    <w:sz w:val="17"/>
                    <w:szCs w:val="17"/>
                  </w:rPr>
                  <w:t>PEPS No 39 Avril-Juin 92</w:t>
                </w:r>
              </w:p>
            </w:txbxContent>
          </v:textbox>
          <w10:wrap type="square" anchorx="page"/>
        </v:shape>
      </w:pic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118F6" w14:textId="77777777" w:rsidR="00000000" w:rsidRDefault="00DF5140">
    <w:pPr>
      <w:kinsoku w:val="0"/>
      <w:overflowPunct w:val="0"/>
      <w:autoSpaceDE/>
      <w:autoSpaceDN/>
      <w:adjustRightInd/>
      <w:textAlignment w:val="baseline"/>
      <w:rPr>
        <w:sz w:val="16"/>
        <w:szCs w:val="16"/>
      </w:rPr>
    </w:pPr>
    <w:r>
      <w:rPr>
        <w:noProof/>
      </w:rPr>
      <w:pict w14:anchorId="71A42601">
        <v:shapetype id="_x0000_t202" coordsize="21600,21600" o:spt="202" path="m,l,21600r21600,l21600,xe">
          <v:stroke joinstyle="miter"/>
          <v:path gradientshapeok="t" o:connecttype="rect"/>
        </v:shapetype>
        <v:shape id="_x0000_s2098" type="#_x0000_t202" style="position:absolute;margin-left:31.55pt;margin-top:0;width:490.2pt;height:9.35pt;z-index:5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CD500D3" w14:textId="77777777" w:rsidR="00000000" w:rsidRDefault="00DF5140">
                <w:pPr>
                  <w:keepNext/>
                  <w:keepLines/>
                  <w:kinsoku w:val="0"/>
                  <w:overflowPunct w:val="0"/>
                  <w:autoSpaceDE/>
                  <w:autoSpaceDN/>
                  <w:adjustRightInd/>
                  <w:jc w:val="right"/>
                  <w:textAlignment w:val="baseline"/>
                  <w:rPr>
                    <w:rFonts w:ascii="Arial" w:hAnsi="Arial" w:cs="Arial"/>
                    <w:spacing w:val="-27"/>
                    <w:sz w:val="19"/>
                    <w:szCs w:val="19"/>
                  </w:rPr>
                </w:pPr>
                <w:r>
                  <w:rPr>
                    <w:rFonts w:ascii="Arial" w:hAnsi="Arial" w:cs="Arial"/>
                    <w:spacing w:val="-27"/>
                    <w:sz w:val="19"/>
                    <w:szCs w:val="19"/>
                  </w:rPr>
                  <w:t>PEPS No 39 Avril-Juin 92</w:t>
                </w:r>
              </w:p>
            </w:txbxContent>
          </v:textbox>
          <w10:wrap type="square" anchorx="page"/>
        </v:shape>
      </w:pic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D33FC" w14:textId="77777777" w:rsidR="00000000" w:rsidRDefault="00DF5140">
    <w:pPr>
      <w:kinsoku w:val="0"/>
      <w:overflowPunct w:val="0"/>
      <w:autoSpaceDE/>
      <w:autoSpaceDN/>
      <w:adjustRightInd/>
      <w:textAlignment w:val="baseline"/>
      <w:rPr>
        <w:sz w:val="16"/>
        <w:szCs w:val="16"/>
      </w:rPr>
    </w:pPr>
    <w:r>
      <w:rPr>
        <w:noProof/>
      </w:rPr>
      <w:pict w14:anchorId="4152FA7C">
        <v:shapetype id="_x0000_t202" coordsize="21600,21600" o:spt="202" path="m,l,21600r21600,l21600,xe">
          <v:stroke joinstyle="miter"/>
          <v:path gradientshapeok="t" o:connecttype="rect"/>
        </v:shapetype>
        <v:shape id="_x0000_s2099" type="#_x0000_t202" style="position:absolute;margin-left:69.95pt;margin-top:0;width:490.2pt;height:9.35pt;z-index:51;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8C46667" w14:textId="77777777" w:rsidR="00000000" w:rsidRDefault="00DF5140">
                <w:pPr>
                  <w:keepNext/>
                  <w:keepLines/>
                  <w:kinsoku w:val="0"/>
                  <w:overflowPunct w:val="0"/>
                  <w:autoSpaceDE/>
                  <w:autoSpaceDN/>
                  <w:adjustRightInd/>
                  <w:ind w:left="144"/>
                  <w:textAlignment w:val="baseline"/>
                  <w:rPr>
                    <w:rFonts w:ascii="Arial Narrow" w:hAnsi="Arial Narrow" w:cs="Arial Narrow"/>
                    <w:sz w:val="17"/>
                    <w:szCs w:val="17"/>
                  </w:rPr>
                </w:pPr>
                <w:r>
                  <w:rPr>
                    <w:rFonts w:ascii="Arial Narrow" w:hAnsi="Arial Narrow" w:cs="Arial Narrow"/>
                    <w:sz w:val="17"/>
                    <w:szCs w:val="17"/>
                  </w:rPr>
                  <w:t>PEPS No 39 Avril-Juin 92</w:t>
                </w:r>
              </w:p>
            </w:txbxContent>
          </v:textbox>
          <w10:wrap type="square" anchorx="page"/>
        </v:shape>
      </w:pic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B82AD" w14:textId="77777777" w:rsidR="00000000" w:rsidRDefault="00DF5140">
    <w:pPr>
      <w:kinsoku w:val="0"/>
      <w:overflowPunct w:val="0"/>
      <w:autoSpaceDE/>
      <w:autoSpaceDN/>
      <w:adjustRightInd/>
      <w:textAlignment w:val="baseline"/>
      <w:rPr>
        <w:sz w:val="16"/>
        <w:szCs w:val="16"/>
      </w:rPr>
    </w:pPr>
    <w:r>
      <w:rPr>
        <w:noProof/>
      </w:rPr>
      <w:pict w14:anchorId="27604648">
        <v:shapetype id="_x0000_t202" coordsize="21600,21600" o:spt="202" path="m,l,21600r21600,l21600,xe">
          <v:stroke joinstyle="miter"/>
          <v:path gradientshapeok="t" o:connecttype="rect"/>
        </v:shapetype>
        <v:shape id="_x0000_s2100" type="#_x0000_t202" style="position:absolute;margin-left:31.55pt;margin-top:0;width:490.2pt;height:9.35pt;z-index:5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18D3DF8" w14:textId="77777777" w:rsidR="00000000" w:rsidRDefault="00DF5140">
                <w:pPr>
                  <w:keepNext/>
                  <w:keepLines/>
                  <w:kinsoku w:val="0"/>
                  <w:overflowPunct w:val="0"/>
                  <w:autoSpaceDE/>
                  <w:autoSpaceDN/>
                  <w:adjustRightInd/>
                  <w:jc w:val="right"/>
                  <w:textAlignment w:val="baseline"/>
                  <w:rPr>
                    <w:rFonts w:ascii="Arial" w:hAnsi="Arial" w:cs="Arial"/>
                    <w:spacing w:val="-27"/>
                    <w:sz w:val="19"/>
                    <w:szCs w:val="19"/>
                  </w:rPr>
                </w:pPr>
                <w:r>
                  <w:rPr>
                    <w:rFonts w:ascii="Arial" w:hAnsi="Arial" w:cs="Arial"/>
                    <w:spacing w:val="-27"/>
                    <w:sz w:val="19"/>
                    <w:szCs w:val="19"/>
                  </w:rPr>
                  <w:t>PEPS No 39 Avril-Juin 92</w:t>
                </w:r>
              </w:p>
            </w:txbxContent>
          </v:textbox>
          <w10:wrap type="square" anchorx="page"/>
        </v:shape>
      </w:pic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CC0AC" w14:textId="77777777" w:rsidR="00000000" w:rsidRDefault="00DF5140">
    <w:pPr>
      <w:kinsoku w:val="0"/>
      <w:overflowPunct w:val="0"/>
      <w:autoSpaceDE/>
      <w:autoSpaceDN/>
      <w:adjustRightInd/>
      <w:textAlignment w:val="baseline"/>
      <w:rPr>
        <w:sz w:val="16"/>
        <w:szCs w:val="16"/>
      </w:rPr>
    </w:pPr>
    <w:r>
      <w:rPr>
        <w:noProof/>
      </w:rPr>
      <w:pict w14:anchorId="33750CD4">
        <v:shapetype id="_x0000_t202" coordsize="21600,21600" o:spt="202" path="m,l,21600r21600,l21600,xe">
          <v:stroke joinstyle="miter"/>
          <v:path gradientshapeok="t" o:connecttype="rect"/>
        </v:shapetype>
        <v:shape id="_x0000_s2101" type="#_x0000_t202" style="position:absolute;margin-left:69.95pt;margin-top:0;width:490.2pt;height:9.35pt;z-index:53;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A093B02" w14:textId="77777777" w:rsidR="00000000" w:rsidRDefault="00DF5140">
                <w:pPr>
                  <w:keepNext/>
                  <w:keepLines/>
                  <w:kinsoku w:val="0"/>
                  <w:overflowPunct w:val="0"/>
                  <w:autoSpaceDE/>
                  <w:autoSpaceDN/>
                  <w:adjustRightInd/>
                  <w:ind w:left="144"/>
                  <w:textAlignment w:val="baseline"/>
                  <w:rPr>
                    <w:rFonts w:ascii="Arial Narrow" w:hAnsi="Arial Narrow" w:cs="Arial Narrow"/>
                    <w:sz w:val="17"/>
                    <w:szCs w:val="17"/>
                  </w:rPr>
                </w:pPr>
                <w:r>
                  <w:rPr>
                    <w:rFonts w:ascii="Arial Narrow" w:hAnsi="Arial Narrow" w:cs="Arial Narrow"/>
                    <w:sz w:val="17"/>
                    <w:szCs w:val="17"/>
                  </w:rPr>
                  <w:t>PEPS No 39 Avril-Juin 92</w:t>
                </w:r>
              </w:p>
            </w:txbxContent>
          </v:textbox>
          <w10:wrap type="square" anchorx="page"/>
        </v:shape>
      </w:pic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8C99B" w14:textId="77777777" w:rsidR="00000000" w:rsidRDefault="00DF5140">
    <w:pPr>
      <w:kinsoku w:val="0"/>
      <w:overflowPunct w:val="0"/>
      <w:autoSpaceDE/>
      <w:autoSpaceDN/>
      <w:adjustRightInd/>
      <w:textAlignment w:val="baseline"/>
      <w:rPr>
        <w:sz w:val="16"/>
        <w:szCs w:val="16"/>
      </w:rPr>
    </w:pPr>
    <w:r>
      <w:rPr>
        <w:noProof/>
      </w:rPr>
      <w:pict w14:anchorId="2C79DE3C">
        <v:shapetype id="_x0000_t202" coordsize="21600,21600" o:spt="202" path="m,l,21600r21600,l21600,xe">
          <v:stroke joinstyle="miter"/>
          <v:path gradientshapeok="t" o:connecttype="rect"/>
        </v:shapetype>
        <v:shape id="_x0000_s2102" type="#_x0000_t202" style="position:absolute;margin-left:31.55pt;margin-top:0;width:490.2pt;height:9.35pt;z-index:5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241D49BF" w14:textId="77777777" w:rsidR="00000000" w:rsidRDefault="00DF5140">
                <w:pPr>
                  <w:keepNext/>
                  <w:keepLines/>
                  <w:kinsoku w:val="0"/>
                  <w:overflowPunct w:val="0"/>
                  <w:autoSpaceDE/>
                  <w:autoSpaceDN/>
                  <w:adjustRightInd/>
                  <w:jc w:val="right"/>
                  <w:textAlignment w:val="baseline"/>
                  <w:rPr>
                    <w:rFonts w:ascii="Arial" w:hAnsi="Arial" w:cs="Arial"/>
                    <w:spacing w:val="-27"/>
                    <w:sz w:val="19"/>
                    <w:szCs w:val="19"/>
                  </w:rPr>
                </w:pPr>
                <w:r>
                  <w:rPr>
                    <w:rFonts w:ascii="Arial" w:hAnsi="Arial" w:cs="Arial"/>
                    <w:spacing w:val="-27"/>
                    <w:sz w:val="19"/>
                    <w:szCs w:val="19"/>
                  </w:rPr>
                  <w:t>PEPS No 39 Avril-Juin 92</w:t>
                </w:r>
              </w:p>
            </w:txbxContent>
          </v:textbox>
          <w10:wrap type="square" anchorx="page"/>
        </v:shape>
      </w:pic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18CFC" w14:textId="77777777" w:rsidR="00000000" w:rsidRDefault="00DF5140">
    <w:pPr>
      <w:kinsoku w:val="0"/>
      <w:overflowPunct w:val="0"/>
      <w:autoSpaceDE/>
      <w:autoSpaceDN/>
      <w:adjustRightInd/>
      <w:textAlignment w:val="baseline"/>
      <w:rPr>
        <w:sz w:val="16"/>
        <w:szCs w:val="16"/>
      </w:rPr>
    </w:pPr>
    <w:r>
      <w:rPr>
        <w:noProof/>
      </w:rPr>
      <w:pict w14:anchorId="5A4F66A2">
        <v:shapetype id="_x0000_t202" coordsize="21600,21600" o:spt="202" path="m,l,21600r21600,l21600,xe">
          <v:stroke joinstyle="miter"/>
          <v:path gradientshapeok="t" o:connecttype="rect"/>
        </v:shapetype>
        <v:shape id="_x0000_s2103" type="#_x0000_t202" style="position:absolute;margin-left:69.95pt;margin-top:0;width:490.2pt;height:9.35pt;z-index:55;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0D26009D" w14:textId="77777777" w:rsidR="00000000" w:rsidRDefault="00DF5140">
                <w:pPr>
                  <w:keepNext/>
                  <w:keepLines/>
                  <w:kinsoku w:val="0"/>
                  <w:overflowPunct w:val="0"/>
                  <w:autoSpaceDE/>
                  <w:autoSpaceDN/>
                  <w:adjustRightInd/>
                  <w:ind w:left="144"/>
                  <w:textAlignment w:val="baseline"/>
                  <w:rPr>
                    <w:rFonts w:ascii="Arial Narrow" w:hAnsi="Arial Narrow" w:cs="Arial Narrow"/>
                    <w:sz w:val="17"/>
                    <w:szCs w:val="17"/>
                  </w:rPr>
                </w:pPr>
                <w:r>
                  <w:rPr>
                    <w:rFonts w:ascii="Arial Narrow" w:hAnsi="Arial Narrow" w:cs="Arial Narrow"/>
                    <w:sz w:val="17"/>
                    <w:szCs w:val="17"/>
                  </w:rPr>
                  <w:t>PEPS No 39 Avril-Juin 92</w:t>
                </w:r>
              </w:p>
            </w:txbxContent>
          </v:textbox>
          <w10:wrap type="square" anchorx="page"/>
        </v:shape>
      </w:pic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53705" w14:textId="77777777" w:rsidR="00000000" w:rsidRDefault="00DF5140">
    <w:pPr>
      <w:kinsoku w:val="0"/>
      <w:overflowPunct w:val="0"/>
      <w:autoSpaceDE/>
      <w:autoSpaceDN/>
      <w:adjustRightInd/>
      <w:textAlignment w:val="baseline"/>
      <w:rPr>
        <w:sz w:val="16"/>
        <w:szCs w:val="16"/>
      </w:rPr>
    </w:pPr>
    <w:r>
      <w:rPr>
        <w:noProof/>
      </w:rPr>
      <w:pict w14:anchorId="33212F97">
        <v:shapetype id="_x0000_t202" coordsize="21600,21600" o:spt="202" path="m,l,21600r21600,l21600,xe">
          <v:stroke joinstyle="miter"/>
          <v:path gradientshapeok="t" o:connecttype="rect"/>
        </v:shapetype>
        <v:shape id="_x0000_s2104" type="#_x0000_t202" style="position:absolute;margin-left:31.55pt;margin-top:0;width:490.2pt;height:9.35pt;z-index:5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B002B23" w14:textId="77777777" w:rsidR="00000000" w:rsidRDefault="00DF5140">
                <w:pPr>
                  <w:keepNext/>
                  <w:keepLines/>
                  <w:kinsoku w:val="0"/>
                  <w:overflowPunct w:val="0"/>
                  <w:autoSpaceDE/>
                  <w:autoSpaceDN/>
                  <w:adjustRightInd/>
                  <w:jc w:val="right"/>
                  <w:textAlignment w:val="baseline"/>
                  <w:rPr>
                    <w:rFonts w:ascii="Arial" w:hAnsi="Arial" w:cs="Arial"/>
                    <w:spacing w:val="-27"/>
                    <w:sz w:val="19"/>
                    <w:szCs w:val="19"/>
                  </w:rPr>
                </w:pPr>
                <w:r>
                  <w:rPr>
                    <w:rFonts w:ascii="Arial" w:hAnsi="Arial" w:cs="Arial"/>
                    <w:spacing w:val="-27"/>
                    <w:sz w:val="19"/>
                    <w:szCs w:val="19"/>
                  </w:rPr>
                  <w:t>PEPS No 39 Avril-Juin 92</w:t>
                </w:r>
              </w:p>
            </w:txbxContent>
          </v:textbox>
          <w10:wrap type="square" anchorx="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1FFAE" w14:textId="77777777" w:rsidR="00000000" w:rsidRDefault="00DF5140">
    <w:pPr>
      <w:widowControl/>
      <w:rPr>
        <w:sz w:val="24"/>
        <w:szCs w:val="24"/>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0092B" w14:textId="77777777" w:rsidR="00000000" w:rsidRDefault="00DF5140">
    <w:pPr>
      <w:kinsoku w:val="0"/>
      <w:overflowPunct w:val="0"/>
      <w:autoSpaceDE/>
      <w:autoSpaceDN/>
      <w:adjustRightInd/>
      <w:textAlignment w:val="baseline"/>
      <w:rPr>
        <w:sz w:val="16"/>
        <w:szCs w:val="16"/>
      </w:rPr>
    </w:pPr>
    <w:r>
      <w:rPr>
        <w:noProof/>
      </w:rPr>
      <w:pict w14:anchorId="1B2B8C6C">
        <v:shapetype id="_x0000_t202" coordsize="21600,21600" o:spt="202" path="m,l,21600r21600,l21600,xe">
          <v:stroke joinstyle="miter"/>
          <v:path gradientshapeok="t" o:connecttype="rect"/>
        </v:shapetype>
        <v:shape id="_x0000_s2105" type="#_x0000_t202" style="position:absolute;margin-left:69.95pt;margin-top:0;width:490.2pt;height:9.35pt;z-index:57;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29CF011F" w14:textId="77777777" w:rsidR="00000000" w:rsidRDefault="00DF5140">
                <w:pPr>
                  <w:keepNext/>
                  <w:keepLines/>
                  <w:kinsoku w:val="0"/>
                  <w:overflowPunct w:val="0"/>
                  <w:autoSpaceDE/>
                  <w:autoSpaceDN/>
                  <w:adjustRightInd/>
                  <w:ind w:left="144"/>
                  <w:textAlignment w:val="baseline"/>
                  <w:rPr>
                    <w:rFonts w:ascii="Arial Narrow" w:hAnsi="Arial Narrow" w:cs="Arial Narrow"/>
                    <w:sz w:val="17"/>
                    <w:szCs w:val="17"/>
                  </w:rPr>
                </w:pPr>
                <w:r>
                  <w:rPr>
                    <w:rFonts w:ascii="Arial Narrow" w:hAnsi="Arial Narrow" w:cs="Arial Narrow"/>
                    <w:sz w:val="17"/>
                    <w:szCs w:val="17"/>
                  </w:rPr>
                  <w:t>PEPS No 39 Avril-Juin 92</w:t>
                </w:r>
              </w:p>
            </w:txbxContent>
          </v:textbox>
          <w10:wrap type="square" anchorx="page"/>
        </v:shape>
      </w:pic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FB8D1" w14:textId="77777777" w:rsidR="00000000" w:rsidRDefault="00DF5140">
    <w:pPr>
      <w:kinsoku w:val="0"/>
      <w:overflowPunct w:val="0"/>
      <w:autoSpaceDE/>
      <w:autoSpaceDN/>
      <w:adjustRightInd/>
      <w:textAlignment w:val="baseline"/>
      <w:rPr>
        <w:sz w:val="16"/>
        <w:szCs w:val="16"/>
      </w:rPr>
    </w:pPr>
    <w:r>
      <w:rPr>
        <w:noProof/>
      </w:rPr>
      <w:pict w14:anchorId="70B6D988">
        <v:shapetype id="_x0000_t202" coordsize="21600,21600" o:spt="202" path="m,l,21600r21600,l21600,xe">
          <v:stroke joinstyle="miter"/>
          <v:path gradientshapeok="t" o:connecttype="rect"/>
        </v:shapetype>
        <v:shape id="_x0000_s2106" type="#_x0000_t202" style="position:absolute;margin-left:31.55pt;margin-top:0;width:490.2pt;height:9.35pt;z-index:5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A4F1F61" w14:textId="77777777" w:rsidR="00000000" w:rsidRDefault="00DF5140">
                <w:pPr>
                  <w:keepNext/>
                  <w:keepLines/>
                  <w:kinsoku w:val="0"/>
                  <w:overflowPunct w:val="0"/>
                  <w:autoSpaceDE/>
                  <w:autoSpaceDN/>
                  <w:adjustRightInd/>
                  <w:jc w:val="right"/>
                  <w:textAlignment w:val="baseline"/>
                  <w:rPr>
                    <w:rFonts w:ascii="Arial" w:hAnsi="Arial" w:cs="Arial"/>
                    <w:spacing w:val="-27"/>
                    <w:sz w:val="19"/>
                    <w:szCs w:val="19"/>
                  </w:rPr>
                </w:pPr>
                <w:r>
                  <w:rPr>
                    <w:rFonts w:ascii="Arial" w:hAnsi="Arial" w:cs="Arial"/>
                    <w:spacing w:val="-27"/>
                    <w:sz w:val="19"/>
                    <w:szCs w:val="19"/>
                  </w:rPr>
                  <w:t>PEPS No 39 Avril-Juin 92</w:t>
                </w:r>
              </w:p>
            </w:txbxContent>
          </v:textbox>
          <w10:wrap type="square" anchorx="page"/>
        </v:shape>
      </w:pic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A4D1A" w14:textId="77777777" w:rsidR="00000000" w:rsidRDefault="00DF5140">
    <w:pPr>
      <w:kinsoku w:val="0"/>
      <w:overflowPunct w:val="0"/>
      <w:autoSpaceDE/>
      <w:autoSpaceDN/>
      <w:adjustRightInd/>
      <w:textAlignment w:val="baseline"/>
      <w:rPr>
        <w:sz w:val="16"/>
        <w:szCs w:val="16"/>
      </w:rPr>
    </w:pPr>
    <w:r>
      <w:rPr>
        <w:noProof/>
      </w:rPr>
      <w:pict w14:anchorId="31C42F7E">
        <v:shapetype id="_x0000_t202" coordsize="21600,21600" o:spt="202" path="m,l,21600r21600,l21600,xe">
          <v:stroke joinstyle="miter"/>
          <v:path gradientshapeok="t" o:connecttype="rect"/>
        </v:shapetype>
        <v:shape id="_x0000_s2107" type="#_x0000_t202" style="position:absolute;margin-left:69.95pt;margin-top:0;width:490.2pt;height:9.35pt;z-index:59;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0DBBD99F" w14:textId="77777777" w:rsidR="00000000" w:rsidRDefault="00DF5140">
                <w:pPr>
                  <w:keepNext/>
                  <w:keepLines/>
                  <w:kinsoku w:val="0"/>
                  <w:overflowPunct w:val="0"/>
                  <w:autoSpaceDE/>
                  <w:autoSpaceDN/>
                  <w:adjustRightInd/>
                  <w:ind w:left="144"/>
                  <w:textAlignment w:val="baseline"/>
                  <w:rPr>
                    <w:rFonts w:ascii="Arial Narrow" w:hAnsi="Arial Narrow" w:cs="Arial Narrow"/>
                    <w:sz w:val="17"/>
                    <w:szCs w:val="17"/>
                  </w:rPr>
                </w:pPr>
                <w:r>
                  <w:rPr>
                    <w:rFonts w:ascii="Arial Narrow" w:hAnsi="Arial Narrow" w:cs="Arial Narrow"/>
                    <w:sz w:val="17"/>
                    <w:szCs w:val="17"/>
                  </w:rPr>
                  <w:t>PEPS No 39 Avril-Juin 92</w:t>
                </w:r>
              </w:p>
            </w:txbxContent>
          </v:textbox>
          <w10:wrap type="square" anchorx="page"/>
        </v:shape>
      </w:pic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C2859" w14:textId="77777777" w:rsidR="00000000" w:rsidRDefault="00DF5140">
    <w:pPr>
      <w:kinsoku w:val="0"/>
      <w:overflowPunct w:val="0"/>
      <w:autoSpaceDE/>
      <w:autoSpaceDN/>
      <w:adjustRightInd/>
      <w:textAlignment w:val="baseline"/>
      <w:rPr>
        <w:sz w:val="16"/>
        <w:szCs w:val="16"/>
      </w:rPr>
    </w:pPr>
    <w:r>
      <w:rPr>
        <w:noProof/>
      </w:rPr>
      <w:pict w14:anchorId="4E5EBCA1">
        <v:shapetype id="_x0000_t202" coordsize="21600,21600" o:spt="202" path="m,l,21600r21600,l21600,xe">
          <v:stroke joinstyle="miter"/>
          <v:path gradientshapeok="t" o:connecttype="rect"/>
        </v:shapetype>
        <v:shape id="_x0000_s2108" type="#_x0000_t202" style="position:absolute;margin-left:31.55pt;margin-top:0;width:490.2pt;height:9.35pt;z-index:6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478C66A" w14:textId="77777777" w:rsidR="00000000" w:rsidRDefault="00DF5140">
                <w:pPr>
                  <w:keepNext/>
                  <w:keepLines/>
                  <w:kinsoku w:val="0"/>
                  <w:overflowPunct w:val="0"/>
                  <w:autoSpaceDE/>
                  <w:autoSpaceDN/>
                  <w:adjustRightInd/>
                  <w:jc w:val="right"/>
                  <w:textAlignment w:val="baseline"/>
                  <w:rPr>
                    <w:rFonts w:ascii="Arial" w:hAnsi="Arial" w:cs="Arial"/>
                    <w:spacing w:val="-27"/>
                    <w:sz w:val="19"/>
                    <w:szCs w:val="19"/>
                  </w:rPr>
                </w:pPr>
                <w:r>
                  <w:rPr>
                    <w:rFonts w:ascii="Arial" w:hAnsi="Arial" w:cs="Arial"/>
                    <w:spacing w:val="-27"/>
                    <w:sz w:val="19"/>
                    <w:szCs w:val="19"/>
                  </w:rPr>
                  <w:t>PEPS No 39 Avril-Juin 92</w:t>
                </w:r>
              </w:p>
            </w:txbxContent>
          </v:textbox>
          <w10:wrap type="square" anchorx="page"/>
        </v:shape>
      </w:pic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8352F" w14:textId="77777777" w:rsidR="00000000" w:rsidRDefault="00DF5140">
    <w:pPr>
      <w:kinsoku w:val="0"/>
      <w:overflowPunct w:val="0"/>
      <w:autoSpaceDE/>
      <w:autoSpaceDN/>
      <w:adjustRightInd/>
      <w:textAlignment w:val="baseline"/>
      <w:rPr>
        <w:sz w:val="16"/>
        <w:szCs w:val="16"/>
      </w:rPr>
    </w:pPr>
    <w:r>
      <w:rPr>
        <w:noProof/>
      </w:rPr>
      <w:pict w14:anchorId="23774DBF">
        <v:shapetype id="_x0000_t202" coordsize="21600,21600" o:spt="202" path="m,l,21600r21600,l21600,xe">
          <v:stroke joinstyle="miter"/>
          <v:path gradientshapeok="t" o:connecttype="rect"/>
        </v:shapetype>
        <v:shape id="_x0000_s2109" type="#_x0000_t202" style="position:absolute;margin-left:69.95pt;margin-top:0;width:490.2pt;height:9.35pt;z-index:61;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0B5DB85" w14:textId="77777777" w:rsidR="00000000" w:rsidRDefault="00DF5140">
                <w:pPr>
                  <w:keepNext/>
                  <w:keepLines/>
                  <w:kinsoku w:val="0"/>
                  <w:overflowPunct w:val="0"/>
                  <w:autoSpaceDE/>
                  <w:autoSpaceDN/>
                  <w:adjustRightInd/>
                  <w:ind w:left="144"/>
                  <w:textAlignment w:val="baseline"/>
                  <w:rPr>
                    <w:rFonts w:ascii="Arial Narrow" w:hAnsi="Arial Narrow" w:cs="Arial Narrow"/>
                    <w:sz w:val="17"/>
                    <w:szCs w:val="17"/>
                  </w:rPr>
                </w:pPr>
                <w:r>
                  <w:rPr>
                    <w:rFonts w:ascii="Arial Narrow" w:hAnsi="Arial Narrow" w:cs="Arial Narrow"/>
                    <w:sz w:val="17"/>
                    <w:szCs w:val="17"/>
                  </w:rPr>
                  <w:t>PEPS No 39 Avril-Juin 92</w:t>
                </w:r>
              </w:p>
            </w:txbxContent>
          </v:textbox>
          <w10:wrap type="square" anchorx="page"/>
        </v:shape>
      </w:pic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7E5D8" w14:textId="77777777" w:rsidR="00000000" w:rsidRDefault="00DF5140">
    <w:pPr>
      <w:kinsoku w:val="0"/>
      <w:overflowPunct w:val="0"/>
      <w:autoSpaceDE/>
      <w:autoSpaceDN/>
      <w:adjustRightInd/>
      <w:textAlignment w:val="baseline"/>
      <w:rPr>
        <w:sz w:val="16"/>
        <w:szCs w:val="16"/>
      </w:rPr>
    </w:pPr>
    <w:r>
      <w:rPr>
        <w:noProof/>
      </w:rPr>
      <w:pict w14:anchorId="32EE6963">
        <v:shapetype id="_x0000_t202" coordsize="21600,21600" o:spt="202" path="m,l,21600r21600,l21600,xe">
          <v:stroke joinstyle="miter"/>
          <v:path gradientshapeok="t" o:connecttype="rect"/>
        </v:shapetype>
        <v:shape id="_x0000_s2110" type="#_x0000_t202" style="position:absolute;margin-left:31.55pt;margin-top:0;width:490.2pt;height:9.35pt;z-index:6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9E42E0C" w14:textId="77777777" w:rsidR="00000000" w:rsidRDefault="00DF5140">
                <w:pPr>
                  <w:keepNext/>
                  <w:keepLines/>
                  <w:kinsoku w:val="0"/>
                  <w:overflowPunct w:val="0"/>
                  <w:autoSpaceDE/>
                  <w:autoSpaceDN/>
                  <w:adjustRightInd/>
                  <w:jc w:val="right"/>
                  <w:textAlignment w:val="baseline"/>
                  <w:rPr>
                    <w:rFonts w:ascii="Arial" w:hAnsi="Arial" w:cs="Arial"/>
                    <w:spacing w:val="-27"/>
                    <w:sz w:val="19"/>
                    <w:szCs w:val="19"/>
                  </w:rPr>
                </w:pPr>
                <w:r>
                  <w:rPr>
                    <w:rFonts w:ascii="Arial" w:hAnsi="Arial" w:cs="Arial"/>
                    <w:spacing w:val="-27"/>
                    <w:sz w:val="19"/>
                    <w:szCs w:val="19"/>
                  </w:rPr>
                  <w:t>PEPS No 39 Avril-Juin 92</w:t>
                </w:r>
              </w:p>
            </w:txbxContent>
          </v:textbox>
          <w10:wrap type="square" anchorx="page"/>
        </v:shape>
      </w:pic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14EDD" w14:textId="77777777" w:rsidR="00000000" w:rsidRDefault="00DF5140">
    <w:pPr>
      <w:kinsoku w:val="0"/>
      <w:overflowPunct w:val="0"/>
      <w:autoSpaceDE/>
      <w:autoSpaceDN/>
      <w:adjustRightInd/>
      <w:textAlignment w:val="baseline"/>
      <w:rPr>
        <w:sz w:val="16"/>
        <w:szCs w:val="16"/>
      </w:rPr>
    </w:pPr>
    <w:r>
      <w:rPr>
        <w:noProof/>
      </w:rPr>
      <w:pict w14:anchorId="7F4DBC00">
        <v:shapetype id="_x0000_t202" coordsize="21600,21600" o:spt="202" path="m,l,21600r21600,l21600,xe">
          <v:stroke joinstyle="miter"/>
          <v:path gradientshapeok="t" o:connecttype="rect"/>
        </v:shapetype>
        <v:shape id="_x0000_s2111" type="#_x0000_t202" style="position:absolute;margin-left:69.95pt;margin-top:0;width:490.2pt;height:9.35pt;z-index:63;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0A2E4AED" w14:textId="77777777" w:rsidR="00000000" w:rsidRDefault="00DF5140">
                <w:pPr>
                  <w:keepNext/>
                  <w:keepLines/>
                  <w:kinsoku w:val="0"/>
                  <w:overflowPunct w:val="0"/>
                  <w:autoSpaceDE/>
                  <w:autoSpaceDN/>
                  <w:adjustRightInd/>
                  <w:ind w:left="144"/>
                  <w:textAlignment w:val="baseline"/>
                  <w:rPr>
                    <w:rFonts w:ascii="Arial Narrow" w:hAnsi="Arial Narrow" w:cs="Arial Narrow"/>
                    <w:sz w:val="17"/>
                    <w:szCs w:val="17"/>
                  </w:rPr>
                </w:pPr>
                <w:r>
                  <w:rPr>
                    <w:rFonts w:ascii="Arial Narrow" w:hAnsi="Arial Narrow" w:cs="Arial Narrow"/>
                    <w:sz w:val="17"/>
                    <w:szCs w:val="17"/>
                  </w:rPr>
                  <w:t>PEPS No 39 Avril-Juin 92</w:t>
                </w:r>
              </w:p>
            </w:txbxContent>
          </v:textbox>
          <w10:wrap type="square" anchorx="page"/>
        </v:shape>
      </w:pic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9DDC8" w14:textId="77777777" w:rsidR="00000000" w:rsidRDefault="00DF5140">
    <w:pPr>
      <w:kinsoku w:val="0"/>
      <w:overflowPunct w:val="0"/>
      <w:autoSpaceDE/>
      <w:autoSpaceDN/>
      <w:adjustRightInd/>
      <w:textAlignment w:val="baseline"/>
      <w:rPr>
        <w:sz w:val="16"/>
        <w:szCs w:val="16"/>
      </w:rPr>
    </w:pPr>
    <w:r>
      <w:rPr>
        <w:noProof/>
      </w:rPr>
      <w:pict w14:anchorId="64323F50">
        <v:shapetype id="_x0000_t202" coordsize="21600,21600" o:spt="202" path="m,l,21600r21600,l21600,xe">
          <v:stroke joinstyle="miter"/>
          <v:path gradientshapeok="t" o:connecttype="rect"/>
        </v:shapetype>
        <v:shape id="_x0000_s2112" type="#_x0000_t202" style="position:absolute;margin-left:69.95pt;margin-top:0;width:490.2pt;height:9.35pt;z-index:6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02D104D7" w14:textId="77777777" w:rsidR="00000000" w:rsidRDefault="00DF5140">
                <w:pPr>
                  <w:keepNext/>
                  <w:keepLines/>
                  <w:kinsoku w:val="0"/>
                  <w:overflowPunct w:val="0"/>
                  <w:autoSpaceDE/>
                  <w:autoSpaceDN/>
                  <w:adjustRightInd/>
                  <w:ind w:left="144"/>
                  <w:textAlignment w:val="baseline"/>
                  <w:rPr>
                    <w:rFonts w:ascii="Arial Narrow" w:hAnsi="Arial Narrow" w:cs="Arial Narrow"/>
                    <w:sz w:val="17"/>
                    <w:szCs w:val="17"/>
                  </w:rPr>
                </w:pPr>
                <w:r>
                  <w:rPr>
                    <w:rFonts w:ascii="Arial Narrow" w:hAnsi="Arial Narrow" w:cs="Arial Narrow"/>
                    <w:sz w:val="17"/>
                    <w:szCs w:val="17"/>
                  </w:rPr>
                  <w:t>PEPS No 39 Avril-Juin 92</w:t>
                </w:r>
              </w:p>
            </w:txbxContent>
          </v:textbox>
          <w10:wrap type="square" anchorx="page"/>
        </v:shape>
      </w:pic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747A06" w14:textId="77777777" w:rsidR="00000000" w:rsidRDefault="00DF5140">
    <w:pPr>
      <w:kinsoku w:val="0"/>
      <w:overflowPunct w:val="0"/>
      <w:autoSpaceDE/>
      <w:autoSpaceDN/>
      <w:adjustRightInd/>
      <w:textAlignment w:val="baseline"/>
      <w:rPr>
        <w:sz w:val="16"/>
        <w:szCs w:val="16"/>
      </w:rPr>
    </w:pPr>
    <w:r>
      <w:rPr>
        <w:noProof/>
      </w:rPr>
      <w:pict w14:anchorId="76B3CEE1">
        <v:shapetype id="_x0000_t202" coordsize="21600,21600" o:spt="202" path="m,l,21600r21600,l21600,xe">
          <v:stroke joinstyle="miter"/>
          <v:path gradientshapeok="t" o:connecttype="rect"/>
        </v:shapetype>
        <v:shape id="_x0000_s2113" type="#_x0000_t202" style="position:absolute;margin-left:31.55pt;margin-top:0;width:490.2pt;height:9.35pt;z-index:65;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26CB6FCA" w14:textId="77777777" w:rsidR="00000000" w:rsidRDefault="00DF5140">
                <w:pPr>
                  <w:keepNext/>
                  <w:keepLines/>
                  <w:kinsoku w:val="0"/>
                  <w:overflowPunct w:val="0"/>
                  <w:autoSpaceDE/>
                  <w:autoSpaceDN/>
                  <w:adjustRightInd/>
                  <w:jc w:val="right"/>
                  <w:textAlignment w:val="baseline"/>
                  <w:rPr>
                    <w:rFonts w:ascii="Arial" w:hAnsi="Arial" w:cs="Arial"/>
                    <w:spacing w:val="-27"/>
                    <w:sz w:val="19"/>
                    <w:szCs w:val="19"/>
                  </w:rPr>
                </w:pPr>
                <w:r>
                  <w:rPr>
                    <w:rFonts w:ascii="Arial" w:hAnsi="Arial" w:cs="Arial"/>
                    <w:spacing w:val="-27"/>
                    <w:sz w:val="19"/>
                    <w:szCs w:val="19"/>
                  </w:rPr>
                  <w:t>PEPS No 39 Avril-Juin 92</w:t>
                </w:r>
              </w:p>
            </w:txbxContent>
          </v:textbox>
          <w10:wrap type="square" anchorx="page"/>
        </v:shape>
      </w:pic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73DBE" w14:textId="77777777" w:rsidR="00000000" w:rsidRDefault="00DF5140">
    <w:pPr>
      <w:kinsoku w:val="0"/>
      <w:overflowPunct w:val="0"/>
      <w:autoSpaceDE/>
      <w:autoSpaceDN/>
      <w:adjustRightInd/>
      <w:textAlignment w:val="baseline"/>
      <w:rPr>
        <w:sz w:val="16"/>
        <w:szCs w:val="16"/>
      </w:rPr>
    </w:pPr>
    <w:r>
      <w:rPr>
        <w:noProof/>
      </w:rPr>
      <w:pict w14:anchorId="6B148060">
        <v:shapetype id="_x0000_t202" coordsize="21600,21600" o:spt="202" path="m,l,21600r21600,l21600,xe">
          <v:stroke joinstyle="miter"/>
          <v:path gradientshapeok="t" o:connecttype="rect"/>
        </v:shapetype>
        <v:shape id="_x0000_s2114" type="#_x0000_t202" style="position:absolute;margin-left:69.95pt;margin-top:0;width:490.2pt;height:9.35pt;z-index:6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4830EDB" w14:textId="77777777" w:rsidR="00000000" w:rsidRDefault="00DF5140">
                <w:pPr>
                  <w:keepNext/>
                  <w:keepLines/>
                  <w:kinsoku w:val="0"/>
                  <w:overflowPunct w:val="0"/>
                  <w:autoSpaceDE/>
                  <w:autoSpaceDN/>
                  <w:adjustRightInd/>
                  <w:ind w:left="144"/>
                  <w:textAlignment w:val="baseline"/>
                  <w:rPr>
                    <w:rFonts w:ascii="Arial Narrow" w:hAnsi="Arial Narrow" w:cs="Arial Narrow"/>
                    <w:sz w:val="17"/>
                    <w:szCs w:val="17"/>
                  </w:rPr>
                </w:pPr>
                <w:r>
                  <w:rPr>
                    <w:rFonts w:ascii="Arial Narrow" w:hAnsi="Arial Narrow" w:cs="Arial Narrow"/>
                    <w:sz w:val="17"/>
                    <w:szCs w:val="17"/>
                  </w:rPr>
                  <w:t>PEPS No 39 Avril-Juin 92</w:t>
                </w:r>
              </w:p>
            </w:txbxContent>
          </v:textbox>
          <w10:wrap type="square" anchorx="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901FA" w14:textId="77777777" w:rsidR="00000000" w:rsidRDefault="00DF5140">
    <w:pPr>
      <w:widowControl/>
      <w:rPr>
        <w:sz w:val="24"/>
        <w:szCs w:val="24"/>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28C56" w14:textId="77777777" w:rsidR="00000000" w:rsidRDefault="00DF5140">
    <w:pPr>
      <w:kinsoku w:val="0"/>
      <w:overflowPunct w:val="0"/>
      <w:autoSpaceDE/>
      <w:autoSpaceDN/>
      <w:adjustRightInd/>
      <w:textAlignment w:val="baseline"/>
      <w:rPr>
        <w:sz w:val="16"/>
        <w:szCs w:val="16"/>
      </w:rPr>
    </w:pPr>
    <w:r>
      <w:rPr>
        <w:noProof/>
      </w:rPr>
      <w:pict w14:anchorId="0C8DDFC9">
        <v:shapetype id="_x0000_t202" coordsize="21600,21600" o:spt="202" path="m,l,21600r21600,l21600,xe">
          <v:stroke joinstyle="miter"/>
          <v:path gradientshapeok="t" o:connecttype="rect"/>
        </v:shapetype>
        <v:shape id="_x0000_s2115" type="#_x0000_t202" style="position:absolute;margin-left:31.55pt;margin-top:0;width:490.2pt;height:9.35pt;z-index:67;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3D4EF3F" w14:textId="77777777" w:rsidR="00000000" w:rsidRDefault="00DF5140">
                <w:pPr>
                  <w:keepNext/>
                  <w:keepLines/>
                  <w:kinsoku w:val="0"/>
                  <w:overflowPunct w:val="0"/>
                  <w:autoSpaceDE/>
                  <w:autoSpaceDN/>
                  <w:adjustRightInd/>
                  <w:jc w:val="right"/>
                  <w:textAlignment w:val="baseline"/>
                  <w:rPr>
                    <w:rFonts w:ascii="Arial" w:hAnsi="Arial" w:cs="Arial"/>
                    <w:spacing w:val="-27"/>
                    <w:sz w:val="19"/>
                    <w:szCs w:val="19"/>
                  </w:rPr>
                </w:pPr>
                <w:r>
                  <w:rPr>
                    <w:rFonts w:ascii="Arial" w:hAnsi="Arial" w:cs="Arial"/>
                    <w:spacing w:val="-27"/>
                    <w:sz w:val="19"/>
                    <w:szCs w:val="19"/>
                  </w:rPr>
                  <w:t>PEPS No 39 Avril-Juin 92</w:t>
                </w:r>
              </w:p>
            </w:txbxContent>
          </v:textbox>
          <w10:wrap type="square" anchorx="page"/>
        </v:shape>
      </w:pic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06C1E" w14:textId="77777777" w:rsidR="00000000" w:rsidRDefault="00DF5140">
    <w:pPr>
      <w:kinsoku w:val="0"/>
      <w:overflowPunct w:val="0"/>
      <w:autoSpaceDE/>
      <w:autoSpaceDN/>
      <w:adjustRightInd/>
      <w:textAlignment w:val="baseline"/>
      <w:rPr>
        <w:sz w:val="16"/>
        <w:szCs w:val="16"/>
      </w:rPr>
    </w:pPr>
    <w:r>
      <w:rPr>
        <w:noProof/>
      </w:rPr>
      <w:pict w14:anchorId="39CECDB4">
        <v:shapetype id="_x0000_t202" coordsize="21600,21600" o:spt="202" path="m,l,21600r21600,l21600,xe">
          <v:stroke joinstyle="miter"/>
          <v:path gradientshapeok="t" o:connecttype="rect"/>
        </v:shapetype>
        <v:shape id="_x0000_s2116" type="#_x0000_t202" style="position:absolute;margin-left:69.95pt;margin-top:0;width:490.2pt;height:9.35pt;z-index:6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AF9C210" w14:textId="77777777" w:rsidR="00000000" w:rsidRDefault="00DF5140">
                <w:pPr>
                  <w:keepNext/>
                  <w:keepLines/>
                  <w:kinsoku w:val="0"/>
                  <w:overflowPunct w:val="0"/>
                  <w:autoSpaceDE/>
                  <w:autoSpaceDN/>
                  <w:adjustRightInd/>
                  <w:ind w:left="144"/>
                  <w:textAlignment w:val="baseline"/>
                  <w:rPr>
                    <w:rFonts w:ascii="Arial Narrow" w:hAnsi="Arial Narrow" w:cs="Arial Narrow"/>
                    <w:sz w:val="17"/>
                    <w:szCs w:val="17"/>
                  </w:rPr>
                </w:pPr>
                <w:r>
                  <w:rPr>
                    <w:rFonts w:ascii="Arial Narrow" w:hAnsi="Arial Narrow" w:cs="Arial Narrow"/>
                    <w:sz w:val="17"/>
                    <w:szCs w:val="17"/>
                  </w:rPr>
                  <w:t>PEPS No 39 Avril-Juin 92</w:t>
                </w:r>
              </w:p>
            </w:txbxContent>
          </v:textbox>
          <w10:wrap type="square" anchorx="page"/>
        </v:shape>
      </w:pic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188F21" w14:textId="77777777" w:rsidR="00000000" w:rsidRDefault="00DF5140">
    <w:pPr>
      <w:widowControl/>
      <w:rPr>
        <w:sz w:val="24"/>
        <w:szCs w:val="24"/>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DCCE76" w14:textId="77777777" w:rsidR="00000000" w:rsidRDefault="00DF5140">
    <w:pPr>
      <w:kinsoku w:val="0"/>
      <w:overflowPunct w:val="0"/>
      <w:autoSpaceDE/>
      <w:autoSpaceDN/>
      <w:adjustRightInd/>
      <w:textAlignment w:val="baseline"/>
      <w:rPr>
        <w:sz w:val="16"/>
        <w:szCs w:val="16"/>
      </w:rPr>
    </w:pPr>
    <w:r>
      <w:rPr>
        <w:noProof/>
      </w:rPr>
      <w:pict w14:anchorId="4DB64842">
        <v:shapetype id="_x0000_t202" coordsize="21600,21600" o:spt="202" path="m,l,21600r21600,l21600,xe">
          <v:stroke joinstyle="miter"/>
          <v:path gradientshapeok="t" o:connecttype="rect"/>
        </v:shapetype>
        <v:shape id="_x0000_s2117" type="#_x0000_t202" style="position:absolute;margin-left:69.95pt;margin-top:0;width:490.2pt;height:9.35pt;z-index:69;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D0AB626" w14:textId="77777777" w:rsidR="00000000" w:rsidRDefault="00DF5140">
                <w:pPr>
                  <w:keepNext/>
                  <w:keepLines/>
                  <w:kinsoku w:val="0"/>
                  <w:overflowPunct w:val="0"/>
                  <w:autoSpaceDE/>
                  <w:autoSpaceDN/>
                  <w:adjustRightInd/>
                  <w:ind w:left="144"/>
                  <w:textAlignment w:val="baseline"/>
                  <w:rPr>
                    <w:rFonts w:ascii="Arial Narrow" w:hAnsi="Arial Narrow" w:cs="Arial Narrow"/>
                    <w:sz w:val="17"/>
                    <w:szCs w:val="17"/>
                  </w:rPr>
                </w:pPr>
                <w:r>
                  <w:rPr>
                    <w:rFonts w:ascii="Arial Narrow" w:hAnsi="Arial Narrow" w:cs="Arial Narrow"/>
                    <w:sz w:val="17"/>
                    <w:szCs w:val="17"/>
                  </w:rPr>
                  <w:t>PEPS No 39 Avril-Juin 92</w:t>
                </w:r>
              </w:p>
            </w:txbxContent>
          </v:textbox>
          <w10:wrap type="square" anchorx="page"/>
        </v:shape>
      </w:pic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00C0C" w14:textId="77777777" w:rsidR="00000000" w:rsidRDefault="00DF5140">
    <w:pPr>
      <w:kinsoku w:val="0"/>
      <w:overflowPunct w:val="0"/>
      <w:autoSpaceDE/>
      <w:autoSpaceDN/>
      <w:adjustRightInd/>
      <w:textAlignment w:val="baseline"/>
      <w:rPr>
        <w:sz w:val="16"/>
        <w:szCs w:val="16"/>
      </w:rPr>
    </w:pPr>
    <w:r>
      <w:rPr>
        <w:noProof/>
      </w:rPr>
      <w:pict w14:anchorId="64FEEBF5">
        <v:shapetype id="_x0000_t202" coordsize="21600,21600" o:spt="202" path="m,l,21600r21600,l21600,xe">
          <v:stroke joinstyle="miter"/>
          <v:path gradientshapeok="t" o:connecttype="rect"/>
        </v:shapetype>
        <v:shape id="_x0000_s2118" type="#_x0000_t202" style="position:absolute;margin-left:69.95pt;margin-top:0;width:490.2pt;height:9.35pt;z-index:7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3FCD1A7" w14:textId="77777777" w:rsidR="00000000" w:rsidRDefault="00DF5140">
                <w:pPr>
                  <w:keepNext/>
                  <w:keepLines/>
                  <w:kinsoku w:val="0"/>
                  <w:overflowPunct w:val="0"/>
                  <w:autoSpaceDE/>
                  <w:autoSpaceDN/>
                  <w:adjustRightInd/>
                  <w:ind w:left="144"/>
                  <w:textAlignment w:val="baseline"/>
                  <w:rPr>
                    <w:rFonts w:ascii="Arial Narrow" w:hAnsi="Arial Narrow" w:cs="Arial Narrow"/>
                    <w:sz w:val="17"/>
                    <w:szCs w:val="17"/>
                  </w:rPr>
                </w:pPr>
                <w:r>
                  <w:rPr>
                    <w:rFonts w:ascii="Arial Narrow" w:hAnsi="Arial Narrow" w:cs="Arial Narrow"/>
                    <w:sz w:val="17"/>
                    <w:szCs w:val="17"/>
                  </w:rPr>
                  <w:t>PEPS No 39 Avril-Juin 92</w:t>
                </w:r>
              </w:p>
            </w:txbxContent>
          </v:textbox>
          <w10:wrap type="square" anchorx="page"/>
        </v:shape>
      </w:pic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40EFA" w14:textId="77777777" w:rsidR="00000000" w:rsidRDefault="00DF5140">
    <w:pPr>
      <w:widowControl/>
      <w:rPr>
        <w:sz w:val="24"/>
        <w:szCs w:val="24"/>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28E57" w14:textId="77777777" w:rsidR="00000000" w:rsidRDefault="00DF5140">
    <w:pPr>
      <w:kinsoku w:val="0"/>
      <w:overflowPunct w:val="0"/>
      <w:autoSpaceDE/>
      <w:autoSpaceDN/>
      <w:adjustRightInd/>
      <w:textAlignment w:val="baseline"/>
      <w:rPr>
        <w:sz w:val="16"/>
        <w:szCs w:val="16"/>
      </w:rPr>
    </w:pPr>
    <w:r>
      <w:rPr>
        <w:noProof/>
      </w:rPr>
      <w:pict w14:anchorId="22AF09FF">
        <v:shapetype id="_x0000_t202" coordsize="21600,21600" o:spt="202" path="m,l,21600r21600,l21600,xe">
          <v:stroke joinstyle="miter"/>
          <v:path gradientshapeok="t" o:connecttype="rect"/>
        </v:shapetype>
        <v:shape id="_x0000_s2119" type="#_x0000_t202" style="position:absolute;margin-left:69.95pt;margin-top:0;width:490.2pt;height:9.35pt;z-index:71;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A6C0E60" w14:textId="77777777" w:rsidR="00000000" w:rsidRDefault="00DF5140">
                <w:pPr>
                  <w:keepNext/>
                  <w:keepLines/>
                  <w:kinsoku w:val="0"/>
                  <w:overflowPunct w:val="0"/>
                  <w:autoSpaceDE/>
                  <w:autoSpaceDN/>
                  <w:adjustRightInd/>
                  <w:ind w:left="144"/>
                  <w:textAlignment w:val="baseline"/>
                  <w:rPr>
                    <w:rFonts w:ascii="Arial Narrow" w:hAnsi="Arial Narrow" w:cs="Arial Narrow"/>
                    <w:sz w:val="17"/>
                    <w:szCs w:val="17"/>
                  </w:rPr>
                </w:pPr>
                <w:r>
                  <w:rPr>
                    <w:rFonts w:ascii="Arial Narrow" w:hAnsi="Arial Narrow" w:cs="Arial Narrow"/>
                    <w:sz w:val="17"/>
                    <w:szCs w:val="17"/>
                  </w:rPr>
                  <w:t>PEPS No 39 Avril-Juin 92</w:t>
                </w:r>
              </w:p>
            </w:txbxContent>
          </v:textbox>
          <w10:wrap type="square" anchorx="page"/>
        </v:shape>
      </w:pic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7FE3A" w14:textId="77777777" w:rsidR="00000000" w:rsidRDefault="00DF5140">
    <w:pPr>
      <w:kinsoku w:val="0"/>
      <w:overflowPunct w:val="0"/>
      <w:autoSpaceDE/>
      <w:autoSpaceDN/>
      <w:adjustRightInd/>
      <w:textAlignment w:val="baseline"/>
      <w:rPr>
        <w:sz w:val="16"/>
        <w:szCs w:val="16"/>
      </w:rPr>
    </w:pPr>
    <w:r>
      <w:rPr>
        <w:noProof/>
      </w:rPr>
      <w:pict w14:anchorId="301F3602">
        <v:shapetype id="_x0000_t202" coordsize="21600,21600" o:spt="202" path="m,l,21600r21600,l21600,xe">
          <v:stroke joinstyle="miter"/>
          <v:path gradientshapeok="t" o:connecttype="rect"/>
        </v:shapetype>
        <v:shape id="_x0000_s2120" type="#_x0000_t202" style="position:absolute;margin-left:69.95pt;margin-top:0;width:490.2pt;height:9.35pt;z-index:7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9A5BFAD" w14:textId="77777777" w:rsidR="00000000" w:rsidRDefault="00DF5140">
                <w:pPr>
                  <w:keepNext/>
                  <w:keepLines/>
                  <w:kinsoku w:val="0"/>
                  <w:overflowPunct w:val="0"/>
                  <w:autoSpaceDE/>
                  <w:autoSpaceDN/>
                  <w:adjustRightInd/>
                  <w:ind w:left="144"/>
                  <w:textAlignment w:val="baseline"/>
                  <w:rPr>
                    <w:rFonts w:ascii="Arial Narrow" w:hAnsi="Arial Narrow" w:cs="Arial Narrow"/>
                    <w:sz w:val="17"/>
                    <w:szCs w:val="17"/>
                  </w:rPr>
                </w:pPr>
                <w:r>
                  <w:rPr>
                    <w:rFonts w:ascii="Arial Narrow" w:hAnsi="Arial Narrow" w:cs="Arial Narrow"/>
                    <w:sz w:val="17"/>
                    <w:szCs w:val="17"/>
                  </w:rPr>
                  <w:t>PEPS No 39 Avril-Juin 92</w:t>
                </w:r>
              </w:p>
            </w:txbxContent>
          </v:textbox>
          <w10:wrap type="square" anchorx="page"/>
        </v:shape>
      </w:pic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AF55F" w14:textId="77777777" w:rsidR="00000000" w:rsidRDefault="00DF5140">
    <w:pPr>
      <w:widowControl/>
      <w:rPr>
        <w:sz w:val="24"/>
        <w:szCs w:val="24"/>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88621" w14:textId="77777777" w:rsidR="00000000" w:rsidRDefault="00DF5140">
    <w:pPr>
      <w:widowControl/>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26C398" w14:textId="77777777" w:rsidR="00DF5140" w:rsidRDefault="00DF5140">
      <w:r>
        <w:separator/>
      </w:r>
    </w:p>
  </w:footnote>
  <w:footnote w:type="continuationSeparator" w:id="0">
    <w:p w14:paraId="71EA6AFC" w14:textId="77777777" w:rsidR="00DF5140" w:rsidRDefault="00DF51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7A9A7"/>
    <w:multiLevelType w:val="singleLevel"/>
    <w:tmpl w:val="5A0C6641"/>
    <w:lvl w:ilvl="0">
      <w:start w:val="1"/>
      <w:numFmt w:val="decimal"/>
      <w:lvlText w:val="(%1)"/>
      <w:lvlJc w:val="left"/>
      <w:pPr>
        <w:tabs>
          <w:tab w:val="num" w:pos="216"/>
        </w:tabs>
        <w:ind w:left="72"/>
      </w:pPr>
      <w:rPr>
        <w:rFonts w:ascii="Arial" w:hAnsi="Arial" w:cs="Arial"/>
        <w:snapToGrid/>
        <w:spacing w:val="-22"/>
        <w:sz w:val="19"/>
        <w:szCs w:val="19"/>
      </w:rPr>
    </w:lvl>
  </w:abstractNum>
  <w:abstractNum w:abstractNumId="1" w15:restartNumberingAfterBreak="0">
    <w:nsid w:val="0007D29C"/>
    <w:multiLevelType w:val="singleLevel"/>
    <w:tmpl w:val="721028C3"/>
    <w:lvl w:ilvl="0">
      <w:start w:val="4"/>
      <w:numFmt w:val="decimal"/>
      <w:lvlText w:val="(%1)"/>
      <w:lvlJc w:val="left"/>
      <w:pPr>
        <w:tabs>
          <w:tab w:val="num" w:pos="216"/>
        </w:tabs>
      </w:pPr>
      <w:rPr>
        <w:rFonts w:ascii="Arial Narrow" w:hAnsi="Arial Narrow" w:cs="Arial Narrow"/>
        <w:snapToGrid/>
        <w:sz w:val="18"/>
        <w:szCs w:val="18"/>
      </w:rPr>
    </w:lvl>
  </w:abstractNum>
  <w:abstractNum w:abstractNumId="2" w15:restartNumberingAfterBreak="0">
    <w:nsid w:val="009A9077"/>
    <w:multiLevelType w:val="singleLevel"/>
    <w:tmpl w:val="1FB1E287"/>
    <w:lvl w:ilvl="0">
      <w:start w:val="1"/>
      <w:numFmt w:val="lowerLetter"/>
      <w:lvlText w:val="%1)"/>
      <w:lvlJc w:val="left"/>
      <w:pPr>
        <w:tabs>
          <w:tab w:val="num" w:pos="216"/>
        </w:tabs>
        <w:ind w:left="72"/>
      </w:pPr>
      <w:rPr>
        <w:rFonts w:ascii="Arial" w:hAnsi="Arial" w:cs="Arial"/>
        <w:snapToGrid/>
        <w:spacing w:val="-6"/>
        <w:sz w:val="19"/>
        <w:szCs w:val="19"/>
      </w:rPr>
    </w:lvl>
  </w:abstractNum>
  <w:abstractNum w:abstractNumId="3" w15:restartNumberingAfterBreak="0">
    <w:nsid w:val="00A08DCF"/>
    <w:multiLevelType w:val="singleLevel"/>
    <w:tmpl w:val="1007E033"/>
    <w:lvl w:ilvl="0">
      <w:start w:val="2"/>
      <w:numFmt w:val="lowerLetter"/>
      <w:lvlText w:val="%1)"/>
      <w:lvlJc w:val="left"/>
      <w:pPr>
        <w:tabs>
          <w:tab w:val="num" w:pos="288"/>
        </w:tabs>
        <w:ind w:left="72"/>
      </w:pPr>
      <w:rPr>
        <w:rFonts w:ascii="Arial" w:hAnsi="Arial" w:cs="Arial"/>
        <w:snapToGrid/>
        <w:spacing w:val="-7"/>
        <w:sz w:val="19"/>
        <w:szCs w:val="19"/>
      </w:rPr>
    </w:lvl>
  </w:abstractNum>
  <w:abstractNum w:abstractNumId="4" w15:restartNumberingAfterBreak="0">
    <w:nsid w:val="00CAE339"/>
    <w:multiLevelType w:val="singleLevel"/>
    <w:tmpl w:val="36F8343B"/>
    <w:lvl w:ilvl="0">
      <w:start w:val="1"/>
      <w:numFmt w:val="decimal"/>
      <w:lvlText w:val="(%1)"/>
      <w:lvlJc w:val="left"/>
      <w:pPr>
        <w:tabs>
          <w:tab w:val="num" w:pos="216"/>
        </w:tabs>
      </w:pPr>
      <w:rPr>
        <w:rFonts w:ascii="Arial" w:hAnsi="Arial" w:cs="Arial"/>
        <w:snapToGrid/>
        <w:spacing w:val="-23"/>
        <w:sz w:val="18"/>
        <w:szCs w:val="18"/>
      </w:rPr>
    </w:lvl>
  </w:abstractNum>
  <w:abstractNum w:abstractNumId="5" w15:restartNumberingAfterBreak="0">
    <w:nsid w:val="0118C41A"/>
    <w:multiLevelType w:val="singleLevel"/>
    <w:tmpl w:val="17C4EC95"/>
    <w:lvl w:ilvl="0">
      <w:start w:val="18"/>
      <w:numFmt w:val="decimal"/>
      <w:lvlText w:val="(%1)"/>
      <w:lvlJc w:val="left"/>
      <w:pPr>
        <w:tabs>
          <w:tab w:val="num" w:pos="288"/>
        </w:tabs>
      </w:pPr>
      <w:rPr>
        <w:rFonts w:ascii="Arial" w:hAnsi="Arial" w:cs="Arial"/>
        <w:snapToGrid/>
        <w:spacing w:val="-20"/>
        <w:sz w:val="19"/>
        <w:szCs w:val="19"/>
      </w:rPr>
    </w:lvl>
  </w:abstractNum>
  <w:abstractNum w:abstractNumId="6" w15:restartNumberingAfterBreak="0">
    <w:nsid w:val="01242207"/>
    <w:multiLevelType w:val="singleLevel"/>
    <w:tmpl w:val="43A051C6"/>
    <w:lvl w:ilvl="0">
      <w:numFmt w:val="bullet"/>
      <w:lvlText w:val="·"/>
      <w:lvlJc w:val="left"/>
      <w:pPr>
        <w:tabs>
          <w:tab w:val="num" w:pos="792"/>
        </w:tabs>
        <w:ind w:left="288"/>
      </w:pPr>
      <w:rPr>
        <w:rFonts w:ascii="Symbol" w:hAnsi="Symbol" w:cs="Symbol"/>
        <w:snapToGrid/>
        <w:color w:val="FFFFFF"/>
        <w:spacing w:val="-31"/>
        <w:sz w:val="14"/>
        <w:szCs w:val="14"/>
      </w:rPr>
    </w:lvl>
  </w:abstractNum>
  <w:abstractNum w:abstractNumId="7" w15:restartNumberingAfterBreak="0">
    <w:nsid w:val="01912C4F"/>
    <w:multiLevelType w:val="singleLevel"/>
    <w:tmpl w:val="22862C77"/>
    <w:lvl w:ilvl="0">
      <w:start w:val="13"/>
      <w:numFmt w:val="decimal"/>
      <w:lvlText w:val="(%1)"/>
      <w:lvlJc w:val="left"/>
      <w:pPr>
        <w:tabs>
          <w:tab w:val="num" w:pos="288"/>
        </w:tabs>
      </w:pPr>
      <w:rPr>
        <w:rFonts w:ascii="Arial" w:hAnsi="Arial" w:cs="Arial"/>
        <w:snapToGrid/>
        <w:spacing w:val="-21"/>
        <w:sz w:val="18"/>
        <w:szCs w:val="18"/>
      </w:rPr>
    </w:lvl>
  </w:abstractNum>
  <w:abstractNum w:abstractNumId="8" w15:restartNumberingAfterBreak="0">
    <w:nsid w:val="01F0AB17"/>
    <w:multiLevelType w:val="singleLevel"/>
    <w:tmpl w:val="192893E9"/>
    <w:lvl w:ilvl="0">
      <w:start w:val="1"/>
      <w:numFmt w:val="decimal"/>
      <w:lvlText w:val="(%1)"/>
      <w:lvlJc w:val="left"/>
      <w:pPr>
        <w:tabs>
          <w:tab w:val="num" w:pos="216"/>
        </w:tabs>
      </w:pPr>
      <w:rPr>
        <w:rFonts w:ascii="Arial Narrow" w:hAnsi="Arial Narrow" w:cs="Arial Narrow"/>
        <w:snapToGrid/>
        <w:spacing w:val="-2"/>
        <w:sz w:val="17"/>
        <w:szCs w:val="17"/>
      </w:rPr>
    </w:lvl>
  </w:abstractNum>
  <w:abstractNum w:abstractNumId="9" w15:restartNumberingAfterBreak="0">
    <w:nsid w:val="01F20507"/>
    <w:multiLevelType w:val="singleLevel"/>
    <w:tmpl w:val="48CDA168"/>
    <w:lvl w:ilvl="0">
      <w:start w:val="1"/>
      <w:numFmt w:val="decimal"/>
      <w:lvlText w:val="(%1)"/>
      <w:lvlJc w:val="left"/>
      <w:pPr>
        <w:tabs>
          <w:tab w:val="num" w:pos="216"/>
        </w:tabs>
        <w:ind w:left="72"/>
      </w:pPr>
      <w:rPr>
        <w:rFonts w:ascii="Arial Narrow" w:hAnsi="Arial Narrow" w:cs="Arial Narrow"/>
        <w:snapToGrid/>
        <w:sz w:val="16"/>
        <w:szCs w:val="16"/>
      </w:rPr>
    </w:lvl>
  </w:abstractNum>
  <w:abstractNum w:abstractNumId="10" w15:restartNumberingAfterBreak="0">
    <w:nsid w:val="01FCA54E"/>
    <w:multiLevelType w:val="singleLevel"/>
    <w:tmpl w:val="6375A1ED"/>
    <w:lvl w:ilvl="0">
      <w:start w:val="1"/>
      <w:numFmt w:val="decimal"/>
      <w:lvlText w:val="(%1)"/>
      <w:lvlJc w:val="left"/>
      <w:pPr>
        <w:tabs>
          <w:tab w:val="num" w:pos="144"/>
        </w:tabs>
      </w:pPr>
      <w:rPr>
        <w:rFonts w:ascii="Arial Narrow" w:hAnsi="Arial Narrow" w:cs="Arial Narrow"/>
        <w:snapToGrid/>
        <w:spacing w:val="24"/>
        <w:sz w:val="18"/>
        <w:szCs w:val="18"/>
      </w:rPr>
    </w:lvl>
  </w:abstractNum>
  <w:abstractNum w:abstractNumId="11" w15:restartNumberingAfterBreak="0">
    <w:nsid w:val="020C90E7"/>
    <w:multiLevelType w:val="singleLevel"/>
    <w:tmpl w:val="4B364628"/>
    <w:lvl w:ilvl="0">
      <w:start w:val="1"/>
      <w:numFmt w:val="decimal"/>
      <w:lvlText w:val="(%1)"/>
      <w:lvlJc w:val="left"/>
      <w:pPr>
        <w:tabs>
          <w:tab w:val="num" w:pos="216"/>
        </w:tabs>
      </w:pPr>
      <w:rPr>
        <w:rFonts w:ascii="Arial Narrow" w:hAnsi="Arial Narrow" w:cs="Arial Narrow"/>
        <w:snapToGrid/>
        <w:sz w:val="17"/>
        <w:szCs w:val="17"/>
      </w:rPr>
    </w:lvl>
  </w:abstractNum>
  <w:abstractNum w:abstractNumId="12" w15:restartNumberingAfterBreak="0">
    <w:nsid w:val="02302BB3"/>
    <w:multiLevelType w:val="singleLevel"/>
    <w:tmpl w:val="52B28999"/>
    <w:lvl w:ilvl="0">
      <w:start w:val="4"/>
      <w:numFmt w:val="decimal"/>
      <w:lvlText w:val="(%1)"/>
      <w:lvlJc w:val="left"/>
      <w:pPr>
        <w:tabs>
          <w:tab w:val="num" w:pos="216"/>
        </w:tabs>
      </w:pPr>
      <w:rPr>
        <w:rFonts w:ascii="Arial" w:hAnsi="Arial" w:cs="Arial"/>
        <w:snapToGrid/>
        <w:sz w:val="19"/>
        <w:szCs w:val="19"/>
      </w:rPr>
    </w:lvl>
  </w:abstractNum>
  <w:abstractNum w:abstractNumId="13" w15:restartNumberingAfterBreak="0">
    <w:nsid w:val="0264FE0F"/>
    <w:multiLevelType w:val="singleLevel"/>
    <w:tmpl w:val="56ECAE6E"/>
    <w:lvl w:ilvl="0">
      <w:start w:val="1"/>
      <w:numFmt w:val="decimal"/>
      <w:lvlText w:val="%1-"/>
      <w:lvlJc w:val="left"/>
      <w:pPr>
        <w:tabs>
          <w:tab w:val="num" w:pos="360"/>
        </w:tabs>
        <w:ind w:left="72"/>
      </w:pPr>
      <w:rPr>
        <w:rFonts w:ascii="Arial" w:hAnsi="Arial" w:cs="Arial"/>
        <w:snapToGrid/>
        <w:spacing w:val="-4"/>
        <w:sz w:val="19"/>
        <w:szCs w:val="19"/>
      </w:rPr>
    </w:lvl>
  </w:abstractNum>
  <w:abstractNum w:abstractNumId="14" w15:restartNumberingAfterBreak="0">
    <w:nsid w:val="0316AB16"/>
    <w:multiLevelType w:val="singleLevel"/>
    <w:tmpl w:val="253D0207"/>
    <w:lvl w:ilvl="0">
      <w:start w:val="1"/>
      <w:numFmt w:val="decimal"/>
      <w:lvlText w:val="(%1)"/>
      <w:lvlJc w:val="left"/>
      <w:pPr>
        <w:tabs>
          <w:tab w:val="num" w:pos="144"/>
        </w:tabs>
      </w:pPr>
      <w:rPr>
        <w:rFonts w:ascii="Arial" w:hAnsi="Arial" w:cs="Arial"/>
        <w:snapToGrid/>
        <w:spacing w:val="-26"/>
        <w:sz w:val="19"/>
        <w:szCs w:val="19"/>
      </w:rPr>
    </w:lvl>
  </w:abstractNum>
  <w:abstractNum w:abstractNumId="15" w15:restartNumberingAfterBreak="0">
    <w:nsid w:val="031FFC41"/>
    <w:multiLevelType w:val="singleLevel"/>
    <w:tmpl w:val="14E0B32C"/>
    <w:lvl w:ilvl="0">
      <w:numFmt w:val="bullet"/>
      <w:lvlText w:val="-"/>
      <w:lvlJc w:val="left"/>
      <w:pPr>
        <w:tabs>
          <w:tab w:val="num" w:pos="144"/>
        </w:tabs>
      </w:pPr>
      <w:rPr>
        <w:rFonts w:ascii="Symbol" w:hAnsi="Symbol" w:cs="Symbol"/>
        <w:snapToGrid/>
        <w:spacing w:val="-5"/>
        <w:sz w:val="19"/>
        <w:szCs w:val="19"/>
      </w:rPr>
    </w:lvl>
  </w:abstractNum>
  <w:abstractNum w:abstractNumId="16" w15:restartNumberingAfterBreak="0">
    <w:nsid w:val="05444333"/>
    <w:multiLevelType w:val="singleLevel"/>
    <w:tmpl w:val="1F6EDC18"/>
    <w:lvl w:ilvl="0">
      <w:start w:val="1"/>
      <w:numFmt w:val="decimal"/>
      <w:lvlText w:val="(%1)"/>
      <w:lvlJc w:val="left"/>
      <w:pPr>
        <w:tabs>
          <w:tab w:val="num" w:pos="216"/>
        </w:tabs>
      </w:pPr>
      <w:rPr>
        <w:rFonts w:ascii="Arial" w:hAnsi="Arial" w:cs="Arial"/>
        <w:snapToGrid/>
        <w:spacing w:val="-21"/>
        <w:sz w:val="18"/>
        <w:szCs w:val="18"/>
      </w:rPr>
    </w:lvl>
  </w:abstractNum>
  <w:abstractNum w:abstractNumId="17" w15:restartNumberingAfterBreak="0">
    <w:nsid w:val="054E33B7"/>
    <w:multiLevelType w:val="singleLevel"/>
    <w:tmpl w:val="0F5442AA"/>
    <w:lvl w:ilvl="0">
      <w:start w:val="1"/>
      <w:numFmt w:val="decimal"/>
      <w:lvlText w:val="%1-"/>
      <w:lvlJc w:val="left"/>
      <w:pPr>
        <w:tabs>
          <w:tab w:val="num" w:pos="504"/>
        </w:tabs>
        <w:ind w:left="360"/>
      </w:pPr>
      <w:rPr>
        <w:snapToGrid/>
        <w:sz w:val="20"/>
        <w:szCs w:val="20"/>
      </w:rPr>
    </w:lvl>
  </w:abstractNum>
  <w:abstractNum w:abstractNumId="18" w15:restartNumberingAfterBreak="0">
    <w:nsid w:val="05D67CD0"/>
    <w:multiLevelType w:val="singleLevel"/>
    <w:tmpl w:val="1D8AF8A1"/>
    <w:lvl w:ilvl="0">
      <w:start w:val="12"/>
      <w:numFmt w:val="decimal"/>
      <w:lvlText w:val="(%1)"/>
      <w:lvlJc w:val="left"/>
      <w:pPr>
        <w:tabs>
          <w:tab w:val="num" w:pos="360"/>
        </w:tabs>
        <w:ind w:left="72"/>
      </w:pPr>
      <w:rPr>
        <w:rFonts w:ascii="Arial" w:hAnsi="Arial" w:cs="Arial"/>
        <w:snapToGrid/>
        <w:spacing w:val="-17"/>
        <w:sz w:val="18"/>
        <w:szCs w:val="18"/>
      </w:rPr>
    </w:lvl>
  </w:abstractNum>
  <w:abstractNum w:abstractNumId="19" w15:restartNumberingAfterBreak="0">
    <w:nsid w:val="06223E67"/>
    <w:multiLevelType w:val="singleLevel"/>
    <w:tmpl w:val="5FC4AB56"/>
    <w:lvl w:ilvl="0">
      <w:start w:val="5"/>
      <w:numFmt w:val="decimal"/>
      <w:lvlText w:val="(%1)"/>
      <w:lvlJc w:val="left"/>
      <w:pPr>
        <w:tabs>
          <w:tab w:val="num" w:pos="216"/>
        </w:tabs>
        <w:ind w:left="72"/>
      </w:pPr>
      <w:rPr>
        <w:rFonts w:ascii="Tahoma" w:hAnsi="Tahoma" w:cs="Tahoma"/>
        <w:snapToGrid/>
        <w:spacing w:val="-16"/>
        <w:sz w:val="17"/>
        <w:szCs w:val="17"/>
      </w:rPr>
    </w:lvl>
  </w:abstractNum>
  <w:abstractNum w:abstractNumId="20" w15:restartNumberingAfterBreak="0">
    <w:nsid w:val="073C1D8C"/>
    <w:multiLevelType w:val="singleLevel"/>
    <w:tmpl w:val="6533C56D"/>
    <w:lvl w:ilvl="0">
      <w:start w:val="14"/>
      <w:numFmt w:val="decimal"/>
      <w:lvlText w:val="(%1)"/>
      <w:lvlJc w:val="left"/>
      <w:pPr>
        <w:tabs>
          <w:tab w:val="num" w:pos="288"/>
        </w:tabs>
      </w:pPr>
      <w:rPr>
        <w:rFonts w:ascii="Arial" w:hAnsi="Arial" w:cs="Arial"/>
        <w:snapToGrid/>
        <w:spacing w:val="-20"/>
        <w:sz w:val="19"/>
        <w:szCs w:val="19"/>
      </w:rPr>
    </w:lvl>
  </w:abstractNum>
  <w:abstractNum w:abstractNumId="21" w15:restartNumberingAfterBreak="0">
    <w:nsid w:val="07918D23"/>
    <w:multiLevelType w:val="singleLevel"/>
    <w:tmpl w:val="6E4FB4C4"/>
    <w:lvl w:ilvl="0">
      <w:start w:val="1"/>
      <w:numFmt w:val="decimal"/>
      <w:lvlText w:val="(%1)"/>
      <w:lvlJc w:val="left"/>
      <w:pPr>
        <w:tabs>
          <w:tab w:val="num" w:pos="216"/>
        </w:tabs>
        <w:ind w:left="72"/>
      </w:pPr>
      <w:rPr>
        <w:rFonts w:ascii="Arial Narrow" w:hAnsi="Arial Narrow" w:cs="Arial Narrow"/>
        <w:snapToGrid/>
        <w:spacing w:val="-3"/>
        <w:sz w:val="17"/>
        <w:szCs w:val="17"/>
      </w:rPr>
    </w:lvl>
  </w:abstractNum>
  <w:abstractNum w:abstractNumId="22" w15:restartNumberingAfterBreak="0">
    <w:nsid w:val="0793C363"/>
    <w:multiLevelType w:val="singleLevel"/>
    <w:tmpl w:val="6CA9374A"/>
    <w:lvl w:ilvl="0">
      <w:start w:val="1"/>
      <w:numFmt w:val="decimal"/>
      <w:lvlText w:val="%1-"/>
      <w:lvlJc w:val="left"/>
      <w:pPr>
        <w:tabs>
          <w:tab w:val="num" w:pos="216"/>
        </w:tabs>
      </w:pPr>
      <w:rPr>
        <w:rFonts w:ascii="Arial" w:hAnsi="Arial" w:cs="Arial"/>
        <w:snapToGrid/>
        <w:spacing w:val="-1"/>
        <w:sz w:val="19"/>
        <w:szCs w:val="19"/>
      </w:rPr>
    </w:lvl>
  </w:abstractNum>
  <w:num w:numId="1">
    <w:abstractNumId w:val="17"/>
  </w:num>
  <w:num w:numId="2">
    <w:abstractNumId w:val="3"/>
  </w:num>
  <w:num w:numId="3">
    <w:abstractNumId w:val="2"/>
  </w:num>
  <w:num w:numId="4">
    <w:abstractNumId w:val="13"/>
  </w:num>
  <w:num w:numId="5">
    <w:abstractNumId w:val="13"/>
    <w:lvlOverride w:ilvl="0">
      <w:lvl w:ilvl="0">
        <w:numFmt w:val="decimal"/>
        <w:lvlText w:val="%1-"/>
        <w:lvlJc w:val="left"/>
        <w:pPr>
          <w:tabs>
            <w:tab w:val="num" w:pos="504"/>
          </w:tabs>
          <w:ind w:left="72"/>
        </w:pPr>
        <w:rPr>
          <w:rFonts w:ascii="Arial" w:hAnsi="Arial" w:cs="Arial"/>
          <w:snapToGrid/>
          <w:spacing w:val="-1"/>
          <w:sz w:val="19"/>
          <w:szCs w:val="19"/>
        </w:rPr>
      </w:lvl>
    </w:lvlOverride>
  </w:num>
  <w:num w:numId="6">
    <w:abstractNumId w:val="22"/>
  </w:num>
  <w:num w:numId="7">
    <w:abstractNumId w:val="9"/>
  </w:num>
  <w:num w:numId="8">
    <w:abstractNumId w:val="15"/>
  </w:num>
  <w:num w:numId="9">
    <w:abstractNumId w:val="12"/>
  </w:num>
  <w:num w:numId="10">
    <w:abstractNumId w:val="12"/>
    <w:lvlOverride w:ilvl="0">
      <w:lvl w:ilvl="0">
        <w:numFmt w:val="decimal"/>
        <w:lvlText w:val="(%1)"/>
        <w:lvlJc w:val="left"/>
        <w:pPr>
          <w:tabs>
            <w:tab w:val="num" w:pos="432"/>
          </w:tabs>
          <w:ind w:left="144"/>
        </w:pPr>
        <w:rPr>
          <w:rFonts w:ascii="Arial" w:hAnsi="Arial" w:cs="Arial"/>
          <w:snapToGrid/>
          <w:spacing w:val="-10"/>
          <w:sz w:val="19"/>
          <w:szCs w:val="19"/>
        </w:rPr>
      </w:lvl>
    </w:lvlOverride>
  </w:num>
  <w:num w:numId="11">
    <w:abstractNumId w:val="20"/>
  </w:num>
  <w:num w:numId="12">
    <w:abstractNumId w:val="5"/>
  </w:num>
  <w:num w:numId="13">
    <w:abstractNumId w:val="15"/>
    <w:lvlOverride w:ilvl="0">
      <w:lvl w:ilvl="0">
        <w:numFmt w:val="bullet"/>
        <w:lvlText w:val="-"/>
        <w:lvlJc w:val="left"/>
        <w:pPr>
          <w:tabs>
            <w:tab w:val="num" w:pos="216"/>
          </w:tabs>
          <w:ind w:left="72"/>
        </w:pPr>
        <w:rPr>
          <w:rFonts w:ascii="Symbol" w:hAnsi="Symbol" w:cs="Symbol"/>
          <w:i/>
          <w:iCs/>
          <w:snapToGrid/>
          <w:spacing w:val="3"/>
          <w:sz w:val="23"/>
          <w:szCs w:val="23"/>
        </w:rPr>
      </w:lvl>
    </w:lvlOverride>
  </w:num>
  <w:num w:numId="14">
    <w:abstractNumId w:val="15"/>
    <w:lvlOverride w:ilvl="0">
      <w:lvl w:ilvl="0">
        <w:numFmt w:val="bullet"/>
        <w:lvlText w:val="-"/>
        <w:lvlJc w:val="left"/>
        <w:pPr>
          <w:tabs>
            <w:tab w:val="num" w:pos="216"/>
          </w:tabs>
        </w:pPr>
        <w:rPr>
          <w:rFonts w:ascii="Symbol" w:hAnsi="Symbol" w:cs="Symbol"/>
          <w:i/>
          <w:iCs/>
          <w:snapToGrid/>
          <w:spacing w:val="3"/>
          <w:sz w:val="23"/>
          <w:szCs w:val="23"/>
        </w:rPr>
      </w:lvl>
    </w:lvlOverride>
  </w:num>
  <w:num w:numId="15">
    <w:abstractNumId w:val="15"/>
    <w:lvlOverride w:ilvl="0">
      <w:lvl w:ilvl="0">
        <w:numFmt w:val="bullet"/>
        <w:lvlText w:val="-"/>
        <w:lvlJc w:val="left"/>
        <w:pPr>
          <w:tabs>
            <w:tab w:val="num" w:pos="72"/>
          </w:tabs>
        </w:pPr>
        <w:rPr>
          <w:rFonts w:ascii="Symbol" w:hAnsi="Symbol" w:cs="Symbol"/>
          <w:i/>
          <w:iCs/>
          <w:snapToGrid/>
          <w:sz w:val="23"/>
          <w:szCs w:val="23"/>
        </w:rPr>
      </w:lvl>
    </w:lvlOverride>
  </w:num>
  <w:num w:numId="16">
    <w:abstractNumId w:val="15"/>
    <w:lvlOverride w:ilvl="0">
      <w:lvl w:ilvl="0">
        <w:numFmt w:val="bullet"/>
        <w:lvlText w:val="-"/>
        <w:lvlJc w:val="left"/>
        <w:pPr>
          <w:tabs>
            <w:tab w:val="num" w:pos="288"/>
          </w:tabs>
        </w:pPr>
        <w:rPr>
          <w:rFonts w:ascii="Symbol" w:hAnsi="Symbol" w:cs="Symbol"/>
          <w:i/>
          <w:iCs/>
          <w:snapToGrid/>
          <w:spacing w:val="-2"/>
          <w:sz w:val="23"/>
          <w:szCs w:val="23"/>
        </w:rPr>
      </w:lvl>
    </w:lvlOverride>
  </w:num>
  <w:num w:numId="17">
    <w:abstractNumId w:val="15"/>
    <w:lvlOverride w:ilvl="0">
      <w:lvl w:ilvl="0">
        <w:numFmt w:val="bullet"/>
        <w:suff w:val="nothing"/>
        <w:lvlText w:val="-"/>
        <w:lvlJc w:val="left"/>
        <w:pPr>
          <w:tabs>
            <w:tab w:val="num" w:pos="72"/>
          </w:tabs>
        </w:pPr>
        <w:rPr>
          <w:rFonts w:ascii="Symbol" w:hAnsi="Symbol" w:cs="Symbol"/>
          <w:i/>
          <w:iCs/>
          <w:snapToGrid/>
          <w:sz w:val="23"/>
          <w:szCs w:val="23"/>
        </w:rPr>
      </w:lvl>
    </w:lvlOverride>
  </w:num>
  <w:num w:numId="18">
    <w:abstractNumId w:val="15"/>
    <w:lvlOverride w:ilvl="0">
      <w:lvl w:ilvl="0">
        <w:numFmt w:val="bullet"/>
        <w:lvlText w:val="-"/>
        <w:lvlJc w:val="left"/>
        <w:pPr>
          <w:tabs>
            <w:tab w:val="num" w:pos="216"/>
          </w:tabs>
          <w:ind w:left="792" w:hanging="720"/>
        </w:pPr>
        <w:rPr>
          <w:rFonts w:ascii="Symbol" w:hAnsi="Symbol" w:cs="Symbol"/>
          <w:i/>
          <w:iCs/>
          <w:snapToGrid/>
          <w:spacing w:val="-9"/>
          <w:sz w:val="24"/>
          <w:szCs w:val="24"/>
        </w:rPr>
      </w:lvl>
    </w:lvlOverride>
  </w:num>
  <w:num w:numId="19">
    <w:abstractNumId w:val="15"/>
    <w:lvlOverride w:ilvl="0">
      <w:lvl w:ilvl="0">
        <w:numFmt w:val="bullet"/>
        <w:lvlText w:val="-"/>
        <w:lvlJc w:val="left"/>
        <w:pPr>
          <w:tabs>
            <w:tab w:val="num" w:pos="792"/>
          </w:tabs>
          <w:ind w:left="576" w:firstLine="144"/>
        </w:pPr>
        <w:rPr>
          <w:rFonts w:ascii="Symbol" w:hAnsi="Symbol" w:cs="Symbol"/>
          <w:snapToGrid/>
          <w:spacing w:val="-1"/>
          <w:sz w:val="17"/>
          <w:szCs w:val="17"/>
        </w:rPr>
      </w:lvl>
    </w:lvlOverride>
  </w:num>
  <w:num w:numId="20">
    <w:abstractNumId w:val="8"/>
  </w:num>
  <w:num w:numId="21">
    <w:abstractNumId w:val="15"/>
    <w:lvlOverride w:ilvl="0">
      <w:lvl w:ilvl="0">
        <w:numFmt w:val="bullet"/>
        <w:lvlText w:val="-"/>
        <w:lvlJc w:val="left"/>
        <w:pPr>
          <w:tabs>
            <w:tab w:val="num" w:pos="216"/>
          </w:tabs>
          <w:ind w:left="216" w:hanging="144"/>
        </w:pPr>
        <w:rPr>
          <w:rFonts w:ascii="Symbol" w:hAnsi="Symbol" w:cs="Symbol"/>
          <w:b/>
          <w:bCs/>
          <w:snapToGrid/>
          <w:spacing w:val="-6"/>
          <w:sz w:val="18"/>
          <w:szCs w:val="18"/>
        </w:rPr>
      </w:lvl>
    </w:lvlOverride>
  </w:num>
  <w:num w:numId="22">
    <w:abstractNumId w:val="10"/>
  </w:num>
  <w:num w:numId="23">
    <w:abstractNumId w:val="1"/>
  </w:num>
  <w:num w:numId="24">
    <w:abstractNumId w:val="1"/>
    <w:lvlOverride w:ilvl="0">
      <w:lvl w:ilvl="0">
        <w:numFmt w:val="decimal"/>
        <w:lvlText w:val="(%1)"/>
        <w:lvlJc w:val="left"/>
        <w:pPr>
          <w:tabs>
            <w:tab w:val="num" w:pos="216"/>
          </w:tabs>
        </w:pPr>
        <w:rPr>
          <w:rFonts w:ascii="Arial Narrow" w:hAnsi="Arial Narrow" w:cs="Arial Narrow"/>
          <w:snapToGrid/>
          <w:sz w:val="18"/>
          <w:szCs w:val="18"/>
        </w:rPr>
      </w:lvl>
    </w:lvlOverride>
  </w:num>
  <w:num w:numId="25">
    <w:abstractNumId w:val="1"/>
    <w:lvlOverride w:ilvl="0">
      <w:lvl w:ilvl="0">
        <w:numFmt w:val="decimal"/>
        <w:lvlText w:val="(%1)"/>
        <w:lvlJc w:val="left"/>
        <w:pPr>
          <w:tabs>
            <w:tab w:val="num" w:pos="360"/>
          </w:tabs>
        </w:pPr>
        <w:rPr>
          <w:rFonts w:ascii="Arial Narrow" w:hAnsi="Arial Narrow" w:cs="Arial Narrow"/>
          <w:snapToGrid/>
          <w:spacing w:val="-5"/>
          <w:sz w:val="18"/>
          <w:szCs w:val="18"/>
        </w:rPr>
      </w:lvl>
    </w:lvlOverride>
  </w:num>
  <w:num w:numId="26">
    <w:abstractNumId w:val="16"/>
  </w:num>
  <w:num w:numId="27">
    <w:abstractNumId w:val="19"/>
  </w:num>
  <w:num w:numId="28">
    <w:abstractNumId w:val="19"/>
    <w:lvlOverride w:ilvl="0">
      <w:lvl w:ilvl="0">
        <w:numFmt w:val="decimal"/>
        <w:lvlText w:val="(%1)"/>
        <w:lvlJc w:val="left"/>
        <w:pPr>
          <w:tabs>
            <w:tab w:val="num" w:pos="288"/>
          </w:tabs>
          <w:ind w:left="72"/>
        </w:pPr>
        <w:rPr>
          <w:rFonts w:ascii="Tahoma" w:hAnsi="Tahoma" w:cs="Tahoma"/>
          <w:snapToGrid/>
          <w:spacing w:val="-14"/>
          <w:sz w:val="17"/>
          <w:szCs w:val="17"/>
        </w:rPr>
      </w:lvl>
    </w:lvlOverride>
  </w:num>
  <w:num w:numId="29">
    <w:abstractNumId w:val="18"/>
  </w:num>
  <w:num w:numId="30">
    <w:abstractNumId w:val="18"/>
    <w:lvlOverride w:ilvl="0">
      <w:lvl w:ilvl="0">
        <w:numFmt w:val="decimal"/>
        <w:lvlText w:val="(%1)"/>
        <w:lvlJc w:val="left"/>
        <w:pPr>
          <w:tabs>
            <w:tab w:val="num" w:pos="288"/>
          </w:tabs>
        </w:pPr>
        <w:rPr>
          <w:rFonts w:ascii="Arial" w:hAnsi="Arial" w:cs="Arial"/>
          <w:snapToGrid/>
          <w:spacing w:val="-22"/>
          <w:sz w:val="18"/>
          <w:szCs w:val="18"/>
        </w:rPr>
      </w:lvl>
    </w:lvlOverride>
  </w:num>
  <w:num w:numId="31">
    <w:abstractNumId w:val="0"/>
  </w:num>
  <w:num w:numId="32">
    <w:abstractNumId w:val="6"/>
  </w:num>
  <w:num w:numId="33">
    <w:abstractNumId w:val="11"/>
  </w:num>
  <w:num w:numId="34">
    <w:abstractNumId w:val="11"/>
    <w:lvlOverride w:ilvl="0">
      <w:lvl w:ilvl="0">
        <w:numFmt w:val="decimal"/>
        <w:lvlText w:val="(%1)"/>
        <w:lvlJc w:val="left"/>
        <w:pPr>
          <w:tabs>
            <w:tab w:val="num" w:pos="216"/>
          </w:tabs>
        </w:pPr>
        <w:rPr>
          <w:rFonts w:ascii="Arial Narrow" w:hAnsi="Arial Narrow" w:cs="Arial Narrow"/>
          <w:snapToGrid/>
          <w:sz w:val="17"/>
          <w:szCs w:val="17"/>
        </w:rPr>
      </w:lvl>
    </w:lvlOverride>
  </w:num>
  <w:num w:numId="35">
    <w:abstractNumId w:val="11"/>
    <w:lvlOverride w:ilvl="0">
      <w:lvl w:ilvl="0">
        <w:numFmt w:val="decimal"/>
        <w:lvlText w:val="(%1)"/>
        <w:lvlJc w:val="left"/>
        <w:pPr>
          <w:tabs>
            <w:tab w:val="num" w:pos="360"/>
          </w:tabs>
        </w:pPr>
        <w:rPr>
          <w:rFonts w:ascii="Arial Narrow" w:hAnsi="Arial Narrow" w:cs="Arial Narrow"/>
          <w:snapToGrid/>
          <w:sz w:val="17"/>
          <w:szCs w:val="17"/>
        </w:rPr>
      </w:lvl>
    </w:lvlOverride>
  </w:num>
  <w:num w:numId="36">
    <w:abstractNumId w:val="7"/>
  </w:num>
  <w:num w:numId="37">
    <w:abstractNumId w:val="14"/>
  </w:num>
  <w:num w:numId="38">
    <w:abstractNumId w:val="21"/>
  </w:num>
  <w:num w:numId="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doNotTrackMoves/>
  <w:defaultTabStop w:val="720"/>
  <w:hyphenationZone w:val="425"/>
  <w:evenAndOddHeaders/>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2233"/>
    <o:shapelayout v:ext="edit">
      <o:idmap v:ext="edit" data="2"/>
    </o:shapelayout>
  </w:hdrShapeDefaults>
  <w:footnotePr>
    <w:footnote w:id="-1"/>
    <w:footnote w:id="0"/>
  </w:footnotePr>
  <w:endnotePr>
    <w:endnote w:id="-1"/>
    <w:endnote w:id="0"/>
  </w:endnotePr>
  <w:compat>
    <w:shapeLayoutLikeWW8/>
    <w:doNotUseHTMLParagraphAutoSpacing/>
    <w:applyBreakingRules/>
    <w:doNotWrapTextWithPunc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gnword-docGUID" w:val="{B968B289-F7AC-4D2B-9C80-27BBEF4FF123}"/>
    <w:docVar w:name="dgnword-eventsink" w:val="891574184"/>
  </w:docVars>
  <w:rsids>
    <w:rsidRoot w:val="00652A64"/>
    <w:rsid w:val="00652A64"/>
    <w:rsid w:val="00DF51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33"/>
    <o:shapelayout v:ext="edit">
      <o:idmap v:ext="edit" data="1"/>
    </o:shapelayout>
  </w:shapeDefaults>
  <w:decimalSymbol w:val="."/>
  <w:listSeparator w:val=";"/>
  <w14:docId w14:val="177251D2"/>
  <w14:defaultImageDpi w14:val="0"/>
  <w15:docId w15:val="{6EB48FEF-828B-46BE-B9EE-98DDBED0C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pPr>
      <w:widowControl w:val="0"/>
      <w:autoSpaceDE w:val="0"/>
      <w:autoSpaceDN w:val="0"/>
      <w:adjustRightInd w:val="0"/>
    </w:pPr>
    <w:rPr>
      <w:rFonts w:ascii="Times New Roman" w:hAnsi="Times New Roman"/>
    </w:rPr>
  </w:style>
  <w:style w:type="character" w:default="1" w:styleId="Policepardfaut">
    <w:name w:val="Default Paragraph Font"/>
    <w:uiPriority w:val="99"/>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78.xml"/><Relationship Id="rId299" Type="http://schemas.openxmlformats.org/officeDocument/2006/relationships/footer" Target="footer217.xml"/><Relationship Id="rId303" Type="http://schemas.openxmlformats.org/officeDocument/2006/relationships/image" Target="media/image75.png"/><Relationship Id="rId21" Type="http://schemas.openxmlformats.org/officeDocument/2006/relationships/footer" Target="footer12.xml"/><Relationship Id="rId42" Type="http://schemas.openxmlformats.org/officeDocument/2006/relationships/footer" Target="footer25.xml"/><Relationship Id="rId63" Type="http://schemas.openxmlformats.org/officeDocument/2006/relationships/image" Target="media/image20.png"/><Relationship Id="rId84" Type="http://schemas.openxmlformats.org/officeDocument/2006/relationships/footer" Target="footer52.xml"/><Relationship Id="rId138" Type="http://schemas.openxmlformats.org/officeDocument/2006/relationships/footer" Target="footer92.xml"/><Relationship Id="rId159" Type="http://schemas.openxmlformats.org/officeDocument/2006/relationships/footer" Target="footer108.xml"/><Relationship Id="rId324" Type="http://schemas.openxmlformats.org/officeDocument/2006/relationships/footer" Target="footer238.xml"/><Relationship Id="rId345" Type="http://schemas.openxmlformats.org/officeDocument/2006/relationships/image" Target="media/image80.png"/><Relationship Id="rId170" Type="http://schemas.openxmlformats.org/officeDocument/2006/relationships/footer" Target="footer118.xml"/><Relationship Id="rId191" Type="http://schemas.openxmlformats.org/officeDocument/2006/relationships/image" Target="media/image51.png"/><Relationship Id="rId205" Type="http://schemas.openxmlformats.org/officeDocument/2006/relationships/footer" Target="footer147.xml"/><Relationship Id="rId226" Type="http://schemas.openxmlformats.org/officeDocument/2006/relationships/footer" Target="footer161.xml"/><Relationship Id="rId247" Type="http://schemas.openxmlformats.org/officeDocument/2006/relationships/footer" Target="footer175.xml"/><Relationship Id="rId107" Type="http://schemas.openxmlformats.org/officeDocument/2006/relationships/footer" Target="footer70.xml"/><Relationship Id="rId268" Type="http://schemas.openxmlformats.org/officeDocument/2006/relationships/footer" Target="footer193.xml"/><Relationship Id="rId289" Type="http://schemas.openxmlformats.org/officeDocument/2006/relationships/footer" Target="footer208.xml"/><Relationship Id="rId11" Type="http://schemas.openxmlformats.org/officeDocument/2006/relationships/footer" Target="footer4.xml"/><Relationship Id="rId32" Type="http://schemas.openxmlformats.org/officeDocument/2006/relationships/footer" Target="footer19.xml"/><Relationship Id="rId53" Type="http://schemas.openxmlformats.org/officeDocument/2006/relationships/image" Target="media/image16.png"/><Relationship Id="rId74" Type="http://schemas.openxmlformats.org/officeDocument/2006/relationships/image" Target="media/image23.png"/><Relationship Id="rId128" Type="http://schemas.openxmlformats.org/officeDocument/2006/relationships/footer" Target="footer85.xml"/><Relationship Id="rId149" Type="http://schemas.openxmlformats.org/officeDocument/2006/relationships/image" Target="media/image43.png"/><Relationship Id="rId314" Type="http://schemas.openxmlformats.org/officeDocument/2006/relationships/footer" Target="footer229.xml"/><Relationship Id="rId335" Type="http://schemas.openxmlformats.org/officeDocument/2006/relationships/image" Target="media/image79.png"/><Relationship Id="rId5" Type="http://schemas.openxmlformats.org/officeDocument/2006/relationships/footnotes" Target="footnotes.xml"/><Relationship Id="rId95" Type="http://schemas.openxmlformats.org/officeDocument/2006/relationships/footer" Target="footer60.xml"/><Relationship Id="rId160" Type="http://schemas.openxmlformats.org/officeDocument/2006/relationships/footer" Target="footer109.xml"/><Relationship Id="rId181" Type="http://schemas.openxmlformats.org/officeDocument/2006/relationships/footer" Target="footer127.xml"/><Relationship Id="rId216" Type="http://schemas.openxmlformats.org/officeDocument/2006/relationships/image" Target="media/image55.png"/><Relationship Id="rId237" Type="http://schemas.openxmlformats.org/officeDocument/2006/relationships/footer" Target="footer168.xml"/><Relationship Id="rId258" Type="http://schemas.openxmlformats.org/officeDocument/2006/relationships/footer" Target="footer184.xml"/><Relationship Id="rId279" Type="http://schemas.openxmlformats.org/officeDocument/2006/relationships/image" Target="media/image68.png"/><Relationship Id="rId22" Type="http://schemas.openxmlformats.org/officeDocument/2006/relationships/footer" Target="footer13.xml"/><Relationship Id="rId43" Type="http://schemas.openxmlformats.org/officeDocument/2006/relationships/footer" Target="footer26.xml"/><Relationship Id="rId64" Type="http://schemas.openxmlformats.org/officeDocument/2006/relationships/footer" Target="footer38.xml"/><Relationship Id="rId118" Type="http://schemas.openxmlformats.org/officeDocument/2006/relationships/image" Target="media/image34.png"/><Relationship Id="rId139" Type="http://schemas.openxmlformats.org/officeDocument/2006/relationships/footer" Target="footer93.xml"/><Relationship Id="rId290" Type="http://schemas.openxmlformats.org/officeDocument/2006/relationships/image" Target="media/image74.png"/><Relationship Id="rId304" Type="http://schemas.openxmlformats.org/officeDocument/2006/relationships/footer" Target="footer221.xml"/><Relationship Id="rId325" Type="http://schemas.openxmlformats.org/officeDocument/2006/relationships/footer" Target="footer239.xml"/><Relationship Id="rId346" Type="http://schemas.openxmlformats.org/officeDocument/2006/relationships/footer" Target="footer258.xml"/><Relationship Id="rId85" Type="http://schemas.openxmlformats.org/officeDocument/2006/relationships/footer" Target="footer53.xml"/><Relationship Id="rId150" Type="http://schemas.openxmlformats.org/officeDocument/2006/relationships/footer" Target="footer101.xml"/><Relationship Id="rId171" Type="http://schemas.openxmlformats.org/officeDocument/2006/relationships/footer" Target="footer119.xml"/><Relationship Id="rId192" Type="http://schemas.openxmlformats.org/officeDocument/2006/relationships/footer" Target="footer135.xml"/><Relationship Id="rId206" Type="http://schemas.openxmlformats.org/officeDocument/2006/relationships/image" Target="media/image53.png"/><Relationship Id="rId227" Type="http://schemas.openxmlformats.org/officeDocument/2006/relationships/footer" Target="footer162.xml"/><Relationship Id="rId248" Type="http://schemas.openxmlformats.org/officeDocument/2006/relationships/image" Target="media/image65.png"/><Relationship Id="rId269" Type="http://schemas.openxmlformats.org/officeDocument/2006/relationships/footer" Target="footer194.xml"/><Relationship Id="rId12" Type="http://schemas.openxmlformats.org/officeDocument/2006/relationships/footer" Target="footer5.xml"/><Relationship Id="rId33" Type="http://schemas.openxmlformats.org/officeDocument/2006/relationships/image" Target="media/image8.png"/><Relationship Id="rId108" Type="http://schemas.openxmlformats.org/officeDocument/2006/relationships/footer" Target="footer71.xml"/><Relationship Id="rId129" Type="http://schemas.openxmlformats.org/officeDocument/2006/relationships/footer" Target="footer86.xml"/><Relationship Id="rId280" Type="http://schemas.openxmlformats.org/officeDocument/2006/relationships/image" Target="media/image69.png"/><Relationship Id="rId315" Type="http://schemas.openxmlformats.org/officeDocument/2006/relationships/footer" Target="footer230.xml"/><Relationship Id="rId336" Type="http://schemas.openxmlformats.org/officeDocument/2006/relationships/footer" Target="footer249.xml"/><Relationship Id="rId54" Type="http://schemas.openxmlformats.org/officeDocument/2006/relationships/footer" Target="footer32.xml"/><Relationship Id="rId75" Type="http://schemas.openxmlformats.org/officeDocument/2006/relationships/footer" Target="footer46.xml"/><Relationship Id="rId96" Type="http://schemas.openxmlformats.org/officeDocument/2006/relationships/image" Target="media/image30.png"/><Relationship Id="rId140" Type="http://schemas.openxmlformats.org/officeDocument/2006/relationships/footer" Target="footer94.xml"/><Relationship Id="rId161" Type="http://schemas.openxmlformats.org/officeDocument/2006/relationships/image" Target="media/image46.png"/><Relationship Id="rId182" Type="http://schemas.openxmlformats.org/officeDocument/2006/relationships/image" Target="media/image49.png"/><Relationship Id="rId217" Type="http://schemas.openxmlformats.org/officeDocument/2006/relationships/footer" Target="footer155.xml"/><Relationship Id="rId6" Type="http://schemas.openxmlformats.org/officeDocument/2006/relationships/endnotes" Target="endnotes.xml"/><Relationship Id="rId238" Type="http://schemas.openxmlformats.org/officeDocument/2006/relationships/image" Target="media/image62.png"/><Relationship Id="rId259" Type="http://schemas.openxmlformats.org/officeDocument/2006/relationships/footer" Target="footer185.xml"/><Relationship Id="rId23" Type="http://schemas.openxmlformats.org/officeDocument/2006/relationships/footer" Target="footer14.xml"/><Relationship Id="rId119" Type="http://schemas.openxmlformats.org/officeDocument/2006/relationships/footer" Target="footer79.xml"/><Relationship Id="rId270" Type="http://schemas.openxmlformats.org/officeDocument/2006/relationships/footer" Target="footer195.xml"/><Relationship Id="rId291" Type="http://schemas.openxmlformats.org/officeDocument/2006/relationships/footer" Target="footer209.xml"/><Relationship Id="rId305" Type="http://schemas.openxmlformats.org/officeDocument/2006/relationships/footer" Target="footer222.xml"/><Relationship Id="rId326" Type="http://schemas.openxmlformats.org/officeDocument/2006/relationships/footer" Target="footer240.xml"/><Relationship Id="rId347" Type="http://schemas.openxmlformats.org/officeDocument/2006/relationships/footer" Target="footer259.xml"/><Relationship Id="rId44" Type="http://schemas.openxmlformats.org/officeDocument/2006/relationships/image" Target="media/image12.png"/><Relationship Id="rId65" Type="http://schemas.openxmlformats.org/officeDocument/2006/relationships/footer" Target="footer39.xml"/><Relationship Id="rId86" Type="http://schemas.openxmlformats.org/officeDocument/2006/relationships/footer" Target="footer54.xml"/><Relationship Id="rId130" Type="http://schemas.openxmlformats.org/officeDocument/2006/relationships/footer" Target="footer87.xml"/><Relationship Id="rId151" Type="http://schemas.openxmlformats.org/officeDocument/2006/relationships/footer" Target="footer102.xml"/><Relationship Id="rId172" Type="http://schemas.openxmlformats.org/officeDocument/2006/relationships/image" Target="media/image47.png"/><Relationship Id="rId193" Type="http://schemas.openxmlformats.org/officeDocument/2006/relationships/footer" Target="footer136.xml"/><Relationship Id="rId207" Type="http://schemas.openxmlformats.org/officeDocument/2006/relationships/hyperlink" Target="http://collective.de" TargetMode="External"/><Relationship Id="rId228" Type="http://schemas.openxmlformats.org/officeDocument/2006/relationships/image" Target="media/image59.png"/><Relationship Id="rId249" Type="http://schemas.openxmlformats.org/officeDocument/2006/relationships/footer" Target="footer176.xml"/><Relationship Id="rId13" Type="http://schemas.openxmlformats.org/officeDocument/2006/relationships/image" Target="media/image2.png"/><Relationship Id="rId109" Type="http://schemas.openxmlformats.org/officeDocument/2006/relationships/footer" Target="footer72.xml"/><Relationship Id="rId260" Type="http://schemas.openxmlformats.org/officeDocument/2006/relationships/footer" Target="footer186.xml"/><Relationship Id="rId281" Type="http://schemas.openxmlformats.org/officeDocument/2006/relationships/image" Target="media/image70.png"/><Relationship Id="rId316" Type="http://schemas.openxmlformats.org/officeDocument/2006/relationships/footer" Target="footer231.xml"/><Relationship Id="rId337" Type="http://schemas.openxmlformats.org/officeDocument/2006/relationships/footer" Target="footer250.xml"/><Relationship Id="rId34" Type="http://schemas.openxmlformats.org/officeDocument/2006/relationships/footer" Target="footer20.xml"/><Relationship Id="rId55" Type="http://schemas.openxmlformats.org/officeDocument/2006/relationships/footer" Target="footer33.xml"/><Relationship Id="rId76" Type="http://schemas.openxmlformats.org/officeDocument/2006/relationships/footer" Target="footer47.xml"/><Relationship Id="rId97" Type="http://schemas.openxmlformats.org/officeDocument/2006/relationships/footer" Target="footer61.xml"/><Relationship Id="rId120" Type="http://schemas.openxmlformats.org/officeDocument/2006/relationships/footer" Target="footer80.xml"/><Relationship Id="rId141" Type="http://schemas.openxmlformats.org/officeDocument/2006/relationships/footer" Target="footer95.xml"/><Relationship Id="rId7" Type="http://schemas.openxmlformats.org/officeDocument/2006/relationships/image" Target="media/image1.png"/><Relationship Id="rId162" Type="http://schemas.openxmlformats.org/officeDocument/2006/relationships/footer" Target="footer110.xml"/><Relationship Id="rId183" Type="http://schemas.openxmlformats.org/officeDocument/2006/relationships/footer" Target="footer128.xml"/><Relationship Id="rId218" Type="http://schemas.openxmlformats.org/officeDocument/2006/relationships/footer" Target="footer156.xml"/><Relationship Id="rId239" Type="http://schemas.openxmlformats.org/officeDocument/2006/relationships/footer" Target="footer169.xml"/><Relationship Id="rId250" Type="http://schemas.openxmlformats.org/officeDocument/2006/relationships/footer" Target="footer177.xml"/><Relationship Id="rId271" Type="http://schemas.openxmlformats.org/officeDocument/2006/relationships/footer" Target="footer196.xml"/><Relationship Id="rId292" Type="http://schemas.openxmlformats.org/officeDocument/2006/relationships/footer" Target="footer210.xml"/><Relationship Id="rId306" Type="http://schemas.openxmlformats.org/officeDocument/2006/relationships/image" Target="media/image76.png"/><Relationship Id="rId24" Type="http://schemas.openxmlformats.org/officeDocument/2006/relationships/image" Target="media/image4.png"/><Relationship Id="rId45" Type="http://schemas.openxmlformats.org/officeDocument/2006/relationships/footer" Target="footer27.xml"/><Relationship Id="rId66" Type="http://schemas.openxmlformats.org/officeDocument/2006/relationships/image" Target="media/image21.png"/><Relationship Id="rId87" Type="http://schemas.openxmlformats.org/officeDocument/2006/relationships/image" Target="media/image27.png"/><Relationship Id="rId110" Type="http://schemas.openxmlformats.org/officeDocument/2006/relationships/footer" Target="footer73.xml"/><Relationship Id="rId131" Type="http://schemas.openxmlformats.org/officeDocument/2006/relationships/image" Target="media/image38.png"/><Relationship Id="rId327" Type="http://schemas.openxmlformats.org/officeDocument/2006/relationships/footer" Target="footer241.xml"/><Relationship Id="rId348" Type="http://schemas.openxmlformats.org/officeDocument/2006/relationships/fontTable" Target="fontTable.xml"/><Relationship Id="rId152" Type="http://schemas.openxmlformats.org/officeDocument/2006/relationships/footer" Target="footer103.xml"/><Relationship Id="rId173" Type="http://schemas.openxmlformats.org/officeDocument/2006/relationships/footer" Target="footer120.xml"/><Relationship Id="rId194" Type="http://schemas.openxmlformats.org/officeDocument/2006/relationships/footer" Target="footer137.xml"/><Relationship Id="rId208" Type="http://schemas.openxmlformats.org/officeDocument/2006/relationships/footer" Target="footer148.xml"/><Relationship Id="rId229" Type="http://schemas.openxmlformats.org/officeDocument/2006/relationships/footer" Target="footer163.xml"/><Relationship Id="rId240" Type="http://schemas.openxmlformats.org/officeDocument/2006/relationships/footer" Target="footer170.xml"/><Relationship Id="rId261" Type="http://schemas.openxmlformats.org/officeDocument/2006/relationships/footer" Target="footer187.xml"/><Relationship Id="rId14" Type="http://schemas.openxmlformats.org/officeDocument/2006/relationships/footer" Target="footer6.xml"/><Relationship Id="rId35" Type="http://schemas.openxmlformats.org/officeDocument/2006/relationships/footer" Target="footer21.xml"/><Relationship Id="rId56" Type="http://schemas.openxmlformats.org/officeDocument/2006/relationships/image" Target="media/image17.png"/><Relationship Id="rId77" Type="http://schemas.openxmlformats.org/officeDocument/2006/relationships/image" Target="media/image24.png"/><Relationship Id="rId100" Type="http://schemas.openxmlformats.org/officeDocument/2006/relationships/footer" Target="footer64.xml"/><Relationship Id="rId282" Type="http://schemas.openxmlformats.org/officeDocument/2006/relationships/image" Target="media/image71.png"/><Relationship Id="rId317" Type="http://schemas.openxmlformats.org/officeDocument/2006/relationships/footer" Target="footer232.xml"/><Relationship Id="rId338" Type="http://schemas.openxmlformats.org/officeDocument/2006/relationships/footer" Target="footer251.xml"/><Relationship Id="rId8" Type="http://schemas.openxmlformats.org/officeDocument/2006/relationships/footer" Target="footer1.xml"/><Relationship Id="rId98" Type="http://schemas.openxmlformats.org/officeDocument/2006/relationships/footer" Target="footer62.xml"/><Relationship Id="rId121" Type="http://schemas.openxmlformats.org/officeDocument/2006/relationships/image" Target="media/image35.png"/><Relationship Id="rId142" Type="http://schemas.openxmlformats.org/officeDocument/2006/relationships/footer" Target="footer96.xml"/><Relationship Id="rId163" Type="http://schemas.openxmlformats.org/officeDocument/2006/relationships/footer" Target="footer111.xml"/><Relationship Id="rId184" Type="http://schemas.openxmlformats.org/officeDocument/2006/relationships/footer" Target="footer129.xml"/><Relationship Id="rId219" Type="http://schemas.openxmlformats.org/officeDocument/2006/relationships/footer" Target="footer157.xml"/><Relationship Id="rId230" Type="http://schemas.openxmlformats.org/officeDocument/2006/relationships/footer" Target="footer164.xml"/><Relationship Id="rId251" Type="http://schemas.openxmlformats.org/officeDocument/2006/relationships/footer" Target="footer178.xml"/><Relationship Id="rId25" Type="http://schemas.openxmlformats.org/officeDocument/2006/relationships/footer" Target="footer15.xml"/><Relationship Id="rId46" Type="http://schemas.openxmlformats.org/officeDocument/2006/relationships/footer" Target="footer28.xml"/><Relationship Id="rId67" Type="http://schemas.openxmlformats.org/officeDocument/2006/relationships/footer" Target="footer40.xml"/><Relationship Id="rId272" Type="http://schemas.openxmlformats.org/officeDocument/2006/relationships/footer" Target="footer197.xml"/><Relationship Id="rId293" Type="http://schemas.openxmlformats.org/officeDocument/2006/relationships/footer" Target="footer211.xml"/><Relationship Id="rId307" Type="http://schemas.openxmlformats.org/officeDocument/2006/relationships/footer" Target="footer223.xml"/><Relationship Id="rId328" Type="http://schemas.openxmlformats.org/officeDocument/2006/relationships/footer" Target="footer242.xml"/><Relationship Id="rId349" Type="http://schemas.openxmlformats.org/officeDocument/2006/relationships/theme" Target="theme/theme1.xml"/><Relationship Id="rId20" Type="http://schemas.openxmlformats.org/officeDocument/2006/relationships/footer" Target="footer11.xml"/><Relationship Id="rId41" Type="http://schemas.openxmlformats.org/officeDocument/2006/relationships/image" Target="media/image11.png"/><Relationship Id="rId62" Type="http://schemas.openxmlformats.org/officeDocument/2006/relationships/image" Target="media/image19.png"/><Relationship Id="rId83" Type="http://schemas.openxmlformats.org/officeDocument/2006/relationships/footer" Target="footer51.xml"/><Relationship Id="rId88" Type="http://schemas.openxmlformats.org/officeDocument/2006/relationships/image" Target="media/image28.png"/><Relationship Id="rId111" Type="http://schemas.openxmlformats.org/officeDocument/2006/relationships/footer" Target="footer74.xml"/><Relationship Id="rId132" Type="http://schemas.openxmlformats.org/officeDocument/2006/relationships/footer" Target="footer88.xml"/><Relationship Id="rId153" Type="http://schemas.openxmlformats.org/officeDocument/2006/relationships/image" Target="media/image44.png"/><Relationship Id="rId174" Type="http://schemas.openxmlformats.org/officeDocument/2006/relationships/footer" Target="footer121.xml"/><Relationship Id="rId179" Type="http://schemas.openxmlformats.org/officeDocument/2006/relationships/footer" Target="footer125.xml"/><Relationship Id="rId195" Type="http://schemas.openxmlformats.org/officeDocument/2006/relationships/footer" Target="footer138.xml"/><Relationship Id="rId209" Type="http://schemas.openxmlformats.org/officeDocument/2006/relationships/footer" Target="footer149.xml"/><Relationship Id="rId190" Type="http://schemas.openxmlformats.org/officeDocument/2006/relationships/image" Target="media/image50.png"/><Relationship Id="rId204" Type="http://schemas.openxmlformats.org/officeDocument/2006/relationships/footer" Target="footer146.xml"/><Relationship Id="rId220" Type="http://schemas.openxmlformats.org/officeDocument/2006/relationships/image" Target="media/image56.png"/><Relationship Id="rId225" Type="http://schemas.openxmlformats.org/officeDocument/2006/relationships/image" Target="media/image58.png"/><Relationship Id="rId241" Type="http://schemas.openxmlformats.org/officeDocument/2006/relationships/image" Target="media/image63.png"/><Relationship Id="rId246" Type="http://schemas.openxmlformats.org/officeDocument/2006/relationships/footer" Target="footer174.xml"/><Relationship Id="rId267" Type="http://schemas.openxmlformats.org/officeDocument/2006/relationships/footer" Target="footer192.xml"/><Relationship Id="rId288" Type="http://schemas.openxmlformats.org/officeDocument/2006/relationships/footer" Target="footer207.xml"/><Relationship Id="rId15" Type="http://schemas.openxmlformats.org/officeDocument/2006/relationships/footer" Target="footer7.xml"/><Relationship Id="rId36" Type="http://schemas.openxmlformats.org/officeDocument/2006/relationships/footer" Target="footer22.xml"/><Relationship Id="rId57" Type="http://schemas.openxmlformats.org/officeDocument/2006/relationships/footer" Target="footer34.xml"/><Relationship Id="rId106" Type="http://schemas.openxmlformats.org/officeDocument/2006/relationships/image" Target="media/image31.png"/><Relationship Id="rId127" Type="http://schemas.openxmlformats.org/officeDocument/2006/relationships/image" Target="media/image37.png"/><Relationship Id="rId262" Type="http://schemas.openxmlformats.org/officeDocument/2006/relationships/footer" Target="footer188.xml"/><Relationship Id="rId283" Type="http://schemas.openxmlformats.org/officeDocument/2006/relationships/image" Target="media/image72.png"/><Relationship Id="rId313" Type="http://schemas.openxmlformats.org/officeDocument/2006/relationships/footer" Target="footer228.xml"/><Relationship Id="rId318" Type="http://schemas.openxmlformats.org/officeDocument/2006/relationships/footer" Target="footer233.xml"/><Relationship Id="rId339" Type="http://schemas.openxmlformats.org/officeDocument/2006/relationships/footer" Target="footer252.xml"/><Relationship Id="rId10" Type="http://schemas.openxmlformats.org/officeDocument/2006/relationships/footer" Target="footer3.xml"/><Relationship Id="rId31" Type="http://schemas.openxmlformats.org/officeDocument/2006/relationships/footer" Target="footer18.xml"/><Relationship Id="rId52" Type="http://schemas.openxmlformats.org/officeDocument/2006/relationships/image" Target="media/image15.png"/><Relationship Id="rId73" Type="http://schemas.openxmlformats.org/officeDocument/2006/relationships/footer" Target="footer45.xml"/><Relationship Id="rId78" Type="http://schemas.openxmlformats.org/officeDocument/2006/relationships/footer" Target="footer48.xml"/><Relationship Id="rId94" Type="http://schemas.openxmlformats.org/officeDocument/2006/relationships/footer" Target="footer59.xml"/><Relationship Id="rId99" Type="http://schemas.openxmlformats.org/officeDocument/2006/relationships/footer" Target="footer63.xml"/><Relationship Id="rId101" Type="http://schemas.openxmlformats.org/officeDocument/2006/relationships/footer" Target="footer65.xml"/><Relationship Id="rId122" Type="http://schemas.openxmlformats.org/officeDocument/2006/relationships/footer" Target="footer81.xml"/><Relationship Id="rId143" Type="http://schemas.openxmlformats.org/officeDocument/2006/relationships/footer" Target="footer97.xml"/><Relationship Id="rId148" Type="http://schemas.openxmlformats.org/officeDocument/2006/relationships/footer" Target="footer100.xml"/><Relationship Id="rId164" Type="http://schemas.openxmlformats.org/officeDocument/2006/relationships/footer" Target="footer112.xml"/><Relationship Id="rId169" Type="http://schemas.openxmlformats.org/officeDocument/2006/relationships/footer" Target="footer117.xml"/><Relationship Id="rId185" Type="http://schemas.openxmlformats.org/officeDocument/2006/relationships/footer" Target="footer130.xml"/><Relationship Id="rId334" Type="http://schemas.openxmlformats.org/officeDocument/2006/relationships/footer" Target="footer248.xml"/><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footer" Target="footer126.xml"/><Relationship Id="rId210" Type="http://schemas.openxmlformats.org/officeDocument/2006/relationships/footer" Target="footer150.xml"/><Relationship Id="rId215" Type="http://schemas.openxmlformats.org/officeDocument/2006/relationships/image" Target="media/image54.png"/><Relationship Id="rId236" Type="http://schemas.openxmlformats.org/officeDocument/2006/relationships/footer" Target="footer167.xml"/><Relationship Id="rId257" Type="http://schemas.openxmlformats.org/officeDocument/2006/relationships/footer" Target="footer183.xml"/><Relationship Id="rId278" Type="http://schemas.openxmlformats.org/officeDocument/2006/relationships/footer" Target="footer203.xml"/><Relationship Id="rId26" Type="http://schemas.openxmlformats.org/officeDocument/2006/relationships/footer" Target="footer16.xml"/><Relationship Id="rId231" Type="http://schemas.openxmlformats.org/officeDocument/2006/relationships/image" Target="media/image60.png"/><Relationship Id="rId252" Type="http://schemas.openxmlformats.org/officeDocument/2006/relationships/footer" Target="footer179.xml"/><Relationship Id="rId273" Type="http://schemas.openxmlformats.org/officeDocument/2006/relationships/footer" Target="footer198.xml"/><Relationship Id="rId294" Type="http://schemas.openxmlformats.org/officeDocument/2006/relationships/footer" Target="footer212.xml"/><Relationship Id="rId308" Type="http://schemas.openxmlformats.org/officeDocument/2006/relationships/footer" Target="footer224.xml"/><Relationship Id="rId329" Type="http://schemas.openxmlformats.org/officeDocument/2006/relationships/footer" Target="footer243.xml"/><Relationship Id="rId47" Type="http://schemas.openxmlformats.org/officeDocument/2006/relationships/image" Target="media/image13.png"/><Relationship Id="rId68" Type="http://schemas.openxmlformats.org/officeDocument/2006/relationships/footer" Target="footer41.xml"/><Relationship Id="rId89" Type="http://schemas.openxmlformats.org/officeDocument/2006/relationships/footer" Target="footer55.xml"/><Relationship Id="rId112" Type="http://schemas.openxmlformats.org/officeDocument/2006/relationships/image" Target="media/image32.png"/><Relationship Id="rId133" Type="http://schemas.openxmlformats.org/officeDocument/2006/relationships/footer" Target="footer89.xml"/><Relationship Id="rId154" Type="http://schemas.openxmlformats.org/officeDocument/2006/relationships/footer" Target="footer104.xml"/><Relationship Id="rId175" Type="http://schemas.openxmlformats.org/officeDocument/2006/relationships/image" Target="media/image48.png"/><Relationship Id="rId340" Type="http://schemas.openxmlformats.org/officeDocument/2006/relationships/footer" Target="footer253.xml"/><Relationship Id="rId196" Type="http://schemas.openxmlformats.org/officeDocument/2006/relationships/footer" Target="footer139.xml"/><Relationship Id="rId200" Type="http://schemas.openxmlformats.org/officeDocument/2006/relationships/footer" Target="footer142.xml"/><Relationship Id="rId16" Type="http://schemas.openxmlformats.org/officeDocument/2006/relationships/footer" Target="footer8.xml"/><Relationship Id="rId221" Type="http://schemas.openxmlformats.org/officeDocument/2006/relationships/image" Target="media/image57.png"/><Relationship Id="rId242" Type="http://schemas.openxmlformats.org/officeDocument/2006/relationships/footer" Target="footer171.xml"/><Relationship Id="rId263" Type="http://schemas.openxmlformats.org/officeDocument/2006/relationships/footer" Target="footer189.xml"/><Relationship Id="rId284" Type="http://schemas.openxmlformats.org/officeDocument/2006/relationships/image" Target="media/image73.png"/><Relationship Id="rId319" Type="http://schemas.openxmlformats.org/officeDocument/2006/relationships/image" Target="media/image78.png"/><Relationship Id="rId37" Type="http://schemas.openxmlformats.org/officeDocument/2006/relationships/image" Target="media/image9.png"/><Relationship Id="rId58" Type="http://schemas.openxmlformats.org/officeDocument/2006/relationships/footer" Target="footer35.xml"/><Relationship Id="rId79" Type="http://schemas.openxmlformats.org/officeDocument/2006/relationships/footer" Target="footer49.xml"/><Relationship Id="rId102" Type="http://schemas.openxmlformats.org/officeDocument/2006/relationships/footer" Target="footer66.xml"/><Relationship Id="rId123" Type="http://schemas.openxmlformats.org/officeDocument/2006/relationships/footer" Target="footer82.xml"/><Relationship Id="rId144" Type="http://schemas.openxmlformats.org/officeDocument/2006/relationships/image" Target="media/image41.png"/><Relationship Id="rId330" Type="http://schemas.openxmlformats.org/officeDocument/2006/relationships/footer" Target="footer244.xml"/><Relationship Id="rId90" Type="http://schemas.openxmlformats.org/officeDocument/2006/relationships/footer" Target="footer56.xml"/><Relationship Id="rId165" Type="http://schemas.openxmlformats.org/officeDocument/2006/relationships/footer" Target="footer113.xml"/><Relationship Id="rId186" Type="http://schemas.openxmlformats.org/officeDocument/2006/relationships/footer" Target="footer131.xml"/><Relationship Id="rId211" Type="http://schemas.openxmlformats.org/officeDocument/2006/relationships/footer" Target="footer151.xml"/><Relationship Id="rId232" Type="http://schemas.openxmlformats.org/officeDocument/2006/relationships/footer" Target="footer165.xml"/><Relationship Id="rId253" Type="http://schemas.openxmlformats.org/officeDocument/2006/relationships/footer" Target="footer180.xml"/><Relationship Id="rId274" Type="http://schemas.openxmlformats.org/officeDocument/2006/relationships/footer" Target="footer199.xml"/><Relationship Id="rId295" Type="http://schemas.openxmlformats.org/officeDocument/2006/relationships/footer" Target="footer213.xml"/><Relationship Id="rId309" Type="http://schemas.openxmlformats.org/officeDocument/2006/relationships/footer" Target="footer225.xml"/><Relationship Id="rId27" Type="http://schemas.openxmlformats.org/officeDocument/2006/relationships/image" Target="media/image5.png"/><Relationship Id="rId48" Type="http://schemas.openxmlformats.org/officeDocument/2006/relationships/footer" Target="footer29.xml"/><Relationship Id="rId69" Type="http://schemas.openxmlformats.org/officeDocument/2006/relationships/footer" Target="footer42.xml"/><Relationship Id="rId113" Type="http://schemas.openxmlformats.org/officeDocument/2006/relationships/footer" Target="footer75.xml"/><Relationship Id="rId134" Type="http://schemas.openxmlformats.org/officeDocument/2006/relationships/image" Target="media/image39.png"/><Relationship Id="rId320" Type="http://schemas.openxmlformats.org/officeDocument/2006/relationships/footer" Target="footer234.xml"/><Relationship Id="rId80" Type="http://schemas.openxmlformats.org/officeDocument/2006/relationships/footer" Target="footer50.xml"/><Relationship Id="rId155" Type="http://schemas.openxmlformats.org/officeDocument/2006/relationships/footer" Target="footer105.xml"/><Relationship Id="rId176" Type="http://schemas.openxmlformats.org/officeDocument/2006/relationships/footer" Target="footer122.xml"/><Relationship Id="rId197" Type="http://schemas.openxmlformats.org/officeDocument/2006/relationships/footer" Target="footer140.xml"/><Relationship Id="rId341" Type="http://schemas.openxmlformats.org/officeDocument/2006/relationships/footer" Target="footer254.xml"/><Relationship Id="rId201" Type="http://schemas.openxmlformats.org/officeDocument/2006/relationships/footer" Target="footer143.xml"/><Relationship Id="rId222" Type="http://schemas.openxmlformats.org/officeDocument/2006/relationships/footer" Target="footer158.xml"/><Relationship Id="rId243" Type="http://schemas.openxmlformats.org/officeDocument/2006/relationships/footer" Target="footer172.xml"/><Relationship Id="rId264" Type="http://schemas.openxmlformats.org/officeDocument/2006/relationships/image" Target="media/image67.png"/><Relationship Id="rId285" Type="http://schemas.openxmlformats.org/officeDocument/2006/relationships/footer" Target="footer204.xml"/><Relationship Id="rId17" Type="http://schemas.openxmlformats.org/officeDocument/2006/relationships/image" Target="media/image3.png"/><Relationship Id="rId38" Type="http://schemas.openxmlformats.org/officeDocument/2006/relationships/image" Target="media/image10.png"/><Relationship Id="rId59" Type="http://schemas.openxmlformats.org/officeDocument/2006/relationships/image" Target="media/image18.png"/><Relationship Id="rId103" Type="http://schemas.openxmlformats.org/officeDocument/2006/relationships/footer" Target="footer67.xml"/><Relationship Id="rId124" Type="http://schemas.openxmlformats.org/officeDocument/2006/relationships/image" Target="media/image36.png"/><Relationship Id="rId310" Type="http://schemas.openxmlformats.org/officeDocument/2006/relationships/footer" Target="footer226.xml"/><Relationship Id="rId70" Type="http://schemas.openxmlformats.org/officeDocument/2006/relationships/footer" Target="footer43.xml"/><Relationship Id="rId91" Type="http://schemas.openxmlformats.org/officeDocument/2006/relationships/footer" Target="footer57.xml"/><Relationship Id="rId145" Type="http://schemas.openxmlformats.org/officeDocument/2006/relationships/image" Target="media/image42.png"/><Relationship Id="rId166" Type="http://schemas.openxmlformats.org/officeDocument/2006/relationships/footer" Target="footer114.xml"/><Relationship Id="rId187" Type="http://schemas.openxmlformats.org/officeDocument/2006/relationships/footer" Target="footer132.xml"/><Relationship Id="rId331" Type="http://schemas.openxmlformats.org/officeDocument/2006/relationships/footer" Target="footer245.xml"/><Relationship Id="rId1" Type="http://schemas.openxmlformats.org/officeDocument/2006/relationships/numbering" Target="numbering.xml"/><Relationship Id="rId212" Type="http://schemas.openxmlformats.org/officeDocument/2006/relationships/footer" Target="footer152.xml"/><Relationship Id="rId233" Type="http://schemas.openxmlformats.org/officeDocument/2006/relationships/footer" Target="footer166.xml"/><Relationship Id="rId254" Type="http://schemas.openxmlformats.org/officeDocument/2006/relationships/image" Target="media/image66.png"/><Relationship Id="rId28" Type="http://schemas.openxmlformats.org/officeDocument/2006/relationships/image" Target="media/image6.png"/><Relationship Id="rId49" Type="http://schemas.openxmlformats.org/officeDocument/2006/relationships/footer" Target="footer30.xml"/><Relationship Id="rId114" Type="http://schemas.openxmlformats.org/officeDocument/2006/relationships/footer" Target="footer76.xml"/><Relationship Id="rId275" Type="http://schemas.openxmlformats.org/officeDocument/2006/relationships/footer" Target="footer200.xml"/><Relationship Id="rId296" Type="http://schemas.openxmlformats.org/officeDocument/2006/relationships/footer" Target="footer214.xml"/><Relationship Id="rId300" Type="http://schemas.openxmlformats.org/officeDocument/2006/relationships/footer" Target="footer218.xml"/><Relationship Id="rId60" Type="http://schemas.openxmlformats.org/officeDocument/2006/relationships/footer" Target="footer36.xml"/><Relationship Id="rId81" Type="http://schemas.openxmlformats.org/officeDocument/2006/relationships/image" Target="media/image25.png"/><Relationship Id="rId135" Type="http://schemas.openxmlformats.org/officeDocument/2006/relationships/footer" Target="footer90.xml"/><Relationship Id="rId156" Type="http://schemas.openxmlformats.org/officeDocument/2006/relationships/footer" Target="footer106.xml"/><Relationship Id="rId177" Type="http://schemas.openxmlformats.org/officeDocument/2006/relationships/footer" Target="footer123.xml"/><Relationship Id="rId198" Type="http://schemas.openxmlformats.org/officeDocument/2006/relationships/footer" Target="footer141.xml"/><Relationship Id="rId321" Type="http://schemas.openxmlformats.org/officeDocument/2006/relationships/footer" Target="footer235.xml"/><Relationship Id="rId342" Type="http://schemas.openxmlformats.org/officeDocument/2006/relationships/footer" Target="footer255.xml"/><Relationship Id="rId202" Type="http://schemas.openxmlformats.org/officeDocument/2006/relationships/footer" Target="footer144.xml"/><Relationship Id="rId223" Type="http://schemas.openxmlformats.org/officeDocument/2006/relationships/footer" Target="footer159.xml"/><Relationship Id="rId244" Type="http://schemas.openxmlformats.org/officeDocument/2006/relationships/image" Target="media/image64.png"/><Relationship Id="rId18" Type="http://schemas.openxmlformats.org/officeDocument/2006/relationships/footer" Target="footer9.xml"/><Relationship Id="rId39" Type="http://schemas.openxmlformats.org/officeDocument/2006/relationships/footer" Target="footer23.xml"/><Relationship Id="rId265" Type="http://schemas.openxmlformats.org/officeDocument/2006/relationships/footer" Target="footer190.xml"/><Relationship Id="rId286" Type="http://schemas.openxmlformats.org/officeDocument/2006/relationships/footer" Target="footer205.xml"/><Relationship Id="rId50" Type="http://schemas.openxmlformats.org/officeDocument/2006/relationships/footer" Target="footer31.xml"/><Relationship Id="rId104" Type="http://schemas.openxmlformats.org/officeDocument/2006/relationships/footer" Target="footer68.xml"/><Relationship Id="rId125" Type="http://schemas.openxmlformats.org/officeDocument/2006/relationships/footer" Target="footer83.xml"/><Relationship Id="rId146" Type="http://schemas.openxmlformats.org/officeDocument/2006/relationships/footer" Target="footer98.xml"/><Relationship Id="rId167" Type="http://schemas.openxmlformats.org/officeDocument/2006/relationships/footer" Target="footer115.xml"/><Relationship Id="rId188" Type="http://schemas.openxmlformats.org/officeDocument/2006/relationships/footer" Target="footer133.xml"/><Relationship Id="rId311" Type="http://schemas.openxmlformats.org/officeDocument/2006/relationships/footer" Target="footer227.xml"/><Relationship Id="rId332" Type="http://schemas.openxmlformats.org/officeDocument/2006/relationships/footer" Target="footer246.xml"/><Relationship Id="rId71" Type="http://schemas.openxmlformats.org/officeDocument/2006/relationships/image" Target="media/image22.png"/><Relationship Id="rId92" Type="http://schemas.openxmlformats.org/officeDocument/2006/relationships/image" Target="media/image29.png"/><Relationship Id="rId213" Type="http://schemas.openxmlformats.org/officeDocument/2006/relationships/footer" Target="footer153.xml"/><Relationship Id="rId234" Type="http://schemas.openxmlformats.org/officeDocument/2006/relationships/image" Target="media/image61.png"/><Relationship Id="rId2" Type="http://schemas.openxmlformats.org/officeDocument/2006/relationships/styles" Target="styles.xml"/><Relationship Id="rId29" Type="http://schemas.openxmlformats.org/officeDocument/2006/relationships/image" Target="media/image7.png"/><Relationship Id="rId255" Type="http://schemas.openxmlformats.org/officeDocument/2006/relationships/footer" Target="footer181.xml"/><Relationship Id="rId276" Type="http://schemas.openxmlformats.org/officeDocument/2006/relationships/footer" Target="footer201.xml"/><Relationship Id="rId297" Type="http://schemas.openxmlformats.org/officeDocument/2006/relationships/footer" Target="footer215.xml"/><Relationship Id="rId40" Type="http://schemas.openxmlformats.org/officeDocument/2006/relationships/footer" Target="footer24.xml"/><Relationship Id="rId115" Type="http://schemas.openxmlformats.org/officeDocument/2006/relationships/image" Target="media/image33.png"/><Relationship Id="rId136" Type="http://schemas.openxmlformats.org/officeDocument/2006/relationships/footer" Target="footer91.xml"/><Relationship Id="rId157" Type="http://schemas.openxmlformats.org/officeDocument/2006/relationships/image" Target="media/image45.png"/><Relationship Id="rId178" Type="http://schemas.openxmlformats.org/officeDocument/2006/relationships/footer" Target="footer124.xml"/><Relationship Id="rId301" Type="http://schemas.openxmlformats.org/officeDocument/2006/relationships/footer" Target="footer219.xml"/><Relationship Id="rId322" Type="http://schemas.openxmlformats.org/officeDocument/2006/relationships/footer" Target="footer236.xml"/><Relationship Id="rId343" Type="http://schemas.openxmlformats.org/officeDocument/2006/relationships/footer" Target="footer256.xml"/><Relationship Id="rId61" Type="http://schemas.openxmlformats.org/officeDocument/2006/relationships/footer" Target="footer37.xml"/><Relationship Id="rId82" Type="http://schemas.openxmlformats.org/officeDocument/2006/relationships/image" Target="media/image26.png"/><Relationship Id="rId199" Type="http://schemas.openxmlformats.org/officeDocument/2006/relationships/image" Target="media/image52.png"/><Relationship Id="rId203" Type="http://schemas.openxmlformats.org/officeDocument/2006/relationships/footer" Target="footer145.xml"/><Relationship Id="rId19" Type="http://schemas.openxmlformats.org/officeDocument/2006/relationships/footer" Target="footer10.xml"/><Relationship Id="rId224" Type="http://schemas.openxmlformats.org/officeDocument/2006/relationships/footer" Target="footer160.xml"/><Relationship Id="rId245" Type="http://schemas.openxmlformats.org/officeDocument/2006/relationships/footer" Target="footer173.xml"/><Relationship Id="rId266" Type="http://schemas.openxmlformats.org/officeDocument/2006/relationships/footer" Target="footer191.xml"/><Relationship Id="rId287" Type="http://schemas.openxmlformats.org/officeDocument/2006/relationships/footer" Target="footer206.xml"/><Relationship Id="rId30" Type="http://schemas.openxmlformats.org/officeDocument/2006/relationships/footer" Target="footer17.xml"/><Relationship Id="rId105" Type="http://schemas.openxmlformats.org/officeDocument/2006/relationships/footer" Target="footer69.xml"/><Relationship Id="rId126" Type="http://schemas.openxmlformats.org/officeDocument/2006/relationships/footer" Target="footer84.xml"/><Relationship Id="rId147" Type="http://schemas.openxmlformats.org/officeDocument/2006/relationships/footer" Target="footer99.xml"/><Relationship Id="rId168" Type="http://schemas.openxmlformats.org/officeDocument/2006/relationships/footer" Target="footer116.xml"/><Relationship Id="rId312" Type="http://schemas.openxmlformats.org/officeDocument/2006/relationships/image" Target="media/image77.png"/><Relationship Id="rId333" Type="http://schemas.openxmlformats.org/officeDocument/2006/relationships/footer" Target="footer247.xml"/><Relationship Id="rId51" Type="http://schemas.openxmlformats.org/officeDocument/2006/relationships/image" Target="media/image14.png"/><Relationship Id="rId72" Type="http://schemas.openxmlformats.org/officeDocument/2006/relationships/footer" Target="footer44.xml"/><Relationship Id="rId93" Type="http://schemas.openxmlformats.org/officeDocument/2006/relationships/footer" Target="footer58.xml"/><Relationship Id="rId189" Type="http://schemas.openxmlformats.org/officeDocument/2006/relationships/footer" Target="footer134.xml"/><Relationship Id="rId3" Type="http://schemas.openxmlformats.org/officeDocument/2006/relationships/settings" Target="settings.xml"/><Relationship Id="rId214" Type="http://schemas.openxmlformats.org/officeDocument/2006/relationships/footer" Target="footer154.xml"/><Relationship Id="rId235" Type="http://schemas.openxmlformats.org/officeDocument/2006/relationships/hyperlink" Target="http://scolaires.il" TargetMode="External"/><Relationship Id="rId256" Type="http://schemas.openxmlformats.org/officeDocument/2006/relationships/footer" Target="footer182.xml"/><Relationship Id="rId277" Type="http://schemas.openxmlformats.org/officeDocument/2006/relationships/footer" Target="footer202.xml"/><Relationship Id="rId298" Type="http://schemas.openxmlformats.org/officeDocument/2006/relationships/footer" Target="footer216.xml"/><Relationship Id="rId116" Type="http://schemas.openxmlformats.org/officeDocument/2006/relationships/footer" Target="footer77.xml"/><Relationship Id="rId137" Type="http://schemas.openxmlformats.org/officeDocument/2006/relationships/image" Target="media/image40.png"/><Relationship Id="rId158" Type="http://schemas.openxmlformats.org/officeDocument/2006/relationships/footer" Target="footer107.xml"/><Relationship Id="rId302" Type="http://schemas.openxmlformats.org/officeDocument/2006/relationships/footer" Target="footer220.xml"/><Relationship Id="rId323" Type="http://schemas.openxmlformats.org/officeDocument/2006/relationships/footer" Target="footer237.xml"/><Relationship Id="rId344" Type="http://schemas.openxmlformats.org/officeDocument/2006/relationships/footer" Target="footer257.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71</Pages>
  <Words>43699</Words>
  <Characters>240349</Characters>
  <Application>Microsoft Office Word</Application>
  <DocSecurity>0</DocSecurity>
  <Lines>2002</Lines>
  <Paragraphs>566</Paragraphs>
  <ScaleCrop>false</ScaleCrop>
  <Company/>
  <LinksUpToDate>false</LinksUpToDate>
  <CharactersWithSpaces>283482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Hugues Bazin</dc:creator>
  <cp:keywords/>
  <dc:description/>
  <cp:lastModifiedBy>Hugues Bazin</cp:lastModifiedBy>
  <cp:revision>2</cp:revision>
  <dcterms:created xsi:type="dcterms:W3CDTF">2020-05-04T15:42:00Z</dcterms:created>
  <dcterms:modified xsi:type="dcterms:W3CDTF">2020-05-04T15:42:00Z</dcterms:modified>
</cp:coreProperties>
</file>