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 coordsize="21600,21600" o:spt="202" path="m,l,21600r21600,l21600,xe">
            <v:stroke joinstyle="miter"/>
            <v:path gradientshapeok="t" o:connecttype="rect"/>
          </v:shapetype>
          <v:shape id="_x0000_s0" type="#_x0000_t1" filled="f" stroked="f" style="position:absolute;width:595.2pt;height:336.95pt;z-index:-1000;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3057" w:line="240" w:lineRule="auto"/>
                    <w:ind w:right="0" w:left="0"/>
                    <w:jc w:val="left"/>
                    <w:textAlignment w:val="baseline"/>
                  </w:pPr>
                  <w:r>
                    <w:drawing>
                      <wp:inline>
                        <wp:extent cx="7559040" cy="2338070"/>
                        <wp:docPr id="1" name="Picture"/>
                        <a:graphic>
                          <a:graphicData uri="http://schemas.openxmlformats.org/drawingml/2006/picture">
                            <pic:pic>
                              <pic:nvPicPr>
                                <pic:cNvPr id="2" name="test1"/>
                                <pic:cNvPicPr preferRelativeResize="false"/>
                              </pic:nvPicPr>
                              <pic:blipFill>
                                <a:blip r:embed="drId3"/>
                                <a:stretch>
                                  <a:fillRect/>
                                </a:stretch>
                              </pic:blipFill>
                              <pic:spPr>
                                <a:xfrm>
                                  <a:off x="0" y="0"/>
                                  <a:ext cx="7559040" cy="2338070"/>
                                </a:xfrm>
                                <a:prstGeom prst="rect">
                                  <a:avLst/>
                                </a:prstGeom>
                              </pic:spPr>
                            </pic:pic>
                          </a:graphicData>
                        </a:graphic>
                      </wp:inline>
                    </w:drawing>
                  </w:r>
                </w:p>
              </w:txbxContent>
            </v:textbox>
          </v:shape>
        </w:pict>
      </w:r>
      <w:r>
        <w:pict>
          <v:shapetype id="_x0000_t2" coordsize="21600,21600" o:spt="202" path="m,l,21600r21600,l21600,xe">
            <v:stroke joinstyle="miter"/>
            <v:path gradientshapeok="t" o:connecttype="rect"/>
          </v:shapetype>
          <v:shape id="_x0000_s1" type="#_x0000_t2" filled="f" stroked="f" style="position:absolute;width:490pt;height:244.95pt;z-index:-999;margin-left:15.35pt;margin-top:336.95pt;mso-wrap-distance-left:0pt;mso-wrap-distance-right:0pt;mso-position-horizontal-relative:page;mso-position-vertical-relative:page">
            <w10:wrap type="square" side="both"/>
            <v:fill opacity="1" o:opacity2="1" recolor="f" rotate="f" type="solid"/>
            <v:textbox inset="0pt, 0pt, 0pt, 0pt">
              <w:txbxContent>
                <w:p>
                  <w:pPr>
                    <w:spacing w:before="0" w:after="0" w:line="1360" w:lineRule="exact"/>
                    <w:ind w:right="0" w:left="0" w:firstLine="0"/>
                    <w:jc w:val="left"/>
                    <w:textAlignment w:val="baseline"/>
                    <w:rPr>
                      <w:rFonts w:ascii="Arial Narrow" w:hAnsi="Arial Narrow" w:eastAsia="Arial Narrow"/>
                      <w:b w:val="true"/>
                      <w:strike w:val="false"/>
                      <w:color w:val="FF0000"/>
                      <w:spacing w:val="3"/>
                      <w:w w:val="70"/>
                      <w:sz w:val="128"/>
                      <w:vertAlign w:val="baseline"/>
                      <w:lang w:val="fr-FR"/>
                    </w:rPr>
                  </w:pPr>
                  <w:r>
                    <w:rPr>
                      <w:rFonts w:ascii="Arial Narrow" w:hAnsi="Arial Narrow" w:eastAsia="Arial Narrow"/>
                      <w:b w:val="true"/>
                      <w:strike w:val="false"/>
                      <w:color w:val="FF0000"/>
                      <w:spacing w:val="3"/>
                      <w:w w:val="70"/>
                      <w:sz w:val="128"/>
                      <w:vertAlign w:val="baseline"/>
                      <w:lang w:val="fr-FR"/>
                    </w:rPr>
                    <w:t xml:space="preserve">LA PLACE DE L'ÉCRITURE</w:t>
                  </w:r>
                </w:p>
                <w:p>
                  <w:pPr>
                    <w:spacing w:before="0" w:after="2177" w:line="1359" w:lineRule="exact"/>
                    <w:ind w:right="0" w:left="0" w:firstLine="0"/>
                    <w:jc w:val="left"/>
                    <w:textAlignment w:val="baseline"/>
                    <w:rPr>
                      <w:rFonts w:ascii="Arial Narrow" w:hAnsi="Arial Narrow" w:eastAsia="Arial Narrow"/>
                      <w:b w:val="true"/>
                      <w:strike w:val="false"/>
                      <w:color w:val="FF0000"/>
                      <w:spacing w:val="1"/>
                      <w:w w:val="70"/>
                      <w:sz w:val="128"/>
                      <w:vertAlign w:val="baseline"/>
                      <w:lang w:val="fr-FR"/>
                    </w:rPr>
                  </w:pPr>
                  <w:r>
                    <w:rPr>
                      <w:rFonts w:ascii="Arial Narrow" w:hAnsi="Arial Narrow" w:eastAsia="Arial Narrow"/>
                      <w:b w:val="true"/>
                      <w:strike w:val="false"/>
                      <w:color w:val="FF0000"/>
                      <w:spacing w:val="1"/>
                      <w:w w:val="70"/>
                      <w:sz w:val="128"/>
                      <w:vertAlign w:val="baseline"/>
                      <w:lang w:val="fr-FR"/>
                    </w:rPr>
                    <w:t xml:space="preserve">DANS LE TRAVAIL SOCIAL</w:t>
                  </w:r>
                </w:p>
              </w:txbxContent>
            </v:textbox>
          </v:shape>
        </w:pict>
      </w:r>
      <w:r>
        <w:pict>
          <v:shapetype id="_x0000_t3" coordsize="21600,21600" o:spt="202" path="m,l,21600r21600,l21600,xe">
            <v:stroke joinstyle="miter"/>
            <v:path gradientshapeok="t" o:connecttype="rect"/>
          </v:shapetype>
          <v:shape id="_x0000_s2" type="#_x0000_t3" filled="f" stroked="f" style="position:absolute;width:10pt;height:217.55pt;z-index:-998;margin-left:540.45pt;margin-top:581.9pt;mso-wrap-distance-left:0pt;mso-wrap-distance-right:0pt;mso-position-horizontal-relative:page;mso-position-vertical-relative:page">
            <w10:wrap type="square" side="both"/>
            <v:fill opacity="1" o:opacity2="1" recolor="f" rotate="f" type="solid"/>
            <v:textbox inset="0pt, 0pt, 0pt, 0pt">
              <w:txbxContent>
                <w:p>
                  <w:pPr>
                    <w:spacing w:before="0" w:after="4081" w:line="265" w:lineRule="exact"/>
                    <w:ind w:right="0" w:left="0" w:firstLine="0"/>
                    <w:jc w:val="right"/>
                    <w:textAlignment w:val="baseline"/>
                    <w:rPr>
                      <w:rFonts w:ascii="Arial" w:hAnsi="Arial" w:eastAsia="Arial"/>
                      <w:i w:val="true"/>
                      <w:strike w:val="false"/>
                      <w:color w:val="000000"/>
                      <w:spacing w:val="0"/>
                      <w:w w:val="100"/>
                      <w:sz w:val="24"/>
                      <w:vertAlign w:val="baseline"/>
                      <w:lang w:val="fr-FR"/>
                    </w:rPr>
                  </w:pPr>
                  <w:r>
                    <w:rPr>
                      <w:rFonts w:ascii="Arial" w:hAnsi="Arial" w:eastAsia="Arial"/>
                      <w:i w:val="true"/>
                      <w:strike w:val="false"/>
                      <w:color w:val="000000"/>
                      <w:spacing w:val="0"/>
                      <w:w w:val="100"/>
                      <w:sz w:val="24"/>
                      <w:vertAlign w:val="baseline"/>
                      <w:lang w:val="fr-FR"/>
                    </w:rPr>
                    <w:t xml:space="preserve">1</w:t>
                  </w:r>
                </w:p>
              </w:txbxContent>
            </v:textbox>
          </v:shape>
        </w:pict>
      </w:r>
      <w:r>
        <w:pict>
          <v:shapetype id="_x0000_t4" coordsize="21600,21600" o:spt="202" path="m,l,21600r21600,l21600,xe">
            <v:stroke joinstyle="miter"/>
            <v:path gradientshapeok="t" o:connecttype="rect"/>
          </v:shapetype>
          <v:shape id="_x0000_s3" type="#_x0000_t4" filled="f" stroked="f" style="position:absolute;width:252pt;height:25.55pt;z-index:-997;margin-left:319.2pt;margin-top:799.45pt;mso-wrap-distance-left:0pt;mso-wrap-distance-right:0pt;mso-position-horizontal-relative:page;mso-position-vertical-relative:page">
            <w10:wrap type="square" side="both"/>
            <v:fill opacity="1" o:opacity2="1" recolor="f" rotate="f" type="solid"/>
            <v:textbox inset="0pt, 0pt, 0pt, 0pt">
              <w:txbxContent>
                <w:p>
                  <w:pPr>
                    <w:spacing w:before="15" w:after="0" w:line="222" w:lineRule="exact"/>
                    <w:ind w:right="0" w:left="0" w:firstLine="0"/>
                    <w:jc w:val="center"/>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p>
                  <w:pPr>
                    <w:spacing w:before="0" w:after="9" w:line="253" w:lineRule="exact"/>
                    <w:ind w:right="0" w:left="0" w:firstLine="0"/>
                    <w:jc w:val="left"/>
                    <w:textAlignment w:val="baseline"/>
                    <w:rPr>
                      <w:rFonts w:ascii="Arial" w:hAnsi="Arial" w:eastAsia="Arial"/>
                      <w:b w:val="true"/>
                      <w:strike w:val="false"/>
                      <w:color w:val="000000"/>
                      <w:spacing w:val="14"/>
                      <w:w w:val="100"/>
                      <w:sz w:val="22"/>
                      <w:vertAlign w:val="baseline"/>
                      <w:lang w:val="fr-FR"/>
                    </w:rPr>
                  </w:pPr>
                  <w:r>
                    <w:rPr>
                      <w:rFonts w:ascii="Arial" w:hAnsi="Arial" w:eastAsia="Arial"/>
                      <w:b w:val="true"/>
                      <w:strike w:val="false"/>
                      <w:color w:val="000000"/>
                      <w:spacing w:val="14"/>
                      <w:w w:val="100"/>
                      <w:sz w:val="22"/>
                      <w:vertAlign w:val="baseline"/>
                      <w:lang w:val="fr-FR"/>
                    </w:rPr>
                    <w:t xml:space="preserve">PEPS No 44 - 40 F - octobre/décembre 93</w:t>
                  </w:r>
                </w:p>
              </w:txbxContent>
            </v:textbox>
          </v:shape>
        </w:pict>
      </w:r>
    </w:p>
    <w:p>
      <w:pPr>
        <w:sectPr>
          <w:type w:val="nextPage"/>
          <w:pgSz w:w="11904" w:h="16838" w:orient="portrait"/>
          <w:pgMar w:bottom="0" w:top="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5" coordsize="21600,21600" o:spt="202" path="m,l,21600r21600,l21600,xe">
            <v:stroke joinstyle="miter"/>
            <v:path gradientshapeok="t" o:connecttype="rect"/>
          </v:shapetype>
          <v:shape id="_x0000_s4" type="#_x0000_t5" filled="f" stroked="f" style="position:absolute;width:440pt;height:49.85pt;z-index:-996;margin-left:60.25pt;margin-top:23pt;mso-wrap-distance-left:0pt;mso-wrap-distance-right:0pt;mso-position-horizontal-relative:page;mso-position-vertical-relative:page">
            <w10:wrap type="square" side="both"/>
            <v:fill opacity="1" o:opacity2="1" recolor="f" rotate="f" type="solid"/>
            <v:textbox inset="0pt, 0pt, 0pt, 0pt">
              <w:txbxContent>
                <w:p>
                  <w:pPr>
                    <w:spacing w:before="1" w:after="459" w:line="240" w:lineRule="auto"/>
                    <w:ind w:right="6842" w:left="0"/>
                    <w:jc w:val="left"/>
                    <w:textAlignment w:val="baseline"/>
                  </w:pPr>
                  <w:r>
                    <w:drawing>
                      <wp:inline>
                        <wp:extent cx="1243330" cy="340995"/>
                        <wp:docPr id="3" name="Picture"/>
                        <a:graphic>
                          <a:graphicData uri="http://schemas.openxmlformats.org/drawingml/2006/picture">
                            <pic:pic>
                              <pic:nvPicPr>
                                <pic:cNvPr id="4" name="test1"/>
                                <pic:cNvPicPr preferRelativeResize="false"/>
                              </pic:nvPicPr>
                              <pic:blipFill>
                                <a:blip r:embed="drId4"/>
                                <a:stretch>
                                  <a:fillRect/>
                                </a:stretch>
                              </pic:blipFill>
                              <pic:spPr>
                                <a:xfrm>
                                  <a:off x="0" y="0"/>
                                  <a:ext cx="1243330" cy="340995"/>
                                </a:xfrm>
                                <a:prstGeom prst="rect">
                                  <a:avLst/>
                                </a:prstGeom>
                              </pic:spPr>
                            </pic:pic>
                          </a:graphicData>
                        </a:graphic>
                      </wp:inline>
                    </w:drawing>
                  </w:r>
                </w:p>
              </w:txbxContent>
            </v:textbox>
          </v:shape>
        </w:pict>
      </w:r>
      <w:r>
        <w:pict>
          <v:shapetype id="_x0000_t6" coordsize="21600,21600" o:spt="202" path="m,l,21600r21600,l21600,xe">
            <v:stroke joinstyle="miter"/>
            <v:path gradientshapeok="t" o:connecttype="rect"/>
          </v:shapetype>
          <v:shape id="_x0000_s5" type="#_x0000_t6" filled="f" stroked="f" style="position:absolute;width:440pt;height:70.55pt;z-index:-995;margin-left:60.25pt;margin-top:72.85pt;mso-wrap-distance-left:0pt;mso-wrap-distance-right:0pt;mso-position-horizontal-relative:page;mso-position-vertical-relative:page">
            <w10:wrap type="square" side="both"/>
            <v:fill opacity="1" o:opacity2="1" recolor="f" rotate="f" type="solid"/>
            <v:textbox inset="0pt, 0pt, 0pt, 0pt">
              <w:txbxContent>
                <w:p>
                  <w:pPr>
                    <w:spacing w:before="13" w:after="0" w:line="565" w:lineRule="exact"/>
                    <w:ind w:right="0" w:left="0" w:firstLine="0"/>
                    <w:jc w:val="center"/>
                    <w:textAlignment w:val="baseline"/>
                    <w:rPr>
                      <w:rFonts w:ascii="Courier New" w:hAnsi="Courier New" w:eastAsia="Courier New"/>
                      <w:strike w:val="false"/>
                      <w:color w:val="000000"/>
                      <w:spacing w:val="-55"/>
                      <w:w w:val="90"/>
                      <w:sz w:val="52"/>
                      <w:vertAlign w:val="baseline"/>
                      <w:lang w:val="fr-FR"/>
                    </w:rPr>
                  </w:pPr>
                  <w:r>
                    <w:rPr>
                      <w:rFonts w:ascii="Courier New" w:hAnsi="Courier New" w:eastAsia="Courier New"/>
                      <w:strike w:val="false"/>
                      <w:color w:val="000000"/>
                      <w:spacing w:val="-55"/>
                      <w:w w:val="90"/>
                      <w:sz w:val="52"/>
                      <w:vertAlign w:val="baseline"/>
                      <w:lang w:val="fr-FR"/>
                    </w:rPr>
                    <w:t xml:space="preserve">D</w:t>
                  </w:r>
                  <w:r>
                    <w:rPr>
                      <w:rFonts w:ascii="Courier New" w:hAnsi="Courier New" w:eastAsia="Courier New"/>
                      <w:strike w:val="false"/>
                      <w:color w:val="000000"/>
                      <w:spacing w:val="-55"/>
                      <w:w w:val="90"/>
                      <w:sz w:val="36"/>
                      <w:vertAlign w:val="baseline"/>
                      <w:lang w:val="fr-FR"/>
                    </w:rPr>
                    <w:t xml:space="preserve">OSSIER</w:t>
                  </w:r>
                </w:p>
                <w:p>
                  <w:pPr>
                    <w:spacing w:before="116" w:after="149" w:line="565" w:lineRule="exact"/>
                    <w:ind w:right="0" w:left="0" w:firstLine="0"/>
                    <w:jc w:val="center"/>
                    <w:textAlignment w:val="baseline"/>
                    <w:rPr>
                      <w:rFonts w:ascii="Courier New" w:hAnsi="Courier New" w:eastAsia="Courier New"/>
                      <w:strike w:val="false"/>
                      <w:color w:val="FF0000"/>
                      <w:spacing w:val="-82"/>
                      <w:w w:val="90"/>
                      <w:sz w:val="52"/>
                      <w:vertAlign w:val="baseline"/>
                      <w:lang w:val="fr-FR"/>
                    </w:rPr>
                  </w:pPr>
                  <w:r>
                    <w:rPr>
                      <w:rFonts w:ascii="Courier New" w:hAnsi="Courier New" w:eastAsia="Courier New"/>
                      <w:strike w:val="false"/>
                      <w:color w:val="FF0000"/>
                      <w:spacing w:val="-82"/>
                      <w:w w:val="90"/>
                      <w:sz w:val="52"/>
                      <w:vertAlign w:val="baseline"/>
                      <w:lang w:val="fr-FR"/>
                    </w:rPr>
                    <w:t xml:space="preserve">LAPLACE ŒL'ÉCRITURE DANSLE TRAVAIL SOCIAL</w:t>
                  </w:r>
                </w:p>
              </w:txbxContent>
            </v:textbox>
          </v:shape>
        </w:pict>
      </w:r>
      <w:r>
        <w:pict>
          <v:shapetype id="_x0000_t7" coordsize="21600,21600" o:spt="202" path="m,l,21600r21600,l21600,xe">
            <v:stroke joinstyle="miter"/>
            <v:path gradientshapeok="t" o:connecttype="rect"/>
          </v:shapetype>
          <v:shape id="_x0000_s6" type="#_x0000_t7" filled="f" stroked="f" style="position:absolute;width:440pt;height:61.1pt;z-index:-994;margin-left:60.25pt;margin-top:143.4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840"/>
                    </w:tabs>
                    <w:spacing w:before="0" w:after="0" w:line="280" w:lineRule="exact"/>
                    <w:ind w:right="0" w:left="2376" w:firstLine="0"/>
                    <w:jc w:val="center"/>
                    <w:textAlignment w:val="baseline"/>
                    <w:rPr>
                      <w:rFonts w:ascii="Arial Narrow" w:hAnsi="Arial Narrow" w:eastAsia="Arial Narrow"/>
                      <w:b w:val="true"/>
                      <w:strike w:val="false"/>
                      <w:color w:val="606060"/>
                      <w:spacing w:val="19"/>
                      <w:w w:val="100"/>
                      <w:sz w:val="28"/>
                      <w:vertAlign w:val="baseline"/>
                      <w:lang w:val="fr-FR"/>
                    </w:rPr>
                  </w:pPr>
                  <w:r>
                    <w:rPr>
                      <w:rFonts w:ascii="Arial Narrow" w:hAnsi="Arial Narrow" w:eastAsia="Arial Narrow"/>
                      <w:b w:val="true"/>
                      <w:strike w:val="false"/>
                      <w:color w:val="606060"/>
                      <w:spacing w:val="19"/>
                      <w:w w:val="100"/>
                      <w:sz w:val="28"/>
                      <w:vertAlign w:val="baseline"/>
                      <w:lang w:val="fr-FR"/>
                    </w:rPr>
                    <w:t xml:space="preserve">7	</w:t>
                  </w:r>
                  <w:r>
                    <w:rPr>
                      <w:rFonts w:ascii="Arial Narrow" w:hAnsi="Arial Narrow" w:eastAsia="Arial Narrow"/>
                      <w:b w:val="true"/>
                      <w:strike w:val="false"/>
                      <w:color w:val="606060"/>
                      <w:spacing w:val="19"/>
                      <w:w w:val="100"/>
                      <w:sz w:val="28"/>
                      <w:vertAlign w:val="baseline"/>
                      <w:lang w:val="fr-FR"/>
                    </w:rPr>
                    <w:t xml:space="preserve">17</w:t>
                  </w:r>
                </w:p>
                <w:p>
                  <w:pPr>
                    <w:tabs>
                      <w:tab w:val="left" w:leader="none" w:pos="4896"/>
                    </w:tabs>
                    <w:spacing w:before="66" w:after="0" w:line="261" w:lineRule="exact"/>
                    <w:ind w:right="0" w:left="360" w:firstLine="0"/>
                    <w:jc w:val="left"/>
                    <w:textAlignment w:val="baseline"/>
                    <w:rPr>
                      <w:rFonts w:ascii="Arial Narrow" w:hAnsi="Arial Narrow" w:eastAsia="Arial Narrow"/>
                      <w:b w:val="true"/>
                      <w:strike w:val="false"/>
                      <w:color w:val="000000"/>
                      <w:spacing w:val="2"/>
                      <w:w w:val="100"/>
                      <w:sz w:val="22"/>
                      <w:vertAlign w:val="baseline"/>
                      <w:lang w:val="fr-FR"/>
                    </w:rPr>
                  </w:pPr>
                  <w:r>
                    <w:rPr>
                      <w:rFonts w:ascii="Arial Narrow" w:hAnsi="Arial Narrow" w:eastAsia="Arial Narrow"/>
                      <w:b w:val="true"/>
                      <w:strike w:val="false"/>
                      <w:color w:val="000000"/>
                      <w:spacing w:val="2"/>
                      <w:w w:val="100"/>
                      <w:sz w:val="22"/>
                      <w:vertAlign w:val="baseline"/>
                      <w:lang w:val="fr-FR"/>
                    </w:rPr>
                    <w:t xml:space="preserve">Introduction	</w:t>
                  </w:r>
                  <w:r>
                    <w:rPr>
                      <w:rFonts w:ascii="Arial Narrow" w:hAnsi="Arial Narrow" w:eastAsia="Arial Narrow"/>
                      <w:b w:val="true"/>
                      <w:strike w:val="false"/>
                      <w:color w:val="000000"/>
                      <w:spacing w:val="2"/>
                      <w:w w:val="100"/>
                      <w:sz w:val="22"/>
                      <w:vertAlign w:val="baseline"/>
                      <w:lang w:val="fr-FR"/>
                    </w:rPr>
                    <w:t xml:space="preserve">Le chef de service :</w:t>
                  </w:r>
                </w:p>
                <w:p>
                  <w:pPr>
                    <w:spacing w:before="8" w:after="0" w:line="261" w:lineRule="exact"/>
                    <w:ind w:right="0" w:left="4968" w:firstLine="0"/>
                    <w:jc w:val="left"/>
                    <w:textAlignment w:val="baseline"/>
                    <w:rPr>
                      <w:rFonts w:ascii="Arial Narrow" w:hAnsi="Arial Narrow" w:eastAsia="Arial Narrow"/>
                      <w:b w:val="true"/>
                      <w:strike w:val="false"/>
                      <w:color w:val="000000"/>
                      <w:spacing w:val="3"/>
                      <w:w w:val="100"/>
                      <w:sz w:val="22"/>
                      <w:vertAlign w:val="baseline"/>
                      <w:lang w:val="fr-FR"/>
                    </w:rPr>
                  </w:pPr>
                  <w:r>
                    <w:rPr>
                      <w:rFonts w:ascii="Arial Narrow" w:hAnsi="Arial Narrow" w:eastAsia="Arial Narrow"/>
                      <w:b w:val="true"/>
                      <w:strike w:val="false"/>
                      <w:color w:val="000000"/>
                      <w:spacing w:val="3"/>
                      <w:w w:val="100"/>
                      <w:sz w:val="22"/>
                      <w:vertAlign w:val="baseline"/>
                      <w:lang w:val="fr-FR"/>
                    </w:rPr>
                    <w:t xml:space="preserve">son rôle dans l'écrit professionnel</w:t>
                  </w:r>
                </w:p>
                <w:p>
                  <w:pPr>
                    <w:tabs>
                      <w:tab w:val="left" w:leader="none" w:pos="4896"/>
                    </w:tabs>
                    <w:spacing w:before="0" w:after="38" w:line="307" w:lineRule="exact"/>
                    <w:ind w:right="0" w:left="1152" w:firstLine="0"/>
                    <w:jc w:val="left"/>
                    <w:textAlignment w:val="baseline"/>
                    <w:rPr>
                      <w:rFonts w:ascii="Lucida Console" w:hAnsi="Lucida Console" w:eastAsia="Lucida Console"/>
                      <w:strike w:val="false"/>
                      <w:color w:val="FF0000"/>
                      <w:spacing w:val="4"/>
                      <w:w w:val="80"/>
                      <w:sz w:val="32"/>
                      <w:vertAlign w:val="baseline"/>
                      <w:lang w:val="fr-FR"/>
                    </w:rPr>
                  </w:pPr>
                  <w:r>
                    <w:rPr>
                      <w:rFonts w:ascii="Lucida Console" w:hAnsi="Lucida Console" w:eastAsia="Lucida Console"/>
                      <w:strike w:val="false"/>
                      <w:color w:val="FF0000"/>
                      <w:spacing w:val="4"/>
                      <w:w w:val="80"/>
                      <w:sz w:val="32"/>
                      <w:vertAlign w:val="baseline"/>
                      <w:lang w:val="fr-FR"/>
                    </w:rPr>
                    <w:t xml:space="preserve">PRATIQUE D'ÉCRITURE	</w:t>
                  </w:r>
                  <w:r>
                    <w:rPr>
                      <w:rFonts w:ascii="Agency FB" w:hAnsi="Agency FB" w:eastAsia="Agency FB"/>
                      <w:strike w:val="false"/>
                      <w:color w:val="000000"/>
                      <w:spacing w:val="4"/>
                      <w:w w:val="100"/>
                      <w:sz w:val="20"/>
                      <w:vertAlign w:val="baseline"/>
                      <w:lang w:val="fr-FR"/>
                    </w:rPr>
                    <w:t xml:space="preserve">Alain FREYTES</w:t>
                  </w:r>
                </w:p>
              </w:txbxContent>
            </v:textbox>
          </v:shape>
        </w:pict>
      </w:r>
      <w:r>
        <w:pict>
          <v:shapetype id="_x0000_t8" coordsize="21600,21600" o:spt="202" path="m,l,21600r21600,l21600,xe">
            <v:stroke joinstyle="miter"/>
            <v:path gradientshapeok="t" o:connecttype="rect"/>
          </v:shapetype>
          <v:shape id="_x0000_s7" type="#_x0000_t8" filled="f" stroked="f" style="position:absolute;width:378pt;height:119.5pt;z-index:-993;margin-left:77.75pt;margin-top:204.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456"/>
                    <w:gridCol w:w="4104"/>
                  </w:tblGrid>
                  <w:tr>
                    <w:trPr>
                      <w:trHeight w:val="2390" w:hRule="exact"/>
                    </w:trPr>
                    <w:tc>
                      <w:tcPr>
                        <w:tcW w:w="3456" w:type="auto"/>
                        <w:gridSpan w:val="1"/>
                        <w:tcBorders>
                          <w:top w:val="none" w:sz="0" w:color="000000"/>
                          <w:left w:val="none" w:sz="0" w:color="000000"/>
                          <w:bottom w:val="none" w:sz="0" w:color="000000"/>
                          <w:right w:val="none" w:sz="0" w:color="000000"/>
                        </w:tcBorders>
                        <w:textDirection w:val="lrTb"/>
                        <w:vAlign w:val="bottom"/>
                      </w:tcPr>
                      <w:p>
                        <w:pPr>
                          <w:spacing w:before="329" w:after="0" w:line="319" w:lineRule="exact"/>
                          <w:ind w:right="0" w:left="2016" w:firstLine="0"/>
                          <w:jc w:val="left"/>
                          <w:textAlignment w:val="baseline"/>
                          <w:rPr>
                            <w:rFonts w:ascii="Arial Narrow" w:hAnsi="Arial Narrow" w:eastAsia="Arial Narrow"/>
                            <w:b w:val="true"/>
                            <w:strike w:val="false"/>
                            <w:color w:val="606060"/>
                            <w:spacing w:val="0"/>
                            <w:w w:val="100"/>
                            <w:sz w:val="28"/>
                            <w:vertAlign w:val="baseline"/>
                            <w:lang w:val="fr-FR"/>
                          </w:rPr>
                        </w:pPr>
                        <w:r>
                          <w:rPr>
                            <w:rFonts w:ascii="Arial Narrow" w:hAnsi="Arial Narrow" w:eastAsia="Arial Narrow"/>
                            <w:b w:val="true"/>
                            <w:strike w:val="false"/>
                            <w:color w:val="606060"/>
                            <w:spacing w:val="0"/>
                            <w:w w:val="100"/>
                            <w:sz w:val="28"/>
                            <w:vertAlign w:val="baseline"/>
                            <w:lang w:val="fr-FR"/>
                          </w:rPr>
                          <w:t xml:space="preserve">8</w:t>
                        </w:r>
                      </w:p>
                      <w:p>
                        <w:pPr>
                          <w:spacing w:before="17" w:after="0" w:line="260" w:lineRule="exact"/>
                          <w:ind w:right="0"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A toi d’écrire maintenant !</w:t>
                        </w:r>
                      </w:p>
                      <w:p>
                        <w:pPr>
                          <w:tabs>
                            <w:tab w:val="left" w:leader="none" w:pos="864"/>
                          </w:tabs>
                          <w:spacing w:before="0" w:after="0" w:line="237" w:lineRule="exact"/>
                          <w:ind w:right="0" w:left="0" w:firstLine="0"/>
                          <w:jc w:val="left"/>
                          <w:textAlignment w:val="baseline"/>
                          <w:rPr>
                            <w:rFonts w:ascii="Agency FB" w:hAnsi="Agency FB" w:eastAsia="Agency FB"/>
                            <w:strike w:val="false"/>
                            <w:color w:val="000000"/>
                            <w:spacing w:val="0"/>
                            <w:w w:val="100"/>
                            <w:sz w:val="20"/>
                            <w:vertAlign w:val="baseline"/>
                            <w:lang w:val="fr-FR"/>
                          </w:rPr>
                        </w:pPr>
                        <w:r>
                          <w:rPr>
                            <w:rFonts w:ascii="Agency FB" w:hAnsi="Agency FB" w:eastAsia="Agency FB"/>
                            <w:strike w:val="false"/>
                            <w:color w:val="000000"/>
                            <w:spacing w:val="0"/>
                            <w:w w:val="100"/>
                            <w:sz w:val="20"/>
                            <w:vertAlign w:val="baseline"/>
                            <w:lang w:val="fr-FR"/>
                          </w:rPr>
                          <w:t xml:space="preserve">Françoise	</w:t>
                        </w:r>
                        <w:r>
                          <w:rPr>
                            <w:rFonts w:ascii="Agency FB" w:hAnsi="Agency FB" w:eastAsia="Agency FB"/>
                            <w:strike w:val="false"/>
                            <w:color w:val="000000"/>
                            <w:spacing w:val="0"/>
                            <w:w w:val="100"/>
                            <w:sz w:val="20"/>
                            <w:vertAlign w:val="baseline"/>
                            <w:lang w:val="fr-FR"/>
                          </w:rPr>
                          <w:t xml:space="preserve">ULM</w:t>
                        </w:r>
                      </w:p>
                      <w:p>
                        <w:pPr>
                          <w:spacing w:before="65" w:after="0" w:line="319" w:lineRule="exact"/>
                          <w:ind w:right="1089" w:left="0" w:firstLine="0"/>
                          <w:jc w:val="right"/>
                          <w:textAlignment w:val="baseline"/>
                          <w:rPr>
                            <w:rFonts w:ascii="Arial Narrow" w:hAnsi="Arial Narrow" w:eastAsia="Arial Narrow"/>
                            <w:b w:val="true"/>
                            <w:strike w:val="false"/>
                            <w:color w:val="606060"/>
                            <w:spacing w:val="0"/>
                            <w:w w:val="100"/>
                            <w:sz w:val="28"/>
                            <w:vertAlign w:val="baseline"/>
                            <w:lang w:val="fr-FR"/>
                          </w:rPr>
                        </w:pPr>
                        <w:r>
                          <w:rPr>
                            <w:rFonts w:ascii="Arial Narrow" w:hAnsi="Arial Narrow" w:eastAsia="Arial Narrow"/>
                            <w:b w:val="true"/>
                            <w:strike w:val="false"/>
                            <w:color w:val="606060"/>
                            <w:spacing w:val="0"/>
                            <w:w w:val="100"/>
                            <w:sz w:val="28"/>
                            <w:vertAlign w:val="baseline"/>
                            <w:lang w:val="fr-FR"/>
                          </w:rPr>
                          <w:t xml:space="preserve">10</w:t>
                        </w:r>
                      </w:p>
                      <w:p>
                        <w:pPr>
                          <w:spacing w:before="22" w:after="0" w:line="259" w:lineRule="exact"/>
                          <w:ind w:right="0"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Souvenirs de formateur</w:t>
                        </w:r>
                      </w:p>
                      <w:p>
                        <w:pPr>
                          <w:tabs>
                            <w:tab w:val="left" w:leader="none" w:pos="1080"/>
                          </w:tabs>
                          <w:spacing w:before="0" w:after="0" w:line="237" w:lineRule="exact"/>
                          <w:ind w:right="0" w:left="0" w:firstLine="0"/>
                          <w:jc w:val="left"/>
                          <w:textAlignment w:val="baseline"/>
                          <w:rPr>
                            <w:rFonts w:ascii="Agency FB" w:hAnsi="Agency FB" w:eastAsia="Agency FB"/>
                            <w:strike w:val="false"/>
                            <w:color w:val="000000"/>
                            <w:spacing w:val="0"/>
                            <w:w w:val="100"/>
                            <w:sz w:val="20"/>
                            <w:vertAlign w:val="baseline"/>
                            <w:lang w:val="fr-FR"/>
                          </w:rPr>
                        </w:pPr>
                        <w:r>
                          <w:rPr>
                            <w:rFonts w:ascii="Agency FB" w:hAnsi="Agency FB" w:eastAsia="Agency FB"/>
                            <w:strike w:val="false"/>
                            <w:color w:val="000000"/>
                            <w:spacing w:val="0"/>
                            <w:w w:val="100"/>
                            <w:sz w:val="20"/>
                            <w:vertAlign w:val="baseline"/>
                            <w:lang w:val="fr-FR"/>
                          </w:rPr>
                          <w:t xml:space="preserve">Françoise	</w:t>
                        </w:r>
                        <w:r>
                          <w:rPr>
                            <w:rFonts w:ascii="Agency FB" w:hAnsi="Agency FB" w:eastAsia="Agency FB"/>
                            <w:strike w:val="false"/>
                            <w:color w:val="000000"/>
                            <w:spacing w:val="0"/>
                            <w:w w:val="100"/>
                            <w:sz w:val="20"/>
                            <w:vertAlign w:val="baseline"/>
                            <w:lang w:val="fr-FR"/>
                          </w:rPr>
                          <w:t xml:space="preserve">COLLANTIERS</w:t>
                        </w:r>
                      </w:p>
                      <w:p>
                        <w:pPr>
                          <w:spacing w:before="65" w:after="0" w:line="261" w:lineRule="exact"/>
                          <w:ind w:right="1089" w:left="0" w:firstLine="0"/>
                          <w:jc w:val="right"/>
                          <w:textAlignment w:val="baseline"/>
                          <w:rPr>
                            <w:rFonts w:ascii="Arial Narrow" w:hAnsi="Arial Narrow" w:eastAsia="Arial Narrow"/>
                            <w:b w:val="true"/>
                            <w:strike w:val="false"/>
                            <w:color w:val="606060"/>
                            <w:spacing w:val="0"/>
                            <w:w w:val="100"/>
                            <w:sz w:val="28"/>
                            <w:vertAlign w:val="baseline"/>
                            <w:lang w:val="fr-FR"/>
                          </w:rPr>
                        </w:pPr>
                        <w:r>
                          <w:rPr>
                            <w:rFonts w:ascii="Arial Narrow" w:hAnsi="Arial Narrow" w:eastAsia="Arial Narrow"/>
                            <w:b w:val="true"/>
                            <w:strike w:val="false"/>
                            <w:color w:val="606060"/>
                            <w:spacing w:val="0"/>
                            <w:w w:val="100"/>
                            <w:sz w:val="28"/>
                            <w:vertAlign w:val="baseline"/>
                            <w:lang w:val="fr-FR"/>
                          </w:rPr>
                          <w:t xml:space="preserve">11</w:t>
                        </w:r>
                      </w:p>
                    </w:tc>
                    <w:tc>
                      <w:tcPr>
                        <w:tcW w:w="7560" w:type="auto"/>
                        <w:gridSpan w:val="1"/>
                        <w:tcBorders>
                          <w:top w:val="none" w:sz="0" w:color="000000"/>
                          <w:left w:val="none" w:sz="0" w:color="000000"/>
                          <w:bottom w:val="none" w:sz="0" w:color="000000"/>
                          <w:right w:val="none" w:sz="0" w:color="000000"/>
                        </w:tcBorders>
                        <w:textDirection w:val="lrTb"/>
                        <w:vAlign w:val="top"/>
                      </w:tcPr>
                      <w:p>
                        <w:pPr>
                          <w:spacing w:before="0" w:after="0" w:line="279" w:lineRule="exact"/>
                          <w:ind w:right="744" w:left="0" w:firstLine="0"/>
                          <w:jc w:val="right"/>
                          <w:textAlignment w:val="baseline"/>
                          <w:rPr>
                            <w:rFonts w:ascii="Arial Narrow" w:hAnsi="Arial Narrow" w:eastAsia="Arial Narrow"/>
                            <w:b w:val="true"/>
                            <w:strike w:val="false"/>
                            <w:color w:val="606060"/>
                            <w:spacing w:val="0"/>
                            <w:w w:val="100"/>
                            <w:sz w:val="28"/>
                            <w:u w:val="single"/>
                            <w:vertAlign w:val="baseline"/>
                            <w:lang w:val="fr-FR"/>
                          </w:rPr>
                        </w:pPr>
                        <w:r>
                          <w:rPr>
                            <w:rFonts w:ascii="Arial Narrow" w:hAnsi="Arial Narrow" w:eastAsia="Arial Narrow"/>
                            <w:b w:val="true"/>
                            <w:strike w:val="false"/>
                            <w:color w:val="606060"/>
                            <w:spacing w:val="0"/>
                            <w:w w:val="100"/>
                            <w:sz w:val="28"/>
                            <w:u w:val="single"/>
                            <w:vertAlign w:val="baseline"/>
                            <w:lang w:val="fr-FR"/>
                          </w:rPr>
                          <w:t xml:space="preserve">18</w:t>
                        </w:r>
                        <w:r>
                          <w:rPr>
                            <w:rFonts w:ascii="Arial Narrow" w:hAnsi="Arial Narrow" w:eastAsia="Arial Narrow"/>
                            <w:b w:val="true"/>
                            <w:strike w:val="false"/>
                            <w:color w:val="606060"/>
                            <w:spacing w:val="0"/>
                            <w:w w:val="100"/>
                            <w:sz w:val="28"/>
                            <w:vertAlign w:val="baseline"/>
                            <w:lang w:val="fr-FR"/>
                          </w:rPr>
                          <w:t xml:space="preserve">
</w:t>
                        </w:r>
                      </w:p>
                      <w:p>
                        <w:pPr>
                          <w:spacing w:before="12" w:after="0" w:line="261" w:lineRule="exact"/>
                          <w:ind w:right="0" w:left="108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Le journal d’itinérance</w:t>
                        </w:r>
                      </w:p>
                      <w:p>
                        <w:pPr>
                          <w:tabs>
                            <w:tab w:val="left" w:leader="none" w:pos="1656"/>
                          </w:tabs>
                          <w:spacing w:before="2" w:after="0" w:line="238" w:lineRule="exact"/>
                          <w:ind w:right="0" w:left="1080" w:firstLine="0"/>
                          <w:jc w:val="left"/>
                          <w:textAlignment w:val="baseline"/>
                          <w:rPr>
                            <w:rFonts w:ascii="Agency FB" w:hAnsi="Agency FB" w:eastAsia="Agency FB"/>
                            <w:strike w:val="false"/>
                            <w:color w:val="000000"/>
                            <w:spacing w:val="0"/>
                            <w:w w:val="100"/>
                            <w:sz w:val="20"/>
                            <w:vertAlign w:val="baseline"/>
                            <w:lang w:val="fr-FR"/>
                          </w:rPr>
                        </w:pPr>
                        <w:r>
                          <w:rPr>
                            <w:rFonts w:ascii="Agency FB" w:hAnsi="Agency FB" w:eastAsia="Agency FB"/>
                            <w:strike w:val="false"/>
                            <w:color w:val="000000"/>
                            <w:spacing w:val="0"/>
                            <w:w w:val="100"/>
                            <w:sz w:val="20"/>
                            <w:vertAlign w:val="baseline"/>
                            <w:lang w:val="fr-FR"/>
                          </w:rPr>
                          <w:t xml:space="preserve">René	</w:t>
                        </w:r>
                        <w:r>
                          <w:rPr>
                            <w:rFonts w:ascii="Agency FB" w:hAnsi="Agency FB" w:eastAsia="Agency FB"/>
                            <w:strike w:val="false"/>
                            <w:color w:val="000000"/>
                            <w:spacing w:val="0"/>
                            <w:w w:val="100"/>
                            <w:sz w:val="20"/>
                            <w:vertAlign w:val="baseline"/>
                            <w:lang w:val="fr-FR"/>
                          </w:rPr>
                          <w:t xml:space="preserve">BARBIER</w:t>
                        </w:r>
                      </w:p>
                      <w:p>
                        <w:pPr>
                          <w:spacing w:before="268" w:after="0" w:line="302" w:lineRule="exact"/>
                          <w:ind w:right="24" w:left="0" w:firstLine="0"/>
                          <w:jc w:val="right"/>
                          <w:textAlignment w:val="baseline"/>
                          <w:rPr>
                            <w:rFonts w:ascii="Lucida Console" w:hAnsi="Lucida Console" w:eastAsia="Lucida Console"/>
                            <w:strike w:val="false"/>
                            <w:color w:val="FF0000"/>
                            <w:spacing w:val="0"/>
                            <w:w w:val="80"/>
                            <w:sz w:val="32"/>
                            <w:vertAlign w:val="baseline"/>
                            <w:lang w:val="fr-FR"/>
                          </w:rPr>
                        </w:pPr>
                        <w:r>
                          <w:rPr>
                            <w:rFonts w:ascii="Lucida Console" w:hAnsi="Lucida Console" w:eastAsia="Lucida Console"/>
                            <w:strike w:val="false"/>
                            <w:color w:val="FF0000"/>
                            <w:spacing w:val="0"/>
                            <w:w w:val="80"/>
                            <w:sz w:val="32"/>
                            <w:vertAlign w:val="baseline"/>
                            <w:lang w:val="fr-FR"/>
                          </w:rPr>
                          <w:t xml:space="preserve">L'ART D'ECRIRE</w:t>
                        </w:r>
                      </w:p>
                      <w:p>
                        <w:pPr>
                          <w:spacing w:before="105" w:after="0" w:line="319" w:lineRule="exact"/>
                          <w:ind w:right="744" w:left="0" w:firstLine="0"/>
                          <w:jc w:val="right"/>
                          <w:textAlignment w:val="baseline"/>
                          <w:rPr>
                            <w:rFonts w:ascii="Arial Narrow" w:hAnsi="Arial Narrow" w:eastAsia="Arial Narrow"/>
                            <w:b w:val="true"/>
                            <w:strike w:val="false"/>
                            <w:color w:val="606060"/>
                            <w:spacing w:val="0"/>
                            <w:w w:val="100"/>
                            <w:sz w:val="28"/>
                            <w:vertAlign w:val="baseline"/>
                            <w:lang w:val="fr-FR"/>
                          </w:rPr>
                        </w:pPr>
                        <w:r>
                          <w:rPr>
                            <w:rFonts w:ascii="Arial Narrow" w:hAnsi="Arial Narrow" w:eastAsia="Arial Narrow"/>
                            <w:b w:val="true"/>
                            <w:strike w:val="false"/>
                            <w:color w:val="606060"/>
                            <w:spacing w:val="0"/>
                            <w:w w:val="100"/>
                            <w:sz w:val="28"/>
                            <w:vertAlign w:val="baseline"/>
                            <w:lang w:val="fr-FR"/>
                          </w:rPr>
                          <w:t xml:space="preserve">22</w:t>
                        </w:r>
                      </w:p>
                      <w:p>
                        <w:pPr>
                          <w:spacing w:before="22" w:after="0" w:line="259" w:lineRule="exact"/>
                          <w:ind w:right="0" w:left="108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Noir sur blanc</w:t>
                        </w:r>
                      </w:p>
                      <w:p>
                        <w:pPr>
                          <w:tabs>
                            <w:tab w:val="left" w:leader="none" w:pos="1656"/>
                          </w:tabs>
                          <w:spacing w:before="0" w:after="86" w:line="237" w:lineRule="exact"/>
                          <w:ind w:right="0" w:left="1080" w:firstLine="0"/>
                          <w:jc w:val="left"/>
                          <w:textAlignment w:val="baseline"/>
                          <w:rPr>
                            <w:rFonts w:ascii="Agency FB" w:hAnsi="Agency FB" w:eastAsia="Agency FB"/>
                            <w:strike w:val="false"/>
                            <w:color w:val="000000"/>
                            <w:spacing w:val="0"/>
                            <w:w w:val="100"/>
                            <w:sz w:val="20"/>
                            <w:vertAlign w:val="baseline"/>
                            <w:lang w:val="fr-FR"/>
                          </w:rPr>
                        </w:pPr>
                        <w:r>
                          <w:rPr>
                            <w:rFonts w:ascii="Agency FB" w:hAnsi="Agency FB" w:eastAsia="Agency FB"/>
                            <w:strike w:val="false"/>
                            <w:color w:val="000000"/>
                            <w:spacing w:val="0"/>
                            <w:w w:val="100"/>
                            <w:sz w:val="20"/>
                            <w:vertAlign w:val="baseline"/>
                            <w:lang w:val="fr-FR"/>
                          </w:rPr>
                          <w:t xml:space="preserve">Annick	</w:t>
                        </w:r>
                        <w:r>
                          <w:rPr>
                            <w:rFonts w:ascii="Agency FB" w:hAnsi="Agency FB" w:eastAsia="Agency FB"/>
                            <w:strike w:val="false"/>
                            <w:color w:val="000000"/>
                            <w:spacing w:val="0"/>
                            <w:w w:val="100"/>
                            <w:sz w:val="20"/>
                            <w:vertAlign w:val="baseline"/>
                            <w:lang w:val="fr-FR"/>
                          </w:rPr>
                          <w:t xml:space="preserve">RELIER</w:t>
                        </w:r>
                      </w:p>
                    </w:tc>
                  </w:tr>
                </w:tbl>
              </w:txbxContent>
            </v:textbox>
          </v:shape>
        </w:pict>
      </w:r>
      <w:r>
        <w:pict>
          <v:shapetype id="_x0000_t9" coordsize="21600,21600" o:spt="202" path="m,l,21600r21600,l21600,xe">
            <v:stroke joinstyle="miter"/>
            <v:path gradientshapeok="t" o:connecttype="rect"/>
          </v:shapetype>
          <v:shape id="_x0000_s8" type="#_x0000_t9" filled="f" stroked="f" style="position:absolute;width:344.1pt;height:46.55pt;z-index:-992;margin-left:77.75pt;margin-top:32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951"/>
                    <w:gridCol w:w="1443"/>
                    <w:gridCol w:w="2831"/>
                    <w:gridCol w:w="657"/>
                  </w:tblGrid>
                  <w:tr>
                    <w:trPr>
                      <w:trHeight w:val="931" w:hRule="exact"/>
                    </w:trPr>
                    <w:tc>
                      <w:tcPr>
                        <w:tcW w:w="1951" w:type="auto"/>
                        <w:gridSpan w:val="1"/>
                        <w:tcBorders>
                          <w:top w:val="none" w:sz="0" w:color="000000"/>
                          <w:left w:val="none" w:sz="0" w:color="000000"/>
                          <w:bottom w:val="none" w:sz="0" w:color="000000"/>
                          <w:right w:val="none" w:sz="0" w:color="000000"/>
                        </w:tcBorders>
                        <w:textDirection w:val="lrTb"/>
                        <w:vAlign w:val="top"/>
                      </w:tcPr>
                      <w:p>
                        <w:pPr>
                          <w:spacing w:before="75" w:after="0" w:line="260" w:lineRule="exact"/>
                          <w:ind w:right="0"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Regard sur un article</w:t>
                        </w:r>
                      </w:p>
                      <w:p>
                        <w:pPr>
                          <w:tabs>
                            <w:tab w:val="right" w:leader="none" w:pos="1728"/>
                          </w:tabs>
                          <w:spacing w:before="0" w:after="349" w:line="237" w:lineRule="exact"/>
                          <w:ind w:right="0" w:left="0" w:firstLine="0"/>
                          <w:jc w:val="left"/>
                          <w:textAlignment w:val="baseline"/>
                          <w:rPr>
                            <w:rFonts w:ascii="Agency FB" w:hAnsi="Agency FB" w:eastAsia="Agency FB"/>
                            <w:strike w:val="false"/>
                            <w:color w:val="000000"/>
                            <w:spacing w:val="0"/>
                            <w:w w:val="100"/>
                            <w:sz w:val="20"/>
                            <w:vertAlign w:val="baseline"/>
                            <w:lang w:val="fr-FR"/>
                          </w:rPr>
                        </w:pPr>
                        <w:r>
                          <w:rPr>
                            <w:rFonts w:ascii="Agency FB" w:hAnsi="Agency FB" w:eastAsia="Agency FB"/>
                            <w:strike w:val="false"/>
                            <w:color w:val="000000"/>
                            <w:spacing w:val="0"/>
                            <w:w w:val="100"/>
                            <w:sz w:val="20"/>
                            <w:vertAlign w:val="baseline"/>
                            <w:lang w:val="fr-FR"/>
                          </w:rPr>
                          <w:t xml:space="preserve">Isabelle	</w:t>
                        </w:r>
                        <w:r>
                          <w:rPr>
                            <w:rFonts w:ascii="Agency FB" w:hAnsi="Agency FB" w:eastAsia="Agency FB"/>
                            <w:strike w:val="false"/>
                            <w:color w:val="000000"/>
                            <w:spacing w:val="0"/>
                            <w:w w:val="100"/>
                            <w:sz w:val="20"/>
                            <w:vertAlign w:val="baseline"/>
                            <w:lang w:val="fr-FR"/>
                          </w:rPr>
                          <w:t xml:space="preserve">BILAS-BRIQUET</w:t>
                        </w:r>
                      </w:p>
                    </w:tc>
                    <w:tc>
                      <w:tcPr>
                        <w:tcW w:w="3394" w:type="auto"/>
                        <w:gridSpan w:val="1"/>
                        <w:tcBorders>
                          <w:top w:val="none" w:sz="0" w:color="000000"/>
                          <w:left w:val="none" w:sz="0" w:color="000000"/>
                          <w:bottom w:val="none" w:sz="0" w:color="000000"/>
                          <w:right w:val="none" w:sz="0" w:color="000000"/>
                        </w:tcBorders>
                        <w:textDirection w:val="lrTb"/>
                        <w:vAlign w:val="bottom"/>
                      </w:tcPr>
                      <w:p>
                        <w:pPr>
                          <w:spacing w:before="637" w:after="0" w:line="284" w:lineRule="exact"/>
                          <w:ind w:right="1053" w:left="0" w:firstLine="0"/>
                          <w:jc w:val="right"/>
                          <w:textAlignment w:val="baseline"/>
                          <w:rPr>
                            <w:rFonts w:ascii="Arial Narrow" w:hAnsi="Arial Narrow" w:eastAsia="Arial Narrow"/>
                            <w:b w:val="true"/>
                            <w:strike w:val="false"/>
                            <w:color w:val="606060"/>
                            <w:spacing w:val="0"/>
                            <w:w w:val="100"/>
                            <w:sz w:val="28"/>
                            <w:vertAlign w:val="baseline"/>
                            <w:lang w:val="fr-FR"/>
                          </w:rPr>
                        </w:pPr>
                        <w:r>
                          <w:rPr>
                            <w:rFonts w:ascii="Arial Narrow" w:hAnsi="Arial Narrow" w:eastAsia="Arial Narrow"/>
                            <w:b w:val="true"/>
                            <w:strike w:val="false"/>
                            <w:color w:val="606060"/>
                            <w:spacing w:val="0"/>
                            <w:w w:val="100"/>
                            <w:sz w:val="28"/>
                            <w:vertAlign w:val="baseline"/>
                            <w:lang w:val="fr-FR"/>
                          </w:rPr>
                          <w:t xml:space="preserve">12</w:t>
                        </w:r>
                      </w:p>
                    </w:tc>
                    <w:tc>
                      <w:tcPr>
                        <w:tcW w:w="6225" w:type="auto"/>
                        <w:gridSpan w:val="1"/>
                        <w:tcBorders>
                          <w:top w:val="none" w:sz="0" w:color="000000"/>
                          <w:left w:val="none" w:sz="0" w:color="000000"/>
                          <w:bottom w:val="none" w:sz="0" w:color="000000"/>
                          <w:right w:val="none" w:sz="0" w:color="000000"/>
                        </w:tcBorders>
                        <w:textDirection w:val="lrTb"/>
                        <w:vAlign w:val="top"/>
                      </w:tcPr>
                      <w:p>
                        <w:pPr>
                          <w:spacing w:before="310" w:after="0" w:line="260" w:lineRule="exact"/>
                          <w:ind w:right="0" w:left="1152"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Mes Écritures</w:t>
                        </w:r>
                      </w:p>
                      <w:p>
                        <w:pPr>
                          <w:tabs>
                            <w:tab w:val="left" w:leader="none" w:pos="1944"/>
                          </w:tabs>
                          <w:spacing w:before="0" w:after="114" w:line="237" w:lineRule="exact"/>
                          <w:ind w:right="0" w:left="1152" w:firstLine="0"/>
                          <w:jc w:val="left"/>
                          <w:textAlignment w:val="baseline"/>
                          <w:rPr>
                            <w:rFonts w:ascii="Agency FB" w:hAnsi="Agency FB" w:eastAsia="Agency FB"/>
                            <w:strike w:val="false"/>
                            <w:color w:val="000000"/>
                            <w:spacing w:val="0"/>
                            <w:w w:val="100"/>
                            <w:sz w:val="20"/>
                            <w:vertAlign w:val="baseline"/>
                            <w:lang w:val="fr-FR"/>
                          </w:rPr>
                        </w:pPr>
                        <w:r>
                          <w:rPr>
                            <w:rFonts w:ascii="Agency FB" w:hAnsi="Agency FB" w:eastAsia="Agency FB"/>
                            <w:strike w:val="false"/>
                            <w:color w:val="000000"/>
                            <w:spacing w:val="0"/>
                            <w:w w:val="100"/>
                            <w:sz w:val="20"/>
                            <w:vertAlign w:val="baseline"/>
                            <w:lang w:val="fr-FR"/>
                          </w:rPr>
                          <w:t xml:space="preserve">Michel	</w:t>
                        </w:r>
                        <w:r>
                          <w:rPr>
                            <w:rFonts w:ascii="Agency FB" w:hAnsi="Agency FB" w:eastAsia="Agency FB"/>
                            <w:strike w:val="false"/>
                            <w:color w:val="000000"/>
                            <w:spacing w:val="0"/>
                            <w:w w:val="100"/>
                            <w:sz w:val="20"/>
                            <w:vertAlign w:val="baseline"/>
                            <w:lang w:val="fr-FR"/>
                          </w:rPr>
                          <w:t xml:space="preserve">TALEGHANI</w:t>
                        </w:r>
                      </w:p>
                    </w:tc>
                    <w:tc>
                      <w:tcPr>
                        <w:tcW w:w="6882" w:type="auto"/>
                        <w:gridSpan w:val="1"/>
                        <w:tcBorders>
                          <w:top w:val="none" w:sz="0" w:color="000000"/>
                          <w:left w:val="none" w:sz="0" w:color="000000"/>
                          <w:bottom w:val="none" w:sz="0" w:color="000000"/>
                          <w:right w:val="none" w:sz="0" w:color="000000"/>
                        </w:tcBorders>
                        <w:textDirection w:val="lrTb"/>
                        <w:vAlign w:val="top"/>
                      </w:tcPr>
                      <w:p>
                        <w:pPr>
                          <w:spacing w:before="0" w:after="628" w:line="293" w:lineRule="exact"/>
                          <w:ind w:right="0" w:left="0" w:firstLine="0"/>
                          <w:jc w:val="right"/>
                          <w:textAlignment w:val="baseline"/>
                          <w:rPr>
                            <w:rFonts w:ascii="Arial Narrow" w:hAnsi="Arial Narrow" w:eastAsia="Arial Narrow"/>
                            <w:b w:val="true"/>
                            <w:strike w:val="false"/>
                            <w:color w:val="606060"/>
                            <w:spacing w:val="0"/>
                            <w:w w:val="100"/>
                            <w:sz w:val="28"/>
                            <w:vertAlign w:val="baseline"/>
                            <w:lang w:val="fr-FR"/>
                          </w:rPr>
                        </w:pPr>
                        <w:r>
                          <w:rPr>
                            <w:rFonts w:ascii="Arial Narrow" w:hAnsi="Arial Narrow" w:eastAsia="Arial Narrow"/>
                            <w:b w:val="true"/>
                            <w:strike w:val="false"/>
                            <w:color w:val="606060"/>
                            <w:spacing w:val="0"/>
                            <w:w w:val="100"/>
                            <w:sz w:val="28"/>
                            <w:vertAlign w:val="baseline"/>
                            <w:lang w:val="fr-FR"/>
                          </w:rPr>
                          <w:t xml:space="preserve">24</w:t>
                        </w:r>
                      </w:p>
                    </w:tc>
                  </w:tr>
                </w:tbl>
              </w:txbxContent>
            </v:textbox>
          </v:shape>
        </w:pict>
      </w:r>
      <w:r>
        <w:pict>
          <v:shapetype id="_x0000_t10" coordsize="21600,21600" o:spt="202" path="m,l,21600r21600,l21600,xe">
            <v:stroke joinstyle="miter"/>
            <v:path gradientshapeok="t" o:connecttype="rect"/>
          </v:shapetype>
          <v:shape id="_x0000_s9" type="#_x0000_t10" filled="f" stroked="f" style="position:absolute;width:175.45pt;height:117.2pt;z-index:-991;margin-left:77.75pt;margin-top:370.55pt;mso-wrap-distance-left:0pt;mso-wrap-distance-right:0pt;mso-position-horizontal-relative:page;mso-position-vertical-relative:page">
            <w10:wrap type="square" side="both"/>
            <v:fill opacity="1" o:opacity2="1" recolor="f" rotate="f" type="solid"/>
            <v:textbox inset="0pt, 0pt, 0pt, 0pt">
              <w:txbxContent>
                <w:p>
                  <w:pPr>
                    <w:spacing w:before="37" w:after="0" w:line="261" w:lineRule="exact"/>
                    <w:ind w:right="0" w:left="0" w:firstLine="0"/>
                    <w:jc w:val="both"/>
                    <w:textAlignment w:val="baseline"/>
                    <w:rPr>
                      <w:rFonts w:ascii="Arial Narrow" w:hAnsi="Arial Narrow" w:eastAsia="Arial Narrow"/>
                      <w:b w:val="true"/>
                      <w:strike w:val="false"/>
                      <w:color w:val="000000"/>
                      <w:spacing w:val="1"/>
                      <w:w w:val="100"/>
                      <w:sz w:val="22"/>
                      <w:vertAlign w:val="baseline"/>
                      <w:lang w:val="fr-FR"/>
                    </w:rPr>
                  </w:pPr>
                  <w:r>
                    <w:rPr>
                      <w:rFonts w:ascii="Arial Narrow" w:hAnsi="Arial Narrow" w:eastAsia="Arial Narrow"/>
                      <w:b w:val="true"/>
                      <w:strike w:val="false"/>
                      <w:color w:val="000000"/>
                      <w:spacing w:val="1"/>
                      <w:w w:val="100"/>
                      <w:sz w:val="22"/>
                      <w:vertAlign w:val="baseline"/>
                      <w:lang w:val="fr-FR"/>
                    </w:rPr>
                    <w:t xml:space="preserve">L’écriture comme “pratique de suture”</w:t>
                  </w:r>
                </w:p>
                <w:p>
                  <w:pPr>
                    <w:tabs>
                      <w:tab w:val="left" w:leader="none" w:pos="504"/>
                      <w:tab w:val="left" w:leader="none" w:pos="936"/>
                    </w:tabs>
                    <w:spacing w:before="3" w:after="0" w:line="238" w:lineRule="exact"/>
                    <w:ind w:right="0" w:left="0" w:firstLine="0"/>
                    <w:jc w:val="both"/>
                    <w:textAlignment w:val="baseline"/>
                    <w:rPr>
                      <w:rFonts w:ascii="Agency FB" w:hAnsi="Agency FB" w:eastAsia="Agency FB"/>
                      <w:strike w:val="false"/>
                      <w:color w:val="000000"/>
                      <w:spacing w:val="-5"/>
                      <w:w w:val="100"/>
                      <w:sz w:val="20"/>
                      <w:vertAlign w:val="baseline"/>
                      <w:lang w:val="fr-FR"/>
                    </w:rPr>
                  </w:pPr>
                  <w:r>
                    <w:rPr>
                      <w:rFonts w:ascii="Agency FB" w:hAnsi="Agency FB" w:eastAsia="Agency FB"/>
                      <w:strike w:val="false"/>
                      <w:color w:val="000000"/>
                      <w:spacing w:val="-5"/>
                      <w:w w:val="100"/>
                      <w:sz w:val="20"/>
                      <w:vertAlign w:val="baseline"/>
                      <w:lang w:val="fr-FR"/>
                    </w:rPr>
                    <w:t xml:space="preserve">Jean	</w:t>
                  </w:r>
                  <w:r>
                    <w:rPr>
                      <w:rFonts w:ascii="Agency FB" w:hAnsi="Agency FB" w:eastAsia="Agency FB"/>
                      <w:strike w:val="false"/>
                      <w:color w:val="000000"/>
                      <w:spacing w:val="-5"/>
                      <w:w w:val="100"/>
                      <w:sz w:val="20"/>
                      <w:vertAlign w:val="baseline"/>
                      <w:lang w:val="fr-FR"/>
                    </w:rPr>
                    <w:t xml:space="preserve">Luc	</w:t>
                  </w:r>
                  <w:r>
                    <w:rPr>
                      <w:rFonts w:ascii="Agency FB" w:hAnsi="Agency FB" w:eastAsia="Agency FB"/>
                      <w:strike w:val="false"/>
                      <w:color w:val="000000"/>
                      <w:spacing w:val="-5"/>
                      <w:w w:val="100"/>
                      <w:sz w:val="20"/>
                      <w:vertAlign w:val="baseline"/>
                      <w:lang w:val="fr-FR"/>
                    </w:rPr>
                    <w:t xml:space="preserve">DUMONT</w:t>
                  </w:r>
                </w:p>
                <w:p>
                  <w:pPr>
                    <w:spacing w:before="64" w:after="0" w:line="319" w:lineRule="exact"/>
                    <w:ind w:right="0" w:left="1872" w:firstLine="0"/>
                    <w:jc w:val="both"/>
                    <w:textAlignment w:val="baseline"/>
                    <w:rPr>
                      <w:rFonts w:ascii="Arial Narrow" w:hAnsi="Arial Narrow" w:eastAsia="Arial Narrow"/>
                      <w:b w:val="true"/>
                      <w:strike w:val="false"/>
                      <w:color w:val="606060"/>
                      <w:spacing w:val="38"/>
                      <w:w w:val="100"/>
                      <w:sz w:val="28"/>
                      <w:vertAlign w:val="baseline"/>
                      <w:lang w:val="fr-FR"/>
                    </w:rPr>
                  </w:pPr>
                  <w:r>
                    <w:rPr>
                      <w:rFonts w:ascii="Arial Narrow" w:hAnsi="Arial Narrow" w:eastAsia="Arial Narrow"/>
                      <w:b w:val="true"/>
                      <w:strike w:val="false"/>
                      <w:color w:val="606060"/>
                      <w:spacing w:val="38"/>
                      <w:w w:val="100"/>
                      <w:sz w:val="28"/>
                      <w:vertAlign w:val="baseline"/>
                      <w:lang w:val="fr-FR"/>
                    </w:rPr>
                    <w:t xml:space="preserve">13</w:t>
                  </w:r>
                </w:p>
                <w:p>
                  <w:pPr>
                    <w:spacing w:before="17" w:after="0" w:line="261" w:lineRule="exact"/>
                    <w:ind w:right="0" w:left="0" w:firstLine="0"/>
                    <w:jc w:val="both"/>
                    <w:textAlignment w:val="baseline"/>
                    <w:rPr>
                      <w:rFonts w:ascii="Arial Narrow" w:hAnsi="Arial Narrow" w:eastAsia="Arial Narrow"/>
                      <w:b w:val="true"/>
                      <w:strike w:val="false"/>
                      <w:color w:val="000000"/>
                      <w:spacing w:val="-2"/>
                      <w:w w:val="100"/>
                      <w:sz w:val="22"/>
                      <w:vertAlign w:val="baseline"/>
                      <w:lang w:val="fr-FR"/>
                    </w:rPr>
                  </w:pPr>
                  <w:r>
                    <w:rPr>
                      <w:rFonts w:ascii="Arial Narrow" w:hAnsi="Arial Narrow" w:eastAsia="Arial Narrow"/>
                      <w:b w:val="true"/>
                      <w:strike w:val="false"/>
                      <w:color w:val="000000"/>
                      <w:spacing w:val="-2"/>
                      <w:w w:val="100"/>
                      <w:sz w:val="22"/>
                      <w:vertAlign w:val="baseline"/>
                      <w:lang w:val="fr-FR"/>
                    </w:rPr>
                    <w:t xml:space="preserve">ECRIRE EN IMAGES</w:t>
                  </w:r>
                </w:p>
                <w:p>
                  <w:pPr>
                    <w:tabs>
                      <w:tab w:val="left" w:leader="none" w:pos="576"/>
                    </w:tabs>
                    <w:spacing w:before="3" w:after="0" w:line="238" w:lineRule="exact"/>
                    <w:ind w:right="0" w:left="0" w:firstLine="0"/>
                    <w:jc w:val="both"/>
                    <w:textAlignment w:val="baseline"/>
                    <w:rPr>
                      <w:rFonts w:ascii="Agency FB" w:hAnsi="Agency FB" w:eastAsia="Agency FB"/>
                      <w:strike w:val="false"/>
                      <w:color w:val="000000"/>
                      <w:spacing w:val="-4"/>
                      <w:w w:val="100"/>
                      <w:sz w:val="20"/>
                      <w:vertAlign w:val="baseline"/>
                      <w:lang w:val="fr-FR"/>
                    </w:rPr>
                  </w:pPr>
                  <w:r>
                    <w:rPr>
                      <w:rFonts w:ascii="Agency FB" w:hAnsi="Agency FB" w:eastAsia="Agency FB"/>
                      <w:strike w:val="false"/>
                      <w:color w:val="000000"/>
                      <w:spacing w:val="-4"/>
                      <w:w w:val="100"/>
                      <w:sz w:val="20"/>
                      <w:vertAlign w:val="baseline"/>
                      <w:lang w:val="fr-FR"/>
                    </w:rPr>
                    <w:t xml:space="preserve">Marc	</w:t>
                  </w:r>
                  <w:r>
                    <w:rPr>
                      <w:rFonts w:ascii="Agency FB" w:hAnsi="Agency FB" w:eastAsia="Agency FB"/>
                      <w:strike w:val="false"/>
                      <w:color w:val="000000"/>
                      <w:spacing w:val="-4"/>
                      <w:w w:val="100"/>
                      <w:sz w:val="20"/>
                      <w:vertAlign w:val="baseline"/>
                      <w:lang w:val="fr-FR"/>
                    </w:rPr>
                    <w:t xml:space="preserve">GINOT</w:t>
                  </w:r>
                </w:p>
                <w:p>
                  <w:pPr>
                    <w:spacing w:before="65" w:after="0" w:line="319" w:lineRule="exact"/>
                    <w:ind w:right="0" w:left="1872" w:firstLine="0"/>
                    <w:jc w:val="both"/>
                    <w:textAlignment w:val="baseline"/>
                    <w:rPr>
                      <w:rFonts w:ascii="Arial Narrow" w:hAnsi="Arial Narrow" w:eastAsia="Arial Narrow"/>
                      <w:b w:val="true"/>
                      <w:strike w:val="false"/>
                      <w:color w:val="606060"/>
                      <w:spacing w:val="40"/>
                      <w:w w:val="100"/>
                      <w:sz w:val="28"/>
                      <w:vertAlign w:val="baseline"/>
                      <w:lang w:val="fr-FR"/>
                    </w:rPr>
                  </w:pPr>
                  <w:r>
                    <w:rPr>
                      <w:rFonts w:ascii="Arial Narrow" w:hAnsi="Arial Narrow" w:eastAsia="Arial Narrow"/>
                      <w:b w:val="true"/>
                      <w:strike w:val="false"/>
                      <w:color w:val="606060"/>
                      <w:spacing w:val="40"/>
                      <w:w w:val="100"/>
                      <w:sz w:val="28"/>
                      <w:vertAlign w:val="baseline"/>
                      <w:lang w:val="fr-FR"/>
                    </w:rPr>
                    <w:t xml:space="preserve">14</w:t>
                  </w:r>
                </w:p>
                <w:p>
                  <w:pPr>
                    <w:spacing w:before="12" w:after="0" w:line="261" w:lineRule="exact"/>
                    <w:ind w:right="0" w:left="0" w:firstLine="0"/>
                    <w:jc w:val="both"/>
                    <w:textAlignment w:val="baseline"/>
                    <w:rPr>
                      <w:rFonts w:ascii="Arial Narrow" w:hAnsi="Arial Narrow" w:eastAsia="Arial Narrow"/>
                      <w:b w:val="true"/>
                      <w:strike w:val="false"/>
                      <w:color w:val="000000"/>
                      <w:spacing w:val="5"/>
                      <w:w w:val="100"/>
                      <w:sz w:val="22"/>
                      <w:vertAlign w:val="baseline"/>
                      <w:lang w:val="fr-FR"/>
                    </w:rPr>
                  </w:pPr>
                  <w:r>
                    <w:rPr>
                      <w:rFonts w:ascii="Arial Narrow" w:hAnsi="Arial Narrow" w:eastAsia="Arial Narrow"/>
                      <w:b w:val="true"/>
                      <w:strike w:val="false"/>
                      <w:color w:val="000000"/>
                      <w:spacing w:val="5"/>
                      <w:w w:val="100"/>
                      <w:sz w:val="22"/>
                      <w:vertAlign w:val="baseline"/>
                      <w:lang w:val="fr-FR"/>
                    </w:rPr>
                    <w:t xml:space="preserve">Accéder au plaisir d'écrire</w:t>
                  </w:r>
                </w:p>
                <w:p>
                  <w:pPr>
                    <w:tabs>
                      <w:tab w:val="left" w:leader="none" w:pos="936"/>
                    </w:tabs>
                    <w:spacing w:before="3" w:after="0" w:line="236" w:lineRule="exact"/>
                    <w:ind w:right="0" w:left="0" w:firstLine="0"/>
                    <w:jc w:val="both"/>
                    <w:textAlignment w:val="baseline"/>
                    <w:rPr>
                      <w:rFonts w:ascii="Agency FB" w:hAnsi="Agency FB" w:eastAsia="Agency FB"/>
                      <w:strike w:val="false"/>
                      <w:color w:val="000000"/>
                      <w:spacing w:val="-2"/>
                      <w:w w:val="100"/>
                      <w:sz w:val="20"/>
                      <w:vertAlign w:val="baseline"/>
                      <w:lang w:val="fr-FR"/>
                    </w:rPr>
                  </w:pPr>
                  <w:r>
                    <w:rPr>
                      <w:rFonts w:ascii="Agency FB" w:hAnsi="Agency FB" w:eastAsia="Agency FB"/>
                      <w:strike w:val="false"/>
                      <w:color w:val="000000"/>
                      <w:spacing w:val="-2"/>
                      <w:w w:val="100"/>
                      <w:sz w:val="20"/>
                      <w:vertAlign w:val="baseline"/>
                      <w:lang w:val="fr-FR"/>
                    </w:rPr>
                    <w:t xml:space="preserve">Bernadette	</w:t>
                  </w:r>
                  <w:r>
                    <w:rPr>
                      <w:rFonts w:ascii="Agency FB" w:hAnsi="Agency FB" w:eastAsia="Agency FB"/>
                      <w:strike w:val="false"/>
                      <w:color w:val="000000"/>
                      <w:spacing w:val="-2"/>
                      <w:w w:val="100"/>
                      <w:sz w:val="20"/>
                      <w:vertAlign w:val="baseline"/>
                      <w:lang w:val="fr-FR"/>
                    </w:rPr>
                    <w:t xml:space="preserve">JOST</w:t>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196.35pt;height:97.25pt;z-index:-990;margin-left:304.55pt;margin-top:370.55pt;mso-wrap-distance-left:0pt;mso-wrap-distance-right:0pt;mso-position-horizontal-relative:page;mso-position-vertical-relative:page">
            <w10:wrap type="square" side="both"/>
            <v:fill opacity="1" o:opacity2="1" recolor="f" rotate="f" type="solid"/>
            <v:textbox inset="0pt, 0pt, 0pt, 0pt">
              <w:txbxContent>
                <w:p>
                  <w:pPr>
                    <w:spacing w:before="0" w:after="0" w:line="265" w:lineRule="exact"/>
                    <w:ind w:right="0" w:left="1872" w:firstLine="0"/>
                    <w:jc w:val="both"/>
                    <w:textAlignment w:val="baseline"/>
                    <w:rPr>
                      <w:rFonts w:ascii="Arial Narrow" w:hAnsi="Arial Narrow" w:eastAsia="Arial Narrow"/>
                      <w:b w:val="true"/>
                      <w:strike w:val="false"/>
                      <w:color w:val="606060"/>
                      <w:spacing w:val="42"/>
                      <w:w w:val="100"/>
                      <w:sz w:val="28"/>
                      <w:vertAlign w:val="baseline"/>
                      <w:lang w:val="fr-FR"/>
                    </w:rPr>
                  </w:pPr>
                  <w:r>
                    <w:rPr>
                      <w:rFonts w:ascii="Arial Narrow" w:hAnsi="Arial Narrow" w:eastAsia="Arial Narrow"/>
                      <w:b w:val="true"/>
                      <w:strike w:val="false"/>
                      <w:color w:val="606060"/>
                      <w:spacing w:val="42"/>
                      <w:w w:val="100"/>
                      <w:sz w:val="28"/>
                      <w:vertAlign w:val="baseline"/>
                      <w:lang w:val="fr-FR"/>
                    </w:rPr>
                    <w:t xml:space="preserve">27</w:t>
                  </w:r>
                </w:p>
                <w:p>
                  <w:pPr>
                    <w:spacing w:before="12" w:after="0" w:line="261" w:lineRule="exact"/>
                    <w:ind w:right="0" w:left="0" w:firstLine="0"/>
                    <w:jc w:val="both"/>
                    <w:textAlignment w:val="baseline"/>
                    <w:rPr>
                      <w:rFonts w:ascii="Arial Narrow" w:hAnsi="Arial Narrow" w:eastAsia="Arial Narrow"/>
                      <w:b w:val="true"/>
                      <w:strike w:val="false"/>
                      <w:color w:val="000000"/>
                      <w:spacing w:val="4"/>
                      <w:w w:val="100"/>
                      <w:sz w:val="22"/>
                      <w:vertAlign w:val="baseline"/>
                      <w:lang w:val="fr-FR"/>
                    </w:rPr>
                  </w:pPr>
                  <w:r>
                    <w:rPr>
                      <w:rFonts w:ascii="Arial Narrow" w:hAnsi="Arial Narrow" w:eastAsia="Arial Narrow"/>
                      <w:b w:val="true"/>
                      <w:strike w:val="false"/>
                      <w:color w:val="000000"/>
                      <w:spacing w:val="4"/>
                      <w:w w:val="100"/>
                      <w:sz w:val="22"/>
                      <w:vertAlign w:val="baseline"/>
                      <w:lang w:val="fr-FR"/>
                    </w:rPr>
                    <w:t xml:space="preserve">Ecrire autrement</w:t>
                  </w:r>
                </w:p>
                <w:p>
                  <w:pPr>
                    <w:tabs>
                      <w:tab w:val="right" w:leader="none" w:pos="1296"/>
                      <w:tab w:val="left" w:leader="none" w:pos="1512"/>
                      <w:tab w:val="left" w:leader="none" w:pos="2376"/>
                      <w:tab w:val="left" w:leader="none" w:pos="2808"/>
                      <w:tab w:val="right" w:leader="none" w:pos="3888"/>
                    </w:tabs>
                    <w:spacing w:before="3" w:after="0" w:line="238" w:lineRule="exact"/>
                    <w:ind w:right="0" w:left="0" w:firstLine="0"/>
                    <w:jc w:val="both"/>
                    <w:textAlignment w:val="baseline"/>
                    <w:rPr>
                      <w:rFonts w:ascii="Agency FB" w:hAnsi="Agency FB" w:eastAsia="Agency FB"/>
                      <w:strike w:val="false"/>
                      <w:color w:val="000000"/>
                      <w:spacing w:val="0"/>
                      <w:w w:val="100"/>
                      <w:sz w:val="20"/>
                      <w:vertAlign w:val="baseline"/>
                      <w:lang w:val="fr-FR"/>
                    </w:rPr>
                  </w:pPr>
                  <w:r>
                    <w:rPr>
                      <w:rFonts w:ascii="Agency FB" w:hAnsi="Agency FB" w:eastAsia="Agency FB"/>
                      <w:strike w:val="false"/>
                      <w:color w:val="000000"/>
                      <w:spacing w:val="0"/>
                      <w:w w:val="100"/>
                      <w:sz w:val="20"/>
                      <w:vertAlign w:val="baseline"/>
                      <w:lang w:val="fr-FR"/>
                    </w:rPr>
                    <w:t xml:space="preserve">Georges	</w:t>
                  </w:r>
                  <w:r>
                    <w:rPr>
                      <w:rFonts w:ascii="Agency FB" w:hAnsi="Agency FB" w:eastAsia="Agency FB"/>
                      <w:strike w:val="false"/>
                      <w:color w:val="000000"/>
                      <w:spacing w:val="0"/>
                      <w:w w:val="100"/>
                      <w:sz w:val="20"/>
                      <w:vertAlign w:val="baseline"/>
                      <w:lang w:val="fr-FR"/>
                    </w:rPr>
                    <w:t xml:space="preserve">LAPASSADE	</w:t>
                  </w:r>
                  <w:r>
                    <w:rPr>
                      <w:rFonts w:ascii="Agency FB" w:hAnsi="Agency FB" w:eastAsia="Agency FB"/>
                      <w:strike w:val="false"/>
                      <w:color w:val="000000"/>
                      <w:spacing w:val="0"/>
                      <w:w w:val="100"/>
                      <w:sz w:val="20"/>
                      <w:vertAlign w:val="baseline"/>
                      <w:lang w:val="fr-FR"/>
                    </w:rPr>
                    <w:t xml:space="preserve">interviewé	</w:t>
                  </w:r>
                  <w:r>
                    <w:rPr>
                      <w:rFonts w:ascii="Agency FB" w:hAnsi="Agency FB" w:eastAsia="Agency FB"/>
                      <w:strike w:val="false"/>
                      <w:color w:val="000000"/>
                      <w:spacing w:val="0"/>
                      <w:w w:val="100"/>
                      <w:sz w:val="20"/>
                      <w:vertAlign w:val="baseline"/>
                      <w:lang w:val="fr-FR"/>
                    </w:rPr>
                    <w:t xml:space="preserve">par	</w:t>
                  </w:r>
                  <w:r>
                    <w:rPr>
                      <w:rFonts w:ascii="Agency FB" w:hAnsi="Agency FB" w:eastAsia="Agency FB"/>
                      <w:strike w:val="false"/>
                      <w:color w:val="000000"/>
                      <w:spacing w:val="0"/>
                      <w:w w:val="100"/>
                      <w:sz w:val="20"/>
                      <w:vertAlign w:val="baseline"/>
                      <w:lang w:val="fr-FR"/>
                    </w:rPr>
                    <w:t xml:space="preserve">Damien	</w:t>
                  </w:r>
                  <w:r>
                    <w:rPr>
                      <w:rFonts w:ascii="Agency FB" w:hAnsi="Agency FB" w:eastAsia="Agency FB"/>
                      <w:strike w:val="false"/>
                      <w:color w:val="000000"/>
                      <w:spacing w:val="0"/>
                      <w:w w:val="100"/>
                      <w:sz w:val="20"/>
                      <w:vertAlign w:val="baseline"/>
                      <w:lang w:val="fr-FR"/>
                    </w:rPr>
                    <w:t xml:space="preserve">MABIALA</w:t>
                  </w:r>
                </w:p>
                <w:p>
                  <w:pPr>
                    <w:spacing w:before="328" w:after="0" w:line="319" w:lineRule="exact"/>
                    <w:ind w:right="0" w:left="1872" w:firstLine="0"/>
                    <w:jc w:val="both"/>
                    <w:textAlignment w:val="baseline"/>
                    <w:rPr>
                      <w:rFonts w:ascii="Arial Narrow" w:hAnsi="Arial Narrow" w:eastAsia="Arial Narrow"/>
                      <w:b w:val="true"/>
                      <w:strike w:val="false"/>
                      <w:color w:val="606060"/>
                      <w:spacing w:val="42"/>
                      <w:w w:val="100"/>
                      <w:sz w:val="28"/>
                      <w:vertAlign w:val="baseline"/>
                      <w:lang w:val="fr-FR"/>
                    </w:rPr>
                  </w:pPr>
                  <w:r>
                    <w:rPr>
                      <w:rFonts w:ascii="Arial Narrow" w:hAnsi="Arial Narrow" w:eastAsia="Arial Narrow"/>
                      <w:b w:val="true"/>
                      <w:strike w:val="false"/>
                      <w:color w:val="606060"/>
                      <w:spacing w:val="42"/>
                      <w:w w:val="100"/>
                      <w:sz w:val="28"/>
                      <w:vertAlign w:val="baseline"/>
                      <w:lang w:val="fr-FR"/>
                    </w:rPr>
                    <w:t xml:space="preserve">29</w:t>
                  </w:r>
                </w:p>
                <w:p>
                  <w:pPr>
                    <w:spacing w:before="17" w:after="0" w:line="260" w:lineRule="exact"/>
                    <w:ind w:right="0" w:left="0" w:firstLine="0"/>
                    <w:jc w:val="both"/>
                    <w:textAlignment w:val="baseline"/>
                    <w:rPr>
                      <w:rFonts w:ascii="Arial Narrow" w:hAnsi="Arial Narrow" w:eastAsia="Arial Narrow"/>
                      <w:b w:val="true"/>
                      <w:strike w:val="false"/>
                      <w:color w:val="000000"/>
                      <w:spacing w:val="6"/>
                      <w:w w:val="100"/>
                      <w:sz w:val="22"/>
                      <w:vertAlign w:val="baseline"/>
                      <w:lang w:val="fr-FR"/>
                    </w:rPr>
                  </w:pPr>
                  <w:r>
                    <w:rPr>
                      <w:rFonts w:ascii="Arial Narrow" w:hAnsi="Arial Narrow" w:eastAsia="Arial Narrow"/>
                      <w:b w:val="true"/>
                      <w:strike w:val="false"/>
                      <w:color w:val="000000"/>
                      <w:spacing w:val="6"/>
                      <w:w w:val="100"/>
                      <w:sz w:val="22"/>
                      <w:vertAlign w:val="baseline"/>
                      <w:lang w:val="fr-FR"/>
                    </w:rPr>
                    <w:t xml:space="preserve">A la recherche de ...</w:t>
                  </w:r>
                </w:p>
                <w:p>
                  <w:pPr>
                    <w:tabs>
                      <w:tab w:val="right" w:leader="none" w:pos="1296"/>
                    </w:tabs>
                    <w:spacing w:before="0" w:after="0" w:line="231" w:lineRule="exact"/>
                    <w:ind w:right="0" w:left="0" w:firstLine="0"/>
                    <w:jc w:val="both"/>
                    <w:textAlignment w:val="baseline"/>
                    <w:rPr>
                      <w:rFonts w:ascii="Agency FB" w:hAnsi="Agency FB" w:eastAsia="Agency FB"/>
                      <w:strike w:val="false"/>
                      <w:color w:val="000000"/>
                      <w:spacing w:val="0"/>
                      <w:w w:val="100"/>
                      <w:sz w:val="20"/>
                      <w:vertAlign w:val="baseline"/>
                      <w:lang w:val="fr-FR"/>
                    </w:rPr>
                  </w:pPr>
                  <w:r>
                    <w:rPr>
                      <w:rFonts w:ascii="Agency FB" w:hAnsi="Agency FB" w:eastAsia="Agency FB"/>
                      <w:strike w:val="false"/>
                      <w:color w:val="000000"/>
                      <w:spacing w:val="0"/>
                      <w:w w:val="100"/>
                      <w:sz w:val="20"/>
                      <w:vertAlign w:val="baseline"/>
                      <w:lang w:val="fr-FR"/>
                    </w:rPr>
                    <w:t xml:space="preserve">Laurent	</w:t>
                  </w:r>
                  <w:r>
                    <w:rPr>
                      <w:rFonts w:ascii="Agency FB" w:hAnsi="Agency FB" w:eastAsia="Agency FB"/>
                      <w:strike w:val="false"/>
                      <w:color w:val="000000"/>
                      <w:spacing w:val="0"/>
                      <w:w w:val="100"/>
                      <w:sz w:val="20"/>
                      <w:vertAlign w:val="baseline"/>
                      <w:lang w:val="fr-FR"/>
                    </w:rPr>
                    <w:t xml:space="preserve">DEFOSSE</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193pt;height:231.6pt;z-index:-989;margin-left:77.7pt;margin-top:515.9pt;mso-wrap-distance-left:0pt;mso-wrap-distance-right:0pt;mso-position-horizontal-relative:page;mso-position-vertical-relative:page">
            <w10:wrap type="square" side="both"/>
            <v:fill opacity="1" o:opacity2="1" recolor="f" rotate="f" type="solid"/>
            <v:textbox inset="0pt, 0pt, 0pt, 0pt">
              <w:txbxContent>
                <w:p>
                  <w:pPr>
                    <w:spacing w:before="26" w:after="0" w:line="263" w:lineRule="exact"/>
                    <w:ind w:right="0" w:left="0" w:firstLine="0"/>
                    <w:jc w:val="center"/>
                    <w:textAlignment w:val="baseline"/>
                    <w:rPr>
                      <w:rFonts w:ascii="Lucida Console" w:hAnsi="Lucida Console" w:eastAsia="Lucida Console"/>
                      <w:strike w:val="false"/>
                      <w:color w:val="FF0000"/>
                      <w:spacing w:val="-16"/>
                      <w:w w:val="80"/>
                      <w:sz w:val="32"/>
                      <w:vertAlign w:val="baseline"/>
                      <w:lang w:val="fr-FR"/>
                    </w:rPr>
                  </w:pPr>
                  <w:r>
                    <w:rPr>
                      <w:rFonts w:ascii="Lucida Console" w:hAnsi="Lucida Console" w:eastAsia="Lucida Console"/>
                      <w:strike w:val="false"/>
                      <w:color w:val="FF0000"/>
                      <w:spacing w:val="-16"/>
                      <w:w w:val="80"/>
                      <w:sz w:val="32"/>
                      <w:vertAlign w:val="baseline"/>
                      <w:lang w:val="fr-FR"/>
                    </w:rPr>
                    <w:t xml:space="preserve">ARTS ET CULTURES</w:t>
                  </w:r>
                </w:p>
                <w:p>
                  <w:pPr>
                    <w:spacing w:before="100" w:after="0" w:line="319" w:lineRule="exact"/>
                    <w:ind w:right="0" w:left="1944" w:firstLine="0"/>
                    <w:jc w:val="left"/>
                    <w:textAlignment w:val="baseline"/>
                    <w:rPr>
                      <w:rFonts w:ascii="Arial Narrow" w:hAnsi="Arial Narrow" w:eastAsia="Arial Narrow"/>
                      <w:b w:val="true"/>
                      <w:strike w:val="false"/>
                      <w:color w:val="606060"/>
                      <w:spacing w:val="0"/>
                      <w:w w:val="100"/>
                      <w:sz w:val="28"/>
                      <w:vertAlign w:val="baseline"/>
                      <w:lang w:val="fr-FR"/>
                    </w:rPr>
                  </w:pPr>
                  <w:r>
                    <w:rPr>
                      <w:rFonts w:ascii="Arial Narrow" w:hAnsi="Arial Narrow" w:eastAsia="Arial Narrow"/>
                      <w:b w:val="true"/>
                      <w:strike w:val="false"/>
                      <w:color w:val="606060"/>
                      <w:spacing w:val="0"/>
                      <w:w w:val="100"/>
                      <w:sz w:val="28"/>
                      <w:vertAlign w:val="baseline"/>
                      <w:lang w:val="fr-FR"/>
                    </w:rPr>
                    <w:t xml:space="preserve">5</w:t>
                  </w:r>
                </w:p>
                <w:p>
                  <w:pPr>
                    <w:spacing w:before="17" w:after="0" w:line="260" w:lineRule="exact"/>
                    <w:ind w:right="0" w:left="0" w:firstLine="0"/>
                    <w:jc w:val="left"/>
                    <w:textAlignment w:val="baseline"/>
                    <w:rPr>
                      <w:rFonts w:ascii="Arial Narrow" w:hAnsi="Arial Narrow" w:eastAsia="Arial Narrow"/>
                      <w:b w:val="true"/>
                      <w:strike w:val="false"/>
                      <w:color w:val="000000"/>
                      <w:spacing w:val="1"/>
                      <w:w w:val="100"/>
                      <w:sz w:val="22"/>
                      <w:vertAlign w:val="baseline"/>
                      <w:lang w:val="fr-FR"/>
                    </w:rPr>
                  </w:pPr>
                  <w:r>
                    <w:rPr>
                      <w:rFonts w:ascii="Arial Narrow" w:hAnsi="Arial Narrow" w:eastAsia="Arial Narrow"/>
                      <w:b w:val="true"/>
                      <w:strike w:val="false"/>
                      <w:color w:val="000000"/>
                      <w:spacing w:val="1"/>
                      <w:w w:val="100"/>
                      <w:sz w:val="22"/>
                      <w:vertAlign w:val="baseline"/>
                      <w:lang w:val="fr-FR"/>
                    </w:rPr>
                    <w:t xml:space="preserve">Au risque de vous plaire sur grand écran...</w:t>
                  </w:r>
                </w:p>
                <w:p>
                  <w:pPr>
                    <w:tabs>
                      <w:tab w:val="right" w:leader="none" w:pos="1152"/>
                    </w:tabs>
                    <w:spacing w:before="0" w:after="0" w:line="237" w:lineRule="exact"/>
                    <w:ind w:right="0" w:left="0" w:firstLine="0"/>
                    <w:jc w:val="left"/>
                    <w:textAlignment w:val="baseline"/>
                    <w:rPr>
                      <w:rFonts w:ascii="Agency FB" w:hAnsi="Agency FB" w:eastAsia="Agency FB"/>
                      <w:strike w:val="false"/>
                      <w:color w:val="000000"/>
                      <w:spacing w:val="0"/>
                      <w:w w:val="100"/>
                      <w:sz w:val="20"/>
                      <w:vertAlign w:val="baseline"/>
                      <w:lang w:val="fr-FR"/>
                    </w:rPr>
                  </w:pPr>
                  <w:r>
                    <w:rPr>
                      <w:rFonts w:ascii="Agency FB" w:hAnsi="Agency FB" w:eastAsia="Agency FB"/>
                      <w:strike w:val="false"/>
                      <w:color w:val="000000"/>
                      <w:spacing w:val="0"/>
                      <w:w w:val="100"/>
                      <w:sz w:val="20"/>
                      <w:vertAlign w:val="baseline"/>
                      <w:lang w:val="fr-FR"/>
                    </w:rPr>
                    <w:t xml:space="preserve">Guy	</w:t>
                  </w:r>
                  <w:r>
                    <w:rPr>
                      <w:rFonts w:ascii="Agency FB" w:hAnsi="Agency FB" w:eastAsia="Agency FB"/>
                      <w:strike w:val="false"/>
                      <w:color w:val="000000"/>
                      <w:spacing w:val="0"/>
                      <w:w w:val="100"/>
                      <w:sz w:val="20"/>
                      <w:vertAlign w:val="baseline"/>
                      <w:lang w:val="fr-FR"/>
                    </w:rPr>
                    <w:t xml:space="preserve">JOUANNET</w:t>
                  </w:r>
                </w:p>
                <w:p>
                  <w:pPr>
                    <w:spacing w:before="383" w:after="0" w:line="264" w:lineRule="exact"/>
                    <w:ind w:right="0" w:left="0" w:firstLine="0"/>
                    <w:jc w:val="center"/>
                    <w:textAlignment w:val="baseline"/>
                    <w:rPr>
                      <w:rFonts w:ascii="Lucida Console" w:hAnsi="Lucida Console" w:eastAsia="Lucida Console"/>
                      <w:strike w:val="false"/>
                      <w:color w:val="FF0000"/>
                      <w:spacing w:val="-10"/>
                      <w:w w:val="80"/>
                      <w:sz w:val="32"/>
                      <w:vertAlign w:val="baseline"/>
                      <w:lang w:val="fr-FR"/>
                    </w:rPr>
                  </w:pPr>
                  <w:r>
                    <w:rPr>
                      <w:rFonts w:ascii="Lucida Console" w:hAnsi="Lucida Console" w:eastAsia="Lucida Console"/>
                      <w:strike w:val="false"/>
                      <w:color w:val="FF0000"/>
                      <w:spacing w:val="-10"/>
                      <w:w w:val="80"/>
                      <w:sz w:val="32"/>
                      <w:vertAlign w:val="baseline"/>
                      <w:lang w:val="fr-FR"/>
                    </w:rPr>
                    <w:t xml:space="preserve">RELATION EDUCATIVE</w:t>
                  </w:r>
                </w:p>
                <w:p>
                  <w:pPr>
                    <w:spacing w:before="95" w:after="0" w:line="319" w:lineRule="exact"/>
                    <w:ind w:right="0" w:left="1944" w:firstLine="0"/>
                    <w:jc w:val="left"/>
                    <w:textAlignment w:val="baseline"/>
                    <w:rPr>
                      <w:rFonts w:ascii="Arial Narrow" w:hAnsi="Arial Narrow" w:eastAsia="Arial Narrow"/>
                      <w:b w:val="true"/>
                      <w:strike w:val="false"/>
                      <w:color w:val="606060"/>
                      <w:spacing w:val="36"/>
                      <w:w w:val="100"/>
                      <w:sz w:val="28"/>
                      <w:vertAlign w:val="baseline"/>
                      <w:lang w:val="fr-FR"/>
                    </w:rPr>
                  </w:pPr>
                  <w:r>
                    <w:rPr>
                      <w:rFonts w:ascii="Arial Narrow" w:hAnsi="Arial Narrow" w:eastAsia="Arial Narrow"/>
                      <w:b w:val="true"/>
                      <w:strike w:val="false"/>
                      <w:color w:val="606060"/>
                      <w:spacing w:val="36"/>
                      <w:w w:val="100"/>
                      <w:sz w:val="28"/>
                      <w:vertAlign w:val="baseline"/>
                      <w:lang w:val="fr-FR"/>
                    </w:rPr>
                    <w:t xml:space="preserve">30</w:t>
                  </w:r>
                </w:p>
                <w:p>
                  <w:pPr>
                    <w:spacing w:before="17" w:after="0" w:line="259" w:lineRule="exact"/>
                    <w:ind w:right="0" w:left="0" w:firstLine="0"/>
                    <w:jc w:val="left"/>
                    <w:textAlignment w:val="baseline"/>
                    <w:rPr>
                      <w:rFonts w:ascii="Arial Narrow" w:hAnsi="Arial Narrow" w:eastAsia="Arial Narrow"/>
                      <w:b w:val="true"/>
                      <w:strike w:val="false"/>
                      <w:color w:val="000000"/>
                      <w:spacing w:val="2"/>
                      <w:w w:val="100"/>
                      <w:sz w:val="22"/>
                      <w:vertAlign w:val="baseline"/>
                      <w:lang w:val="fr-FR"/>
                    </w:rPr>
                  </w:pPr>
                  <w:r>
                    <w:rPr>
                      <w:rFonts w:ascii="Arial Narrow" w:hAnsi="Arial Narrow" w:eastAsia="Arial Narrow"/>
                      <w:b w:val="true"/>
                      <w:strike w:val="false"/>
                      <w:color w:val="000000"/>
                      <w:spacing w:val="2"/>
                      <w:w w:val="100"/>
                      <w:sz w:val="22"/>
                      <w:vertAlign w:val="baseline"/>
                      <w:lang w:val="fr-FR"/>
                    </w:rPr>
                    <w:t xml:space="preserve">Casino rural</w:t>
                  </w:r>
                </w:p>
                <w:p>
                  <w:pPr>
                    <w:tabs>
                      <w:tab w:val="right" w:leader="none" w:pos="1152"/>
                    </w:tabs>
                    <w:spacing w:before="0" w:after="0" w:line="237" w:lineRule="exact"/>
                    <w:ind w:right="0" w:left="0" w:firstLine="0"/>
                    <w:jc w:val="left"/>
                    <w:textAlignment w:val="baseline"/>
                    <w:rPr>
                      <w:rFonts w:ascii="Agency FB" w:hAnsi="Agency FB" w:eastAsia="Agency FB"/>
                      <w:strike w:val="false"/>
                      <w:color w:val="000000"/>
                      <w:spacing w:val="0"/>
                      <w:w w:val="100"/>
                      <w:sz w:val="20"/>
                      <w:vertAlign w:val="baseline"/>
                      <w:lang w:val="fr-FR"/>
                    </w:rPr>
                  </w:pPr>
                  <w:r>
                    <w:rPr>
                      <w:rFonts w:ascii="Agency FB" w:hAnsi="Agency FB" w:eastAsia="Agency FB"/>
                      <w:strike w:val="false"/>
                      <w:color w:val="000000"/>
                      <w:spacing w:val="0"/>
                      <w:w w:val="100"/>
                      <w:sz w:val="20"/>
                      <w:vertAlign w:val="baseline"/>
                      <w:lang w:val="fr-FR"/>
                    </w:rPr>
                    <w:t xml:space="preserve">Hélène	</w:t>
                  </w:r>
                  <w:r>
                    <w:rPr>
                      <w:rFonts w:ascii="Agency FB" w:hAnsi="Agency FB" w:eastAsia="Agency FB"/>
                      <w:strike w:val="false"/>
                      <w:color w:val="000000"/>
                      <w:spacing w:val="0"/>
                      <w:w w:val="100"/>
                      <w:sz w:val="20"/>
                      <w:vertAlign w:val="baseline"/>
                      <w:lang w:val="fr-FR"/>
                    </w:rPr>
                    <w:t xml:space="preserve">COIFFET</w:t>
                  </w:r>
                </w:p>
                <w:p>
                  <w:pPr>
                    <w:spacing w:before="316" w:after="0" w:line="259" w:lineRule="exact"/>
                    <w:ind w:right="0" w:left="0" w:firstLine="0"/>
                    <w:jc w:val="center"/>
                    <w:textAlignment w:val="baseline"/>
                    <w:rPr>
                      <w:rFonts w:ascii="Lucida Console" w:hAnsi="Lucida Console" w:eastAsia="Lucida Console"/>
                      <w:strike w:val="false"/>
                      <w:color w:val="FF0000"/>
                      <w:spacing w:val="0"/>
                      <w:w w:val="80"/>
                      <w:sz w:val="32"/>
                      <w:vertAlign w:val="baseline"/>
                      <w:lang w:val="fr-FR"/>
                    </w:rPr>
                  </w:pPr>
                  <w:r>
                    <w:rPr>
                      <w:rFonts w:ascii="Lucida Console" w:hAnsi="Lucida Console" w:eastAsia="Lucida Console"/>
                      <w:strike w:val="false"/>
                      <w:color w:val="FF0000"/>
                      <w:spacing w:val="0"/>
                      <w:w w:val="80"/>
                      <w:sz w:val="32"/>
                      <w:vertAlign w:val="baseline"/>
                      <w:lang w:val="fr-FR"/>
                    </w:rPr>
                    <w:t xml:space="preserve">TOXICOMANIES</w:t>
                  </w:r>
                </w:p>
                <w:p>
                  <w:pPr>
                    <w:spacing w:before="105" w:after="0" w:line="319" w:lineRule="exact"/>
                    <w:ind w:right="0" w:left="1944" w:firstLine="0"/>
                    <w:jc w:val="left"/>
                    <w:textAlignment w:val="baseline"/>
                    <w:rPr>
                      <w:rFonts w:ascii="Arial Narrow" w:hAnsi="Arial Narrow" w:eastAsia="Arial Narrow"/>
                      <w:b w:val="true"/>
                      <w:strike w:val="false"/>
                      <w:color w:val="606060"/>
                      <w:spacing w:val="6"/>
                      <w:w w:val="100"/>
                      <w:sz w:val="28"/>
                      <w:u w:val="single"/>
                      <w:vertAlign w:val="baseline"/>
                      <w:lang w:val="fr-FR"/>
                    </w:rPr>
                  </w:pPr>
                  <w:r>
                    <w:rPr>
                      <w:rFonts w:ascii="Arial Narrow" w:hAnsi="Arial Narrow" w:eastAsia="Arial Narrow"/>
                      <w:b w:val="true"/>
                      <w:strike w:val="false"/>
                      <w:color w:val="606060"/>
                      <w:spacing w:val="6"/>
                      <w:w w:val="100"/>
                      <w:sz w:val="28"/>
                      <w:u w:val="single"/>
                      <w:vertAlign w:val="baseline"/>
                      <w:lang w:val="fr-FR"/>
                    </w:rPr>
                    <w:t xml:space="preserve">34</w:t>
                  </w:r>
                  <w:r>
                    <w:rPr>
                      <w:rFonts w:ascii="Arial Narrow" w:hAnsi="Arial Narrow" w:eastAsia="Arial Narrow"/>
                      <w:b w:val="true"/>
                      <w:strike w:val="false"/>
                      <w:color w:val="000000"/>
                      <w:spacing w:val="6"/>
                      <w:w w:val="100"/>
                      <w:sz w:val="28"/>
                      <w:vertAlign w:val="baseline"/>
                      <w:lang w:val="fr-FR"/>
                    </w:rPr>
                    <w:t xml:space="preserve"> </w:t>
                  </w:r>
                </w:p>
                <w:p>
                  <w:pPr>
                    <w:spacing w:before="20" w:after="0" w:line="260" w:lineRule="exact"/>
                    <w:ind w:right="0" w:left="0" w:firstLine="0"/>
                    <w:jc w:val="left"/>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La réduction des risques :
</w:t>
                    <w:br/>
                  </w:r>
                  <w:r>
                    <w:rPr>
                      <w:rFonts w:ascii="Arial Narrow" w:hAnsi="Arial Narrow" w:eastAsia="Arial Narrow"/>
                      <w:b w:val="true"/>
                      <w:strike w:val="false"/>
                      <w:color w:val="000000"/>
                      <w:spacing w:val="0"/>
                      <w:w w:val="100"/>
                      <w:sz w:val="22"/>
                      <w:vertAlign w:val="baseline"/>
                      <w:lang w:val="fr-FR"/>
                    </w:rPr>
                    <w:t xml:space="preserve">une histoire difficile</w:t>
                  </w:r>
                </w:p>
                <w:p>
                  <w:pPr>
                    <w:tabs>
                      <w:tab w:val="left" w:leader="none" w:pos="1296"/>
                    </w:tabs>
                    <w:spacing w:before="0" w:after="57" w:line="237" w:lineRule="exact"/>
                    <w:ind w:right="0" w:left="0" w:firstLine="0"/>
                    <w:jc w:val="left"/>
                    <w:textAlignment w:val="baseline"/>
                    <w:rPr>
                      <w:rFonts w:ascii="Agency FB" w:hAnsi="Agency FB" w:eastAsia="Agency FB"/>
                      <w:strike w:val="false"/>
                      <w:color w:val="000000"/>
                      <w:spacing w:val="-4"/>
                      <w:w w:val="100"/>
                      <w:sz w:val="20"/>
                      <w:vertAlign w:val="baseline"/>
                      <w:lang w:val="fr-FR"/>
                    </w:rPr>
                  </w:pPr>
                  <w:r>
                    <w:rPr>
                      <w:rFonts w:ascii="Agency FB" w:hAnsi="Agency FB" w:eastAsia="Agency FB"/>
                      <w:strike w:val="false"/>
                      <w:color w:val="000000"/>
                      <w:spacing w:val="-4"/>
                      <w:w w:val="100"/>
                      <w:sz w:val="20"/>
                      <w:vertAlign w:val="baseline"/>
                      <w:lang w:val="fr-FR"/>
                    </w:rPr>
                    <w:t xml:space="preserve">Jean-Jacques	</w:t>
                  </w:r>
                  <w:r>
                    <w:rPr>
                      <w:rFonts w:ascii="Agency FB" w:hAnsi="Agency FB" w:eastAsia="Agency FB"/>
                      <w:strike w:val="false"/>
                      <w:color w:val="000000"/>
                      <w:spacing w:val="-4"/>
                      <w:w w:val="100"/>
                      <w:sz w:val="20"/>
                      <w:vertAlign w:val="baseline"/>
                      <w:lang w:val="fr-FR"/>
                    </w:rPr>
                    <w:t xml:space="preserve">DELUCHEY</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193pt;height:231.6pt;z-index:-988;margin-left:304.4pt;margin-top:515.9pt;mso-wrap-distance-left:0pt;mso-wrap-distance-right:0pt;mso-position-horizontal-relative:page;mso-position-vertical-relative:page">
            <w10:wrap type="square" side="both"/>
            <v:fill opacity="1" o:opacity2="1" recolor="f" rotate="f" type="solid"/>
            <v:textbox inset="0pt, 0pt, 0pt, 0pt">
              <w:txbxContent>
                <w:p>
                  <w:pPr>
                    <w:spacing w:before="5" w:after="0" w:line="319" w:lineRule="exact"/>
                    <w:ind w:right="0" w:left="0" w:firstLine="0"/>
                    <w:jc w:val="center"/>
                    <w:textAlignment w:val="baseline"/>
                    <w:rPr>
                      <w:rFonts w:ascii="Arial Narrow" w:hAnsi="Arial Narrow" w:eastAsia="Arial Narrow"/>
                      <w:b w:val="true"/>
                      <w:strike w:val="false"/>
                      <w:color w:val="606060"/>
                      <w:spacing w:val="6"/>
                      <w:w w:val="100"/>
                      <w:sz w:val="28"/>
                      <w:u w:val="single"/>
                      <w:vertAlign w:val="baseline"/>
                      <w:lang w:val="fr-FR"/>
                    </w:rPr>
                  </w:pPr>
                  <w:r>
                    <w:rPr>
                      <w:rFonts w:ascii="Arial Narrow" w:hAnsi="Arial Narrow" w:eastAsia="Arial Narrow"/>
                      <w:b w:val="true"/>
                      <w:strike w:val="false"/>
                      <w:color w:val="606060"/>
                      <w:spacing w:val="6"/>
                      <w:w w:val="100"/>
                      <w:sz w:val="28"/>
                      <w:u w:val="single"/>
                      <w:vertAlign w:val="baseline"/>
                      <w:lang w:val="fr-FR"/>
                    </w:rPr>
                    <w:t xml:space="preserve">38</w:t>
                  </w:r>
                  <w:r>
                    <w:rPr>
                      <w:rFonts w:ascii="Arial Narrow" w:hAnsi="Arial Narrow" w:eastAsia="Arial Narrow"/>
                      <w:b w:val="true"/>
                      <w:strike w:val="false"/>
                      <w:color w:val="000000"/>
                      <w:spacing w:val="6"/>
                      <w:w w:val="100"/>
                      <w:sz w:val="28"/>
                      <w:vertAlign w:val="baseline"/>
                      <w:lang w:val="fr-FR"/>
                    </w:rPr>
                    <w:t xml:space="preserve"> </w:t>
                  </w:r>
                </w:p>
                <w:p>
                  <w:pPr>
                    <w:spacing w:before="15" w:after="0" w:line="260" w:lineRule="exact"/>
                    <w:ind w:right="0" w:left="0" w:firstLine="0"/>
                    <w:jc w:val="both"/>
                    <w:textAlignment w:val="baseline"/>
                    <w:rPr>
                      <w:rFonts w:ascii="Arial Narrow" w:hAnsi="Arial Narrow" w:eastAsia="Arial Narrow"/>
                      <w:b w:val="true"/>
                      <w:strike w:val="false"/>
                      <w:color w:val="000000"/>
                      <w:spacing w:val="0"/>
                      <w:w w:val="100"/>
                      <w:sz w:val="22"/>
                      <w:vertAlign w:val="baseline"/>
                      <w:lang w:val="fr-FR"/>
                    </w:rPr>
                  </w:pPr>
                  <w:r>
                    <w:rPr>
                      <w:rFonts w:ascii="Arial Narrow" w:hAnsi="Arial Narrow" w:eastAsia="Arial Narrow"/>
                      <w:b w:val="true"/>
                      <w:strike w:val="false"/>
                      <w:color w:val="000000"/>
                      <w:spacing w:val="0"/>
                      <w:w w:val="100"/>
                      <w:sz w:val="22"/>
                      <w:vertAlign w:val="baseline"/>
                      <w:lang w:val="fr-FR"/>
                    </w:rPr>
                    <w:t xml:space="preserve">Ethnographie et recherche action chez les consommateurs de drogues</w:t>
                  </w:r>
                </w:p>
                <w:p>
                  <w:pPr>
                    <w:tabs>
                      <w:tab w:val="left" w:leader="none" w:pos="1080"/>
                    </w:tabs>
                    <w:spacing w:before="0" w:after="0" w:line="237" w:lineRule="exact"/>
                    <w:ind w:right="0" w:left="0" w:firstLine="0"/>
                    <w:jc w:val="left"/>
                    <w:textAlignment w:val="baseline"/>
                    <w:rPr>
                      <w:rFonts w:ascii="Agency FB" w:hAnsi="Agency FB" w:eastAsia="Agency FB"/>
                      <w:strike w:val="false"/>
                      <w:color w:val="000000"/>
                      <w:spacing w:val="-5"/>
                      <w:w w:val="100"/>
                      <w:sz w:val="20"/>
                      <w:vertAlign w:val="baseline"/>
                      <w:lang w:val="fr-FR"/>
                    </w:rPr>
                  </w:pPr>
                  <w:r>
                    <w:rPr>
                      <w:rFonts w:ascii="Agency FB" w:hAnsi="Agency FB" w:eastAsia="Agency FB"/>
                      <w:strike w:val="false"/>
                      <w:color w:val="000000"/>
                      <w:spacing w:val="-5"/>
                      <w:w w:val="100"/>
                      <w:sz w:val="20"/>
                      <w:vertAlign w:val="baseline"/>
                      <w:lang w:val="fr-FR"/>
                    </w:rPr>
                    <w:t xml:space="preserve">Mohammed	</w:t>
                  </w:r>
                  <w:r>
                    <w:rPr>
                      <w:rFonts w:ascii="Agency FB" w:hAnsi="Agency FB" w:eastAsia="Agency FB"/>
                      <w:strike w:val="false"/>
                      <w:color w:val="000000"/>
                      <w:spacing w:val="-5"/>
                      <w:w w:val="100"/>
                      <w:sz w:val="20"/>
                      <w:vertAlign w:val="baseline"/>
                      <w:lang w:val="fr-FR"/>
                    </w:rPr>
                    <w:t xml:space="preserve">TOUSSIRT</w:t>
                  </w:r>
                </w:p>
                <w:p>
                  <w:pPr>
                    <w:spacing w:before="70" w:after="0" w:line="319" w:lineRule="exact"/>
                    <w:ind w:right="0" w:left="0" w:firstLine="0"/>
                    <w:jc w:val="center"/>
                    <w:textAlignment w:val="baseline"/>
                    <w:rPr>
                      <w:rFonts w:ascii="Arial Narrow" w:hAnsi="Arial Narrow" w:eastAsia="Arial Narrow"/>
                      <w:b w:val="true"/>
                      <w:strike w:val="false"/>
                      <w:color w:val="606060"/>
                      <w:spacing w:val="44"/>
                      <w:w w:val="100"/>
                      <w:sz w:val="28"/>
                      <w:vertAlign w:val="baseline"/>
                      <w:lang w:val="fr-FR"/>
                    </w:rPr>
                  </w:pPr>
                  <w:r>
                    <w:rPr>
                      <w:rFonts w:ascii="Arial Narrow" w:hAnsi="Arial Narrow" w:eastAsia="Arial Narrow"/>
                      <w:b w:val="true"/>
                      <w:strike w:val="false"/>
                      <w:color w:val="606060"/>
                      <w:spacing w:val="44"/>
                      <w:w w:val="100"/>
                      <w:sz w:val="28"/>
                      <w:vertAlign w:val="baseline"/>
                      <w:lang w:val="fr-FR"/>
                    </w:rPr>
                    <w:t xml:space="preserve">42</w:t>
                  </w:r>
                </w:p>
                <w:p>
                  <w:pPr>
                    <w:spacing w:before="22" w:after="0" w:line="259" w:lineRule="exact"/>
                    <w:ind w:right="0" w:left="0" w:firstLine="0"/>
                    <w:jc w:val="left"/>
                    <w:textAlignment w:val="baseline"/>
                    <w:rPr>
                      <w:rFonts w:ascii="Arial Narrow" w:hAnsi="Arial Narrow" w:eastAsia="Arial Narrow"/>
                      <w:b w:val="true"/>
                      <w:strike w:val="false"/>
                      <w:color w:val="000000"/>
                      <w:spacing w:val="4"/>
                      <w:w w:val="100"/>
                      <w:sz w:val="22"/>
                      <w:vertAlign w:val="baseline"/>
                      <w:lang w:val="fr-FR"/>
                    </w:rPr>
                  </w:pPr>
                  <w:r>
                    <w:rPr>
                      <w:rFonts w:ascii="Arial Narrow" w:hAnsi="Arial Narrow" w:eastAsia="Arial Narrow"/>
                      <w:b w:val="true"/>
                      <w:strike w:val="false"/>
                      <w:color w:val="000000"/>
                      <w:spacing w:val="4"/>
                      <w:w w:val="100"/>
                      <w:sz w:val="22"/>
                      <w:vertAlign w:val="baseline"/>
                      <w:lang w:val="fr-FR"/>
                    </w:rPr>
                    <w:t xml:space="preserve">La lepénalisation de la drogue</w:t>
                  </w:r>
                </w:p>
                <w:p>
                  <w:pPr>
                    <w:tabs>
                      <w:tab w:val="left" w:leader="none" w:pos="792"/>
                    </w:tabs>
                    <w:spacing w:before="0" w:after="0" w:line="237" w:lineRule="exact"/>
                    <w:ind w:right="0" w:left="0" w:firstLine="0"/>
                    <w:jc w:val="left"/>
                    <w:textAlignment w:val="baseline"/>
                    <w:rPr>
                      <w:rFonts w:ascii="Agency FB" w:hAnsi="Agency FB" w:eastAsia="Agency FB"/>
                      <w:strike w:val="false"/>
                      <w:color w:val="000000"/>
                      <w:spacing w:val="-4"/>
                      <w:w w:val="100"/>
                      <w:sz w:val="20"/>
                      <w:vertAlign w:val="baseline"/>
                      <w:lang w:val="fr-FR"/>
                    </w:rPr>
                  </w:pPr>
                  <w:r>
                    <w:rPr>
                      <w:rFonts w:ascii="Agency FB" w:hAnsi="Agency FB" w:eastAsia="Agency FB"/>
                      <w:strike w:val="false"/>
                      <w:color w:val="000000"/>
                      <w:spacing w:val="-4"/>
                      <w:w w:val="100"/>
                      <w:sz w:val="20"/>
                      <w:vertAlign w:val="baseline"/>
                      <w:lang w:val="fr-FR"/>
                    </w:rPr>
                    <w:t xml:space="preserve">Charles	</w:t>
                  </w:r>
                  <w:r>
                    <w:rPr>
                      <w:rFonts w:ascii="Agency FB" w:hAnsi="Agency FB" w:eastAsia="Agency FB"/>
                      <w:strike w:val="false"/>
                      <w:color w:val="000000"/>
                      <w:spacing w:val="-4"/>
                      <w:w w:val="100"/>
                      <w:sz w:val="20"/>
                      <w:vertAlign w:val="baseline"/>
                      <w:lang w:val="fr-FR"/>
                    </w:rPr>
                    <w:t xml:space="preserve">SEGALEN</w:t>
                  </w:r>
                </w:p>
                <w:p>
                  <w:pPr>
                    <w:spacing w:before="144" w:after="0" w:line="259" w:lineRule="exact"/>
                    <w:ind w:right="0" w:left="0" w:firstLine="0"/>
                    <w:jc w:val="center"/>
                    <w:textAlignment w:val="baseline"/>
                    <w:rPr>
                      <w:rFonts w:ascii="Lucida Console" w:hAnsi="Lucida Console" w:eastAsia="Lucida Console"/>
                      <w:strike w:val="false"/>
                      <w:color w:val="FF0000"/>
                      <w:spacing w:val="-3"/>
                      <w:w w:val="80"/>
                      <w:sz w:val="32"/>
                      <w:vertAlign w:val="baseline"/>
                      <w:lang w:val="fr-FR"/>
                    </w:rPr>
                  </w:pPr>
                  <w:r>
                    <w:rPr>
                      <w:rFonts w:ascii="Lucida Console" w:hAnsi="Lucida Console" w:eastAsia="Lucida Console"/>
                      <w:strike w:val="false"/>
                      <w:color w:val="FF0000"/>
                      <w:spacing w:val="-3"/>
                      <w:w w:val="80"/>
                      <w:sz w:val="32"/>
                      <w:vertAlign w:val="baseline"/>
                      <w:lang w:val="fr-FR"/>
                    </w:rPr>
                    <w:t xml:space="preserve">RUBRIQUES</w:t>
                  </w:r>
                </w:p>
                <w:p>
                  <w:pPr>
                    <w:spacing w:before="99" w:after="0" w:line="319" w:lineRule="exact"/>
                    <w:ind w:right="0" w:left="0" w:firstLine="0"/>
                    <w:jc w:val="center"/>
                    <w:textAlignment w:val="baseline"/>
                    <w:rPr>
                      <w:rFonts w:ascii="Arial Narrow" w:hAnsi="Arial Narrow" w:eastAsia="Arial Narrow"/>
                      <w:b w:val="true"/>
                      <w:strike w:val="false"/>
                      <w:color w:val="606060"/>
                      <w:spacing w:val="45"/>
                      <w:w w:val="100"/>
                      <w:sz w:val="28"/>
                      <w:vertAlign w:val="baseline"/>
                      <w:lang w:val="fr-FR"/>
                    </w:rPr>
                  </w:pPr>
                  <w:r>
                    <w:rPr>
                      <w:rFonts w:ascii="Arial Narrow" w:hAnsi="Arial Narrow" w:eastAsia="Arial Narrow"/>
                      <w:b w:val="true"/>
                      <w:strike w:val="false"/>
                      <w:color w:val="606060"/>
                      <w:spacing w:val="45"/>
                      <w:w w:val="100"/>
                      <w:sz w:val="28"/>
                      <w:vertAlign w:val="baseline"/>
                      <w:lang w:val="fr-FR"/>
                    </w:rPr>
                    <w:t xml:space="preserve">44</w:t>
                  </w:r>
                </w:p>
                <w:p>
                  <w:pPr>
                    <w:spacing w:before="17" w:after="0" w:line="261" w:lineRule="exact"/>
                    <w:ind w:right="0" w:left="0" w:firstLine="0"/>
                    <w:jc w:val="left"/>
                    <w:textAlignment w:val="baseline"/>
                    <w:rPr>
                      <w:rFonts w:ascii="Arial Narrow" w:hAnsi="Arial Narrow" w:eastAsia="Arial Narrow"/>
                      <w:b w:val="true"/>
                      <w:strike w:val="false"/>
                      <w:color w:val="000000"/>
                      <w:spacing w:val="3"/>
                      <w:w w:val="100"/>
                      <w:sz w:val="22"/>
                      <w:vertAlign w:val="baseline"/>
                      <w:lang w:val="fr-FR"/>
                    </w:rPr>
                  </w:pPr>
                  <w:r>
                    <w:rPr>
                      <w:rFonts w:ascii="Arial Narrow" w:hAnsi="Arial Narrow" w:eastAsia="Arial Narrow"/>
                      <w:b w:val="true"/>
                      <w:strike w:val="false"/>
                      <w:color w:val="000000"/>
                      <w:spacing w:val="3"/>
                      <w:w w:val="100"/>
                      <w:sz w:val="22"/>
                      <w:vertAlign w:val="baseline"/>
                      <w:lang w:val="fr-FR"/>
                    </w:rPr>
                    <w:t xml:space="preserve">La revue des livres</w:t>
                  </w:r>
                </w:p>
                <w:p>
                  <w:pPr>
                    <w:spacing w:before="61" w:after="0" w:line="319" w:lineRule="exact"/>
                    <w:ind w:right="0" w:left="0" w:firstLine="0"/>
                    <w:jc w:val="center"/>
                    <w:textAlignment w:val="baseline"/>
                    <w:rPr>
                      <w:rFonts w:ascii="Arial Narrow" w:hAnsi="Arial Narrow" w:eastAsia="Arial Narrow"/>
                      <w:b w:val="true"/>
                      <w:strike w:val="false"/>
                      <w:color w:val="606060"/>
                      <w:spacing w:val="43"/>
                      <w:w w:val="100"/>
                      <w:sz w:val="28"/>
                      <w:vertAlign w:val="baseline"/>
                      <w:lang w:val="fr-FR"/>
                    </w:rPr>
                  </w:pPr>
                  <w:r>
                    <w:rPr>
                      <w:rFonts w:ascii="Arial Narrow" w:hAnsi="Arial Narrow" w:eastAsia="Arial Narrow"/>
                      <w:b w:val="true"/>
                      <w:strike w:val="false"/>
                      <w:color w:val="606060"/>
                      <w:spacing w:val="43"/>
                      <w:w w:val="100"/>
                      <w:sz w:val="28"/>
                      <w:vertAlign w:val="baseline"/>
                      <w:lang w:val="fr-FR"/>
                    </w:rPr>
                    <w:t xml:space="preserve">46</w:t>
                  </w:r>
                </w:p>
                <w:p>
                  <w:pPr>
                    <w:spacing w:before="17" w:after="0" w:line="261" w:lineRule="exact"/>
                    <w:ind w:right="0" w:left="0" w:firstLine="0"/>
                    <w:jc w:val="left"/>
                    <w:textAlignment w:val="baseline"/>
                    <w:rPr>
                      <w:rFonts w:ascii="Arial Narrow" w:hAnsi="Arial Narrow" w:eastAsia="Arial Narrow"/>
                      <w:b w:val="true"/>
                      <w:strike w:val="false"/>
                      <w:color w:val="000000"/>
                      <w:spacing w:val="3"/>
                      <w:w w:val="100"/>
                      <w:sz w:val="22"/>
                      <w:vertAlign w:val="baseline"/>
                      <w:lang w:val="fr-FR"/>
                    </w:rPr>
                  </w:pPr>
                  <w:r>
                    <w:rPr>
                      <w:rFonts w:ascii="Arial Narrow" w:hAnsi="Arial Narrow" w:eastAsia="Arial Narrow"/>
                      <w:b w:val="true"/>
                      <w:strike w:val="false"/>
                      <w:color w:val="000000"/>
                      <w:spacing w:val="3"/>
                      <w:w w:val="100"/>
                      <w:sz w:val="22"/>
                      <w:vertAlign w:val="baseline"/>
                      <w:lang w:val="fr-FR"/>
                    </w:rPr>
                    <w:t xml:space="preserve">Infos - Brèves - Annonces</w:t>
                  </w:r>
                </w:p>
                <w:p>
                  <w:pPr>
                    <w:spacing w:before="311" w:after="0" w:line="259" w:lineRule="exact"/>
                    <w:ind w:right="0" w:left="0" w:firstLine="0"/>
                    <w:jc w:val="center"/>
                    <w:textAlignment w:val="baseline"/>
                    <w:rPr>
                      <w:rFonts w:ascii="Lucida Console" w:hAnsi="Lucida Console" w:eastAsia="Lucida Console"/>
                      <w:strike w:val="false"/>
                      <w:color w:val="FF0000"/>
                      <w:spacing w:val="6"/>
                      <w:w w:val="80"/>
                      <w:sz w:val="32"/>
                      <w:vertAlign w:val="baseline"/>
                      <w:lang w:val="fr-FR"/>
                    </w:rPr>
                  </w:pPr>
                  <w:r>
                    <w:rPr>
                      <w:rFonts w:ascii="Lucida Console" w:hAnsi="Lucida Console" w:eastAsia="Lucida Console"/>
                      <w:strike w:val="false"/>
                      <w:color w:val="FF0000"/>
                      <w:spacing w:val="6"/>
                      <w:w w:val="80"/>
                      <w:sz w:val="32"/>
                      <w:vertAlign w:val="baseline"/>
                      <w:lang w:val="fr-FR"/>
                    </w:rPr>
                    <w:t xml:space="preserve">COUVERTURE</w:t>
                  </w:r>
                </w:p>
                <w:p>
                  <w:pPr>
                    <w:spacing w:before="40" w:after="0" w:line="258" w:lineRule="exact"/>
                    <w:ind w:right="0" w:left="0" w:firstLine="0"/>
                    <w:jc w:val="left"/>
                    <w:textAlignment w:val="baseline"/>
                    <w:rPr>
                      <w:rFonts w:ascii="Arial Narrow" w:hAnsi="Arial Narrow" w:eastAsia="Arial Narrow"/>
                      <w:b w:val="true"/>
                      <w:strike w:val="false"/>
                      <w:color w:val="000000"/>
                      <w:spacing w:val="4"/>
                      <w:w w:val="100"/>
                      <w:sz w:val="22"/>
                      <w:vertAlign w:val="baseline"/>
                      <w:lang w:val="fr-FR"/>
                    </w:rPr>
                  </w:pPr>
                  <w:r>
                    <w:rPr>
                      <w:rFonts w:ascii="Arial Narrow" w:hAnsi="Arial Narrow" w:eastAsia="Arial Narrow"/>
                      <w:b w:val="true"/>
                      <w:strike w:val="false"/>
                      <w:color w:val="000000"/>
                      <w:spacing w:val="4"/>
                      <w:w w:val="100"/>
                      <w:sz w:val="22"/>
                      <w:vertAlign w:val="baseline"/>
                      <w:lang w:val="fr-FR"/>
                    </w:rPr>
                    <w:t xml:space="preserve">Prochain trimestriel PEPS</w:t>
                  </w:r>
                </w:p>
              </w:txbxContent>
            </v:textbox>
          </v:shape>
        </w:pict>
      </w:r>
      <w:r>
        <w:pict>
          <v:shapetype id="_x0000_t14" coordsize="21600,21600" o:spt="202" path="m,l,21600r21600,l21600,xe">
            <v:stroke joinstyle="miter"/>
            <v:path gradientshapeok="t" o:connecttype="rect"/>
          </v:shapetype>
          <v:shape id="_x0000_s13" type="#_x0000_t14" filled="f" stroked="f" style="position:absolute;width:419.7pt;height:64.5pt;z-index:-987;margin-left:77.7pt;margin-top:747.5pt;mso-wrap-distance-left:0pt;mso-wrap-distance-right:0pt;mso-position-horizontal-relative:page;mso-position-vertical-relative:page">
            <w10:wrap type="square" side="both"/>
            <v:fill opacity="1" o:opacity2="1" recolor="f" rotate="f" type="solid"/>
            <v:textbox inset="0pt, 0pt, 0pt, 0pt">
              <w:txbxContent>
                <w:p>
                  <w:pPr>
                    <w:spacing w:before="1050" w:after="0" w:line="228" w:lineRule="exact"/>
                    <w:ind w:right="0" w:left="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158" w:right="1886" w:left="120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 coordsize="21600,21600" o:spt="202" path="m,l,21600r21600,l21600,xe">
            <v:stroke joinstyle="miter"/>
            <v:path gradientshapeok="t" o:connecttype="rect"/>
          </v:shapetype>
          <v:shape id="_x0000_s14" type="#_x0000_t15" filled="f" stroked="f" style="position:absolute;width:440pt;height:108.5pt;z-index:-986;margin-left:78.1pt;margin-top:23pt;mso-wrap-distance-left:0pt;mso-wrap-distance-right:0pt;mso-position-horizontal-relative:page;mso-position-vertical-relative:page">
            <w10:wrap type="square" side="both"/>
            <v:fill opacity="1" o:opacity2="1" recolor="f" rotate="f" type="solid"/>
            <v:textbox inset="0pt, 0pt, 0pt, 0pt">
              <w:txbxContent>
                <w:p>
                  <w:pPr>
                    <w:spacing w:before="1" w:after="1632" w:line="240" w:lineRule="auto"/>
                    <w:ind w:right="6877" w:left="22"/>
                    <w:jc w:val="left"/>
                    <w:textAlignment w:val="baseline"/>
                  </w:pPr>
                  <w:r>
                    <w:drawing>
                      <wp:inline>
                        <wp:extent cx="1207135" cy="340995"/>
                        <wp:docPr id="5" name="Picture"/>
                        <a:graphic>
                          <a:graphicData uri="http://schemas.openxmlformats.org/drawingml/2006/picture">
                            <pic:pic>
                              <pic:nvPicPr>
                                <pic:cNvPr id="6" name="test1"/>
                                <pic:cNvPicPr preferRelativeResize="false"/>
                              </pic:nvPicPr>
                              <pic:blipFill>
                                <a:blip r:embed="drId5"/>
                                <a:stretch>
                                  <a:fillRect/>
                                </a:stretch>
                              </pic:blipFill>
                              <pic:spPr>
                                <a:xfrm>
                                  <a:off x="0" y="0"/>
                                  <a:ext cx="1207135" cy="340995"/>
                                </a:xfrm>
                                <a:prstGeom prst="rect">
                                  <a:avLst/>
                                </a:prstGeom>
                              </pic:spPr>
                            </pic:pic>
                          </a:graphicData>
                        </a:graphic>
                      </wp:inline>
                    </w:drawing>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440pt;height:680.5pt;z-index:-985;margin-left:78.1pt;margin-top:131.5pt;mso-wrap-distance-left:0pt;mso-wrap-distance-right:0pt;mso-position-horizontal-relative:page;mso-position-vertical-relative:page">
            <w10:wrap type="square" side="both"/>
            <v:fill opacity="1" o:opacity2="1" recolor="f" rotate="f" type="solid"/>
            <v:textbox inset="0pt, 0pt, 0pt, 0pt">
              <w:txbxContent>
                <w:p>
                  <w:pPr>
                    <w:spacing w:before="0" w:after="0" w:line="340" w:lineRule="exact"/>
                    <w:ind w:right="0" w:left="1296" w:firstLine="0"/>
                    <w:jc w:val="left"/>
                    <w:textAlignment w:val="baseline"/>
                    <w:rPr>
                      <w:rFonts w:ascii="Courier New" w:hAnsi="Courier New" w:eastAsia="Courier New"/>
                      <w:i w:val="true"/>
                      <w:strike w:val="false"/>
                      <w:color w:val="000000"/>
                      <w:spacing w:val="-22"/>
                      <w:w w:val="100"/>
                      <w:sz w:val="32"/>
                      <w:vertAlign w:val="baseline"/>
                      <w:lang w:val="fr-FR"/>
                    </w:rPr>
                  </w:pPr>
                  <w:r>
                    <w:rPr>
                      <w:rFonts w:ascii="Courier New" w:hAnsi="Courier New" w:eastAsia="Courier New"/>
                      <w:i w:val="true"/>
                      <w:strike w:val="false"/>
                      <w:color w:val="000000"/>
                      <w:spacing w:val="-22"/>
                      <w:w w:val="100"/>
                      <w:sz w:val="32"/>
                      <w:vertAlign w:val="baseline"/>
                      <w:lang w:val="fr-FR"/>
                    </w:rPr>
                    <w:t xml:space="preserve">OSER ECRIRE...</w:t>
                  </w:r>
                </w:p>
                <w:p>
                  <w:pPr>
                    <w:spacing w:before="865" w:after="0" w:line="288" w:lineRule="exact"/>
                    <w:ind w:right="864" w:left="864" w:firstLine="432"/>
                    <w:jc w:val="both"/>
                    <w:textAlignment w:val="baseline"/>
                    <w:rPr>
                      <w:rFonts w:ascii="Courier New" w:hAnsi="Courier New" w:eastAsia="Courier New"/>
                      <w:strike w:val="false"/>
                      <w:color w:val="000000"/>
                      <w:spacing w:val="-45"/>
                      <w:w w:val="100"/>
                      <w:sz w:val="24"/>
                      <w:vertAlign w:val="baseline"/>
                      <w:lang w:val="fr-FR"/>
                    </w:rPr>
                  </w:pPr>
                  <w:r>
                    <w:rPr>
                      <w:rFonts w:ascii="Courier New" w:hAnsi="Courier New" w:eastAsia="Courier New"/>
                      <w:strike w:val="false"/>
                      <w:color w:val="000000"/>
                      <w:spacing w:val="-45"/>
                      <w:w w:val="100"/>
                      <w:sz w:val="24"/>
                      <w:vertAlign w:val="baseline"/>
                      <w:lang w:val="fr-FR"/>
                    </w:rPr>
                    <w:t xml:space="preserve">L’écriture, ouplutôtl’acted’écrireestencoreunedesstratégieslesplus sures pour rendre compte de sa pratiqueprofessionnelle.</w:t>
                  </w:r>
                </w:p>
                <w:p>
                  <w:pPr>
                    <w:spacing w:before="336" w:after="0" w:line="245" w:lineRule="exact"/>
                    <w:ind w:right="0" w:left="1296" w:firstLine="0"/>
                    <w:jc w:val="both"/>
                    <w:textAlignment w:val="baseline"/>
                    <w:rPr>
                      <w:rFonts w:ascii="Courier New" w:hAnsi="Courier New" w:eastAsia="Courier New"/>
                      <w:strike w:val="false"/>
                      <w:color w:val="000000"/>
                      <w:spacing w:val="-43"/>
                      <w:w w:val="100"/>
                      <w:sz w:val="24"/>
                      <w:vertAlign w:val="baseline"/>
                      <w:lang w:val="fr-FR"/>
                    </w:rPr>
                  </w:pPr>
                  <w:r>
                    <w:rPr>
                      <w:rFonts w:ascii="Courier New" w:hAnsi="Courier New" w:eastAsia="Courier New"/>
                      <w:strike w:val="false"/>
                      <w:color w:val="000000"/>
                      <w:spacing w:val="-43"/>
                      <w:w w:val="100"/>
                      <w:sz w:val="24"/>
                      <w:vertAlign w:val="baseline"/>
                      <w:lang w:val="fr-FR"/>
                    </w:rPr>
                    <w:t xml:space="preserve">Ellepeutdevenirunvecteuridentitaire... pour les plus démunis, ceux</w:t>
                  </w:r>
                </w:p>
                <w:p>
                  <w:pPr>
                    <w:spacing w:before="0" w:after="0" w:line="288" w:lineRule="exact"/>
                    <w:ind w:right="864" w:left="864" w:firstLine="0"/>
                    <w:jc w:val="both"/>
                    <w:textAlignment w:val="baseline"/>
                    <w:rPr>
                      <w:rFonts w:ascii="Courier New" w:hAnsi="Courier New" w:eastAsia="Courier New"/>
                      <w:strike w:val="false"/>
                      <w:color w:val="000000"/>
                      <w:spacing w:val="-49"/>
                      <w:w w:val="100"/>
                      <w:sz w:val="24"/>
                      <w:vertAlign w:val="baseline"/>
                      <w:lang w:val="fr-FR"/>
                    </w:rPr>
                  </w:pPr>
                  <w:r>
                    <w:rPr>
                      <w:rFonts w:ascii="Courier New" w:hAnsi="Courier New" w:eastAsia="Courier New"/>
                      <w:strike w:val="false"/>
                      <w:color w:val="000000"/>
                      <w:spacing w:val="-49"/>
                      <w:w w:val="100"/>
                      <w:sz w:val="24"/>
                      <w:vertAlign w:val="baseline"/>
                      <w:lang w:val="fr-FR"/>
                    </w:rPr>
                    <w:t xml:space="preserve">dont onparleparfois et qui échappent aux critères d’attributions des aides publiques ouprivées... Jeveuxparlerdes S.D.F.</w:t>
                  </w:r>
                </w:p>
                <w:p>
                  <w:pPr>
                    <w:spacing w:before="43" w:after="0" w:line="245" w:lineRule="exact"/>
                    <w:ind w:right="0" w:left="1296" w:firstLine="0"/>
                    <w:jc w:val="left"/>
                    <w:textAlignment w:val="baseline"/>
                    <w:rPr>
                      <w:rFonts w:ascii="Courier New" w:hAnsi="Courier New" w:eastAsia="Courier New"/>
                      <w:strike w:val="false"/>
                      <w:color w:val="000000"/>
                      <w:spacing w:val="-44"/>
                      <w:w w:val="100"/>
                      <w:sz w:val="24"/>
                      <w:vertAlign w:val="baseline"/>
                      <w:lang w:val="fr-FR"/>
                    </w:rPr>
                  </w:pPr>
                  <w:r>
                    <w:rPr>
                      <w:rFonts w:ascii="Courier New" w:hAnsi="Courier New" w:eastAsia="Courier New"/>
                      <w:strike w:val="false"/>
                      <w:color w:val="000000"/>
                      <w:spacing w:val="-44"/>
                      <w:w w:val="100"/>
                      <w:sz w:val="24"/>
                      <w:vertAlign w:val="baseline"/>
                      <w:lang w:val="fr-FR"/>
                    </w:rPr>
                    <w:t xml:space="preserve">Plusieurs journauxsont désormais disponibles.</w:t>
                  </w:r>
                </w:p>
                <w:p>
                  <w:pPr>
                    <w:spacing w:before="0" w:after="0" w:line="286" w:lineRule="exact"/>
                    <w:ind w:right="864" w:left="864" w:firstLine="432"/>
                    <w:jc w:val="both"/>
                    <w:textAlignment w:val="baseline"/>
                    <w:rPr>
                      <w:rFonts w:ascii="Courier New" w:hAnsi="Courier New" w:eastAsia="Courier New"/>
                      <w:strike w:val="false"/>
                      <w:color w:val="000000"/>
                      <w:spacing w:val="-27"/>
                      <w:w w:val="100"/>
                      <w:sz w:val="24"/>
                      <w:vertAlign w:val="baseline"/>
                      <w:lang w:val="fr-FR"/>
                    </w:rPr>
                  </w:pPr>
                  <w:r>
                    <w:rPr>
                      <w:rFonts w:ascii="Courier New" w:hAnsi="Courier New" w:eastAsia="Courier New"/>
                      <w:strike w:val="false"/>
                      <w:color w:val="000000"/>
                      <w:spacing w:val="-27"/>
                      <w:w w:val="100"/>
                      <w:sz w:val="24"/>
                      <w:vertAlign w:val="baseline"/>
                      <w:lang w:val="fr-FR"/>
                    </w:rPr>
                    <w:t xml:space="preserve">Deux ont retenu mon attention : «MACADAM JOURNAL» et «LE REVERBERE».</w:t>
                  </w:r>
                </w:p>
                <w:p>
                  <w:pPr>
                    <w:spacing w:before="339" w:after="0" w:line="245" w:lineRule="exact"/>
                    <w:ind w:right="0" w:left="1296" w:firstLine="0"/>
                    <w:jc w:val="both"/>
                    <w:textAlignment w:val="baseline"/>
                    <w:rPr>
                      <w:rFonts w:ascii="Courier New" w:hAnsi="Courier New" w:eastAsia="Courier New"/>
                      <w:strike w:val="false"/>
                      <w:color w:val="000000"/>
                      <w:spacing w:val="-43"/>
                      <w:w w:val="100"/>
                      <w:sz w:val="24"/>
                      <w:vertAlign w:val="baseline"/>
                      <w:lang w:val="fr-FR"/>
                    </w:rPr>
                  </w:pPr>
                  <w:r>
                    <w:rPr>
                      <w:rFonts w:ascii="Courier New" w:hAnsi="Courier New" w:eastAsia="Courier New"/>
                      <w:strike w:val="false"/>
                      <w:color w:val="000000"/>
                      <w:spacing w:val="-43"/>
                      <w:w w:val="100"/>
                      <w:sz w:val="24"/>
                      <w:vertAlign w:val="baseline"/>
                      <w:lang w:val="fr-FR"/>
                    </w:rPr>
                    <w:t xml:space="preserve">Le premier, journal des gens de la rue se présente comme un espace</w:t>
                  </w:r>
                </w:p>
                <w:p>
                  <w:pPr>
                    <w:spacing w:before="0" w:after="0" w:line="288" w:lineRule="exact"/>
                    <w:ind w:right="864" w:left="864" w:firstLine="0"/>
                    <w:jc w:val="both"/>
                    <w:textAlignment w:val="baseline"/>
                    <w:rPr>
                      <w:rFonts w:ascii="Courier New" w:hAnsi="Courier New" w:eastAsia="Courier New"/>
                      <w:strike w:val="false"/>
                      <w:color w:val="000000"/>
                      <w:spacing w:val="-48"/>
                      <w:w w:val="100"/>
                      <w:sz w:val="24"/>
                      <w:vertAlign w:val="baseline"/>
                      <w:lang w:val="fr-FR"/>
                    </w:rPr>
                  </w:pPr>
                  <w:r>
                    <w:rPr>
                      <w:rFonts w:ascii="Courier New" w:hAnsi="Courier New" w:eastAsia="Courier New"/>
                      <w:strike w:val="false"/>
                      <w:color w:val="000000"/>
                      <w:spacing w:val="-48"/>
                      <w:w w:val="100"/>
                      <w:sz w:val="24"/>
                      <w:vertAlign w:val="baseline"/>
                      <w:lang w:val="fr-FR"/>
                    </w:rPr>
                    <w:t xml:space="preserve">classiqued’informationsquiaborde, pardesdossiersconstruits, laréalitédes gens «du dehors». D’allureplus esthétique, on le déguste facilement.</w:t>
                  </w:r>
                </w:p>
                <w:p>
                  <w:pPr>
                    <w:spacing w:before="293" w:after="0" w:line="288" w:lineRule="exact"/>
                    <w:ind w:right="864" w:left="864" w:firstLine="432"/>
                    <w:jc w:val="both"/>
                    <w:textAlignment w:val="baseline"/>
                    <w:rPr>
                      <w:rFonts w:ascii="Courier New" w:hAnsi="Courier New" w:eastAsia="Courier New"/>
                      <w:strike w:val="false"/>
                      <w:color w:val="000000"/>
                      <w:spacing w:val="-48"/>
                      <w:w w:val="100"/>
                      <w:sz w:val="24"/>
                      <w:vertAlign w:val="baseline"/>
                      <w:lang w:val="fr-FR"/>
                    </w:rPr>
                  </w:pPr>
                  <w:r>
                    <w:rPr>
                      <w:rFonts w:ascii="Courier New" w:hAnsi="Courier New" w:eastAsia="Courier New"/>
                      <w:strike w:val="false"/>
                      <w:color w:val="000000"/>
                      <w:spacing w:val="-48"/>
                      <w:w w:val="100"/>
                      <w:sz w:val="24"/>
                      <w:vertAlign w:val="baseline"/>
                      <w:lang w:val="fr-FR"/>
                    </w:rPr>
                    <w:t xml:space="preserve">Le «REVERBERE», métaphore de cette lumière jaunâtre qui éclaire les sansabris, témoignages, critiquesacidesduPolitiqueetdesarhétoriquequi, letempsdugrandfroid,met«lamisèreàl’abri des regards».Ilveutsefaire l’écho, de façonpolémique etparfois pamphlétaire, de ces gens silencieux dontlaparoletropoubliée, s’esttue. Unjournalmilitantquiavecdesmots déshabillés dit, sans détour, cequ’estpoureux lamisère, l’exclusion, la solitudeetl’indifférence... Ceux-làmêmequel’oncroiseauborddenosrues et dont nous évitons le regard.</w:t>
                  </w:r>
                </w:p>
                <w:p>
                  <w:pPr>
                    <w:spacing w:before="336" w:after="0" w:line="244" w:lineRule="exact"/>
                    <w:ind w:right="0" w:left="1296" w:firstLine="0"/>
                    <w:jc w:val="both"/>
                    <w:textAlignment w:val="baseline"/>
                    <w:rPr>
                      <w:rFonts w:ascii="Courier New" w:hAnsi="Courier New" w:eastAsia="Courier New"/>
                      <w:strike w:val="false"/>
                      <w:color w:val="000000"/>
                      <w:spacing w:val="-32"/>
                      <w:w w:val="100"/>
                      <w:sz w:val="24"/>
                      <w:vertAlign w:val="baseline"/>
                      <w:lang w:val="fr-FR"/>
                    </w:rPr>
                  </w:pPr>
                  <w:r>
                    <w:rPr>
                      <w:rFonts w:ascii="Courier New" w:hAnsi="Courier New" w:eastAsia="Courier New"/>
                      <w:strike w:val="false"/>
                      <w:color w:val="000000"/>
                      <w:spacing w:val="-32"/>
                      <w:w w:val="100"/>
                      <w:sz w:val="24"/>
                      <w:vertAlign w:val="baseline"/>
                      <w:lang w:val="fr-FR"/>
                    </w:rPr>
                    <w:t xml:space="preserve">Silepremiers’appuitsurunréseaudediffuseursquesontlesS.D.F.,</w:t>
                  </w:r>
                </w:p>
                <w:p>
                  <w:pPr>
                    <w:spacing w:before="0" w:after="0" w:line="288" w:lineRule="exact"/>
                    <w:ind w:right="864" w:left="864" w:firstLine="0"/>
                    <w:jc w:val="both"/>
                    <w:textAlignment w:val="baseline"/>
                    <w:rPr>
                      <w:rFonts w:ascii="Courier New" w:hAnsi="Courier New" w:eastAsia="Courier New"/>
                      <w:strike w:val="false"/>
                      <w:color w:val="000000"/>
                      <w:spacing w:val="-43"/>
                      <w:w w:val="100"/>
                      <w:sz w:val="24"/>
                      <w:vertAlign w:val="baseline"/>
                      <w:lang w:val="fr-FR"/>
                    </w:rPr>
                  </w:pPr>
                  <w:r>
                    <w:rPr>
                      <w:rFonts w:ascii="Courier New" w:hAnsi="Courier New" w:eastAsia="Courier New"/>
                      <w:strike w:val="false"/>
                      <w:color w:val="000000"/>
                      <w:spacing w:val="-43"/>
                      <w:w w:val="100"/>
                      <w:sz w:val="24"/>
                      <w:vertAlign w:val="baseline"/>
                      <w:lang w:val="fr-FR"/>
                    </w:rPr>
                    <w:t xml:space="preserve">lesecondentendaussileurdonnerlaparole, etleurproposerunespacede dialogueetd’échange.</w:t>
                  </w:r>
                </w:p>
                <w:p>
                  <w:pPr>
                    <w:spacing w:before="290" w:after="0" w:line="288" w:lineRule="exact"/>
                    <w:ind w:right="864" w:left="864" w:firstLine="432"/>
                    <w:jc w:val="both"/>
                    <w:textAlignment w:val="baseline"/>
                    <w:rPr>
                      <w:rFonts w:ascii="Courier New" w:hAnsi="Courier New" w:eastAsia="Courier New"/>
                      <w:strike w:val="false"/>
                      <w:color w:val="000000"/>
                      <w:spacing w:val="-48"/>
                      <w:w w:val="100"/>
                      <w:sz w:val="24"/>
                      <w:vertAlign w:val="baseline"/>
                      <w:lang w:val="fr-FR"/>
                    </w:rPr>
                  </w:pPr>
                  <w:r>
                    <w:rPr>
                      <w:rFonts w:ascii="Courier New" w:hAnsi="Courier New" w:eastAsia="Courier New"/>
                      <w:strike w:val="false"/>
                      <w:color w:val="000000"/>
                      <w:spacing w:val="-48"/>
                      <w:w w:val="100"/>
                      <w:sz w:val="24"/>
                      <w:vertAlign w:val="baseline"/>
                      <w:lang w:val="fr-FR"/>
                    </w:rPr>
                    <w:t xml:space="preserve">L’écriturecréatriced’unliensocialestaussiunedémarcheconscientisante que les Travailleurs Sociaux, lecteurs probables de ces deux journaux, devraientimiter.</w:t>
                  </w:r>
                </w:p>
                <w:p>
                  <w:pPr>
                    <w:spacing w:before="46" w:after="0" w:line="245" w:lineRule="exact"/>
                    <w:ind w:right="0" w:left="1296" w:firstLine="0"/>
                    <w:jc w:val="both"/>
                    <w:textAlignment w:val="baseline"/>
                    <w:rPr>
                      <w:rFonts w:ascii="Courier New" w:hAnsi="Courier New" w:eastAsia="Courier New"/>
                      <w:strike w:val="false"/>
                      <w:color w:val="000000"/>
                      <w:spacing w:val="-39"/>
                      <w:w w:val="100"/>
                      <w:sz w:val="24"/>
                      <w:vertAlign w:val="baseline"/>
                      <w:lang w:val="fr-FR"/>
                    </w:rPr>
                  </w:pPr>
                  <w:r>
                    <w:rPr>
                      <w:rFonts w:ascii="Courier New" w:hAnsi="Courier New" w:eastAsia="Courier New"/>
                      <w:strike w:val="false"/>
                      <w:color w:val="000000"/>
                      <w:spacing w:val="-39"/>
                      <w:w w:val="100"/>
                      <w:sz w:val="24"/>
                      <w:vertAlign w:val="baseline"/>
                      <w:lang w:val="fr-FR"/>
                    </w:rPr>
                    <w:t xml:space="preserve">Car, iln’yapire détournement que celui d’êtreparléparunautre.</w:t>
                  </w:r>
                </w:p>
                <w:p>
                  <w:pPr>
                    <w:spacing w:before="293" w:after="0" w:line="288" w:lineRule="exact"/>
                    <w:ind w:right="864" w:left="864" w:firstLine="432"/>
                    <w:jc w:val="both"/>
                    <w:textAlignment w:val="baseline"/>
                    <w:rPr>
                      <w:rFonts w:ascii="Courier New" w:hAnsi="Courier New" w:eastAsia="Courier New"/>
                      <w:strike w:val="false"/>
                      <w:color w:val="000000"/>
                      <w:spacing w:val="-49"/>
                      <w:w w:val="100"/>
                      <w:sz w:val="24"/>
                      <w:vertAlign w:val="baseline"/>
                      <w:lang w:val="fr-FR"/>
                    </w:rPr>
                  </w:pPr>
                  <w:r>
                    <w:rPr>
                      <w:rFonts w:ascii="Courier New" w:hAnsi="Courier New" w:eastAsia="Courier New"/>
                      <w:strike w:val="false"/>
                      <w:color w:val="000000"/>
                      <w:spacing w:val="-49"/>
                      <w:w w:val="100"/>
                      <w:sz w:val="24"/>
                      <w:vertAlign w:val="baseline"/>
                      <w:lang w:val="fr-FR"/>
                    </w:rPr>
                    <w:t xml:space="preserve">L’écriturepeutdeveniralors, sichacuns’enempare, unvéritableoutil professionnel.</w:t>
                  </w:r>
                </w:p>
                <w:p>
                  <w:pPr>
                    <w:spacing w:before="634" w:after="0" w:line="233" w:lineRule="exact"/>
                    <w:ind w:right="0" w:left="6552" w:firstLine="0"/>
                    <w:jc w:val="left"/>
                    <w:textAlignment w:val="baseline"/>
                    <w:rPr>
                      <w:rFonts w:ascii="Lucida Console" w:hAnsi="Lucida Console" w:eastAsia="Lucida Console"/>
                      <w:strike w:val="false"/>
                      <w:color w:val="000000"/>
                      <w:spacing w:val="-8"/>
                      <w:w w:val="100"/>
                      <w:sz w:val="24"/>
                      <w:vertAlign w:val="baseline"/>
                      <w:lang w:val="fr-FR"/>
                    </w:rPr>
                  </w:pPr>
                  <w:r>
                    <w:rPr>
                      <w:rFonts w:ascii="Lucida Console" w:hAnsi="Lucida Console" w:eastAsia="Lucida Console"/>
                      <w:strike w:val="false"/>
                      <w:color w:val="000000"/>
                      <w:spacing w:val="-8"/>
                      <w:w w:val="100"/>
                      <w:sz w:val="24"/>
                      <w:vertAlign w:val="baseline"/>
                      <w:lang w:val="fr-FR"/>
                    </w:rPr>
                    <w:t xml:space="preserve">Eric AUGER</w:t>
                  </w:r>
                </w:p>
                <w:p>
                  <w:pPr>
                    <w:spacing w:before="1481" w:after="0" w:line="224" w:lineRule="exact"/>
                    <w:ind w:right="0" w:left="0" w:firstLine="0"/>
                    <w:jc w:val="righ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15.85pt;height:13.8pt;z-index:-984;margin-left:537.6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0"/>
                      <w:w w:val="100"/>
                      <w:sz w:val="24"/>
                      <w:vertAlign w:val="baseline"/>
                      <w:lang w:val="fr-FR"/>
                    </w:rPr>
                  </w:pPr>
                  <w:r>
                    <w:rPr>
                      <w:rFonts w:ascii="Arial" w:hAnsi="Arial" w:eastAsia="Arial"/>
                      <w:i w:val="true"/>
                      <w:strike w:val="false"/>
                      <w:color w:val="000000"/>
                      <w:spacing w:val="0"/>
                      <w:w w:val="100"/>
                      <w:sz w:val="24"/>
                      <w:vertAlign w:val="baseline"/>
                      <w:lang w:val="fr-FR"/>
                    </w:rPr>
                    <w:t xml:space="preserve">3</w:t>
                  </w:r>
                </w:p>
              </w:txbxContent>
            </v:textbox>
          </v:shape>
        </w:pict>
      </w:r>
    </w:p>
    <w:p>
      <w:pPr>
        <w:sectPr>
          <w:type w:val="nextPage"/>
          <w:pgSz w:w="11904" w:h="16838" w:orient="portrait"/>
          <w:pgMar w:bottom="269" w:top="158" w:right="835" w:left="156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8" coordsize="21600,21600" o:spt="202" path="m,l,21600r21600,l21600,xe">
            <v:stroke joinstyle="miter"/>
            <v:path gradientshapeok="t" o:connecttype="rect"/>
          </v:shapetype>
          <v:shape id="_x0000_s17" type="#_x0000_t18" filled="f" stroked="f" style="position:absolute;width:305.05pt;height:174.9pt;z-index:-983;margin-left:62.15pt;margin-top:449.75pt;mso-wrap-distance-left:0pt;mso-wrap-distance-right:0pt;mso-position-horizontal-relative:page;mso-position-vertical-relative:page">
            <w10:wrap type="square" side="both"/>
            <v:fill opacity="1" o:opacity2="1" recolor="f" rotate="f" type="solid"/>
            <v:textbox inset="0pt, 0pt, 0pt, 0pt">
              <w:txbxContent>
                <w:p>
                  <w:pPr>
                    <w:pBdr>
                      <w:top w:sz="5" w:space="0" w:color="000000" w:val="single"/>
                      <w:left w:sz="5" w:space="0" w:color="000000" w:val="single"/>
                      <w:bottom w:sz="5" w:space="0" w:color="000000" w:val="single"/>
                      <w:right w:sz="5" w:space="0" w:color="000000" w:val="single"/>
                    </w:pBdr>
                  </w:pPr>
                </w:p>
              </w:txbxContent>
            </v:textbox>
          </v:shape>
        </w:pict>
      </w:r>
      <w:r>
        <w:drawing>
          <wp:anchor distT="0" distB="0" distL="0" distR="0" simplePos="false" relativeHeight="251658240" behindDoc="true" locked="false" layoutInCell="true" allowOverlap="true">
            <wp:simplePos x="0" y="0"/>
            <wp:positionH relativeFrom="page">
              <wp:posOffset>807720</wp:posOffset>
            </wp:positionH>
            <wp:positionV relativeFrom="page">
              <wp:posOffset>8235950</wp:posOffset>
            </wp:positionV>
            <wp:extent cx="5858510" cy="1624330"/>
            <wp:wrapThrough wrapText="bothSides">
              <wp:wrapPolygon>
                <wp:start x="0" y="0"/>
                <wp:lineTo x="0" y="21596"/>
                <wp:lineTo x="21600" y="21596"/>
                <wp:lineTo x="21600" y="21351"/>
                <wp:lineTo x="280" y="21351"/>
                <wp:lineTo x="280" y="278"/>
                <wp:lineTo x="20364" y="278"/>
                <wp:lineTo x="20364" y="0"/>
                <wp:lineTo x="0" y="0"/>
              </wp:wrapPolygon>
            </wp:wrapThrough>
            <wp:docPr id="7" name="IrregularPicture"/>
            <a:graphic>
              <a:graphicData uri="http://schemas.openxmlformats.org/drawingml/2006/picture">
                <pic:pic>
                  <pic:nvPicPr>
                    <pic:cNvPr id="8" name="Picture"/>
                    <pic:cNvPicPr preferRelativeResize="false"/>
                  </pic:nvPicPr>
                  <pic:blipFill>
                    <a:blip r:embed="drId6"/>
                    <a:stretch>
                      <a:fillRect/>
                    </a:stretch>
                  </pic:blipFill>
                  <pic:spPr>
                    <a:xfrm>
                      <a:off x="0" y="0"/>
                      <a:ext cx="5858510" cy="1624330"/>
                    </a:xfrm>
                    <a:prstGeom prst="rect">
                      <a:avLst/>
                    </a:prstGeom>
                  </pic:spPr>
                </pic:pic>
              </a:graphicData>
            </a:graphic>
          </wp:anchor>
        </w:drawing>
      </w:r>
      <w:r>
        <w:pict>
          <v:shapetype id="_x0000_t20" coordsize="21600,21600" o:spt="202" path="m,l,21600r21600,l21600,xe">
            <v:stroke joinstyle="miter"/>
            <v:path gradientshapeok="t" o:connecttype="rect"/>
          </v:shapetype>
          <v:shape id="_x0000_s19" type="#_x0000_t20" filled="f" stroked="f" style="position:absolute;width:144.75pt;height:469.45pt;z-index:-981;margin-left:386.15pt;margin-top:2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838325" cy="5962015"/>
                        <wp:docPr id="9" name="Picture"/>
                        <a:graphic>
                          <a:graphicData uri="http://schemas.openxmlformats.org/drawingml/2006/picture">
                            <pic:pic>
                              <pic:nvPicPr>
                                <pic:cNvPr id="10" name="test1"/>
                                <pic:cNvPicPr preferRelativeResize="false"/>
                              </pic:nvPicPr>
                              <pic:blipFill>
                                <a:blip r:embed="drId7"/>
                                <a:stretch>
                                  <a:fillRect/>
                                </a:stretch>
                              </pic:blipFill>
                              <pic:spPr>
                                <a:xfrm>
                                  <a:off x="0" y="0"/>
                                  <a:ext cx="1838325" cy="5962015"/>
                                </a:xfrm>
                                <a:prstGeom prst="rect">
                                  <a:avLst/>
                                </a:prstGeom>
                              </pic:spPr>
                            </pic:pic>
                          </a:graphicData>
                        </a:graphic>
                      </wp:inline>
                    </w:drawing>
                  </w: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116.4pt;height:190.2pt;z-index:-980;margin-left:390.25pt;margin-top:194.3pt;mso-wrap-distance-left:0pt;mso-wrap-distance-right:0pt;mso-position-horizontal-relative:page;mso-position-vertical-relative:page">
            <w10:wrap type="square" side="both"/>
            <v:fill opacity="1" o:opacity2="1" recolor="f" rotate="f" type="solid"/>
            <v:textbox inset="0pt, 0pt, 0pt, 0pt">
              <w:txbxContent>
                <w:p>
                  <w:pPr>
                    <w:spacing w:before="0" w:after="0" w:line="215" w:lineRule="exact"/>
                    <w:ind w:right="0" w:left="0" w:firstLine="0"/>
                    <w:jc w:val="both"/>
                    <w:textAlignment w:val="baseline"/>
                    <w:rPr>
                      <w:rFonts w:ascii="Arial Narrow" w:hAnsi="Arial Narrow" w:eastAsia="Arial Narrow"/>
                      <w:strike w:val="false"/>
                      <w:color w:val="FFFFFF"/>
                      <w:spacing w:val="-2"/>
                      <w:w w:val="100"/>
                      <w:sz w:val="18"/>
                      <w:vertAlign w:val="baseline"/>
                      <w:lang w:val="fr-FR"/>
                    </w:rPr>
                  </w:pPr>
                  <w:r>
                    <w:rPr>
                      <w:rFonts w:ascii="Arial Narrow" w:hAnsi="Arial Narrow" w:eastAsia="Arial Narrow"/>
                      <w:strike w:val="false"/>
                      <w:color w:val="FFFFFF"/>
                      <w:spacing w:val="-2"/>
                      <w:w w:val="100"/>
                      <w:sz w:val="18"/>
                      <w:vertAlign w:val="baseline"/>
                      <w:lang w:val="fr-FR"/>
                    </w:rPr>
                    <w:t xml:space="preserve">Eric AUGER, Hugues BAZIN, Pa</w:t>
                    <w:softHyphen/>
                  </w:r>
                  <w:r>
                    <w:rPr>
                      <w:rFonts w:ascii="Arial Narrow" w:hAnsi="Arial Narrow" w:eastAsia="Arial Narrow"/>
                      <w:strike w:val="false"/>
                      <w:color w:val="FFFFFF"/>
                      <w:spacing w:val="-2"/>
                      <w:w w:val="100"/>
                      <w:sz w:val="18"/>
                      <w:vertAlign w:val="baseline"/>
                      <w:lang w:val="fr-FR"/>
                    </w:rPr>
                    <w:t xml:space="preserve">trick BRUYAS, Catherine BOULENGER, Laurent DEFOSSE, Jean-Luc DUMONT, Mehdi FARZAD, Guy JOUANNET, Damien MABIALA, Max MANNIEZ</w:t>
                  </w:r>
                </w:p>
                <w:p>
                  <w:pPr>
                    <w:spacing w:before="92" w:after="0" w:line="216" w:lineRule="exact"/>
                    <w:ind w:right="0" w:left="0" w:firstLine="0"/>
                    <w:jc w:val="center"/>
                    <w:textAlignment w:val="baseline"/>
                    <w:rPr>
                      <w:rFonts w:ascii="Arial Narrow" w:hAnsi="Arial Narrow" w:eastAsia="Arial Narrow"/>
                      <w:b w:val="true"/>
                      <w:strike w:val="false"/>
                      <w:color w:val="FFFFFF"/>
                      <w:spacing w:val="0"/>
                      <w:w w:val="100"/>
                      <w:sz w:val="18"/>
                      <w:vertAlign w:val="baseline"/>
                      <w:lang w:val="fr-FR"/>
                    </w:rPr>
                  </w:pPr>
                  <w:r>
                    <w:rPr>
                      <w:rFonts w:ascii="Arial Narrow" w:hAnsi="Arial Narrow" w:eastAsia="Arial Narrow"/>
                      <w:b w:val="true"/>
                      <w:strike w:val="false"/>
                      <w:color w:val="FFFFFF"/>
                      <w:spacing w:val="0"/>
                      <w:w w:val="100"/>
                      <w:sz w:val="18"/>
                      <w:vertAlign w:val="baseline"/>
                      <w:lang w:val="fr-FR"/>
                    </w:rPr>
                    <w:t xml:space="preserve">Nous remercions pour leur
</w:t>
                    <w:br/>
                  </w:r>
                  <w:r>
                    <w:rPr>
                      <w:rFonts w:ascii="Arial Narrow" w:hAnsi="Arial Narrow" w:eastAsia="Arial Narrow"/>
                      <w:b w:val="true"/>
                      <w:strike w:val="false"/>
                      <w:color w:val="FFFFFF"/>
                      <w:spacing w:val="0"/>
                      <w:w w:val="100"/>
                      <w:sz w:val="18"/>
                      <w:vertAlign w:val="baseline"/>
                      <w:lang w:val="fr-FR"/>
                    </w:rPr>
                    <w:t xml:space="preserve">participation à ce numéro :</w:t>
                  </w:r>
                </w:p>
                <w:p>
                  <w:pPr>
                    <w:spacing w:before="70" w:after="0" w:line="239" w:lineRule="exact"/>
                    <w:ind w:right="0" w:left="0" w:firstLine="0"/>
                    <w:jc w:val="both"/>
                    <w:textAlignment w:val="baseline"/>
                    <w:rPr>
                      <w:rFonts w:ascii="Arial Narrow" w:hAnsi="Arial Narrow" w:eastAsia="Arial Narrow"/>
                      <w:strike w:val="false"/>
                      <w:color w:val="FFFFFF"/>
                      <w:spacing w:val="-19"/>
                      <w:w w:val="100"/>
                      <w:sz w:val="20"/>
                      <w:vertAlign w:val="baseline"/>
                      <w:lang w:val="fr-FR"/>
                    </w:rPr>
                  </w:pPr>
                  <w:r>
                    <w:rPr>
                      <w:rFonts w:ascii="Arial Narrow" w:hAnsi="Arial Narrow" w:eastAsia="Arial Narrow"/>
                      <w:strike w:val="false"/>
                      <w:color w:val="FFFFFF"/>
                      <w:spacing w:val="-19"/>
                      <w:w w:val="100"/>
                      <w:sz w:val="20"/>
                      <w:vertAlign w:val="baseline"/>
                      <w:lang w:val="fr-FR"/>
                    </w:rPr>
                    <w:t xml:space="preserve">Hélène COIFFET, Jean-Jacques DELUCHEY, Mohamed TOUSSIRT, Georges LAPASSADE, Charles SEGA-LEN, Michel TALEGHANI, René BAR</w:t>
                    <w:softHyphen/>
                  </w:r>
                  <w:r>
                    <w:rPr>
                      <w:rFonts w:ascii="Arial Narrow" w:hAnsi="Arial Narrow" w:eastAsia="Arial Narrow"/>
                      <w:strike w:val="false"/>
                      <w:color w:val="FFFFFF"/>
                      <w:spacing w:val="-19"/>
                      <w:w w:val="100"/>
                      <w:sz w:val="20"/>
                      <w:vertAlign w:val="baseline"/>
                      <w:lang w:val="fr-FR"/>
                    </w:rPr>
                    <w:t xml:space="preserve">BIER, Annick RELIER, Françoise ULM, Françoise COLLANTIERS, Isabelle BILLAS-BRIQUET, Marc GINOT, Berna</w:t>
                    <w:softHyphen/>
                  </w:r>
                  <w:r>
                    <w:rPr>
                      <w:rFonts w:ascii="Arial Narrow" w:hAnsi="Arial Narrow" w:eastAsia="Arial Narrow"/>
                      <w:strike w:val="false"/>
                      <w:color w:val="FFFFFF"/>
                      <w:spacing w:val="-19"/>
                      <w:w w:val="100"/>
                      <w:sz w:val="20"/>
                      <w:vertAlign w:val="baseline"/>
                      <w:lang w:val="fr-FR"/>
                    </w:rPr>
                    <w:t xml:space="preserve">dette JOST, Alain FREYTES</w:t>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116.4pt;height:64.45pt;z-index:-979;margin-left:390.5pt;margin-top:385.15pt;mso-wrap-distance-left:0pt;mso-wrap-distance-right:0pt;mso-position-horizontal-relative:page;mso-position-vertical-relative:page">
            <w10:wrap type="square" side="both"/>
            <v:fill opacity="1" o:opacity2="1" recolor="f" rotate="f" type="solid"/>
            <v:textbox inset="0pt, 0pt, 0pt, 0pt">
              <w:txbxContent>
                <w:p>
                  <w:pPr>
                    <w:spacing w:before="0" w:after="0" w:line="303" w:lineRule="exact"/>
                    <w:ind w:right="0" w:left="0" w:firstLine="0"/>
                    <w:jc w:val="center"/>
                    <w:textAlignment w:val="baseline"/>
                    <w:rPr>
                      <w:rFonts w:ascii="Arial Narrow" w:hAnsi="Arial Narrow" w:eastAsia="Arial Narrow"/>
                      <w:b w:val="true"/>
                      <w:strike w:val="false"/>
                      <w:color w:val="FFFFFF"/>
                      <w:spacing w:val="0"/>
                      <w:w w:val="100"/>
                      <w:sz w:val="18"/>
                      <w:vertAlign w:val="baseline"/>
                      <w:lang w:val="fr-FR"/>
                    </w:rPr>
                  </w:pPr>
                  <w:r>
                    <w:rPr>
                      <w:rFonts w:ascii="Arial Narrow" w:hAnsi="Arial Narrow" w:eastAsia="Arial Narrow"/>
                      <w:b w:val="true"/>
                      <w:strike w:val="false"/>
                      <w:color w:val="FFFFFF"/>
                      <w:spacing w:val="0"/>
                      <w:w w:val="100"/>
                      <w:sz w:val="18"/>
                      <w:vertAlign w:val="baseline"/>
                      <w:lang w:val="fr-FR"/>
                    </w:rPr>
                    <w:t xml:space="preserve">Imprimerie :
</w:t>
                    <w:br/>
                  </w:r>
                  <w:r>
                    <w:rPr>
                      <w:rFonts w:ascii="Arial Narrow" w:hAnsi="Arial Narrow" w:eastAsia="Arial Narrow"/>
                      <w:strike w:val="false"/>
                      <w:color w:val="FFFFFF"/>
                      <w:spacing w:val="0"/>
                      <w:w w:val="100"/>
                      <w:sz w:val="18"/>
                      <w:vertAlign w:val="baseline"/>
                      <w:lang w:val="fr-FR"/>
                    </w:rPr>
                    <w:t xml:space="preserve">Rotographie 48.57.03.21</w:t>
                  </w:r>
                </w:p>
                <w:p>
                  <w:pPr>
                    <w:spacing w:before="86" w:after="0" w:line="196" w:lineRule="exact"/>
                    <w:ind w:right="0" w:left="0" w:firstLine="0"/>
                    <w:jc w:val="both"/>
                    <w:textAlignment w:val="baseline"/>
                    <w:rPr>
                      <w:rFonts w:ascii="Arial Narrow" w:hAnsi="Arial Narrow" w:eastAsia="Arial Narrow"/>
                      <w:strike w:val="false"/>
                      <w:color w:val="FFFFFF"/>
                      <w:spacing w:val="0"/>
                      <w:w w:val="100"/>
                      <w:sz w:val="16"/>
                      <w:vertAlign w:val="baseline"/>
                      <w:lang w:val="fr-FR"/>
                    </w:rPr>
                  </w:pPr>
                  <w:r>
                    <w:rPr>
                      <w:rFonts w:ascii="Arial Narrow" w:hAnsi="Arial Narrow" w:eastAsia="Arial Narrow"/>
                      <w:strike w:val="false"/>
                      <w:color w:val="FFFFFF"/>
                      <w:spacing w:val="0"/>
                      <w:w w:val="100"/>
                      <w:sz w:val="16"/>
                      <w:vertAlign w:val="baseline"/>
                      <w:lang w:val="fr-FR"/>
                    </w:rPr>
                    <w:t xml:space="preserve">Reproduction des articles et illustrations autorisée avec mention de leur origine et adresse.</w:t>
                  </w:r>
                </w:p>
              </w:txbxContent>
            </v:textbox>
          </v:shape>
        </w:pict>
      </w:r>
      <w:r>
        <w:pict>
          <v:shapetype id="_x0000_t23" coordsize="21600,21600" o:spt="202" path="m,l,21600r21600,l21600,xe">
            <v:stroke joinstyle="miter"/>
            <v:path gradientshapeok="t" o:connecttype="rect"/>
          </v:shapetype>
          <v:shape id="_x0000_s22" type="#_x0000_t23" filled="f" stroked="f" style="position:absolute;width:116.2pt;height:22pt;z-index:-978;margin-left:390.7pt;margin-top:453.9pt;mso-wrap-distance-left:0pt;mso-wrap-distance-right:0pt;mso-position-horizontal-relative:page;mso-position-vertical-relative:page">
            <w10:wrap type="square" side="both"/>
            <v:fill opacity="1" o:opacity2="1" recolor="f" rotate="f" type="solid"/>
            <v:textbox inset="0pt, 0pt, 0pt, 0pt">
              <w:txbxContent>
                <w:p>
                  <w:pPr>
                    <w:spacing w:before="4" w:after="0" w:line="211" w:lineRule="exact"/>
                    <w:ind w:right="0" w:left="0" w:firstLine="0"/>
                    <w:jc w:val="left"/>
                    <w:textAlignment w:val="baseline"/>
                    <w:rPr>
                      <w:rFonts w:ascii="Arial Narrow" w:hAnsi="Arial Narrow" w:eastAsia="Arial Narrow"/>
                      <w:strike w:val="false"/>
                      <w:color w:val="FFFFFF"/>
                      <w:spacing w:val="0"/>
                      <w:w w:val="100"/>
                      <w:sz w:val="18"/>
                      <w:vertAlign w:val="baseline"/>
                      <w:lang w:val="fr-FR"/>
                    </w:rPr>
                  </w:pPr>
                  <w:r>
                    <w:rPr>
                      <w:rFonts w:ascii="Arial Narrow" w:hAnsi="Arial Narrow" w:eastAsia="Arial Narrow"/>
                      <w:strike w:val="false"/>
                      <w:color w:val="FFFFFF"/>
                      <w:spacing w:val="0"/>
                      <w:w w:val="100"/>
                      <w:sz w:val="18"/>
                      <w:vertAlign w:val="baseline"/>
                      <w:lang w:val="fr-FR"/>
                    </w:rPr>
                    <w:t xml:space="preserve">CPPAP 64819 - ISSN 0754-8761 - Dépôt légal : décembre 93</w:t>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110.9pt;height:69.2pt;z-index:-977;margin-left:393.1pt;margin-top:44.7pt;mso-wrap-distance-left:0pt;mso-wrap-distance-right:0pt;mso-position-horizontal-relative:page;mso-position-vertical-relative:page">
            <w10:wrap type="square" side="both"/>
            <v:fill opacity="1" o:opacity2="1" recolor="f" rotate="f" type="solid"/>
            <v:textbox inset="0pt, 0pt, 0pt, 0pt">
              <w:txbxContent>
                <w:p>
                  <w:pPr>
                    <w:spacing w:before="4" w:after="0" w:line="216" w:lineRule="exact"/>
                    <w:ind w:right="0" w:left="0" w:firstLine="0"/>
                    <w:jc w:val="right"/>
                    <w:textAlignment w:val="baseline"/>
                    <w:rPr>
                      <w:rFonts w:ascii="Arial Narrow" w:hAnsi="Arial Narrow" w:eastAsia="Arial Narrow"/>
                      <w:strike w:val="false"/>
                      <w:color w:val="FFFFFF"/>
                      <w:spacing w:val="0"/>
                      <w:w w:val="100"/>
                      <w:sz w:val="18"/>
                      <w:vertAlign w:val="baseline"/>
                      <w:lang w:val="fr-FR"/>
                    </w:rPr>
                  </w:pPr>
                  <w:r>
                    <w:rPr>
                      <w:rFonts w:ascii="Arial Narrow" w:hAnsi="Arial Narrow" w:eastAsia="Arial Narrow"/>
                      <w:strike w:val="false"/>
                      <w:color w:val="FFFFFF"/>
                      <w:spacing w:val="0"/>
                      <w:w w:val="100"/>
                      <w:sz w:val="18"/>
                      <w:vertAlign w:val="baseline"/>
                      <w:lang w:val="fr-FR"/>
                    </w:rPr>
                    <w:t xml:space="preserve">Trimestriel - Association PEPS - Loi 1901 - J.O. du 11.04.82 - 163, rue de Charenton 75012 PARIS - Tél: 16 (1) 40 02 09 56.</w:t>
                  </w:r>
                </w:p>
                <w:p>
                  <w:pPr>
                    <w:spacing w:before="83" w:after="0" w:line="215" w:lineRule="exact"/>
                    <w:ind w:right="0" w:left="720" w:hanging="720"/>
                    <w:jc w:val="left"/>
                    <w:textAlignment w:val="baseline"/>
                    <w:rPr>
                      <w:rFonts w:ascii="Arial Narrow" w:hAnsi="Arial Narrow" w:eastAsia="Arial Narrow"/>
                      <w:strike w:val="false"/>
                      <w:color w:val="FFFFFF"/>
                      <w:spacing w:val="0"/>
                      <w:w w:val="100"/>
                      <w:sz w:val="18"/>
                      <w:vertAlign w:val="baseline"/>
                      <w:lang w:val="fr-FR"/>
                    </w:rPr>
                  </w:pPr>
                  <w:r>
                    <w:rPr>
                      <w:rFonts w:ascii="Arial Narrow" w:hAnsi="Arial Narrow" w:eastAsia="Arial Narrow"/>
                      <w:strike w:val="false"/>
                      <w:color w:val="FFFFFF"/>
                      <w:spacing w:val="0"/>
                      <w:w w:val="100"/>
                      <w:sz w:val="18"/>
                      <w:vertAlign w:val="baseline"/>
                      <w:lang w:val="fr-FR"/>
                    </w:rPr>
                    <w:t xml:space="preserve">Le numéro 43 est coédité avec la CONCASS</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81.35pt;height:75.55pt;z-index:-976;margin-left:407.75pt;margin-top:113.9pt;mso-wrap-distance-left:0pt;mso-wrap-distance-right:0pt;mso-position-horizontal-relative:page;mso-position-vertical-relative:page">
            <w10:wrap type="square" side="both"/>
            <v:fill opacity="1" o:opacity2="1" recolor="f" rotate="f" type="solid"/>
            <v:textbox inset="0pt, 0pt, 0pt, 0pt">
              <w:txbxContent>
                <w:p>
                  <w:pPr>
                    <w:spacing w:before="0" w:after="0" w:line="301" w:lineRule="exact"/>
                    <w:ind w:right="0" w:left="0" w:firstLine="0"/>
                    <w:jc w:val="center"/>
                    <w:textAlignment w:val="baseline"/>
                    <w:rPr>
                      <w:rFonts w:ascii="Arial Narrow" w:hAnsi="Arial Narrow" w:eastAsia="Arial Narrow"/>
                      <w:b w:val="true"/>
                      <w:strike w:val="false"/>
                      <w:color w:val="FFFFFF"/>
                      <w:spacing w:val="-1"/>
                      <w:w w:val="100"/>
                      <w:sz w:val="16"/>
                      <w:vertAlign w:val="baseline"/>
                      <w:lang w:val="fr-FR"/>
                    </w:rPr>
                  </w:pPr>
                  <w:r>
                    <w:rPr>
                      <w:rFonts w:ascii="Arial Narrow" w:hAnsi="Arial Narrow" w:eastAsia="Arial Narrow"/>
                      <w:b w:val="true"/>
                      <w:strike w:val="false"/>
                      <w:color w:val="FFFFFF"/>
                      <w:spacing w:val="-1"/>
                      <w:w w:val="100"/>
                      <w:sz w:val="16"/>
                      <w:vertAlign w:val="baseline"/>
                      <w:lang w:val="fr-FR"/>
                    </w:rPr>
                    <w:t xml:space="preserve">DIR. DE PUBLICATION :
</w:t>
                    <w:br/>
                  </w:r>
                  <w:r>
                    <w:rPr>
                      <w:rFonts w:ascii="Arial Narrow" w:hAnsi="Arial Narrow" w:eastAsia="Arial Narrow"/>
                      <w:strike w:val="false"/>
                      <w:color w:val="FFFFFF"/>
                      <w:spacing w:val="-1"/>
                      <w:w w:val="100"/>
                      <w:sz w:val="18"/>
                      <w:vertAlign w:val="baseline"/>
                      <w:lang w:val="fr-FR"/>
                    </w:rPr>
                    <w:t xml:space="preserve">Eric AUGER
</w:t>
                    <w:br/>
                  </w:r>
                  <w:r>
                    <w:rPr>
                      <w:rFonts w:ascii="Arial Narrow" w:hAnsi="Arial Narrow" w:eastAsia="Arial Narrow"/>
                      <w:b w:val="true"/>
                      <w:strike w:val="false"/>
                      <w:color w:val="FFFFFF"/>
                      <w:spacing w:val="-1"/>
                      <w:w w:val="100"/>
                      <w:sz w:val="18"/>
                      <w:vertAlign w:val="baseline"/>
                      <w:lang w:val="fr-FR"/>
                    </w:rPr>
                    <w:t xml:space="preserve">REDACTEUR EN CHEF
</w:t>
                    <w:br/>
                  </w:r>
                  <w:r>
                    <w:rPr>
                      <w:rFonts w:ascii="Arial Narrow" w:hAnsi="Arial Narrow" w:eastAsia="Arial Narrow"/>
                      <w:strike w:val="false"/>
                      <w:color w:val="FFFFFF"/>
                      <w:spacing w:val="-1"/>
                      <w:w w:val="100"/>
                      <w:sz w:val="18"/>
                      <w:vertAlign w:val="baseline"/>
                      <w:lang w:val="fr-FR"/>
                    </w:rPr>
                    <w:t xml:space="preserve">Mehdi FARZAD
</w:t>
                    <w:br/>
                  </w:r>
                  <w:r>
                    <w:rPr>
                      <w:rFonts w:ascii="Arial Narrow" w:hAnsi="Arial Narrow" w:eastAsia="Arial Narrow"/>
                      <w:b w:val="true"/>
                      <w:strike w:val="false"/>
                      <w:color w:val="FFFFFF"/>
                      <w:spacing w:val="-1"/>
                      <w:w w:val="100"/>
                      <w:sz w:val="16"/>
                      <w:vertAlign w:val="baseline"/>
                      <w:lang w:val="fr-FR"/>
                    </w:rPr>
                    <w:t xml:space="preserve">COMITE DE REDACTION :</w:t>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39.45pt;height:14.35pt;z-index:-975;margin-left:428.95pt;margin-top:26.05pt;mso-wrap-distance-left:0pt;mso-wrap-distance-right:0pt;mso-position-horizontal-relative:page;mso-position-vertical-relative:page">
            <w10:wrap type="square" side="both"/>
            <v:fill opacity="1" o:opacity2="1" recolor="f" rotate="f" type="solid"/>
            <v:textbox inset="0pt, 0pt, 0pt, 0pt">
              <w:txbxContent>
                <w:p>
                  <w:pPr>
                    <w:spacing w:before="32" w:after="0" w:line="253" w:lineRule="exact"/>
                    <w:ind w:right="0" w:left="0" w:firstLine="0"/>
                    <w:jc w:val="left"/>
                    <w:textAlignment w:val="baseline"/>
                    <w:rPr>
                      <w:rFonts w:ascii="Arial Narrow" w:hAnsi="Arial Narrow" w:eastAsia="Arial Narrow"/>
                      <w:b w:val="true"/>
                      <w:strike w:val="false"/>
                      <w:color w:val="FFFFFF"/>
                      <w:spacing w:val="37"/>
                      <w:w w:val="100"/>
                      <w:sz w:val="22"/>
                      <w:vertAlign w:val="baseline"/>
                      <w:lang w:val="fr-FR"/>
                    </w:rPr>
                  </w:pPr>
                  <w:r>
                    <w:rPr>
                      <w:rFonts w:ascii="Arial Narrow" w:hAnsi="Arial Narrow" w:eastAsia="Arial Narrow"/>
                      <w:b w:val="true"/>
                      <w:strike w:val="false"/>
                      <w:color w:val="FFFFFF"/>
                      <w:spacing w:val="37"/>
                      <w:w w:val="100"/>
                      <w:sz w:val="22"/>
                      <w:vertAlign w:val="baseline"/>
                      <w:lang w:val="fr-FR"/>
                    </w:rPr>
                    <w:t xml:space="preserve">PEPS</w:t>
                  </w: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111.15pt;height:55.45pt;z-index:-974;margin-left:98.15pt;margin-top:461.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1411605" cy="704215"/>
                        <wp:docPr id="11" name="Picture"/>
                        <a:graphic>
                          <a:graphicData uri="http://schemas.openxmlformats.org/drawingml/2006/picture">
                            <pic:pic>
                              <pic:nvPicPr>
                                <pic:cNvPr id="12" name="test1"/>
                                <pic:cNvPicPr preferRelativeResize="false"/>
                              </pic:nvPicPr>
                              <pic:blipFill>
                                <a:blip r:embed="drId8"/>
                                <a:stretch>
                                  <a:fillRect/>
                                </a:stretch>
                              </pic:blipFill>
                              <pic:spPr>
                                <a:xfrm>
                                  <a:off x="0" y="0"/>
                                  <a:ext cx="1411605" cy="704215"/>
                                </a:xfrm>
                                <a:prstGeom prst="rect">
                                  <a:avLst/>
                                </a:prstGeom>
                              </pic:spPr>
                            </pic:pic>
                          </a:graphicData>
                        </a:graphic>
                      </wp:inline>
                    </w:drawing>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111.15pt;height:55.45pt;z-index:-973;margin-left:240.2pt;margin-top:461.75pt;mso-wrap-distance-left:0pt;mso-wrap-distance-right:0pt;mso-position-horizontal-relative:page;mso-position-vertical-relative:page">
            <w10:wrap type="square" side="both"/>
            <v:fill opacity="1" o:opacity2="1" recolor="f" rotate="f" type="solid"/>
            <v:textbox inset="0pt, 0pt, 0pt, 0pt">
              <w:txbxContent>
                <w:p>
                  <w:pPr>
                    <w:spacing w:before="0" w:after="0" w:line="552" w:lineRule="exact"/>
                    <w:ind w:right="0" w:left="0" w:firstLine="0"/>
                    <w:jc w:val="left"/>
                    <w:textAlignment w:val="baseline"/>
                    <w:rPr>
                      <w:rFonts w:ascii="Forte" w:hAnsi="Forte" w:eastAsia="Forte"/>
                      <w:b w:val="true"/>
                      <w:strike w:val="false"/>
                      <w:color w:val="000000"/>
                      <w:spacing w:val="-3"/>
                      <w:w w:val="100"/>
                      <w:sz w:val="32"/>
                      <w:vertAlign w:val="baseline"/>
                      <w:lang w:val="fr-FR"/>
                    </w:rPr>
                  </w:pPr>
                  <w:r>
                    <w:rPr>
                      <w:rFonts w:ascii="Forte" w:hAnsi="Forte" w:eastAsia="Forte"/>
                      <w:b w:val="true"/>
                      <w:strike w:val="false"/>
                      <w:color w:val="000000"/>
                      <w:spacing w:val="-3"/>
                      <w:w w:val="100"/>
                      <w:sz w:val="32"/>
                      <w:vertAlign w:val="baseline"/>
                      <w:lang w:val="fr-FR"/>
                    </w:rPr>
                    <w:t xml:space="preserve">Dans3616ASSOS lemotclé: PEPS</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210.7pt;height:106.55pt;z-index:-972;margin-left:151.2pt;margin-top:517.2pt;mso-wrap-distance-left:0pt;mso-wrap-distance-right:0pt;mso-position-horizontal-relative:page;mso-position-vertical-relative:page">
            <w10:wrap type="square" side="both"/>
            <v:fill opacity="1" o:opacity2="1" recolor="f" rotate="f" type="solid"/>
            <v:textbox inset="0pt, 0pt, 0pt, 0pt">
              <w:txbxContent>
                <w:p>
                  <w:pPr>
                    <w:spacing w:before="161" w:after="0" w:line="203" w:lineRule="exact"/>
                    <w:ind w:right="0" w:left="288" w:firstLine="0"/>
                    <w:jc w:val="left"/>
                    <w:textAlignment w:val="baseline"/>
                    <w:rPr>
                      <w:rFonts w:ascii="Times New Roman" w:hAnsi="Times New Roman" w:eastAsia="Times New Roman"/>
                      <w:i w:val="true"/>
                      <w:strike w:val="false"/>
                      <w:color w:val="000000"/>
                      <w:spacing w:val="0"/>
                      <w:w w:val="100"/>
                      <w:sz w:val="18"/>
                      <w:vertAlign w:val="baseline"/>
                      <w:lang w:val="fr-FR"/>
                    </w:rPr>
                  </w:pPr>
                  <w:r>
                    <w:rPr>
                      <w:rFonts w:ascii="Times New Roman" w:hAnsi="Times New Roman" w:eastAsia="Times New Roman"/>
                      <w:i w:val="true"/>
                      <w:strike w:val="false"/>
                      <w:color w:val="000000"/>
                      <w:spacing w:val="0"/>
                      <w:w w:val="100"/>
                      <w:sz w:val="18"/>
                      <w:vertAlign w:val="baseline"/>
                      <w:lang w:val="fr-FR"/>
                    </w:rPr>
                    <w:t xml:space="preserve">Vous trouverez :</w:t>
                  </w:r>
                </w:p>
                <w:p>
                  <w:pPr>
                    <w:spacing w:before="154" w:after="0" w:line="185" w:lineRule="exact"/>
                    <w:ind w:right="0" w:left="288" w:firstLine="0"/>
                    <w:jc w:val="left"/>
                    <w:textAlignment w:val="baseline"/>
                    <w:rPr>
                      <w:rFonts w:ascii="MS Reference Specialty" w:hAnsi="MS Reference Specialty" w:eastAsia="MS Reference Specialty"/>
                      <w:i w:val="true"/>
                      <w:strike w:val="false"/>
                      <w:color w:val="000000"/>
                      <w:spacing w:val="-2"/>
                      <w:w w:val="100"/>
                      <w:sz w:val="22"/>
                      <w:vertAlign w:val="superscript"/>
                      <w:lang w:val="fr-FR"/>
                    </w:rPr>
                  </w:pPr>
                  <w:r>
                    <w:rPr>
                      <w:rFonts w:ascii="MS Reference Specialty" w:hAnsi="MS Reference Specialty" w:eastAsia="MS Reference Specialty"/>
                      <w:i w:val="true"/>
                      <w:strike w:val="false"/>
                      <w:color w:val="0000FF"/>
                      <w:spacing w:val="-2"/>
                      <w:w w:val="100"/>
                      <w:sz w:val="22"/>
                      <w:u w:val="single"/>
                      <w:vertAlign w:val="superscript"/>
                      <w:lang w:val="fr-FR"/>
                    </w:rPr>
                    <w:t xml:space="preserve">50</w:t>
                  </w:r>
                  <w:r>
                    <w:rPr>
                      <w:rFonts w:ascii="Times New Roman" w:hAnsi="Times New Roman" w:eastAsia="Times New Roman"/>
                      <w:i w:val="true"/>
                      <w:strike w:val="false"/>
                      <w:color w:val="000000"/>
                      <w:spacing w:val="-2"/>
                      <w:w w:val="100"/>
                      <w:sz w:val="18"/>
                      <w:vertAlign w:val="baseline"/>
                      <w:lang w:val="fr-FR"/>
                    </w:rPr>
                    <w:t xml:space="preserve"> La présentation complète de la revue</w:t>
                  </w:r>
                </w:p>
                <w:p>
                  <w:pPr>
                    <w:spacing w:before="22" w:after="0" w:line="194" w:lineRule="exact"/>
                    <w:ind w:right="0" w:left="288" w:firstLine="0"/>
                    <w:jc w:val="left"/>
                    <w:textAlignment w:val="baseline"/>
                    <w:rPr>
                      <w:rFonts w:ascii="MS Reference Specialty" w:hAnsi="MS Reference Specialty" w:eastAsia="MS Reference Specialty"/>
                      <w:i w:val="true"/>
                      <w:strike w:val="false"/>
                      <w:color w:val="000000"/>
                      <w:spacing w:val="-4"/>
                      <w:w w:val="100"/>
                      <w:sz w:val="22"/>
                      <w:vertAlign w:val="superscript"/>
                      <w:lang w:val="fr-FR"/>
                    </w:rPr>
                  </w:pPr>
                  <w:r>
                    <w:rPr>
                      <w:rFonts w:ascii="MS Reference Specialty" w:hAnsi="MS Reference Specialty" w:eastAsia="MS Reference Specialty"/>
                      <w:i w:val="true"/>
                      <w:strike w:val="false"/>
                      <w:color w:val="000000"/>
                      <w:spacing w:val="-4"/>
                      <w:w w:val="100"/>
                      <w:sz w:val="22"/>
                      <w:vertAlign w:val="superscript"/>
                      <w:lang w:val="fr-FR"/>
                    </w:rPr>
                    <w:t xml:space="preserve">50</w:t>
                  </w:r>
                  <w:r>
                    <w:rPr>
                      <w:rFonts w:ascii="Times New Roman" w:hAnsi="Times New Roman" w:eastAsia="Times New Roman"/>
                      <w:i w:val="true"/>
                      <w:strike w:val="false"/>
                      <w:color w:val="000000"/>
                      <w:spacing w:val="-4"/>
                      <w:w w:val="100"/>
                      <w:sz w:val="18"/>
                      <w:vertAlign w:val="baseline"/>
                      <w:lang w:val="fr-FR"/>
                    </w:rPr>
                    <w:t xml:space="preserve"> Le sommaire du dernier numéro</w:t>
                  </w:r>
                </w:p>
                <w:p>
                  <w:pPr>
                    <w:spacing w:before="27" w:after="0" w:line="191" w:lineRule="exact"/>
                    <w:ind w:right="0" w:left="288" w:firstLine="0"/>
                    <w:jc w:val="left"/>
                    <w:textAlignment w:val="baseline"/>
                    <w:rPr>
                      <w:rFonts w:ascii="MS Reference Specialty" w:hAnsi="MS Reference Specialty" w:eastAsia="MS Reference Specialty"/>
                      <w:i w:val="true"/>
                      <w:strike w:val="false"/>
                      <w:color w:val="000000"/>
                      <w:spacing w:val="-4"/>
                      <w:w w:val="100"/>
                      <w:sz w:val="23"/>
                      <w:vertAlign w:val="baseline"/>
                      <w:lang w:val="fr-FR"/>
                    </w:rPr>
                  </w:pPr>
                  <w:r>
                    <w:rPr>
                      <w:rFonts w:ascii="MS Reference Specialty" w:hAnsi="MS Reference Specialty" w:eastAsia="MS Reference Specialty"/>
                      <w:i w:val="true"/>
                      <w:strike w:val="false"/>
                      <w:color w:val="000000"/>
                      <w:spacing w:val="-4"/>
                      <w:w w:val="100"/>
                      <w:sz w:val="23"/>
                      <w:vertAlign w:val="baseline"/>
                      <w:lang w:val="fr-FR"/>
                    </w:rPr>
                    <w:t xml:space="preserve">50 </w:t>
                  </w:r>
                  <w:r>
                    <w:rPr>
                      <w:rFonts w:ascii="Times New Roman" w:hAnsi="Times New Roman" w:eastAsia="Times New Roman"/>
                      <w:i w:val="true"/>
                      <w:strike w:val="false"/>
                      <w:color w:val="000000"/>
                      <w:spacing w:val="-4"/>
                      <w:w w:val="100"/>
                      <w:sz w:val="18"/>
                      <w:vertAlign w:val="baseline"/>
                      <w:lang w:val="fr-FR"/>
                    </w:rPr>
                    <w:t xml:space="preserve">La liste des anciens dossiers</w:t>
                  </w:r>
                </w:p>
                <w:p>
                  <w:pPr>
                    <w:spacing w:before="25" w:after="0" w:line="194" w:lineRule="exact"/>
                    <w:ind w:right="0" w:left="288" w:firstLine="0"/>
                    <w:jc w:val="left"/>
                    <w:textAlignment w:val="baseline"/>
                    <w:rPr>
                      <w:rFonts w:ascii="MS Reference Specialty" w:hAnsi="MS Reference Specialty" w:eastAsia="MS Reference Specialty"/>
                      <w:i w:val="true"/>
                      <w:strike w:val="false"/>
                      <w:color w:val="000000"/>
                      <w:spacing w:val="-4"/>
                      <w:w w:val="100"/>
                      <w:sz w:val="22"/>
                      <w:vertAlign w:val="superscript"/>
                      <w:lang w:val="fr-FR"/>
                    </w:rPr>
                  </w:pPr>
                  <w:r>
                    <w:rPr>
                      <w:rFonts w:ascii="MS Reference Specialty" w:hAnsi="MS Reference Specialty" w:eastAsia="MS Reference Specialty"/>
                      <w:i w:val="true"/>
                      <w:strike w:val="false"/>
                      <w:color w:val="000000"/>
                      <w:spacing w:val="-4"/>
                      <w:w w:val="100"/>
                      <w:sz w:val="22"/>
                      <w:vertAlign w:val="superscript"/>
                      <w:lang w:val="fr-FR"/>
                    </w:rPr>
                    <w:t xml:space="preserve">50</w:t>
                  </w:r>
                  <w:r>
                    <w:rPr>
                      <w:rFonts w:ascii="Times New Roman" w:hAnsi="Times New Roman" w:eastAsia="Times New Roman"/>
                      <w:i w:val="true"/>
                      <w:strike w:val="false"/>
                      <w:color w:val="000000"/>
                      <w:spacing w:val="-4"/>
                      <w:w w:val="100"/>
                      <w:sz w:val="18"/>
                      <w:vertAlign w:val="baseline"/>
                      <w:lang w:val="fr-FR"/>
                    </w:rPr>
                    <w:t xml:space="preserve"> Les tarifs d'abonnement</w:t>
                  </w:r>
                </w:p>
                <w:p>
                  <w:pPr>
                    <w:spacing w:before="45" w:after="293" w:line="216" w:lineRule="exact"/>
                    <w:ind w:right="72" w:left="288" w:firstLine="0"/>
                    <w:jc w:val="left"/>
                    <w:textAlignment w:val="baseline"/>
                    <w:rPr>
                      <w:rFonts w:ascii="Times New Roman" w:hAnsi="Times New Roman" w:eastAsia="Times New Roman"/>
                      <w:i w:val="true"/>
                      <w:strike w:val="false"/>
                      <w:color w:val="000000"/>
                      <w:spacing w:val="-1"/>
                      <w:w w:val="100"/>
                      <w:sz w:val="18"/>
                      <w:vertAlign w:val="baseline"/>
                      <w:lang w:val="fr-FR"/>
                    </w:rPr>
                  </w:pPr>
                  <w:r>
                    <w:rPr>
                      <w:rFonts w:ascii="Times New Roman" w:hAnsi="Times New Roman" w:eastAsia="Times New Roman"/>
                      <w:i w:val="true"/>
                      <w:strike w:val="false"/>
                      <w:color w:val="000000"/>
                      <w:spacing w:val="-1"/>
                      <w:w w:val="100"/>
                      <w:sz w:val="18"/>
                      <w:vertAlign w:val="baseline"/>
                      <w:lang w:val="fr-FR"/>
                    </w:rPr>
                    <w:t xml:space="preserve">Et aussi d'autres services : annuaires d'associations, calendriers d'activité, milliers d'adresses...</w:t>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65.5pt;height:88.8pt;z-index:-971;margin-left:63.85pt;margin-top:517.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81"/>
                    <w:jc w:val="left"/>
                    <w:textAlignment w:val="baseline"/>
                  </w:pPr>
                  <w:r>
                    <w:drawing>
                      <wp:inline>
                        <wp:extent cx="780415" cy="1127760"/>
                        <wp:docPr id="13" name="Picture"/>
                        <a:graphic>
                          <a:graphicData uri="http://schemas.openxmlformats.org/drawingml/2006/picture">
                            <pic:pic>
                              <pic:nvPicPr>
                                <pic:cNvPr id="14" name="test1"/>
                                <pic:cNvPicPr preferRelativeResize="false"/>
                              </pic:nvPicPr>
                              <pic:blipFill>
                                <a:blip r:embed="drId9"/>
                                <a:stretch>
                                  <a:fillRect/>
                                </a:stretch>
                              </pic:blipFill>
                              <pic:spPr>
                                <a:xfrm>
                                  <a:off x="0" y="0"/>
                                  <a:ext cx="780415" cy="1127760"/>
                                </a:xfrm>
                                <a:prstGeom prst="rect">
                                  <a:avLst/>
                                </a:prstGeom>
                              </pic:spPr>
                            </pic:pic>
                          </a:graphicData>
                        </a:graphic>
                      </wp:inline>
                    </w:drawing>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145pt;height:115.6pt;z-index:-970;margin-left:386.15pt;margin-top:508.15pt;mso-wrap-distance-left:0pt;mso-wrap-distance-right:0pt;mso-position-horizontal-relative:page;mso-position-vertical-relative:page">
            <w10:wrap type="square" side="both"/>
            <v:fill opacity="1" o:opacity2="1" recolor="f" rotate="f" type="solid"/>
            <v:textbox inset="0pt, 0pt, 0pt, 0pt">
              <w:txbxContent>
                <w:p>
                  <w:pPr>
                    <w:spacing w:before="12" w:after="0" w:line="216" w:lineRule="exact"/>
                    <w:ind w:right="288" w:left="144" w:firstLine="0"/>
                    <w:jc w:val="both"/>
                    <w:textAlignment w:val="baseline"/>
                    <w:rPr>
                      <w:rFonts w:ascii="Lucida Console" w:hAnsi="Lucida Console" w:eastAsia="Lucida Console"/>
                      <w:strike w:val="false"/>
                      <w:color w:val="000000"/>
                      <w:spacing w:val="2"/>
                      <w:w w:val="100"/>
                      <w:sz w:val="21"/>
                      <w:vertAlign w:val="baseline"/>
                      <w:lang w:val="fr-FR"/>
                    </w:rPr>
                  </w:pPr>
                  <w:r>
                    <w:rPr>
                      <w:rFonts w:ascii="Lucida Console" w:hAnsi="Lucida Console" w:eastAsia="Lucida Console"/>
                      <w:strike w:val="false"/>
                      <w:color w:val="000000"/>
                      <w:spacing w:val="2"/>
                      <w:w w:val="100"/>
                      <w:sz w:val="21"/>
                      <w:vertAlign w:val="baseline"/>
                      <w:lang w:val="fr-FR"/>
                    </w:rPr>
                    <w:t xml:space="preserve">A </w:t>
                  </w:r>
                  <w:r>
                    <w:rPr>
                      <w:rFonts w:ascii="Lucida Console" w:hAnsi="Lucida Console" w:eastAsia="Lucida Console"/>
                      <w:strike w:val="false"/>
                      <w:color w:val="000000"/>
                      <w:spacing w:val="2"/>
                      <w:w w:val="100"/>
                      <w:sz w:val="15"/>
                      <w:vertAlign w:val="baseline"/>
                      <w:lang w:val="fr-FR"/>
                    </w:rPr>
                    <w:t xml:space="preserve">B O N N E M E N T </w:t>
                  </w:r>
                  <w:r>
                    <w:rPr>
                      <w:rFonts w:ascii="Arial" w:hAnsi="Arial" w:eastAsia="Arial"/>
                      <w:strike w:val="false"/>
                      <w:color w:val="000000"/>
                      <w:spacing w:val="2"/>
                      <w:w w:val="100"/>
                      <w:sz w:val="18"/>
                      <w:vertAlign w:val="baseline"/>
                      <w:lang w:val="fr-FR"/>
                    </w:rPr>
                    <w:t xml:space="preserve">Etudiant* (130 Frs), Individuel </w:t>
                  </w:r>
                  <w:r>
                    <w:rPr>
                      <w:rFonts w:ascii="Arial" w:hAnsi="Arial" w:eastAsia="Arial"/>
                      <w:strike w:val="false"/>
                      <w:color w:val="000000"/>
                      <w:spacing w:val="2"/>
                      <w:w w:val="100"/>
                      <w:sz w:val="18"/>
                      <w:vertAlign w:val="baseline"/>
                      <w:lang w:val="fr-FR"/>
                    </w:rPr>
                    <w:t xml:space="preserve">(160 Frs), Institutionnel (250 </w:t>
                  </w:r>
                  <w:r>
                    <w:rPr>
                      <w:rFonts w:ascii="Arial" w:hAnsi="Arial" w:eastAsia="Arial"/>
                      <w:strike w:val="false"/>
                      <w:color w:val="000000"/>
                      <w:spacing w:val="2"/>
                      <w:w w:val="100"/>
                      <w:sz w:val="18"/>
                      <w:vertAlign w:val="baseline"/>
                      <w:lang w:val="fr-FR"/>
                    </w:rPr>
                    <w:t xml:space="preserve">frs), Soutien (300 Frs)</w:t>
                  </w:r>
                </w:p>
                <w:p>
                  <w:pPr>
                    <w:spacing w:before="10" w:after="0" w:line="230" w:lineRule="exact"/>
                    <w:ind w:right="288" w:left="144" w:firstLine="0"/>
                    <w:jc w:val="both"/>
                    <w:textAlignment w:val="baseline"/>
                    <w:rPr>
                      <w:rFonts w:ascii="Lucida Console" w:hAnsi="Lucida Console" w:eastAsia="Lucida Console"/>
                      <w:strike w:val="false"/>
                      <w:color w:val="000000"/>
                      <w:spacing w:val="49"/>
                      <w:w w:val="100"/>
                      <w:sz w:val="21"/>
                      <w:vertAlign w:val="baseline"/>
                      <w:lang w:val="fr-FR"/>
                    </w:rPr>
                  </w:pPr>
                  <w:r>
                    <w:rPr>
                      <w:rFonts w:ascii="Lucida Console" w:hAnsi="Lucida Console" w:eastAsia="Lucida Console"/>
                      <w:strike w:val="false"/>
                      <w:color w:val="000000"/>
                      <w:spacing w:val="49"/>
                      <w:w w:val="100"/>
                      <w:sz w:val="21"/>
                      <w:vertAlign w:val="baseline"/>
                      <w:lang w:val="fr-FR"/>
                    </w:rPr>
                    <w:t xml:space="preserve">N </w:t>
                  </w:r>
                  <w:r>
                    <w:rPr>
                      <w:rFonts w:ascii="Lucida Console" w:hAnsi="Lucida Console" w:eastAsia="Lucida Console"/>
                      <w:strike w:val="false"/>
                      <w:color w:val="000000"/>
                      <w:spacing w:val="49"/>
                      <w:w w:val="100"/>
                      <w:sz w:val="15"/>
                      <w:vertAlign w:val="baseline"/>
                      <w:lang w:val="fr-FR"/>
                    </w:rPr>
                    <w:t xml:space="preserve">U M É R O </w:t>
                  </w:r>
                  <w:r>
                    <w:rPr>
                      <w:rFonts w:ascii="Arial" w:hAnsi="Arial" w:eastAsia="Arial"/>
                      <w:strike w:val="false"/>
                      <w:color w:val="000000"/>
                      <w:spacing w:val="49"/>
                      <w:w w:val="100"/>
                      <w:sz w:val="18"/>
                      <w:vertAlign w:val="baseline"/>
                      <w:lang w:val="fr-FR"/>
                    </w:rPr>
                    <w:t xml:space="preserve">45 Frs (port payé)</w:t>
                  </w:r>
                </w:p>
                <w:p>
                  <w:pPr>
                    <w:tabs>
                      <w:tab w:val="left" w:leader="none" w:pos="1800"/>
                    </w:tabs>
                    <w:spacing w:before="59" w:after="0" w:line="183" w:lineRule="exact"/>
                    <w:ind w:right="0" w:left="144" w:firstLine="0"/>
                    <w:jc w:val="both"/>
                    <w:textAlignment w:val="baseline"/>
                    <w:rPr>
                      <w:rFonts w:ascii="Lucida Console" w:hAnsi="Lucida Console" w:eastAsia="Lucida Console"/>
                      <w:strike w:val="false"/>
                      <w:color w:val="000000"/>
                      <w:spacing w:val="20"/>
                      <w:w w:val="100"/>
                      <w:sz w:val="21"/>
                      <w:vertAlign w:val="baseline"/>
                      <w:lang w:val="fr-FR"/>
                    </w:rPr>
                  </w:pPr>
                  <w:r>
                    <w:rPr>
                      <w:rFonts w:ascii="Lucida Console" w:hAnsi="Lucida Console" w:eastAsia="Lucida Console"/>
                      <w:strike w:val="false"/>
                      <w:color w:val="000000"/>
                      <w:spacing w:val="20"/>
                      <w:w w:val="100"/>
                      <w:sz w:val="21"/>
                      <w:vertAlign w:val="baseline"/>
                      <w:lang w:val="fr-FR"/>
                    </w:rPr>
                    <w:t xml:space="preserve">C</w:t>
                  </w:r>
                  <w:r>
                    <w:rPr>
                      <w:rFonts w:ascii="Lucida Console" w:hAnsi="Lucida Console" w:eastAsia="Lucida Console"/>
                      <w:strike w:val="false"/>
                      <w:color w:val="000000"/>
                      <w:spacing w:val="20"/>
                      <w:w w:val="100"/>
                      <w:sz w:val="15"/>
                      <w:vertAlign w:val="baseline"/>
                      <w:lang w:val="fr-FR"/>
                    </w:rPr>
                    <w:t xml:space="preserve">ASSETTE	</w:t>
                  </w:r>
                  <w:r>
                    <w:rPr>
                      <w:rFonts w:ascii="Lucida Console" w:hAnsi="Lucida Console" w:eastAsia="Lucida Console"/>
                      <w:strike w:val="false"/>
                      <w:color w:val="000000"/>
                      <w:spacing w:val="20"/>
                      <w:w w:val="100"/>
                      <w:sz w:val="15"/>
                      <w:vertAlign w:val="baseline"/>
                      <w:lang w:val="fr-FR"/>
                    </w:rPr>
                    <w:t xml:space="preserve">VIDÉO</w:t>
                  </w:r>
                </w:p>
                <w:p>
                  <w:pPr>
                    <w:spacing w:before="3" w:after="565" w:line="223" w:lineRule="exact"/>
                    <w:ind w:right="288" w:left="144" w:firstLine="0"/>
                    <w:jc w:val="both"/>
                    <w:textAlignment w:val="baseline"/>
                    <w:rPr>
                      <w:rFonts w:ascii="Arial" w:hAnsi="Arial" w:eastAsia="Arial"/>
                      <w:strike w:val="false"/>
                      <w:color w:val="000000"/>
                      <w:spacing w:val="0"/>
                      <w:w w:val="100"/>
                      <w:sz w:val="18"/>
                      <w:vertAlign w:val="baseline"/>
                      <w:lang w:val="fr-FR"/>
                    </w:rPr>
                  </w:pPr>
                  <w:r>
                    <w:rPr>
                      <w:rFonts w:ascii="Arial" w:hAnsi="Arial" w:eastAsia="Arial"/>
                      <w:strike w:val="false"/>
                      <w:color w:val="000000"/>
                      <w:spacing w:val="0"/>
                      <w:w w:val="100"/>
                      <w:sz w:val="18"/>
                      <w:vertAlign w:val="baseline"/>
                      <w:lang w:val="fr-FR"/>
                    </w:rPr>
                    <w:t xml:space="preserve">"Banlieue Cent Visages" </w:t>
                  </w:r>
                  <w:r>
                    <w:rPr>
                      <w:rFonts w:ascii="Arial" w:hAnsi="Arial" w:eastAsia="Arial"/>
                      <w:strike w:val="false"/>
                      <w:color w:val="000000"/>
                      <w:spacing w:val="0"/>
                      <w:w w:val="100"/>
                      <w:sz w:val="18"/>
                      <w:vertAlign w:val="baseline"/>
                      <w:lang w:val="fr-FR"/>
                    </w:rPr>
                    <w:t xml:space="preserve">150 Frs (+ 20 Frs de port) </w:t>
                  </w:r>
                  <w:r>
                    <w:rPr>
                      <w:rFonts w:ascii="Arial" w:hAnsi="Arial" w:eastAsia="Arial"/>
                      <w:strike w:val="false"/>
                      <w:color w:val="000000"/>
                      <w:spacing w:val="0"/>
                      <w:w w:val="100"/>
                      <w:sz w:val="16"/>
                      <w:vertAlign w:val="baseline"/>
                      <w:lang w:val="fr-FR"/>
                    </w:rPr>
                    <w:t xml:space="preserve">*photocopie de la carte d'étudiant</w:t>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32.65pt;height:26.4pt;z-index:-969;margin-left:498.5pt;margin-top:623.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3" coordsize="21600,21600" o:spt="202" path="m,l,21600r21600,l21600,xe">
            <v:stroke joinstyle="miter"/>
            <v:path gradientshapeok="t" o:connecttype="rect"/>
          </v:shapetype>
          <v:shape id="_x0000_s32" type="#_x0000_t33" filled="f" style="position:absolute;width:283.7pt;height:399.8pt;z-index:-968;margin-left:62.15pt;margin-top:23.3pt;mso-wrap-distance-left:0pt;mso-wrap-distance-right:0pt;mso-position-horizontal-relative:page;mso-position-vertical-relative:page">
            <w10:wrap type="square" side="both"/>
            <v:fill opacity="1" o:opacity2="1" recolor="f" rotate="f" type="solid"/>
            <v:textbox inset="0pt, 0pt, 0pt, 0pt">
              <w:txbxContent>
                <w:p>
                  <w:pPr>
                    <w:spacing w:before="109" w:after="0" w:line="228" w:lineRule="exact"/>
                    <w:ind w:right="0" w:left="72" w:firstLine="0"/>
                    <w:jc w:val="left"/>
                    <w:textAlignment w:val="baseline"/>
                    <w:rPr>
                      <w:rFonts w:ascii="Arial Narrow" w:hAnsi="Arial Narrow" w:eastAsia="Arial Narrow"/>
                      <w:b w:val="true"/>
                      <w:strike w:val="false"/>
                      <w:color w:val="000000"/>
                      <w:spacing w:val="0"/>
                      <w:w w:val="100"/>
                      <w:sz w:val="20"/>
                      <w:vertAlign w:val="baseline"/>
                      <w:lang w:val="fr-FR"/>
                    </w:rPr>
                  </w:pPr>
                  <w:r>
                    <w:rPr>
                      <w:rFonts w:ascii="Arial Narrow" w:hAnsi="Arial Narrow" w:eastAsia="Arial Narrow"/>
                      <w:b w:val="true"/>
                      <w:strike w:val="false"/>
                      <w:color w:val="000000"/>
                      <w:spacing w:val="0"/>
                      <w:w w:val="100"/>
                      <w:sz w:val="20"/>
                      <w:vertAlign w:val="baseline"/>
                      <w:lang w:val="fr-FR"/>
                    </w:rPr>
                    <w:t xml:space="preserve">NUMEROS</w:t>
                  </w:r>
                </w:p>
                <w:p>
                  <w:pPr>
                    <w:tabs>
                      <w:tab w:val="left" w:leader="dot" w:pos="576"/>
                    </w:tabs>
                    <w:spacing w:before="181" w:after="0" w:line="169" w:lineRule="exact"/>
                    <w:ind w:right="0" w:left="72"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No 20:	</w:t>
                  </w:r>
                  <w:r>
                    <w:rPr>
                      <w:rFonts w:ascii="Arial Narrow" w:hAnsi="Arial Narrow" w:eastAsia="Arial Narrow"/>
                      <w:strike w:val="false"/>
                      <w:color w:val="000000"/>
                      <w:spacing w:val="-3"/>
                      <w:w w:val="100"/>
                      <w:sz w:val="14"/>
                      <w:vertAlign w:val="baseline"/>
                      <w:lang w:val="fr-FR"/>
                    </w:rPr>
                    <w:t xml:space="preserve">TRAVAIL SOCIAL ET TRAVAIL POUR LA PAIX</w:t>
                  </w:r>
                </w:p>
                <w:p>
                  <w:pPr>
                    <w:spacing w:before="2" w:after="0" w:line="169" w:lineRule="exact"/>
                    <w:ind w:right="0" w:left="648"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Formation en marketing social. Travailleurs sociaux acadiens. L’image de l’AS en entreprise</w:t>
                  </w:r>
                </w:p>
                <w:p>
                  <w:pPr>
                    <w:tabs>
                      <w:tab w:val="left" w:leader="dot" w:pos="576"/>
                    </w:tabs>
                    <w:spacing w:before="0" w:after="0" w:line="165" w:lineRule="exact"/>
                    <w:ind w:right="0" w:left="72"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No </w:t>
                  </w:r>
                  <w:r>
                    <w:rPr>
                      <w:rFonts w:ascii="Arial Narrow" w:hAnsi="Arial Narrow" w:eastAsia="Arial Narrow"/>
                      <w:strike w:val="false"/>
                      <w:color w:val="000000"/>
                      <w:spacing w:val="-2"/>
                      <w:w w:val="100"/>
                      <w:sz w:val="14"/>
                      <w:u w:val="single"/>
                      <w:vertAlign w:val="baseline"/>
                      <w:lang w:val="fr-FR"/>
                    </w:rPr>
                    <w:t xml:space="preserve">21</w:t>
                  </w:r>
                  <w:r>
                    <w:rPr>
                      <w:rFonts w:ascii="Arial Narrow" w:hAnsi="Arial Narrow" w:eastAsia="Arial Narrow"/>
                      <w:strike w:val="false"/>
                      <w:color w:val="000000"/>
                      <w:spacing w:val="-2"/>
                      <w:w w:val="100"/>
                      <w:sz w:val="14"/>
                      <w:vertAlign w:val="baseline"/>
                      <w:lang w:val="fr-FR"/>
                    </w:rPr>
                    <w:t xml:space="preserve">:	</w:t>
                  </w:r>
                  <w:r>
                    <w:rPr>
                      <w:rFonts w:ascii="Arial Narrow" w:hAnsi="Arial Narrow" w:eastAsia="Arial Narrow"/>
                      <w:strike w:val="false"/>
                      <w:color w:val="000000"/>
                      <w:spacing w:val="-2"/>
                      <w:w w:val="100"/>
                      <w:sz w:val="14"/>
                      <w:vertAlign w:val="baseline"/>
                      <w:lang w:val="fr-FR"/>
                    </w:rPr>
                    <w:t xml:space="preserve">LES FORMATIONS INITIALES DES TRAVAILLEURS SOCIAUX</w:t>
                  </w:r>
                </w:p>
                <w:p>
                  <w:pPr>
                    <w:spacing w:before="7" w:after="0" w:line="169" w:lineRule="exact"/>
                    <w:ind w:right="0" w:left="648"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Approches de la toxicomanie. Les régies de quartier. La formation des Travailleurs sociaux.</w:t>
                  </w:r>
                </w:p>
                <w:p>
                  <w:pPr>
                    <w:tabs>
                      <w:tab w:val="left" w:leader="dot" w:pos="576"/>
                    </w:tabs>
                    <w:spacing w:before="0" w:after="0" w:line="165" w:lineRule="exact"/>
                    <w:ind w:right="0" w:left="72"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No 22:	</w:t>
                  </w:r>
                  <w:r>
                    <w:rPr>
                      <w:rFonts w:ascii="Arial Narrow" w:hAnsi="Arial Narrow" w:eastAsia="Arial Narrow"/>
                      <w:strike w:val="false"/>
                      <w:color w:val="000000"/>
                      <w:spacing w:val="-2"/>
                      <w:w w:val="100"/>
                      <w:sz w:val="14"/>
                      <w:vertAlign w:val="baseline"/>
                      <w:lang w:val="fr-FR"/>
                    </w:rPr>
                    <w:t xml:space="preserve">LE DEVELOPPEMENT SOCIAL EN MILIEU RURAL</w:t>
                  </w:r>
                </w:p>
                <w:p>
                  <w:pPr>
                    <w:spacing w:before="7" w:after="0" w:line="169" w:lineRule="exact"/>
                    <w:ind w:right="0" w:left="648"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Travail en milieu psychiatrique. Service Social et réhabilitation. A.S. sanctionnées à Paris</w:t>
                  </w:r>
                </w:p>
                <w:p>
                  <w:pPr>
                    <w:tabs>
                      <w:tab w:val="left" w:leader="dot" w:pos="576"/>
                    </w:tabs>
                    <w:spacing w:before="0" w:after="0" w:line="165" w:lineRule="exact"/>
                    <w:ind w:right="0" w:left="72"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No 23:	</w:t>
                  </w:r>
                  <w:r>
                    <w:rPr>
                      <w:rFonts w:ascii="Arial Narrow" w:hAnsi="Arial Narrow" w:eastAsia="Arial Narrow"/>
                      <w:strike w:val="false"/>
                      <w:color w:val="000000"/>
                      <w:spacing w:val="-3"/>
                      <w:w w:val="100"/>
                      <w:sz w:val="14"/>
                      <w:vertAlign w:val="baseline"/>
                      <w:lang w:val="fr-FR"/>
                    </w:rPr>
                    <w:t xml:space="preserve">LE CODE DE LA NATIONALITE</w:t>
                  </w:r>
                </w:p>
                <w:p>
                  <w:pPr>
                    <w:spacing w:before="2" w:after="0" w:line="169" w:lineRule="exact"/>
                    <w:ind w:right="0" w:left="648"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Réseaux en travail social. L’aide alimentaire à Los Angeles. Réforme du diplôme d’A.S.</w:t>
                  </w:r>
                </w:p>
                <w:p>
                  <w:pPr>
                    <w:tabs>
                      <w:tab w:val="left" w:leader="dot" w:pos="576"/>
                    </w:tabs>
                    <w:spacing w:before="0" w:after="0" w:line="169" w:lineRule="exact"/>
                    <w:ind w:right="0" w:left="72"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No 24:	</w:t>
                  </w:r>
                  <w:r>
                    <w:rPr>
                      <w:rFonts w:ascii="Arial Narrow" w:hAnsi="Arial Narrow" w:eastAsia="Arial Narrow"/>
                      <w:strike w:val="false"/>
                      <w:color w:val="000000"/>
                      <w:spacing w:val="-3"/>
                      <w:w w:val="100"/>
                      <w:sz w:val="14"/>
                      <w:vertAlign w:val="baseline"/>
                      <w:lang w:val="fr-FR"/>
                    </w:rPr>
                    <w:t xml:space="preserve">QUE DITES VOUS APRES AVOIR DIT TOXICOMANIE ?</w:t>
                  </w:r>
                </w:p>
                <w:p>
                  <w:pPr>
                    <w:spacing w:before="0" w:after="0" w:line="168" w:lineRule="exact"/>
                    <w:ind w:right="0" w:left="648"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Des travailleurs sociaux et chercheurs s’expriment : éléments théoriques et pratiques.</w:t>
                  </w:r>
                </w:p>
                <w:p>
                  <w:pPr>
                    <w:tabs>
                      <w:tab w:val="left" w:leader="dot" w:pos="576"/>
                    </w:tabs>
                    <w:spacing w:before="4" w:after="0" w:line="169" w:lineRule="exact"/>
                    <w:ind w:right="0" w:left="72"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No 25:	</w:t>
                  </w:r>
                  <w:r>
                    <w:rPr>
                      <w:rFonts w:ascii="Arial Narrow" w:hAnsi="Arial Narrow" w:eastAsia="Arial Narrow"/>
                      <w:strike w:val="false"/>
                      <w:color w:val="000000"/>
                      <w:spacing w:val="-2"/>
                      <w:w w:val="100"/>
                      <w:sz w:val="14"/>
                      <w:vertAlign w:val="baseline"/>
                      <w:lang w:val="fr-FR"/>
                    </w:rPr>
                    <w:t xml:space="preserve">TRAVAIL SOCIAL ET RESEAUX</w:t>
                  </w:r>
                </w:p>
                <w:p>
                  <w:pPr>
                    <w:spacing w:before="0" w:after="0" w:line="168" w:lineRule="exact"/>
                    <w:ind w:right="0" w:left="648"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Répression de travailleurs sociaux au Chili. Insertion et emploi. La sécurité sociale en question.</w:t>
                  </w:r>
                </w:p>
                <w:p>
                  <w:pPr>
                    <w:tabs>
                      <w:tab w:val="left" w:leader="dot" w:pos="576"/>
                    </w:tabs>
                    <w:spacing w:before="4" w:after="0" w:line="169" w:lineRule="exact"/>
                    <w:ind w:right="0" w:left="72"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No 26:	</w:t>
                  </w:r>
                  <w:r>
                    <w:rPr>
                      <w:rFonts w:ascii="Arial Narrow" w:hAnsi="Arial Narrow" w:eastAsia="Arial Narrow"/>
                      <w:strike w:val="false"/>
                      <w:color w:val="000000"/>
                      <w:spacing w:val="-3"/>
                      <w:w w:val="100"/>
                      <w:sz w:val="14"/>
                      <w:vertAlign w:val="baseline"/>
                      <w:lang w:val="fr-FR"/>
                    </w:rPr>
                    <w:t xml:space="preserve">LIBERER LES IDEES POUR SORTIR DES PRISONS</w:t>
                  </w:r>
                </w:p>
                <w:p>
                  <w:pPr>
                    <w:spacing w:before="2" w:after="0" w:line="169" w:lineRule="exact"/>
                    <w:ind w:right="0" w:left="648"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T.S. et chercheurs s’interrogent sur les «pratiques prisonnières» et les effets de la prison.</w:t>
                  </w:r>
                </w:p>
                <w:p>
                  <w:pPr>
                    <w:tabs>
                      <w:tab w:val="left" w:leader="dot" w:pos="576"/>
                    </w:tabs>
                    <w:spacing w:before="0" w:after="0" w:line="170" w:lineRule="exact"/>
                    <w:ind w:right="0" w:left="648" w:hanging="576"/>
                    <w:jc w:val="left"/>
                    <w:textAlignment w:val="baseline"/>
                    <w:rPr>
                      <w:rFonts w:ascii="Arial Narrow" w:hAnsi="Arial Narrow" w:eastAsia="Arial Narrow"/>
                      <w:strike w:val="false"/>
                      <w:color w:val="000000"/>
                      <w:spacing w:val="0"/>
                      <w:w w:val="100"/>
                      <w:sz w:val="14"/>
                      <w:vertAlign w:val="baseline"/>
                      <w:lang w:val="fr-FR"/>
                    </w:rPr>
                  </w:pPr>
                  <w:r>
                    <w:rPr>
                      <w:rFonts w:ascii="Arial Narrow" w:hAnsi="Arial Narrow" w:eastAsia="Arial Narrow"/>
                      <w:strike w:val="false"/>
                      <w:color w:val="000000"/>
                      <w:spacing w:val="0"/>
                      <w:w w:val="100"/>
                      <w:sz w:val="14"/>
                      <w:vertAlign w:val="baseline"/>
                      <w:lang w:val="fr-FR"/>
                    </w:rPr>
                    <w:t xml:space="preserve">No 27:	</w:t>
                  </w:r>
                  <w:r>
                    <w:rPr>
                      <w:rFonts w:ascii="Arial Narrow" w:hAnsi="Arial Narrow" w:eastAsia="Arial Narrow"/>
                      <w:strike w:val="false"/>
                      <w:color w:val="000000"/>
                      <w:spacing w:val="0"/>
                      <w:w w:val="100"/>
                      <w:sz w:val="14"/>
                      <w:vertAlign w:val="baseline"/>
                      <w:lang w:val="fr-FR"/>
                    </w:rPr>
                    <w:t xml:space="preserve"> FORUM SUR LE R.M.I.
</w:t>
                    <w:br/>
                  </w:r>
                  <w:r>
                    <w:rPr>
                      <w:rFonts w:ascii="Arial Narrow" w:hAnsi="Arial Narrow" w:eastAsia="Arial Narrow"/>
                      <w:strike w:val="false"/>
                      <w:color w:val="000000"/>
                      <w:spacing w:val="0"/>
                      <w:w w:val="100"/>
                      <w:sz w:val="14"/>
                      <w:vertAlign w:val="baseline"/>
                      <w:lang w:val="fr-FR"/>
                    </w:rPr>
                    <w:t xml:space="preserve">Enfance en Danger</w:t>
                  </w:r>
                </w:p>
                <w:p>
                  <w:pPr>
                    <w:tabs>
                      <w:tab w:val="left" w:leader="dot" w:pos="576"/>
                    </w:tabs>
                    <w:spacing w:before="0" w:after="0" w:line="165" w:lineRule="exact"/>
                    <w:ind w:right="0" w:left="72"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No </w:t>
                  </w:r>
                  <w:r>
                    <w:rPr>
                      <w:rFonts w:ascii="Arial Narrow" w:hAnsi="Arial Narrow" w:eastAsia="Arial Narrow"/>
                      <w:strike w:val="false"/>
                      <w:color w:val="000000"/>
                      <w:spacing w:val="-2"/>
                      <w:w w:val="100"/>
                      <w:sz w:val="14"/>
                      <w:u w:val="single"/>
                      <w:vertAlign w:val="baseline"/>
                      <w:lang w:val="fr-FR"/>
                    </w:rPr>
                    <w:t xml:space="preserve">28</w:t>
                  </w:r>
                  <w:r>
                    <w:rPr>
                      <w:rFonts w:ascii="Arial Narrow" w:hAnsi="Arial Narrow" w:eastAsia="Arial Narrow"/>
                      <w:strike w:val="false"/>
                      <w:color w:val="000000"/>
                      <w:spacing w:val="-2"/>
                      <w:w w:val="100"/>
                      <w:sz w:val="14"/>
                      <w:vertAlign w:val="baseline"/>
                      <w:lang w:val="fr-FR"/>
                    </w:rPr>
                    <w:t xml:space="preserve">:	</w:t>
                  </w:r>
                  <w:r>
                    <w:rPr>
                      <w:rFonts w:ascii="Arial Narrow" w:hAnsi="Arial Narrow" w:eastAsia="Arial Narrow"/>
                      <w:strike w:val="false"/>
                      <w:color w:val="000000"/>
                      <w:spacing w:val="-2"/>
                      <w:w w:val="100"/>
                      <w:sz w:val="14"/>
                      <w:vertAlign w:val="baseline"/>
                      <w:lang w:val="fr-FR"/>
                    </w:rPr>
                    <w:t xml:space="preserve">BANLIEUE CENT VISAGES</w:t>
                  </w:r>
                </w:p>
                <w:p>
                  <w:pPr>
                    <w:spacing w:before="7" w:after="0" w:line="169" w:lineRule="exact"/>
                    <w:ind w:right="0" w:left="648"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Actions menées par des jeunes dans des quartiers, analyse des politiques locales.</w:t>
                  </w:r>
                </w:p>
                <w:p>
                  <w:pPr>
                    <w:tabs>
                      <w:tab w:val="left" w:leader="dot" w:pos="576"/>
                    </w:tabs>
                    <w:spacing w:before="0" w:after="0" w:line="165" w:lineRule="exact"/>
                    <w:ind w:right="0" w:left="72"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No 29:	</w:t>
                  </w:r>
                  <w:r>
                    <w:rPr>
                      <w:rFonts w:ascii="Arial Narrow" w:hAnsi="Arial Narrow" w:eastAsia="Arial Narrow"/>
                      <w:strike w:val="false"/>
                      <w:color w:val="000000"/>
                      <w:spacing w:val="-2"/>
                      <w:w w:val="100"/>
                      <w:sz w:val="14"/>
                      <w:vertAlign w:val="baseline"/>
                      <w:lang w:val="fr-FR"/>
                    </w:rPr>
                    <w:t xml:space="preserve">REUSSITE SCOLAIRE</w:t>
                  </w:r>
                </w:p>
                <w:p>
                  <w:pPr>
                    <w:spacing w:before="2" w:after="0" w:line="169" w:lineRule="exact"/>
                    <w:ind w:right="0" w:left="648"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Formation des T.S. en Grèce. Le secret professionnel. Accompagnement en milieu carcéral.</w:t>
                  </w:r>
                </w:p>
                <w:p>
                  <w:pPr>
                    <w:tabs>
                      <w:tab w:val="left" w:leader="dot" w:pos="576"/>
                    </w:tabs>
                    <w:spacing w:before="0" w:after="0" w:line="169" w:lineRule="exact"/>
                    <w:ind w:right="0" w:left="72"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No </w:t>
                  </w:r>
                  <w:r>
                    <w:rPr>
                      <w:rFonts w:ascii="Arial Narrow" w:hAnsi="Arial Narrow" w:eastAsia="Arial Narrow"/>
                      <w:strike w:val="false"/>
                      <w:color w:val="000000"/>
                      <w:spacing w:val="-2"/>
                      <w:w w:val="100"/>
                      <w:sz w:val="14"/>
                      <w:u w:val="single"/>
                      <w:vertAlign w:val="baseline"/>
                      <w:lang w:val="fr-FR"/>
                    </w:rPr>
                    <w:t xml:space="preserve">30</w:t>
                  </w:r>
                  <w:r>
                    <w:rPr>
                      <w:rFonts w:ascii="Arial Narrow" w:hAnsi="Arial Narrow" w:eastAsia="Arial Narrow"/>
                      <w:strike w:val="false"/>
                      <w:color w:val="000000"/>
                      <w:spacing w:val="-2"/>
                      <w:w w:val="100"/>
                      <w:sz w:val="14"/>
                      <w:vertAlign w:val="baseline"/>
                      <w:lang w:val="fr-FR"/>
                    </w:rPr>
                    <w:t xml:space="preserve">:	</w:t>
                  </w:r>
                  <w:r>
                    <w:rPr>
                      <w:rFonts w:ascii="Arial Narrow" w:hAnsi="Arial Narrow" w:eastAsia="Arial Narrow"/>
                      <w:strike w:val="false"/>
                      <w:color w:val="000000"/>
                      <w:spacing w:val="-2"/>
                      <w:w w:val="100"/>
                      <w:sz w:val="14"/>
                      <w:vertAlign w:val="baseline"/>
                      <w:lang w:val="fr-FR"/>
                    </w:rPr>
                    <w:t xml:space="preserve">TRAVAIL SOCIAL ET BICENTENAIRE DE LA REVOLUTION</w:t>
                  </w:r>
                </w:p>
                <w:p>
                  <w:pPr>
                    <w:spacing w:before="0" w:after="0" w:line="168" w:lineRule="exact"/>
                    <w:ind w:right="0" w:left="648"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Révolution et droits de l’homme. Révolution et institutions. Révolution et minorités.</w:t>
                  </w:r>
                </w:p>
                <w:p>
                  <w:pPr>
                    <w:tabs>
                      <w:tab w:val="left" w:leader="dot" w:pos="576"/>
                    </w:tabs>
                    <w:spacing w:before="4" w:after="0" w:line="169" w:lineRule="exact"/>
                    <w:ind w:right="0" w:left="72"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No 35	</w:t>
                  </w:r>
                  <w:r>
                    <w:rPr>
                      <w:rFonts w:ascii="Arial Narrow" w:hAnsi="Arial Narrow" w:eastAsia="Arial Narrow"/>
                      <w:strike w:val="false"/>
                      <w:color w:val="000000"/>
                      <w:spacing w:val="-2"/>
                      <w:w w:val="100"/>
                      <w:sz w:val="14"/>
                      <w:vertAlign w:val="baseline"/>
                      <w:lang w:val="fr-FR"/>
                    </w:rPr>
                    <w:t xml:space="preserve">INSERTION DES HANDICAPES ET TRAVAIL SOCIAL</w:t>
                  </w:r>
                </w:p>
                <w:p>
                  <w:pPr>
                    <w:spacing w:before="3" w:after="0" w:line="169" w:lineRule="exact"/>
                    <w:ind w:right="0" w:left="648"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La catégorisation des pauvres, Pratiques informelles en service social</w:t>
                  </w:r>
                </w:p>
                <w:p>
                  <w:pPr>
                    <w:spacing w:before="0" w:after="0" w:line="169" w:lineRule="exact"/>
                    <w:ind w:right="0" w:left="72"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No 36 ...LES CULTURES DE LA RUE</w:t>
                  </w:r>
                </w:p>
                <w:p>
                  <w:pPr>
                    <w:spacing w:before="2" w:after="0" w:line="169" w:lineRule="exact"/>
                    <w:ind w:right="0" w:left="648"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Réflexion collective sur les pratiques culturelles des jeunes et les mutation sociales</w:t>
                  </w:r>
                </w:p>
                <w:p>
                  <w:pPr>
                    <w:tabs>
                      <w:tab w:val="left" w:leader="dot" w:pos="648"/>
                    </w:tabs>
                    <w:spacing w:before="0" w:after="0" w:line="165" w:lineRule="exact"/>
                    <w:ind w:right="0" w:left="72"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No 37 :	</w:t>
                  </w:r>
                  <w:r>
                    <w:rPr>
                      <w:rFonts w:ascii="Arial Narrow" w:hAnsi="Arial Narrow" w:eastAsia="Arial Narrow"/>
                      <w:strike w:val="false"/>
                      <w:color w:val="000000"/>
                      <w:spacing w:val="-2"/>
                      <w:w w:val="100"/>
                      <w:sz w:val="14"/>
                      <w:vertAlign w:val="baseline"/>
                      <w:lang w:val="fr-FR"/>
                    </w:rPr>
                    <w:t xml:space="preserve"> EPUISEMENT PROFESSIONNEL DANS LE TRAVAIL SOCIAL</w:t>
                  </w:r>
                </w:p>
                <w:p>
                  <w:pPr>
                    <w:spacing w:before="4" w:after="0" w:line="169" w:lineRule="exact"/>
                    <w:ind w:right="0" w:left="648"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La mobilisation des assistants sociaux, police et politiques de préventions</w:t>
                  </w:r>
                </w:p>
                <w:p>
                  <w:pPr>
                    <w:tabs>
                      <w:tab w:val="left" w:leader="dot" w:pos="576"/>
                    </w:tabs>
                    <w:spacing w:before="0" w:after="0" w:line="168" w:lineRule="exact"/>
                    <w:ind w:right="0" w:left="648" w:hanging="576"/>
                    <w:jc w:val="left"/>
                    <w:textAlignment w:val="baseline"/>
                    <w:rPr>
                      <w:rFonts w:ascii="Arial Narrow" w:hAnsi="Arial Narrow" w:eastAsia="Arial Narrow"/>
                      <w:strike w:val="false"/>
                      <w:color w:val="000000"/>
                      <w:spacing w:val="0"/>
                      <w:w w:val="100"/>
                      <w:sz w:val="14"/>
                      <w:vertAlign w:val="baseline"/>
                      <w:lang w:val="fr-FR"/>
                    </w:rPr>
                  </w:pPr>
                  <w:r>
                    <w:rPr>
                      <w:rFonts w:ascii="Arial Narrow" w:hAnsi="Arial Narrow" w:eastAsia="Arial Narrow"/>
                      <w:strike w:val="false"/>
                      <w:color w:val="000000"/>
                      <w:spacing w:val="0"/>
                      <w:w w:val="100"/>
                      <w:sz w:val="14"/>
                      <w:vertAlign w:val="baseline"/>
                      <w:lang w:val="fr-FR"/>
                    </w:rPr>
                    <w:t xml:space="preserve">No38	</w:t>
                  </w:r>
                  <w:r>
                    <w:rPr>
                      <w:rFonts w:ascii="Arial Narrow" w:hAnsi="Arial Narrow" w:eastAsia="Arial Narrow"/>
                      <w:strike w:val="false"/>
                      <w:color w:val="000000"/>
                      <w:spacing w:val="0"/>
                      <w:w w:val="100"/>
                      <w:sz w:val="14"/>
                      <w:vertAlign w:val="baseline"/>
                      <w:lang w:val="fr-FR"/>
                    </w:rPr>
                    <w:t xml:space="preserve">LES TRAVAILLEURS SOCIAUX DOIVENT-ILS DISPARAITRE ?
</w:t>
                    <w:br/>
                  </w:r>
                  <w:r>
                    <w:rPr>
                      <w:rFonts w:ascii="Arial Narrow" w:hAnsi="Arial Narrow" w:eastAsia="Arial Narrow"/>
                      <w:strike w:val="false"/>
                      <w:color w:val="000000"/>
                      <w:spacing w:val="0"/>
                      <w:w w:val="100"/>
                      <w:sz w:val="14"/>
                      <w:vertAlign w:val="baseline"/>
                      <w:lang w:val="fr-FR"/>
                    </w:rPr>
                    <w:t xml:space="preserve">Mémoire &amp; culpabilité, quels rôles &amp; quels statuts, formation d'une identité</w:t>
                  </w:r>
                </w:p>
                <w:p>
                  <w:pPr>
                    <w:tabs>
                      <w:tab w:val="left" w:leader="dot" w:pos="576"/>
                    </w:tabs>
                    <w:spacing w:before="7" w:after="0" w:line="169" w:lineRule="exact"/>
                    <w:ind w:right="0" w:left="72"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No39	</w:t>
                  </w:r>
                  <w:r>
                    <w:rPr>
                      <w:rFonts w:ascii="Arial Narrow" w:hAnsi="Arial Narrow" w:eastAsia="Arial Narrow"/>
                      <w:strike w:val="false"/>
                      <w:color w:val="000000"/>
                      <w:spacing w:val="-3"/>
                      <w:w w:val="100"/>
                      <w:sz w:val="14"/>
                      <w:vertAlign w:val="baseline"/>
                      <w:lang w:val="fr-FR"/>
                    </w:rPr>
                    <w:t xml:space="preserve">"IMMIGRATION", dans quel sens ? (Figure Eclairée, Regard Etrange)</w:t>
                  </w:r>
                </w:p>
                <w:p>
                  <w:pPr>
                    <w:spacing w:before="0" w:after="0" w:line="168" w:lineRule="exact"/>
                    <w:ind w:right="0" w:left="648"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Los Angeles, Le Brésil, Les Cultues de la Rue, Etats Généraux des Educateurs</w:t>
                  </w:r>
                </w:p>
                <w:p>
                  <w:pPr>
                    <w:tabs>
                      <w:tab w:val="left" w:leader="dot" w:pos="576"/>
                    </w:tabs>
                    <w:spacing w:before="0" w:after="0" w:line="165" w:lineRule="exact"/>
                    <w:ind w:right="0" w:left="72"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No 40	</w:t>
                  </w:r>
                  <w:r>
                    <w:rPr>
                      <w:rFonts w:ascii="Arial Narrow" w:hAnsi="Arial Narrow" w:eastAsia="Arial Narrow"/>
                      <w:strike w:val="false"/>
                      <w:color w:val="000000"/>
                      <w:spacing w:val="-2"/>
                      <w:w w:val="100"/>
                      <w:sz w:val="14"/>
                      <w:vertAlign w:val="baseline"/>
                      <w:lang w:val="fr-FR"/>
                    </w:rPr>
                    <w:t xml:space="preserve">FEMME IMMIGRÉE, D'UNE RIVE À L'AUTRE</w:t>
                  </w:r>
                </w:p>
                <w:p>
                  <w:pPr>
                    <w:spacing w:before="7" w:after="0" w:line="169" w:lineRule="exact"/>
                    <w:ind w:right="0" w:left="648"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Logement et exclusion, Toxicomanie: statégies de réduction de risque, Culture jeunes: ethnogalère</w:t>
                  </w:r>
                </w:p>
                <w:p>
                  <w:pPr>
                    <w:tabs>
                      <w:tab w:val="left" w:leader="dot" w:pos="576"/>
                    </w:tabs>
                    <w:spacing w:before="0" w:after="0" w:line="164" w:lineRule="exact"/>
                    <w:ind w:right="0" w:left="72" w:firstLine="0"/>
                    <w:jc w:val="left"/>
                    <w:textAlignment w:val="baseline"/>
                    <w:rPr>
                      <w:rFonts w:ascii="Arial Narrow" w:hAnsi="Arial Narrow" w:eastAsia="Arial Narrow"/>
                      <w:strike w:val="false"/>
                      <w:color w:val="000000"/>
                      <w:spacing w:val="-2"/>
                      <w:w w:val="100"/>
                      <w:sz w:val="14"/>
                      <w:vertAlign w:val="baseline"/>
                      <w:lang w:val="fr-FR"/>
                    </w:rPr>
                  </w:pPr>
                  <w:r>
                    <w:rPr>
                      <w:rFonts w:ascii="Arial Narrow" w:hAnsi="Arial Narrow" w:eastAsia="Arial Narrow"/>
                      <w:strike w:val="false"/>
                      <w:color w:val="000000"/>
                      <w:spacing w:val="-2"/>
                      <w:w w:val="100"/>
                      <w:sz w:val="14"/>
                      <w:vertAlign w:val="baseline"/>
                      <w:lang w:val="fr-FR"/>
                    </w:rPr>
                    <w:t xml:space="preserve">No 41	</w:t>
                  </w:r>
                  <w:r>
                    <w:rPr>
                      <w:rFonts w:ascii="Arial Narrow" w:hAnsi="Arial Narrow" w:eastAsia="Arial Narrow"/>
                      <w:strike w:val="false"/>
                      <w:color w:val="000000"/>
                      <w:spacing w:val="-2"/>
                      <w:w w:val="100"/>
                      <w:sz w:val="14"/>
                      <w:vertAlign w:val="baseline"/>
                      <w:lang w:val="fr-FR"/>
                    </w:rPr>
                    <w:t xml:space="preserve">LES FIGURES DE L'INSERTION</w:t>
                  </w:r>
                </w:p>
                <w:p>
                  <w:pPr>
                    <w:spacing w:before="8" w:after="0" w:line="169" w:lineRule="exact"/>
                    <w:ind w:right="0" w:left="648" w:firstLine="0"/>
                    <w:jc w:val="left"/>
                    <w:textAlignment w:val="baseline"/>
                    <w:rPr>
                      <w:rFonts w:ascii="Arial Narrow" w:hAnsi="Arial Narrow" w:eastAsia="Arial Narrow"/>
                      <w:strike w:val="false"/>
                      <w:color w:val="000000"/>
                      <w:spacing w:val="-3"/>
                      <w:w w:val="100"/>
                      <w:sz w:val="14"/>
                      <w:vertAlign w:val="baseline"/>
                      <w:lang w:val="fr-FR"/>
                    </w:rPr>
                  </w:pPr>
                  <w:r>
                    <w:rPr>
                      <w:rFonts w:ascii="Arial Narrow" w:hAnsi="Arial Narrow" w:eastAsia="Arial Narrow"/>
                      <w:strike w:val="false"/>
                      <w:color w:val="000000"/>
                      <w:spacing w:val="-3"/>
                      <w:w w:val="100"/>
                      <w:sz w:val="14"/>
                      <w:vertAlign w:val="baseline"/>
                      <w:lang w:val="fr-FR"/>
                    </w:rPr>
                    <w:t xml:space="preserve">Ce qu'écrire peut vouloir dire, L'Allemagne : politique et travail social, Un éducateur pour la FAC ?</w:t>
                  </w:r>
                </w:p>
                <w:p>
                  <w:pPr>
                    <w:tabs>
                      <w:tab w:val="left" w:leader="dot" w:pos="576"/>
                    </w:tabs>
                    <w:spacing w:before="0" w:after="0" w:line="170" w:lineRule="exact"/>
                    <w:ind w:right="216" w:left="648" w:hanging="576"/>
                    <w:jc w:val="left"/>
                    <w:textAlignment w:val="baseline"/>
                    <w:rPr>
                      <w:rFonts w:ascii="Arial Narrow" w:hAnsi="Arial Narrow" w:eastAsia="Arial Narrow"/>
                      <w:strike w:val="false"/>
                      <w:color w:val="000000"/>
                      <w:spacing w:val="-5"/>
                      <w:w w:val="100"/>
                      <w:sz w:val="14"/>
                      <w:vertAlign w:val="baseline"/>
                      <w:lang w:val="fr-FR"/>
                    </w:rPr>
                  </w:pPr>
                  <w:r>
                    <w:rPr>
                      <w:rFonts w:ascii="Arial Narrow" w:hAnsi="Arial Narrow" w:eastAsia="Arial Narrow"/>
                      <w:strike w:val="false"/>
                      <w:color w:val="000000"/>
                      <w:spacing w:val="-5"/>
                      <w:w w:val="100"/>
                      <w:sz w:val="14"/>
                      <w:vertAlign w:val="baseline"/>
                      <w:lang w:val="fr-FR"/>
                    </w:rPr>
                    <w:t xml:space="preserve">No 42	</w:t>
                  </w:r>
                  <w:r>
                    <w:rPr>
                      <w:rFonts w:ascii="Arial Narrow" w:hAnsi="Arial Narrow" w:eastAsia="Arial Narrow"/>
                      <w:strike w:val="false"/>
                      <w:color w:val="000000"/>
                      <w:spacing w:val="-5"/>
                      <w:w w:val="100"/>
                      <w:sz w:val="14"/>
                      <w:vertAlign w:val="baseline"/>
                      <w:lang w:val="fr-FR"/>
                    </w:rPr>
                    <w:t xml:space="preserve">"SENS DU TRAVAIL SOCIAL ET PROJETS POUR L'AVENIR", Actes de la rencontre nationale PEPS Pratiques d'écritures, La négation du social dans le scolaire, La formation dans la prévention en Italie</w:t>
                  </w:r>
                </w:p>
                <w:p>
                  <w:pPr>
                    <w:tabs>
                      <w:tab w:val="left" w:leader="dot" w:pos="576"/>
                    </w:tabs>
                    <w:spacing w:before="0" w:after="0" w:line="166" w:lineRule="exact"/>
                    <w:ind w:right="144" w:left="360" w:hanging="288"/>
                    <w:jc w:val="left"/>
                    <w:textAlignment w:val="baseline"/>
                    <w:rPr>
                      <w:rFonts w:ascii="Arial Narrow" w:hAnsi="Arial Narrow" w:eastAsia="Arial Narrow"/>
                      <w:strike w:val="false"/>
                      <w:color w:val="000000"/>
                      <w:spacing w:val="0"/>
                      <w:w w:val="100"/>
                      <w:sz w:val="14"/>
                      <w:vertAlign w:val="baseline"/>
                      <w:lang w:val="fr-FR"/>
                    </w:rPr>
                  </w:pPr>
                  <w:r>
                    <w:rPr>
                      <w:rFonts w:ascii="Arial Narrow" w:hAnsi="Arial Narrow" w:eastAsia="Arial Narrow"/>
                      <w:strike w:val="false"/>
                      <w:color w:val="000000"/>
                      <w:spacing w:val="0"/>
                      <w:w w:val="100"/>
                      <w:sz w:val="14"/>
                      <w:vertAlign w:val="baseline"/>
                      <w:lang w:val="fr-FR"/>
                    </w:rPr>
                    <w:t xml:space="preserve">No 43	</w:t>
                  </w:r>
                  <w:r>
                    <w:rPr>
                      <w:rFonts w:ascii="Arial Narrow" w:hAnsi="Arial Narrow" w:eastAsia="Arial Narrow"/>
                      <w:strike w:val="false"/>
                      <w:color w:val="000000"/>
                      <w:spacing w:val="0"/>
                      <w:w w:val="100"/>
                      <w:sz w:val="14"/>
                      <w:vertAlign w:val="baseline"/>
                      <w:lang w:val="fr-FR"/>
                    </w:rPr>
                    <w:t xml:space="preserve">"Assistantes sociales : un movement CONCASS", N</w:t>
                  </w:r>
                  <w:r>
                    <w:rPr>
                      <w:rFonts w:ascii="Arial Narrow" w:hAnsi="Arial Narrow" w:eastAsia="Arial Narrow"/>
                      <w:strike w:val="false"/>
                      <w:color w:val="000000"/>
                      <w:spacing w:val="0"/>
                      <w:w w:val="100"/>
                      <w:sz w:val="14"/>
                      <w:vertAlign w:val="superscript"/>
                      <w:lang w:val="fr-FR"/>
                    </w:rPr>
                    <w:t xml:space="preserve">o</w:t>
                  </w:r>
                  <w:r>
                    <w:rPr>
                      <w:rFonts w:ascii="Arial Narrow" w:hAnsi="Arial Narrow" w:eastAsia="Arial Narrow"/>
                      <w:strike w:val="false"/>
                      <w:color w:val="000000"/>
                      <w:spacing w:val="0"/>
                      <w:w w:val="100"/>
                      <w:sz w:val="14"/>
                      <w:vertAlign w:val="baseline"/>
                      <w:lang w:val="fr-FR"/>
                    </w:rPr>
                    <w:t xml:space="preserve"> spécial de la Coordination nationale des Collectifs d'Assistants de Service Social</w:t>
                  </w:r>
                </w:p>
                <w:p>
                  <w:pPr>
                    <w:spacing w:before="0" w:after="0" w:line="227" w:lineRule="exact"/>
                    <w:ind w:right="0" w:left="72" w:firstLine="0"/>
                    <w:jc w:val="left"/>
                    <w:textAlignment w:val="baseline"/>
                    <w:rPr>
                      <w:rFonts w:ascii="Arial Narrow" w:hAnsi="Arial Narrow" w:eastAsia="Arial Narrow"/>
                      <w:b w:val="true"/>
                      <w:strike w:val="false"/>
                      <w:color w:val="000000"/>
                      <w:spacing w:val="0"/>
                      <w:w w:val="100"/>
                      <w:sz w:val="20"/>
                      <w:vertAlign w:val="baseline"/>
                      <w:lang w:val="fr-FR"/>
                    </w:rPr>
                  </w:pPr>
                  <w:r>
                    <w:rPr>
                      <w:rFonts w:ascii="Arial Narrow" w:hAnsi="Arial Narrow" w:eastAsia="Arial Narrow"/>
                      <w:b w:val="true"/>
                      <w:strike w:val="false"/>
                      <w:color w:val="000000"/>
                      <w:spacing w:val="0"/>
                      <w:w w:val="100"/>
                      <w:sz w:val="20"/>
                      <w:vertAlign w:val="baseline"/>
                      <w:lang w:val="fr-FR"/>
                    </w:rPr>
                    <w:t xml:space="preserve">VIDEO</w:t>
                  </w:r>
                </w:p>
                <w:p>
                  <w:pPr>
                    <w:spacing w:before="15" w:after="72" w:line="169" w:lineRule="exact"/>
                    <w:ind w:right="72" w:left="72" w:firstLine="0"/>
                    <w:jc w:val="left"/>
                    <w:textAlignment w:val="baseline"/>
                    <w:rPr>
                      <w:rFonts w:ascii="Arial Narrow" w:hAnsi="Arial Narrow" w:eastAsia="Arial Narrow"/>
                      <w:strike w:val="false"/>
                      <w:color w:val="000000"/>
                      <w:spacing w:val="0"/>
                      <w:w w:val="100"/>
                      <w:sz w:val="14"/>
                      <w:vertAlign w:val="baseline"/>
                      <w:lang w:val="fr-FR"/>
                    </w:rPr>
                  </w:pPr>
                  <w:r>
                    <w:rPr>
                      <w:rFonts w:ascii="Arial Narrow" w:hAnsi="Arial Narrow" w:eastAsia="Arial Narrow"/>
                      <w:strike w:val="false"/>
                      <w:color w:val="000000"/>
                      <w:spacing w:val="0"/>
                      <w:w w:val="100"/>
                      <w:sz w:val="14"/>
                      <w:vertAlign w:val="baseline"/>
                      <w:lang w:val="fr-FR"/>
                    </w:rPr>
                    <w:t xml:space="preserve">Une cassette vidéo retrace les temps forts de la RENCONTRE BANLIEUE CENT VISAGES (VHS, 35 mn). Voir aussi No 28 Banlieue Cent Visages</w:t>
                  </w:r>
                </w:p>
              </w:txbxContent>
            </v:textbox>
          </v:shape>
        </w:pict>
      </w:r>
      <w:r>
        <w:pict>
          <v:shapetype id="_x0000_t34" coordsize="21600,21600" o:spt="202" path="m,l,21600r21600,l21600,xe">
            <v:stroke joinstyle="miter"/>
            <v:path gradientshapeok="t" o:connecttype="rect"/>
          </v:shapetype>
          <v:shape id="_x0000_s33" type="#_x0000_t34" fillcolor="#E5E5E5" stroked="f" style="position:absolute;width:468pt;height:124.8pt;z-index:-967;margin-left:69.6pt;margin-top:650.15pt;mso-wrap-distance-left:0pt;mso-wrap-distance-right:0pt;mso-position-horizontal-relative:page;mso-position-vertical-relative:page">
            <w10:wrap type="square" side="both"/>
            <v:textbox inset="0pt, 0pt, 0pt, 0pt">
              <w:txbxContent>
                <w:p>
                  <w:pPr>
                    <w:spacing w:before="0" w:after="0" w:line="302" w:lineRule="exact"/>
                    <w:ind w:right="0" w:left="72" w:firstLine="0"/>
                    <w:jc w:val="left"/>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Nom/Prénom
</w:t>
                    <w:br/>
                  </w:r>
                  <w:r>
                    <w:rPr>
                      <w:rFonts w:ascii="Arial" w:hAnsi="Arial" w:eastAsia="Arial"/>
                      <w:strike w:val="false"/>
                      <w:color w:val="000000"/>
                      <w:spacing w:val="0"/>
                      <w:w w:val="100"/>
                      <w:sz w:val="21"/>
                      <w:vertAlign w:val="baseline"/>
                      <w:lang w:val="fr-FR"/>
                    </w:rPr>
                    <w:t xml:space="preserve">Adresse</w:t>
                  </w:r>
                </w:p>
                <w:p>
                  <w:pPr>
                    <w:tabs>
                      <w:tab w:val="left" w:leader="dot" w:pos="1944"/>
                      <w:tab w:val="right" w:leader="none" w:pos="8856"/>
                    </w:tabs>
                    <w:spacing w:before="376" w:after="0" w:line="244" w:lineRule="exact"/>
                    <w:ind w:right="0" w:left="72" w:firstLine="0"/>
                    <w:jc w:val="left"/>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Je désire prendre 	</w:t>
                  </w:r>
                  <w:r>
                    <w:rPr>
                      <w:rFonts w:ascii="Arial" w:hAnsi="Arial" w:eastAsia="Arial"/>
                      <w:strike w:val="false"/>
                      <w:color w:val="000000"/>
                      <w:spacing w:val="0"/>
                      <w:w w:val="100"/>
                      <w:sz w:val="21"/>
                      <w:vertAlign w:val="baseline"/>
                      <w:lang w:val="fr-FR"/>
                    </w:rPr>
                    <w:t xml:space="preserve"> abonnement(s)	</w:t>
                  </w:r>
                  <w:r>
                    <w:rPr>
                      <w:rFonts w:ascii="Arial" w:hAnsi="Arial" w:eastAsia="Arial"/>
                      <w:strike w:val="false"/>
                      <w:color w:val="000000"/>
                      <w:spacing w:val="0"/>
                      <w:w w:val="100"/>
                      <w:sz w:val="21"/>
                      <w:vertAlign w:val="baseline"/>
                      <w:lang w:val="fr-FR"/>
                    </w:rPr>
                    <w:t xml:space="preserve">Frs</w:t>
                  </w:r>
                </w:p>
                <w:p>
                  <w:pPr>
                    <w:tabs>
                      <w:tab w:val="right" w:leader="none" w:pos="8856"/>
                    </w:tabs>
                    <w:spacing w:before="68" w:after="0" w:line="244" w:lineRule="exact"/>
                    <w:ind w:right="0" w:left="72" w:firstLine="0"/>
                    <w:jc w:val="left"/>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Je commande les numéros suivants :	</w:t>
                  </w:r>
                  <w:r>
                    <w:rPr>
                      <w:rFonts w:ascii="Arial" w:hAnsi="Arial" w:eastAsia="Arial"/>
                      <w:strike w:val="false"/>
                      <w:color w:val="000000"/>
                      <w:spacing w:val="0"/>
                      <w:w w:val="100"/>
                      <w:sz w:val="21"/>
                      <w:vertAlign w:val="baseline"/>
                      <w:lang w:val="fr-FR"/>
                    </w:rPr>
                    <w:t xml:space="preserve">Frs</w:t>
                  </w:r>
                </w:p>
                <w:p>
                  <w:pPr>
                    <w:tabs>
                      <w:tab w:val="right" w:leader="none" w:pos="8856"/>
                    </w:tabs>
                    <w:spacing w:before="68" w:after="0" w:line="244" w:lineRule="exact"/>
                    <w:ind w:right="0" w:left="72" w:firstLine="0"/>
                    <w:jc w:val="left"/>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Je commande la vidéo Banlieue Cent Visage :	</w:t>
                  </w:r>
                  <w:r>
                    <w:rPr>
                      <w:rFonts w:ascii="Arial" w:hAnsi="Arial" w:eastAsia="Arial"/>
                      <w:strike w:val="false"/>
                      <w:color w:val="000000"/>
                      <w:spacing w:val="0"/>
                      <w:w w:val="100"/>
                      <w:sz w:val="21"/>
                      <w:vertAlign w:val="baseline"/>
                      <w:lang w:val="fr-FR"/>
                    </w:rPr>
                    <w:t xml:space="preserve">Frs</w:t>
                  </w:r>
                </w:p>
                <w:p>
                  <w:pPr>
                    <w:tabs>
                      <w:tab w:val="left" w:leader="none" w:pos="6264"/>
                      <w:tab w:val="right" w:leader="none" w:pos="8856"/>
                    </w:tabs>
                    <w:spacing w:before="0" w:after="29" w:line="306" w:lineRule="exact"/>
                    <w:ind w:right="504" w:left="1656" w:hanging="1584"/>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(chèque à l'ordre de PEPS)	</w:t>
                  </w:r>
                  <w:r>
                    <w:rPr>
                      <w:rFonts w:ascii="Arial" w:hAnsi="Arial" w:eastAsia="Arial"/>
                      <w:strike w:val="false"/>
                      <w:color w:val="000000"/>
                      <w:spacing w:val="0"/>
                      <w:w w:val="100"/>
                      <w:sz w:val="21"/>
                      <w:vertAlign w:val="baseline"/>
                      <w:lang w:val="fr-FR"/>
                    </w:rPr>
                    <w:t xml:space="preserve">TOTAL :	</w:t>
                  </w:r>
                  <w:r>
                    <w:rPr>
                      <w:rFonts w:ascii="Arial" w:hAnsi="Arial" w:eastAsia="Arial"/>
                      <w:strike w:val="false"/>
                      <w:color w:val="000000"/>
                      <w:spacing w:val="0"/>
                      <w:w w:val="100"/>
                      <w:sz w:val="21"/>
                      <w:vertAlign w:val="baseline"/>
                      <w:lang w:val="fr-FR"/>
                    </w:rPr>
                    <w:t xml:space="preserve">Frs
</w:t>
                    <w:br/>
                  </w:r>
                  <w:r>
                    <w:rPr>
                      <w:rFonts w:ascii="Arial" w:hAnsi="Arial" w:eastAsia="Arial"/>
                      <w:b w:val="true"/>
                      <w:strike w:val="false"/>
                      <w:color w:val="000000"/>
                      <w:spacing w:val="0"/>
                      <w:w w:val="100"/>
                      <w:sz w:val="21"/>
                      <w:vertAlign w:val="baseline"/>
                      <w:lang w:val="fr-FR"/>
                    </w:rPr>
                    <w:t xml:space="preserve">A retourner à PEPS - 163 rue de Charenton - 75012 PARIS</w:t>
                  </w:r>
                </w:p>
              </w:txbxContent>
            </v:textbox>
          </v:shape>
        </w:pict>
      </w:r>
      <w:r>
        <w:pict>
          <v:shapetype id="_x0000_t35" coordsize="21600,21600" o:spt="202" path="m,l,21600r21600,l21600,xe">
            <v:stroke joinstyle="miter"/>
            <v:path gradientshapeok="t" o:connecttype="rect"/>
          </v:shapetype>
          <v:shape id="_x0000_s34" type="#_x0000_t35" filled="f" stroked="f" style="position:absolute;width:126pt;height:11.8pt;z-index:-966;margin-left:75pt;margin-top:799.2pt;mso-wrap-distance-left:0pt;mso-wrap-distance-right:0pt;mso-position-horizontal-relative:page;mso-position-vertical-relative:page">
            <w10:wrap type="square" side="both"/>
            <v:fill opacity="1" o:opacity2="1" recolor="f" rotate="f" type="solid"/>
            <v:textbox inset="0pt, 0pt, 0pt, 0pt">
              <w:txbxContent>
                <w:p>
                  <w:pPr>
                    <w:spacing w:before="0" w:after="15" w:line="215"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p>
    <w:p>
      <w:pPr>
        <w:sectPr>
          <w:type w:val="nextPage"/>
          <w:pgSz w:w="11904" w:h="16838" w:orient="portrait"/>
          <w:pgMar w:bottom="222" w:top="167" w:right="1152" w:left="124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6" coordsize="21600,21600" o:spt="202" path="m,l,21600r21600,l21600,xe">
            <v:stroke joinstyle="miter"/>
            <v:path gradientshapeok="t" o:connecttype="rect"/>
          </v:shapetype>
          <v:shape id="_x0000_s35" type="#_x0000_t36" filled="f" stroked="f" style="position:absolute;width:86pt;height:40.6pt;z-index:-965;margin-left:253.9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67" w:line="325" w:lineRule="exact"/>
                    <w:ind w:right="0" w:left="0" w:firstLine="0"/>
                    <w:jc w:val="center"/>
                    <w:textAlignment w:val="baseline"/>
                    <w:rPr>
                      <w:rFonts w:ascii="Courier New" w:hAnsi="Courier New" w:eastAsia="Courier New"/>
                      <w:strike w:val="false"/>
                      <w:color w:val="000000"/>
                      <w:spacing w:val="-52"/>
                      <w:w w:val="100"/>
                      <w:sz w:val="30"/>
                      <w:vertAlign w:val="baseline"/>
                      <w:lang w:val="fr-FR"/>
                    </w:rPr>
                  </w:pPr>
                  <w:r>
                    <w:rPr>
                      <w:rFonts w:ascii="Courier New" w:hAnsi="Courier New" w:eastAsia="Courier New"/>
                      <w:strike w:val="false"/>
                      <w:color w:val="000000"/>
                      <w:spacing w:val="-52"/>
                      <w:w w:val="100"/>
                      <w:sz w:val="30"/>
                      <w:vertAlign w:val="baseline"/>
                      <w:lang w:val="fr-FR"/>
                    </w:rPr>
                    <w:t xml:space="preserve">Artsetœltures</w:t>
                  </w: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425pt;height:113.5pt;z-index:-964;margin-left:85.2pt;margin-top:70.6pt;mso-wrap-distance-left:0pt;mso-wrap-distance-right:0pt;mso-position-horizontal-relative:page;mso-position-vertical-relative:page">
            <w10:wrap type="square" side="both"/>
            <v:fill opacity="1" o:opacity2="1" recolor="f" rotate="f" type="solid"/>
            <v:textbox inset="0pt, 0pt, 0pt, 0pt">
              <w:txbxContent>
                <w:p>
                  <w:pPr>
                    <w:spacing w:before="129" w:after="0" w:line="781" w:lineRule="exact"/>
                    <w:ind w:right="0" w:left="0" w:firstLine="0"/>
                    <w:jc w:val="center"/>
                    <w:textAlignment w:val="baseline"/>
                    <w:rPr>
                      <w:rFonts w:ascii="Bauhaus 93" w:hAnsi="Bauhaus 93" w:eastAsia="Bauhaus 93"/>
                      <w:b w:val="true"/>
                      <w:strike w:val="false"/>
                      <w:color w:val="000000"/>
                      <w:spacing w:val="33"/>
                      <w:w w:val="100"/>
                      <w:sz w:val="64"/>
                      <w:vertAlign w:val="baseline"/>
                      <w:lang w:val="fr-FR"/>
                    </w:rPr>
                  </w:pPr>
                  <w:r>
                    <w:rPr>
                      <w:rFonts w:ascii="Bauhaus 93" w:hAnsi="Bauhaus 93" w:eastAsia="Bauhaus 93"/>
                      <w:b w:val="true"/>
                      <w:strike w:val="false"/>
                      <w:color w:val="000000"/>
                      <w:spacing w:val="33"/>
                      <w:w w:val="100"/>
                      <w:sz w:val="64"/>
                      <w:vertAlign w:val="baseline"/>
                      <w:lang w:val="fr-FR"/>
                    </w:rPr>
                    <w:t xml:space="preserve">AU RISQUE DE VOUS PLAIRE</w:t>
                  </w:r>
                </w:p>
                <w:p>
                  <w:pPr>
                    <w:spacing w:before="0" w:after="0" w:line="720" w:lineRule="exact"/>
                    <w:ind w:right="0" w:left="0" w:firstLine="0"/>
                    <w:jc w:val="center"/>
                    <w:textAlignment w:val="baseline"/>
                    <w:rPr>
                      <w:rFonts w:ascii="Bauhaus 93" w:hAnsi="Bauhaus 93" w:eastAsia="Bauhaus 93"/>
                      <w:b w:val="true"/>
                      <w:strike w:val="false"/>
                      <w:color w:val="000000"/>
                      <w:spacing w:val="26"/>
                      <w:w w:val="100"/>
                      <w:sz w:val="64"/>
                      <w:vertAlign w:val="baseline"/>
                      <w:lang w:val="fr-FR"/>
                    </w:rPr>
                  </w:pPr>
                  <w:r>
                    <w:rPr>
                      <w:rFonts w:ascii="Bauhaus 93" w:hAnsi="Bauhaus 93" w:eastAsia="Bauhaus 93"/>
                      <w:b w:val="true"/>
                      <w:strike w:val="false"/>
                      <w:color w:val="000000"/>
                      <w:spacing w:val="26"/>
                      <w:w w:val="100"/>
                      <w:sz w:val="64"/>
                      <w:vertAlign w:val="baseline"/>
                      <w:lang w:val="fr-FR"/>
                    </w:rPr>
                    <w:t xml:space="preserve">SUR GRAND ECRAN...</w:t>
                  </w:r>
                </w:p>
                <w:p>
                  <w:pPr>
                    <w:spacing w:before="0" w:after="72" w:line="558" w:lineRule="exact"/>
                    <w:ind w:right="0" w:left="0" w:firstLine="0"/>
                    <w:jc w:val="center"/>
                    <w:textAlignment w:val="baseline"/>
                    <w:rPr>
                      <w:rFonts w:ascii="Bauhaus 93" w:hAnsi="Bauhaus 93" w:eastAsia="Bauhaus 93"/>
                      <w:strike w:val="false"/>
                      <w:color w:val="000000"/>
                      <w:spacing w:val="-3"/>
                      <w:w w:val="100"/>
                      <w:sz w:val="44"/>
                      <w:vertAlign w:val="baseline"/>
                      <w:lang w:val="fr-FR"/>
                    </w:rPr>
                  </w:pPr>
                  <w:r>
                    <w:rPr>
                      <w:rFonts w:ascii="Bauhaus 93" w:hAnsi="Bauhaus 93" w:eastAsia="Bauhaus 93"/>
                      <w:strike w:val="false"/>
                      <w:color w:val="000000"/>
                      <w:spacing w:val="-3"/>
                      <w:w w:val="100"/>
                      <w:sz w:val="44"/>
                      <w:vertAlign w:val="baseline"/>
                      <w:lang w:val="fr-FR"/>
                    </w:rPr>
                    <w:t xml:space="preserve">ou ELOGE DE LA CURIOSITÉ</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427.45pt;height:168.7pt;z-index:-963;margin-left:76.8pt;margin-top:184.1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723"/>
                    <w:gridCol w:w="3826"/>
                  </w:tblGrid>
                  <w:tr>
                    <w:trPr>
                      <w:trHeight w:val="3374" w:hRule="exact"/>
                    </w:trPr>
                    <w:tc>
                      <w:tcPr>
                        <w:tcW w:w="4723" w:type="auto"/>
                        <w:gridSpan w:val="1"/>
                        <w:tcBorders>
                          <w:top w:val="none" w:sz="0" w:color="000000"/>
                          <w:left w:val="none" w:sz="0" w:color="000000"/>
                          <w:bottom w:val="none" w:sz="0" w:color="000000"/>
                          <w:right w:val="none" w:sz="0" w:color="000000"/>
                        </w:tcBorders>
                        <w:textDirection w:val="lrTb"/>
                        <w:vAlign w:val="top"/>
                      </w:tcPr>
                      <w:p>
                        <w:pPr>
                          <w:spacing w:before="0" w:after="0" w:line="240" w:lineRule="auto"/>
                          <w:ind w:right="0" w:left="0"/>
                          <w:jc w:val="center"/>
                          <w:textAlignment w:val="baseline"/>
                        </w:pPr>
                        <w:r>
                          <w:drawing>
                            <wp:inline>
                              <wp:extent cx="2999105" cy="2142490"/>
                              <wp:docPr id="15" name="Picture"/>
                              <a:graphic>
                                <a:graphicData uri="http://schemas.openxmlformats.org/drawingml/2006/picture">
                                  <pic:pic>
                                    <pic:nvPicPr>
                                      <pic:cNvPr id="16" name="test1"/>
                                      <pic:cNvPicPr preferRelativeResize="false"/>
                                    </pic:nvPicPr>
                                    <pic:blipFill>
                                      <a:blip r:embed="drId10"/>
                                      <a:stretch>
                                        <a:fillRect/>
                                      </a:stretch>
                                    </pic:blipFill>
                                    <pic:spPr>
                                      <a:xfrm>
                                        <a:off x="0" y="0"/>
                                        <a:ext cx="2999105" cy="2142490"/>
                                      </a:xfrm>
                                      <a:prstGeom prst="rect">
                                        <a:avLst/>
                                      </a:prstGeom>
                                    </pic:spPr>
                                  </pic:pic>
                                </a:graphicData>
                              </a:graphic>
                            </wp:inline>
                          </w:drawing>
                        </w:r>
                      </w:p>
                    </w:tc>
                    <w:tc>
                      <w:tcPr>
                        <w:tcW w:w="8549" w:type="auto"/>
                        <w:gridSpan w:val="1"/>
                        <w:tcBorders>
                          <w:top w:val="none" w:sz="0" w:color="000000"/>
                          <w:left w:val="none" w:sz="0" w:color="000000"/>
                          <w:bottom w:val="none" w:sz="0" w:color="000000"/>
                          <w:right w:val="none" w:sz="0" w:color="000000"/>
                        </w:tcBorders>
                        <w:textDirection w:val="lrTb"/>
                        <w:vAlign w:val="top"/>
                      </w:tcPr>
                      <w:p>
                        <w:pPr>
                          <w:spacing w:before="530" w:after="660" w:line="312" w:lineRule="exact"/>
                          <w:ind w:right="0" w:left="576" w:firstLine="432"/>
                          <w:jc w:val="both"/>
                          <w:textAlignment w:val="baseline"/>
                          <w:rPr>
                            <w:rFonts w:ascii="Arial" w:hAnsi="Arial" w:eastAsia="Arial"/>
                            <w:i w:val="true"/>
                            <w:strike w:val="false"/>
                            <w:color w:val="000000"/>
                            <w:spacing w:val="-7"/>
                            <w:w w:val="100"/>
                            <w:sz w:val="26"/>
                            <w:vertAlign w:val="baseline"/>
                            <w:lang w:val="fr-FR"/>
                          </w:rPr>
                        </w:pPr>
                        <w:r>
                          <w:rPr>
                            <w:rFonts w:ascii="Arial" w:hAnsi="Arial" w:eastAsia="Arial"/>
                            <w:i w:val="true"/>
                            <w:strike w:val="false"/>
                            <w:color w:val="000000"/>
                            <w:spacing w:val="-7"/>
                            <w:w w:val="100"/>
                            <w:sz w:val="26"/>
                            <w:vertAlign w:val="baseline"/>
                            <w:lang w:val="fr-FR"/>
                          </w:rPr>
                          <w:t xml:space="preserve">Le cinéma aura 100 ans en 1995... Le bel âge ! Malgré toutes les turbulences et les crises endémiques, malgré l’essor de la vidéo et le prix des places, il reste un art populaire et vivant.</w:t>
                        </w:r>
                      </w:p>
                    </w:tc>
                  </w:tr>
                </w:tbl>
              </w:txbxContent>
            </v:textbox>
          </v:shape>
        </w:pict>
      </w:r>
      <w:r>
        <w:pict>
          <v:shapetype id="_x0000_t39" coordsize="21600,21600" o:spt="202" path="m,l,21600r21600,l21600,xe">
            <v:stroke joinstyle="miter"/>
            <v:path gradientshapeok="t" o:connecttype="rect"/>
          </v:shapetype>
          <v:shape id="_x0000_s38" type="#_x0000_t39" filled="f" stroked="f" style="position:absolute;width:144pt;height:391.8pt;z-index:-962;margin-left:74.6pt;margin-top:372.4pt;mso-wrap-distance-left:0pt;mso-wrap-distance-right:0pt;mso-position-horizontal-relative:page;mso-position-vertical-relative:page">
            <w10:wrap type="square" side="both"/>
            <v:fill opacity="1" o:opacity2="1" recolor="f" rotate="f" type="solid"/>
            <v:textbox inset="0pt, 0pt, 0pt, 0pt">
              <w:txbxContent>
                <w:p>
                  <w:pPr>
                    <w:spacing w:before="3" w:after="0" w:line="228"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 manifestation CINÉ-MÉMOIRE (28 octobre/14 novembre 1993) qui en est à sa troisième édition, montre des films retrouvés et res</w:t>
                    <w:softHyphen/>
                  </w:r>
                  <w:r>
                    <w:rPr>
                      <w:rFonts w:ascii="Arial" w:hAnsi="Arial" w:eastAsia="Arial"/>
                      <w:strike w:val="false"/>
                      <w:color w:val="000000"/>
                      <w:spacing w:val="-4"/>
                      <w:w w:val="100"/>
                      <w:sz w:val="19"/>
                      <w:vertAlign w:val="baseline"/>
                      <w:lang w:val="fr-FR"/>
                    </w:rPr>
                    <w:t xml:space="preserve">taurés à travers toute la France et célèbre le passé glorieux d’un art qui a survécu à toutes les révolu</w:t>
                    <w:softHyphen/>
                  </w:r>
                  <w:r>
                    <w:rPr>
                      <w:rFonts w:ascii="Arial" w:hAnsi="Arial" w:eastAsia="Arial"/>
                      <w:strike w:val="false"/>
                      <w:color w:val="000000"/>
                      <w:spacing w:val="-4"/>
                      <w:w w:val="100"/>
                      <w:sz w:val="19"/>
                      <w:vertAlign w:val="baseline"/>
                      <w:lang w:val="fr-FR"/>
                    </w:rPr>
                    <w:t xml:space="preserve">tions technologiques et qui de</w:t>
                    <w:softHyphen/>
                  </w:r>
                  <w:r>
                    <w:rPr>
                      <w:rFonts w:ascii="Arial" w:hAnsi="Arial" w:eastAsia="Arial"/>
                      <w:strike w:val="false"/>
                      <w:color w:val="000000"/>
                      <w:spacing w:val="-4"/>
                      <w:w w:val="100"/>
                      <w:sz w:val="19"/>
                      <w:vertAlign w:val="baseline"/>
                      <w:lang w:val="fr-FR"/>
                    </w:rPr>
                    <w:t xml:space="preserve">meure une magnifique “Machine à explorer le (les) temps”.</w:t>
                  </w:r>
                </w:p>
                <w:p>
                  <w:pPr>
                    <w:spacing w:before="28" w:after="0" w:line="228" w:lineRule="exact"/>
                    <w:ind w:right="0"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Sauvegarder cette mémoire en images et explorer notre patrimoine international est la superbe mis</w:t>
                    <w:softHyphen/>
                  </w:r>
                  <w:r>
                    <w:rPr>
                      <w:rFonts w:ascii="Arial" w:hAnsi="Arial" w:eastAsia="Arial"/>
                      <w:strike w:val="false"/>
                      <w:color w:val="000000"/>
                      <w:spacing w:val="-6"/>
                      <w:w w:val="100"/>
                      <w:sz w:val="19"/>
                      <w:vertAlign w:val="baseline"/>
                      <w:lang w:val="fr-FR"/>
                    </w:rPr>
                    <w:t xml:space="preserve">sion de ce festival, véritable fil rouge du Centenaire du Cinéma. Il nous permet des bonheurs rares.</w:t>
                  </w:r>
                </w:p>
                <w:p>
                  <w:pPr>
                    <w:spacing w:before="27" w:after="0" w:line="228"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On peut souhaiter à chaque amou</w:t>
                    <w:softHyphen/>
                  </w:r>
                  <w:r>
                    <w:rPr>
                      <w:rFonts w:ascii="Arial" w:hAnsi="Arial" w:eastAsia="Arial"/>
                      <w:strike w:val="false"/>
                      <w:color w:val="000000"/>
                      <w:spacing w:val="-4"/>
                      <w:w w:val="100"/>
                      <w:sz w:val="19"/>
                      <w:vertAlign w:val="baseline"/>
                      <w:lang w:val="fr-FR"/>
                    </w:rPr>
                    <w:t xml:space="preserve">reux du 7è art de découvrir, une fois dans sa vie, des perles fabu</w:t>
                    <w:softHyphen/>
                  </w:r>
                  <w:r>
                    <w:rPr>
                      <w:rFonts w:ascii="Arial" w:hAnsi="Arial" w:eastAsia="Arial"/>
                      <w:strike w:val="false"/>
                      <w:color w:val="000000"/>
                      <w:spacing w:val="-4"/>
                      <w:w w:val="100"/>
                      <w:sz w:val="19"/>
                      <w:vertAlign w:val="baseline"/>
                      <w:lang w:val="fr-FR"/>
                    </w:rPr>
                    <w:t xml:space="preserve">leuses comme LA ROUE (1920 FRANCE) ) d’Abel GANCE ou LA TERRE QUI FLAMBE (1922 AL</w:t>
                    <w:softHyphen/>
                  </w:r>
                  <w:r>
                    <w:rPr>
                      <w:rFonts w:ascii="Arial" w:hAnsi="Arial" w:eastAsia="Arial"/>
                      <w:strike w:val="false"/>
                      <w:color w:val="000000"/>
                      <w:spacing w:val="-4"/>
                      <w:w w:val="100"/>
                      <w:sz w:val="19"/>
                      <w:vertAlign w:val="baseline"/>
                      <w:lang w:val="fr-FR"/>
                    </w:rPr>
                    <w:t xml:space="preserve">LEMAGNE) de Wilhem Friedrich MURNAU, des films que l’on ap</w:t>
                    <w:softHyphen/>
                  </w:r>
                  <w:r>
                    <w:rPr>
                      <w:rFonts w:ascii="Arial" w:hAnsi="Arial" w:eastAsia="Arial"/>
                      <w:strike w:val="false"/>
                      <w:color w:val="000000"/>
                      <w:spacing w:val="-4"/>
                      <w:w w:val="100"/>
                      <w:sz w:val="19"/>
                      <w:vertAlign w:val="baseline"/>
                      <w:lang w:val="fr-FR"/>
                    </w:rPr>
                    <w:t xml:space="preserve">pelle muets mais d’une éloquence fantastique qu’un piano discret so</w:t>
                    <w:softHyphen/>
                  </w:r>
                  <w:r>
                    <w:rPr>
                      <w:rFonts w:ascii="Arial" w:hAnsi="Arial" w:eastAsia="Arial"/>
                      <w:strike w:val="false"/>
                      <w:color w:val="000000"/>
                      <w:spacing w:val="-4"/>
                      <w:w w:val="100"/>
                      <w:sz w:val="19"/>
                      <w:vertAlign w:val="baseline"/>
                      <w:lang w:val="fr-FR"/>
                    </w:rPr>
                    <w:t xml:space="preserve">norise comme jadis.</w:t>
                  </w:r>
                </w:p>
                <w:p>
                  <w:pPr>
                    <w:spacing w:before="26" w:after="0" w:line="227" w:lineRule="exact"/>
                    <w:ind w:right="0" w:left="72"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On peut découvrir des documents historiques comme Les Films du Parti Communiste Français (1939</w:t>
                    <w:softHyphen/>
                  </w:r>
                  <w:r>
                    <w:rPr>
                      <w:rFonts w:ascii="Arial" w:hAnsi="Arial" w:eastAsia="Arial"/>
                      <w:strike w:val="false"/>
                      <w:color w:val="000000"/>
                      <w:spacing w:val="-6"/>
                      <w:w w:val="100"/>
                      <w:sz w:val="19"/>
                      <w:vertAlign w:val="baseline"/>
                      <w:lang w:val="fr-FR"/>
                    </w:rPr>
                    <w:t xml:space="preserve">1950) ou encore les films de pro</w:t>
                    <w:softHyphen/>
                  </w:r>
                  <w:r>
                    <w:rPr>
                      <w:rFonts w:ascii="Arial" w:hAnsi="Arial" w:eastAsia="Arial"/>
                      <w:strike w:val="false"/>
                      <w:color w:val="000000"/>
                      <w:spacing w:val="-6"/>
                      <w:w w:val="100"/>
                      <w:sz w:val="19"/>
                      <w:vertAlign w:val="baseline"/>
                      <w:lang w:val="fr-FR"/>
                    </w:rPr>
                    <w:t xml:space="preserve">pagande contre la syphilis (1909</w:t>
                    <w:softHyphen/>
                  </w:r>
                  <w:r>
                    <w:rPr>
                      <w:rFonts w:ascii="Arial" w:hAnsi="Arial" w:eastAsia="Arial"/>
                      <w:strike w:val="false"/>
                      <w:color w:val="000000"/>
                      <w:spacing w:val="-6"/>
                      <w:w w:val="100"/>
                      <w:sz w:val="19"/>
                      <w:vertAlign w:val="baseline"/>
                      <w:lang w:val="fr-FR"/>
                    </w:rPr>
                    <w:t xml:space="preserve">1935), ces derniers nous renvoyant à une actualité brûlante, etc...</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144pt;height:383.15pt;z-index:-961;margin-left:225.5pt;margin-top:372.4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Qui oserait dire encore que le ci</w:t>
                    <w:softHyphen/>
                  </w:r>
                  <w:r>
                    <w:rPr>
                      <w:rFonts w:ascii="Arial" w:hAnsi="Arial" w:eastAsia="Arial"/>
                      <w:strike w:val="false"/>
                      <w:color w:val="000000"/>
                      <w:spacing w:val="0"/>
                      <w:w w:val="100"/>
                      <w:sz w:val="19"/>
                      <w:vertAlign w:val="baseline"/>
                      <w:lang w:val="fr-FR"/>
                    </w:rPr>
                    <w:t xml:space="preserve">néma n’a jamais eu de visées pé</w:t>
                    <w:softHyphen/>
                  </w:r>
                  <w:r>
                    <w:rPr>
                      <w:rFonts w:ascii="Arial" w:hAnsi="Arial" w:eastAsia="Arial"/>
                      <w:strike w:val="false"/>
                      <w:color w:val="000000"/>
                      <w:spacing w:val="0"/>
                      <w:w w:val="100"/>
                      <w:sz w:val="19"/>
                      <w:vertAlign w:val="baseline"/>
                      <w:lang w:val="fr-FR"/>
                    </w:rPr>
                    <w:t xml:space="preserve">dagogiques ou sociologiques ?</w:t>
                  </w:r>
                </w:p>
                <w:p>
                  <w:pPr>
                    <w:spacing w:before="31"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Notre triste télévision, à quelques exceptions près, nous diffuse les mêmes éternels films et pro</w:t>
                    <w:softHyphen/>
                  </w:r>
                  <w:r>
                    <w:rPr>
                      <w:rFonts w:ascii="Arial" w:hAnsi="Arial" w:eastAsia="Arial"/>
                      <w:strike w:val="false"/>
                      <w:color w:val="000000"/>
                      <w:spacing w:val="0"/>
                      <w:w w:val="100"/>
                      <w:sz w:val="19"/>
                      <w:vertAlign w:val="baseline"/>
                      <w:lang w:val="fr-FR"/>
                    </w:rPr>
                    <w:t xml:space="preserve">gramme le rare, le précieux, l’in-connu à des heures où l’honnête spectateur devrait logiquement se coucher.</w:t>
                  </w:r>
                </w:p>
                <w:p>
                  <w:pPr>
                    <w:spacing w:before="27"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 curiosité intellectuelle et ciné</w:t>
                    <w:softHyphen/>
                  </w:r>
                  <w:r>
                    <w:rPr>
                      <w:rFonts w:ascii="Arial" w:hAnsi="Arial" w:eastAsia="Arial"/>
                      <w:strike w:val="false"/>
                      <w:color w:val="000000"/>
                      <w:spacing w:val="0"/>
                      <w:w w:val="100"/>
                      <w:sz w:val="19"/>
                      <w:vertAlign w:val="baseline"/>
                      <w:lang w:val="fr-FR"/>
                    </w:rPr>
                    <w:t xml:space="preserve">phile est une vertu à encourager, encore et toujours.</w:t>
                  </w:r>
                </w:p>
                <w:p>
                  <w:pPr>
                    <w:spacing w:before="84" w:after="0" w:line="228" w:lineRule="exact"/>
                    <w:ind w:right="0" w:left="0" w:firstLine="0"/>
                    <w:jc w:val="center"/>
                    <w:textAlignment w:val="baseline"/>
                    <w:rPr>
                      <w:rFonts w:ascii="Arial" w:hAnsi="Arial" w:eastAsia="Arial"/>
                      <w:strike w:val="false"/>
                      <w:color w:val="000000"/>
                      <w:spacing w:val="33"/>
                      <w:w w:val="100"/>
                      <w:sz w:val="19"/>
                      <w:vertAlign w:val="baseline"/>
                      <w:lang w:val="fr-FR"/>
                    </w:rPr>
                  </w:pPr>
                  <w:r>
                    <w:rPr>
                      <w:rFonts w:ascii="Arial" w:hAnsi="Arial" w:eastAsia="Arial"/>
                      <w:strike w:val="false"/>
                      <w:color w:val="000000"/>
                      <w:spacing w:val="33"/>
                      <w:w w:val="100"/>
                      <w:sz w:val="19"/>
                      <w:vertAlign w:val="baseline"/>
                      <w:lang w:val="fr-FR"/>
                    </w:rPr>
                    <w:t xml:space="preserve">***</w:t>
                  </w:r>
                </w:p>
                <w:p>
                  <w:pPr>
                    <w:spacing w:before="55"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Aujourd’hui la distribution française paraît saturée (36 films sortent sur les écrans pendant le seul mois de novembre, combien d’entreux trou</w:t>
                    <w:softHyphen/>
                  </w:r>
                  <w:r>
                    <w:rPr>
                      <w:rFonts w:ascii="Arial" w:hAnsi="Arial" w:eastAsia="Arial"/>
                      <w:strike w:val="false"/>
                      <w:color w:val="000000"/>
                      <w:spacing w:val="-3"/>
                      <w:w w:val="100"/>
                      <w:sz w:val="19"/>
                      <w:vertAlign w:val="baseline"/>
                      <w:lang w:val="fr-FR"/>
                    </w:rPr>
                    <w:t xml:space="preserve">veront un public ?) Seuls les mas</w:t>
                    <w:softHyphen/>
                  </w:r>
                  <w:r>
                    <w:rPr>
                      <w:rFonts w:ascii="Arial" w:hAnsi="Arial" w:eastAsia="Arial"/>
                      <w:strike w:val="false"/>
                      <w:color w:val="000000"/>
                      <w:spacing w:val="-3"/>
                      <w:w w:val="100"/>
                      <w:sz w:val="19"/>
                      <w:vertAlign w:val="baseline"/>
                      <w:lang w:val="fr-FR"/>
                    </w:rPr>
                    <w:t xml:space="preserve">todontes continuent d’écraser des productions indépendantes et fra</w:t>
                    <w:softHyphen/>
                  </w:r>
                  <w:r>
                    <w:rPr>
                      <w:rFonts w:ascii="Arial" w:hAnsi="Arial" w:eastAsia="Arial"/>
                      <w:strike w:val="false"/>
                      <w:color w:val="000000"/>
                      <w:spacing w:val="-3"/>
                      <w:w w:val="100"/>
                      <w:sz w:val="19"/>
                      <w:vertAlign w:val="baseline"/>
                      <w:lang w:val="fr-FR"/>
                    </w:rPr>
                    <w:t xml:space="preserve">giles qui auraient besoin de temps et du fameux bouche à oreille.</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Encore le manque de curiosité d’un public frileux qui fait un triomphe à JURASSIC PARK de Steven SPIELBERG et à GERMINAL de Claude BERRI, promotionnés par les médias jusqu’à la nausée, quel</w:t>
                    <w:softHyphen/>
                  </w:r>
                  <w:r>
                    <w:rPr>
                      <w:rFonts w:ascii="Arial" w:hAnsi="Arial" w:eastAsia="Arial"/>
                      <w:strike w:val="false"/>
                      <w:color w:val="000000"/>
                      <w:spacing w:val="-4"/>
                      <w:w w:val="100"/>
                      <w:sz w:val="19"/>
                      <w:vertAlign w:val="baseline"/>
                      <w:lang w:val="fr-FR"/>
                    </w:rPr>
                    <w:t xml:space="preserve">les que soient les qualités respec</w:t>
                    <w:softHyphen/>
                  </w:r>
                  <w:r>
                    <w:rPr>
                      <w:rFonts w:ascii="Arial" w:hAnsi="Arial" w:eastAsia="Arial"/>
                      <w:strike w:val="false"/>
                      <w:color w:val="000000"/>
                      <w:spacing w:val="-4"/>
                      <w:w w:val="100"/>
                      <w:sz w:val="19"/>
                      <w:vertAlign w:val="baseline"/>
                      <w:lang w:val="fr-FR"/>
                    </w:rPr>
                    <w:t xml:space="preserve">tives des deux films en question.</w:t>
                  </w:r>
                </w:p>
                <w:p>
                  <w:pPr>
                    <w:spacing w:before="141" w:after="0" w:line="222" w:lineRule="exact"/>
                    <w:ind w:right="0" w:left="0" w:firstLine="0"/>
                    <w:jc w:val="center"/>
                    <w:textAlignment w:val="baseline"/>
                    <w:rPr>
                      <w:rFonts w:ascii="Arial" w:hAnsi="Arial" w:eastAsia="Arial"/>
                      <w:strike w:val="false"/>
                      <w:color w:val="000000"/>
                      <w:spacing w:val="33"/>
                      <w:w w:val="100"/>
                      <w:sz w:val="19"/>
                      <w:vertAlign w:val="baseline"/>
                      <w:lang w:val="fr-FR"/>
                    </w:rPr>
                  </w:pPr>
                  <w:r>
                    <w:rPr>
                      <w:rFonts w:ascii="Arial" w:hAnsi="Arial" w:eastAsia="Arial"/>
                      <w:strike w:val="false"/>
                      <w:color w:val="000000"/>
                      <w:spacing w:val="33"/>
                      <w:w w:val="100"/>
                      <w:sz w:val="19"/>
                      <w:vertAlign w:val="baseline"/>
                      <w:lang w:val="fr-FR"/>
                    </w:rPr>
                    <w:t xml:space="preserve">***</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144pt;height:391.8pt;z-index:-960;margin-left:376.4pt;margin-top:372.4pt;mso-wrap-distance-left:0pt;mso-wrap-distance-right:0pt;mso-position-horizontal-relative:page;mso-position-vertical-relative:page">
            <w10:wrap type="square" side="both"/>
            <v:fill opacity="1" o:opacity2="1" recolor="f" rotate="f" type="solid"/>
            <v:textbox inset="0pt, 0pt, 0pt, 0pt">
              <w:txbxContent>
                <w:p>
                  <w:pPr>
                    <w:spacing w:before="3" w:after="0" w:line="228"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J’espère que ce cher public aura envie de répondre par l’affirmative à un chaleureux premier film fran</w:t>
                    <w:softHyphen/>
                  </w:r>
                  <w:r>
                    <w:rPr>
                      <w:rFonts w:ascii="Arial" w:hAnsi="Arial" w:eastAsia="Arial"/>
                      <w:strike w:val="false"/>
                      <w:color w:val="000000"/>
                      <w:spacing w:val="-1"/>
                      <w:w w:val="100"/>
                      <w:sz w:val="19"/>
                      <w:vertAlign w:val="baseline"/>
                      <w:lang w:val="fr-FR"/>
                    </w:rPr>
                    <w:t xml:space="preserve">çais : FAUT-IL AIMER MA</w:t>
                    <w:softHyphen/>
                  </w:r>
                  <w:r>
                    <w:rPr>
                      <w:rFonts w:ascii="Arial" w:hAnsi="Arial" w:eastAsia="Arial"/>
                      <w:strike w:val="false"/>
                      <w:color w:val="000000"/>
                      <w:spacing w:val="-1"/>
                      <w:w w:val="100"/>
                      <w:sz w:val="19"/>
                      <w:vertAlign w:val="baseline"/>
                      <w:lang w:val="fr-FR"/>
                    </w:rPr>
                    <w:t xml:space="preserve">THILDE ? d’Edwin BAILY avec la délicieuse Dominique BLANC.</w:t>
                  </w:r>
                </w:p>
                <w:p>
                  <w:pPr>
                    <w:spacing w:before="28" w:after="0" w:line="228"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Ce portrait d’une femme du Nord, ouvrière dans une usine de textile, partagée entre une nombreuse fa</w:t>
                    <w:softHyphen/>
                  </w:r>
                  <w:r>
                    <w:rPr>
                      <w:rFonts w:ascii="Arial" w:hAnsi="Arial" w:eastAsia="Arial"/>
                      <w:strike w:val="false"/>
                      <w:color w:val="000000"/>
                      <w:spacing w:val="-2"/>
                      <w:w w:val="100"/>
                      <w:sz w:val="19"/>
                      <w:vertAlign w:val="baseline"/>
                      <w:lang w:val="fr-FR"/>
                    </w:rPr>
                    <w:t xml:space="preserve">mille et un quotidien morose, pos</w:t>
                    <w:softHyphen/>
                  </w:r>
                  <w:r>
                    <w:rPr>
                      <w:rFonts w:ascii="Arial" w:hAnsi="Arial" w:eastAsia="Arial"/>
                      <w:strike w:val="false"/>
                      <w:color w:val="000000"/>
                      <w:spacing w:val="-2"/>
                      <w:w w:val="100"/>
                      <w:sz w:val="19"/>
                      <w:vertAlign w:val="baseline"/>
                      <w:lang w:val="fr-FR"/>
                    </w:rPr>
                    <w:t xml:space="preserve">sède une saveur et un ton profon</w:t>
                    <w:softHyphen/>
                  </w:r>
                  <w:r>
                    <w:rPr>
                      <w:rFonts w:ascii="Arial" w:hAnsi="Arial" w:eastAsia="Arial"/>
                      <w:strike w:val="false"/>
                      <w:color w:val="000000"/>
                      <w:spacing w:val="-2"/>
                      <w:w w:val="100"/>
                      <w:sz w:val="19"/>
                      <w:vertAlign w:val="baseline"/>
                      <w:lang w:val="fr-FR"/>
                    </w:rPr>
                    <w:t xml:space="preserve">dément attachants .</w:t>
                  </w:r>
                </w:p>
                <w:p>
                  <w:pPr>
                    <w:spacing w:before="27" w:after="0" w:line="228"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L’urgence du bonheur est le mo</w:t>
                    <w:softHyphen/>
                  </w:r>
                  <w:r>
                    <w:rPr>
                      <w:rFonts w:ascii="Arial" w:hAnsi="Arial" w:eastAsia="Arial"/>
                      <w:strike w:val="false"/>
                      <w:color w:val="000000"/>
                      <w:spacing w:val="-2"/>
                      <w:w w:val="100"/>
                      <w:sz w:val="19"/>
                      <w:vertAlign w:val="baseline"/>
                      <w:lang w:val="fr-FR"/>
                    </w:rPr>
                    <w:t xml:space="preserve">teur de ce film et Mathilde et ses hommes, Mathilde et ses soeurs, Mathilde et ses enfants le méritent entièrement.</w:t>
                  </w:r>
                </w:p>
                <w:p>
                  <w:pPr>
                    <w:spacing w:before="0"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“il y a de la place pour tout le monde dans un jour” nous dit un des per-sonnages du film. FAUT-IL AIMER MATHILDE ? est à cette image, profond, versatile, grave, léger comme la vie.</w:t>
                  </w:r>
                </w:p>
                <w:p>
                  <w:pPr>
                    <w:spacing w:before="0" w:after="0" w:line="228"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 à partir du 24 novembre distribué par SWIFT DISTRIBUTION).</w:t>
                  </w:r>
                </w:p>
                <w:p>
                  <w:pPr>
                    <w:spacing w:before="254" w:after="0" w:line="227"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SOLEIL LEVANT (RISING SUN U.S.A.) de Philip KAUFMAN, d’après le roman homonyme de Michael CRICHTON (1), est un curieux film qui prend pour thème la guerre économique qui rassem</w:t>
                    <w:softHyphen/>
                  </w:r>
                  <w:r>
                    <w:rPr>
                      <w:rFonts w:ascii="Arial" w:hAnsi="Arial" w:eastAsia="Arial"/>
                      <w:strike w:val="false"/>
                      <w:color w:val="000000"/>
                      <w:spacing w:val="0"/>
                      <w:w w:val="100"/>
                      <w:sz w:val="19"/>
                      <w:vertAlign w:val="baseline"/>
                      <w:lang w:val="fr-FR"/>
                    </w:rPr>
                    <w:t xml:space="preserve">ble et oppose les Etats Unis et le Japon.</w:t>
                  </w: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15.85pt;height:13.8pt;z-index:-959;margin-left:537.85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0"/>
                      <w:w w:val="100"/>
                      <w:sz w:val="24"/>
                      <w:vertAlign w:val="baseline"/>
                      <w:lang w:val="fr-FR"/>
                    </w:rPr>
                  </w:pPr>
                  <w:r>
                    <w:rPr>
                      <w:rFonts w:ascii="Arial" w:hAnsi="Arial" w:eastAsia="Arial"/>
                      <w:i w:val="true"/>
                      <w:strike w:val="false"/>
                      <w:color w:val="000000"/>
                      <w:spacing w:val="0"/>
                      <w:w w:val="100"/>
                      <w:sz w:val="24"/>
                      <w:vertAlign w:val="baseline"/>
                      <w:lang w:val="fr-FR"/>
                    </w:rPr>
                    <w:t xml:space="preserve">5</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126pt;height:47.8pt;z-index:-958;margin-left:397.45pt;margin-top:764.2pt;mso-wrap-distance-left:0pt;mso-wrap-distance-right:0pt;mso-position-horizontal-relative:page;mso-position-vertical-relative:page">
            <w10:wrap type="square" side="both"/>
            <v:fill opacity="1" o:opacity2="1" recolor="f" rotate="f" type="solid"/>
            <v:textbox inset="0pt, 0pt, 0pt, 0pt">
              <w:txbxContent>
                <w:p>
                  <w:pPr>
                    <w:spacing w:before="720" w:after="0" w:line="224" w:lineRule="exact"/>
                    <w:ind w:right="0" w:left="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830" w:left="149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44" coordsize="21600,21600" o:spt="202" path="m,l,21600r21600,l21600,xe">
            <v:stroke joinstyle="miter"/>
            <v:path gradientshapeok="t" o:connecttype="rect"/>
          </v:shapetype>
          <v:shape id="_x0000_s43" type="#_x0000_t44" filled="f" stroked="f" style="position:absolute;width:126pt;height:41.9pt;z-index:-957;margin-left:233.9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84" w:line="322" w:lineRule="exact"/>
                    <w:ind w:right="0" w:left="0" w:firstLine="0"/>
                    <w:jc w:val="center"/>
                    <w:textAlignment w:val="baseline"/>
                    <w:rPr>
                      <w:rFonts w:ascii="Courier New" w:hAnsi="Courier New" w:eastAsia="Courier New"/>
                      <w:strike w:val="false"/>
                      <w:color w:val="000000"/>
                      <w:spacing w:val="-53"/>
                      <w:w w:val="100"/>
                      <w:sz w:val="30"/>
                      <w:vertAlign w:val="baseline"/>
                      <w:lang w:val="fr-FR"/>
                    </w:rPr>
                  </w:pPr>
                  <w:r>
                    <w:rPr>
                      <w:rFonts w:ascii="Courier New" w:hAnsi="Courier New" w:eastAsia="Courier New"/>
                      <w:strike w:val="false"/>
                      <w:color w:val="000000"/>
                      <w:spacing w:val="-53"/>
                      <w:w w:val="100"/>
                      <w:sz w:val="30"/>
                      <w:vertAlign w:val="baseline"/>
                      <w:lang w:val="fr-FR"/>
                    </w:rPr>
                    <w:t xml:space="preserve">Artsetcultures</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15.3pt;height:13.8pt;z-index:-956;margin-left:41.9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0"/>
                      <w:w w:val="100"/>
                      <w:sz w:val="24"/>
                      <w:vertAlign w:val="baseline"/>
                      <w:lang w:val="fr-FR"/>
                    </w:rPr>
                  </w:pPr>
                  <w:r>
                    <w:rPr>
                      <w:rFonts w:ascii="Arial" w:hAnsi="Arial" w:eastAsia="Arial"/>
                      <w:i w:val="true"/>
                      <w:strike w:val="false"/>
                      <w:color w:val="000000"/>
                      <w:spacing w:val="0"/>
                      <w:w w:val="100"/>
                      <w:sz w:val="24"/>
                      <w:vertAlign w:val="baseline"/>
                      <w:lang w:val="fr-FR"/>
                    </w:rPr>
                    <w:t xml:space="preserve">6</w:t>
                  </w: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144pt;height:671.15pt;z-index:-955;margin-left:74.7pt;margin-top:71.9pt;mso-wrap-distance-left:0pt;mso-wrap-distance-right:0pt;mso-position-horizontal-relative:page;mso-position-vertical-relative:page">
            <w10:wrap type="square" side="both"/>
            <v:fill opacity="1" o:opacity2="1" recolor="f" rotate="f" type="solid"/>
            <v:textbox inset="0pt, 0pt, 0pt, 0pt">
              <w:txbxContent>
                <w:p>
                  <w:pPr>
                    <w:spacing w:before="2" w:after="0" w:line="228" w:lineRule="exact"/>
                    <w:ind w:right="0" w:left="72"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Une puissante société japonaise s’installe dans une tour luxueuse de Los Angeles. Lors de la soirée d’inauguration, une call-girl est as</w:t>
                    <w:softHyphen/>
                  </w:r>
                  <w:r>
                    <w:rPr>
                      <w:rFonts w:ascii="Arial" w:hAnsi="Arial" w:eastAsia="Arial"/>
                      <w:strike w:val="false"/>
                      <w:color w:val="000000"/>
                      <w:spacing w:val="-2"/>
                      <w:w w:val="100"/>
                      <w:sz w:val="19"/>
                      <w:vertAlign w:val="baseline"/>
                      <w:lang w:val="fr-FR"/>
                    </w:rPr>
                    <w:t xml:space="preserve">sassinée... Un fait divers qui fait salement désordre.</w:t>
                  </w:r>
                </w:p>
                <w:p>
                  <w:pPr>
                    <w:spacing w:before="55" w:after="0" w:line="228" w:lineRule="exact"/>
                    <w:ind w:right="0" w:left="72"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Le film s’ouvre à plusieurs niveaux.</w:t>
                  </w:r>
                </w:p>
                <w:p>
                  <w:pPr>
                    <w:spacing w:before="55" w:after="0" w:line="228" w:lineRule="exact"/>
                    <w:ind w:right="0" w:left="72"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Au choc culturel des deux mentali</w:t>
                    <w:softHyphen/>
                  </w:r>
                  <w:r>
                    <w:rPr>
                      <w:rFonts w:ascii="Arial" w:hAnsi="Arial" w:eastAsia="Arial"/>
                      <w:strike w:val="false"/>
                      <w:color w:val="000000"/>
                      <w:spacing w:val="-7"/>
                      <w:w w:val="100"/>
                      <w:sz w:val="19"/>
                      <w:vertAlign w:val="baseline"/>
                      <w:lang w:val="fr-FR"/>
                    </w:rPr>
                    <w:t xml:space="preserve">tés, s’ajoute bienentendu l’enquête policière et la manipulation des ima</w:t>
                    <w:softHyphen/>
                  </w:r>
                  <w:r>
                    <w:rPr>
                      <w:rFonts w:ascii="Arial" w:hAnsi="Arial" w:eastAsia="Arial"/>
                      <w:strike w:val="false"/>
                      <w:color w:val="000000"/>
                      <w:spacing w:val="-7"/>
                      <w:w w:val="100"/>
                      <w:sz w:val="19"/>
                      <w:vertAlign w:val="baseline"/>
                      <w:lang w:val="fr-FR"/>
                    </w:rPr>
                    <w:t xml:space="preserve">ges vidéo (les fameuses caméras de surveillance qui ont fleuri depuis longtemps sous nos latitudes franco-françaises).</w:t>
                  </w:r>
                </w:p>
                <w:p>
                  <w:pPr>
                    <w:spacing w:before="60" w:after="0" w:line="228"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réalisateur mélange habilement l’ensemble. Il a en outre la superbe idée de faire un audacieux dépla</w:t>
                    <w:softHyphen/>
                  </w:r>
                  <w:r>
                    <w:rPr>
                      <w:rFonts w:ascii="Arial" w:hAnsi="Arial" w:eastAsia="Arial"/>
                      <w:strike w:val="false"/>
                      <w:color w:val="000000"/>
                      <w:spacing w:val="-4"/>
                      <w:w w:val="100"/>
                      <w:sz w:val="19"/>
                      <w:vertAlign w:val="baseline"/>
                      <w:lang w:val="fr-FR"/>
                    </w:rPr>
                    <w:t xml:space="preserve">cement. La bonne vieille relation de maître à disciple, chère à l’Orient, se conjugue ici à l’Améri-caine et embarque même le fa</w:t>
                    <w:softHyphen/>
                  </w:r>
                  <w:r>
                    <w:rPr>
                      <w:rFonts w:ascii="Arial" w:hAnsi="Arial" w:eastAsia="Arial"/>
                      <w:strike w:val="false"/>
                      <w:color w:val="000000"/>
                      <w:spacing w:val="-4"/>
                      <w:w w:val="100"/>
                      <w:sz w:val="19"/>
                      <w:vertAlign w:val="baseline"/>
                      <w:lang w:val="fr-FR"/>
                    </w:rPr>
                    <w:t xml:space="preserve">meux préjugé anti-noir. C’est en effet Sean CONNERY, vieux sage blanc, familier de la culture japo</w:t>
                    <w:softHyphen/>
                  </w:r>
                  <w:r>
                    <w:rPr>
                      <w:rFonts w:ascii="Arial" w:hAnsi="Arial" w:eastAsia="Arial"/>
                      <w:strike w:val="false"/>
                      <w:color w:val="000000"/>
                      <w:spacing w:val="-4"/>
                      <w:w w:val="100"/>
                      <w:sz w:val="19"/>
                      <w:vertAlign w:val="baseline"/>
                      <w:lang w:val="fr-FR"/>
                    </w:rPr>
                    <w:t xml:space="preserve">naise, qui a pour disciple, un jeune et vindicatif flic noir (Wesley SNIPES).</w:t>
                  </w:r>
                </w:p>
                <w:p>
                  <w:pPr>
                    <w:spacing w:before="56" w:after="0" w:line="228" w:lineRule="exact"/>
                    <w:ind w:right="0"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SOLEIL LEVANT souffre cepen</w:t>
                    <w:softHyphen/>
                  </w:r>
                  <w:r>
                    <w:rPr>
                      <w:rFonts w:ascii="Arial" w:hAnsi="Arial" w:eastAsia="Arial"/>
                      <w:strike w:val="false"/>
                      <w:color w:val="000000"/>
                      <w:spacing w:val="-3"/>
                      <w:w w:val="100"/>
                      <w:sz w:val="19"/>
                      <w:vertAlign w:val="baseline"/>
                      <w:lang w:val="fr-FR"/>
                    </w:rPr>
                    <w:t xml:space="preserve">dant des qualités mêmes du film. Le scénario, trop riche, trop touffu, part dans toutes les directions et nous perd parfois en route.</w:t>
                  </w:r>
                </w:p>
                <w:p>
                  <w:pPr>
                    <w:spacing w:before="60" w:after="0" w:line="228" w:lineRule="exact"/>
                    <w:ind w:right="0" w:left="72"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A noter que le Japon fascine déci</w:t>
                    <w:softHyphen/>
                  </w:r>
                  <w:r>
                    <w:rPr>
                      <w:rFonts w:ascii="Arial" w:hAnsi="Arial" w:eastAsia="Arial"/>
                      <w:strike w:val="false"/>
                      <w:color w:val="000000"/>
                      <w:spacing w:val="-4"/>
                      <w:w w:val="100"/>
                      <w:sz w:val="19"/>
                      <w:vertAlign w:val="baseline"/>
                      <w:lang w:val="fr-FR"/>
                    </w:rPr>
                    <w:t xml:space="preserve">dément les cinéastes américains. On se souvient de MISHIMA (1985), l’ambitieux film de Paul SCHRADER sur le célèbre écri</w:t>
                    <w:softHyphen/>
                  </w:r>
                  <w:r>
                    <w:rPr>
                      <w:rFonts w:ascii="Arial" w:hAnsi="Arial" w:eastAsia="Arial"/>
                      <w:strike w:val="false"/>
                      <w:color w:val="000000"/>
                      <w:spacing w:val="-4"/>
                      <w:w w:val="100"/>
                      <w:sz w:val="19"/>
                      <w:vertAlign w:val="baseline"/>
                      <w:lang w:val="fr-FR"/>
                    </w:rPr>
                    <w:t xml:space="preserve">vain-samouraï ou encore de BLACK RAIN (1988) de Ridley SCOTT, somptueux polar autour d’un policier new-yorkais face à la société “yakusa”, la mafia japo</w:t>
                    <w:softHyphen/>
                  </w:r>
                  <w:r>
                    <w:rPr>
                      <w:rFonts w:ascii="Arial" w:hAnsi="Arial" w:eastAsia="Arial"/>
                      <w:strike w:val="false"/>
                      <w:color w:val="000000"/>
                      <w:spacing w:val="-4"/>
                      <w:w w:val="100"/>
                      <w:sz w:val="19"/>
                      <w:vertAlign w:val="baseline"/>
                      <w:lang w:val="fr-FR"/>
                    </w:rPr>
                    <w:t xml:space="preserve">naise.</w:t>
                  </w:r>
                </w:p>
                <w:p>
                  <w:pPr>
                    <w:spacing w:before="52" w:after="0" w:line="228" w:lineRule="exact"/>
                    <w:ind w:right="0" w:left="72"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(à partir du 10 novembre, distribué par la FOX).</w:t>
                  </w:r>
                </w:p>
                <w:p>
                  <w:pPr>
                    <w:spacing w:before="60" w:after="0" w:line="228" w:lineRule="exact"/>
                    <w:ind w:right="0" w:left="1296" w:firstLine="0"/>
                    <w:jc w:val="both"/>
                    <w:textAlignment w:val="baseline"/>
                    <w:rPr>
                      <w:rFonts w:ascii="Arial" w:hAnsi="Arial" w:eastAsia="Arial"/>
                      <w:strike w:val="false"/>
                      <w:color w:val="000000"/>
                      <w:spacing w:val="29"/>
                      <w:w w:val="100"/>
                      <w:sz w:val="19"/>
                      <w:vertAlign w:val="baseline"/>
                      <w:lang w:val="fr-FR"/>
                    </w:rPr>
                  </w:pPr>
                  <w:r>
                    <w:rPr>
                      <w:rFonts w:ascii="Arial" w:hAnsi="Arial" w:eastAsia="Arial"/>
                      <w:strike w:val="false"/>
                      <w:color w:val="000000"/>
                      <w:spacing w:val="29"/>
                      <w:w w:val="100"/>
                      <w:sz w:val="19"/>
                      <w:vertAlign w:val="baseline"/>
                      <w:lang w:val="fr-FR"/>
                    </w:rPr>
                    <w:t xml:space="preserve">***</w:t>
                  </w:r>
                </w:p>
                <w:p>
                  <w:pPr>
                    <w:spacing w:before="27" w:after="0" w:line="227" w:lineRule="exact"/>
                    <w:ind w:right="0" w:left="72"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Décidément le Cinéma Britannique malgré son décès régulièrement annoncé possède de formidables éclats de survie, après le remarquable RAINING STONES de Kenneth LOACH, toujours à l’affiche et avant NAKED de Mike LEIGH voilà THE SNAPPER de Stephen FREARS d’après le roman de Roddy DOYLE, dont l’affiche décline la traduction </w:t>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144pt;height:671.15pt;z-index:-954;margin-left:225.6pt;margin-top:71.9pt;mso-wrap-distance-left:0pt;mso-wrap-distance-right:0pt;mso-position-horizontal-relative:page;mso-position-vertical-relative:page">
            <w10:wrap type="square" side="both"/>
            <v:fill opacity="1" o:opacity2="1" recolor="f" rotate="f" type="solid"/>
            <v:textbox inset="0pt, 0pt, 0pt, 0pt">
              <w:txbxContent>
                <w:p>
                  <w:pPr>
                    <w:spacing w:before="2"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française : le marmot, le mioche, le gosse etc...</w:t>
                  </w:r>
                </w:p>
                <w:p>
                  <w:pPr>
                    <w:spacing w:before="24"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Centré sur une famille irlandaise nombreuse et bruyante qui se trouve bouleversée par l’arrivée non programmée de l’enfant sans-père que la fille aînée attend, le film est une comédie familiale au goût doux-amer où la drôlerie n’exclut pas la gravité et donne un portrait authentique d’une certaine classe ouvrière.</w:t>
                  </w:r>
                </w:p>
                <w:p>
                  <w:pPr>
                    <w:spacing w:before="29"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Stephen FREARS, célèbre pour des réalisations explosives comme MY BEAUTIFUL LAUNDRETTE (1985 G.B.) ou HEROS MALGRÉ LUI (1992 U.S.A.) nous offre un film tonique et salutaire.</w:t>
                  </w:r>
                </w:p>
                <w:p>
                  <w:pPr>
                    <w:spacing w:before="29"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(à partir du 27 octobre, distribué par BAC FILMS.)</w:t>
                  </w:r>
                </w:p>
                <w:p>
                  <w:pPr>
                    <w:spacing w:before="112" w:after="0" w:line="228" w:lineRule="exact"/>
                    <w:ind w:right="0" w:left="0" w:firstLine="0"/>
                    <w:jc w:val="center"/>
                    <w:textAlignment w:val="baseline"/>
                    <w:rPr>
                      <w:rFonts w:ascii="Arial" w:hAnsi="Arial" w:eastAsia="Arial"/>
                      <w:strike w:val="false"/>
                      <w:color w:val="000000"/>
                      <w:spacing w:val="33"/>
                      <w:w w:val="100"/>
                      <w:sz w:val="19"/>
                      <w:vertAlign w:val="baseline"/>
                      <w:lang w:val="fr-FR"/>
                    </w:rPr>
                  </w:pPr>
                  <w:r>
                    <w:rPr>
                      <w:rFonts w:ascii="Arial" w:hAnsi="Arial" w:eastAsia="Arial"/>
                      <w:strike w:val="false"/>
                      <w:color w:val="000000"/>
                      <w:spacing w:val="33"/>
                      <w:w w:val="100"/>
                      <w:sz w:val="19"/>
                      <w:vertAlign w:val="baseline"/>
                      <w:lang w:val="fr-FR"/>
                    </w:rPr>
                    <w:t xml:space="preserve">***</w:t>
                  </w:r>
                </w:p>
                <w:p>
                  <w:pPr>
                    <w:spacing w:before="58"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Signe des temps, le cinéma amé</w:t>
                    <w:softHyphen/>
                  </w:r>
                  <w:r>
                    <w:rPr>
                      <w:rFonts w:ascii="Arial" w:hAnsi="Arial" w:eastAsia="Arial"/>
                      <w:strike w:val="false"/>
                      <w:color w:val="000000"/>
                      <w:spacing w:val="-4"/>
                      <w:w w:val="100"/>
                      <w:sz w:val="19"/>
                      <w:vertAlign w:val="baseline"/>
                      <w:lang w:val="fr-FR"/>
                    </w:rPr>
                    <w:t xml:space="preserve">ricain ne pouvant plus ne pas parler des “sans-abri”, véritable phéno</w:t>
                    <w:softHyphen/>
                  </w:r>
                  <w:r>
                    <w:rPr>
                      <w:rFonts w:ascii="Arial" w:hAnsi="Arial" w:eastAsia="Arial"/>
                      <w:strike w:val="false"/>
                      <w:color w:val="000000"/>
                      <w:spacing w:val="-4"/>
                      <w:w w:val="100"/>
                      <w:sz w:val="19"/>
                      <w:vertAlign w:val="baseline"/>
                      <w:lang w:val="fr-FR"/>
                    </w:rPr>
                    <w:t xml:space="preserve">mène social là bas (comme en Europe ?), deux films aussi diffé</w:t>
                    <w:softHyphen/>
                  </w:r>
                  <w:r>
                    <w:rPr>
                      <w:rFonts w:ascii="Arial" w:hAnsi="Arial" w:eastAsia="Arial"/>
                      <w:strike w:val="false"/>
                      <w:color w:val="000000"/>
                      <w:spacing w:val="-4"/>
                      <w:w w:val="100"/>
                      <w:sz w:val="19"/>
                      <w:vertAlign w:val="baseline"/>
                      <w:lang w:val="fr-FR"/>
                    </w:rPr>
                    <w:t xml:space="preserve">rents que possible, abordent ce qui pourrait devenir un nouveau genre cinématographique.</w:t>
                  </w:r>
                </w:p>
                <w:p>
                  <w:pPr>
                    <w:spacing w:before="113" w:after="0" w:line="228" w:lineRule="exact"/>
                    <w:ind w:right="0" w:left="0" w:firstLine="0"/>
                    <w:jc w:val="center"/>
                    <w:textAlignment w:val="baseline"/>
                    <w:rPr>
                      <w:rFonts w:ascii="Arial" w:hAnsi="Arial" w:eastAsia="Arial"/>
                      <w:strike w:val="false"/>
                      <w:color w:val="000000"/>
                      <w:spacing w:val="33"/>
                      <w:w w:val="100"/>
                      <w:sz w:val="19"/>
                      <w:vertAlign w:val="baseline"/>
                      <w:lang w:val="fr-FR"/>
                    </w:rPr>
                  </w:pPr>
                  <w:r>
                    <w:rPr>
                      <w:rFonts w:ascii="Arial" w:hAnsi="Arial" w:eastAsia="Arial"/>
                      <w:strike w:val="false"/>
                      <w:color w:val="000000"/>
                      <w:spacing w:val="33"/>
                      <w:w w:val="100"/>
                      <w:sz w:val="19"/>
                      <w:vertAlign w:val="baseline"/>
                      <w:lang w:val="fr-FR"/>
                    </w:rPr>
                    <w:t xml:space="preserve">***</w:t>
                  </w:r>
                </w:p>
                <w:p>
                  <w:pPr>
                    <w:spacing w:before="55"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SAINT DE MANHATTAN (U.S.A.) de Tim HUNTER avec Matt DILLON et Danny GLOVER nous montre l’association affective de deux “homeless” d’âge et de couleurs différentes et leur difficile survie.</w:t>
                  </w:r>
                </w:p>
                <w:p>
                  <w:pPr>
                    <w:spacing w:before="31"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L’un est un vétéran du Vietnam traînant un éclat d’obus dans la jambe, l’autre est un jeune schi</w:t>
                    <w:softHyphen/>
                  </w:r>
                  <w:r>
                    <w:rPr>
                      <w:rFonts w:ascii="Arial" w:hAnsi="Arial" w:eastAsia="Arial"/>
                      <w:strike w:val="false"/>
                      <w:color w:val="000000"/>
                      <w:spacing w:val="0"/>
                      <w:w w:val="100"/>
                      <w:sz w:val="19"/>
                      <w:vertAlign w:val="baseline"/>
                      <w:lang w:val="fr-FR"/>
                    </w:rPr>
                    <w:t xml:space="preserve">zophrène qui a des dons surnatu</w:t>
                    <w:softHyphen/>
                  </w:r>
                  <w:r>
                    <w:rPr>
                      <w:rFonts w:ascii="Arial" w:hAnsi="Arial" w:eastAsia="Arial"/>
                      <w:strike w:val="false"/>
                      <w:color w:val="000000"/>
                      <w:spacing w:val="0"/>
                      <w:w w:val="100"/>
                      <w:sz w:val="19"/>
                      <w:vertAlign w:val="baseline"/>
                      <w:lang w:val="fr-FR"/>
                    </w:rPr>
                    <w:t xml:space="preserve">rels.</w:t>
                  </w:r>
                </w:p>
                <w:p>
                  <w:pPr>
                    <w:spacing w:before="27" w:after="0" w:line="228"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Leur amitié, digne des protagonis</w:t>
                    <w:softHyphen/>
                  </w:r>
                  <w:r>
                    <w:rPr>
                      <w:rFonts w:ascii="Arial" w:hAnsi="Arial" w:eastAsia="Arial"/>
                      <w:strike w:val="false"/>
                      <w:color w:val="000000"/>
                      <w:spacing w:val="-1"/>
                      <w:w w:val="100"/>
                      <w:sz w:val="19"/>
                      <w:vertAlign w:val="baseline"/>
                      <w:lang w:val="fr-FR"/>
                    </w:rPr>
                    <w:t xml:space="preserve">tes de L’EPOUVANTAIL (1973) de Jerry SCHATZBERG (Al PACINO et Gene HACKMAN) nous donne les plus belles pages de ce SAINT DE MANHATTAN, pudique et chaleureux.</w:t>
                  </w:r>
                </w:p>
                <w:p>
                  <w:pPr>
                    <w:spacing w:before="28"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(à partir du 3 novembre, distribué par U.G.C.).</w:t>
                  </w:r>
                </w:p>
                <w:p>
                  <w:pPr>
                    <w:spacing w:before="84" w:after="0" w:line="228" w:lineRule="exact"/>
                    <w:ind w:right="0" w:left="0" w:firstLine="0"/>
                    <w:jc w:val="center"/>
                    <w:textAlignment w:val="baseline"/>
                    <w:rPr>
                      <w:rFonts w:ascii="Arial" w:hAnsi="Arial" w:eastAsia="Arial"/>
                      <w:strike w:val="false"/>
                      <w:color w:val="000000"/>
                      <w:spacing w:val="33"/>
                      <w:w w:val="100"/>
                      <w:sz w:val="19"/>
                      <w:vertAlign w:val="baseline"/>
                      <w:lang w:val="fr-FR"/>
                    </w:rPr>
                  </w:pPr>
                  <w:r>
                    <w:rPr>
                      <w:rFonts w:ascii="Arial" w:hAnsi="Arial" w:eastAsia="Arial"/>
                      <w:strike w:val="false"/>
                      <w:color w:val="000000"/>
                      <w:spacing w:val="33"/>
                      <w:w w:val="100"/>
                      <w:sz w:val="19"/>
                      <w:vertAlign w:val="baseline"/>
                      <w:lang w:val="fr-FR"/>
                    </w:rPr>
                    <w:t xml:space="preserve">***</w:t>
                  </w:r>
                </w:p>
                <w:p>
                  <w:pPr>
                    <w:spacing w:before="58" w:after="4"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CHASSE A L’HOMME (HARD TARGET) premier film américain de John WOO, l’un des réalisa</w:t>
                    <w:softHyphen/>
                  </w:r>
                  <w:r>
                    <w:rPr>
                      <w:rFonts w:ascii="Arial" w:hAnsi="Arial" w:eastAsia="Arial"/>
                      <w:strike w:val="false"/>
                      <w:color w:val="000000"/>
                      <w:spacing w:val="0"/>
                      <w:w w:val="100"/>
                      <w:sz w:val="19"/>
                      <w:vertAlign w:val="baseline"/>
                      <w:lang w:val="fr-FR"/>
                    </w:rPr>
                    <w:t xml:space="preserve">teurs les plus réputés de HONG</w:t>
                    <w:softHyphen/>
                  </w:r>
                  <w:r>
                    <w:rPr>
                      <w:rFonts w:ascii="Arial" w:hAnsi="Arial" w:eastAsia="Arial"/>
                      <w:strike w:val="false"/>
                      <w:color w:val="000000"/>
                      <w:spacing w:val="0"/>
                      <w:w w:val="100"/>
                      <w:sz w:val="19"/>
                      <w:vertAlign w:val="baseline"/>
                      <w:lang w:val="fr-FR"/>
                    </w:rPr>
                    <w:t xml:space="preserve"> </w:t>
                  </w: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144pt;height:605.8pt;z-index:-953;margin-left:376.5pt;margin-top:71.9pt;mso-wrap-distance-left:0pt;mso-wrap-distance-right:0pt;mso-position-horizontal-relative:page;mso-position-vertical-relative:page">
            <w10:wrap type="square" side="both"/>
            <v:fill opacity="1" o:opacity2="1" recolor="f" rotate="f" type="solid"/>
            <v:textbox inset="0pt, 0pt, 0pt, 0pt">
              <w:txbxContent>
                <w:p>
                  <w:pPr>
                    <w:spacing w:before="2" w:after="0" w:line="228" w:lineRule="exact"/>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KONG, avec Jean Claude VAN DAMME, propose une toute autre mise en scène des sans-abri, ici à La Nouvelle Orléans.</w:t>
                  </w:r>
                </w:p>
                <w:p>
                  <w:pPr>
                    <w:spacing w:before="26" w:after="0" w:line="228"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Un chomeur revenu de tout, ac</w:t>
                    <w:softHyphen/>
                  </w:r>
                  <w:r>
                    <w:rPr>
                      <w:rFonts w:ascii="Arial" w:hAnsi="Arial" w:eastAsia="Arial"/>
                      <w:strike w:val="false"/>
                      <w:color w:val="000000"/>
                      <w:spacing w:val="-4"/>
                      <w:w w:val="100"/>
                      <w:sz w:val="19"/>
                      <w:vertAlign w:val="baseline"/>
                      <w:lang w:val="fr-FR"/>
                    </w:rPr>
                    <w:t xml:space="preserve">cepte d’aider une jeune femme à retrouver son père disparu, devenu un sans-domicile. Il va devoir af</w:t>
                    <w:softHyphen/>
                  </w:r>
                  <w:r>
                    <w:rPr>
                      <w:rFonts w:ascii="Arial" w:hAnsi="Arial" w:eastAsia="Arial"/>
                      <w:strike w:val="false"/>
                      <w:color w:val="000000"/>
                      <w:spacing w:val="-4"/>
                      <w:w w:val="100"/>
                      <w:sz w:val="19"/>
                      <w:vertAlign w:val="baseline"/>
                      <w:lang w:val="fr-FR"/>
                    </w:rPr>
                    <w:t xml:space="preserve">fronter un gang redoutable qui a pour distraction de traquer le gibier humain !</w:t>
                  </w:r>
                </w:p>
                <w:p>
                  <w:pPr>
                    <w:spacing w:before="58" w:after="0" w:line="228" w:lineRule="exact"/>
                    <w:ind w:right="72"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CHASSE À L’HOMME, lointainement inspiré du célébrissime CHASSES DU COMTE ZAROFF (1932) d’Ernest SCHOEDSACK et Irving PICHEL est avant tout un film d’action, bru</w:t>
                    <w:softHyphen/>
                  </w:r>
                  <w:r>
                    <w:rPr>
                      <w:rFonts w:ascii="Arial" w:hAnsi="Arial" w:eastAsia="Arial"/>
                      <w:strike w:val="false"/>
                      <w:color w:val="000000"/>
                      <w:spacing w:val="-4"/>
                      <w:w w:val="100"/>
                      <w:sz w:val="19"/>
                      <w:vertAlign w:val="baseline"/>
                      <w:lang w:val="fr-FR"/>
                    </w:rPr>
                    <w:t xml:space="preserve">tal, précis, un rien sadique et d’une richesse visuelle étonnante qui vaut surtout par son climat à la fois oppressant et envoutant.</w:t>
                  </w:r>
                </w:p>
                <w:p>
                  <w:pPr>
                    <w:spacing w:before="29" w:after="0" w:line="228"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La toile de fond du film, solitude, chomage et indifférence, forme un curieux décor, parfaitement inté</w:t>
                    <w:softHyphen/>
                  </w:r>
                  <w:r>
                    <w:rPr>
                      <w:rFonts w:ascii="Arial" w:hAnsi="Arial" w:eastAsia="Arial"/>
                      <w:strike w:val="false"/>
                      <w:color w:val="000000"/>
                      <w:spacing w:val="-6"/>
                      <w:w w:val="100"/>
                      <w:sz w:val="19"/>
                      <w:vertAlign w:val="baseline"/>
                      <w:lang w:val="fr-FR"/>
                    </w:rPr>
                    <w:t xml:space="preserve">gré à un scénario convenu et à une mise en scène chorégraphiée avec talent. Ames sensibles s’abstenir.</w:t>
                  </w:r>
                </w:p>
                <w:p>
                  <w:pPr>
                    <w:spacing w:before="57" w:after="0" w:line="228" w:lineRule="exact"/>
                    <w:ind w:right="72"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(à partir du 17 novembre, film UNIVERSAL distribué par U.I.P. )</w:t>
                  </w:r>
                </w:p>
                <w:p>
                  <w:pPr>
                    <w:spacing w:before="84" w:after="0" w:line="228" w:lineRule="exact"/>
                    <w:ind w:right="72" w:left="1224" w:firstLine="0"/>
                    <w:jc w:val="both"/>
                    <w:textAlignment w:val="baseline"/>
                    <w:rPr>
                      <w:rFonts w:ascii="Arial" w:hAnsi="Arial" w:eastAsia="Arial"/>
                      <w:strike w:val="false"/>
                      <w:color w:val="000000"/>
                      <w:spacing w:val="33"/>
                      <w:w w:val="100"/>
                      <w:sz w:val="19"/>
                      <w:vertAlign w:val="baseline"/>
                      <w:lang w:val="fr-FR"/>
                    </w:rPr>
                  </w:pPr>
                  <w:r>
                    <w:rPr>
                      <w:rFonts w:ascii="Arial" w:hAnsi="Arial" w:eastAsia="Arial"/>
                      <w:strike w:val="false"/>
                      <w:color w:val="000000"/>
                      <w:spacing w:val="33"/>
                      <w:w w:val="100"/>
                      <w:sz w:val="19"/>
                      <w:vertAlign w:val="baseline"/>
                      <w:lang w:val="fr-FR"/>
                    </w:rPr>
                    <w:t xml:space="preserve">***</w:t>
                  </w:r>
                </w:p>
                <w:p>
                  <w:pPr>
                    <w:spacing w:before="27" w:after="0" w:line="228" w:lineRule="exact"/>
                    <w:ind w:right="72"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Enfin je ne voudrai pas passer sous silence les reprises des films de l’un des plus grands cinéastes du monde, l’Indien Satyajit RAY (1921</w:t>
                    <w:softHyphen/>
                  </w:r>
                  <w:r>
                    <w:rPr>
                      <w:rFonts w:ascii="Arial" w:hAnsi="Arial" w:eastAsia="Arial"/>
                      <w:strike w:val="false"/>
                      <w:color w:val="000000"/>
                      <w:spacing w:val="-6"/>
                      <w:w w:val="100"/>
                      <w:sz w:val="19"/>
                      <w:vertAlign w:val="baseline"/>
                      <w:lang w:val="fr-FR"/>
                    </w:rPr>
                    <w:t xml:space="preserve">1992), reconnu internationalement pour des films comme LE SALON DE MUSIQUE (1958), LA GRANDE VILLE (1963), CHARULATA (1964) ou encore LA MAISON ET LE MONDE (1984), un distributeur courageux (Gérard VAUGEOIS et LES FILMS DE L’ATALANTE) nous promet pour 1994 six films inédits du met</w:t>
                    <w:softHyphen/>
                  </w:r>
                  <w:r>
                    <w:rPr>
                      <w:rFonts w:ascii="Arial" w:hAnsi="Arial" w:eastAsia="Arial"/>
                      <w:strike w:val="false"/>
                      <w:color w:val="000000"/>
                      <w:spacing w:val="-6"/>
                      <w:w w:val="100"/>
                      <w:sz w:val="19"/>
                      <w:vertAlign w:val="baseline"/>
                      <w:lang w:val="fr-FR"/>
                    </w:rPr>
                    <w:t xml:space="preserve">teur en scène Bengali.</w:t>
                  </w:r>
                </w:p>
                <w:p>
                  <w:pPr>
                    <w:spacing w:before="283" w:after="0" w:line="228" w:lineRule="exact"/>
                    <w:ind w:right="72"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Au fait, je faisais plus haut l’éloge de la curiosité...</w:t>
                  </w:r>
                </w:p>
                <w:p>
                  <w:pPr>
                    <w:tabs>
                      <w:tab w:val="right" w:leader="none" w:pos="2808"/>
                    </w:tabs>
                    <w:spacing w:before="126" w:after="429" w:line="275" w:lineRule="exact"/>
                    <w:ind w:right="72" w:left="1080"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Guy	</w:t>
                  </w:r>
                  <w:r>
                    <w:rPr>
                      <w:rFonts w:ascii="Agency FB" w:hAnsi="Agency FB" w:eastAsia="Agency FB"/>
                      <w:b w:val="true"/>
                      <w:strike w:val="false"/>
                      <w:color w:val="000000"/>
                      <w:spacing w:val="0"/>
                      <w:w w:val="100"/>
                      <w:sz w:val="23"/>
                      <w:vertAlign w:val="baseline"/>
                      <w:lang w:val="fr-FR"/>
                    </w:rPr>
                    <w:t xml:space="preserve">JOUANNET</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144pt;height:65.35pt;z-index:-952;margin-left:376.5pt;margin-top:677.7pt;mso-wrap-distance-left:0pt;mso-wrap-distance-right:0pt;mso-position-horizontal-relative:page;mso-position-vertical-relative:page">
            <w10:wrap type="square" side="both"/>
            <v:fill opacity="1" o:opacity2="1" recolor="f" rotate="f" type="solid"/>
            <v:textbox inset="0pt, 0pt, 0pt, 0pt">
              <w:txbxContent>
                <w:p>
                  <w:pPr>
                    <w:spacing w:before="64" w:after="18" w:line="204" w:lineRule="exact"/>
                    <w:ind w:right="72" w:left="0" w:firstLine="0"/>
                    <w:jc w:val="both"/>
                    <w:textAlignment w:val="baseline"/>
                    <w:rPr>
                      <w:rFonts w:ascii="Arial Narrow" w:hAnsi="Arial Narrow" w:eastAsia="Arial Narrow"/>
                      <w:strike w:val="false"/>
                      <w:color w:val="000000"/>
                      <w:spacing w:val="-5"/>
                      <w:w w:val="100"/>
                      <w:sz w:val="17"/>
                      <w:vertAlign w:val="baseline"/>
                      <w:lang w:val="fr-FR"/>
                    </w:rPr>
                  </w:pPr>
                  <w:r>
                    <w:rPr>
                      <w:rFonts w:ascii="Arial Narrow" w:hAnsi="Arial Narrow" w:eastAsia="Arial Narrow"/>
                      <w:strike w:val="false"/>
                      <w:color w:val="000000"/>
                      <w:spacing w:val="-5"/>
                      <w:w w:val="100"/>
                      <w:sz w:val="17"/>
                      <w:vertAlign w:val="baseline"/>
                      <w:lang w:val="fr-FR"/>
                    </w:rPr>
                    <w:t xml:space="preserve">(1) : Michael CRICHTON est un romancier-cinéaste né à Chicago en 1942. Il est l’auteur de JURASSIC PARK dont il a adapté son propre roman pour Steven SPIELBERG. Il a cosigné le scénario de SOLEIL LEVANT avec Philip KAUFMAN également d’après son roman.</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126pt;height:68.95pt;z-index:-951;margin-left:75pt;margin-top:743.05pt;mso-wrap-distance-left:0pt;mso-wrap-distance-right:0pt;mso-position-horizontal-relative:page;mso-position-vertical-relative:page">
            <w10:wrap type="square" side="both"/>
            <v:fill opacity="1" o:opacity2="1" recolor="f" rotate="f" type="solid"/>
            <v:textbox inset="0pt, 0pt, 0pt, 0pt">
              <w:txbxContent>
                <w:p>
                  <w:pPr>
                    <w:spacing w:before="1139" w:after="0" w:line="228"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r>
        <w:pict>
          <v:line strokeweight="0.5pt" strokecolor="#000000" from="376.5pt,678pt" to="460.85pt,678pt" style="position:absolute;mso-position-horizontal-relative:page;mso-position-vertical-relative:page;">
            <v:stroke dashstyle="solid"/>
          </v:line>
        </w:pict>
      </w:r>
    </w:p>
    <w:p>
      <w:pPr>
        <w:sectPr>
          <w:type w:val="nextPage"/>
          <w:pgSz w:w="11904" w:h="16838" w:orient="portrait"/>
          <w:pgMar w:bottom="269" w:top="312" w:right="1494" w:left="83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51" coordsize="21600,21600" o:spt="202" path="m,l,21600r21600,l21600,xe">
            <v:stroke joinstyle="miter"/>
            <v:path gradientshapeok="t" o:connecttype="rect"/>
          </v:shapetype>
          <v:shape id="_x0000_s50" type="#_x0000_t51" filled="f" stroked="f" style="position:absolute;width:479pt;height:704.45pt;z-index:-950;margin-left:77.45pt;margin-top:95pt;mso-wrap-distance-left:0pt;mso-wrap-distance-right:0pt;mso-position-horizontal-relative:page;mso-position-vertical-relative:page">
            <w10:wrap type="square" side="both"/>
            <v:fill opacity="1" o:opacity2="1" recolor="f" rotate="f" type="solid"/>
            <v:textbox inset="0pt, 0pt, 0pt, 0pt">
              <w:txbxContent>
                <w:p>
                  <w:pPr>
                    <w:spacing w:before="15" w:after="0" w:line="816" w:lineRule="exact"/>
                    <w:ind w:right="0" w:left="0" w:firstLine="0"/>
                    <w:jc w:val="left"/>
                    <w:textAlignment w:val="baseline"/>
                    <w:rPr>
                      <w:rFonts w:ascii="Arial Narrow" w:hAnsi="Arial Narrow" w:eastAsia="Arial Narrow"/>
                      <w:b w:val="true"/>
                      <w:strike w:val="false"/>
                      <w:color w:val="000000"/>
                      <w:spacing w:val="-1"/>
                      <w:w w:val="100"/>
                      <w:sz w:val="72"/>
                      <w:vertAlign w:val="baseline"/>
                      <w:lang w:val="fr-FR"/>
                    </w:rPr>
                  </w:pPr>
                  <w:r>
                    <w:rPr>
                      <w:rFonts w:ascii="Arial Narrow" w:hAnsi="Arial Narrow" w:eastAsia="Arial Narrow"/>
                      <w:b w:val="true"/>
                      <w:strike w:val="false"/>
                      <w:color w:val="000000"/>
                      <w:spacing w:val="-1"/>
                      <w:w w:val="100"/>
                      <w:sz w:val="72"/>
                      <w:vertAlign w:val="baseline"/>
                      <w:lang w:val="fr-FR"/>
                    </w:rPr>
                    <w:t xml:space="preserve">LA PLACE DE L'ÉCRITURE DANS</w:t>
                  </w:r>
                </w:p>
                <w:p>
                  <w:pPr>
                    <w:spacing w:before="53" w:after="0" w:line="811" w:lineRule="exact"/>
                    <w:ind w:right="0" w:left="0" w:firstLine="0"/>
                    <w:jc w:val="left"/>
                    <w:textAlignment w:val="baseline"/>
                    <w:rPr>
                      <w:rFonts w:ascii="Arial Narrow" w:hAnsi="Arial Narrow" w:eastAsia="Arial Narrow"/>
                      <w:b w:val="true"/>
                      <w:strike w:val="false"/>
                      <w:color w:val="000000"/>
                      <w:spacing w:val="0"/>
                      <w:w w:val="100"/>
                      <w:sz w:val="72"/>
                      <w:vertAlign w:val="baseline"/>
                      <w:lang w:val="fr-FR"/>
                    </w:rPr>
                  </w:pPr>
                  <w:r>
                    <w:rPr>
                      <w:rFonts w:ascii="Arial Narrow" w:hAnsi="Arial Narrow" w:eastAsia="Arial Narrow"/>
                      <w:b w:val="true"/>
                      <w:strike w:val="false"/>
                      <w:color w:val="000000"/>
                      <w:spacing w:val="0"/>
                      <w:w w:val="100"/>
                      <w:sz w:val="72"/>
                      <w:vertAlign w:val="baseline"/>
                      <w:lang w:val="fr-FR"/>
                    </w:rPr>
                    <w:t xml:space="preserve">LE TRAVAIL SOCIAL</w:t>
                  </w:r>
                </w:p>
                <w:p>
                  <w:pPr>
                    <w:spacing w:before="698" w:after="0" w:line="600" w:lineRule="exact"/>
                    <w:ind w:right="0" w:left="0" w:firstLine="0"/>
                    <w:jc w:val="left"/>
                    <w:textAlignment w:val="baseline"/>
                    <w:rPr>
                      <w:rFonts w:ascii="Bauhaus 93" w:hAnsi="Bauhaus 93" w:eastAsia="Bauhaus 93"/>
                      <w:strike w:val="false"/>
                      <w:color w:val="000000"/>
                      <w:spacing w:val="41"/>
                      <w:w w:val="100"/>
                      <w:sz w:val="50"/>
                      <w:vertAlign w:val="baseline"/>
                      <w:lang w:val="fr-FR"/>
                    </w:rPr>
                  </w:pPr>
                  <w:r>
                    <w:rPr>
                      <w:rFonts w:ascii="Bauhaus 93" w:hAnsi="Bauhaus 93" w:eastAsia="Bauhaus 93"/>
                      <w:strike w:val="false"/>
                      <w:color w:val="000000"/>
                      <w:spacing w:val="41"/>
                      <w:w w:val="100"/>
                      <w:sz w:val="50"/>
                      <w:vertAlign w:val="baseline"/>
                      <w:lang w:val="fr-FR"/>
                    </w:rPr>
                    <w:t xml:space="preserve">L'</w:t>
                  </w:r>
                  <w:r>
                    <w:rPr>
                      <w:rFonts w:ascii="Bauhaus 93" w:hAnsi="Bauhaus 93" w:eastAsia="Bauhaus 93"/>
                      <w:strike w:val="false"/>
                      <w:color w:val="000000"/>
                      <w:spacing w:val="41"/>
                      <w:w w:val="105"/>
                      <w:sz w:val="35"/>
                      <w:vertAlign w:val="baseline"/>
                      <w:lang w:val="fr-FR"/>
                    </w:rPr>
                    <w:t xml:space="preserve">ÉCRITURE PEUT</w:t>
                  </w:r>
                  <w:r>
                    <w:rPr>
                      <w:rFonts w:ascii="Bauhaus 93" w:hAnsi="Bauhaus 93" w:eastAsia="Bauhaus 93"/>
                      <w:strike w:val="false"/>
                      <w:color w:val="000000"/>
                      <w:spacing w:val="41"/>
                      <w:w w:val="100"/>
                      <w:sz w:val="50"/>
                      <w:vertAlign w:val="baseline"/>
                      <w:lang w:val="fr-FR"/>
                    </w:rPr>
                    <w:t xml:space="preserve">-</w:t>
                  </w:r>
                  <w:r>
                    <w:rPr>
                      <w:rFonts w:ascii="Bauhaus 93" w:hAnsi="Bauhaus 93" w:eastAsia="Bauhaus 93"/>
                      <w:strike w:val="false"/>
                      <w:color w:val="000000"/>
                      <w:spacing w:val="41"/>
                      <w:w w:val="105"/>
                      <w:sz w:val="35"/>
                      <w:vertAlign w:val="baseline"/>
                      <w:lang w:val="fr-FR"/>
                    </w:rPr>
                    <w:t xml:space="preserve">ELLE DEVENIR UN OUTIL DE</w:t>
                  </w:r>
                </w:p>
                <w:p>
                  <w:pPr>
                    <w:spacing w:before="0" w:after="0" w:line="600" w:lineRule="exact"/>
                    <w:ind w:right="0" w:left="0" w:firstLine="0"/>
                    <w:jc w:val="left"/>
                    <w:textAlignment w:val="baseline"/>
                    <w:rPr>
                      <w:rFonts w:ascii="Bauhaus 93" w:hAnsi="Bauhaus 93" w:eastAsia="Bauhaus 93"/>
                      <w:strike w:val="false"/>
                      <w:color w:val="000000"/>
                      <w:spacing w:val="46"/>
                      <w:w w:val="105"/>
                      <w:sz w:val="35"/>
                      <w:vertAlign w:val="baseline"/>
                      <w:lang w:val="fr-FR"/>
                    </w:rPr>
                  </w:pPr>
                  <w:r>
                    <w:rPr>
                      <w:rFonts w:ascii="Bauhaus 93" w:hAnsi="Bauhaus 93" w:eastAsia="Bauhaus 93"/>
                      <w:strike w:val="false"/>
                      <w:color w:val="000000"/>
                      <w:spacing w:val="46"/>
                      <w:w w:val="105"/>
                      <w:sz w:val="35"/>
                      <w:vertAlign w:val="baseline"/>
                      <w:lang w:val="fr-FR"/>
                    </w:rPr>
                    <w:t xml:space="preserve">TRAVAIL</w:t>
                  </w:r>
                  <w:r>
                    <w:rPr>
                      <w:rFonts w:ascii="Bauhaus 93" w:hAnsi="Bauhaus 93" w:eastAsia="Bauhaus 93"/>
                      <w:strike w:val="false"/>
                      <w:color w:val="000000"/>
                      <w:spacing w:val="46"/>
                      <w:w w:val="100"/>
                      <w:sz w:val="50"/>
                      <w:vertAlign w:val="baseline"/>
                      <w:lang w:val="fr-FR"/>
                    </w:rPr>
                    <w:t xml:space="preserve">, </w:t>
                  </w:r>
                  <w:r>
                    <w:rPr>
                      <w:rFonts w:ascii="Bauhaus 93" w:hAnsi="Bauhaus 93" w:eastAsia="Bauhaus 93"/>
                      <w:strike w:val="false"/>
                      <w:color w:val="000000"/>
                      <w:spacing w:val="46"/>
                      <w:w w:val="105"/>
                      <w:sz w:val="35"/>
                      <w:vertAlign w:val="baseline"/>
                      <w:lang w:val="fr-FR"/>
                    </w:rPr>
                    <w:t xml:space="preserve">DÉVALUATION ET D</w:t>
                  </w:r>
                  <w:r>
                    <w:rPr>
                      <w:rFonts w:ascii="Bauhaus 93" w:hAnsi="Bauhaus 93" w:eastAsia="Bauhaus 93"/>
                      <w:strike w:val="false"/>
                      <w:color w:val="000000"/>
                      <w:spacing w:val="46"/>
                      <w:w w:val="100"/>
                      <w:sz w:val="50"/>
                      <w:vertAlign w:val="baseline"/>
                      <w:lang w:val="fr-FR"/>
                    </w:rPr>
                    <w:t xml:space="preserve">'</w:t>
                  </w:r>
                  <w:r>
                    <w:rPr>
                      <w:rFonts w:ascii="Bauhaus 93" w:hAnsi="Bauhaus 93" w:eastAsia="Bauhaus 93"/>
                      <w:strike w:val="false"/>
                      <w:color w:val="000000"/>
                      <w:spacing w:val="46"/>
                      <w:w w:val="105"/>
                      <w:sz w:val="35"/>
                      <w:vertAlign w:val="baseline"/>
                      <w:lang w:val="fr-FR"/>
                    </w:rPr>
                    <w:t xml:space="preserve">AUTO</w:t>
                  </w:r>
                  <w:r>
                    <w:rPr>
                      <w:rFonts w:ascii="Bauhaus 93" w:hAnsi="Bauhaus 93" w:eastAsia="Bauhaus 93"/>
                      <w:strike w:val="false"/>
                      <w:color w:val="000000"/>
                      <w:spacing w:val="46"/>
                      <w:w w:val="100"/>
                      <w:sz w:val="50"/>
                      <w:vertAlign w:val="baseline"/>
                      <w:lang w:val="fr-FR"/>
                    </w:rPr>
                    <w:t xml:space="preserve">-</w:t>
                  </w:r>
                  <w:r>
                    <w:rPr>
                      <w:rFonts w:ascii="Bauhaus 93" w:hAnsi="Bauhaus 93" w:eastAsia="Bauhaus 93"/>
                      <w:strike w:val="false"/>
                      <w:color w:val="000000"/>
                      <w:spacing w:val="46"/>
                      <w:w w:val="105"/>
                      <w:sz w:val="35"/>
                      <w:vertAlign w:val="baseline"/>
                      <w:lang w:val="fr-FR"/>
                    </w:rPr>
                    <w:t xml:space="preserve">FORMA</w:t>
                  </w:r>
                  <w:r>
                    <w:rPr>
                      <w:rFonts w:ascii="Bauhaus 93" w:hAnsi="Bauhaus 93" w:eastAsia="Bauhaus 93"/>
                      <w:strike w:val="false"/>
                      <w:color w:val="000000"/>
                      <w:spacing w:val="46"/>
                      <w:w w:val="100"/>
                      <w:sz w:val="50"/>
                      <w:vertAlign w:val="baseline"/>
                      <w:lang w:val="fr-FR"/>
                    </w:rPr>
                    <w:t xml:space="preserve">-</w:t>
                  </w:r>
                  <w:r>
                    <w:rPr>
                      <w:rFonts w:ascii="Arial Narrow" w:hAnsi="Arial Narrow" w:eastAsia="Arial Narrow"/>
                      <w:strike w:val="false"/>
                      <w:color w:val="000000"/>
                      <w:w w:val="100"/>
                      <w:sz w:val="24"/>
                      <w:vertAlign w:val="baseline"/>
                      <w:lang w:val="fr-FR"/>
                    </w:rPr>
                    <w:t xml:space="preserve">
</w:t>
                  </w:r>
                </w:p>
                <w:p>
                  <w:pPr>
                    <w:spacing w:before="0" w:after="0" w:line="600" w:lineRule="exact"/>
                    <w:ind w:right="0" w:left="0" w:firstLine="0"/>
                    <w:jc w:val="left"/>
                    <w:textAlignment w:val="baseline"/>
                    <w:rPr>
                      <w:rFonts w:ascii="Bauhaus 93" w:hAnsi="Bauhaus 93" w:eastAsia="Bauhaus 93"/>
                      <w:strike w:val="false"/>
                      <w:color w:val="000000"/>
                      <w:spacing w:val="52"/>
                      <w:w w:val="105"/>
                      <w:sz w:val="35"/>
                      <w:vertAlign w:val="baseline"/>
                      <w:lang w:val="fr-FR"/>
                    </w:rPr>
                  </w:pPr>
                  <w:r>
                    <w:rPr>
                      <w:rFonts w:ascii="Bauhaus 93" w:hAnsi="Bauhaus 93" w:eastAsia="Bauhaus 93"/>
                      <w:strike w:val="false"/>
                      <w:color w:val="000000"/>
                      <w:spacing w:val="52"/>
                      <w:w w:val="105"/>
                      <w:sz w:val="35"/>
                      <w:vertAlign w:val="baseline"/>
                      <w:lang w:val="fr-FR"/>
                    </w:rPr>
                    <w:t xml:space="preserve">TION DANS LE CHAMP SOCIAL </w:t>
                  </w:r>
                  <w:r>
                    <w:rPr>
                      <w:rFonts w:ascii="Bauhaus 93" w:hAnsi="Bauhaus 93" w:eastAsia="Bauhaus 93"/>
                      <w:strike w:val="false"/>
                      <w:color w:val="000000"/>
                      <w:spacing w:val="52"/>
                      <w:w w:val="100"/>
                      <w:sz w:val="50"/>
                      <w:vertAlign w:val="baseline"/>
                      <w:lang w:val="fr-FR"/>
                    </w:rPr>
                    <w:t xml:space="preserve">? P</w:t>
                  </w:r>
                  <w:r>
                    <w:rPr>
                      <w:rFonts w:ascii="Bauhaus 93" w:hAnsi="Bauhaus 93" w:eastAsia="Bauhaus 93"/>
                      <w:strike w:val="false"/>
                      <w:color w:val="000000"/>
                      <w:spacing w:val="52"/>
                      <w:w w:val="105"/>
                      <w:sz w:val="35"/>
                      <w:vertAlign w:val="baseline"/>
                      <w:lang w:val="fr-FR"/>
                    </w:rPr>
                    <w:t xml:space="preserve">EUT</w:t>
                  </w:r>
                  <w:r>
                    <w:rPr>
                      <w:rFonts w:ascii="Bauhaus 93" w:hAnsi="Bauhaus 93" w:eastAsia="Bauhaus 93"/>
                      <w:strike w:val="false"/>
                      <w:color w:val="000000"/>
                      <w:spacing w:val="52"/>
                      <w:w w:val="100"/>
                      <w:sz w:val="50"/>
                      <w:vertAlign w:val="baseline"/>
                      <w:lang w:val="fr-FR"/>
                    </w:rPr>
                    <w:t xml:space="preserve">-</w:t>
                  </w:r>
                  <w:r>
                    <w:rPr>
                      <w:rFonts w:ascii="Bauhaus 93" w:hAnsi="Bauhaus 93" w:eastAsia="Bauhaus 93"/>
                      <w:strike w:val="false"/>
                      <w:color w:val="000000"/>
                      <w:spacing w:val="52"/>
                      <w:w w:val="105"/>
                      <w:sz w:val="35"/>
                      <w:vertAlign w:val="baseline"/>
                      <w:lang w:val="fr-FR"/>
                    </w:rPr>
                    <w:t xml:space="preserve">ELLE</w:t>
                  </w:r>
                </w:p>
                <w:p>
                  <w:pPr>
                    <w:tabs>
                      <w:tab w:val="right" w:leader="none" w:pos="3168"/>
                      <w:tab w:val="left" w:leader="none" w:pos="4320"/>
                      <w:tab w:val="left" w:leader="none" w:pos="6624"/>
                      <w:tab w:val="right" w:leader="none" w:pos="8784"/>
                    </w:tabs>
                    <w:spacing w:before="0" w:after="0" w:line="600" w:lineRule="exact"/>
                    <w:ind w:right="792" w:left="0" w:firstLine="0"/>
                    <w:jc w:val="left"/>
                    <w:textAlignment w:val="baseline"/>
                    <w:rPr>
                      <w:rFonts w:ascii="Bauhaus 93" w:hAnsi="Bauhaus 93" w:eastAsia="Bauhaus 93"/>
                      <w:strike w:val="false"/>
                      <w:color w:val="000000"/>
                      <w:spacing w:val="1"/>
                      <w:w w:val="105"/>
                      <w:sz w:val="35"/>
                      <w:vertAlign w:val="baseline"/>
                      <w:lang w:val="fr-FR"/>
                    </w:rPr>
                  </w:pPr>
                  <w:r>
                    <w:rPr>
                      <w:rFonts w:ascii="Bauhaus 93" w:hAnsi="Bauhaus 93" w:eastAsia="Bauhaus 93"/>
                      <w:strike w:val="false"/>
                      <w:color w:val="000000"/>
                      <w:spacing w:val="1"/>
                      <w:w w:val="105"/>
                      <w:sz w:val="35"/>
                      <w:vertAlign w:val="baseline"/>
                      <w:lang w:val="fr-FR"/>
                    </w:rPr>
                    <w:t xml:space="preserve">PRENDRE	</w:t>
                  </w:r>
                  <w:r>
                    <w:rPr>
                      <w:rFonts w:ascii="Bauhaus 93" w:hAnsi="Bauhaus 93" w:eastAsia="Bauhaus 93"/>
                      <w:strike w:val="false"/>
                      <w:color w:val="000000"/>
                      <w:spacing w:val="1"/>
                      <w:w w:val="105"/>
                      <w:sz w:val="35"/>
                      <w:vertAlign w:val="baseline"/>
                      <w:lang w:val="fr-FR"/>
                    </w:rPr>
                    <w:t xml:space="preserve">UN	</w:t>
                  </w:r>
                  <w:r>
                    <w:rPr>
                      <w:rFonts w:ascii="Bauhaus 93" w:hAnsi="Bauhaus 93" w:eastAsia="Bauhaus 93"/>
                      <w:strike w:val="false"/>
                      <w:color w:val="000000"/>
                      <w:spacing w:val="1"/>
                      <w:w w:val="105"/>
                      <w:sz w:val="35"/>
                      <w:vertAlign w:val="baseline"/>
                      <w:lang w:val="fr-FR"/>
                    </w:rPr>
                    <w:t xml:space="preserve">AUTRE	</w:t>
                  </w:r>
                  <w:r>
                    <w:rPr>
                      <w:rFonts w:ascii="Bauhaus 93" w:hAnsi="Bauhaus 93" w:eastAsia="Bauhaus 93"/>
                      <w:strike w:val="false"/>
                      <w:color w:val="000000"/>
                      <w:spacing w:val="1"/>
                      <w:w w:val="105"/>
                      <w:sz w:val="35"/>
                      <w:vertAlign w:val="baseline"/>
                      <w:lang w:val="fr-FR"/>
                    </w:rPr>
                    <w:t xml:space="preserve">SENS	</w:t>
                  </w:r>
                  <w:r>
                    <w:rPr>
                      <w:rFonts w:ascii="Bauhaus 93" w:hAnsi="Bauhaus 93" w:eastAsia="Bauhaus 93"/>
                      <w:strike w:val="false"/>
                      <w:color w:val="000000"/>
                      <w:spacing w:val="1"/>
                      <w:w w:val="100"/>
                      <w:sz w:val="50"/>
                      <w:vertAlign w:val="baseline"/>
                      <w:lang w:val="fr-FR"/>
                    </w:rPr>
                    <w:t xml:space="preserve">?
</w:t>
                    <w:br/>
                  </w:r>
                  <w:r>
                    <w:rPr>
                      <w:rFonts w:ascii="Bauhaus 93" w:hAnsi="Bauhaus 93" w:eastAsia="Bauhaus 93"/>
                      <w:strike w:val="false"/>
                      <w:color w:val="000000"/>
                      <w:spacing w:val="1"/>
                      <w:w w:val="100"/>
                      <w:sz w:val="50"/>
                      <w:vertAlign w:val="baseline"/>
                      <w:lang w:val="fr-FR"/>
                    </w:rPr>
                    <w:t xml:space="preserve">C</w:t>
                  </w:r>
                  <w:r>
                    <w:rPr>
                      <w:rFonts w:ascii="Bauhaus 93" w:hAnsi="Bauhaus 93" w:eastAsia="Bauhaus 93"/>
                      <w:strike w:val="false"/>
                      <w:color w:val="000000"/>
                      <w:spacing w:val="1"/>
                      <w:w w:val="105"/>
                      <w:sz w:val="35"/>
                      <w:vertAlign w:val="baseline"/>
                      <w:lang w:val="fr-FR"/>
                    </w:rPr>
                    <w:t xml:space="preserve">E DOSSIER CONSTITUE UNE TENTATIVE DE RÉPONSE AUTOUR DE CES QUESTINS</w:t>
                  </w:r>
                  <w:r>
                    <w:rPr>
                      <w:rFonts w:ascii="Bauhaus 93" w:hAnsi="Bauhaus 93" w:eastAsia="Bauhaus 93"/>
                      <w:strike w:val="false"/>
                      <w:color w:val="000000"/>
                      <w:spacing w:val="1"/>
                      <w:w w:val="100"/>
                      <w:sz w:val="50"/>
                      <w:vertAlign w:val="baseline"/>
                      <w:lang w:val="fr-FR"/>
                    </w:rPr>
                    <w:t xml:space="preserve">.</w:t>
                  </w:r>
                </w:p>
                <w:p>
                  <w:pPr>
                    <w:spacing w:before="0" w:after="0" w:line="600" w:lineRule="exact"/>
                    <w:ind w:right="0" w:left="0" w:firstLine="0"/>
                    <w:jc w:val="left"/>
                    <w:textAlignment w:val="baseline"/>
                    <w:rPr>
                      <w:rFonts w:ascii="Bauhaus 93" w:hAnsi="Bauhaus 93" w:eastAsia="Bauhaus 93"/>
                      <w:strike w:val="false"/>
                      <w:color w:val="000000"/>
                      <w:spacing w:val="47"/>
                      <w:w w:val="100"/>
                      <w:sz w:val="50"/>
                      <w:vertAlign w:val="baseline"/>
                      <w:lang w:val="fr-FR"/>
                    </w:rPr>
                  </w:pPr>
                  <w:r>
                    <w:rPr>
                      <w:rFonts w:ascii="Bauhaus 93" w:hAnsi="Bauhaus 93" w:eastAsia="Bauhaus 93"/>
                      <w:strike w:val="false"/>
                      <w:color w:val="000000"/>
                      <w:spacing w:val="47"/>
                      <w:w w:val="100"/>
                      <w:sz w:val="50"/>
                      <w:vertAlign w:val="baseline"/>
                      <w:lang w:val="fr-FR"/>
                    </w:rPr>
                    <w:t xml:space="preserve">Q</w:t>
                  </w:r>
                  <w:r>
                    <w:rPr>
                      <w:rFonts w:ascii="Bauhaus 93" w:hAnsi="Bauhaus 93" w:eastAsia="Bauhaus 93"/>
                      <w:strike w:val="false"/>
                      <w:color w:val="000000"/>
                      <w:spacing w:val="47"/>
                      <w:w w:val="105"/>
                      <w:sz w:val="35"/>
                      <w:vertAlign w:val="baseline"/>
                      <w:lang w:val="fr-FR"/>
                    </w:rPr>
                    <w:t xml:space="preserve">UE CE SOIT UN MOMENT D</w:t>
                  </w:r>
                  <w:r>
                    <w:rPr>
                      <w:rFonts w:ascii="Bauhaus 93" w:hAnsi="Bauhaus 93" w:eastAsia="Bauhaus 93"/>
                      <w:strike w:val="false"/>
                      <w:color w:val="000000"/>
                      <w:spacing w:val="47"/>
                      <w:w w:val="100"/>
                      <w:sz w:val="50"/>
                      <w:vertAlign w:val="baseline"/>
                      <w:lang w:val="fr-FR"/>
                    </w:rPr>
                    <w:t xml:space="preserve">'</w:t>
                  </w:r>
                  <w:r>
                    <w:rPr>
                      <w:rFonts w:ascii="Bauhaus 93" w:hAnsi="Bauhaus 93" w:eastAsia="Bauhaus 93"/>
                      <w:strike w:val="false"/>
                      <w:color w:val="000000"/>
                      <w:spacing w:val="47"/>
                      <w:w w:val="105"/>
                      <w:sz w:val="35"/>
                      <w:vertAlign w:val="baseline"/>
                      <w:lang w:val="fr-FR"/>
                    </w:rPr>
                    <w:t xml:space="preserve">ANGOISSE</w:t>
                  </w:r>
                  <w:r>
                    <w:rPr>
                      <w:rFonts w:ascii="Bauhaus 93" w:hAnsi="Bauhaus 93" w:eastAsia="Bauhaus 93"/>
                      <w:strike w:val="false"/>
                      <w:color w:val="000000"/>
                      <w:spacing w:val="47"/>
                      <w:w w:val="100"/>
                      <w:sz w:val="50"/>
                      <w:vertAlign w:val="baseline"/>
                      <w:lang w:val="fr-FR"/>
                    </w:rPr>
                    <w:t xml:space="preserve">, </w:t>
                  </w:r>
                  <w:r>
                    <w:rPr>
                      <w:rFonts w:ascii="Bauhaus 93" w:hAnsi="Bauhaus 93" w:eastAsia="Bauhaus 93"/>
                      <w:strike w:val="false"/>
                      <w:color w:val="000000"/>
                      <w:spacing w:val="47"/>
                      <w:w w:val="105"/>
                      <w:sz w:val="35"/>
                      <w:vertAlign w:val="baseline"/>
                      <w:lang w:val="fr-FR"/>
                    </w:rPr>
                    <w:t xml:space="preserve">DE</w:t>
                  </w:r>
                </w:p>
                <w:p>
                  <w:pPr>
                    <w:spacing w:before="0" w:after="0" w:line="600" w:lineRule="exact"/>
                    <w:ind w:right="0" w:left="0" w:firstLine="0"/>
                    <w:jc w:val="left"/>
                    <w:textAlignment w:val="baseline"/>
                    <w:rPr>
                      <w:rFonts w:ascii="Bauhaus 93" w:hAnsi="Bauhaus 93" w:eastAsia="Bauhaus 93"/>
                      <w:strike w:val="false"/>
                      <w:color w:val="000000"/>
                      <w:spacing w:val="34"/>
                      <w:w w:val="105"/>
                      <w:sz w:val="35"/>
                      <w:vertAlign w:val="baseline"/>
                      <w:lang w:val="fr-FR"/>
                    </w:rPr>
                  </w:pPr>
                  <w:r>
                    <w:rPr>
                      <w:rFonts w:ascii="Bauhaus 93" w:hAnsi="Bauhaus 93" w:eastAsia="Bauhaus 93"/>
                      <w:strike w:val="false"/>
                      <w:color w:val="000000"/>
                      <w:spacing w:val="34"/>
                      <w:w w:val="105"/>
                      <w:sz w:val="35"/>
                      <w:vertAlign w:val="baseline"/>
                      <w:lang w:val="fr-FR"/>
                    </w:rPr>
                    <w:t xml:space="preserve">PLAISIR</w:t>
                  </w:r>
                  <w:r>
                    <w:rPr>
                      <w:rFonts w:ascii="Bauhaus 93" w:hAnsi="Bauhaus 93" w:eastAsia="Bauhaus 93"/>
                      <w:strike w:val="false"/>
                      <w:color w:val="000000"/>
                      <w:spacing w:val="34"/>
                      <w:w w:val="100"/>
                      <w:sz w:val="50"/>
                      <w:vertAlign w:val="baseline"/>
                      <w:lang w:val="fr-FR"/>
                    </w:rPr>
                    <w:t xml:space="preserve">, </w:t>
                  </w:r>
                  <w:r>
                    <w:rPr>
                      <w:rFonts w:ascii="Bauhaus 93" w:hAnsi="Bauhaus 93" w:eastAsia="Bauhaus 93"/>
                      <w:strike w:val="false"/>
                      <w:color w:val="000000"/>
                      <w:spacing w:val="34"/>
                      <w:w w:val="105"/>
                      <w:sz w:val="35"/>
                      <w:vertAlign w:val="baseline"/>
                      <w:lang w:val="fr-FR"/>
                    </w:rPr>
                    <w:t xml:space="preserve">D</w:t>
                  </w:r>
                  <w:r>
                    <w:rPr>
                      <w:rFonts w:ascii="Bauhaus 93" w:hAnsi="Bauhaus 93" w:eastAsia="Bauhaus 93"/>
                      <w:strike w:val="false"/>
                      <w:color w:val="000000"/>
                      <w:spacing w:val="34"/>
                      <w:w w:val="100"/>
                      <w:sz w:val="50"/>
                      <w:vertAlign w:val="baseline"/>
                      <w:lang w:val="fr-FR"/>
                    </w:rPr>
                    <w:t xml:space="preserve">'</w:t>
                  </w:r>
                  <w:r>
                    <w:rPr>
                      <w:rFonts w:ascii="Bauhaus 93" w:hAnsi="Bauhaus 93" w:eastAsia="Bauhaus 93"/>
                      <w:strike w:val="false"/>
                      <w:color w:val="000000"/>
                      <w:spacing w:val="34"/>
                      <w:w w:val="105"/>
                      <w:sz w:val="35"/>
                      <w:vertAlign w:val="baseline"/>
                      <w:lang w:val="fr-FR"/>
                    </w:rPr>
                    <w:t xml:space="preserve">EXPRESSION</w:t>
                  </w:r>
                  <w:r>
                    <w:rPr>
                      <w:rFonts w:ascii="Bauhaus 93" w:hAnsi="Bauhaus 93" w:eastAsia="Bauhaus 93"/>
                      <w:strike w:val="false"/>
                      <w:color w:val="000000"/>
                      <w:spacing w:val="34"/>
                      <w:w w:val="100"/>
                      <w:sz w:val="50"/>
                      <w:vertAlign w:val="baseline"/>
                      <w:lang w:val="fr-FR"/>
                    </w:rPr>
                    <w:t xml:space="preserve">, </w:t>
                  </w:r>
                  <w:r>
                    <w:rPr>
                      <w:rFonts w:ascii="Bauhaus 93" w:hAnsi="Bauhaus 93" w:eastAsia="Bauhaus 93"/>
                      <w:strike w:val="false"/>
                      <w:color w:val="000000"/>
                      <w:spacing w:val="34"/>
                      <w:w w:val="105"/>
                      <w:sz w:val="35"/>
                      <w:vertAlign w:val="baseline"/>
                      <w:lang w:val="fr-FR"/>
                    </w:rPr>
                    <w:t xml:space="preserve">D</w:t>
                  </w:r>
                  <w:r>
                    <w:rPr>
                      <w:rFonts w:ascii="Bauhaus 93" w:hAnsi="Bauhaus 93" w:eastAsia="Bauhaus 93"/>
                      <w:strike w:val="false"/>
                      <w:color w:val="000000"/>
                      <w:spacing w:val="34"/>
                      <w:w w:val="100"/>
                      <w:sz w:val="50"/>
                      <w:vertAlign w:val="baseline"/>
                      <w:lang w:val="fr-FR"/>
                    </w:rPr>
                    <w:t xml:space="preserve">'</w:t>
                  </w:r>
                  <w:r>
                    <w:rPr>
                      <w:rFonts w:ascii="Bauhaus 93" w:hAnsi="Bauhaus 93" w:eastAsia="Bauhaus 93"/>
                      <w:strike w:val="false"/>
                      <w:color w:val="000000"/>
                      <w:spacing w:val="34"/>
                      <w:w w:val="105"/>
                      <w:sz w:val="35"/>
                      <w:vertAlign w:val="baseline"/>
                      <w:lang w:val="fr-FR"/>
                    </w:rPr>
                    <w:t xml:space="preserve">INFORMATION OU</w:t>
                  </w:r>
                </w:p>
                <w:p>
                  <w:pPr>
                    <w:spacing w:before="0" w:after="0" w:line="600" w:lineRule="exact"/>
                    <w:ind w:right="792" w:left="0" w:firstLine="0"/>
                    <w:jc w:val="left"/>
                    <w:textAlignment w:val="baseline"/>
                    <w:rPr>
                      <w:rFonts w:ascii="Bauhaus 93" w:hAnsi="Bauhaus 93" w:eastAsia="Bauhaus 93"/>
                      <w:strike w:val="false"/>
                      <w:color w:val="000000"/>
                      <w:spacing w:val="27"/>
                      <w:w w:val="105"/>
                      <w:sz w:val="35"/>
                      <w:vertAlign w:val="baseline"/>
                      <w:lang w:val="fr-FR"/>
                    </w:rPr>
                  </w:pPr>
                  <w:r>
                    <w:rPr>
                      <w:rFonts w:ascii="Bauhaus 93" w:hAnsi="Bauhaus 93" w:eastAsia="Bauhaus 93"/>
                      <w:strike w:val="false"/>
                      <w:color w:val="000000"/>
                      <w:spacing w:val="27"/>
                      <w:w w:val="105"/>
                      <w:sz w:val="35"/>
                      <w:vertAlign w:val="baseline"/>
                      <w:lang w:val="fr-FR"/>
                    </w:rPr>
                    <w:t xml:space="preserve">DE PRISE DE DÉCISION</w:t>
                  </w:r>
                  <w:r>
                    <w:rPr>
                      <w:rFonts w:ascii="Bauhaus 93" w:hAnsi="Bauhaus 93" w:eastAsia="Bauhaus 93"/>
                      <w:strike w:val="false"/>
                      <w:color w:val="000000"/>
                      <w:spacing w:val="27"/>
                      <w:w w:val="100"/>
                      <w:sz w:val="50"/>
                      <w:vertAlign w:val="baseline"/>
                      <w:lang w:val="fr-FR"/>
                    </w:rPr>
                    <w:t xml:space="preserve">... Q</w:t>
                  </w:r>
                  <w:r>
                    <w:rPr>
                      <w:rFonts w:ascii="Bauhaus 93" w:hAnsi="Bauhaus 93" w:eastAsia="Bauhaus 93"/>
                      <w:strike w:val="false"/>
                      <w:color w:val="000000"/>
                      <w:spacing w:val="27"/>
                      <w:w w:val="105"/>
                      <w:sz w:val="35"/>
                      <w:vertAlign w:val="baseline"/>
                      <w:lang w:val="fr-FR"/>
                    </w:rPr>
                    <w:t xml:space="preserve">UE CE SOIT UN MOMENT DE RÉCIT DE VIE</w:t>
                  </w:r>
                  <w:r>
                    <w:rPr>
                      <w:rFonts w:ascii="Bauhaus 93" w:hAnsi="Bauhaus 93" w:eastAsia="Bauhaus 93"/>
                      <w:strike w:val="false"/>
                      <w:color w:val="000000"/>
                      <w:spacing w:val="27"/>
                      <w:w w:val="100"/>
                      <w:sz w:val="50"/>
                      <w:vertAlign w:val="baseline"/>
                      <w:lang w:val="fr-FR"/>
                    </w:rPr>
                    <w:t xml:space="preserve">, </w:t>
                  </w:r>
                  <w:r>
                    <w:rPr>
                      <w:rFonts w:ascii="Bauhaus 93" w:hAnsi="Bauhaus 93" w:eastAsia="Bauhaus 93"/>
                      <w:strike w:val="false"/>
                      <w:color w:val="000000"/>
                      <w:spacing w:val="27"/>
                      <w:w w:val="105"/>
                      <w:sz w:val="35"/>
                      <w:vertAlign w:val="baseline"/>
                      <w:lang w:val="fr-FR"/>
                    </w:rPr>
                    <w:t xml:space="preserve">DE DÉFINITION D</w:t>
                  </w:r>
                  <w:r>
                    <w:rPr>
                      <w:rFonts w:ascii="Bauhaus 93" w:hAnsi="Bauhaus 93" w:eastAsia="Bauhaus 93"/>
                      <w:strike w:val="false"/>
                      <w:color w:val="000000"/>
                      <w:spacing w:val="27"/>
                      <w:w w:val="100"/>
                      <w:sz w:val="50"/>
                      <w:vertAlign w:val="baseline"/>
                      <w:lang w:val="fr-FR"/>
                    </w:rPr>
                    <w:t xml:space="preserve">'</w:t>
                  </w:r>
                  <w:r>
                    <w:rPr>
                      <w:rFonts w:ascii="Bauhaus 93" w:hAnsi="Bauhaus 93" w:eastAsia="Bauhaus 93"/>
                      <w:strike w:val="false"/>
                      <w:color w:val="000000"/>
                      <w:spacing w:val="27"/>
                      <w:w w:val="105"/>
                      <w:sz w:val="35"/>
                      <w:vertAlign w:val="baseline"/>
                      <w:lang w:val="fr-FR"/>
                    </w:rPr>
                    <w:t xml:space="preserve">UNE IDENTITÉ PROFESSIONNELLE</w:t>
                  </w:r>
                  <w:r>
                    <w:rPr>
                      <w:rFonts w:ascii="Bauhaus 93" w:hAnsi="Bauhaus 93" w:eastAsia="Bauhaus 93"/>
                      <w:strike w:val="false"/>
                      <w:color w:val="000000"/>
                      <w:spacing w:val="27"/>
                      <w:w w:val="100"/>
                      <w:sz w:val="50"/>
                      <w:vertAlign w:val="baseline"/>
                      <w:lang w:val="fr-FR"/>
                    </w:rPr>
                    <w:t xml:space="preserve">, </w:t>
                  </w:r>
                  <w:r>
                    <w:rPr>
                      <w:rFonts w:ascii="Bauhaus 93" w:hAnsi="Bauhaus 93" w:eastAsia="Bauhaus 93"/>
                      <w:strike w:val="false"/>
                      <w:color w:val="000000"/>
                      <w:spacing w:val="27"/>
                      <w:w w:val="105"/>
                      <w:sz w:val="35"/>
                      <w:vertAlign w:val="baseline"/>
                      <w:lang w:val="fr-FR"/>
                    </w:rPr>
                    <w:t xml:space="preserve">L</w:t>
                  </w:r>
                  <w:r>
                    <w:rPr>
                      <w:rFonts w:ascii="Bauhaus 93" w:hAnsi="Bauhaus 93" w:eastAsia="Bauhaus 93"/>
                      <w:strike w:val="false"/>
                      <w:color w:val="000000"/>
                      <w:spacing w:val="27"/>
                      <w:w w:val="100"/>
                      <w:sz w:val="50"/>
                      <w:vertAlign w:val="baseline"/>
                      <w:lang w:val="fr-FR"/>
                    </w:rPr>
                    <w:t xml:space="preserve">'</w:t>
                  </w:r>
                  <w:r>
                    <w:rPr>
                      <w:rFonts w:ascii="Bauhaus 93" w:hAnsi="Bauhaus 93" w:eastAsia="Bauhaus 93"/>
                      <w:strike w:val="false"/>
                      <w:color w:val="000000"/>
                      <w:spacing w:val="27"/>
                      <w:w w:val="105"/>
                      <w:sz w:val="35"/>
                      <w:vertAlign w:val="baseline"/>
                      <w:lang w:val="fr-FR"/>
                    </w:rPr>
                    <w:t xml:space="preserve">ÉCRITURE</w:t>
                  </w:r>
                </w:p>
                <w:p>
                  <w:pPr>
                    <w:tabs>
                      <w:tab w:val="right" w:leader="none" w:pos="3168"/>
                      <w:tab w:val="left" w:leader="none" w:pos="4104"/>
                      <w:tab w:val="right" w:leader="none" w:pos="8784"/>
                    </w:tabs>
                    <w:spacing w:before="0" w:after="0" w:line="600" w:lineRule="exact"/>
                    <w:ind w:right="0" w:left="0" w:firstLine="0"/>
                    <w:jc w:val="left"/>
                    <w:textAlignment w:val="baseline"/>
                    <w:rPr>
                      <w:rFonts w:ascii="Bauhaus 93" w:hAnsi="Bauhaus 93" w:eastAsia="Bauhaus 93"/>
                      <w:strike w:val="false"/>
                      <w:color w:val="000000"/>
                      <w:spacing w:val="0"/>
                      <w:w w:val="105"/>
                      <w:sz w:val="35"/>
                      <w:vertAlign w:val="baseline"/>
                      <w:lang w:val="fr-FR"/>
                    </w:rPr>
                  </w:pPr>
                  <w:r>
                    <w:rPr>
                      <w:rFonts w:ascii="Bauhaus 93" w:hAnsi="Bauhaus 93" w:eastAsia="Bauhaus 93"/>
                      <w:strike w:val="false"/>
                      <w:color w:val="000000"/>
                      <w:spacing w:val="0"/>
                      <w:w w:val="105"/>
                      <w:sz w:val="35"/>
                      <w:vertAlign w:val="baseline"/>
                      <w:lang w:val="fr-FR"/>
                    </w:rPr>
                    <w:t xml:space="preserve">POSSÈDE	</w:t>
                  </w:r>
                  <w:r>
                    <w:rPr>
                      <w:rFonts w:ascii="Bauhaus 93" w:hAnsi="Bauhaus 93" w:eastAsia="Bauhaus 93"/>
                      <w:strike w:val="false"/>
                      <w:color w:val="000000"/>
                      <w:spacing w:val="0"/>
                      <w:w w:val="105"/>
                      <w:sz w:val="35"/>
                      <w:vertAlign w:val="baseline"/>
                      <w:lang w:val="fr-FR"/>
                    </w:rPr>
                    <w:t xml:space="preserve">UNE	</w:t>
                  </w:r>
                  <w:r>
                    <w:rPr>
                      <w:rFonts w:ascii="Bauhaus 93" w:hAnsi="Bauhaus 93" w:eastAsia="Bauhaus 93"/>
                      <w:strike w:val="false"/>
                      <w:color w:val="000000"/>
                      <w:spacing w:val="0"/>
                      <w:w w:val="105"/>
                      <w:sz w:val="35"/>
                      <w:vertAlign w:val="baseline"/>
                      <w:lang w:val="fr-FR"/>
                    </w:rPr>
                    <w:t xml:space="preserve">FONCTION	</w:t>
                  </w:r>
                  <w:r>
                    <w:rPr>
                      <w:rFonts w:ascii="Bauhaus 93" w:hAnsi="Bauhaus 93" w:eastAsia="Bauhaus 93"/>
                      <w:strike w:val="false"/>
                      <w:color w:val="000000"/>
                      <w:spacing w:val="0"/>
                      <w:w w:val="105"/>
                      <w:sz w:val="35"/>
                      <w:vertAlign w:val="baseline"/>
                      <w:lang w:val="fr-FR"/>
                    </w:rPr>
                    <w:t xml:space="preserve">MULTIPLE</w:t>
                  </w:r>
                  <w:r>
                    <w:rPr>
                      <w:rFonts w:ascii="Bauhaus 93" w:hAnsi="Bauhaus 93" w:eastAsia="Bauhaus 93"/>
                      <w:strike w:val="false"/>
                      <w:color w:val="000000"/>
                      <w:spacing w:val="0"/>
                      <w:w w:val="100"/>
                      <w:sz w:val="50"/>
                      <w:vertAlign w:val="baseline"/>
                      <w:lang w:val="fr-FR"/>
                    </w:rPr>
                    <w:t xml:space="preserve">.</w:t>
                  </w:r>
                </w:p>
                <w:p>
                  <w:pPr>
                    <w:spacing w:before="1" w:after="0" w:line="600" w:lineRule="exact"/>
                    <w:ind w:right="0" w:left="0" w:firstLine="0"/>
                    <w:jc w:val="left"/>
                    <w:textAlignment w:val="baseline"/>
                    <w:rPr>
                      <w:rFonts w:ascii="Bauhaus 93" w:hAnsi="Bauhaus 93" w:eastAsia="Bauhaus 93"/>
                      <w:strike w:val="false"/>
                      <w:color w:val="000000"/>
                      <w:spacing w:val="67"/>
                      <w:w w:val="100"/>
                      <w:sz w:val="50"/>
                      <w:vertAlign w:val="baseline"/>
                      <w:lang w:val="fr-FR"/>
                    </w:rPr>
                  </w:pPr>
                  <w:r>
                    <w:rPr>
                      <w:rFonts w:ascii="Bauhaus 93" w:hAnsi="Bauhaus 93" w:eastAsia="Bauhaus 93"/>
                      <w:strike w:val="false"/>
                      <w:color w:val="000000"/>
                      <w:spacing w:val="67"/>
                      <w:w w:val="100"/>
                      <w:sz w:val="50"/>
                      <w:vertAlign w:val="baseline"/>
                      <w:lang w:val="fr-FR"/>
                    </w:rPr>
                    <w:t xml:space="preserve">L</w:t>
                  </w:r>
                  <w:r>
                    <w:rPr>
                      <w:rFonts w:ascii="Bauhaus 93" w:hAnsi="Bauhaus 93" w:eastAsia="Bauhaus 93"/>
                      <w:strike w:val="false"/>
                      <w:color w:val="000000"/>
                      <w:spacing w:val="67"/>
                      <w:w w:val="105"/>
                      <w:sz w:val="35"/>
                      <w:vertAlign w:val="baseline"/>
                      <w:lang w:val="fr-FR"/>
                    </w:rPr>
                    <w:t xml:space="preserve">ES PERSONNES QUI ONT PARTICIPÉ À CE </w:t>
                  </w:r>
                  <w:r>
                    <w:rPr>
                      <w:rFonts w:ascii="Arial" w:hAnsi="Arial" w:eastAsia="Arial"/>
                      <w:i w:val="true"/>
                      <w:strike w:val="false"/>
                      <w:color w:val="000000"/>
                      <w:spacing w:val="67"/>
                      <w:w w:val="100"/>
                      <w:sz w:val="24"/>
                      <w:vertAlign w:val="baseline"/>
                      <w:lang w:val="fr-FR"/>
                    </w:rPr>
                    <w:t xml:space="preserve">7</w:t>
                  </w:r>
                </w:p>
                <w:p>
                  <w:pPr>
                    <w:spacing w:before="21" w:after="0" w:line="492" w:lineRule="exact"/>
                    <w:ind w:right="0" w:left="0" w:firstLine="0"/>
                    <w:jc w:val="left"/>
                    <w:textAlignment w:val="baseline"/>
                    <w:rPr>
                      <w:rFonts w:ascii="Bauhaus 93" w:hAnsi="Bauhaus 93" w:eastAsia="Bauhaus 93"/>
                      <w:strike w:val="false"/>
                      <w:color w:val="000000"/>
                      <w:spacing w:val="30"/>
                      <w:w w:val="105"/>
                      <w:sz w:val="35"/>
                      <w:vertAlign w:val="baseline"/>
                      <w:lang w:val="fr-FR"/>
                    </w:rPr>
                  </w:pPr>
                  <w:r>
                    <w:rPr>
                      <w:rFonts w:ascii="Bauhaus 93" w:hAnsi="Bauhaus 93" w:eastAsia="Bauhaus 93"/>
                      <w:strike w:val="false"/>
                      <w:color w:val="000000"/>
                      <w:spacing w:val="30"/>
                      <w:w w:val="105"/>
                      <w:sz w:val="35"/>
                      <w:vertAlign w:val="baseline"/>
                      <w:lang w:val="fr-FR"/>
                    </w:rPr>
                    <w:t xml:space="preserve">DOSSIER ONT CHACUNE ESSAYÉ DE DONNER UN</w:t>
                  </w:r>
                </w:p>
                <w:p>
                  <w:pPr>
                    <w:spacing w:before="86" w:after="1491" w:line="600" w:lineRule="exact"/>
                    <w:ind w:right="792" w:left="0" w:firstLine="0"/>
                    <w:jc w:val="left"/>
                    <w:textAlignment w:val="baseline"/>
                    <w:rPr>
                      <w:rFonts w:ascii="Bauhaus 93" w:hAnsi="Bauhaus 93" w:eastAsia="Bauhaus 93"/>
                      <w:strike w:val="false"/>
                      <w:color w:val="000000"/>
                      <w:spacing w:val="25"/>
                      <w:w w:val="105"/>
                      <w:sz w:val="35"/>
                      <w:vertAlign w:val="baseline"/>
                      <w:lang w:val="fr-FR"/>
                    </w:rPr>
                  </w:pPr>
                  <w:r>
                    <w:rPr>
                      <w:rFonts w:ascii="Bauhaus 93" w:hAnsi="Bauhaus 93" w:eastAsia="Bauhaus 93"/>
                      <w:strike w:val="false"/>
                      <w:color w:val="000000"/>
                      <w:spacing w:val="25"/>
                      <w:w w:val="105"/>
                      <w:sz w:val="35"/>
                      <w:vertAlign w:val="baseline"/>
                      <w:lang w:val="fr-FR"/>
                    </w:rPr>
                    <w:t xml:space="preserve">SENS À CETTE DÉMARCHE DE L</w:t>
                  </w:r>
                  <w:r>
                    <w:rPr>
                      <w:rFonts w:ascii="Bauhaus 93" w:hAnsi="Bauhaus 93" w:eastAsia="Bauhaus 93"/>
                      <w:strike w:val="false"/>
                      <w:color w:val="000000"/>
                      <w:spacing w:val="25"/>
                      <w:w w:val="100"/>
                      <w:sz w:val="50"/>
                      <w:vertAlign w:val="baseline"/>
                      <w:lang w:val="fr-FR"/>
                    </w:rPr>
                    <w:t xml:space="preserve">'</w:t>
                  </w:r>
                  <w:r>
                    <w:rPr>
                      <w:rFonts w:ascii="Bauhaus 93" w:hAnsi="Bauhaus 93" w:eastAsia="Bauhaus 93"/>
                      <w:strike w:val="false"/>
                      <w:color w:val="000000"/>
                      <w:spacing w:val="25"/>
                      <w:w w:val="105"/>
                      <w:sz w:val="35"/>
                      <w:vertAlign w:val="baseline"/>
                      <w:lang w:val="fr-FR"/>
                    </w:rPr>
                    <w:t xml:space="preserve">ÉCRITURE</w:t>
                  </w:r>
                  <w:r>
                    <w:rPr>
                      <w:rFonts w:ascii="Bauhaus 93" w:hAnsi="Bauhaus 93" w:eastAsia="Bauhaus 93"/>
                      <w:strike w:val="false"/>
                      <w:color w:val="000000"/>
                      <w:spacing w:val="25"/>
                      <w:w w:val="100"/>
                      <w:sz w:val="50"/>
                      <w:vertAlign w:val="baseline"/>
                      <w:lang w:val="fr-FR"/>
                    </w:rPr>
                    <w:t xml:space="preserve">. C'</w:t>
                  </w:r>
                  <w:r>
                    <w:rPr>
                      <w:rFonts w:ascii="Bauhaus 93" w:hAnsi="Bauhaus 93" w:eastAsia="Bauhaus 93"/>
                      <w:strike w:val="false"/>
                      <w:color w:val="000000"/>
                      <w:spacing w:val="25"/>
                      <w:w w:val="105"/>
                      <w:sz w:val="35"/>
                      <w:vertAlign w:val="baseline"/>
                      <w:lang w:val="fr-FR"/>
                    </w:rPr>
                    <w:t xml:space="preserve">EST LE POINT COMMUN À TOUS CES ARTICLES D</w:t>
                  </w:r>
                  <w:r>
                    <w:rPr>
                      <w:rFonts w:ascii="Bauhaus 93" w:hAnsi="Bauhaus 93" w:eastAsia="Bauhaus 93"/>
                      <w:strike w:val="false"/>
                      <w:color w:val="000000"/>
                      <w:spacing w:val="25"/>
                      <w:w w:val="100"/>
                      <w:sz w:val="50"/>
                      <w:vertAlign w:val="baseline"/>
                      <w:lang w:val="fr-FR"/>
                    </w:rPr>
                    <w:t xml:space="preserve">'</w:t>
                  </w:r>
                  <w:r>
                    <w:rPr>
                      <w:rFonts w:ascii="Bauhaus 93" w:hAnsi="Bauhaus 93" w:eastAsia="Bauhaus 93"/>
                      <w:strike w:val="false"/>
                      <w:color w:val="000000"/>
                      <w:spacing w:val="25"/>
                      <w:w w:val="105"/>
                      <w:sz w:val="35"/>
                      <w:vertAlign w:val="baseline"/>
                      <w:lang w:val="fr-FR"/>
                    </w:rPr>
                    <w:t xml:space="preserve">INSTAURER UN AUTRE RAPPORT À L</w:t>
                  </w:r>
                  <w:r>
                    <w:rPr>
                      <w:rFonts w:ascii="Bauhaus 93" w:hAnsi="Bauhaus 93" w:eastAsia="Bauhaus 93"/>
                      <w:strike w:val="false"/>
                      <w:color w:val="000000"/>
                      <w:spacing w:val="25"/>
                      <w:w w:val="100"/>
                      <w:sz w:val="50"/>
                      <w:vertAlign w:val="baseline"/>
                      <w:lang w:val="fr-FR"/>
                    </w:rPr>
                    <w:t xml:space="preserve">'</w:t>
                  </w:r>
                  <w:r>
                    <w:rPr>
                      <w:rFonts w:ascii="Bauhaus 93" w:hAnsi="Bauhaus 93" w:eastAsia="Bauhaus 93"/>
                      <w:strike w:val="false"/>
                      <w:color w:val="000000"/>
                      <w:spacing w:val="25"/>
                      <w:w w:val="105"/>
                      <w:sz w:val="35"/>
                      <w:vertAlign w:val="baseline"/>
                      <w:lang w:val="fr-FR"/>
                    </w:rPr>
                    <w:t xml:space="preserve">ÉCRIT</w:t>
                  </w:r>
                  <w:r>
                    <w:rPr>
                      <w:rFonts w:ascii="Bauhaus 93" w:hAnsi="Bauhaus 93" w:eastAsia="Bauhaus 93"/>
                      <w:strike w:val="false"/>
                      <w:color w:val="000000"/>
                      <w:spacing w:val="25"/>
                      <w:w w:val="100"/>
                      <w:sz w:val="50"/>
                      <w:vertAlign w:val="baseline"/>
                      <w:lang w:val="fr-FR"/>
                    </w:rPr>
                    <w:t xml:space="preserve">.</w:t>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479pt;height:12.55pt;z-index:-949;margin-left:77.45pt;margin-top:799.45pt;mso-wrap-distance-left:0pt;mso-wrap-distance-right:0pt;mso-position-horizontal-relative:page;mso-position-vertical-relative:page">
            <w10:wrap type="square" side="both"/>
            <v:fill opacity="1" o:opacity2="1" recolor="f" rotate="f" type="solid"/>
            <v:textbox inset="0pt, 0pt, 0pt, 0pt">
              <w:txbxContent>
                <w:p>
                  <w:pPr>
                    <w:spacing w:before="15" w:after="0" w:line="224" w:lineRule="exact"/>
                    <w:ind w:right="0" w:left="6408"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1612" w:right="775" w:left="154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53" coordsize="21600,21600" o:spt="202" path="m,l,21600r21600,l21600,xe">
            <v:stroke joinstyle="miter"/>
            <v:path gradientshapeok="t" o:connecttype="rect"/>
          </v:shapetype>
          <v:shape id="_x0000_s52" type="#_x0000_t53" filled="f" stroked="f" style="position:absolute;width:445.2pt;height:157.7pt;z-index:-948;margin-left:72.7pt;margin-top:39.6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5654040" cy="2002790"/>
                        <wp:docPr id="17" name="Picture"/>
                        <a:graphic>
                          <a:graphicData uri="http://schemas.openxmlformats.org/drawingml/2006/picture">
                            <pic:pic>
                              <pic:nvPicPr>
                                <pic:cNvPr id="18" name="test1"/>
                                <pic:cNvPicPr preferRelativeResize="false"/>
                              </pic:nvPicPr>
                              <pic:blipFill>
                                <a:blip r:embed="drId11"/>
                                <a:stretch>
                                  <a:fillRect/>
                                </a:stretch>
                              </pic:blipFill>
                              <pic:spPr>
                                <a:xfrm>
                                  <a:off x="0" y="0"/>
                                  <a:ext cx="5654040" cy="2002790"/>
                                </a:xfrm>
                                <a:prstGeom prst="rect">
                                  <a:avLst/>
                                </a:prstGeom>
                              </pic:spPr>
                            </pic:pic>
                          </a:graphicData>
                        </a:graphic>
                      </wp:inline>
                    </w:drawing>
                  </w:r>
                </w:p>
              </w:txbxContent>
            </v:textbox>
          </v:shape>
        </w:pict>
      </w:r>
      <w:r>
        <w:pict>
          <v:shapetype id="_x0000_t54" coordsize="21600,21600" o:spt="202" path="m,l,21600r21600,l21600,xe">
            <v:stroke joinstyle="miter"/>
            <v:path gradientshapeok="t" o:connecttype="rect"/>
          </v:shapetype>
          <v:shape id="_x0000_s53" type="#_x0000_t54" filled="f" stroked="f" style="position:absolute;width:207.85pt;height:39.85pt;z-index:-947;margin-left:309.1pt;margin-top:157.45pt;mso-wrap-distance-left:0pt;mso-wrap-distance-right:0pt;mso-position-horizontal-relative:page;mso-position-vertical-relative:page">
            <w10:wrap type="square" side="both"/>
            <v:fill opacity="1" o:opacity2="1" recolor="f" rotate="f" type="solid"/>
            <v:textbox inset="0pt, 0pt, 0pt, 0pt">
              <w:txbxContent>
                <w:p>
                  <w:pPr>
                    <w:spacing w:before="52" w:after="0" w:line="212" w:lineRule="exact"/>
                    <w:ind w:right="0" w:left="0" w:firstLine="0"/>
                    <w:jc w:val="right"/>
                    <w:textAlignment w:val="baseline"/>
                    <w:rPr>
                      <w:rFonts w:ascii="Courier New" w:hAnsi="Courier New" w:eastAsia="Courier New"/>
                      <w:i w:val="true"/>
                      <w:strike w:val="false"/>
                      <w:color w:val="000000"/>
                      <w:spacing w:val="0"/>
                      <w:w w:val="100"/>
                      <w:sz w:val="22"/>
                      <w:vertAlign w:val="baseline"/>
                      <w:lang w:val="fr-FR"/>
                    </w:rPr>
                  </w:pPr>
                  <w:r>
                    <w:rPr>
                      <w:rFonts w:ascii="Courier New" w:hAnsi="Courier New" w:eastAsia="Courier New"/>
                      <w:i w:val="true"/>
                      <w:strike w:val="false"/>
                      <w:color w:val="000000"/>
                      <w:spacing w:val="0"/>
                      <w:w w:val="100"/>
                      <w:sz w:val="22"/>
                      <w:vertAlign w:val="baseline"/>
                      <w:lang w:val="fr-FR"/>
                    </w:rPr>
                    <w:t xml:space="preserve">a</w:t>
                  </w:r>
                </w:p>
                <w:p>
                  <w:pPr>
                    <w:spacing w:before="0" w:after="4" w:line="264" w:lineRule="exact"/>
                    <w:ind w:right="0" w:left="0" w:firstLine="0"/>
                    <w:jc w:val="right"/>
                    <w:textAlignment w:val="baseline"/>
                    <w:rPr>
                      <w:rFonts w:ascii="Courier New" w:hAnsi="Courier New" w:eastAsia="Courier New"/>
                      <w:i w:val="true"/>
                      <w:strike w:val="false"/>
                      <w:color w:val="000000"/>
                      <w:spacing w:val="-11"/>
                      <w:w w:val="100"/>
                      <w:sz w:val="22"/>
                      <w:vertAlign w:val="baseline"/>
                      <w:lang w:val="fr-FR"/>
                    </w:rPr>
                  </w:pPr>
                  <w:r>
                    <w:rPr>
                      <w:rFonts w:ascii="Courier New" w:hAnsi="Courier New" w:eastAsia="Courier New"/>
                      <w:i w:val="true"/>
                      <w:strike w:val="false"/>
                      <w:color w:val="000000"/>
                      <w:spacing w:val="-11"/>
                      <w:w w:val="100"/>
                      <w:sz w:val="22"/>
                      <w:vertAlign w:val="baseline"/>
                      <w:lang w:val="fr-FR"/>
                    </w:rPr>
                    <w:t xml:space="preserve">suitedunesollicis est intéressant, si tu nous le racontais?».</w:t>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243.6pt;height:299.95pt;z-index:-946;margin-left:46.3pt;margin-top:262.9pt;mso-wrap-distance-left:0pt;mso-wrap-distance-right:0pt;mso-position-horizontal-relative:page;mso-position-vertical-relative:page">
            <w10:wrap type="square" side="both"/>
            <v:fill opacity="1" o:opacity2="1" recolor="f" rotate="f" type="solid"/>
            <v:textbox inset="0pt, 0pt, 0pt, 0pt">
              <w:txbxContent>
                <w:p>
                  <w:pPr>
                    <w:spacing w:before="0" w:after="0" w:line="432" w:lineRule="exact"/>
                    <w:ind w:right="0" w:left="648" w:firstLine="0"/>
                    <w:jc w:val="left"/>
                    <w:textAlignment w:val="baseline"/>
                    <w:rPr>
                      <w:rFonts w:ascii="Courier New" w:hAnsi="Courier New" w:eastAsia="Courier New"/>
                      <w:strike w:val="false"/>
                      <w:color w:val="000000"/>
                      <w:spacing w:val="-52"/>
                      <w:w w:val="100"/>
                      <w:sz w:val="36"/>
                      <w:vertAlign w:val="baseline"/>
                      <w:lang w:val="fr-FR"/>
                    </w:rPr>
                  </w:pPr>
                  <w:r>
                    <w:rPr>
                      <w:rFonts w:ascii="Courier New" w:hAnsi="Courier New" w:eastAsia="Courier New"/>
                      <w:strike w:val="false"/>
                      <w:color w:val="000000"/>
                      <w:spacing w:val="-52"/>
                      <w:w w:val="100"/>
                      <w:sz w:val="36"/>
                      <w:vertAlign w:val="baseline"/>
                      <w:lang w:val="fr-FR"/>
                    </w:rPr>
                    <w:t xml:space="preserve">Françoise ULM,</w:t>
                  </w:r>
                </w:p>
                <w:p>
                  <w:pPr>
                    <w:spacing w:before="0" w:after="0" w:line="432" w:lineRule="exact"/>
                    <w:ind w:right="0" w:left="648" w:firstLine="0"/>
                    <w:jc w:val="left"/>
                    <w:textAlignment w:val="baseline"/>
                    <w:rPr>
                      <w:rFonts w:ascii="Courier New" w:hAnsi="Courier New" w:eastAsia="Courier New"/>
                      <w:strike w:val="false"/>
                      <w:color w:val="000000"/>
                      <w:spacing w:val="-68"/>
                      <w:w w:val="100"/>
                      <w:sz w:val="36"/>
                      <w:vertAlign w:val="baseline"/>
                      <w:lang w:val="fr-FR"/>
                    </w:rPr>
                  </w:pPr>
                  <w:r>
                    <w:rPr>
                      <w:rFonts w:ascii="Courier New" w:hAnsi="Courier New" w:eastAsia="Courier New"/>
                      <w:strike w:val="false"/>
                      <w:color w:val="000000"/>
                      <w:spacing w:val="-68"/>
                      <w:w w:val="100"/>
                      <w:sz w:val="36"/>
                      <w:vertAlign w:val="baseline"/>
                      <w:lang w:val="fr-FR"/>
                    </w:rPr>
                    <w:t xml:space="preserve">coordinatrice d’un Comité de</w:t>
                  </w:r>
                </w:p>
                <w:p>
                  <w:pPr>
                    <w:spacing w:before="0" w:after="0" w:line="432" w:lineRule="exact"/>
                    <w:ind w:right="0" w:left="648" w:firstLine="0"/>
                    <w:jc w:val="left"/>
                    <w:textAlignment w:val="baseline"/>
                    <w:rPr>
                      <w:rFonts w:ascii="Courier New" w:hAnsi="Courier New" w:eastAsia="Courier New"/>
                      <w:strike w:val="false"/>
                      <w:color w:val="000000"/>
                      <w:spacing w:val="-59"/>
                      <w:w w:val="100"/>
                      <w:sz w:val="36"/>
                      <w:vertAlign w:val="baseline"/>
                      <w:lang w:val="fr-FR"/>
                    </w:rPr>
                  </w:pPr>
                  <w:r>
                    <w:rPr>
                      <w:rFonts w:ascii="Courier New" w:hAnsi="Courier New" w:eastAsia="Courier New"/>
                      <w:strike w:val="false"/>
                      <w:color w:val="000000"/>
                      <w:spacing w:val="-59"/>
                      <w:w w:val="100"/>
                      <w:sz w:val="36"/>
                      <w:vertAlign w:val="baseline"/>
                      <w:lang w:val="fr-FR"/>
                    </w:rPr>
                    <w:t xml:space="preserve">Liaison etde Coordination</w:t>
                  </w:r>
                </w:p>
                <w:p>
                  <w:pPr>
                    <w:spacing w:before="0" w:after="0" w:line="432" w:lineRule="exact"/>
                    <w:ind w:right="0" w:left="648" w:firstLine="0"/>
                    <w:jc w:val="left"/>
                    <w:textAlignment w:val="baseline"/>
                    <w:rPr>
                      <w:rFonts w:ascii="Courier New" w:hAnsi="Courier New" w:eastAsia="Courier New"/>
                      <w:strike w:val="false"/>
                      <w:color w:val="000000"/>
                      <w:spacing w:val="-70"/>
                      <w:w w:val="100"/>
                      <w:sz w:val="36"/>
                      <w:vertAlign w:val="baseline"/>
                      <w:lang w:val="fr-FR"/>
                    </w:rPr>
                  </w:pPr>
                  <w:r>
                    <w:rPr>
                      <w:rFonts w:ascii="Courier New" w:hAnsi="Courier New" w:eastAsia="Courier New"/>
                      <w:strike w:val="false"/>
                      <w:color w:val="000000"/>
                      <w:spacing w:val="-70"/>
                      <w:w w:val="100"/>
                      <w:sz w:val="36"/>
                      <w:vertAlign w:val="baseline"/>
                      <w:lang w:val="fr-FR"/>
                    </w:rPr>
                    <w:t xml:space="preserve">des services Sociaux, elle</w:t>
                  </w:r>
                </w:p>
                <w:p>
                  <w:pPr>
                    <w:spacing w:before="0" w:after="0" w:line="432" w:lineRule="exact"/>
                    <w:ind w:right="0" w:left="648" w:firstLine="0"/>
                    <w:jc w:val="left"/>
                    <w:textAlignment w:val="baseline"/>
                    <w:rPr>
                      <w:rFonts w:ascii="Courier New" w:hAnsi="Courier New" w:eastAsia="Courier New"/>
                      <w:strike w:val="false"/>
                      <w:color w:val="000000"/>
                      <w:spacing w:val="-67"/>
                      <w:w w:val="100"/>
                      <w:sz w:val="36"/>
                      <w:vertAlign w:val="baseline"/>
                      <w:lang w:val="fr-FR"/>
                    </w:rPr>
                  </w:pPr>
                  <w:r>
                    <w:rPr>
                      <w:rFonts w:ascii="Courier New" w:hAnsi="Courier New" w:eastAsia="Courier New"/>
                      <w:strike w:val="false"/>
                      <w:color w:val="000000"/>
                      <w:spacing w:val="-67"/>
                      <w:w w:val="100"/>
                      <w:sz w:val="36"/>
                      <w:vertAlign w:val="baseline"/>
                      <w:lang w:val="fr-FR"/>
                    </w:rPr>
                    <w:t xml:space="preserve">nous livre son expérience et</w:t>
                  </w:r>
                </w:p>
                <w:p>
                  <w:pPr>
                    <w:spacing w:before="0" w:after="0" w:line="432" w:lineRule="exact"/>
                    <w:ind w:right="0" w:left="648" w:firstLine="0"/>
                    <w:jc w:val="left"/>
                    <w:textAlignment w:val="baseline"/>
                    <w:rPr>
                      <w:rFonts w:ascii="Courier New" w:hAnsi="Courier New" w:eastAsia="Courier New"/>
                      <w:strike w:val="false"/>
                      <w:color w:val="000000"/>
                      <w:spacing w:val="-60"/>
                      <w:w w:val="100"/>
                      <w:sz w:val="36"/>
                      <w:vertAlign w:val="baseline"/>
                      <w:lang w:val="fr-FR"/>
                    </w:rPr>
                  </w:pPr>
                  <w:r>
                    <w:rPr>
                      <w:rFonts w:ascii="Courier New" w:hAnsi="Courier New" w:eastAsia="Courier New"/>
                      <w:strike w:val="false"/>
                      <w:color w:val="000000"/>
                      <w:spacing w:val="-60"/>
                      <w:w w:val="100"/>
                      <w:sz w:val="36"/>
                      <w:vertAlign w:val="baseline"/>
                      <w:lang w:val="fr-FR"/>
                    </w:rPr>
                    <w:t xml:space="preserve">sapratique rédactionnelle</w:t>
                  </w:r>
                </w:p>
                <w:p>
                  <w:pPr>
                    <w:spacing w:before="0" w:after="0" w:line="432" w:lineRule="exact"/>
                    <w:ind w:right="0" w:left="648" w:firstLine="0"/>
                    <w:jc w:val="left"/>
                    <w:textAlignment w:val="baseline"/>
                    <w:rPr>
                      <w:rFonts w:ascii="Courier New" w:hAnsi="Courier New" w:eastAsia="Courier New"/>
                      <w:strike w:val="false"/>
                      <w:color w:val="000000"/>
                      <w:spacing w:val="-65"/>
                      <w:w w:val="100"/>
                      <w:sz w:val="36"/>
                      <w:vertAlign w:val="baseline"/>
                      <w:lang w:val="fr-FR"/>
                    </w:rPr>
                  </w:pPr>
                  <w:r>
                    <w:rPr>
                      <w:rFonts w:ascii="Courier New" w:hAnsi="Courier New" w:eastAsia="Courier New"/>
                      <w:strike w:val="false"/>
                      <w:color w:val="000000"/>
                      <w:spacing w:val="-65"/>
                      <w:w w:val="100"/>
                      <w:sz w:val="36"/>
                      <w:vertAlign w:val="baseline"/>
                      <w:lang w:val="fr-FR"/>
                    </w:rPr>
                    <w:t xml:space="preserve">d’untrimestriel destiné aux</w:t>
                  </w:r>
                </w:p>
                <w:p>
                  <w:pPr>
                    <w:spacing w:before="0" w:after="0" w:line="432" w:lineRule="exact"/>
                    <w:ind w:right="0" w:left="648" w:firstLine="0"/>
                    <w:jc w:val="left"/>
                    <w:textAlignment w:val="baseline"/>
                    <w:rPr>
                      <w:rFonts w:ascii="Courier New" w:hAnsi="Courier New" w:eastAsia="Courier New"/>
                      <w:strike w:val="false"/>
                      <w:color w:val="000000"/>
                      <w:spacing w:val="-59"/>
                      <w:w w:val="100"/>
                      <w:sz w:val="36"/>
                      <w:vertAlign w:val="baseline"/>
                      <w:lang w:val="fr-FR"/>
                    </w:rPr>
                  </w:pPr>
                  <w:r>
                    <w:rPr>
                      <w:rFonts w:ascii="Courier New" w:hAnsi="Courier New" w:eastAsia="Courier New"/>
                      <w:strike w:val="false"/>
                      <w:color w:val="000000"/>
                      <w:spacing w:val="-59"/>
                      <w:w w:val="100"/>
                      <w:sz w:val="36"/>
                      <w:vertAlign w:val="baseline"/>
                      <w:lang w:val="fr-FR"/>
                    </w:rPr>
                    <w:t xml:space="preserve">Assistants Sociaux du</w:t>
                  </w:r>
                </w:p>
                <w:p>
                  <w:pPr>
                    <w:spacing w:before="0" w:after="0" w:line="432" w:lineRule="exact"/>
                    <w:ind w:right="0" w:left="648" w:firstLine="0"/>
                    <w:jc w:val="left"/>
                    <w:textAlignment w:val="baseline"/>
                    <w:rPr>
                      <w:rFonts w:ascii="Courier New" w:hAnsi="Courier New" w:eastAsia="Courier New"/>
                      <w:strike w:val="false"/>
                      <w:color w:val="000000"/>
                      <w:spacing w:val="-47"/>
                      <w:w w:val="100"/>
                      <w:sz w:val="36"/>
                      <w:vertAlign w:val="baseline"/>
                      <w:lang w:val="fr-FR"/>
                    </w:rPr>
                  </w:pPr>
                  <w:r>
                    <w:rPr>
                      <w:rFonts w:ascii="Courier New" w:hAnsi="Courier New" w:eastAsia="Courier New"/>
                      <w:strike w:val="false"/>
                      <w:color w:val="000000"/>
                      <w:spacing w:val="-47"/>
                      <w:w w:val="100"/>
                      <w:sz w:val="36"/>
                      <w:vertAlign w:val="baseline"/>
                      <w:lang w:val="fr-FR"/>
                    </w:rPr>
                    <w:t xml:space="preserve">Département de</w:t>
                  </w:r>
                </w:p>
                <w:p>
                  <w:pPr>
                    <w:spacing w:before="0" w:after="0" w:line="424" w:lineRule="exact"/>
                    <w:ind w:right="0" w:left="648" w:firstLine="0"/>
                    <w:jc w:val="left"/>
                    <w:textAlignment w:val="baseline"/>
                    <w:rPr>
                      <w:rFonts w:ascii="Courier New" w:hAnsi="Courier New" w:eastAsia="Courier New"/>
                      <w:strike w:val="false"/>
                      <w:color w:val="000000"/>
                      <w:spacing w:val="-75"/>
                      <w:w w:val="100"/>
                      <w:sz w:val="36"/>
                      <w:vertAlign w:val="baseline"/>
                      <w:lang w:val="fr-FR"/>
                    </w:rPr>
                  </w:pPr>
                  <w:r>
                    <w:rPr>
                      <w:rFonts w:ascii="Courier New" w:hAnsi="Courier New" w:eastAsia="Courier New"/>
                      <w:strike w:val="false"/>
                      <w:color w:val="000000"/>
                      <w:spacing w:val="-75"/>
                      <w:w w:val="100"/>
                      <w:sz w:val="36"/>
                      <w:vertAlign w:val="baseline"/>
                      <w:lang w:val="fr-FR"/>
                    </w:rPr>
                    <w:t xml:space="preserve">Seine-S</w:t>
                  </w:r>
                  <w:r>
                    <w:rPr>
                      <w:rFonts w:ascii="Courier New" w:hAnsi="Courier New" w:eastAsia="Courier New"/>
                      <w:strike w:val="false"/>
                      <w:color w:val="000000"/>
                      <w:spacing w:val="-75"/>
                      <w:w w:val="100"/>
                      <w:sz w:val="36"/>
                      <w:vertAlign w:val="superscript"/>
                      <w:lang w:val="fr-FR"/>
                    </w:rPr>
                    <w:t xml:space="preserve">t</w:t>
                  </w:r>
                  <w:r>
                    <w:rPr>
                      <w:rFonts w:ascii="Courier New" w:hAnsi="Courier New" w:eastAsia="Courier New"/>
                      <w:strike w:val="false"/>
                      <w:color w:val="000000"/>
                      <w:spacing w:val="-75"/>
                      <w:w w:val="100"/>
                      <w:sz w:val="36"/>
                      <w:vertAlign w:val="baseline"/>
                      <w:lang w:val="fr-FR"/>
                    </w:rPr>
                    <w:t xml:space="preserve">-Denis.</w:t>
                  </w:r>
                </w:p>
                <w:p>
                  <w:pPr>
                    <w:spacing w:before="157" w:after="259" w:line="252" w:lineRule="exact"/>
                    <w:ind w:right="0" w:left="648"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Vous me contraignez à écrire, moi qui passe mon temps à réclamer des écrits à mes collègues sur la présentation de leur service, leur travail quotidien, leurs expériences innovantes, leurs travaux de ré</w:t>
                    <w:softHyphen/>
                  </w:r>
                  <w:r>
                    <w:rPr>
                      <w:rFonts w:ascii="Arial" w:hAnsi="Arial" w:eastAsia="Arial"/>
                      <w:strike w:val="false"/>
                      <w:color w:val="000000"/>
                      <w:spacing w:val="-12"/>
                      <w:w w:val="100"/>
                      <w:sz w:val="21"/>
                      <w:vertAlign w:val="baseline"/>
                      <w:lang w:val="fr-FR"/>
                    </w:rPr>
                    <w:t xml:space="preserve">flexion, de recherche...</w:t>
                  </w: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243.6pt;height:38pt;z-index:-945;margin-left:46.3pt;margin-top:562.8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872"/>
                  </w:tblGrid>
                  <w:tr>
                    <w:trPr>
                      <w:trHeight w:val="616" w:hRule="exact"/>
                    </w:trPr>
                    <w:tc>
                      <w:tcPr>
                        <w:tcW w:w="4872" w:type="auto"/>
                        <w:gridSpan w:val="1"/>
                        <w:tcBorders>
                          <w:top w:val="none" w:sz="0" w:color="000000"/>
                          <w:left w:val="none" w:sz="0" w:color="000000"/>
                          <w:bottom w:val="none" w:sz="0" w:color="000000"/>
                          <w:right w:val="none" w:sz="0" w:color="000000"/>
                        </w:tcBorders>
                        <w:textDirection w:val="lrTb"/>
                        <w:vAlign w:val="top"/>
                      </w:tcPr>
                      <w:p>
                        <w:pPr>
                          <w:spacing w:before="37" w:after="0" w:line="240" w:lineRule="exact"/>
                          <w:ind w:right="4" w:left="0" w:firstLine="0"/>
                          <w:jc w:val="right"/>
                          <w:textAlignment w:val="baseline"/>
                          <w:rPr>
                            <w:rFonts w:ascii="Lucida Console" w:hAnsi="Lucida Console" w:eastAsia="Lucida Console"/>
                            <w:strike w:val="false"/>
                            <w:color w:val="000000"/>
                            <w:spacing w:val="0"/>
                            <w:w w:val="100"/>
                            <w:sz w:val="30"/>
                            <w:vertAlign w:val="baseline"/>
                            <w:lang w:val="fr-FR"/>
                          </w:rPr>
                        </w:pPr>
                        <w:r>
                          <w:rPr>
                            <w:rFonts w:ascii="Lucida Console" w:hAnsi="Lucida Console" w:eastAsia="Lucida Console"/>
                            <w:strike w:val="false"/>
                            <w:color w:val="000000"/>
                            <w:spacing w:val="0"/>
                            <w:w w:val="100"/>
                            <w:sz w:val="30"/>
                            <w:vertAlign w:val="baseline"/>
                            <w:lang w:val="fr-FR"/>
                          </w:rPr>
                          <w:t xml:space="preserve">POURQUOI LEUR DEMANDER</w:t>
                        </w:r>
                      </w:p>
                      <w:p>
                        <w:pPr>
                          <w:tabs>
                            <w:tab w:val="left" w:leader="none" w:pos="2016"/>
                          </w:tabs>
                          <w:spacing w:before="77" w:after="0" w:line="254" w:lineRule="exact"/>
                          <w:ind w:right="1354" w:left="0" w:firstLine="0"/>
                          <w:jc w:val="right"/>
                          <w:textAlignment w:val="baseline"/>
                          <w:rPr>
                            <w:rFonts w:ascii="Arial" w:hAnsi="Arial" w:eastAsia="Arial"/>
                            <w:i w:val="true"/>
                            <w:strike w:val="false"/>
                            <w:color w:val="000000"/>
                            <w:spacing w:val="-33"/>
                            <w:w w:val="100"/>
                            <w:sz w:val="24"/>
                            <w:vertAlign w:val="baseline"/>
                            <w:lang w:val="fr-FR"/>
                          </w:rPr>
                        </w:pPr>
                        <w:r>
                          <w:rPr>
                            <w:rFonts w:ascii="Arial" w:hAnsi="Arial" w:eastAsia="Arial"/>
                            <w:i w:val="true"/>
                            <w:strike w:val="false"/>
                            <w:color w:val="000000"/>
                            <w:spacing w:val="-33"/>
                            <w:w w:val="100"/>
                            <w:sz w:val="24"/>
                            <w:vertAlign w:val="baseline"/>
                            <w:lang w:val="fr-FR"/>
                          </w:rPr>
                          <w:t xml:space="preserve">8	</w:t>
                        </w:r>
                        <w:r>
                          <w:rPr>
                            <w:rFonts w:ascii="Lucida Console" w:hAnsi="Lucida Console" w:eastAsia="Lucida Console"/>
                            <w:strike w:val="false"/>
                            <w:color w:val="000000"/>
                            <w:spacing w:val="-33"/>
                            <w:w w:val="100"/>
                            <w:sz w:val="30"/>
                            <w:vertAlign w:val="baseline"/>
                            <w:lang w:val="fr-FR"/>
                          </w:rPr>
                          <w:t xml:space="preserve">D’ÉCRIRE ?</w:t>
                        </w:r>
                      </w:p>
                    </w:tc>
                  </w:tr>
                </w:tbl>
                <w:p>
                  <w:pPr>
                    <w:spacing w:before="0" w:after="124" w:line="20" w:lineRule="exact"/>
                  </w:pP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243.6pt;height:141.6pt;z-index:-944;margin-left:46.3pt;margin-top:600.85pt;mso-wrap-distance-left:0pt;mso-wrap-distance-right:0pt;mso-position-horizontal-relative:page;mso-position-vertical-relative:page">
            <w10:wrap type="square" side="both"/>
            <v:fill opacity="1" o:opacity2="1" recolor="f" rotate="f" type="solid"/>
            <v:textbox inset="0pt, 0pt, 0pt, 0pt">
              <w:txbxContent>
                <w:p>
                  <w:pPr>
                    <w:spacing w:before="2" w:after="0" w:line="252" w:lineRule="exact"/>
                    <w:ind w:right="0" w:left="648"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Le maître-mot de ma mission de coordinatrice du Comité de Liaison et de Coordination des Services Sociaux et privés du 93 est... la COMMUNICATION. Permettre, faciliter, entretenir... la communication entre les 876 Assistants Sociaux que compte le Département de Seine-Saint-Denis</w:t>
                  </w:r>
                </w:p>
                <w:p>
                  <w:pPr>
                    <w:spacing w:before="56" w:after="0" w:line="251" w:lineRule="exact"/>
                    <w:ind w:right="0" w:left="648"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COMMUNICATION ORALE lors des journées-dé</w:t>
                    <w:softHyphen/>
                  </w:r>
                  <w:r>
                    <w:rPr>
                      <w:rFonts w:ascii="Arial" w:hAnsi="Arial" w:eastAsia="Arial"/>
                      <w:strike w:val="false"/>
                      <w:color w:val="000000"/>
                      <w:spacing w:val="-13"/>
                      <w:w w:val="100"/>
                      <w:sz w:val="21"/>
                      <w:vertAlign w:val="baseline"/>
                      <w:lang w:val="fr-FR"/>
                    </w:rPr>
                    <w:t xml:space="preserve">bat, et COMMUNICATION ECRITE par l’intermé-diaire de PLUME, journal des Assistants Sociaux du Département qui leur est diffusé individuellement 4 fois par an.</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212.9pt;height:479.55pt;z-index:-943;margin-left:304.3pt;margin-top:262.9pt;mso-wrap-distance-left:0pt;mso-wrap-distance-right:0pt;mso-position-horizontal-relative:page;mso-position-vertical-relative:page">
            <w10:wrap type="square" side="both"/>
            <v:fill opacity="1" o:opacity2="1" recolor="f" rotate="f" type="solid"/>
            <v:textbox inset="0pt, 0pt, 0pt, 0pt">
              <w:txbxContent>
                <w:p>
                  <w:pPr>
                    <w:spacing w:before="1"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L’objectif de PLUME est de mieux faire connaître le fonctionnement des divers services sociaux, pour amorcer des échanges et un dialogue ...</w:t>
                  </w:r>
                </w:p>
                <w:p>
                  <w:pPr>
                    <w:spacing w:before="57"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Mission entendue, comprise - oui-mais que mettre dans le 1er numéro = trouver un thème porteur. Une suggestion d’une collègue de la DDASS : TRAVAIL SOCIAL et SIDA.</w:t>
                  </w:r>
                </w:p>
                <w:p>
                  <w:pPr>
                    <w:spacing w:before="63"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Aussitôt décidé, aussitôt le téléphone sonne chez des collègues impliqués par leur fonction dans l’ac-cueil et l’aide des personnes confrontées au SIDA : Assistantes Sociales hospitalières, de pouponnière, du Réseau «Ville Hôpital 93 Ouest», une collègue ayant choisi comme sujet de mémoire DSTS «les représentations sociales de la maladie grave et contagieuse chez les Assistants sociaux». Les col</w:t>
                    <w:softHyphen/>
                  </w:r>
                  <w:r>
                    <w:rPr>
                      <w:rFonts w:ascii="Arial" w:hAnsi="Arial" w:eastAsia="Arial"/>
                      <w:strike w:val="false"/>
                      <w:color w:val="000000"/>
                      <w:spacing w:val="-12"/>
                      <w:w w:val="100"/>
                      <w:sz w:val="21"/>
                      <w:vertAlign w:val="baseline"/>
                      <w:lang w:val="fr-FR"/>
                    </w:rPr>
                    <w:t xml:space="preserve">lègues ont accepté volontiers de faire part de leur expérience. En lisant leurs articles, j’essayais d’être dans la peau des quelques centaines d’autres collè</w:t>
                    <w:softHyphen/>
                  </w:r>
                  <w:r>
                    <w:rPr>
                      <w:rFonts w:ascii="Arial" w:hAnsi="Arial" w:eastAsia="Arial"/>
                      <w:strike w:val="false"/>
                      <w:color w:val="000000"/>
                      <w:spacing w:val="-12"/>
                      <w:w w:val="100"/>
                      <w:sz w:val="21"/>
                      <w:vertAlign w:val="baseline"/>
                      <w:lang w:val="fr-FR"/>
                    </w:rPr>
                    <w:t xml:space="preserve">gues ! AMBITIEUX., avec comme idée «si je ne comprends pas quelque chose, d’autres sans doute se poseront la même question».</w:t>
                  </w:r>
                </w:p>
                <w:p>
                  <w:pPr>
                    <w:spacing w:before="55" w:after="0" w:line="252" w:lineRule="exact"/>
                    <w:ind w:right="0" w:left="0" w:firstLine="0"/>
                    <w:jc w:val="both"/>
                    <w:textAlignment w:val="baseline"/>
                    <w:rPr>
                      <w:rFonts w:ascii="Arial" w:hAnsi="Arial" w:eastAsia="Arial"/>
                      <w:strike w:val="false"/>
                      <w:color w:val="000000"/>
                      <w:spacing w:val="-15"/>
                      <w:w w:val="100"/>
                      <w:sz w:val="21"/>
                      <w:vertAlign w:val="baseline"/>
                      <w:lang w:val="fr-FR"/>
                    </w:rPr>
                  </w:pPr>
                  <w:r>
                    <w:rPr>
                      <w:rFonts w:ascii="Arial" w:hAnsi="Arial" w:eastAsia="Arial"/>
                      <w:strike w:val="false"/>
                      <w:color w:val="000000"/>
                      <w:spacing w:val="-15"/>
                      <w:w w:val="100"/>
                      <w:sz w:val="21"/>
                      <w:vertAlign w:val="baseline"/>
                      <w:lang w:val="fr-FR"/>
                    </w:rPr>
                    <w:t xml:space="preserve">Avec ces questionnements, je me permettais comme convenu de rappeler les auteurs de l’article et ainsi nous nous mettions d’accord sur son contenu final. Je devais jouer -seule- le rôle d’un Comité de rédac</w:t>
                    <w:softHyphen/>
                  </w:r>
                  <w:r>
                    <w:rPr>
                      <w:rFonts w:ascii="Arial" w:hAnsi="Arial" w:eastAsia="Arial"/>
                      <w:strike w:val="false"/>
                      <w:color w:val="000000"/>
                      <w:spacing w:val="-15"/>
                      <w:w w:val="100"/>
                      <w:sz w:val="21"/>
                      <w:vertAlign w:val="baseline"/>
                      <w:lang w:val="fr-FR"/>
                    </w:rPr>
                    <w:t xml:space="preserve">tion. En effet, pour les deux premiers numéros de PLUME, le Comité de Coordination n’était pas en</w:t>
                    <w:softHyphen/>
                  </w:r>
                  <w:r>
                    <w:rPr>
                      <w:rFonts w:ascii="Arial" w:hAnsi="Arial" w:eastAsia="Arial"/>
                      <w:strike w:val="false"/>
                      <w:color w:val="000000"/>
                      <w:spacing w:val="-15"/>
                      <w:w w:val="100"/>
                      <w:sz w:val="21"/>
                      <w:vertAlign w:val="baseline"/>
                      <w:lang w:val="fr-FR"/>
                    </w:rPr>
                    <w:t xml:space="preserve">core doté d’un Comité de Rédaction : outil indispen</w:t>
                    <w:softHyphen/>
                  </w:r>
                  <w:r>
                    <w:rPr>
                      <w:rFonts w:ascii="Arial" w:hAnsi="Arial" w:eastAsia="Arial"/>
                      <w:strike w:val="false"/>
                      <w:color w:val="000000"/>
                      <w:spacing w:val="-15"/>
                      <w:w w:val="100"/>
                      <w:sz w:val="21"/>
                      <w:vertAlign w:val="baseline"/>
                      <w:lang w:val="fr-FR"/>
                    </w:rPr>
                    <w:t xml:space="preserve">sable pour que les services qui constituent le Comité de Coordination puissent faire part de leurs attentes.</w:t>
                  </w:r>
                </w:p>
                <w:p>
                  <w:pPr>
                    <w:spacing w:before="60" w:after="28" w:line="252" w:lineRule="exact"/>
                    <w:ind w:right="0" w:left="0"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PLUME n°3 a été réalisé avec un Comité de Rédac</w:t>
                    <w:softHyphen/>
                  </w:r>
                  <w:r>
                    <w:rPr>
                      <w:rFonts w:ascii="Arial" w:hAnsi="Arial" w:eastAsia="Arial"/>
                      <w:strike w:val="false"/>
                      <w:color w:val="000000"/>
                      <w:spacing w:val="-14"/>
                      <w:w w:val="100"/>
                      <w:sz w:val="21"/>
                      <w:vertAlign w:val="baseline"/>
                      <w:lang w:val="fr-FR"/>
                    </w:rPr>
                    <w:t xml:space="preserve">tion composé de 13 membres, représentant des employeurs (Conseil Général, DDASS, Hôpitaux, CAF, CRAMIF, Inspection Académique, Associa</w:t>
                    <w:softHyphen/>
                  </w:r>
                  <w:r>
                    <w:rPr>
                      <w:rFonts w:ascii="Arial" w:hAnsi="Arial" w:eastAsia="Arial"/>
                      <w:strike w:val="false"/>
                      <w:color w:val="000000"/>
                      <w:spacing w:val="-14"/>
                      <w:w w:val="100"/>
                      <w:sz w:val="21"/>
                      <w:vertAlign w:val="baseline"/>
                      <w:lang w:val="fr-FR"/>
                    </w:rPr>
                    <w:t xml:space="preserve">tions) les usagers, les Assistants Sociaux. Le souci du Comité de Rédaction n’est pas de censurer mais de mieux comprendre les missions, les limites du</w:t>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126pt;height:69.55pt;z-index:-942;margin-left:78.25pt;margin-top:742.45pt;mso-wrap-distance-left:0pt;mso-wrap-distance-right:0pt;mso-position-horizontal-relative:page;mso-position-vertical-relative:page">
            <w10:wrap type="square" side="both"/>
            <v:fill opacity="1" o:opacity2="1" recolor="f" rotate="f" type="solid"/>
            <v:textbox inset="0pt, 0pt, 0pt, 0pt">
              <w:txbxContent>
                <w:p>
                  <w:pPr>
                    <w:spacing w:before="1151" w:after="0" w:line="228" w:lineRule="exact"/>
                    <w:ind w:right="0" w:left="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489" w:right="1532" w:left="926"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60" coordsize="21600,21600" o:spt="202" path="m,l,21600r21600,l21600,xe">
            <v:stroke joinstyle="miter"/>
            <v:path gradientshapeok="t" o:connecttype="rect"/>
          </v:shapetype>
          <v:shape id="_x0000_s59" type="#_x0000_t60" filled="f" stroked="f" style="position:absolute;width:166pt;height:50.55pt;z-index:-941;margin-left:96.5pt;margin-top:22pt;mso-wrap-distance-left:0pt;mso-wrap-distance-right:0pt;mso-position-horizontal-relative:page;mso-position-vertical-relative:page">
            <w10:wrap type="square" side="both"/>
            <v:fill opacity="1" o:opacity2="1" recolor="f" rotate="f" type="solid"/>
            <v:textbox inset="0pt, 0pt, 0pt, 0pt">
              <w:txbxContent>
                <w:p>
                  <w:pPr>
                    <w:spacing w:before="30" w:after="730" w:line="240" w:lineRule="exact"/>
                    <w:ind w:right="0" w:left="0" w:firstLine="0"/>
                    <w:jc w:val="left"/>
                    <w:textAlignment w:val="baseline"/>
                    <w:rPr>
                      <w:rFonts w:ascii="Courier New" w:hAnsi="Courier New" w:eastAsia="Courier New"/>
                      <w:strike w:val="false"/>
                      <w:color w:val="000000"/>
                      <w:spacing w:val="-29"/>
                      <w:w w:val="100"/>
                      <w:sz w:val="24"/>
                      <w:vertAlign w:val="baseline"/>
                      <w:lang w:val="fr-FR"/>
                    </w:rPr>
                  </w:pPr>
                  <w:r>
                    <w:rPr>
                      <w:rFonts w:ascii="Courier New" w:hAnsi="Courier New" w:eastAsia="Courier New"/>
                      <w:strike w:val="false"/>
                      <w:color w:val="000000"/>
                      <w:spacing w:val="-29"/>
                      <w:w w:val="100"/>
                      <w:sz w:val="24"/>
                      <w:vertAlign w:val="baseline"/>
                      <w:lang w:val="fr-FR"/>
                    </w:rPr>
                    <w:t xml:space="preserve">Dossier: pratique d'écriture</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216pt;height:338.35pt;z-index:-940;margin-left:76.2pt;margin-top:72.55pt;mso-wrap-distance-left:0pt;mso-wrap-distance-right:0pt;mso-position-horizontal-relative:page;mso-position-vertical-relative:page">
            <w10:wrap type="square" side="both"/>
            <v:fill opacity="1" o:opacity2="1" recolor="f" rotate="f" type="solid"/>
            <v:textbox inset="0pt, 0pt, 0pt, 0pt">
              <w:txbxContent>
                <w:p>
                  <w:pPr>
                    <w:spacing w:before="0" w:after="0" w:line="246"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travail de leurs collègues pour le connaître sans ambiguité et ainsi mieux le présenter aux usagers susceptibles d’y avoir recours.</w:t>
                  </w:r>
                </w:p>
                <w:p>
                  <w:pPr>
                    <w:spacing w:before="60" w:after="0" w:line="252"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Dans cet objectif, si des compléments d’informa-tions sont nécessaires, je suis le porte parole du groupe auprès de ceux qui ont rédigé l’article PAS facile de RE-demander des précisions : DIPLOMA</w:t>
                    <w:softHyphen/>
                  </w:r>
                  <w:r>
                    <w:rPr>
                      <w:rFonts w:ascii="Arial" w:hAnsi="Arial" w:eastAsia="Arial"/>
                      <w:strike w:val="false"/>
                      <w:color w:val="000000"/>
                      <w:spacing w:val="-10"/>
                      <w:w w:val="100"/>
                      <w:sz w:val="21"/>
                      <w:vertAlign w:val="baseline"/>
                      <w:lang w:val="fr-FR"/>
                    </w:rPr>
                    <w:t xml:space="preserve">TIE, TACT...sont de rigueur.</w:t>
                  </w:r>
                </w:p>
                <w:p>
                  <w:pPr>
                    <w:spacing w:before="58"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Les collègues se plient volontiers à la règle du jeu car ils me disent que ce travail leur apportent un approfondissement de connaissance de leur propre pratique, par le questionnement des autres collè</w:t>
                    <w:softHyphen/>
                  </w:r>
                  <w:r>
                    <w:rPr>
                      <w:rFonts w:ascii="Arial" w:hAnsi="Arial" w:eastAsia="Arial"/>
                      <w:strike w:val="false"/>
                      <w:color w:val="000000"/>
                      <w:spacing w:val="-9"/>
                      <w:w w:val="100"/>
                      <w:sz w:val="21"/>
                      <w:vertAlign w:val="baseline"/>
                      <w:lang w:val="fr-FR"/>
                    </w:rPr>
                    <w:t xml:space="preserve">gues. Il s’agit de trouver les mots JUSTES pour qualifier son travail quotidien.</w:t>
                  </w:r>
                </w:p>
                <w:p>
                  <w:pPr>
                    <w:spacing w:before="57" w:after="0" w:line="252"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PLUME est un outil de diffusion d’informations </w:t>
                  </w:r>
                  <w:r>
                    <w:rPr>
                      <w:rFonts w:ascii="Arial" w:hAnsi="Arial" w:eastAsia="Arial"/>
                      <w:b w:val="true"/>
                      <w:strike w:val="false"/>
                      <w:color w:val="000000"/>
                      <w:spacing w:val="-11"/>
                      <w:w w:val="100"/>
                      <w:sz w:val="21"/>
                      <w:vertAlign w:val="baseline"/>
                      <w:lang w:val="fr-FR"/>
                    </w:rPr>
                    <w:t xml:space="preserve">loca</w:t>
                    <w:softHyphen/>
                  </w:r>
                  <w:r>
                    <w:rPr>
                      <w:rFonts w:ascii="Arial" w:hAnsi="Arial" w:eastAsia="Arial"/>
                      <w:b w:val="true"/>
                      <w:strike w:val="false"/>
                      <w:color w:val="000000"/>
                      <w:spacing w:val="-11"/>
                      <w:w w:val="100"/>
                      <w:sz w:val="21"/>
                      <w:vertAlign w:val="baseline"/>
                      <w:lang w:val="fr-FR"/>
                    </w:rPr>
                    <w:t xml:space="preserve">les </w:t>
                  </w:r>
                  <w:r>
                    <w:rPr>
                      <w:rFonts w:ascii="Arial" w:hAnsi="Arial" w:eastAsia="Arial"/>
                      <w:strike w:val="false"/>
                      <w:color w:val="000000"/>
                      <w:spacing w:val="-11"/>
                      <w:w w:val="100"/>
                      <w:sz w:val="21"/>
                      <w:vertAlign w:val="baseline"/>
                      <w:lang w:val="fr-FR"/>
                    </w:rPr>
                    <w:t xml:space="preserve">et aussi une tribune d’expression des Assistants de Service Social sur leurs pratiques professionnel</w:t>
                    <w:softHyphen/>
                  </w:r>
                  <w:r>
                    <w:rPr>
                      <w:rFonts w:ascii="Arial" w:hAnsi="Arial" w:eastAsia="Arial"/>
                      <w:strike w:val="false"/>
                      <w:color w:val="000000"/>
                      <w:spacing w:val="-11"/>
                      <w:w w:val="100"/>
                      <w:sz w:val="21"/>
                      <w:vertAlign w:val="baseline"/>
                      <w:lang w:val="fr-FR"/>
                    </w:rPr>
                    <w:t xml:space="preserve">les.</w:t>
                  </w:r>
                </w:p>
                <w:p>
                  <w:pPr>
                    <w:spacing w:before="52" w:after="0" w:line="255"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Les collègues ont ainsi commencé à se saisir de PLUME sans être sollicités :</w:t>
                  </w:r>
                </w:p>
                <w:p>
                  <w:pPr>
                    <w:spacing w:before="63" w:after="0" w:line="249" w:lineRule="exact"/>
                    <w:ind w:right="0" w:left="144" w:hanging="144"/>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 pour faire part des réflexions inspirées par leur pratique professionnelle</w:t>
                  </w:r>
                </w:p>
                <w:p>
                  <w:pPr>
                    <w:spacing w:before="62" w:after="377" w:line="250" w:lineRule="exact"/>
                    <w:ind w:right="0" w:left="144" w:hanging="144"/>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 pour parler de leur participation comme intervenant à un colloque où leur expérience était sollicitée</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216pt;height:322.8pt;z-index:-939;margin-left:76.2pt;margin-top:410.9pt;mso-wrap-distance-left:0pt;mso-wrap-distance-right:0pt;mso-position-horizontal-relative:page;mso-position-vertical-relative:page">
            <w10:wrap type="square" side="both"/>
            <v:fill opacity="1" o:opacity2="1" recolor="f" rotate="f" type="solid"/>
            <v:textbox inset="0pt, 0pt, 0pt, 0pt">
              <w:txbxContent>
                <w:p>
                  <w:pPr>
                    <w:spacing w:before="0" w:after="24" w:line="240" w:lineRule="auto"/>
                    <w:ind w:right="31" w:left="31"/>
                    <w:jc w:val="left"/>
                    <w:textAlignment w:val="baseline"/>
                  </w:pPr>
                  <w:r>
                    <w:drawing>
                      <wp:inline>
                        <wp:extent cx="2703830" cy="4084320"/>
                        <wp:docPr id="19" name="Picture"/>
                        <a:graphic>
                          <a:graphicData uri="http://schemas.openxmlformats.org/drawingml/2006/picture">
                            <pic:pic>
                              <pic:nvPicPr>
                                <pic:cNvPr id="20" name="test1"/>
                                <pic:cNvPicPr preferRelativeResize="false"/>
                              </pic:nvPicPr>
                              <pic:blipFill>
                                <a:blip r:embed="drId12"/>
                                <a:stretch>
                                  <a:fillRect/>
                                </a:stretch>
                              </pic:blipFill>
                              <pic:spPr>
                                <a:xfrm>
                                  <a:off x="0" y="0"/>
                                  <a:ext cx="2703830" cy="4084320"/>
                                </a:xfrm>
                                <a:prstGeom prst="rect">
                                  <a:avLst/>
                                </a:prstGeom>
                              </pic:spPr>
                            </pic:pic>
                          </a:graphicData>
                        </a:graphic>
                      </wp:inline>
                    </w:drawing>
                  </w:r>
                </w:p>
              </w:txbxContent>
            </v:textbox>
          </v:shape>
        </w:pict>
      </w:r>
      <w:r>
        <w:pict>
          <v:shapetype id="_x0000_t63" coordsize="21600,21600" o:spt="202" path="m,l,21600r21600,l21600,xe">
            <v:stroke joinstyle="miter"/>
            <v:path gradientshapeok="t" o:connecttype="rect"/>
          </v:shapetype>
          <v:shape id="_x0000_s62" type="#_x0000_t63" filled="f" stroked="f" style="position:absolute;width:216pt;height:606.85pt;z-index:-938;margin-left:302.85pt;margin-top:72.55pt;mso-wrap-distance-left:0pt;mso-wrap-distance-right:0pt;mso-position-horizontal-relative:page;mso-position-vertical-relative:page">
            <w10:wrap type="square" side="both"/>
            <v:fill opacity="1" o:opacity2="1" recolor="f" rotate="f" type="solid"/>
            <v:textbox inset="0pt, 0pt, 0pt, 0pt">
              <w:txbxContent>
                <w:p>
                  <w:pPr>
                    <w:spacing w:before="0" w:after="0" w:line="246" w:lineRule="exact"/>
                    <w:ind w:right="0" w:left="144" w:hanging="144"/>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 pour s’exprimer dans la Rubrique «Humeurs» sur le Mouvement des Assistants Sociaux débuté à l’automne 1991</w:t>
                  </w:r>
                </w:p>
                <w:p>
                  <w:pPr>
                    <w:spacing w:before="62" w:after="0" w:line="250" w:lineRule="exact"/>
                    <w:ind w:right="0" w:left="144" w:hanging="144"/>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 pour témoigner d’un travail avec un usager à partir d’un contrat écrit (1).</w:t>
                  </w:r>
                </w:p>
                <w:p>
                  <w:pPr>
                    <w:spacing w:before="60" w:after="0" w:line="252" w:lineRule="exact"/>
                    <w:ind w:right="0" w:left="144" w:hanging="144"/>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 pour faire partager les conclusions d’un travail de recherche dans le cadre d’une maîtrise en scien</w:t>
                    <w:softHyphen/>
                  </w:r>
                  <w:r>
                    <w:rPr>
                      <w:rFonts w:ascii="Arial" w:hAnsi="Arial" w:eastAsia="Arial"/>
                      <w:strike w:val="false"/>
                      <w:color w:val="000000"/>
                      <w:spacing w:val="-9"/>
                      <w:w w:val="100"/>
                      <w:sz w:val="21"/>
                      <w:vertAlign w:val="baseline"/>
                      <w:lang w:val="fr-FR"/>
                    </w:rPr>
                    <w:t xml:space="preserve">ces sociales et d’un DSTS...</w:t>
                  </w:r>
                </w:p>
                <w:p>
                  <w:pPr>
                    <w:spacing w:before="55"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PARFAIT, j’espère que le message de PLUME a bien été entendu car qui dit diffusion de l’information dit recueil de l’information...</w:t>
                  </w:r>
                </w:p>
                <w:p>
                  <w:pPr>
                    <w:spacing w:before="60" w:after="0" w:line="252"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Parallèllement lors de rencontres informelles, je suggère qu’un article dans PLUME... serait le bien</w:t>
                    <w:softHyphen/>
                  </w:r>
                  <w:r>
                    <w:rPr>
                      <w:rFonts w:ascii="Arial" w:hAnsi="Arial" w:eastAsia="Arial"/>
                      <w:strike w:val="false"/>
                      <w:color w:val="000000"/>
                      <w:spacing w:val="-10"/>
                      <w:w w:val="100"/>
                      <w:sz w:val="21"/>
                      <w:vertAlign w:val="baseline"/>
                      <w:lang w:val="fr-FR"/>
                    </w:rPr>
                    <w:t xml:space="preserve">venu je sollicite, je rappelle MAIS AUSSI je lis beaucoup les revues de presse du Conseil Général, de la DDASS, les ASH, la Gazette des communes, Lien Social, PEPS...Si un article retient mon atten</w:t>
                    <w:softHyphen/>
                  </w:r>
                  <w:r>
                    <w:rPr>
                      <w:rFonts w:ascii="Arial" w:hAnsi="Arial" w:eastAsia="Arial"/>
                      <w:strike w:val="false"/>
                      <w:color w:val="000000"/>
                      <w:spacing w:val="-10"/>
                      <w:w w:val="100"/>
                      <w:sz w:val="21"/>
                      <w:vertAlign w:val="baseline"/>
                      <w:lang w:val="fr-FR"/>
                    </w:rPr>
                    <w:t xml:space="preserve">tion sur une association qui me semble inconnue et peut aider un Travailleur Social dans son travail avec les usagers, je prends contact avec cette associa</w:t>
                    <w:softHyphen/>
                  </w:r>
                  <w:r>
                    <w:rPr>
                      <w:rFonts w:ascii="Arial" w:hAnsi="Arial" w:eastAsia="Arial"/>
                      <w:strike w:val="false"/>
                      <w:color w:val="000000"/>
                      <w:spacing w:val="-10"/>
                      <w:w w:val="100"/>
                      <w:sz w:val="21"/>
                      <w:vertAlign w:val="baseline"/>
                      <w:lang w:val="fr-FR"/>
                    </w:rPr>
                    <w:t xml:space="preserve">tion, en privilégiant toujours les associations loca</w:t>
                    <w:softHyphen/>
                  </w:r>
                  <w:r>
                    <w:rPr>
                      <w:rFonts w:ascii="Arial" w:hAnsi="Arial" w:eastAsia="Arial"/>
                      <w:strike w:val="false"/>
                      <w:color w:val="000000"/>
                      <w:spacing w:val="-10"/>
                      <w:w w:val="100"/>
                      <w:sz w:val="21"/>
                      <w:vertAlign w:val="baseline"/>
                      <w:lang w:val="fr-FR"/>
                    </w:rPr>
                    <w:t xml:space="preserve">les.</w:t>
                  </w:r>
                </w:p>
                <w:p>
                  <w:pPr>
                    <w:spacing w:before="63" w:after="0" w:line="249"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Je lui présente les objectifs de PLUME et lui propose de présenter ses missions et ses objectifs.</w:t>
                  </w:r>
                </w:p>
                <w:p>
                  <w:pPr>
                    <w:spacing w:before="58" w:after="0" w:line="252"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Celles et ceux qui ont accepté seul(es) ou en groupe d’écrire un article pour PLUME m’ont tous dit, malgré les difficultés qu’ils ont eu à s’y mettre, </w:t>
                  </w:r>
                  <w:r>
                    <w:rPr>
                      <w:rFonts w:ascii="Arial" w:hAnsi="Arial" w:eastAsia="Arial"/>
                      <w:b w:val="true"/>
                      <w:strike w:val="false"/>
                      <w:color w:val="000000"/>
                      <w:spacing w:val="-13"/>
                      <w:w w:val="100"/>
                      <w:sz w:val="21"/>
                      <w:vertAlign w:val="baseline"/>
                      <w:lang w:val="fr-FR"/>
                    </w:rPr>
                    <w:t xml:space="preserve">que s’obli-ger à formuler sa pensée </w:t>
                  </w:r>
                  <w:r>
                    <w:rPr>
                      <w:rFonts w:ascii="Arial" w:hAnsi="Arial" w:eastAsia="Arial"/>
                      <w:strike w:val="false"/>
                      <w:color w:val="000000"/>
                      <w:spacing w:val="-13"/>
                      <w:w w:val="100"/>
                      <w:sz w:val="21"/>
                      <w:vertAlign w:val="baseline"/>
                      <w:lang w:val="fr-FR"/>
                    </w:rPr>
                    <w:t xml:space="preserve">leur ont été d’un apport fructueux sur les plans personnel et professionnel pour écrire leur pratique et les questions que les mots ECRITS leur ont suscité - Auto-évaluation des pratiques professionnelles? Auto-formation? -</w:t>
                  </w:r>
                </w:p>
                <w:p>
                  <w:pPr>
                    <w:spacing w:before="62" w:after="0" w:line="250"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Cette production écrite a-t-elle eu des incidences, même minimes, sur leurs pratiques?</w:t>
                  </w:r>
                </w:p>
                <w:p>
                  <w:pPr>
                    <w:spacing w:before="63" w:after="0" w:line="249"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Se transformera-t-elle en besoin, pourquoi pas en plaisir d’écrire?</w:t>
                  </w:r>
                </w:p>
                <w:p>
                  <w:pPr>
                    <w:spacing w:before="60"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Mais JE n’avais toujours rien écrit... sauf des sollici</w:t>
                    <w:softHyphen/>
                  </w:r>
                  <w:r>
                    <w:rPr>
                      <w:rFonts w:ascii="Arial" w:hAnsi="Arial" w:eastAsia="Arial"/>
                      <w:strike w:val="false"/>
                      <w:color w:val="000000"/>
                      <w:spacing w:val="-9"/>
                      <w:w w:val="100"/>
                      <w:sz w:val="21"/>
                      <w:vertAlign w:val="baseline"/>
                      <w:lang w:val="fr-FR"/>
                    </w:rPr>
                    <w:t xml:space="preserve">tations, des appels insistants sur la première page de PLUME. Cette fois-ci c’est chose faite...</w:t>
                  </w:r>
                </w:p>
                <w:p>
                  <w:pPr>
                    <w:tabs>
                      <w:tab w:val="right" w:leader="none" w:pos="4248"/>
                    </w:tabs>
                    <w:spacing w:before="273" w:after="0" w:line="284" w:lineRule="exact"/>
                    <w:ind w:right="0" w:left="2664"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Françoise	</w:t>
                  </w:r>
                  <w:r>
                    <w:rPr>
                      <w:rFonts w:ascii="Agency FB" w:hAnsi="Agency FB" w:eastAsia="Agency FB"/>
                      <w:b w:val="true"/>
                      <w:strike w:val="false"/>
                      <w:color w:val="000000"/>
                      <w:spacing w:val="0"/>
                      <w:w w:val="100"/>
                      <w:sz w:val="23"/>
                      <w:vertAlign w:val="baseline"/>
                      <w:lang w:val="fr-FR"/>
                    </w:rPr>
                    <w:t xml:space="preserve">ULM</w:t>
                  </w:r>
                </w:p>
                <w:p>
                  <w:pPr>
                    <w:spacing w:before="171" w:after="0" w:line="204" w:lineRule="exact"/>
                    <w:ind w:right="0" w:left="144" w:firstLine="720"/>
                    <w:jc w:val="both"/>
                    <w:textAlignment w:val="baseline"/>
                    <w:rPr>
                      <w:rFonts w:ascii="Agency FB" w:hAnsi="Agency FB" w:eastAsia="Agency FB"/>
                      <w:strike w:val="false"/>
                      <w:color w:val="000000"/>
                      <w:spacing w:val="26"/>
                      <w:w w:val="100"/>
                      <w:sz w:val="17"/>
                      <w:vertAlign w:val="baseline"/>
                      <w:lang w:val="fr-FR"/>
                    </w:rPr>
                  </w:pPr>
                  <w:r>
                    <w:rPr>
                      <w:rFonts w:ascii="Agency FB" w:hAnsi="Agency FB" w:eastAsia="Agency FB"/>
                      <w:strike w:val="false"/>
                      <w:color w:val="000000"/>
                      <w:spacing w:val="26"/>
                      <w:w w:val="100"/>
                      <w:sz w:val="17"/>
                      <w:vertAlign w:val="baseline"/>
                      <w:lang w:val="fr-FR"/>
                    </w:rPr>
                    <w:t xml:space="preserve">Coordinatrice du Comité de Liaison et de Coordination des Services Sociaux Publics et Privés</w:t>
                  </w:r>
                </w:p>
                <w:p>
                  <w:pPr>
                    <w:spacing w:before="3" w:after="450" w:line="204" w:lineRule="exact"/>
                    <w:ind w:right="0" w:left="0" w:firstLine="0"/>
                    <w:jc w:val="right"/>
                    <w:textAlignment w:val="baseline"/>
                    <w:rPr>
                      <w:rFonts w:ascii="Agency FB" w:hAnsi="Agency FB" w:eastAsia="Agency FB"/>
                      <w:strike w:val="false"/>
                      <w:color w:val="000000"/>
                      <w:spacing w:val="23"/>
                      <w:w w:val="100"/>
                      <w:sz w:val="17"/>
                      <w:vertAlign w:val="baseline"/>
                      <w:lang w:val="fr-FR"/>
                    </w:rPr>
                  </w:pPr>
                  <w:r>
                    <w:rPr>
                      <w:rFonts w:ascii="Agency FB" w:hAnsi="Agency FB" w:eastAsia="Agency FB"/>
                      <w:strike w:val="false"/>
                      <w:color w:val="000000"/>
                      <w:spacing w:val="23"/>
                      <w:w w:val="100"/>
                      <w:sz w:val="17"/>
                      <w:vertAlign w:val="baseline"/>
                      <w:lang w:val="fr-FR"/>
                    </w:rPr>
                    <w:t xml:space="preserve">de SEINE ST DENIS</w:t>
                  </w:r>
                </w:p>
              </w:txbxContent>
            </v:textbox>
          </v:shape>
        </w:pict>
      </w:r>
      <w:r>
        <w:pict>
          <v:shapetype id="_x0000_t64" coordsize="21600,21600" o:spt="202" path="m,l,21600r21600,l21600,xe">
            <v:stroke joinstyle="miter"/>
            <v:path gradientshapeok="t" o:connecttype="rect"/>
          </v:shapetype>
          <v:shape id="_x0000_s63" type="#_x0000_t64" filled="f" stroked="f" style="position:absolute;width:216pt;height:54.3pt;z-index:-937;margin-left:302.85pt;margin-top:679.4pt;mso-wrap-distance-left:0pt;mso-wrap-distance-right:0pt;mso-position-horizontal-relative:page;mso-position-vertical-relative:page">
            <w10:wrap type="square" side="both"/>
            <v:fill opacity="1" o:opacity2="1" recolor="f" rotate="f" type="solid"/>
            <v:textbox inset="0pt, 0pt, 0pt, 0pt">
              <w:txbxContent>
                <w:p>
                  <w:pPr>
                    <w:spacing w:before="59" w:after="0" w:line="204" w:lineRule="exact"/>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NB : Les propos exprimés par l’auteur n’engage que lui-même et non son service employeur.</w:t>
                  </w:r>
                </w:p>
                <w:p>
                  <w:pPr>
                    <w:spacing w:before="2" w:after="4" w:line="204" w:lineRule="exact"/>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(1) Cet usager a écrit aux deux Assistants Sociaux partenaires du contrat et ce témoignage d’usager paraîtra dans PLUME ainsi que le contrat passé entre l’usager et les deux Assistants Sociaux.</w:t>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15.3pt;height:13.8pt;z-index:-936;margin-left:538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0"/>
                      <w:w w:val="100"/>
                      <w:sz w:val="24"/>
                      <w:vertAlign w:val="baseline"/>
                      <w:lang w:val="fr-FR"/>
                    </w:rPr>
                  </w:pPr>
                  <w:r>
                    <w:rPr>
                      <w:rFonts w:ascii="Arial" w:hAnsi="Arial" w:eastAsia="Arial"/>
                      <w:i w:val="true"/>
                      <w:strike w:val="false"/>
                      <w:color w:val="000000"/>
                      <w:spacing w:val="0"/>
                      <w:w w:val="100"/>
                      <w:sz w:val="24"/>
                      <w:vertAlign w:val="baseline"/>
                      <w:lang w:val="fr-FR"/>
                    </w:rPr>
                    <w:t xml:space="preserve">9</w:t>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126pt;height:78.3pt;z-index:-935;margin-left:394.2pt;margin-top:733.7pt;mso-wrap-distance-left:0pt;mso-wrap-distance-right:0pt;mso-position-horizontal-relative:page;mso-position-vertical-relative:page">
            <w10:wrap type="square" side="both"/>
            <v:fill opacity="1" o:opacity2="1" recolor="f" rotate="f" type="solid"/>
            <v:textbox inset="0pt, 0pt, 0pt, 0pt">
              <w:txbxContent>
                <w:p>
                  <w:pPr>
                    <w:spacing w:before="1330" w:after="0" w:line="224"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r>
        <w:pict>
          <v:line strokeweight="0.5pt" strokecolor="#000000" from="302.85pt,679.7pt" to="460.85pt,679.7pt" style="position:absolute;mso-position-horizontal-relative:page;mso-position-vertical-relative:page;">
            <v:stroke dashstyle="solid"/>
          </v:line>
        </w:pict>
      </w:r>
    </w:p>
    <w:p>
      <w:pPr>
        <w:sectPr>
          <w:type w:val="nextPage"/>
          <w:pgSz w:w="11904" w:h="16838" w:orient="portrait"/>
          <w:pgMar w:bottom="269" w:top="152" w:right="792" w:left="152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67" coordsize="21600,21600" o:spt="202" path="m,l,21600r21600,l21600,xe">
            <v:stroke joinstyle="miter"/>
            <v:path gradientshapeok="t" o:connecttype="rect"/>
          </v:shapetype>
          <v:shape id="_x0000_s66" type="#_x0000_t67" filled="f" stroked="f" style="position:absolute;width:445.2pt;height:151.2pt;z-index:-934;margin-left:79.9pt;margin-top:5.75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5654040" cy="1920240"/>
                        <wp:docPr id="21" name="Picture"/>
                        <a:graphic>
                          <a:graphicData uri="http://schemas.openxmlformats.org/drawingml/2006/picture">
                            <pic:pic>
                              <pic:nvPicPr>
                                <pic:cNvPr id="22" name="test1"/>
                                <pic:cNvPicPr preferRelativeResize="false"/>
                              </pic:nvPicPr>
                              <pic:blipFill>
                                <a:blip r:embed="drId13"/>
                                <a:stretch>
                                  <a:fillRect/>
                                </a:stretch>
                              </pic:blipFill>
                              <pic:spPr>
                                <a:xfrm>
                                  <a:off x="0" y="0"/>
                                  <a:ext cx="5654040" cy="1920240"/>
                                </a:xfrm>
                                <a:prstGeom prst="rect">
                                  <a:avLst/>
                                </a:prstGeom>
                              </pic:spPr>
                            </pic:pic>
                          </a:graphicData>
                        </a:graphic>
                      </wp:inline>
                    </w:drawing>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21.9pt;height:13.8pt;z-index:-933;margin-left:38.9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10"/>
                      <w:w w:val="100"/>
                      <w:sz w:val="24"/>
                      <w:vertAlign w:val="baseline"/>
                      <w:lang w:val="fr-FR"/>
                    </w:rPr>
                  </w:pPr>
                  <w:r>
                    <w:rPr>
                      <w:rFonts w:ascii="Arial" w:hAnsi="Arial" w:eastAsia="Arial"/>
                      <w:i w:val="true"/>
                      <w:strike w:val="false"/>
                      <w:color w:val="000000"/>
                      <w:spacing w:val="10"/>
                      <w:w w:val="100"/>
                      <w:sz w:val="24"/>
                      <w:vertAlign w:val="baseline"/>
                      <w:lang w:val="fr-FR"/>
                    </w:rPr>
                    <w:t xml:space="preserve">10</w:t>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216pt;height:634.15pt;z-index:-932;margin-left:76.15pt;margin-top:138.5pt;mso-wrap-distance-left:0pt;mso-wrap-distance-right:0pt;mso-position-horizontal-relative:page;mso-position-vertical-relative:page">
            <w10:wrap type="square" side="both"/>
            <v:fill opacity="1" o:opacity2="1" recolor="f" rotate="f" type="solid"/>
            <v:textbox inset="0pt, 0pt, 0pt, 0pt">
              <w:txbxContent>
                <w:p>
                  <w:pPr>
                    <w:spacing w:before="0" w:after="0" w:line="348" w:lineRule="exact"/>
                    <w:ind w:right="0" w:left="0" w:firstLine="0"/>
                    <w:jc w:val="left"/>
                    <w:textAlignment w:val="baseline"/>
                    <w:rPr>
                      <w:rFonts w:ascii="Courier New" w:hAnsi="Courier New" w:eastAsia="Courier New"/>
                      <w:strike w:val="false"/>
                      <w:color w:val="000000"/>
                      <w:spacing w:val="-79"/>
                      <w:w w:val="100"/>
                      <w:sz w:val="36"/>
                      <w:vertAlign w:val="baseline"/>
                      <w:lang w:val="fr-FR"/>
                    </w:rPr>
                  </w:pPr>
                  <w:r>
                    <w:rPr>
                      <w:rFonts w:ascii="Courier New" w:hAnsi="Courier New" w:eastAsia="Courier New"/>
                      <w:strike w:val="false"/>
                      <w:color w:val="000000"/>
                      <w:spacing w:val="-79"/>
                      <w:w w:val="100"/>
                      <w:sz w:val="36"/>
                      <w:vertAlign w:val="baseline"/>
                      <w:lang w:val="fr-FR"/>
                    </w:rPr>
                    <w:t xml:space="preserve">1981, c’est la réforme !</w:t>
                  </w:r>
                </w:p>
                <w:p>
                  <w:pPr>
                    <w:spacing w:before="0" w:after="0" w:line="432" w:lineRule="exact"/>
                    <w:ind w:right="0" w:left="0" w:firstLine="0"/>
                    <w:jc w:val="left"/>
                    <w:textAlignment w:val="baseline"/>
                    <w:rPr>
                      <w:rFonts w:ascii="Courier New" w:hAnsi="Courier New" w:eastAsia="Courier New"/>
                      <w:strike w:val="false"/>
                      <w:color w:val="000000"/>
                      <w:spacing w:val="-61"/>
                      <w:w w:val="100"/>
                      <w:sz w:val="36"/>
                      <w:vertAlign w:val="baseline"/>
                      <w:lang w:val="fr-FR"/>
                    </w:rPr>
                  </w:pPr>
                  <w:r>
                    <w:rPr>
                      <w:rFonts w:ascii="Courier New" w:hAnsi="Courier New" w:eastAsia="Courier New"/>
                      <w:strike w:val="false"/>
                      <w:color w:val="000000"/>
                      <w:spacing w:val="-61"/>
                      <w:w w:val="100"/>
                      <w:sz w:val="36"/>
                      <w:vertAlign w:val="baseline"/>
                      <w:lang w:val="fr-FR"/>
                    </w:rPr>
                    <w:t xml:space="preserve">Réforme des études,</w:t>
                  </w:r>
                </w:p>
                <w:p>
                  <w:pPr>
                    <w:spacing w:before="0" w:after="0" w:line="432" w:lineRule="exact"/>
                    <w:ind w:right="0" w:left="0" w:firstLine="0"/>
                    <w:jc w:val="left"/>
                    <w:textAlignment w:val="baseline"/>
                    <w:rPr>
                      <w:rFonts w:ascii="Courier New" w:hAnsi="Courier New" w:eastAsia="Courier New"/>
                      <w:strike w:val="false"/>
                      <w:color w:val="000000"/>
                      <w:spacing w:val="-68"/>
                      <w:w w:val="100"/>
                      <w:sz w:val="36"/>
                      <w:vertAlign w:val="baseline"/>
                      <w:lang w:val="fr-FR"/>
                    </w:rPr>
                  </w:pPr>
                  <w:r>
                    <w:rPr>
                      <w:rFonts w:ascii="Courier New" w:hAnsi="Courier New" w:eastAsia="Courier New"/>
                      <w:strike w:val="false"/>
                      <w:color w:val="000000"/>
                      <w:spacing w:val="-68"/>
                      <w:w w:val="100"/>
                      <w:sz w:val="36"/>
                      <w:vertAlign w:val="baseline"/>
                      <w:lang w:val="fr-FR"/>
                    </w:rPr>
                    <w:t xml:space="preserve">réforme du Diplôme d’Etat d’</w:t>
                  </w:r>
                </w:p>
                <w:p>
                  <w:pPr>
                    <w:spacing w:before="0" w:after="0" w:line="432" w:lineRule="exact"/>
                    <w:ind w:right="0" w:left="0" w:firstLine="0"/>
                    <w:jc w:val="left"/>
                    <w:textAlignment w:val="baseline"/>
                    <w:rPr>
                      <w:rFonts w:ascii="Courier New" w:hAnsi="Courier New" w:eastAsia="Courier New"/>
                      <w:strike w:val="false"/>
                      <w:color w:val="000000"/>
                      <w:spacing w:val="-73"/>
                      <w:w w:val="100"/>
                      <w:sz w:val="36"/>
                      <w:vertAlign w:val="baseline"/>
                      <w:lang w:val="fr-FR"/>
                    </w:rPr>
                  </w:pPr>
                  <w:r>
                    <w:rPr>
                      <w:rFonts w:ascii="Courier New" w:hAnsi="Courier New" w:eastAsia="Courier New"/>
                      <w:strike w:val="false"/>
                      <w:color w:val="000000"/>
                      <w:spacing w:val="-73"/>
                      <w:w w:val="100"/>
                      <w:sz w:val="36"/>
                      <w:vertAlign w:val="baseline"/>
                      <w:lang w:val="fr-FR"/>
                    </w:rPr>
                    <w:t xml:space="preserve">Assistant de Service Social .</w:t>
                  </w:r>
                </w:p>
                <w:p>
                  <w:pPr>
                    <w:spacing w:before="0" w:after="0" w:line="432" w:lineRule="exact"/>
                    <w:ind w:right="0" w:left="0" w:firstLine="0"/>
                    <w:jc w:val="left"/>
                    <w:textAlignment w:val="baseline"/>
                    <w:rPr>
                      <w:rFonts w:ascii="Courier New" w:hAnsi="Courier New" w:eastAsia="Courier New"/>
                      <w:strike w:val="false"/>
                      <w:color w:val="000000"/>
                      <w:spacing w:val="-67"/>
                      <w:w w:val="100"/>
                      <w:sz w:val="36"/>
                      <w:vertAlign w:val="baseline"/>
                      <w:lang w:val="fr-FR"/>
                    </w:rPr>
                  </w:pPr>
                  <w:r>
                    <w:rPr>
                      <w:rFonts w:ascii="Courier New" w:hAnsi="Courier New" w:eastAsia="Courier New"/>
                      <w:strike w:val="false"/>
                      <w:color w:val="000000"/>
                      <w:spacing w:val="-67"/>
                      <w:w w:val="100"/>
                      <w:sz w:val="36"/>
                      <w:vertAlign w:val="baseline"/>
                      <w:lang w:val="fr-FR"/>
                    </w:rPr>
                    <w:t xml:space="preserve">C’estl’introductiondu</w:t>
                  </w:r>
                </w:p>
                <w:p>
                  <w:pPr>
                    <w:spacing w:before="0" w:after="0" w:line="432" w:lineRule="exact"/>
                    <w:ind w:right="0" w:left="0" w:firstLine="0"/>
                    <w:jc w:val="left"/>
                    <w:textAlignment w:val="baseline"/>
                    <w:rPr>
                      <w:rFonts w:ascii="Courier New" w:hAnsi="Courier New" w:eastAsia="Courier New"/>
                      <w:strike w:val="false"/>
                      <w:color w:val="000000"/>
                      <w:spacing w:val="-68"/>
                      <w:w w:val="100"/>
                      <w:sz w:val="36"/>
                      <w:vertAlign w:val="baseline"/>
                      <w:lang w:val="fr-FR"/>
                    </w:rPr>
                  </w:pPr>
                  <w:r>
                    <w:rPr>
                      <w:rFonts w:ascii="Courier New" w:hAnsi="Courier New" w:eastAsia="Courier New"/>
                      <w:strike w:val="false"/>
                      <w:color w:val="000000"/>
                      <w:spacing w:val="-68"/>
                      <w:w w:val="100"/>
                      <w:sz w:val="36"/>
                      <w:vertAlign w:val="baseline"/>
                      <w:lang w:val="fr-FR"/>
                    </w:rPr>
                    <w:t xml:space="preserve">mémoire, c’estl’introduction</w:t>
                  </w:r>
                </w:p>
                <w:p>
                  <w:pPr>
                    <w:spacing w:before="0" w:after="0" w:line="432" w:lineRule="exact"/>
                    <w:ind w:right="0" w:left="0" w:firstLine="0"/>
                    <w:jc w:val="left"/>
                    <w:textAlignment w:val="baseline"/>
                    <w:rPr>
                      <w:rFonts w:ascii="Courier New" w:hAnsi="Courier New" w:eastAsia="Courier New"/>
                      <w:strike w:val="false"/>
                      <w:color w:val="000000"/>
                      <w:spacing w:val="-66"/>
                      <w:w w:val="100"/>
                      <w:sz w:val="36"/>
                      <w:vertAlign w:val="baseline"/>
                      <w:lang w:val="fr-FR"/>
                    </w:rPr>
                  </w:pPr>
                  <w:r>
                    <w:rPr>
                      <w:rFonts w:ascii="Courier New" w:hAnsi="Courier New" w:eastAsia="Courier New"/>
                      <w:strike w:val="false"/>
                      <w:color w:val="000000"/>
                      <w:spacing w:val="-66"/>
                      <w:w w:val="100"/>
                      <w:sz w:val="36"/>
                      <w:vertAlign w:val="baseline"/>
                      <w:lang w:val="fr-FR"/>
                    </w:rPr>
                    <w:t xml:space="preserve">del’écritureetdel’écriture</w:t>
                  </w:r>
                </w:p>
                <w:p>
                  <w:pPr>
                    <w:spacing w:before="0" w:after="0" w:line="432" w:lineRule="exact"/>
                    <w:ind w:right="0" w:left="0" w:firstLine="0"/>
                    <w:jc w:val="left"/>
                    <w:textAlignment w:val="baseline"/>
                    <w:rPr>
                      <w:rFonts w:ascii="Courier New" w:hAnsi="Courier New" w:eastAsia="Courier New"/>
                      <w:strike w:val="false"/>
                      <w:color w:val="000000"/>
                      <w:spacing w:val="-77"/>
                      <w:w w:val="100"/>
                      <w:sz w:val="36"/>
                      <w:vertAlign w:val="baseline"/>
                      <w:lang w:val="fr-FR"/>
                    </w:rPr>
                  </w:pPr>
                  <w:r>
                    <w:rPr>
                      <w:rFonts w:ascii="Courier New" w:hAnsi="Courier New" w:eastAsia="Courier New"/>
                      <w:strike w:val="false"/>
                      <w:color w:val="000000"/>
                      <w:spacing w:val="-77"/>
                      <w:w w:val="100"/>
                      <w:sz w:val="36"/>
                      <w:vertAlign w:val="baseline"/>
                      <w:lang w:val="fr-FR"/>
                    </w:rPr>
                    <w:t xml:space="preserve">«scientifique».</w:t>
                  </w:r>
                </w:p>
                <w:p>
                  <w:pPr>
                    <w:spacing w:before="235" w:after="0" w:line="252" w:lineRule="exact"/>
                    <w:ind w:right="72"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C’est la joie aussi , c’est l’expérience due à la langue de bois, au langage ésotérique, à la pensée peu claire. Certes les Travailleurs Sociaux se compren</w:t>
                    <w:softHyphen/>
                  </w:r>
                  <w:r>
                    <w:rPr>
                      <w:rFonts w:ascii="Arial" w:hAnsi="Arial" w:eastAsia="Arial"/>
                      <w:strike w:val="false"/>
                      <w:color w:val="000000"/>
                      <w:spacing w:val="-13"/>
                      <w:w w:val="100"/>
                      <w:sz w:val="21"/>
                      <w:vertAlign w:val="baseline"/>
                      <w:lang w:val="fr-FR"/>
                    </w:rPr>
                    <w:t xml:space="preserve">nent entre eux, le jargon professionnel est fait pour cela et il remplit merveilleusement sa triple fonction (ou protection ?), maintenir solidement des habitus professionnels bien encrés, masquer une identité et se donner sans doute ; et cela paraît légitime ; courage et énergie pour agir ou encore se justifier.</w:t>
                  </w:r>
                </w:p>
                <w:p>
                  <w:pPr>
                    <w:spacing w:before="53" w:after="0" w:line="252" w:lineRule="exact"/>
                    <w:ind w:right="72"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Enfin, la voie s’ouvre sur un chemin mais que l’on découvre, oh combien, aride et caillouteux, épineux et pour courronner le tout parsemé de pièges de toutes natures. Chemin de formalisation, de conceptualisation, de théorisation en un mot de langage. Cela gagné, les travailleurs sociaux vont eux aussi et ils le désirent ! pouvoir écrire, et écrire pour eux, sur eux, ne plus être à la remorque du langage de tel ou tel : sociologue, psychologue, enthnopologue et autre habitué du «logos».</w:t>
                  </w:r>
                </w:p>
                <w:p>
                  <w:pPr>
                    <w:spacing w:before="57" w:after="0" w:line="252" w:lineRule="exact"/>
                    <w:ind w:right="72" w:left="0"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«Il n’y a pas de pensée sans langage « disait Jean Bernard PAYET dans son article «Action sociale, formation et langage» du n°22 de la Revue Rencon</w:t>
                    <w:softHyphen/>
                  </w:r>
                  <w:r>
                    <w:rPr>
                      <w:rFonts w:ascii="Arial" w:hAnsi="Arial" w:eastAsia="Arial"/>
                      <w:strike w:val="false"/>
                      <w:color w:val="000000"/>
                      <w:spacing w:val="-14"/>
                      <w:w w:val="100"/>
                      <w:sz w:val="21"/>
                      <w:vertAlign w:val="baseline"/>
                      <w:lang w:val="fr-FR"/>
                    </w:rPr>
                    <w:t xml:space="preserve">tre en 1976.</w:t>
                  </w:r>
                </w:p>
                <w:p>
                  <w:pPr>
                    <w:spacing w:before="58" w:after="0" w:line="252" w:lineRule="exact"/>
                    <w:ind w:right="72"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Il discernait 3 niveaux de langage : 17 ans déjà, et qu’en est-il devenu ?</w:t>
                  </w:r>
                </w:p>
                <w:p>
                  <w:pPr>
                    <w:spacing w:before="60" w:after="0" w:line="252" w:lineRule="exact"/>
                    <w:ind w:right="72" w:left="144" w:hanging="144"/>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 Le niveau I est fait de jugements de valeur touchés et abrupts, en opposition simple «c’est juste», «c’est pas juste», «tous les médecins sont des ânes, ils ne comprennent rien», «si j’étais au gouvernement, ils verraient ce qu’ils verraient»...</w:t>
                  </w:r>
                </w:p>
                <w:p>
                  <w:pPr>
                    <w:spacing w:before="26" w:after="0" w:line="252" w:lineRule="exact"/>
                    <w:ind w:right="72" w:left="144" w:hanging="144"/>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 Le niveau II, est un langage plus subtil : «il est difficile de juger», « nous avons tous nos faibles</w:t>
                    <w:softHyphen/>
                  </w:r>
                  <w:r>
                    <w:rPr>
                      <w:rFonts w:ascii="Arial" w:hAnsi="Arial" w:eastAsia="Arial"/>
                      <w:strike w:val="false"/>
                      <w:color w:val="000000"/>
                      <w:spacing w:val="-9"/>
                      <w:w w:val="100"/>
                      <w:sz w:val="21"/>
                      <w:vertAlign w:val="baseline"/>
                      <w:lang w:val="fr-FR"/>
                    </w:rPr>
                    <w:t xml:space="preserve">ses», «il faut aller vers les plus pauvres». Réfé</w:t>
                    <w:softHyphen/>
                  </w:r>
                  <w:r>
                    <w:rPr>
                      <w:rFonts w:ascii="Arial" w:hAnsi="Arial" w:eastAsia="Arial"/>
                      <w:strike w:val="false"/>
                      <w:color w:val="000000"/>
                      <w:spacing w:val="-9"/>
                      <w:w w:val="100"/>
                      <w:sz w:val="21"/>
                      <w:vertAlign w:val="baseline"/>
                      <w:lang w:val="fr-FR"/>
                    </w:rPr>
                    <w:t xml:space="preserve">rence en serait faite ici aux notions de morale, de péché, de tolérance...</w:t>
                  </w:r>
                </w:p>
              </w:txbxContent>
            </v:textbox>
          </v:shape>
        </w:pict>
      </w:r>
      <w:r>
        <w:pict>
          <v:shapetype id="_x0000_t70" coordsize="21600,21600" o:spt="202" path="m,l,21600r21600,l21600,xe">
            <v:stroke joinstyle="miter"/>
            <v:path gradientshapeok="t" o:connecttype="rect"/>
          </v:shapetype>
          <v:shape id="_x0000_s69" type="#_x0000_t70" filled="f" stroked="f" style="position:absolute;width:216pt;height:634.15pt;z-index:-931;margin-left:302.8pt;margin-top:138.5pt;mso-wrap-distance-left:0pt;mso-wrap-distance-right:0pt;mso-position-horizontal-relative:page;mso-position-vertical-relative:page">
            <w10:wrap type="square" side="both"/>
            <v:fill opacity="1" o:opacity2="1" recolor="f" rotate="f" type="solid"/>
            <v:textbox inset="0pt, 0pt, 0pt, 0pt">
              <w:txbxContent>
                <w:p>
                  <w:pPr>
                    <w:spacing w:before="0" w:after="0" w:line="168" w:lineRule="exact"/>
                    <w:ind w:right="0" w:left="0" w:firstLine="0"/>
                    <w:jc w:val="both"/>
                    <w:textAlignment w:val="baseline"/>
                    <w:rPr>
                      <w:rFonts w:ascii="Arial" w:hAnsi="Arial" w:eastAsia="Arial"/>
                      <w:strike w:val="false"/>
                      <w:color w:val="000000"/>
                      <w:spacing w:val="2"/>
                      <w:w w:val="100"/>
                      <w:sz w:val="21"/>
                      <w:vertAlign w:val="baseline"/>
                      <w:lang w:val="fr-FR"/>
                    </w:rPr>
                  </w:pPr>
                  <w:r>
                    <w:rPr>
                      <w:rFonts w:ascii="Arial" w:hAnsi="Arial" w:eastAsia="Arial"/>
                      <w:strike w:val="false"/>
                      <w:color w:val="000000"/>
                      <w:spacing w:val="2"/>
                      <w:w w:val="100"/>
                      <w:sz w:val="21"/>
                      <w:vertAlign w:val="baseline"/>
                      <w:lang w:val="fr-FR"/>
                    </w:rPr>
                    <w:t xml:space="preserve">- Le niveau ,</w:t>
                  </w:r>
                </w:p>
                <w:p>
                  <w:pPr>
                    <w:spacing w:before="0" w:after="0" w:line="252" w:lineRule="exact"/>
                    <w:ind w:right="0" w:left="144"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que : «il se culpabilise», «c»est un refoulé», il a sans doute des problèmes». C’est le domaine de la déculpabilisation, de l’explication par instincts et pulsions.</w:t>
                  </w:r>
                </w:p>
                <w:p>
                  <w:pPr>
                    <w:spacing w:before="2" w:after="0" w:line="252" w:lineRule="exact"/>
                    <w:ind w:right="0" w:left="144" w:hanging="144"/>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 Le niveau IV resterait-il, 12 ans après la réforme du D.E, à apprendre ou à appréhender ? Se forger un outil opératoire pour rendre compte de la réalité sociale et expliciter ses pratiques, cela serait pour</w:t>
                    <w:softHyphen/>
                  </w:r>
                  <w:r>
                    <w:rPr>
                      <w:rFonts w:ascii="Arial" w:hAnsi="Arial" w:eastAsia="Arial"/>
                      <w:strike w:val="false"/>
                      <w:color w:val="000000"/>
                      <w:spacing w:val="-12"/>
                      <w:w w:val="100"/>
                      <w:sz w:val="21"/>
                      <w:vertAlign w:val="baseline"/>
                      <w:lang w:val="fr-FR"/>
                    </w:rPr>
                    <w:t xml:space="preserve">tant bien source d’identité professionnelle puisque devenant porteur de pensée écrite donc transmis</w:t>
                    <w:softHyphen/>
                  </w:r>
                  <w:r>
                    <w:rPr>
                      <w:rFonts w:ascii="Arial" w:hAnsi="Arial" w:eastAsia="Arial"/>
                      <w:strike w:val="false"/>
                      <w:color w:val="000000"/>
                      <w:spacing w:val="-12"/>
                      <w:w w:val="100"/>
                      <w:sz w:val="21"/>
                      <w:vertAlign w:val="baseline"/>
                      <w:lang w:val="fr-FR"/>
                    </w:rPr>
                    <w:t xml:space="preserve">sible.</w:t>
                  </w:r>
                </w:p>
                <w:p>
                  <w:pPr>
                    <w:spacing w:before="5" w:after="0" w:line="252"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Ici, la tentation devient trop grande pour ne point y céder. Qui ne verrait là, et hormis soit qui mal y pense, se déroulant sous nos regards incrédules... L’histoire du travail social. N’a t-il pas, en effet, au début de ce siècle, propagé une bonne parole : respect du pauvre, des bonnes moeurs et de la bonne conduite, éducation populaire qui ne va pas nous évoquer le niveau II de J.B. PAYET ? N’a t-on pas ensuite pensé dans les années 50 que le «Case-Work» ou aide psycho-sociale individualisée allait être un outil opératoire et transmissible puis</w:t>
                    <w:softHyphen/>
                  </w:r>
                  <w:r>
                    <w:rPr>
                      <w:rFonts w:ascii="Arial" w:hAnsi="Arial" w:eastAsia="Arial"/>
                      <w:strike w:val="false"/>
                      <w:color w:val="000000"/>
                      <w:spacing w:val="-11"/>
                      <w:w w:val="100"/>
                      <w:sz w:val="21"/>
                      <w:vertAlign w:val="baseline"/>
                      <w:lang w:val="fr-FR"/>
                    </w:rPr>
                    <w:t xml:space="preserve">que emprunté aux Sciences Humaines, ici la psy</w:t>
                    <w:softHyphen/>
                  </w:r>
                  <w:r>
                    <w:rPr>
                      <w:rFonts w:ascii="Arial" w:hAnsi="Arial" w:eastAsia="Arial"/>
                      <w:strike w:val="false"/>
                      <w:color w:val="000000"/>
                      <w:spacing w:val="-11"/>
                      <w:w w:val="100"/>
                      <w:sz w:val="21"/>
                      <w:vertAlign w:val="baseline"/>
                      <w:lang w:val="fr-FR"/>
                    </w:rPr>
                    <w:t xml:space="preserve">chologie et la psychanalise ? 2 % seulement des assistants de service social savaient l’utiliser 10 ans après son introduction en France et 50 ans après le début de son utilisation dans les pays anglo-saxons. Outil technique non utilisé, non enseigné, malgré son introduction dans le programme d’études, mais vocabulaire tentateur, porteur certes... mais de quoi au juste ? de sens ? Encore faut-il qu’il ne se réfugie pas derrière un ésotérisme certain. Le service social en est marqué de façon semble t-il quasi indélébile et fait figure ainsi de groupe culturel figé quand il n’est pas inaudible.</w:t>
                  </w:r>
                </w:p>
                <w:p>
                  <w:pPr>
                    <w:spacing w:before="26"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Réalité ou procès ? Il n’en demeure pas moins que ce procès fait irrésistiblement écho au niveau III de langage mis en avant par J.B. PAYET. Un peu facile tout cela peut-être... Et notre niveau IV alors, qu’en est-il 12 années après. Ces espoirs nés de sa mise en place ? Les étudiants se sont montrés dans leur ensemble, affirmons-le, ouverts, questionnants, in</w:t>
                    <w:softHyphen/>
                  </w:r>
                  <w:r>
                    <w:rPr>
                      <w:rFonts w:ascii="Arial" w:hAnsi="Arial" w:eastAsia="Arial"/>
                      <w:strike w:val="false"/>
                      <w:color w:val="000000"/>
                      <w:spacing w:val="-12"/>
                      <w:w w:val="100"/>
                      <w:sz w:val="21"/>
                      <w:vertAlign w:val="baseline"/>
                      <w:lang w:val="fr-FR"/>
                    </w:rPr>
                    <w:t xml:space="preserve">téressés, demandeurs mais aussi amers et désabu</w:t>
                    <w:softHyphen/>
                  </w:r>
                  <w:r>
                    <w:rPr>
                      <w:rFonts w:ascii="Arial" w:hAnsi="Arial" w:eastAsia="Arial"/>
                      <w:strike w:val="false"/>
                      <w:color w:val="000000"/>
                      <w:spacing w:val="-12"/>
                      <w:w w:val="100"/>
                      <w:sz w:val="21"/>
                      <w:vertAlign w:val="baseline"/>
                      <w:lang w:val="fr-FR"/>
                    </w:rPr>
                    <w:t xml:space="preserve">sés dès le diplôme passé.</w:t>
                  </w:r>
                </w:p>
                <w:p>
                  <w:pPr>
                    <w:spacing w:before="58"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Dure l’écriture quand elle veut, quand elle doit se revêtir de la rigueur du discours scientifique.</w:t>
                  </w:r>
                </w:p>
                <w:p>
                  <w:pPr>
                    <w:spacing w:before="60" w:after="14" w:line="252" w:lineRule="exact"/>
                    <w:ind w:right="0" w:left="0"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Ici, je voudrais m’adresser directement à Laurence MILLET puisqu’elle apparaît dans les pages de cette revue (1) non pas par son écriture mais par sa parole</w:t>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126pt;height:39.35pt;z-index:-930;margin-left:75pt;margin-top:772.65pt;mso-wrap-distance-left:0pt;mso-wrap-distance-right:0pt;mso-position-horizontal-relative:page;mso-position-vertical-relative:page">
            <w10:wrap type="square" side="both"/>
            <v:fill opacity="1" o:opacity2="1" recolor="f" rotate="f" type="solid"/>
            <v:textbox inset="0pt, 0pt, 0pt, 0pt">
              <w:txbxContent>
                <w:p>
                  <w:pPr>
                    <w:spacing w:before="547" w:after="0" w:line="228"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p>
    <w:p>
      <w:pPr>
        <w:sectPr>
          <w:type w:val="nextPage"/>
          <w:pgSz w:w="11904" w:h="16838" w:orient="portrait"/>
          <w:pgMar w:bottom="125" w:top="100" w:right="1402" w:left="77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72" coordsize="21600,21600" o:spt="202" path="m,l,21600r21600,l21600,xe">
            <v:stroke joinstyle="miter"/>
            <v:path gradientshapeok="t" o:connecttype="rect"/>
          </v:shapetype>
          <v:shape id="_x0000_s71" type="#_x0000_t72" fillcolor="#E5E5E5" stroked="f" style="position:absolute;width:442.3pt;height:431.05pt;z-index:-929;margin-left:76.2pt;margin-top:344.15pt;mso-wrap-distance-top:12.45pt;mso-wrap-distance-bottom:24.25pt;mso-wrap-distance-left:0pt;mso-wrap-distance-right:0pt;mso-position-horizontal-relative:page;mso-position-vertical-relative:page">
            <v:textbox inset="0pt, 0pt, 0pt, 0pt">
              <w:txbxContent>
                <w:p>
                  <w:pPr>
                    <w:pBdr/>
                  </w:pPr>
                </w:p>
              </w:txbxContent>
            </v:textbox>
          </v:shape>
        </w:pict>
      </w:r>
      <w:r>
        <w:pict>
          <v:shapetype id="_x0000_t73" coordsize="21600,21600" o:spt="202" path="m,l,21600r21600,l21600,xe">
            <v:stroke joinstyle="miter"/>
            <v:path gradientshapeok="t" o:connecttype="rect"/>
          </v:shapetype>
          <v:shape id="_x0000_s72" type="#_x0000_t73" filled="f" stroked="f" style="position:absolute;width:166pt;height:50.75pt;z-index:-928;margin-left:87.3pt;margin-top:21pt;mso-wrap-distance-left:0pt;mso-wrap-distance-right:0pt;mso-position-horizontal-relative:page;mso-position-vertical-relative:page">
            <w10:wrap type="square" side="both"/>
            <v:fill opacity="1" o:opacity2="1" recolor="f" rotate="f" type="solid"/>
            <v:textbox inset="0pt, 0pt, 0pt, 0pt">
              <w:txbxContent>
                <w:p>
                  <w:pPr>
                    <w:spacing w:before="26" w:after="734" w:line="245" w:lineRule="exact"/>
                    <w:ind w:right="0" w:left="0" w:firstLine="0"/>
                    <w:jc w:val="left"/>
                    <w:textAlignment w:val="baseline"/>
                    <w:rPr>
                      <w:rFonts w:ascii="Courier New" w:hAnsi="Courier New" w:eastAsia="Courier New"/>
                      <w:strike w:val="false"/>
                      <w:color w:val="000000"/>
                      <w:spacing w:val="-29"/>
                      <w:w w:val="100"/>
                      <w:sz w:val="24"/>
                      <w:vertAlign w:val="baseline"/>
                      <w:lang w:val="fr-FR"/>
                    </w:rPr>
                  </w:pPr>
                  <w:r>
                    <w:rPr>
                      <w:rFonts w:ascii="Courier New" w:hAnsi="Courier New" w:eastAsia="Courier New"/>
                      <w:strike w:val="false"/>
                      <w:color w:val="000000"/>
                      <w:spacing w:val="-29"/>
                      <w:w w:val="100"/>
                      <w:sz w:val="24"/>
                      <w:vertAlign w:val="baseline"/>
                      <w:lang w:val="fr-FR"/>
                    </w:rPr>
                    <w:t xml:space="preserve">Dossier: pratique d'écriture</w:t>
                  </w: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216pt;height:259.95pt;z-index:-927;margin-left:76.2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51"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d’inteviewée. Je l’y reconnais bien : sa manière de réagir aux évènements, sa réflexion, sa modestie aussi, son réalisme, son souci de communiquer en vérité. Des images, des souvenirs s’accrochent comme des images lorsqu’elles s’efforçaient de m’apporter par écrit, pour en discuter, des éléments de problématique à travers un sens aigu de l’autre, de ce que l’homme» peut vivre et ressentir, de ce qu’il peut exprimer aussi. Comment cela peut-il s’articuler avec le langage du chercheur qui fait appel à une ou à des sciences de référence ?</w:t>
                  </w:r>
                </w:p>
                <w:p>
                  <w:pPr>
                    <w:spacing w:before="58" w:after="0" w:line="252" w:lineRule="exact"/>
                    <w:ind w:right="72"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Il semble que le travailleur social courre après son objet de travail, lequel se cache, se fait chercher. Cependant, s’il n’y a pas de science de référence, cela ne veut pas dire qu’il n’y a pas d’objet.</w:t>
                  </w:r>
                </w:p>
                <w:p>
                  <w:pPr>
                    <w:spacing w:before="60" w:after="33" w:line="252" w:lineRule="exact"/>
                    <w:ind w:right="72" w:left="0"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Objet ou sujet ? La question est d’importance, merci Laurence et avec vous les nombreux autres visages tour à tour enjoués ou anxieux qui se sont appliqués à entrer dans un processus de recherche, de nous le rappeler opportunément.</w:t>
                  </w:r>
                </w:p>
              </w:txbxContent>
            </v:textbox>
          </v:shape>
        </w:pict>
      </w:r>
      <w:r>
        <w:pict>
          <v:shapetype id="_x0000_t75" coordsize="21600,21600" o:spt="202" path="m,l,21600r21600,l21600,xe">
            <v:stroke joinstyle="miter"/>
            <v:path gradientshapeok="t" o:connecttype="rect"/>
          </v:shapetype>
          <v:shape id="_x0000_s74" type="#_x0000_t75" filled="f" stroked="f" style="position:absolute;width:216pt;height:259.95pt;z-index:-926;margin-left:302.85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52"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Cela dit, et pour finir : conceptualiser, certes, cela est non seulement important mais nécessaire et capital voire vital. C’est ce qui permet questionnement et problèmatique. Un concept n’est pas figé, c’est un mot qui travaille, que l’on soumet à la question qui est libérateur : des idées toutes faites et des à priori, des «c’est parce que» de toutes sortes. En un mot, c’est une notion qui permet de mieux travailler et d’accéder à l’écrit, plus précis, plus concis. Est-ce pour autant la construction d’un modèle théorique, d’un paradigme pouvant être opératoire sur les pratiques ?</w:t>
                  </w:r>
                </w:p>
                <w:p>
                  <w:pPr>
                    <w:spacing w:before="56"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Attention de ne pas ainsi figer les choses : le travail social est en mouvement, c’est une mécanique fragile, l’heure pourrait s’arrêter...</w:t>
                  </w:r>
                </w:p>
                <w:p>
                  <w:pPr>
                    <w:spacing w:before="60"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Nos étudiants de tout à l’heure nous ramènent au sujet et nous en voici heureux,. La question méritait d’être posée. A suivre.</w:t>
                  </w:r>
                </w:p>
                <w:p>
                  <w:pPr>
                    <w:tabs>
                      <w:tab w:val="right" w:leader="none" w:pos="4248"/>
                    </w:tabs>
                    <w:spacing w:before="44" w:after="0" w:line="281" w:lineRule="exact"/>
                    <w:ind w:right="0" w:left="1656"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Françoise	</w:t>
                  </w:r>
                  <w:r>
                    <w:rPr>
                      <w:rFonts w:ascii="Agency FB" w:hAnsi="Agency FB" w:eastAsia="Agency FB"/>
                      <w:b w:val="true"/>
                      <w:strike w:val="false"/>
                      <w:color w:val="000000"/>
                      <w:spacing w:val="0"/>
                      <w:w w:val="100"/>
                      <w:sz w:val="23"/>
                      <w:vertAlign w:val="baseline"/>
                      <w:lang w:val="fr-FR"/>
                    </w:rPr>
                    <w:t xml:space="preserve">COLLANTIERS</w:t>
                  </w:r>
                </w:p>
                <w:p>
                  <w:pPr>
                    <w:spacing w:before="13" w:after="0" w:line="199" w:lineRule="exact"/>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(1) PEPS n° 41 - Page</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441pt;height:30.9pt;z-index:-925;margin-left:77.5pt;margin-top:344.15pt;mso-wrap-distance-left:0pt;mso-wrap-distance-right:0pt;mso-position-horizontal-relative:page;mso-position-vertical-relative:page">
            <w10:wrap type="square" side="both"/>
            <v:fill opacity="1" o:opacity2="1" recolor="f" rotate="f" type="solid"/>
            <v:textbox inset="0pt, 0pt, 0pt, 0pt">
              <w:txbxContent>
                <w:p>
                  <w:pPr>
                    <w:spacing w:before="63" w:after="133" w:line="409" w:lineRule="exact"/>
                    <w:ind w:right="0" w:left="504" w:firstLine="0"/>
                    <w:jc w:val="left"/>
                    <w:textAlignment w:val="baseline"/>
                    <w:rPr>
                      <w:rFonts w:ascii="Lucida Console" w:hAnsi="Lucida Console" w:eastAsia="Lucida Console"/>
                      <w:strike w:val="false"/>
                      <w:color w:val="000000"/>
                      <w:spacing w:val="-25"/>
                      <w:w w:val="100"/>
                      <w:sz w:val="44"/>
                      <w:vertAlign w:val="baseline"/>
                      <w:lang w:val="fr-FR"/>
                    </w:rPr>
                  </w:pPr>
                  <w:r>
                    <w:rPr>
                      <w:rFonts w:ascii="Lucida Console" w:hAnsi="Lucida Console" w:eastAsia="Lucida Console"/>
                      <w:strike w:val="false"/>
                      <w:color w:val="000000"/>
                      <w:spacing w:val="-25"/>
                      <w:w w:val="100"/>
                      <w:sz w:val="44"/>
                      <w:vertAlign w:val="baseline"/>
                      <w:lang w:val="fr-FR"/>
                    </w:rPr>
                    <w:t xml:space="preserve">REGARD SUR UN ARTICLE </w:t>
                  </w:r>
                  <w:r>
                    <w:rPr>
                      <w:rFonts w:ascii="Lucida Console" w:hAnsi="Lucida Console" w:eastAsia="Lucida Console"/>
                      <w:strike w:val="false"/>
                      <w:color w:val="000000"/>
                      <w:spacing w:val="-25"/>
                      <w:w w:val="100"/>
                      <w:sz w:val="25"/>
                      <w:vertAlign w:val="baseline"/>
                      <w:lang w:val="fr-FR"/>
                    </w:rPr>
                    <w:t xml:space="preserve">(*)</w:t>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139.95pt;height:398.55pt;z-index:-924;margin-left:77.5pt;margin-top:375.05pt;mso-wrap-distance-left:0pt;mso-wrap-distance-right:0pt;mso-position-horizontal-relative:page;mso-position-vertical-relative:page">
            <w10:wrap type="square" side="both"/>
            <v:fill opacity="1" o:opacity2="1" recolor="f" rotate="f" type="solid"/>
            <v:textbox inset="0pt, 0pt, 0pt, 0pt">
              <w:txbxContent>
                <w:p>
                  <w:pPr>
                    <w:spacing w:before="10" w:after="0" w:line="288" w:lineRule="exact"/>
                    <w:ind w:right="0" w:left="0" w:firstLine="0"/>
                    <w:jc w:val="left"/>
                    <w:textAlignment w:val="baseline"/>
                    <w:rPr>
                      <w:rFonts w:ascii="Arial" w:hAnsi="Arial" w:eastAsia="Arial"/>
                      <w:b w:val="true"/>
                      <w:strike w:val="false"/>
                      <w:color w:val="000000"/>
                      <w:spacing w:val="0"/>
                      <w:w w:val="100"/>
                      <w:sz w:val="24"/>
                      <w:vertAlign w:val="baseline"/>
                      <w:lang w:val="fr-FR"/>
                    </w:rPr>
                  </w:pPr>
                  <w:r>
                    <w:rPr>
                      <w:rFonts w:ascii="Arial" w:hAnsi="Arial" w:eastAsia="Arial"/>
                      <w:b w:val="true"/>
                      <w:strike w:val="false"/>
                      <w:color w:val="000000"/>
                      <w:spacing w:val="0"/>
                      <w:w w:val="100"/>
                      <w:sz w:val="24"/>
                      <w:vertAlign w:val="baseline"/>
                      <w:lang w:val="fr-FR"/>
                    </w:rPr>
                    <w:t xml:space="preserve">Les étudiants assis</w:t>
                    <w:softHyphen/>
                  </w:r>
                  <w:r>
                    <w:rPr>
                      <w:rFonts w:ascii="Arial" w:hAnsi="Arial" w:eastAsia="Arial"/>
                      <w:b w:val="true"/>
                      <w:strike w:val="false"/>
                      <w:color w:val="000000"/>
                      <w:spacing w:val="0"/>
                      <w:w w:val="100"/>
                      <w:sz w:val="24"/>
                      <w:vertAlign w:val="baseline"/>
                      <w:lang w:val="fr-FR"/>
                    </w:rPr>
                    <w:t xml:space="preserve">tants sociaux qui, pour la première fois doivent écrire un article, se retrouvent confrontés à la difficultés de l’exer-cice.</w:t>
                  </w:r>
                </w:p>
                <w:p>
                  <w:pPr>
                    <w:spacing w:before="184"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Jeudi 31 septembre, 9h 45, IRTS salle 202. Martine (**) arrive flan</w:t>
                    <w:softHyphen/>
                  </w:r>
                  <w:r>
                    <w:rPr>
                      <w:rFonts w:ascii="Arial" w:hAnsi="Arial" w:eastAsia="Arial"/>
                      <w:strike w:val="false"/>
                      <w:color w:val="000000"/>
                      <w:spacing w:val="-4"/>
                      <w:w w:val="100"/>
                      <w:sz w:val="19"/>
                      <w:vertAlign w:val="baseline"/>
                      <w:lang w:val="fr-FR"/>
                    </w:rPr>
                    <w:t xml:space="preserve">quée d’un inconnu au bataillon. «Je suis journaliste»(***). «Ah» murmure la salle étonnée. «Vous allez devoir écrire un article sur ce que vous voulez». Le «ah» étonné se transforme en grimaces dou</w:t>
                    <w:softHyphen/>
                  </w:r>
                  <w:r>
                    <w:rPr>
                      <w:rFonts w:ascii="Arial" w:hAnsi="Arial" w:eastAsia="Arial"/>
                      <w:strike w:val="false"/>
                      <w:color w:val="000000"/>
                      <w:spacing w:val="-4"/>
                      <w:w w:val="100"/>
                      <w:sz w:val="19"/>
                      <w:vertAlign w:val="baseline"/>
                      <w:lang w:val="fr-FR"/>
                    </w:rPr>
                    <w:t xml:space="preserve">loureuses pour les uns et en mines déconfites pour les autres... Après quelques heures d’explication sur la façon dont on écrit un article, Martine nous salue en nous de</w:t>
                    <w:softHyphen/>
                  </w:r>
                  <w:r>
                    <w:rPr>
                      <w:rFonts w:ascii="Arial" w:hAnsi="Arial" w:eastAsia="Arial"/>
                      <w:strike w:val="false"/>
                      <w:color w:val="000000"/>
                      <w:spacing w:val="-4"/>
                      <w:w w:val="100"/>
                      <w:sz w:val="19"/>
                      <w:vertAlign w:val="baseline"/>
                      <w:lang w:val="fr-FR"/>
                    </w:rPr>
                    <w:t xml:space="preserve">mandant de lui remettre pour le lendemain, le thème de notre arti</w:t>
                    <w:softHyphen/>
                  </w:r>
                  <w:r>
                    <w:rPr>
                      <w:rFonts w:ascii="Arial" w:hAnsi="Arial" w:eastAsia="Arial"/>
                      <w:strike w:val="false"/>
                      <w:color w:val="000000"/>
                      <w:spacing w:val="-4"/>
                      <w:w w:val="100"/>
                      <w:sz w:val="19"/>
                      <w:vertAlign w:val="baseline"/>
                      <w:lang w:val="fr-FR"/>
                    </w:rPr>
                    <w:t xml:space="preserve">cle.</w:t>
                  </w:r>
                </w:p>
                <w:p>
                  <w:pPr>
                    <w:spacing w:before="27" w:after="0" w:line="228"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12h 30 la cafétéria. Les commen</w:t>
                    <w:softHyphen/>
                  </w:r>
                  <w:r>
                    <w:rPr>
                      <w:rFonts w:ascii="Arial" w:hAnsi="Arial" w:eastAsia="Arial"/>
                      <w:strike w:val="false"/>
                      <w:color w:val="000000"/>
                      <w:spacing w:val="-2"/>
                      <w:w w:val="100"/>
                      <w:sz w:val="19"/>
                      <w:vertAlign w:val="baseline"/>
                      <w:lang w:val="fr-FR"/>
                    </w:rPr>
                    <w:t xml:space="preserve">taires vont bon train. ça va du «qu’est ce qu’on va pouvoir faire comme article ?» au «c’est pas possible, c’est trop dur». L’air de rien le travail d’élaboration se met en place.</w:t>
                  </w:r>
                </w:p>
                <w:p>
                  <w:pPr>
                    <w:spacing w:before="29" w:after="0" w:line="227"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En effet rappelons-nous que pour écrire un article il faut un sujet. Un</w:t>
                  </w: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139.95pt;height:398.55pt;z-index:-923;margin-left:227.5pt;margin-top:375.05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sujet ? Oui oui, vous savez cette idée principale, ce fil conducteur duquel vous ne devez pas vous éloigner... Ah oui!</w:t>
                  </w:r>
                </w:p>
                <w:p>
                  <w:pPr>
                    <w:spacing w:before="31"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Donc vendredi 1er octobre. 13h. Martine note les sujets. Des mots reviennent souvent «phénomènes de société», «mode», «problème». LesAS de la promo sontdes chefs, ils ont compris qu’un article doit INFORMER !</w:t>
                  </w:r>
                </w:p>
                <w:p>
                  <w:pPr>
                    <w:spacing w:before="24"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La plupart des étudiants se sont regroupés en cellule de travail. Il y a «partage des tâches», «on orga</w:t>
                    <w:softHyphen/>
                  </w:r>
                  <w:r>
                    <w:rPr>
                      <w:rFonts w:ascii="Arial" w:hAnsi="Arial" w:eastAsia="Arial"/>
                      <w:strike w:val="false"/>
                      <w:color w:val="000000"/>
                      <w:spacing w:val="-5"/>
                      <w:w w:val="100"/>
                      <w:sz w:val="19"/>
                      <w:vertAlign w:val="baseline"/>
                      <w:lang w:val="fr-FR"/>
                    </w:rPr>
                    <w:t xml:space="preserve">nise le travail pour que l’on soit toutes dans l’axe». Tous les grou</w:t>
                    <w:softHyphen/>
                  </w:r>
                  <w:r>
                    <w:rPr>
                      <w:rFonts w:ascii="Arial" w:hAnsi="Arial" w:eastAsia="Arial"/>
                      <w:strike w:val="false"/>
                      <w:color w:val="000000"/>
                      <w:spacing w:val="-5"/>
                      <w:w w:val="100"/>
                      <w:sz w:val="19"/>
                      <w:vertAlign w:val="baseline"/>
                      <w:lang w:val="fr-FR"/>
                    </w:rPr>
                    <w:t xml:space="preserve">pes ont fait cette division du travail comme s’il s’agissait d’écrire un dossier car «cela rassure». Mais la mise en commun des éléments ne va pas sans mal. «C’est difficile parce que chaque personne veut garder ses idées.» ça se ressent surtout lorsqu’il faut choisir un titre. «Faire le deuil de son titre, confie une étudiante en souriant, c’est pas facile».</w:t>
                  </w:r>
                </w:p>
                <w:p>
                  <w:pPr>
                    <w:spacing w:before="31"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Les étudiants qui ont choisi d’écrire seul, sont moins touchés par la contrainte d’être en groupe. «Moi j’ai mes idées, j’organise tout dans ma tête, après j’écris.»</w:t>
                  </w:r>
                </w:p>
                <w:p>
                  <w:pPr>
                    <w:spacing w:before="29" w:after="104"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Mais quelques jours plus tard, il n’y a toujours pas d’écriture. L’an-</w:t>
                  </w:r>
                  <w:r>
                    <w:rPr>
                      <w:rFonts w:ascii="Courier New" w:hAnsi="Courier New" w:eastAsia="Courier New"/>
                      <w:strike w:val="false"/>
                      <w:color w:val="000000"/>
                      <w:w w:val="100"/>
                      <w:sz w:val="24"/>
                      <w:vertAlign w:val="baseline"/>
                      <w:lang w:val="fr-FR"/>
                    </w:rPr>
                    <w:t xml:space="preserve">
</w:t>
                  </w:r>
                </w:p>
              </w:txbxContent>
            </v:textbox>
          </v:shape>
        </w:pict>
      </w:r>
      <w:r>
        <w:pict>
          <v:shapetype id="_x0000_t79" coordsize="21600,21600" o:spt="202" path="m,l,21600r21600,l21600,xe">
            <v:stroke joinstyle="miter"/>
            <v:path gradientshapeok="t" o:connecttype="rect"/>
          </v:shapetype>
          <v:shape id="_x0000_s78" type="#_x0000_t79" filled="f" stroked="f" style="position:absolute;width:139.95pt;height:246.25pt;z-index:-922;margin-left:378.1pt;margin-top:375.05pt;mso-wrap-distance-left:0pt;mso-wrap-distance-right:0pt;mso-position-horizontal-relative:page;mso-position-vertical-relative:page">
            <w10:wrap type="square" side="both"/>
            <v:fill opacity="1" o:opacity2="1" recolor="f" rotate="f" type="solid"/>
            <v:textbox inset="0pt, 0pt, 0pt, 0pt">
              <w:txbxContent>
                <w:p>
                  <w:pPr>
                    <w:spacing w:before="22"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goisse de la page blanche ? «Le passage à l’écrit c’est le plus dur». Tous éprouvent la «difficulté de la première phrase».</w:t>
                  </w:r>
                </w:p>
                <w:p>
                  <w:pPr>
                    <w:spacing w:before="26"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«Comment faire, comment situer les informations sans prendre par</w:t>
                    <w:softHyphen/>
                  </w:r>
                  <w:r>
                    <w:rPr>
                      <w:rFonts w:ascii="Arial" w:hAnsi="Arial" w:eastAsia="Arial"/>
                      <w:strike w:val="false"/>
                      <w:color w:val="000000"/>
                      <w:spacing w:val="-6"/>
                      <w:w w:val="100"/>
                      <w:sz w:val="19"/>
                      <w:vertAlign w:val="baseline"/>
                      <w:lang w:val="fr-FR"/>
                    </w:rPr>
                    <w:t xml:space="preserve">tie ?» Des questions qui ennuient tellement... Y’a qu’à voir les feuilles de brouillon : ratures, renvoi deux lignes plus haut, phrases souli</w:t>
                    <w:softHyphen/>
                  </w:r>
                  <w:r>
                    <w:rPr>
                      <w:rFonts w:ascii="Arial" w:hAnsi="Arial" w:eastAsia="Arial"/>
                      <w:strike w:val="false"/>
                      <w:color w:val="000000"/>
                      <w:spacing w:val="-6"/>
                      <w:w w:val="100"/>
                      <w:sz w:val="19"/>
                      <w:vertAlign w:val="baseline"/>
                      <w:lang w:val="fr-FR"/>
                    </w:rPr>
                    <w:t xml:space="preserve">gnées, paragraphes barrés. Des signes qui ne trompent pas! Il y a comme un malaise...</w:t>
                  </w:r>
                </w:p>
                <w:p>
                  <w:pPr>
                    <w:spacing w:before="29"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 passage d’une idée dans la tête, à une idée claire, précise sur du papier vous parait pourtant simple? Essayez... vous verrez!</w:t>
                  </w:r>
                </w:p>
                <w:p>
                  <w:pPr>
                    <w:tabs>
                      <w:tab w:val="right" w:leader="none" w:pos="2808"/>
                    </w:tabs>
                    <w:spacing w:before="125" w:after="0" w:line="281" w:lineRule="exact"/>
                    <w:ind w:right="0" w:left="432"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Isabelle	</w:t>
                  </w:r>
                  <w:r>
                    <w:rPr>
                      <w:rFonts w:ascii="Agency FB" w:hAnsi="Agency FB" w:eastAsia="Agency FB"/>
                      <w:b w:val="true"/>
                      <w:strike w:val="false"/>
                      <w:color w:val="000000"/>
                      <w:spacing w:val="0"/>
                      <w:w w:val="100"/>
                      <w:sz w:val="23"/>
                      <w:vertAlign w:val="baseline"/>
                      <w:lang w:val="fr-FR"/>
                    </w:rPr>
                    <w:t xml:space="preserve">Bilas-Briquet</w:t>
                  </w:r>
                </w:p>
                <w:p>
                  <w:pPr>
                    <w:spacing w:before="10" w:after="0" w:line="203" w:lineRule="exact"/>
                    <w:ind w:right="0" w:left="0" w:firstLine="0"/>
                    <w:jc w:val="right"/>
                    <w:textAlignment w:val="baseline"/>
                    <w:rPr>
                      <w:rFonts w:ascii="Agency FB" w:hAnsi="Agency FB" w:eastAsia="Agency FB"/>
                      <w:strike w:val="false"/>
                      <w:color w:val="000000"/>
                      <w:spacing w:val="28"/>
                      <w:w w:val="100"/>
                      <w:sz w:val="17"/>
                      <w:vertAlign w:val="baseline"/>
                      <w:lang w:val="fr-FR"/>
                    </w:rPr>
                  </w:pPr>
                  <w:r>
                    <w:rPr>
                      <w:rFonts w:ascii="Agency FB" w:hAnsi="Agency FB" w:eastAsia="Agency FB"/>
                      <w:strike w:val="false"/>
                      <w:color w:val="000000"/>
                      <w:spacing w:val="28"/>
                      <w:w w:val="100"/>
                      <w:sz w:val="17"/>
                      <w:vertAlign w:val="baseline"/>
                      <w:lang w:val="fr-FR"/>
                    </w:rPr>
                    <w:t xml:space="preserve">Etudiante AS, 2ème année - IRTS-</w:t>
                  </w:r>
                  <w:r>
                    <w:rPr>
                      <w:rFonts w:ascii="Courier New" w:hAnsi="Courier New" w:eastAsia="Courier New"/>
                      <w:strike w:val="false"/>
                      <w:color w:val="000000"/>
                      <w:w w:val="100"/>
                      <w:sz w:val="24"/>
                      <w:vertAlign w:val="baseline"/>
                      <w:lang w:val="fr-FR"/>
                    </w:rPr>
                    <w:t xml:space="preserve">
</w:t>
                  </w:r>
                </w:p>
                <w:p>
                  <w:pPr>
                    <w:spacing w:before="3" w:after="133" w:line="203" w:lineRule="exact"/>
                    <w:ind w:right="0" w:left="0" w:firstLine="0"/>
                    <w:jc w:val="right"/>
                    <w:textAlignment w:val="baseline"/>
                    <w:rPr>
                      <w:rFonts w:ascii="Agency FB" w:hAnsi="Agency FB" w:eastAsia="Agency FB"/>
                      <w:strike w:val="false"/>
                      <w:color w:val="000000"/>
                      <w:spacing w:val="11"/>
                      <w:w w:val="100"/>
                      <w:sz w:val="17"/>
                      <w:vertAlign w:val="baseline"/>
                      <w:lang w:val="fr-FR"/>
                    </w:rPr>
                  </w:pPr>
                  <w:r>
                    <w:rPr>
                      <w:rFonts w:ascii="Agency FB" w:hAnsi="Agency FB" w:eastAsia="Agency FB"/>
                      <w:strike w:val="false"/>
                      <w:color w:val="000000"/>
                      <w:spacing w:val="11"/>
                      <w:w w:val="100"/>
                      <w:sz w:val="17"/>
                      <w:vertAlign w:val="baseline"/>
                      <w:lang w:val="fr-FR"/>
                    </w:rPr>
                    <w:t xml:space="preserve">Paris</w:t>
                  </w:r>
                </w:p>
              </w:txbxContent>
            </v:textbox>
          </v:shape>
        </w:pict>
      </w:r>
      <w:r>
        <w:pict>
          <v:shapetype id="_x0000_t80" coordsize="21600,21600" o:spt="202" path="m,l,21600r21600,l21600,xe">
            <v:stroke joinstyle="miter"/>
            <v:path gradientshapeok="t" o:connecttype="rect"/>
          </v:shapetype>
          <v:shape id="_x0000_s79" type="#_x0000_t80" filled="f" stroked="f" style="position:absolute;width:139.95pt;height:152.3pt;z-index:-921;margin-left:378.1pt;margin-top:621.3pt;mso-wrap-distance-left:0pt;mso-wrap-distance-right:0pt;mso-position-horizontal-relative:page;mso-position-vertical-relative:page">
            <w10:wrap type="square" side="both"/>
            <v:fill opacity="1" o:opacity2="1" recolor="f" rotate="f" type="solid"/>
            <v:textbox inset="0pt, 0pt, 0pt, 0pt">
              <w:txbxContent>
                <w:p>
                  <w:pPr>
                    <w:spacing w:before="61" w:after="0" w:line="204" w:lineRule="exact"/>
                    <w:ind w:right="0" w:left="0" w:firstLine="0"/>
                    <w:jc w:val="both"/>
                    <w:textAlignment w:val="baseline"/>
                    <w:rPr>
                      <w:rFonts w:ascii="Arial Narrow" w:hAnsi="Arial Narrow" w:eastAsia="Arial Narrow"/>
                      <w:strike w:val="false"/>
                      <w:color w:val="000000"/>
                      <w:spacing w:val="-3"/>
                      <w:w w:val="100"/>
                      <w:sz w:val="17"/>
                      <w:vertAlign w:val="baseline"/>
                      <w:lang w:val="fr-FR"/>
                    </w:rPr>
                  </w:pPr>
                  <w:r>
                    <w:rPr>
                      <w:rFonts w:ascii="Arial Narrow" w:hAnsi="Arial Narrow" w:eastAsia="Arial Narrow"/>
                      <w:strike w:val="false"/>
                      <w:color w:val="000000"/>
                      <w:spacing w:val="-3"/>
                      <w:w w:val="100"/>
                      <w:sz w:val="17"/>
                      <w:vertAlign w:val="baseline"/>
                      <w:lang w:val="fr-FR"/>
                    </w:rPr>
                    <w:t xml:space="preserve">(*) Ne vous demandez plus le pourquoi de l’écriture de cet article dans la formation ! Il s’agit en fait de la première étape d’approche de la synthèse de dossier. Qu’est ce ? ! C’est une épreuve du diplôme d’ƒtat au cours de laquelle l’étudiant doit réunir des infos disper</w:t>
                    <w:softHyphen/>
                  </w:r>
                  <w:r>
                    <w:rPr>
                      <w:rFonts w:ascii="Arial Narrow" w:hAnsi="Arial Narrow" w:eastAsia="Arial Narrow"/>
                      <w:strike w:val="false"/>
                      <w:color w:val="000000"/>
                      <w:spacing w:val="-3"/>
                      <w:w w:val="100"/>
                      <w:sz w:val="17"/>
                      <w:vertAlign w:val="baseline"/>
                      <w:lang w:val="fr-FR"/>
                    </w:rPr>
                    <w:t xml:space="preserve">sées dans une trentaine de pages. Il devra ensuite ordonner ces idées dans un texte des</w:t>
                    <w:softHyphen/>
                  </w:r>
                  <w:r>
                    <w:rPr>
                      <w:rFonts w:ascii="Arial Narrow" w:hAnsi="Arial Narrow" w:eastAsia="Arial Narrow"/>
                      <w:strike w:val="false"/>
                      <w:color w:val="000000"/>
                      <w:spacing w:val="-3"/>
                      <w:w w:val="100"/>
                      <w:sz w:val="17"/>
                      <w:vertAlign w:val="baseline"/>
                      <w:lang w:val="fr-FR"/>
                    </w:rPr>
                    <w:t xml:space="preserve">tiné à être lu par un public précis. A ce titre écrire un article prépare à synthètiser des idées et à les ordonner... D’où l’exercice !</w:t>
                  </w:r>
                </w:p>
                <w:p>
                  <w:pPr>
                    <w:spacing w:before="0" w:after="0" w:line="204" w:lineRule="exact"/>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 Martine Plonquet formatrice au départe</w:t>
                    <w:softHyphen/>
                  </w:r>
                  <w:r>
                    <w:rPr>
                      <w:rFonts w:ascii="Arial Narrow" w:hAnsi="Arial Narrow" w:eastAsia="Arial Narrow"/>
                      <w:strike w:val="false"/>
                      <w:color w:val="000000"/>
                      <w:spacing w:val="0"/>
                      <w:w w:val="100"/>
                      <w:sz w:val="17"/>
                      <w:vertAlign w:val="baseline"/>
                      <w:lang w:val="fr-FR"/>
                    </w:rPr>
                    <w:t xml:space="preserve">ment AS, IRTS - Paris.</w:t>
                  </w:r>
                </w:p>
                <w:p>
                  <w:pPr>
                    <w:spacing w:before="3" w:after="119" w:line="204" w:lineRule="exact"/>
                    <w:ind w:right="0" w:left="0"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 Jean Louis Debieuvre - journaliste.</w:t>
                  </w:r>
                </w:p>
              </w:txbxContent>
            </v:textbox>
          </v:shape>
        </w:pict>
      </w:r>
      <w:r>
        <w:pict>
          <v:shapetype id="_x0000_t81" coordsize="21600,21600" o:spt="202" path="m,l,21600r21600,l21600,xe">
            <v:stroke joinstyle="miter"/>
            <v:path gradientshapeok="t" o:connecttype="rect"/>
          </v:shapetype>
          <v:shape id="_x0000_s80" type="#_x0000_t81" filled="f" stroked="f" style="position:absolute;width:20.7pt;height:13.25pt;z-index:-920;margin-left:535.3pt;margin-top:581.9pt;mso-wrap-distance-left:0pt;mso-wrap-distance-right:0pt;mso-position-horizontal-relative:page;mso-position-vertical-relative:page">
            <w10:wrap type="square" side="both"/>
            <v:fill opacity="1" o:opacity2="1" recolor="f" rotate="f" type="solid"/>
            <v:textbox inset="0pt, 0pt, 0pt, 0pt">
              <w:txbxContent>
                <w:p>
                  <w:pPr>
                    <w:spacing w:before="0" w:after="0" w:line="256" w:lineRule="exact"/>
                    <w:ind w:right="0" w:left="0" w:firstLine="0"/>
                    <w:jc w:val="left"/>
                    <w:textAlignment w:val="baseline"/>
                    <w:rPr>
                      <w:rFonts w:ascii="Arial" w:hAnsi="Arial" w:eastAsia="Arial"/>
                      <w:i w:val="true"/>
                      <w:strike w:val="false"/>
                      <w:color w:val="000000"/>
                      <w:spacing w:val="3"/>
                      <w:w w:val="100"/>
                      <w:sz w:val="24"/>
                      <w:vertAlign w:val="baseline"/>
                      <w:lang w:val="fr-FR"/>
                    </w:rPr>
                  </w:pPr>
                  <w:r>
                    <w:rPr>
                      <w:rFonts w:ascii="Arial" w:hAnsi="Arial" w:eastAsia="Arial"/>
                      <w:i w:val="true"/>
                      <w:strike w:val="false"/>
                      <w:color w:val="000000"/>
                      <w:spacing w:val="3"/>
                      <w:w w:val="100"/>
                      <w:sz w:val="24"/>
                      <w:vertAlign w:val="baseline"/>
                      <w:lang w:val="fr-FR"/>
                    </w:rPr>
                    <w:t xml:space="preserve">11</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126pt;height:12.55pt;z-index:-919;margin-left:394.2pt;margin-top:799.45pt;mso-wrap-distance-left:0pt;mso-wrap-distance-right:0pt;mso-position-horizontal-relative:page;mso-position-vertical-relative:page">
            <w10:wrap type="square" side="both"/>
            <v:fill opacity="1" o:opacity2="1" recolor="f" rotate="f" type="solid"/>
            <v:textbox inset="0pt, 0pt, 0pt, 0pt">
              <w:txbxContent>
                <w:p>
                  <w:pPr>
                    <w:spacing w:before="15" w:after="0" w:line="224"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r>
        <w:pict>
          <v:line strokeweight="0.5pt" strokecolor="#000000" from="378.1pt,621.6pt" to="460.85pt,621.6pt" style="position:absolute;mso-position-horizontal-relative:page;mso-position-vertical-relative:page;">
            <v:stroke dashstyle="solid"/>
          </v:line>
        </w:pict>
      </w:r>
    </w:p>
    <w:p>
      <w:pPr>
        <w:sectPr>
          <w:type w:val="nextPage"/>
          <w:pgSz w:w="11904" w:h="16838" w:orient="portrait"/>
          <w:pgMar w:bottom="269" w:top="132" w:right="784" w:left="140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3" coordsize="21600,21600" o:spt="202" path="m,l,21600r21600,l21600,xe">
            <v:stroke joinstyle="miter"/>
            <v:path gradientshapeok="t" o:connecttype="rect"/>
          </v:shapetype>
          <v:shape id="_x0000_s82" type="#_x0000_t83" filled="f" stroked="f" style="position:absolute;width:532.6pt;height:177.85pt;z-index:-918;margin-left:37.9pt;margin-top:24.95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6764020" cy="2258695"/>
                        <wp:docPr id="23" name="Picture"/>
                        <a:graphic>
                          <a:graphicData uri="http://schemas.openxmlformats.org/drawingml/2006/picture">
                            <pic:pic>
                              <pic:nvPicPr>
                                <pic:cNvPr id="24" name="test1"/>
                                <pic:cNvPicPr preferRelativeResize="false"/>
                              </pic:nvPicPr>
                              <pic:blipFill>
                                <a:blip r:embed="drId14"/>
                                <a:stretch>
                                  <a:fillRect/>
                                </a:stretch>
                              </pic:blipFill>
                              <pic:spPr>
                                <a:xfrm>
                                  <a:off x="0" y="0"/>
                                  <a:ext cx="6764020" cy="2258695"/>
                                </a:xfrm>
                                <a:prstGeom prst="rect">
                                  <a:avLst/>
                                </a:prstGeom>
                              </pic:spPr>
                            </pic:pic>
                          </a:graphicData>
                        </a:graphic>
                      </wp:inline>
                    </w:drawing>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216pt;height:285.85pt;z-index:-917;margin-left:76.4pt;margin-top:187.45pt;mso-wrap-distance-left:0pt;mso-wrap-distance-right:0pt;mso-position-horizontal-relative:page;mso-position-vertical-relative:page">
            <w10:wrap type="square" side="both"/>
            <v:fill opacity="1" o:opacity2="1" recolor="f" rotate="f" type="solid"/>
            <v:textbox inset="0pt, 0pt, 0pt, 0pt">
              <w:txbxContent>
                <w:p>
                  <w:pPr>
                    <w:spacing w:before="0" w:after="0" w:line="350" w:lineRule="exact"/>
                    <w:ind w:right="0" w:left="0" w:firstLine="0"/>
                    <w:jc w:val="left"/>
                    <w:textAlignment w:val="baseline"/>
                    <w:rPr>
                      <w:rFonts w:ascii="Courier New" w:hAnsi="Courier New" w:eastAsia="Courier New"/>
                      <w:strike w:val="false"/>
                      <w:color w:val="000000"/>
                      <w:spacing w:val="-65"/>
                      <w:w w:val="100"/>
                      <w:sz w:val="36"/>
                      <w:vertAlign w:val="baseline"/>
                      <w:lang w:val="fr-FR"/>
                    </w:rPr>
                  </w:pPr>
                  <w:r>
                    <w:rPr>
                      <w:rFonts w:ascii="Courier New" w:hAnsi="Courier New" w:eastAsia="Courier New"/>
                      <w:strike w:val="false"/>
                      <w:color w:val="000000"/>
                      <w:spacing w:val="-65"/>
                      <w:w w:val="100"/>
                      <w:sz w:val="36"/>
                      <w:vertAlign w:val="baseline"/>
                      <w:lang w:val="fr-FR"/>
                    </w:rPr>
                    <w:t xml:space="preserve">L’écriture est un moyen de</w:t>
                  </w:r>
                </w:p>
                <w:p>
                  <w:pPr>
                    <w:spacing w:before="74" w:after="0" w:line="358" w:lineRule="exact"/>
                    <w:ind w:right="0" w:left="0" w:firstLine="0"/>
                    <w:jc w:val="left"/>
                    <w:textAlignment w:val="baseline"/>
                    <w:rPr>
                      <w:rFonts w:ascii="Courier New" w:hAnsi="Courier New" w:eastAsia="Courier New"/>
                      <w:strike w:val="false"/>
                      <w:color w:val="000000"/>
                      <w:spacing w:val="-56"/>
                      <w:w w:val="100"/>
                      <w:sz w:val="36"/>
                      <w:vertAlign w:val="baseline"/>
                      <w:lang w:val="fr-FR"/>
                    </w:rPr>
                  </w:pPr>
                  <w:r>
                    <w:rPr>
                      <w:rFonts w:ascii="Courier New" w:hAnsi="Courier New" w:eastAsia="Courier New"/>
                      <w:strike w:val="false"/>
                      <w:color w:val="000000"/>
                      <w:spacing w:val="-56"/>
                      <w:w w:val="100"/>
                      <w:sz w:val="36"/>
                      <w:vertAlign w:val="baseline"/>
                      <w:lang w:val="fr-FR"/>
                    </w:rPr>
                    <w:t xml:space="preserve">s’assurerunerespiration</w:t>
                  </w:r>
                </w:p>
                <w:p>
                  <w:pPr>
                    <w:spacing w:before="74" w:after="0" w:line="358" w:lineRule="exact"/>
                    <w:ind w:right="0" w:left="0" w:firstLine="0"/>
                    <w:jc w:val="left"/>
                    <w:textAlignment w:val="baseline"/>
                    <w:rPr>
                      <w:rFonts w:ascii="Courier New" w:hAnsi="Courier New" w:eastAsia="Courier New"/>
                      <w:strike w:val="false"/>
                      <w:color w:val="000000"/>
                      <w:spacing w:val="-60"/>
                      <w:w w:val="100"/>
                      <w:sz w:val="36"/>
                      <w:vertAlign w:val="baseline"/>
                      <w:lang w:val="fr-FR"/>
                    </w:rPr>
                  </w:pPr>
                  <w:r>
                    <w:rPr>
                      <w:rFonts w:ascii="Courier New" w:hAnsi="Courier New" w:eastAsia="Courier New"/>
                      <w:strike w:val="false"/>
                      <w:color w:val="000000"/>
                      <w:spacing w:val="-60"/>
                      <w:w w:val="100"/>
                      <w:sz w:val="36"/>
                      <w:vertAlign w:val="baseline"/>
                      <w:lang w:val="fr-FR"/>
                    </w:rPr>
                    <w:t xml:space="preserve">dans un parcours de vie, de</w:t>
                  </w:r>
                </w:p>
                <w:p>
                  <w:pPr>
                    <w:spacing w:before="74" w:after="0" w:line="358" w:lineRule="exact"/>
                    <w:ind w:right="0" w:left="0" w:firstLine="0"/>
                    <w:jc w:val="left"/>
                    <w:textAlignment w:val="baseline"/>
                    <w:rPr>
                      <w:rFonts w:ascii="Courier New" w:hAnsi="Courier New" w:eastAsia="Courier New"/>
                      <w:strike w:val="false"/>
                      <w:color w:val="000000"/>
                      <w:spacing w:val="-77"/>
                      <w:w w:val="100"/>
                      <w:sz w:val="36"/>
                      <w:vertAlign w:val="baseline"/>
                      <w:lang w:val="fr-FR"/>
                    </w:rPr>
                  </w:pPr>
                  <w:r>
                    <w:rPr>
                      <w:rFonts w:ascii="Courier New" w:hAnsi="Courier New" w:eastAsia="Courier New"/>
                      <w:strike w:val="false"/>
                      <w:color w:val="000000"/>
                      <w:spacing w:val="-77"/>
                      <w:w w:val="100"/>
                      <w:sz w:val="36"/>
                      <w:vertAlign w:val="baseline"/>
                      <w:lang w:val="fr-FR"/>
                    </w:rPr>
                    <w:t xml:space="preserve">faire le bilan de ce que l’on</w:t>
                  </w:r>
                </w:p>
                <w:p>
                  <w:pPr>
                    <w:spacing w:before="74" w:after="0" w:line="358" w:lineRule="exact"/>
                    <w:ind w:right="0" w:left="0" w:firstLine="0"/>
                    <w:jc w:val="left"/>
                    <w:textAlignment w:val="baseline"/>
                    <w:rPr>
                      <w:rFonts w:ascii="Courier New" w:hAnsi="Courier New" w:eastAsia="Courier New"/>
                      <w:strike w:val="false"/>
                      <w:color w:val="000000"/>
                      <w:spacing w:val="-68"/>
                      <w:w w:val="100"/>
                      <w:sz w:val="36"/>
                      <w:vertAlign w:val="baseline"/>
                      <w:lang w:val="fr-FR"/>
                    </w:rPr>
                  </w:pPr>
                  <w:r>
                    <w:rPr>
                      <w:rFonts w:ascii="Courier New" w:hAnsi="Courier New" w:eastAsia="Courier New"/>
                      <w:strike w:val="false"/>
                      <w:color w:val="000000"/>
                      <w:spacing w:val="-68"/>
                      <w:w w:val="100"/>
                      <w:sz w:val="36"/>
                      <w:vertAlign w:val="baseline"/>
                      <w:lang w:val="fr-FR"/>
                    </w:rPr>
                    <w:t xml:space="preserve">sait et du sens de ce que</w:t>
                  </w:r>
                </w:p>
                <w:p>
                  <w:pPr>
                    <w:spacing w:before="74" w:after="0" w:line="356" w:lineRule="exact"/>
                    <w:ind w:right="0" w:left="0" w:firstLine="0"/>
                    <w:jc w:val="left"/>
                    <w:textAlignment w:val="baseline"/>
                    <w:rPr>
                      <w:rFonts w:ascii="Courier New" w:hAnsi="Courier New" w:eastAsia="Courier New"/>
                      <w:strike w:val="false"/>
                      <w:color w:val="000000"/>
                      <w:spacing w:val="-72"/>
                      <w:w w:val="100"/>
                      <w:sz w:val="36"/>
                      <w:vertAlign w:val="baseline"/>
                      <w:lang w:val="fr-FR"/>
                    </w:rPr>
                  </w:pPr>
                  <w:r>
                    <w:rPr>
                      <w:rFonts w:ascii="Courier New" w:hAnsi="Courier New" w:eastAsia="Courier New"/>
                      <w:strike w:val="false"/>
                      <w:color w:val="000000"/>
                      <w:spacing w:val="-72"/>
                      <w:w w:val="100"/>
                      <w:sz w:val="36"/>
                      <w:vertAlign w:val="baseline"/>
                      <w:lang w:val="fr-FR"/>
                    </w:rPr>
                    <w:t xml:space="preserve">l’onfait. Ecrirec’estaussi</w:t>
                  </w:r>
                </w:p>
                <w:p>
                  <w:pPr>
                    <w:spacing w:before="76" w:after="0" w:line="356" w:lineRule="exact"/>
                    <w:ind w:right="0" w:left="0" w:firstLine="0"/>
                    <w:jc w:val="left"/>
                    <w:textAlignment w:val="baseline"/>
                    <w:rPr>
                      <w:rFonts w:ascii="Courier New" w:hAnsi="Courier New" w:eastAsia="Courier New"/>
                      <w:strike w:val="false"/>
                      <w:color w:val="000000"/>
                      <w:spacing w:val="-70"/>
                      <w:w w:val="100"/>
                      <w:sz w:val="36"/>
                      <w:vertAlign w:val="baseline"/>
                      <w:lang w:val="fr-FR"/>
                    </w:rPr>
                  </w:pPr>
                  <w:r>
                    <w:rPr>
                      <w:rFonts w:ascii="Courier New" w:hAnsi="Courier New" w:eastAsia="Courier New"/>
                      <w:strike w:val="false"/>
                      <w:color w:val="000000"/>
                      <w:spacing w:val="-70"/>
                      <w:w w:val="100"/>
                      <w:sz w:val="36"/>
                      <w:vertAlign w:val="baseline"/>
                      <w:lang w:val="fr-FR"/>
                    </w:rPr>
                    <w:t xml:space="preserve">s’inscrire dans un contexte</w:t>
                  </w:r>
                </w:p>
                <w:p>
                  <w:pPr>
                    <w:spacing w:before="76" w:after="0" w:line="356" w:lineRule="exact"/>
                    <w:ind w:right="0" w:left="0" w:firstLine="0"/>
                    <w:jc w:val="left"/>
                    <w:textAlignment w:val="baseline"/>
                    <w:rPr>
                      <w:rFonts w:ascii="Courier New" w:hAnsi="Courier New" w:eastAsia="Courier New"/>
                      <w:strike w:val="false"/>
                      <w:color w:val="000000"/>
                      <w:spacing w:val="-65"/>
                      <w:w w:val="100"/>
                      <w:sz w:val="36"/>
                      <w:vertAlign w:val="baseline"/>
                      <w:lang w:val="fr-FR"/>
                    </w:rPr>
                  </w:pPr>
                  <w:r>
                    <w:rPr>
                      <w:rFonts w:ascii="Courier New" w:hAnsi="Courier New" w:eastAsia="Courier New"/>
                      <w:strike w:val="false"/>
                      <w:color w:val="000000"/>
                      <w:spacing w:val="-65"/>
                      <w:w w:val="100"/>
                      <w:sz w:val="36"/>
                      <w:vertAlign w:val="baseline"/>
                      <w:lang w:val="fr-FR"/>
                    </w:rPr>
                    <w:t xml:space="preserve">nouveau, réinvestir ses</w:t>
                  </w:r>
                </w:p>
                <w:p>
                  <w:pPr>
                    <w:spacing w:before="76" w:after="0" w:line="358" w:lineRule="exact"/>
                    <w:ind w:right="0" w:left="0" w:firstLine="0"/>
                    <w:jc w:val="left"/>
                    <w:textAlignment w:val="baseline"/>
                    <w:rPr>
                      <w:rFonts w:ascii="Courier New" w:hAnsi="Courier New" w:eastAsia="Courier New"/>
                      <w:strike w:val="false"/>
                      <w:color w:val="000000"/>
                      <w:spacing w:val="-50"/>
                      <w:w w:val="100"/>
                      <w:sz w:val="36"/>
                      <w:vertAlign w:val="baseline"/>
                      <w:lang w:val="fr-FR"/>
                    </w:rPr>
                  </w:pPr>
                  <w:r>
                    <w:rPr>
                      <w:rFonts w:ascii="Courier New" w:hAnsi="Courier New" w:eastAsia="Courier New"/>
                      <w:strike w:val="false"/>
                      <w:color w:val="000000"/>
                      <w:spacing w:val="-50"/>
                      <w:w w:val="100"/>
                      <w:sz w:val="36"/>
                      <w:vertAlign w:val="baseline"/>
                      <w:lang w:val="fr-FR"/>
                    </w:rPr>
                    <w:t xml:space="preserve">compétences dans une</w:t>
                  </w:r>
                </w:p>
                <w:p>
                  <w:pPr>
                    <w:spacing w:before="74" w:after="0" w:line="356" w:lineRule="exact"/>
                    <w:ind w:right="0" w:left="0" w:firstLine="0"/>
                    <w:jc w:val="left"/>
                    <w:textAlignment w:val="baseline"/>
                    <w:rPr>
                      <w:rFonts w:ascii="Courier New" w:hAnsi="Courier New" w:eastAsia="Courier New"/>
                      <w:strike w:val="false"/>
                      <w:color w:val="000000"/>
                      <w:spacing w:val="-69"/>
                      <w:w w:val="100"/>
                      <w:sz w:val="36"/>
                      <w:vertAlign w:val="baseline"/>
                      <w:lang w:val="fr-FR"/>
                    </w:rPr>
                  </w:pPr>
                  <w:r>
                    <w:rPr>
                      <w:rFonts w:ascii="Courier New" w:hAnsi="Courier New" w:eastAsia="Courier New"/>
                      <w:strike w:val="false"/>
                      <w:color w:val="000000"/>
                      <w:spacing w:val="-69"/>
                      <w:w w:val="100"/>
                      <w:sz w:val="36"/>
                      <w:vertAlign w:val="baseline"/>
                      <w:lang w:val="fr-FR"/>
                    </w:rPr>
                    <w:t xml:space="preserve">activitéautre.</w:t>
                  </w:r>
                </w:p>
                <w:p>
                  <w:pPr>
                    <w:spacing w:before="401" w:after="0" w:line="358" w:lineRule="exact"/>
                    <w:ind w:right="0" w:left="0" w:firstLine="0"/>
                    <w:jc w:val="center"/>
                    <w:textAlignment w:val="baseline"/>
                    <w:rPr>
                      <w:rFonts w:ascii="Lucida Console" w:hAnsi="Lucida Console" w:eastAsia="Lucida Console"/>
                      <w:strike w:val="false"/>
                      <w:color w:val="000000"/>
                      <w:spacing w:val="0"/>
                      <w:w w:val="100"/>
                      <w:sz w:val="30"/>
                      <w:vertAlign w:val="baseline"/>
                      <w:lang w:val="fr-FR"/>
                    </w:rPr>
                  </w:pPr>
                  <w:r>
                    <w:rPr>
                      <w:rFonts w:ascii="Lucida Console" w:hAnsi="Lucida Console" w:eastAsia="Lucida Console"/>
                      <w:strike w:val="false"/>
                      <w:color w:val="000000"/>
                      <w:spacing w:val="0"/>
                      <w:w w:val="100"/>
                      <w:sz w:val="30"/>
                      <w:vertAlign w:val="baseline"/>
                      <w:lang w:val="fr-FR"/>
                    </w:rPr>
                    <w:t xml:space="preserve">RUPTURES DANS
</w:t>
                    <w:br/>
                  </w:r>
                  <w:r>
                    <w:rPr>
                      <w:rFonts w:ascii="Lucida Console" w:hAnsi="Lucida Console" w:eastAsia="Lucida Console"/>
                      <w:strike w:val="false"/>
                      <w:color w:val="000000"/>
                      <w:spacing w:val="0"/>
                      <w:w w:val="100"/>
                      <w:sz w:val="30"/>
                      <w:vertAlign w:val="baseline"/>
                      <w:lang w:val="fr-FR"/>
                    </w:rPr>
                    <w:t xml:space="preserve">L’ITINÉRAIRE PERSONNEL
</w:t>
                    <w:br/>
                  </w:r>
                  <w:r>
                    <w:rPr>
                      <w:rFonts w:ascii="Lucida Console" w:hAnsi="Lucida Console" w:eastAsia="Lucida Console"/>
                      <w:strike w:val="false"/>
                      <w:color w:val="000000"/>
                      <w:spacing w:val="0"/>
                      <w:w w:val="100"/>
                      <w:sz w:val="30"/>
                      <w:vertAlign w:val="baseline"/>
                      <w:lang w:val="fr-FR"/>
                    </w:rPr>
                    <w:t xml:space="preserve">ET PROFESSIONNEL</w:t>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216pt;height:175.7pt;z-index:-916;margin-left:76.4pt;margin-top:595.65pt;mso-wrap-distance-left:0pt;mso-wrap-distance-right:0pt;mso-position-horizontal-relative:page;mso-position-vertical-relative:page">
            <w10:wrap type="square" side="both"/>
            <v:fill opacity="1" o:opacity2="1" recolor="f" rotate="f" type="solid"/>
            <v:textbox inset="0pt, 0pt, 0pt, 0pt">
              <w:txbxContent>
                <w:p>
                  <w:pPr>
                    <w:spacing w:before="0" w:after="0" w:line="250"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Ce malaise (ce </w:t>
                  </w:r>
                  <w:r>
                    <w:rPr>
                      <w:rFonts w:ascii="Arial" w:hAnsi="Arial" w:eastAsia="Arial"/>
                      <w:i w:val="true"/>
                      <w:strike w:val="false"/>
                      <w:color w:val="000000"/>
                      <w:spacing w:val="-11"/>
                      <w:w w:val="100"/>
                      <w:sz w:val="21"/>
                      <w:vertAlign w:val="baseline"/>
                      <w:lang w:val="fr-FR"/>
                    </w:rPr>
                    <w:t xml:space="preserve">mal être</w:t>
                  </w:r>
                  <w:r>
                    <w:rPr>
                      <w:rFonts w:ascii="Arial" w:hAnsi="Arial" w:eastAsia="Arial"/>
                      <w:strike w:val="false"/>
                      <w:color w:val="000000"/>
                      <w:spacing w:val="-11"/>
                      <w:w w:val="100"/>
                      <w:sz w:val="21"/>
                      <w:vertAlign w:val="baseline"/>
                      <w:lang w:val="fr-FR"/>
                    </w:rPr>
                    <w:t xml:space="preserve">) est fortement ressenti par les travailleurs sociaux pour la raison évidente qu’ils se trouvent, au contact des usagers, quotidienne</w:t>
                    <w:softHyphen/>
                  </w:r>
                  <w:r>
                    <w:rPr>
                      <w:rFonts w:ascii="Arial" w:hAnsi="Arial" w:eastAsia="Arial"/>
                      <w:strike w:val="false"/>
                      <w:color w:val="000000"/>
                      <w:spacing w:val="-11"/>
                      <w:w w:val="100"/>
                      <w:sz w:val="21"/>
                      <w:vertAlign w:val="baseline"/>
                      <w:lang w:val="fr-FR"/>
                    </w:rPr>
                    <w:t xml:space="preserve">ment confrontés à des situations “de dérive”. Ils sont, de ce fait, constamment renvoyés à leur propre pratique, à leur difficulté de se situer dans une profession qui doit elle-même se repositionner so</w:t>
                    <w:softHyphen/>
                  </w:r>
                  <w:r>
                    <w:rPr>
                      <w:rFonts w:ascii="Arial" w:hAnsi="Arial" w:eastAsia="Arial"/>
                      <w:strike w:val="false"/>
                      <w:color w:val="000000"/>
                      <w:spacing w:val="-11"/>
                      <w:w w:val="100"/>
                      <w:sz w:val="21"/>
                      <w:vertAlign w:val="baseline"/>
                      <w:lang w:val="fr-FR"/>
                    </w:rPr>
                    <w:t xml:space="preserve">cialement. L’épuisement professionnel, dont on a tant parlé ces dernières années</w:t>
                  </w:r>
                  <w:r>
                    <w:rPr>
                      <w:rFonts w:ascii="Arial" w:hAnsi="Arial" w:eastAsia="Arial"/>
                      <w:strike w:val="false"/>
                      <w:color w:val="000000"/>
                      <w:spacing w:val="-11"/>
                      <w:w w:val="100"/>
                      <w:sz w:val="21"/>
                      <w:vertAlign w:val="superscript"/>
                      <w:lang w:val="fr-FR"/>
                    </w:rPr>
                    <w:t xml:space="preserve">1</w:t>
                  </w:r>
                  <w:r>
                    <w:rPr>
                      <w:rFonts w:ascii="Arial" w:hAnsi="Arial" w:eastAsia="Arial"/>
                      <w:strike w:val="false"/>
                      <w:color w:val="000000"/>
                      <w:spacing w:val="-11"/>
                      <w:w w:val="100"/>
                      <w:sz w:val="21"/>
                      <w:vertAlign w:val="baseline"/>
                      <w:lang w:val="fr-FR"/>
                    </w:rPr>
                    <w:t xml:space="preserve"> à propos des métiers du social, peut apparaître comme symp</w:t>
                    <w:softHyphen/>
                  </w:r>
                  <w:r>
                    <w:rPr>
                      <w:rFonts w:ascii="Arial" w:hAnsi="Arial" w:eastAsia="Arial"/>
                      <w:strike w:val="false"/>
                      <w:color w:val="000000"/>
                      <w:spacing w:val="-11"/>
                      <w:w w:val="100"/>
                      <w:sz w:val="21"/>
                      <w:vertAlign w:val="baseline"/>
                      <w:lang w:val="fr-FR"/>
                    </w:rPr>
                    <w:t xml:space="preserve">tôme d’une inadéquation entre le désir pressant de se définir autrement face aux usagers et aux diffé</w:t>
                    <w:softHyphen/>
                  </w:r>
                  <w:r>
                    <w:rPr>
                      <w:rFonts w:ascii="Arial" w:hAnsi="Arial" w:eastAsia="Arial"/>
                      <w:strike w:val="false"/>
                      <w:color w:val="000000"/>
                      <w:spacing w:val="-11"/>
                      <w:w w:val="100"/>
                      <w:sz w:val="21"/>
                      <w:vertAlign w:val="baseline"/>
                      <w:lang w:val="fr-FR"/>
                    </w:rPr>
                    <w:t xml:space="preserve">rents partenaires et un statut qui, lui, se modifie plus lentement.</w:t>
                  </w:r>
                </w:p>
              </w:txbxContent>
            </v:textbox>
          </v:shape>
        </w:pict>
      </w:r>
      <w:r>
        <w:pict>
          <v:shapetype id="_x0000_t86" coordsize="21600,21600" o:spt="202" path="m,l,21600r21600,l21600,xe">
            <v:stroke joinstyle="miter"/>
            <v:path gradientshapeok="t" o:connecttype="rect"/>
          </v:shapetype>
          <v:shape id="_x0000_s85" type="#_x0000_t86" filled="f" stroked="f" style="position:absolute;width:216pt;height:583.9pt;z-index:-915;margin-left:303.05pt;margin-top:187.4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4248"/>
                    </w:tabs>
                    <w:spacing w:before="0" w:after="0" w:line="206" w:lineRule="exact"/>
                    <w:ind w:right="0" w:left="0" w:firstLine="0"/>
                    <w:jc w:val="left"/>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Mais la seule	</w:t>
                  </w:r>
                  <w:r>
                    <w:rPr>
                      <w:rFonts w:ascii="Arial" w:hAnsi="Arial" w:eastAsia="Arial"/>
                      <w:strike w:val="false"/>
                      <w:color w:val="000000"/>
                      <w:spacing w:val="0"/>
                      <w:w w:val="100"/>
                      <w:sz w:val="21"/>
                      <w:vertAlign w:val="baseline"/>
                      <w:lang w:val="fr-FR"/>
                    </w:rPr>
                    <w:t xml:space="preserve">uffit pas à</w:t>
                  </w:r>
                </w:p>
                <w:p>
                  <w:pPr>
                    <w:spacing w:before="6" w:after="0" w:line="251"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transformer une position mal tolérée, que faut-il donc faire ? Nous ne prétendons pas, ici, fournir une solution à ce problème, mais seulement apporter un élément de réponse, ou plutôt désigner une action possible, en souhaîtant qu’elle soit développée dans et par la pratique des travailleurs sociaux.</w:t>
                  </w:r>
                </w:p>
                <w:p>
                  <w:pPr>
                    <w:spacing w:before="192" w:after="0" w:line="360" w:lineRule="exact"/>
                    <w:ind w:right="0" w:left="0" w:firstLine="0"/>
                    <w:jc w:val="center"/>
                    <w:textAlignment w:val="baseline"/>
                    <w:rPr>
                      <w:rFonts w:ascii="Lucida Console" w:hAnsi="Lucida Console" w:eastAsia="Lucida Console"/>
                      <w:strike w:val="false"/>
                      <w:color w:val="000000"/>
                      <w:spacing w:val="0"/>
                      <w:w w:val="100"/>
                      <w:sz w:val="30"/>
                      <w:vertAlign w:val="baseline"/>
                      <w:lang w:val="fr-FR"/>
                    </w:rPr>
                  </w:pPr>
                  <w:r>
                    <w:rPr>
                      <w:rFonts w:ascii="Lucida Console" w:hAnsi="Lucida Console" w:eastAsia="Lucida Console"/>
                      <w:strike w:val="false"/>
                      <w:color w:val="000000"/>
                      <w:spacing w:val="0"/>
                      <w:w w:val="100"/>
                      <w:sz w:val="30"/>
                      <w:vertAlign w:val="baseline"/>
                      <w:lang w:val="fr-FR"/>
                    </w:rPr>
                    <w:t xml:space="preserve">ECRITURE, RUPTURE
</w:t>
                    <w:br/>
                  </w:r>
                  <w:r>
                    <w:rPr>
                      <w:rFonts w:ascii="Lucida Console" w:hAnsi="Lucida Console" w:eastAsia="Lucida Console"/>
                      <w:strike w:val="false"/>
                      <w:color w:val="000000"/>
                      <w:spacing w:val="0"/>
                      <w:w w:val="100"/>
                      <w:sz w:val="30"/>
                      <w:vertAlign w:val="baseline"/>
                      <w:lang w:val="fr-FR"/>
                    </w:rPr>
                    <w:t xml:space="preserve">ET RÉAPPROPRIATION
</w:t>
                    <w:br/>
                  </w:r>
                  <w:r>
                    <w:rPr>
                      <w:rFonts w:ascii="Lucida Console" w:hAnsi="Lucida Console" w:eastAsia="Lucida Console"/>
                      <w:strike w:val="false"/>
                      <w:color w:val="000000"/>
                      <w:spacing w:val="0"/>
                      <w:w w:val="100"/>
                      <w:sz w:val="30"/>
                      <w:vertAlign w:val="baseline"/>
                      <w:lang w:val="fr-FR"/>
                    </w:rPr>
                    <w:t xml:space="preserve">DE L’EXPÉRIENCE</w:t>
                  </w:r>
                </w:p>
                <w:p>
                  <w:pPr>
                    <w:spacing w:before="140" w:after="0" w:line="251" w:lineRule="exact"/>
                    <w:ind w:right="0" w:left="0" w:firstLine="576"/>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L’écriture est </w:t>
                  </w:r>
                  <w:r>
                    <w:rPr>
                      <w:rFonts w:ascii="Arial" w:hAnsi="Arial" w:eastAsia="Arial"/>
                      <w:i w:val="true"/>
                      <w:strike w:val="false"/>
                      <w:color w:val="000000"/>
                      <w:spacing w:val="-10"/>
                      <w:w w:val="100"/>
                      <w:sz w:val="21"/>
                      <w:vertAlign w:val="baseline"/>
                      <w:lang w:val="fr-FR"/>
                    </w:rPr>
                    <w:t xml:space="preserve">cette action </w:t>
                  </w:r>
                  <w:r>
                    <w:rPr>
                      <w:rFonts w:ascii="Arial" w:hAnsi="Arial" w:eastAsia="Arial"/>
                      <w:strike w:val="false"/>
                      <w:color w:val="000000"/>
                      <w:spacing w:val="-10"/>
                      <w:w w:val="100"/>
                      <w:sz w:val="21"/>
                      <w:vertAlign w:val="baseline"/>
                      <w:lang w:val="fr-FR"/>
                    </w:rPr>
                    <w:t xml:space="preserve">dont nous voulons parler. Qu’elle consiste en la rédaction d’un journal, d’un roman ou d’un travail de recherche de type universitaire, elle nécessite qu’une rupture</w:t>
                  </w:r>
                  <w:r>
                    <w:rPr>
                      <w:rFonts w:ascii="Arial" w:hAnsi="Arial" w:eastAsia="Arial"/>
                      <w:strike w:val="false"/>
                      <w:color w:val="000000"/>
                      <w:spacing w:val="-10"/>
                      <w:w w:val="100"/>
                      <w:sz w:val="21"/>
                      <w:vertAlign w:val="superscript"/>
                      <w:lang w:val="fr-FR"/>
                    </w:rPr>
                    <w:t xml:space="preserve">2</w:t>
                  </w:r>
                  <w:r>
                    <w:rPr>
                      <w:rFonts w:ascii="Arial" w:hAnsi="Arial" w:eastAsia="Arial"/>
                      <w:strike w:val="false"/>
                      <w:color w:val="000000"/>
                      <w:spacing w:val="-10"/>
                      <w:w w:val="100"/>
                      <w:sz w:val="21"/>
                      <w:vertAlign w:val="baseline"/>
                      <w:lang w:val="fr-FR"/>
                    </w:rPr>
                    <w:t xml:space="preserve"> ait eu lieu sous forme d’une mise à distance du vécu (même si ce dernier est lié à des apprentissages, des savoirs ; il les enveloppe). L’écriture peut donc être ce qui se produit grâce (ou à cause) d’une rupture. Par conséquent, elle se définit comme travail sur soi et pratique de changement. Comme travail sur soi, elle fait appel à la mémoire et à l’histoire personnelle, comme pratique de change</w:t>
                    <w:softHyphen/>
                  </w:r>
                  <w:r>
                    <w:rPr>
                      <w:rFonts w:ascii="Arial" w:hAnsi="Arial" w:eastAsia="Arial"/>
                      <w:strike w:val="false"/>
                      <w:color w:val="000000"/>
                      <w:spacing w:val="-10"/>
                      <w:w w:val="100"/>
                      <w:sz w:val="21"/>
                      <w:vertAlign w:val="baseline"/>
                      <w:lang w:val="fr-FR"/>
                    </w:rPr>
                    <w:t xml:space="preserve">ment, elle explore des possibles, anticipe, définit les lignes d’un projet. Le passé n’est plus alors </w:t>
                  </w:r>
                  <w:r>
                    <w:rPr>
                      <w:rFonts w:ascii="Arial" w:hAnsi="Arial" w:eastAsia="Arial"/>
                      <w:i w:val="true"/>
                      <w:strike w:val="false"/>
                      <w:color w:val="000000"/>
                      <w:spacing w:val="-10"/>
                      <w:w w:val="100"/>
                      <w:sz w:val="21"/>
                      <w:vertAlign w:val="baseline"/>
                      <w:lang w:val="fr-FR"/>
                    </w:rPr>
                    <w:t xml:space="preserve">ce qui s’est écoulé</w:t>
                  </w:r>
                  <w:r>
                    <w:rPr>
                      <w:rFonts w:ascii="Arial" w:hAnsi="Arial" w:eastAsia="Arial"/>
                      <w:strike w:val="false"/>
                      <w:color w:val="000000"/>
                      <w:spacing w:val="-10"/>
                      <w:w w:val="100"/>
                      <w:sz w:val="21"/>
                      <w:vertAlign w:val="baseline"/>
                      <w:lang w:val="fr-FR"/>
                    </w:rPr>
                    <w:t xml:space="preserve">, mais </w:t>
                  </w:r>
                  <w:r>
                    <w:rPr>
                      <w:rFonts w:ascii="Arial" w:hAnsi="Arial" w:eastAsia="Arial"/>
                      <w:i w:val="true"/>
                      <w:strike w:val="false"/>
                      <w:color w:val="000000"/>
                      <w:spacing w:val="-10"/>
                      <w:w w:val="100"/>
                      <w:sz w:val="21"/>
                      <w:vertAlign w:val="baseline"/>
                      <w:lang w:val="fr-FR"/>
                    </w:rPr>
                    <w:t xml:space="preserve">ce qui advient.</w:t>
                  </w:r>
                </w:p>
                <w:p>
                  <w:pPr>
                    <w:spacing w:before="37" w:after="0" w:line="251"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L’écriture renvoie à son auteur et le met en demeure de soumettre son expérience d’acteur à l’épreuve actuelle des mots. Elle est, comme nous l’avons dit, écriture d’un projet puisqu’elle capitalise et valide des acquis, même à travers des évènements dou</w:t>
                    <w:softHyphen/>
                  </w:r>
                  <w:r>
                    <w:rPr>
                      <w:rFonts w:ascii="Arial" w:hAnsi="Arial" w:eastAsia="Arial"/>
                      <w:strike w:val="false"/>
                      <w:color w:val="000000"/>
                      <w:spacing w:val="-12"/>
                      <w:w w:val="100"/>
                      <w:sz w:val="21"/>
                      <w:vertAlign w:val="baseline"/>
                      <w:lang w:val="fr-FR"/>
                    </w:rPr>
                    <w:t xml:space="preserve">loureux ou considérés comme des échecs et qu’elle exprime, par ailleurs, une revendication qui n’a pas été satisfaite. Elle permet donc de faire un bilan, d’articuler capacités et aspirations, de relier ce que l’on peut </w:t>
                  </w:r>
                  <w:r>
                    <w:rPr>
                      <w:rFonts w:ascii="Arial" w:hAnsi="Arial" w:eastAsia="Arial"/>
                      <w:i w:val="true"/>
                      <w:strike w:val="false"/>
                      <w:color w:val="000000"/>
                      <w:spacing w:val="-12"/>
                      <w:w w:val="100"/>
                      <w:sz w:val="21"/>
                      <w:vertAlign w:val="baseline"/>
                      <w:lang w:val="fr-FR"/>
                    </w:rPr>
                    <w:t xml:space="preserve">effectivement </w:t>
                  </w:r>
                  <w:r>
                    <w:rPr>
                      <w:rFonts w:ascii="Arial" w:hAnsi="Arial" w:eastAsia="Arial"/>
                      <w:strike w:val="false"/>
                      <w:color w:val="000000"/>
                      <w:spacing w:val="-12"/>
                      <w:w w:val="100"/>
                      <w:sz w:val="21"/>
                      <w:vertAlign w:val="baseline"/>
                      <w:lang w:val="fr-FR"/>
                    </w:rPr>
                    <w:t xml:space="preserve">faire avec le sens projeté de ce que l’on voudrait faire, car l’expérience qui cu</w:t>
                    <w:softHyphen/>
                  </w:r>
                  <w:r>
                    <w:rPr>
                      <w:rFonts w:ascii="Arial" w:hAnsi="Arial" w:eastAsia="Arial"/>
                      <w:strike w:val="false"/>
                      <w:color w:val="000000"/>
                      <w:spacing w:val="-12"/>
                      <w:w w:val="100"/>
                      <w:sz w:val="21"/>
                      <w:vertAlign w:val="baseline"/>
                      <w:lang w:val="fr-FR"/>
                    </w:rPr>
                    <w:t xml:space="preserve">mule des savoirs est celle-là même où s’élabore le désir d’une alternative.</w:t>
                  </w:r>
                </w:p>
                <w:p>
                  <w:pPr>
                    <w:spacing w:before="135" w:after="0" w:line="360" w:lineRule="exact"/>
                    <w:ind w:right="0" w:left="0" w:firstLine="0"/>
                    <w:jc w:val="center"/>
                    <w:textAlignment w:val="baseline"/>
                    <w:rPr>
                      <w:rFonts w:ascii="Lucida Console" w:hAnsi="Lucida Console" w:eastAsia="Lucida Console"/>
                      <w:strike w:val="false"/>
                      <w:color w:val="000000"/>
                      <w:spacing w:val="0"/>
                      <w:w w:val="100"/>
                      <w:sz w:val="30"/>
                      <w:vertAlign w:val="baseline"/>
                      <w:lang w:val="fr-FR"/>
                    </w:rPr>
                  </w:pPr>
                  <w:r>
                    <w:rPr>
                      <w:rFonts w:ascii="Lucida Console" w:hAnsi="Lucida Console" w:eastAsia="Lucida Console"/>
                      <w:strike w:val="false"/>
                      <w:color w:val="000000"/>
                      <w:spacing w:val="0"/>
                      <w:w w:val="100"/>
                      <w:sz w:val="30"/>
                      <w:vertAlign w:val="baseline"/>
                      <w:lang w:val="fr-FR"/>
                    </w:rPr>
                    <w:t xml:space="preserve">LA FERMETURE :
</w:t>
                    <w:br/>
                  </w:r>
                  <w:r>
                    <w:rPr>
                      <w:rFonts w:ascii="Lucida Console" w:hAnsi="Lucida Console" w:eastAsia="Lucida Console"/>
                      <w:strike w:val="false"/>
                      <w:color w:val="000000"/>
                      <w:spacing w:val="0"/>
                      <w:w w:val="100"/>
                      <w:sz w:val="30"/>
                      <w:vertAlign w:val="baseline"/>
                      <w:lang w:val="fr-FR"/>
                    </w:rPr>
                    <w:t xml:space="preserve">BOUCLER LA BOUCLE</w:t>
                  </w:r>
                </w:p>
                <w:p>
                  <w:pPr>
                    <w:spacing w:before="126" w:after="0" w:line="248"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On écrit pour qu’une expérience se referme et livre son contenu, voilà pourquoi l’écriture est à la fois</w:t>
                  </w:r>
                </w:p>
              </w:txbxContent>
            </v:textbox>
          </v:shape>
        </w:pict>
      </w:r>
      <w:r>
        <w:pict>
          <v:shapetype id="_x0000_t87" coordsize="21600,21600" o:spt="202" path="m,l,21600r21600,l21600,xe">
            <v:stroke joinstyle="miter"/>
            <v:path gradientshapeok="t" o:connecttype="rect"/>
          </v:shapetype>
          <v:shape id="_x0000_s86" type="#_x0000_t87" filled="f" stroked="f" style="position:absolute;width:248.5pt;height:122.65pt;z-index:-914;margin-left:43.9pt;margin-top:473.3pt;mso-wrap-distance-left:0pt;mso-wrap-distance-right:0pt;mso-position-horizontal-relative:page;mso-position-vertical-relative:page">
            <w10:wrap type="square" side="both"/>
            <v:fill opacity="1" o:opacity2="1" recolor="f" rotate="f" type="solid"/>
            <v:textbox inset="0pt, 0pt, 0pt, 0pt">
              <w:txbxContent>
                <w:p>
                  <w:pPr>
                    <w:spacing w:before="130" w:after="0" w:line="250" w:lineRule="exact"/>
                    <w:ind w:right="0" w:left="648"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On observe aujourd’hui de fréquentes ruptures dans la vie familiale, professionnelle, personnelle : fa</w:t>
                    <w:softHyphen/>
                  </w:r>
                  <w:r>
                    <w:rPr>
                      <w:rFonts w:ascii="Arial" w:hAnsi="Arial" w:eastAsia="Arial"/>
                      <w:strike w:val="false"/>
                      <w:color w:val="000000"/>
                      <w:spacing w:val="-12"/>
                      <w:w w:val="100"/>
                      <w:sz w:val="21"/>
                      <w:vertAlign w:val="baseline"/>
                      <w:lang w:val="fr-FR"/>
                    </w:rPr>
                    <w:t xml:space="preserve">milles éclatées, emplois précaires, activités dont la finalité n’est plus perçue. Les intérêts des person</w:t>
                    <w:softHyphen/>
                  </w:r>
                  <w:r>
                    <w:rPr>
                      <w:rFonts w:ascii="Arial" w:hAnsi="Arial" w:eastAsia="Arial"/>
                      <w:strike w:val="false"/>
                      <w:color w:val="000000"/>
                      <w:spacing w:val="-12"/>
                      <w:w w:val="100"/>
                      <w:sz w:val="21"/>
                      <w:vertAlign w:val="baseline"/>
                      <w:lang w:val="fr-FR"/>
                    </w:rPr>
                    <w:t xml:space="preserve">nes sont médiatisés, redéfinis sans cesse et, finale</w:t>
                    <w:softHyphen/>
                  </w:r>
                  <w:r>
                    <w:rPr>
                      <w:rFonts w:ascii="Arial" w:hAnsi="Arial" w:eastAsia="Arial"/>
                      <w:strike w:val="false"/>
                      <w:color w:val="000000"/>
                      <w:spacing w:val="-12"/>
                      <w:w w:val="100"/>
                      <w:sz w:val="21"/>
                      <w:vertAlign w:val="baseline"/>
                      <w:lang w:val="fr-FR"/>
                    </w:rPr>
                    <w:t xml:space="preserve">ment, pervertis. La mode du changement gagne, d’autant plus qu’elle occulte cette perte de sens ; en prétendant y remédier, elle accentue ce mode d’</w:t>
                  </w:r>
                  <w:r>
                    <w:rPr>
                      <w:rFonts w:ascii="Arial" w:hAnsi="Arial" w:eastAsia="Arial"/>
                      <w:i w:val="true"/>
                      <w:strike w:val="false"/>
                      <w:color w:val="000000"/>
                      <w:spacing w:val="-12"/>
                      <w:w w:val="100"/>
                      <w:sz w:val="21"/>
                      <w:vertAlign w:val="baseline"/>
                      <w:lang w:val="fr-FR"/>
                    </w:rPr>
                    <w:t xml:space="preserve">être</w:t>
                  </w:r>
                </w:p>
                <w:p>
                  <w:pPr>
                    <w:tabs>
                      <w:tab w:val="left" w:leader="none" w:pos="648"/>
                    </w:tabs>
                    <w:spacing w:before="0" w:after="39" w:line="270" w:lineRule="exact"/>
                    <w:ind w:right="0" w:left="0" w:firstLine="0"/>
                    <w:jc w:val="left"/>
                    <w:textAlignment w:val="baseline"/>
                    <w:rPr>
                      <w:rFonts w:ascii="Arial" w:hAnsi="Arial" w:eastAsia="Arial"/>
                      <w:i w:val="true"/>
                      <w:strike w:val="false"/>
                      <w:color w:val="000000"/>
                      <w:spacing w:val="-5"/>
                      <w:w w:val="100"/>
                      <w:sz w:val="24"/>
                      <w:vertAlign w:val="baseline"/>
                      <w:lang w:val="fr-FR"/>
                    </w:rPr>
                  </w:pPr>
                  <w:r>
                    <w:rPr>
                      <w:rFonts w:ascii="Arial" w:hAnsi="Arial" w:eastAsia="Arial"/>
                      <w:i w:val="true"/>
                      <w:strike w:val="false"/>
                      <w:color w:val="000000"/>
                      <w:spacing w:val="-5"/>
                      <w:w w:val="100"/>
                      <w:sz w:val="24"/>
                      <w:vertAlign w:val="baseline"/>
                      <w:lang w:val="fr-FR"/>
                    </w:rPr>
                    <w:t xml:space="preserve">12	</w:t>
                  </w:r>
                  <w:r>
                    <w:rPr>
                      <w:rFonts w:ascii="Arial" w:hAnsi="Arial" w:eastAsia="Arial"/>
                      <w:i w:val="true"/>
                      <w:strike w:val="false"/>
                      <w:color w:val="000000"/>
                      <w:spacing w:val="-5"/>
                      <w:w w:val="100"/>
                      <w:sz w:val="21"/>
                      <w:vertAlign w:val="baseline"/>
                      <w:lang w:val="fr-FR"/>
                    </w:rPr>
                    <w:t xml:space="preserve">en rupture.</w:t>
                  </w:r>
                </w:p>
              </w:txbxContent>
            </v:textbox>
          </v:shape>
        </w:pict>
      </w:r>
      <w:r>
        <w:pict>
          <v:shapetype id="_x0000_t88" coordsize="21600,21600" o:spt="202" path="m,l,21600r21600,l21600,xe">
            <v:stroke joinstyle="miter"/>
            <v:path gradientshapeok="t" o:connecttype="rect"/>
          </v:shapetype>
          <v:shape id="_x0000_s87" type="#_x0000_t88" filled="f" stroked="f" style="position:absolute;width:216pt;height:40.65pt;z-index:-913;margin-left:76.4pt;margin-top:771.35pt;mso-wrap-distance-left:0pt;mso-wrap-distance-right:0pt;mso-position-horizontal-relative:page;mso-position-vertical-relative:page">
            <w10:wrap type="square" side="both"/>
            <v:fill opacity="1" o:opacity2="1" recolor="f" rotate="f" type="solid"/>
            <v:textbox inset="0pt, 0pt, 0pt, 0pt">
              <w:txbxContent>
                <w:p>
                  <w:pPr>
                    <w:spacing w:before="573" w:after="0" w:line="228" w:lineRule="exact"/>
                    <w:ind w:right="0" w:left="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196" w:right="494" w:left="758"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89" coordsize="21600,21600" o:spt="202" path="m,l,21600r21600,l21600,xe">
            <v:stroke joinstyle="miter"/>
            <v:path gradientshapeok="t" o:connecttype="rect"/>
          </v:shapetype>
          <v:shape id="_x0000_s88" type="#_x0000_t89" filled="f" stroked="f" style="position:absolute;width:166pt;height:51pt;z-index:-912;margin-left:87.35pt;margin-top:21pt;mso-wrap-distance-left:0pt;mso-wrap-distance-right:0pt;mso-position-horizontal-relative:page;mso-position-vertical-relative:page">
            <w10:wrap type="square" side="both"/>
            <v:fill opacity="1" o:opacity2="1" recolor="f" rotate="f" type="solid"/>
            <v:textbox inset="0pt, 0pt, 0pt, 0pt">
              <w:txbxContent>
                <w:p>
                  <w:pPr>
                    <w:spacing w:before="26" w:after="749" w:line="245" w:lineRule="exact"/>
                    <w:ind w:right="0" w:left="0" w:firstLine="0"/>
                    <w:jc w:val="left"/>
                    <w:textAlignment w:val="baseline"/>
                    <w:rPr>
                      <w:rFonts w:ascii="Courier New" w:hAnsi="Courier New" w:eastAsia="Courier New"/>
                      <w:strike w:val="false"/>
                      <w:color w:val="000000"/>
                      <w:spacing w:val="-29"/>
                      <w:w w:val="100"/>
                      <w:sz w:val="24"/>
                      <w:vertAlign w:val="baseline"/>
                      <w:lang w:val="fr-FR"/>
                    </w:rPr>
                  </w:pPr>
                  <w:r>
                    <w:rPr>
                      <w:rFonts w:ascii="Courier New" w:hAnsi="Courier New" w:eastAsia="Courier New"/>
                      <w:strike w:val="false"/>
                      <w:color w:val="000000"/>
                      <w:spacing w:val="-29"/>
                      <w:w w:val="100"/>
                      <w:sz w:val="24"/>
                      <w:vertAlign w:val="baseline"/>
                      <w:lang w:val="fr-FR"/>
                    </w:rPr>
                    <w:t xml:space="preserve">Dossier: pratique d'écriture</w:t>
                  </w: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216pt;height:541.4pt;z-index:-911;margin-left:76.3pt;margin-top:72pt;mso-wrap-distance-left:0pt;mso-wrap-distance-right:0pt;mso-position-horizontal-relative:page;mso-position-vertical-relative:page">
            <w10:wrap type="square" side="both"/>
            <v:fill opacity="1" o:opacity2="1" recolor="f" rotate="f" type="solid"/>
            <v:textbox inset="0pt, 0pt, 0pt, 0pt">
              <w:txbxContent>
                <w:p>
                  <w:pPr>
                    <w:spacing w:before="0" w:after="0" w:line="251" w:lineRule="exact"/>
                    <w:ind w:right="0" w:left="0" w:firstLine="0"/>
                    <w:jc w:val="both"/>
                    <w:textAlignment w:val="baseline"/>
                    <w:rPr>
                      <w:rFonts w:ascii="Arial" w:hAnsi="Arial" w:eastAsia="Arial"/>
                      <w:i w:val="true"/>
                      <w:strike w:val="false"/>
                      <w:color w:val="000000"/>
                      <w:spacing w:val="-11"/>
                      <w:w w:val="100"/>
                      <w:sz w:val="21"/>
                      <w:vertAlign w:val="baseline"/>
                      <w:lang w:val="fr-FR"/>
                    </w:rPr>
                  </w:pPr>
                  <w:r>
                    <w:rPr>
                      <w:rFonts w:ascii="Arial" w:hAnsi="Arial" w:eastAsia="Arial"/>
                      <w:i w:val="true"/>
                      <w:strike w:val="false"/>
                      <w:color w:val="000000"/>
                      <w:spacing w:val="-11"/>
                      <w:w w:val="100"/>
                      <w:sz w:val="21"/>
                      <w:vertAlign w:val="baseline"/>
                      <w:lang w:val="fr-FR"/>
                    </w:rPr>
                    <w:t xml:space="preserve">ouverture </w:t>
                  </w:r>
                  <w:r>
                    <w:rPr>
                      <w:rFonts w:ascii="Arial" w:hAnsi="Arial" w:eastAsia="Arial"/>
                      <w:strike w:val="false"/>
                      <w:color w:val="000000"/>
                      <w:spacing w:val="-11"/>
                      <w:w w:val="100"/>
                      <w:sz w:val="21"/>
                      <w:vertAlign w:val="baseline"/>
                      <w:lang w:val="fr-FR"/>
                    </w:rPr>
                    <w:t xml:space="preserve">(elle met en perspective en s’inscrivant dans des espaces de rupture) et </w:t>
                  </w:r>
                  <w:r>
                    <w:rPr>
                      <w:rFonts w:ascii="Arial" w:hAnsi="Arial" w:eastAsia="Arial"/>
                      <w:i w:val="true"/>
                      <w:strike w:val="false"/>
                      <w:color w:val="000000"/>
                      <w:spacing w:val="-11"/>
                      <w:w w:val="100"/>
                      <w:sz w:val="21"/>
                      <w:vertAlign w:val="baseline"/>
                      <w:lang w:val="fr-FR"/>
                    </w:rPr>
                    <w:t xml:space="preserve">fermeture </w:t>
                  </w:r>
                  <w:r>
                    <w:rPr>
                      <w:rFonts w:ascii="Arial" w:hAnsi="Arial" w:eastAsia="Arial"/>
                      <w:strike w:val="false"/>
                      <w:color w:val="000000"/>
                      <w:spacing w:val="-11"/>
                      <w:w w:val="100"/>
                      <w:sz w:val="21"/>
                      <w:vertAlign w:val="baseline"/>
                      <w:lang w:val="fr-FR"/>
                    </w:rPr>
                    <w:t xml:space="preserve">(elle donne forme, spécifie et fait reconnaitre l’acquis). Son </w:t>
                  </w:r>
                  <w:r>
                    <w:rPr>
                      <w:rFonts w:ascii="Arial" w:hAnsi="Arial" w:eastAsia="Arial"/>
                      <w:i w:val="true"/>
                      <w:strike w:val="false"/>
                      <w:color w:val="000000"/>
                      <w:spacing w:val="-11"/>
                      <w:w w:val="100"/>
                      <w:sz w:val="21"/>
                      <w:vertAlign w:val="baseline"/>
                      <w:lang w:val="fr-FR"/>
                    </w:rPr>
                    <w:t xml:space="preserve">opération </w:t>
                  </w:r>
                  <w:r>
                    <w:rPr>
                      <w:rFonts w:ascii="Arial" w:hAnsi="Arial" w:eastAsia="Arial"/>
                      <w:strike w:val="false"/>
                      <w:color w:val="000000"/>
                      <w:spacing w:val="-11"/>
                      <w:w w:val="100"/>
                      <w:sz w:val="21"/>
                      <w:vertAlign w:val="baseline"/>
                      <w:lang w:val="fr-FR"/>
                    </w:rPr>
                    <w:t xml:space="preserve">vise à articuler de façon sensée des évènements de vie disjoints, c’est pourquoi nous affirmons qu’elle est une “pratique de suture”. Le texte est produit, il fait irruption dans la vie par la nécessité même d’objectiver le contexte qu’il ex</w:t>
                    <w:softHyphen/>
                  </w:r>
                  <w:r>
                    <w:rPr>
                      <w:rFonts w:ascii="Arial" w:hAnsi="Arial" w:eastAsia="Arial"/>
                      <w:strike w:val="false"/>
                      <w:color w:val="000000"/>
                      <w:spacing w:val="-11"/>
                      <w:w w:val="100"/>
                      <w:sz w:val="21"/>
                      <w:vertAlign w:val="baseline"/>
                      <w:lang w:val="fr-FR"/>
                    </w:rPr>
                    <w:t xml:space="preserve">prime. C’est la raison pour laquelle l’écriture, sou</w:t>
                    <w:softHyphen/>
                  </w:r>
                  <w:r>
                    <w:rPr>
                      <w:rFonts w:ascii="Arial" w:hAnsi="Arial" w:eastAsia="Arial"/>
                      <w:strike w:val="false"/>
                      <w:color w:val="000000"/>
                      <w:spacing w:val="-11"/>
                      <w:w w:val="100"/>
                      <w:sz w:val="21"/>
                      <w:vertAlign w:val="baseline"/>
                      <w:lang w:val="fr-FR"/>
                    </w:rPr>
                    <w:t xml:space="preserve">vent, est douloureuse ; elle touche à l’existentiel, à toutes nos blessures. Il faudra bien qu’ensuite l’écrit se referme, comme la blessure et que la vie re</w:t>
                    <w:softHyphen/>
                  </w:r>
                  <w:r>
                    <w:rPr>
                      <w:rFonts w:ascii="Arial" w:hAnsi="Arial" w:eastAsia="Arial"/>
                      <w:strike w:val="false"/>
                      <w:color w:val="000000"/>
                      <w:spacing w:val="-11"/>
                      <w:w w:val="100"/>
                      <w:sz w:val="21"/>
                      <w:vertAlign w:val="baseline"/>
                      <w:lang w:val="fr-FR"/>
                    </w:rPr>
                    <w:t xml:space="preserve">prenne son cours, mais pas comme avant car l’écri-ture constitue l’auteur comme sujet de son histoire</w:t>
                  </w:r>
                </w:p>
                <w:p>
                  <w:pPr>
                    <w:spacing w:before="85" w:after="0" w:line="360" w:lineRule="exact"/>
                    <w:ind w:right="0" w:left="0" w:firstLine="0"/>
                    <w:jc w:val="center"/>
                    <w:textAlignment w:val="baseline"/>
                    <w:rPr>
                      <w:rFonts w:ascii="Lucida Console" w:hAnsi="Lucida Console" w:eastAsia="Lucida Console"/>
                      <w:strike w:val="false"/>
                      <w:color w:val="000000"/>
                      <w:spacing w:val="0"/>
                      <w:w w:val="100"/>
                      <w:sz w:val="30"/>
                      <w:vertAlign w:val="baseline"/>
                      <w:lang w:val="fr-FR"/>
                    </w:rPr>
                  </w:pPr>
                  <w:r>
                    <w:rPr>
                      <w:rFonts w:ascii="Lucida Console" w:hAnsi="Lucida Console" w:eastAsia="Lucida Console"/>
                      <w:strike w:val="false"/>
                      <w:color w:val="000000"/>
                      <w:spacing w:val="0"/>
                      <w:w w:val="100"/>
                      <w:sz w:val="30"/>
                      <w:vertAlign w:val="baseline"/>
                      <w:lang w:val="fr-FR"/>
                    </w:rPr>
                    <w:t xml:space="preserve">LE RÉINVESTISSEMENT:
</w:t>
                    <w:br/>
                  </w:r>
                  <w:r>
                    <w:rPr>
                      <w:rFonts w:ascii="Lucida Console" w:hAnsi="Lucida Console" w:eastAsia="Lucida Console"/>
                      <w:strike w:val="false"/>
                      <w:color w:val="000000"/>
                      <w:spacing w:val="0"/>
                      <w:w w:val="100"/>
                      <w:sz w:val="30"/>
                      <w:vertAlign w:val="baseline"/>
                      <w:lang w:val="fr-FR"/>
                    </w:rPr>
                    <w:t xml:space="preserve">ÉCRITURE ET ACTION
</w:t>
                    <w:br/>
                  </w:r>
                  <w:r>
                    <w:rPr>
                      <w:rFonts w:ascii="Lucida Console" w:hAnsi="Lucida Console" w:eastAsia="Lucida Console"/>
                      <w:strike w:val="false"/>
                      <w:color w:val="000000"/>
                      <w:spacing w:val="0"/>
                      <w:w w:val="100"/>
                      <w:sz w:val="30"/>
                      <w:vertAlign w:val="baseline"/>
                      <w:lang w:val="fr-FR"/>
                    </w:rPr>
                    <w:t xml:space="preserve">SOCIALE</w:t>
                  </w:r>
                </w:p>
                <w:p>
                  <w:pPr>
                    <w:spacing w:before="55" w:after="0" w:line="252"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Toute pratique -a fortiori celle de l’écriture- s’insère dans un contexte, un tissu</w:t>
                  </w:r>
                  <w:r>
                    <w:rPr>
                      <w:rFonts w:ascii="Arial" w:hAnsi="Arial" w:eastAsia="Arial"/>
                      <w:strike w:val="false"/>
                      <w:color w:val="0000FF"/>
                      <w:spacing w:val="-13"/>
                      <w:w w:val="100"/>
                      <w:sz w:val="21"/>
                      <w:u w:val="single"/>
                      <w:vertAlign w:val="superscript"/>
                      <w:lang w:val="fr-FR"/>
                    </w:rPr>
                    <w:t xml:space="preserve">3</w:t>
                  </w:r>
                  <w:r>
                    <w:rPr>
                      <w:rFonts w:ascii="Arial" w:hAnsi="Arial" w:eastAsia="Arial"/>
                      <w:strike w:val="false"/>
                      <w:color w:val="000000"/>
                      <w:spacing w:val="-13"/>
                      <w:w w:val="100"/>
                      <w:sz w:val="21"/>
                      <w:vertAlign w:val="baseline"/>
                      <w:lang w:val="fr-FR"/>
                    </w:rPr>
                    <w:t xml:space="preserve">, une trame, s’échange et devient un lieu de relations interindividuelles. Le fait qu’on ait pu rompre avec le passé et suturer, par l’écriture, une période critique de sa vie</w:t>
                  </w:r>
                  <w:r>
                    <w:rPr>
                      <w:rFonts w:ascii="Arial" w:hAnsi="Arial" w:eastAsia="Arial"/>
                      <w:strike w:val="false"/>
                      <w:color w:val="0000FF"/>
                      <w:spacing w:val="-13"/>
                      <w:w w:val="100"/>
                      <w:sz w:val="21"/>
                      <w:u w:val="single"/>
                      <w:vertAlign w:val="superscript"/>
                      <w:lang w:val="fr-FR"/>
                    </w:rPr>
                    <w:t xml:space="preserve">4</w:t>
                  </w:r>
                  <w:r>
                    <w:rPr>
                      <w:rFonts w:ascii="Arial" w:hAnsi="Arial" w:eastAsia="Arial"/>
                      <w:strike w:val="false"/>
                      <w:color w:val="000000"/>
                      <w:spacing w:val="-13"/>
                      <w:w w:val="100"/>
                      <w:sz w:val="21"/>
                      <w:vertAlign w:val="baseline"/>
                      <w:lang w:val="fr-FR"/>
                    </w:rPr>
                    <w:t xml:space="preserve">, permet un réinvestissement dans l’action présente, une recon</w:t>
                    <w:softHyphen/>
                  </w:r>
                  <w:r>
                    <w:rPr>
                      <w:rFonts w:ascii="Arial" w:hAnsi="Arial" w:eastAsia="Arial"/>
                      <w:strike w:val="false"/>
                      <w:color w:val="000000"/>
                      <w:spacing w:val="-13"/>
                      <w:w w:val="100"/>
                      <w:sz w:val="21"/>
                      <w:vertAlign w:val="baseline"/>
                      <w:lang w:val="fr-FR"/>
                    </w:rPr>
                    <w:t xml:space="preserve">version, un redéploiement des ressources dans un sens plus clairement appréhendé. Ce temps est celui de la production de savoirs</w:t>
                  </w:r>
                  <w:r>
                    <w:rPr>
                      <w:rFonts w:ascii="Arial" w:hAnsi="Arial" w:eastAsia="Arial"/>
                      <w:strike w:val="false"/>
                      <w:color w:val="0000FF"/>
                      <w:spacing w:val="-13"/>
                      <w:w w:val="100"/>
                      <w:sz w:val="21"/>
                      <w:u w:val="single"/>
                      <w:vertAlign w:val="superscript"/>
                      <w:lang w:val="fr-FR"/>
                    </w:rPr>
                    <w:t xml:space="preserve">5</w:t>
                  </w:r>
                  <w:r>
                    <w:rPr>
                      <w:rFonts w:ascii="Arial" w:hAnsi="Arial" w:eastAsia="Arial"/>
                      <w:strike w:val="false"/>
                      <w:color w:val="000000"/>
                      <w:spacing w:val="-13"/>
                      <w:w w:val="100"/>
                      <w:sz w:val="21"/>
                      <w:vertAlign w:val="baseline"/>
                      <w:lang w:val="fr-FR"/>
                    </w:rPr>
                    <w:t xml:space="preserve"> dont le transfert,.au service d’une action nouvelle, est alors possible.</w:t>
                  </w:r>
                </w:p>
                <w:p>
                  <w:pPr>
                    <w:spacing w:before="57"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Ceci est particulièrement vrai pour les travailleurs sociaux qui reçoivent de l’extérieur une image d’eux-mêmes -parfois stigmatisante- dont ils ont du mal à se débarrasser. Voila pourquoi il semble important, dans la formation des futurs professionnels du so</w:t>
                    <w:softHyphen/>
                  </w:r>
                  <w:r>
                    <w:rPr>
                      <w:rFonts w:ascii="Arial" w:hAnsi="Arial" w:eastAsia="Arial"/>
                      <w:strike w:val="false"/>
                      <w:color w:val="000000"/>
                      <w:spacing w:val="-12"/>
                      <w:w w:val="100"/>
                      <w:sz w:val="21"/>
                      <w:vertAlign w:val="baseline"/>
                      <w:lang w:val="fr-FR"/>
                    </w:rPr>
                    <w:t xml:space="preserve">cial, d’insister sur l’écrit</w:t>
                  </w:r>
                  <w:r>
                    <w:rPr>
                      <w:rFonts w:ascii="Arial" w:hAnsi="Arial" w:eastAsia="Arial"/>
                      <w:strike w:val="false"/>
                      <w:color w:val="0000FF"/>
                      <w:spacing w:val="-12"/>
                      <w:w w:val="100"/>
                      <w:sz w:val="21"/>
                      <w:u w:val="single"/>
                      <w:vertAlign w:val="superscript"/>
                      <w:lang w:val="fr-FR"/>
                    </w:rPr>
                    <w:t xml:space="preserve">6</w:t>
                  </w:r>
                  <w:r>
                    <w:rPr>
                      <w:rFonts w:ascii="Arial" w:hAnsi="Arial" w:eastAsia="Arial"/>
                      <w:strike w:val="false"/>
                      <w:color w:val="000000"/>
                      <w:spacing w:val="-12"/>
                      <w:w w:val="100"/>
                      <w:sz w:val="21"/>
                      <w:vertAlign w:val="baseline"/>
                      <w:lang w:val="fr-FR"/>
                    </w:rPr>
                    <w:t xml:space="preserve">. C’est peut-être la condition d’une plus grande cohérence et d’une plus grande compétence dans l’exercice de ce métier. Plus tard, également, il leur faudra encore écrire pour des raisons diverses, mais surtout lorsque leur pratique n’aura plus de sens et pour retrouver force et auto</w:t>
                    <w:softHyphen/>
                  </w:r>
                  <w:r>
                    <w:rPr>
                      <w:rFonts w:ascii="Arial" w:hAnsi="Arial" w:eastAsia="Arial"/>
                      <w:strike w:val="false"/>
                      <w:color w:val="000000"/>
                      <w:spacing w:val="-12"/>
                      <w:w w:val="100"/>
                      <w:sz w:val="21"/>
                      <w:vertAlign w:val="baseline"/>
                      <w:lang w:val="fr-FR"/>
                    </w:rPr>
                    <w:t xml:space="preserve">nomie lorsque l’épuisement guettera.</w:t>
                  </w:r>
                </w:p>
                <w:p>
                  <w:pPr>
                    <w:spacing w:before="107" w:after="86" w:line="277" w:lineRule="exact"/>
                    <w:ind w:right="0" w:left="0" w:firstLine="0"/>
                    <w:jc w:val="right"/>
                    <w:textAlignment w:val="baseline"/>
                    <w:rPr>
                      <w:rFonts w:ascii="Agency FB" w:hAnsi="Agency FB" w:eastAsia="Agency FB"/>
                      <w:b w:val="true"/>
                      <w:strike w:val="false"/>
                      <w:color w:val="000000"/>
                      <w:spacing w:val="41"/>
                      <w:w w:val="100"/>
                      <w:sz w:val="23"/>
                      <w:vertAlign w:val="baseline"/>
                      <w:lang w:val="fr-FR"/>
                    </w:rPr>
                  </w:pPr>
                  <w:r>
                    <w:rPr>
                      <w:rFonts w:ascii="Agency FB" w:hAnsi="Agency FB" w:eastAsia="Agency FB"/>
                      <w:b w:val="true"/>
                      <w:strike w:val="false"/>
                      <w:color w:val="000000"/>
                      <w:spacing w:val="41"/>
                      <w:w w:val="100"/>
                      <w:sz w:val="23"/>
                      <w:vertAlign w:val="baseline"/>
                      <w:lang w:val="fr-FR"/>
                    </w:rPr>
                    <w:t xml:space="preserve">Jean Luc DUMONT</w:t>
                  </w: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216pt;height:156.35pt;z-index:-910;margin-left:76.3pt;margin-top:613.4pt;mso-wrap-distance-left:0pt;mso-wrap-distance-right:0pt;mso-position-horizontal-relative:page;mso-position-vertical-relative:page">
            <w10:wrap type="square" side="both"/>
            <v:fill opacity="1" o:opacity2="1" recolor="f" rotate="f" type="solid"/>
            <v:textbox inset="0pt, 0pt, 0pt, 0pt">
              <w:txbxContent>
                <w:p>
                  <w:pPr>
                    <w:spacing w:before="52" w:after="0" w:line="208" w:lineRule="exact"/>
                    <w:ind w:right="0" w:left="0" w:firstLine="0"/>
                    <w:jc w:val="both"/>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1</w:t>
                  </w:r>
                  <w:r>
                    <w:rPr>
                      <w:rFonts w:ascii="Arial Narrow" w:hAnsi="Arial Narrow" w:eastAsia="Arial Narrow"/>
                      <w:strike w:val="false"/>
                      <w:color w:val="000000"/>
                      <w:spacing w:val="0"/>
                      <w:w w:val="100"/>
                      <w:sz w:val="17"/>
                      <w:vertAlign w:val="baseline"/>
                      <w:lang w:val="fr-FR"/>
                    </w:rPr>
                    <w:t xml:space="preserve"> cf , notamment, la revue </w:t>
                  </w:r>
                  <w:r>
                    <w:rPr>
                      <w:rFonts w:ascii="Arial Narrow" w:hAnsi="Arial Narrow" w:eastAsia="Arial Narrow"/>
                      <w:i w:val="true"/>
                      <w:strike w:val="false"/>
                      <w:color w:val="000000"/>
                      <w:spacing w:val="0"/>
                      <w:w w:val="100"/>
                      <w:sz w:val="17"/>
                      <w:vertAlign w:val="baseline"/>
                      <w:lang w:val="fr-FR"/>
                    </w:rPr>
                    <w:t xml:space="preserve">PEPS </w:t>
                  </w:r>
                  <w:r>
                    <w:rPr>
                      <w:rFonts w:ascii="Arial Narrow" w:hAnsi="Arial Narrow" w:eastAsia="Arial Narrow"/>
                      <w:strike w:val="false"/>
                      <w:color w:val="000000"/>
                      <w:spacing w:val="0"/>
                      <w:w w:val="100"/>
                      <w:sz w:val="17"/>
                      <w:vertAlign w:val="baseline"/>
                      <w:lang w:val="fr-FR"/>
                    </w:rPr>
                    <w:t xml:space="preserve">, n° 38, jan-mars 1992 ainsi que le dossier : “Malaise dans le travail social”, in : n° 31, décembre 1989.</w:t>
                  </w:r>
                </w:p>
                <w:p>
                  <w:pPr>
                    <w:spacing w:before="7" w:after="0" w:line="203" w:lineRule="exact"/>
                    <w:ind w:right="0" w:left="0" w:firstLine="0"/>
                    <w:jc w:val="both"/>
                    <w:textAlignment w:val="baseline"/>
                    <w:rPr>
                      <w:rFonts w:ascii="Arial Narrow" w:hAnsi="Arial Narrow" w:eastAsia="Arial Narrow"/>
                      <w:strike w:val="false"/>
                      <w:color w:val="000000"/>
                      <w:spacing w:val="-2"/>
                      <w:w w:val="100"/>
                      <w:sz w:val="10"/>
                      <w:vertAlign w:val="superscript"/>
                      <w:lang w:val="fr-FR"/>
                    </w:rPr>
                  </w:pPr>
                  <w:r>
                    <w:rPr>
                      <w:rFonts w:ascii="Arial Narrow" w:hAnsi="Arial Narrow" w:eastAsia="Arial Narrow"/>
                      <w:strike w:val="false"/>
                      <w:color w:val="000000"/>
                      <w:spacing w:val="-2"/>
                      <w:w w:val="100"/>
                      <w:sz w:val="10"/>
                      <w:vertAlign w:val="superscript"/>
                      <w:lang w:val="fr-FR"/>
                    </w:rPr>
                    <w:t xml:space="preserve">2</w:t>
                  </w:r>
                  <w:r>
                    <w:rPr>
                      <w:rFonts w:ascii="Arial Narrow" w:hAnsi="Arial Narrow" w:eastAsia="Arial Narrow"/>
                      <w:strike w:val="false"/>
                      <w:color w:val="000000"/>
                      <w:spacing w:val="-2"/>
                      <w:w w:val="100"/>
                      <w:sz w:val="17"/>
                      <w:vertAlign w:val="baseline"/>
                      <w:lang w:val="fr-FR"/>
                    </w:rPr>
                    <w:t xml:space="preserve"> “La rupture sur le plan sociologique doit être entendue comme une crise qui rend manifeste l’irruption dans le champ du présent d’un ensemble de conflits qui se déroulent dans des temporalités différentes” A. Gras : </w:t>
                  </w:r>
                  <w:r>
                    <w:rPr>
                      <w:rFonts w:ascii="Arial Narrow" w:hAnsi="Arial Narrow" w:eastAsia="Arial Narrow"/>
                      <w:i w:val="true"/>
                      <w:strike w:val="false"/>
                      <w:color w:val="000000"/>
                      <w:spacing w:val="-2"/>
                      <w:w w:val="100"/>
                      <w:sz w:val="17"/>
                      <w:vertAlign w:val="baseline"/>
                      <w:lang w:val="fr-FR"/>
                    </w:rPr>
                    <w:t xml:space="preserve">Sociologie des ruptures</w:t>
                  </w:r>
                  <w:r>
                    <w:rPr>
                      <w:rFonts w:ascii="Arial Narrow" w:hAnsi="Arial Narrow" w:eastAsia="Arial Narrow"/>
                      <w:strike w:val="false"/>
                      <w:color w:val="000000"/>
                      <w:spacing w:val="-2"/>
                      <w:w w:val="100"/>
                      <w:sz w:val="17"/>
                      <w:vertAlign w:val="baseline"/>
                      <w:lang w:val="fr-FR"/>
                    </w:rPr>
                    <w:t xml:space="preserve">, Paris, PUF 1979, p.165</w:t>
                  </w:r>
                </w:p>
                <w:p>
                  <w:pPr>
                    <w:spacing w:before="2" w:after="0" w:line="203" w:lineRule="exact"/>
                    <w:ind w:right="0" w:left="0" w:firstLine="0"/>
                    <w:jc w:val="both"/>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3</w:t>
                  </w:r>
                  <w:r>
                    <w:rPr>
                      <w:rFonts w:ascii="Arial Narrow" w:hAnsi="Arial Narrow" w:eastAsia="Arial Narrow"/>
                      <w:strike w:val="false"/>
                      <w:color w:val="000000"/>
                      <w:spacing w:val="0"/>
                      <w:w w:val="100"/>
                      <w:sz w:val="17"/>
                      <w:vertAlign w:val="baseline"/>
                      <w:lang w:val="fr-FR"/>
                    </w:rPr>
                    <w:t xml:space="preserve">On remarquera, en passant -et pour filer la métaphore- qu’un tissu se coud (ou se recoud) comme une plaie.</w:t>
                  </w:r>
                </w:p>
                <w:p>
                  <w:pPr>
                    <w:spacing w:before="0" w:after="0" w:line="202" w:lineRule="exact"/>
                    <w:ind w:right="0" w:left="0" w:firstLine="0"/>
                    <w:jc w:val="left"/>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4</w:t>
                  </w:r>
                  <w:r>
                    <w:rPr>
                      <w:rFonts w:ascii="Arial Narrow" w:hAnsi="Arial Narrow" w:eastAsia="Arial Narrow"/>
                      <w:strike w:val="false"/>
                      <w:color w:val="000000"/>
                      <w:spacing w:val="0"/>
                      <w:w w:val="100"/>
                      <w:sz w:val="17"/>
                      <w:vertAlign w:val="baseline"/>
                      <w:lang w:val="fr-FR"/>
                    </w:rPr>
                    <w:t xml:space="preserve"> Un point de rupture appelant un point de suture...</w:t>
                  </w:r>
                </w:p>
                <w:p>
                  <w:pPr>
                    <w:spacing w:before="13" w:after="0" w:line="203" w:lineRule="exact"/>
                    <w:ind w:right="0" w:left="0" w:firstLine="0"/>
                    <w:jc w:val="both"/>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5</w:t>
                  </w:r>
                  <w:r>
                    <w:rPr>
                      <w:rFonts w:ascii="Arial Narrow" w:hAnsi="Arial Narrow" w:eastAsia="Arial Narrow"/>
                      <w:strike w:val="false"/>
                      <w:color w:val="000000"/>
                      <w:spacing w:val="0"/>
                      <w:w w:val="100"/>
                      <w:sz w:val="17"/>
                      <w:vertAlign w:val="baseline"/>
                      <w:lang w:val="fr-FR"/>
                    </w:rPr>
                    <w:t xml:space="preserve"> “...l’action elle-même, l’action sensée, peut devenir objet de science sans perdre son caractère de signifiance à la faveur d’une sorte d’objectivation semblable à la fixation opérée par l’écriture” P. Ricoeur : </w:t>
                  </w:r>
                  <w:r>
                    <w:rPr>
                      <w:rFonts w:ascii="Arial Narrow" w:hAnsi="Arial Narrow" w:eastAsia="Arial Narrow"/>
                      <w:i w:val="true"/>
                      <w:strike w:val="false"/>
                      <w:color w:val="000000"/>
                      <w:spacing w:val="0"/>
                      <w:w w:val="100"/>
                      <w:sz w:val="17"/>
                      <w:vertAlign w:val="baseline"/>
                      <w:lang w:val="fr-FR"/>
                    </w:rPr>
                    <w:t xml:space="preserve">Du texte à l’action</w:t>
                  </w:r>
                  <w:r>
                    <w:rPr>
                      <w:rFonts w:ascii="Arial Narrow" w:hAnsi="Arial Narrow" w:eastAsia="Arial Narrow"/>
                      <w:strike w:val="false"/>
                      <w:color w:val="000000"/>
                      <w:spacing w:val="0"/>
                      <w:w w:val="100"/>
                      <w:sz w:val="17"/>
                      <w:vertAlign w:val="baseline"/>
                      <w:lang w:val="fr-FR"/>
                    </w:rPr>
                    <w:t xml:space="preserve">, II, Paris, Seuil, 1986, p. 191.</w:t>
                  </w:r>
                </w:p>
                <w:p>
                  <w:pPr>
                    <w:spacing w:before="0" w:after="0" w:line="201" w:lineRule="exact"/>
                    <w:ind w:right="0" w:left="0" w:firstLine="0"/>
                    <w:jc w:val="both"/>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6</w:t>
                  </w:r>
                  <w:r>
                    <w:rPr>
                      <w:rFonts w:ascii="Arial Narrow" w:hAnsi="Arial Narrow" w:eastAsia="Arial Narrow"/>
                      <w:strike w:val="false"/>
                      <w:color w:val="000000"/>
                      <w:spacing w:val="0"/>
                      <w:w w:val="100"/>
                      <w:sz w:val="17"/>
                      <w:vertAlign w:val="baseline"/>
                      <w:lang w:val="fr-FR"/>
                    </w:rPr>
                    <w:t xml:space="preserve"> Insuffisamment valorisé, par exemple, dans le diplôme d’Etat d’Assis-tant de service social.</w:t>
                  </w:r>
                </w:p>
              </w:txbxContent>
            </v:textbox>
          </v:shape>
        </w:pict>
      </w:r>
      <w:r>
        <w:pict>
          <v:shapetype id="_x0000_t92" coordsize="21600,21600" o:spt="202" path="m,l,21600r21600,l21600,xe">
            <v:stroke joinstyle="miter"/>
            <v:path gradientshapeok="t" o:connecttype="rect"/>
          </v:shapetype>
          <v:shape id="_x0000_s91" type="#_x0000_t92" fillcolor="#E5E5E5" stroked="f" style="position:absolute;width:216pt;height:615.15pt;z-index:-909;margin-left:302.95pt;margin-top:115.9pt;mso-wrap-distance-left:0pt;mso-wrap-distance-right:0pt;mso-position-horizontal-relative:page;mso-position-vertical-relative:page">
            <w10:wrap type="square" side="both"/>
            <v:textbox inset="0pt, 0pt, 0pt, 0pt">
              <w:txbxContent>
                <w:p>
                  <w:pPr>
                    <w:spacing w:before="423" w:after="0" w:line="369" w:lineRule="exact"/>
                    <w:ind w:right="0" w:left="0" w:firstLine="0"/>
                    <w:jc w:val="center"/>
                    <w:textAlignment w:val="baseline"/>
                    <w:rPr>
                      <w:rFonts w:ascii="Lucida Console" w:hAnsi="Lucida Console" w:eastAsia="Lucida Console"/>
                      <w:strike w:val="false"/>
                      <w:color w:val="000000"/>
                      <w:spacing w:val="-34"/>
                      <w:w w:val="100"/>
                      <w:sz w:val="44"/>
                      <w:vertAlign w:val="baseline"/>
                      <w:lang w:val="fr-FR"/>
                    </w:rPr>
                  </w:pPr>
                  <w:r>
                    <w:rPr>
                      <w:rFonts w:ascii="Lucida Console" w:hAnsi="Lucida Console" w:eastAsia="Lucida Console"/>
                      <w:strike w:val="false"/>
                      <w:color w:val="000000"/>
                      <w:spacing w:val="-34"/>
                      <w:w w:val="100"/>
                      <w:sz w:val="44"/>
                      <w:vertAlign w:val="baseline"/>
                      <w:lang w:val="fr-FR"/>
                    </w:rPr>
                    <w:t xml:space="preserve">ECRIRE</w:t>
                  </w:r>
                </w:p>
                <w:p>
                  <w:pPr>
                    <w:spacing w:before="159" w:after="0" w:line="369" w:lineRule="exact"/>
                    <w:ind w:right="0" w:left="0" w:firstLine="0"/>
                    <w:jc w:val="center"/>
                    <w:textAlignment w:val="baseline"/>
                    <w:rPr>
                      <w:rFonts w:ascii="Lucida Console" w:hAnsi="Lucida Console" w:eastAsia="Lucida Console"/>
                      <w:strike w:val="false"/>
                      <w:color w:val="000000"/>
                      <w:spacing w:val="-15"/>
                      <w:w w:val="100"/>
                      <w:sz w:val="44"/>
                      <w:vertAlign w:val="baseline"/>
                      <w:lang w:val="fr-FR"/>
                    </w:rPr>
                  </w:pPr>
                  <w:r>
                    <w:rPr>
                      <w:rFonts w:ascii="Lucida Console" w:hAnsi="Lucida Console" w:eastAsia="Lucida Console"/>
                      <w:strike w:val="false"/>
                      <w:color w:val="000000"/>
                      <w:spacing w:val="-15"/>
                      <w:w w:val="100"/>
                      <w:sz w:val="44"/>
                      <w:vertAlign w:val="baseline"/>
                      <w:lang w:val="fr-FR"/>
                    </w:rPr>
                    <w:t xml:space="preserve">EN IMAGES</w:t>
                  </w:r>
                </w:p>
                <w:p>
                  <w:pPr>
                    <w:spacing w:before="333" w:after="0" w:line="288" w:lineRule="exact"/>
                    <w:ind w:right="216" w:left="216" w:firstLine="0"/>
                    <w:jc w:val="left"/>
                    <w:textAlignment w:val="baseline"/>
                    <w:rPr>
                      <w:rFonts w:ascii="Arial" w:hAnsi="Arial" w:eastAsia="Arial"/>
                      <w:b w:val="true"/>
                      <w:strike w:val="false"/>
                      <w:color w:val="000000"/>
                      <w:spacing w:val="3"/>
                      <w:w w:val="100"/>
                      <w:sz w:val="24"/>
                      <w:vertAlign w:val="baseline"/>
                      <w:lang w:val="fr-FR"/>
                    </w:rPr>
                  </w:pPr>
                  <w:r>
                    <w:rPr>
                      <w:rFonts w:ascii="Arial" w:hAnsi="Arial" w:eastAsia="Arial"/>
                      <w:b w:val="true"/>
                      <w:strike w:val="false"/>
                      <w:color w:val="000000"/>
                      <w:spacing w:val="3"/>
                      <w:w w:val="100"/>
                      <w:sz w:val="24"/>
                      <w:vertAlign w:val="baseline"/>
                      <w:lang w:val="fr-FR"/>
                    </w:rPr>
                    <w:t xml:space="preserve">Lorsque nous dressons le stylo et sa pointe au dessus de la page blanche, dans cet espace vide où n’apparaît que l’angoisse d’un inconnu encore à distance, mais déjà inévitable, et que nous rassemblons nos idées, peut-être entrevoyons-nous une phrase-clef, un plan ?</w:t>
                  </w:r>
                </w:p>
                <w:p>
                  <w:pPr>
                    <w:spacing w:before="180" w:after="0" w:line="228" w:lineRule="exact"/>
                    <w:ind w:right="216" w:left="216"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Comment se rassurer ? Comment trouver les garanties pour que l’évidence intérieure ne soit pas transposée en un texte qui va trahir l’inten-sité du «ce que veux dire».</w:t>
                  </w:r>
                </w:p>
                <w:p>
                  <w:pPr>
                    <w:spacing w:before="58" w:after="0" w:line="228" w:lineRule="exact"/>
                    <w:ind w:right="216" w:left="216" w:firstLine="0"/>
                    <w:jc w:val="both"/>
                    <w:textAlignment w:val="baseline"/>
                    <w:rPr>
                      <w:rFonts w:ascii="Arial" w:hAnsi="Arial" w:eastAsia="Arial"/>
                      <w:i w:val="true"/>
                      <w:strike w:val="false"/>
                      <w:color w:val="000000"/>
                      <w:spacing w:val="-3"/>
                      <w:w w:val="100"/>
                      <w:sz w:val="19"/>
                      <w:vertAlign w:val="baseline"/>
                      <w:lang w:val="fr-FR"/>
                    </w:rPr>
                  </w:pPr>
                  <w:r>
                    <w:rPr>
                      <w:rFonts w:ascii="Arial" w:hAnsi="Arial" w:eastAsia="Arial"/>
                      <w:i w:val="true"/>
                      <w:strike w:val="false"/>
                      <w:color w:val="000000"/>
                      <w:spacing w:val="-3"/>
                      <w:w w:val="100"/>
                      <w:sz w:val="19"/>
                      <w:vertAlign w:val="baseline"/>
                      <w:lang w:val="fr-FR"/>
                    </w:rPr>
                    <w:t xml:space="preserve">C’est alors, au delà de l’exposé clair et logique des idées, que nous faisons appel aux images. Que l’image soit transcrite sur le papier par un dessin , ou plus directement par une tournure poétique, un trait d’humour, une comparai</w:t>
                    <w:softHyphen/>
                  </w:r>
                  <w:r>
                    <w:rPr>
                      <w:rFonts w:ascii="Arial" w:hAnsi="Arial" w:eastAsia="Arial"/>
                      <w:i w:val="true"/>
                      <w:strike w:val="false"/>
                      <w:color w:val="000000"/>
                      <w:spacing w:val="-3"/>
                      <w:w w:val="100"/>
                      <w:sz w:val="19"/>
                      <w:vertAlign w:val="baseline"/>
                      <w:lang w:val="fr-FR"/>
                    </w:rPr>
                    <w:t xml:space="preserve">son,... nous invitons le lecteur à nous rejoindre par suggestion, par évocation, par analogie. La littérature surréaliste, des formes de cinéma comme celui de Bunnel, la peinture non-figura</w:t>
                    <w:softHyphen/>
                  </w:r>
                  <w:r>
                    <w:rPr>
                      <w:rFonts w:ascii="Arial" w:hAnsi="Arial" w:eastAsia="Arial"/>
                      <w:i w:val="true"/>
                      <w:strike w:val="false"/>
                      <w:color w:val="000000"/>
                      <w:spacing w:val="-3"/>
                      <w:w w:val="100"/>
                      <w:sz w:val="19"/>
                      <w:vertAlign w:val="baseline"/>
                      <w:lang w:val="fr-FR"/>
                    </w:rPr>
                    <w:t xml:space="preserve">tive, la poésie de Jacques Prévert... nous ont confirmé la liberté de s’exprimer par images. L’image n’est pas une illustration anecdotique pour distraire et reposer l’attention. Non, car l’image est un déclencheur. Elle est de l’ordre du symbolique, c’est à dire, qu’elle touche l’objet transmis dans sa vitalité affective, dans sa forme énergétique la plus vigoureuse, dans sa vibration, son empreinte...</w:t>
                  </w:r>
                </w:p>
                <w:p>
                  <w:pPr>
                    <w:spacing w:before="61" w:after="0" w:line="228" w:lineRule="exact"/>
                    <w:ind w:right="216" w:left="216" w:firstLine="0"/>
                    <w:jc w:val="both"/>
                    <w:textAlignment w:val="baseline"/>
                    <w:rPr>
                      <w:rFonts w:ascii="Arial" w:hAnsi="Arial" w:eastAsia="Arial"/>
                      <w:i w:val="true"/>
                      <w:strike w:val="false"/>
                      <w:color w:val="000000"/>
                      <w:spacing w:val="-1"/>
                      <w:w w:val="100"/>
                      <w:sz w:val="19"/>
                      <w:vertAlign w:val="baseline"/>
                      <w:lang w:val="fr-FR"/>
                    </w:rPr>
                  </w:pPr>
                  <w:r>
                    <w:rPr>
                      <w:rFonts w:ascii="Arial" w:hAnsi="Arial" w:eastAsia="Arial"/>
                      <w:i w:val="true"/>
                      <w:strike w:val="false"/>
                      <w:color w:val="000000"/>
                      <w:spacing w:val="-1"/>
                      <w:w w:val="100"/>
                      <w:sz w:val="19"/>
                      <w:vertAlign w:val="baseline"/>
                      <w:lang w:val="fr-FR"/>
                    </w:rPr>
                    <w:t xml:space="preserve">Bien sûr, elle n’est pas suffisante par elle-même car elle reste floue et ne désigne pas son contenu avec précision. Une présentation descriptive et utilitaire de l’information est né</w:t>
                    <w:softHyphen/>
                  </w:r>
                  <w:r>
                    <w:rPr>
                      <w:rFonts w:ascii="Arial" w:hAnsi="Arial" w:eastAsia="Arial"/>
                      <w:i w:val="true"/>
                      <w:strike w:val="false"/>
                      <w:color w:val="000000"/>
                      <w:spacing w:val="-1"/>
                      <w:w w:val="100"/>
                      <w:sz w:val="19"/>
                      <w:vertAlign w:val="baseline"/>
                      <w:lang w:val="fr-FR"/>
                    </w:rPr>
                    <w:t xml:space="preserve">cessaire. Sans quoi, le message restera dans la confusion. Mais inversement, le texte et sa claire signification restent décharnés.</w:t>
                  </w:r>
                </w:p>
                <w:p>
                  <w:pPr>
                    <w:spacing w:before="350" w:after="0" w:line="219" w:lineRule="exact"/>
                    <w:ind w:right="216" w:left="0" w:firstLine="0"/>
                    <w:jc w:val="righ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Marc GINOT</w:t>
                  </w:r>
                </w:p>
                <w:p>
                  <w:pPr>
                    <w:spacing w:before="67" w:after="313" w:line="193" w:lineRule="exact"/>
                    <w:ind w:right="216" w:left="0" w:firstLine="0"/>
                    <w:jc w:val="right"/>
                    <w:textAlignment w:val="baseline"/>
                    <w:rPr>
                      <w:rFonts w:ascii="Arial" w:hAnsi="Arial" w:eastAsia="Arial"/>
                      <w:strike w:val="false"/>
                      <w:color w:val="000000"/>
                      <w:spacing w:val="-3"/>
                      <w:w w:val="100"/>
                      <w:sz w:val="17"/>
                      <w:vertAlign w:val="baseline"/>
                      <w:lang w:val="fr-FR"/>
                    </w:rPr>
                  </w:pPr>
                  <w:r>
                    <w:rPr>
                      <w:rFonts w:ascii="Arial" w:hAnsi="Arial" w:eastAsia="Arial"/>
                      <w:strike w:val="false"/>
                      <w:color w:val="000000"/>
                      <w:spacing w:val="-3"/>
                      <w:w w:val="100"/>
                      <w:sz w:val="17"/>
                      <w:vertAlign w:val="baseline"/>
                      <w:lang w:val="fr-FR"/>
                    </w:rPr>
                    <w:t xml:space="preserve">Formateur à l’IRTS de PARMENTIERS</w:t>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21.65pt;height:13.25pt;z-index:-908;margin-left:535.3pt;margin-top:581.9pt;mso-wrap-distance-left:0pt;mso-wrap-distance-right:0pt;mso-position-horizontal-relative:page;mso-position-vertical-relative:page">
            <w10:wrap type="square" side="both"/>
            <v:fill opacity="1" o:opacity2="1" recolor="f" rotate="f" type="solid"/>
            <v:textbox inset="0pt, 0pt, 0pt, 0pt">
              <w:txbxContent>
                <w:p>
                  <w:pPr>
                    <w:spacing w:before="0" w:after="0" w:line="256" w:lineRule="exact"/>
                    <w:ind w:right="0" w:left="0" w:firstLine="0"/>
                    <w:jc w:val="left"/>
                    <w:textAlignment w:val="baseline"/>
                    <w:rPr>
                      <w:rFonts w:ascii="Arial" w:hAnsi="Arial" w:eastAsia="Arial"/>
                      <w:i w:val="true"/>
                      <w:strike w:val="false"/>
                      <w:color w:val="000000"/>
                      <w:spacing w:val="9"/>
                      <w:w w:val="100"/>
                      <w:sz w:val="24"/>
                      <w:vertAlign w:val="baseline"/>
                      <w:lang w:val="fr-FR"/>
                    </w:rPr>
                  </w:pPr>
                  <w:r>
                    <w:rPr>
                      <w:rFonts w:ascii="Arial" w:hAnsi="Arial" w:eastAsia="Arial"/>
                      <w:i w:val="true"/>
                      <w:strike w:val="false"/>
                      <w:color w:val="000000"/>
                      <w:spacing w:val="9"/>
                      <w:w w:val="100"/>
                      <w:sz w:val="24"/>
                      <w:vertAlign w:val="baseline"/>
                      <w:lang w:val="fr-FR"/>
                    </w:rPr>
                    <w:t xml:space="preserve">13</w:t>
                  </w:r>
                </w:p>
              </w:txbxContent>
            </v:textbox>
          </v:shape>
        </w:pict>
      </w:r>
      <w:r>
        <w:pict>
          <v:shapetype id="_x0000_t94" coordsize="21600,21600" o:spt="202" path="m,l,21600r21600,l21600,xe">
            <v:stroke joinstyle="miter"/>
            <v:path gradientshapeok="t" o:connecttype="rect"/>
          </v:shapetype>
          <v:shape id="_x0000_s93" type="#_x0000_t94" filled="f" stroked="f" style="position:absolute;width:262.25pt;height:42.25pt;z-index:-907;margin-left:302.95pt;margin-top:769.75pt;mso-wrap-distance-left:0pt;mso-wrap-distance-right:0pt;mso-position-horizontal-relative:page;mso-position-vertical-relative:page">
            <w10:wrap type="square" side="both"/>
            <v:fill opacity="1" o:opacity2="1" recolor="f" rotate="f" type="solid"/>
            <v:textbox inset="0pt, 0pt, 0pt, 0pt">
              <w:txbxContent>
                <w:p>
                  <w:pPr>
                    <w:spacing w:before="609" w:after="0" w:line="224" w:lineRule="exact"/>
                    <w:ind w:right="0" w:left="1872"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r>
        <w:pict>
          <v:line strokeweight="0.5pt" strokecolor="#000000" from="76.3pt,613.7pt" to="234.05pt,613.7pt" style="position:absolute;mso-position-horizontal-relative:page;mso-position-vertical-relative:page;">
            <v:stroke dashstyle="solid"/>
          </v:line>
        </w:pict>
      </w:r>
    </w:p>
    <w:p>
      <w:pPr>
        <w:sectPr>
          <w:type w:val="nextPage"/>
          <w:pgSz w:w="11904" w:h="16838" w:orient="portrait"/>
          <w:pgMar w:bottom="269" w:top="132" w:right="600" w:left="142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95" coordsize="21600,21600" o:spt="202" path="m,l,21600r21600,l21600,xe">
            <v:stroke joinstyle="miter"/>
            <v:path gradientshapeok="t" o:connecttype="rect"/>
          </v:shapetype>
          <v:shape id="_x0000_s94" type="#_x0000_t95" filled="f" stroked="f" style="position:absolute;width:450pt;height:160.35pt;z-index:-906;margin-left:79.9pt;margin-top:19pt;mso-wrap-distance-left:0pt;mso-wrap-distance-right:0pt;mso-position-horizontal-relative:page;mso-position-vertical-relative:page">
            <w10:wrap type="square" side="both"/>
            <v:fill opacity="1" o:opacity2="1" recolor="f" rotate="f" type="solid"/>
            <v:textbox inset="0pt, 0pt, 0pt, 0pt">
              <w:txbxContent>
                <w:p>
                  <w:pPr>
                    <w:spacing w:before="18" w:after="165" w:line="240" w:lineRule="auto"/>
                    <w:ind w:right="96" w:left="0"/>
                    <w:jc w:val="left"/>
                    <w:textAlignment w:val="baseline"/>
                  </w:pPr>
                  <w:r>
                    <w:drawing>
                      <wp:inline>
                        <wp:extent cx="5654040" cy="1920240"/>
                        <wp:docPr id="25" name="Picture"/>
                        <a:graphic>
                          <a:graphicData uri="http://schemas.openxmlformats.org/drawingml/2006/picture">
                            <pic:pic>
                              <pic:nvPicPr>
                                <pic:cNvPr id="26" name="test1"/>
                                <pic:cNvPicPr preferRelativeResize="false"/>
                              </pic:nvPicPr>
                              <pic:blipFill>
                                <a:blip r:embed="drId15"/>
                                <a:stretch>
                                  <a:fillRect/>
                                </a:stretch>
                              </pic:blipFill>
                              <pic:spPr>
                                <a:xfrm>
                                  <a:off x="0" y="0"/>
                                  <a:ext cx="5654040" cy="1920240"/>
                                </a:xfrm>
                                <a:prstGeom prst="rect">
                                  <a:avLst/>
                                </a:prstGeom>
                              </pic:spPr>
                            </pic:pic>
                          </a:graphicData>
                        </a:graphic>
                      </wp:inline>
                    </w:drawing>
                  </w:r>
                </w:p>
              </w:txbxContent>
            </v:textbox>
          </v:shape>
        </w:pict>
      </w:r>
      <w:r>
        <w:pict>
          <v:shapetype id="_x0000_t96" coordsize="21600,21600" o:spt="202" path="m,l,21600r21600,l21600,xe">
            <v:stroke joinstyle="miter"/>
            <v:path gradientshapeok="t" o:connecttype="rect"/>
          </v:shapetype>
          <v:shape id="_x0000_s95" type="#_x0000_t96" filled="f" stroked="f" style="position:absolute;width:21.7pt;height:13.8pt;z-index:-905;margin-left:38.9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9"/>
                      <w:w w:val="100"/>
                      <w:sz w:val="24"/>
                      <w:vertAlign w:val="baseline"/>
                      <w:lang w:val="fr-FR"/>
                    </w:rPr>
                  </w:pPr>
                  <w:r>
                    <w:rPr>
                      <w:rFonts w:ascii="Arial" w:hAnsi="Arial" w:eastAsia="Arial"/>
                      <w:i w:val="true"/>
                      <w:strike w:val="false"/>
                      <w:color w:val="000000"/>
                      <w:spacing w:val="9"/>
                      <w:w w:val="100"/>
                      <w:sz w:val="24"/>
                      <w:vertAlign w:val="baseline"/>
                      <w:lang w:val="fr-FR"/>
                    </w:rPr>
                    <w:t xml:space="preserve">14</w:t>
                  </w: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216pt;height:586.1pt;z-index:-904;margin-left:76.15pt;margin-top:179.35pt;mso-wrap-distance-left:0pt;mso-wrap-distance-right:0pt;mso-position-horizontal-relative:page;mso-position-vertical-relative:page">
            <w10:wrap type="square" side="both"/>
            <v:fill opacity="1" o:opacity2="1" recolor="f" rotate="f" type="solid"/>
            <v:textbox inset="0pt, 0pt, 0pt, 0pt">
              <w:txbxContent>
                <w:p>
                  <w:pPr>
                    <w:spacing w:before="0" w:after="0" w:line="408" w:lineRule="exact"/>
                    <w:ind w:right="1008" w:left="0" w:firstLine="0"/>
                    <w:jc w:val="left"/>
                    <w:textAlignment w:val="baseline"/>
                    <w:rPr>
                      <w:rFonts w:ascii="Courier New" w:hAnsi="Courier New" w:eastAsia="Courier New"/>
                      <w:strike w:val="false"/>
                      <w:color w:val="000000"/>
                      <w:spacing w:val="-48"/>
                      <w:w w:val="95"/>
                      <w:sz w:val="34"/>
                      <w:vertAlign w:val="baseline"/>
                      <w:lang w:val="fr-FR"/>
                    </w:rPr>
                  </w:pPr>
                  <w:r>
                    <w:rPr>
                      <w:rFonts w:ascii="Courier New" w:hAnsi="Courier New" w:eastAsia="Courier New"/>
                      <w:strike w:val="false"/>
                      <w:color w:val="000000"/>
                      <w:spacing w:val="-48"/>
                      <w:w w:val="95"/>
                      <w:sz w:val="34"/>
                      <w:vertAlign w:val="baseline"/>
                      <w:lang w:val="fr-FR"/>
                    </w:rPr>
                    <w:t xml:space="preserve">Formatrice intervenant auprès d’Educateurs</w:t>
                  </w:r>
                </w:p>
                <w:p>
                  <w:pPr>
                    <w:spacing w:before="14" w:after="0" w:line="408" w:lineRule="exact"/>
                    <w:ind w:right="0" w:left="0" w:firstLine="144"/>
                    <w:jc w:val="left"/>
                    <w:textAlignment w:val="baseline"/>
                    <w:rPr>
                      <w:rFonts w:ascii="Courier New" w:hAnsi="Courier New" w:eastAsia="Courier New"/>
                      <w:strike w:val="false"/>
                      <w:color w:val="000000"/>
                      <w:spacing w:val="-57"/>
                      <w:w w:val="95"/>
                      <w:sz w:val="34"/>
                      <w:vertAlign w:val="baseline"/>
                      <w:lang w:val="fr-FR"/>
                    </w:rPr>
                  </w:pPr>
                  <w:r>
                    <w:rPr>
                      <w:rFonts w:ascii="Courier New" w:hAnsi="Courier New" w:eastAsia="Courier New"/>
                      <w:strike w:val="false"/>
                      <w:color w:val="000000"/>
                      <w:spacing w:val="-57"/>
                      <w:w w:val="95"/>
                      <w:sz w:val="34"/>
                      <w:vertAlign w:val="baseline"/>
                      <w:lang w:val="fr-FR"/>
                    </w:rPr>
                    <w:t xml:space="preserve">(éducateurs spécialisés, moniteurs éducateurs, préparant leur examen ou diplômés), j’ai coutume d’animer des sessions ou atelierscentréssurl’écriture: regroupements d’une semaine ou journées hebdomadaires réparties sur deuxmois, soit au total 30 à 60 heures de travail;</w:t>
                  </w:r>
                </w:p>
                <w:p>
                  <w:pPr>
                    <w:spacing w:before="229" w:after="0" w:line="287" w:lineRule="exact"/>
                    <w:ind w:right="0" w:left="0" w:firstLine="0"/>
                    <w:jc w:val="center"/>
                    <w:textAlignment w:val="baseline"/>
                    <w:rPr>
                      <w:rFonts w:ascii="Lucida Console" w:hAnsi="Lucida Console" w:eastAsia="Lucida Console"/>
                      <w:strike w:val="false"/>
                      <w:color w:val="000000"/>
                      <w:spacing w:val="-20"/>
                      <w:w w:val="100"/>
                      <w:sz w:val="30"/>
                      <w:vertAlign w:val="baseline"/>
                      <w:lang w:val="fr-FR"/>
                    </w:rPr>
                  </w:pPr>
                  <w:r>
                    <w:rPr>
                      <w:rFonts w:ascii="Lucida Console" w:hAnsi="Lucida Console" w:eastAsia="Lucida Console"/>
                      <w:strike w:val="false"/>
                      <w:color w:val="000000"/>
                      <w:spacing w:val="-20"/>
                      <w:w w:val="100"/>
                      <w:sz w:val="30"/>
                      <w:vertAlign w:val="baseline"/>
                      <w:lang w:val="fr-FR"/>
                    </w:rPr>
                    <w:t xml:space="preserve">L’ECRITURE</w:t>
                  </w:r>
                </w:p>
                <w:p>
                  <w:pPr>
                    <w:spacing w:before="112" w:after="0" w:line="248" w:lineRule="exact"/>
                    <w:ind w:right="0" w:left="0" w:firstLine="0"/>
                    <w:jc w:val="center"/>
                    <w:textAlignment w:val="baseline"/>
                    <w:rPr>
                      <w:rFonts w:ascii="Lucida Console" w:hAnsi="Lucida Console" w:eastAsia="Lucida Console"/>
                      <w:strike w:val="false"/>
                      <w:color w:val="000000"/>
                      <w:spacing w:val="-6"/>
                      <w:w w:val="100"/>
                      <w:sz w:val="30"/>
                      <w:vertAlign w:val="baseline"/>
                      <w:lang w:val="fr-FR"/>
                    </w:rPr>
                  </w:pPr>
                  <w:r>
                    <w:rPr>
                      <w:rFonts w:ascii="Lucida Console" w:hAnsi="Lucida Console" w:eastAsia="Lucida Console"/>
                      <w:strike w:val="false"/>
                      <w:color w:val="000000"/>
                      <w:spacing w:val="-6"/>
                      <w:w w:val="100"/>
                      <w:sz w:val="30"/>
                      <w:vertAlign w:val="baseline"/>
                      <w:lang w:val="fr-FR"/>
                    </w:rPr>
                    <w:t xml:space="preserve">AUX DEUX VISAGES</w:t>
                  </w:r>
                </w:p>
                <w:p>
                  <w:pPr>
                    <w:spacing w:before="115" w:after="0" w:line="252"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Au début de ma carrière en Centre de formation d’Educateurs, je proposais aux étudiants deux types d’activités :</w:t>
                  </w:r>
                </w:p>
                <w:p>
                  <w:pPr>
                    <w:spacing w:before="58" w:after="0" w:line="252"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 sessions ou ateliers d’</w:t>
                  </w:r>
                  <w:r>
                    <w:rPr>
                      <w:rFonts w:ascii="Arial" w:hAnsi="Arial" w:eastAsia="Arial"/>
                      <w:i w:val="true"/>
                      <w:strike w:val="false"/>
                      <w:color w:val="000000"/>
                      <w:spacing w:val="-12"/>
                      <w:w w:val="100"/>
                      <w:sz w:val="21"/>
                      <w:vertAlign w:val="baseline"/>
                      <w:lang w:val="fr-FR"/>
                    </w:rPr>
                    <w:t xml:space="preserve">expression écrite</w:t>
                  </w:r>
                  <w:r>
                    <w:rPr>
                      <w:rFonts w:ascii="Arial" w:hAnsi="Arial" w:eastAsia="Arial"/>
                      <w:strike w:val="false"/>
                      <w:color w:val="000000"/>
                      <w:spacing w:val="-12"/>
                      <w:w w:val="100"/>
                      <w:sz w:val="21"/>
                      <w:vertAlign w:val="baseline"/>
                      <w:lang w:val="fr-FR"/>
                    </w:rPr>
                    <w:t xml:space="preserve">, à base d’exercices de type ludique, dont certains emprun</w:t>
                    <w:softHyphen/>
                  </w:r>
                  <w:r>
                    <w:rPr>
                      <w:rFonts w:ascii="Arial" w:hAnsi="Arial" w:eastAsia="Arial"/>
                      <w:strike w:val="false"/>
                      <w:color w:val="000000"/>
                      <w:spacing w:val="-12"/>
                      <w:w w:val="100"/>
                      <w:sz w:val="21"/>
                      <w:vertAlign w:val="baseline"/>
                      <w:lang w:val="fr-FR"/>
                    </w:rPr>
                    <w:t xml:space="preserve">tés aux Surréalistes. Les participants découvraient l’intérêt de productions favorisées ou provoquées par des consignes dont le seul objectif était de stimuler l’imagination et la créativité. Dans ce pro</w:t>
                    <w:softHyphen/>
                  </w:r>
                  <w:r>
                    <w:rPr>
                      <w:rFonts w:ascii="Arial" w:hAnsi="Arial" w:eastAsia="Arial"/>
                      <w:strike w:val="false"/>
                      <w:color w:val="000000"/>
                      <w:spacing w:val="-12"/>
                      <w:w w:val="100"/>
                      <w:sz w:val="21"/>
                      <w:vertAlign w:val="baseline"/>
                      <w:lang w:val="fr-FR"/>
                    </w:rPr>
                    <w:t xml:space="preserve">cessus, la raison raisonnante et raisonnable faisait place à la spontanéité, source de créations souvent insolites et inattendues, parfois surprenantes de beauté ou de drôlerie. L’absence de jugement criti</w:t>
                    <w:softHyphen/>
                  </w:r>
                  <w:r>
                    <w:rPr>
                      <w:rFonts w:ascii="Arial" w:hAnsi="Arial" w:eastAsia="Arial"/>
                      <w:strike w:val="false"/>
                      <w:color w:val="000000"/>
                      <w:spacing w:val="-12"/>
                      <w:w w:val="100"/>
                      <w:sz w:val="21"/>
                      <w:vertAlign w:val="baseline"/>
                      <w:lang w:val="fr-FR"/>
                    </w:rPr>
                    <w:t xml:space="preserve">que négatif était de règle. Le plaisir d’écrire surgis</w:t>
                    <w:softHyphen/>
                  </w:r>
                  <w:r>
                    <w:rPr>
                      <w:rFonts w:ascii="Arial" w:hAnsi="Arial" w:eastAsia="Arial"/>
                      <w:strike w:val="false"/>
                      <w:color w:val="000000"/>
                      <w:spacing w:val="-12"/>
                      <w:w w:val="100"/>
                      <w:sz w:val="21"/>
                      <w:vertAlign w:val="baseline"/>
                      <w:lang w:val="fr-FR"/>
                    </w:rPr>
                    <w:t xml:space="preserve">sait ainsi que celui d’être lu.</w:t>
                  </w:r>
                </w:p>
                <w:p>
                  <w:pPr>
                    <w:spacing w:before="58" w:after="3" w:line="252" w:lineRule="exact"/>
                    <w:ind w:right="72"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 sessions ou ateliers de </w:t>
                  </w:r>
                  <w:r>
                    <w:rPr>
                      <w:rFonts w:ascii="Arial" w:hAnsi="Arial" w:eastAsia="Arial"/>
                      <w:i w:val="true"/>
                      <w:strike w:val="false"/>
                      <w:color w:val="000000"/>
                      <w:spacing w:val="-11"/>
                      <w:w w:val="100"/>
                      <w:sz w:val="21"/>
                      <w:vertAlign w:val="baseline"/>
                      <w:lang w:val="fr-FR"/>
                    </w:rPr>
                    <w:t xml:space="preserve">méthodologie de l’écriture</w:t>
                  </w:r>
                  <w:r>
                    <w:rPr>
                      <w:rFonts w:ascii="Arial" w:hAnsi="Arial" w:eastAsia="Arial"/>
                      <w:strike w:val="false"/>
                      <w:color w:val="000000"/>
                      <w:spacing w:val="-11"/>
                      <w:w w:val="100"/>
                      <w:sz w:val="21"/>
                      <w:vertAlign w:val="baseline"/>
                      <w:lang w:val="fr-FR"/>
                    </w:rPr>
                    <w:t xml:space="preserve">, destinés à aider les participants à rédiger leurs travaux écrits (en particulier : devoirs, rapports, mémoires). Il s’agissait là d’une activité visant à intégrer les notions de clarté, précision, concision de l’écriture, d’objectivité et de subjectivité dans la </w:t>
                  </w:r>
                </w:p>
              </w:txbxContent>
            </v:textbox>
          </v:shape>
        </w:pict>
      </w:r>
      <w:r>
        <w:pict>
          <v:shapetype id="_x0000_t98" coordsize="21600,21600" o:spt="202" path="m,l,21600r21600,l21600,xe">
            <v:stroke joinstyle="miter"/>
            <v:path gradientshapeok="t" o:connecttype="rect"/>
          </v:shapetype>
          <v:shape id="_x0000_s97" type="#_x0000_t98" filled="f" stroked="f" style="position:absolute;width:216pt;height:586.1pt;z-index:-903;margin-left:302.8pt;margin-top:179.35pt;mso-wrap-distance-left:0pt;mso-wrap-distance-right:0pt;mso-position-horizontal-relative:page;mso-position-vertical-relative:page">
            <w10:wrap type="square" side="both"/>
            <v:fill opacity="1" o:opacity2="1" recolor="f" rotate="f" type="solid"/>
            <v:textbox inset="0pt, 0pt, 0pt, 0pt">
              <w:txbxContent>
                <w:p>
                  <w:pPr>
                    <w:spacing w:before="5"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relation des faits ou l’expression de la pensée, de présentation logique des idées, d’argumentation efficace, pour être compris du lecteur et, éventuelle</w:t>
                    <w:softHyphen/>
                  </w:r>
                  <w:r>
                    <w:rPr>
                      <w:rFonts w:ascii="Arial" w:hAnsi="Arial" w:eastAsia="Arial"/>
                      <w:strike w:val="false"/>
                      <w:color w:val="000000"/>
                      <w:spacing w:val="-9"/>
                      <w:w w:val="100"/>
                      <w:sz w:val="21"/>
                      <w:vertAlign w:val="baseline"/>
                      <w:lang w:val="fr-FR"/>
                    </w:rPr>
                    <w:t xml:space="preserve">ment, le convaincre.</w:t>
                  </w:r>
                </w:p>
                <w:p>
                  <w:pPr>
                    <w:spacing w:before="55" w:after="0" w:line="252"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Je remarquais que dans les sessions d’expression écrite, les étudiants prenaient un grand plaisir dans les différents exercices proposés, s’engageant avec intérêt dans leurs propres productions, la plupart communiquant volontiers leurs textes. Un climat de détente, de gaîté, de convivialité, s’installait. Je me sentais moi-même dans une énergie positive facili</w:t>
                    <w:softHyphen/>
                  </w:r>
                  <w:r>
                    <w:rPr>
                      <w:rFonts w:ascii="Arial" w:hAnsi="Arial" w:eastAsia="Arial"/>
                      <w:strike w:val="false"/>
                      <w:color w:val="000000"/>
                      <w:spacing w:val="-11"/>
                      <w:w w:val="100"/>
                      <w:sz w:val="21"/>
                      <w:vertAlign w:val="baseline"/>
                      <w:lang w:val="fr-FR"/>
                    </w:rPr>
                    <w:t xml:space="preserve">tant le contact et par là même l’animation du groupe. Je prenais plaisir à proposer les jeux d’écriture, à en inventer certains, à être témoin de l’activité intéres</w:t>
                    <w:softHyphen/>
                  </w:r>
                  <w:r>
                    <w:rPr>
                      <w:rFonts w:ascii="Arial" w:hAnsi="Arial" w:eastAsia="Arial"/>
                      <w:strike w:val="false"/>
                      <w:color w:val="000000"/>
                      <w:spacing w:val="-11"/>
                      <w:w w:val="100"/>
                      <w:sz w:val="21"/>
                      <w:vertAlign w:val="baseline"/>
                      <w:lang w:val="fr-FR"/>
                    </w:rPr>
                    <w:t xml:space="preserve">sée des participants, à écouter la lecture des textes produits, à partager avec tous ces moments d’in-tense communication.</w:t>
                  </w:r>
                </w:p>
                <w:p>
                  <w:pPr>
                    <w:spacing w:before="60"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En revanche, l’activité méthodologique m’apparais-sait austère, obligeant chacun à soutenir son atten</w:t>
                    <w:softHyphen/>
                  </w:r>
                  <w:r>
                    <w:rPr>
                      <w:rFonts w:ascii="Arial" w:hAnsi="Arial" w:eastAsia="Arial"/>
                      <w:strike w:val="false"/>
                      <w:color w:val="000000"/>
                      <w:spacing w:val="-12"/>
                      <w:w w:val="100"/>
                      <w:sz w:val="21"/>
                      <w:vertAlign w:val="baseline"/>
                      <w:lang w:val="fr-FR"/>
                    </w:rPr>
                    <w:t xml:space="preserve">tion, dans une démarche certes intéressée, mais laborieuse, fondée sur l’effort et la volonté. Le travail se faisait avec sérieux, mais la notion de plaisir me paraissait absente. Je percevais parfois des signes de fatigue, voire de lassitude. Je me trouvais moi-même fort différente dans mes interventions : je ne me sentais plus dans l’animation génératrice d’éner-gie créatrice, mais dans un enseignement de type traditionnel, dans la transmission de savoirs (métho</w:t>
                    <w:softHyphen/>
                  </w:r>
                  <w:r>
                    <w:rPr>
                      <w:rFonts w:ascii="Arial" w:hAnsi="Arial" w:eastAsia="Arial"/>
                      <w:strike w:val="false"/>
                      <w:color w:val="000000"/>
                      <w:spacing w:val="-12"/>
                      <w:w w:val="100"/>
                      <w:sz w:val="21"/>
                      <w:vertAlign w:val="baseline"/>
                      <w:lang w:val="fr-FR"/>
                    </w:rPr>
                    <w:t xml:space="preserve">des, notions de grammaire, de syntaxe) - trop </w:t>
                  </w:r>
                  <w:r>
                    <w:rPr>
                      <w:rFonts w:ascii="Arial" w:hAnsi="Arial" w:eastAsia="Arial"/>
                      <w:i w:val="true"/>
                      <w:strike w:val="false"/>
                      <w:color w:val="000000"/>
                      <w:spacing w:val="-12"/>
                      <w:w w:val="100"/>
                      <w:sz w:val="21"/>
                      <w:vertAlign w:val="baseline"/>
                      <w:lang w:val="fr-FR"/>
                    </w:rPr>
                    <w:t xml:space="preserve">sco</w:t>
                    <w:softHyphen/>
                  </w:r>
                  <w:r>
                    <w:rPr>
                      <w:rFonts w:ascii="Arial" w:hAnsi="Arial" w:eastAsia="Arial"/>
                      <w:i w:val="true"/>
                      <w:strike w:val="false"/>
                      <w:color w:val="000000"/>
                      <w:spacing w:val="-12"/>
                      <w:w w:val="100"/>
                      <w:sz w:val="21"/>
                      <w:vertAlign w:val="baseline"/>
                      <w:lang w:val="fr-FR"/>
                    </w:rPr>
                    <w:t xml:space="preserve">laire </w:t>
                  </w:r>
                  <w:r>
                    <w:rPr>
                      <w:rFonts w:ascii="Arial" w:hAnsi="Arial" w:eastAsia="Arial"/>
                      <w:strike w:val="false"/>
                      <w:color w:val="000000"/>
                      <w:spacing w:val="-12"/>
                      <w:w w:val="100"/>
                      <w:sz w:val="21"/>
                      <w:vertAlign w:val="baseline"/>
                      <w:lang w:val="fr-FR"/>
                    </w:rPr>
                    <w:t xml:space="preserve">selon l’expression des participants.</w:t>
                  </w:r>
                </w:p>
                <w:p>
                  <w:pPr>
                    <w:spacing w:before="55" w:after="0" w:line="252"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Je m’interrogeais sur le contraste que j’observais dans l’attitude de certains étudiants qui avaient participé avec dynamisme à une session précé</w:t>
                    <w:softHyphen/>
                  </w:r>
                  <w:r>
                    <w:rPr>
                      <w:rFonts w:ascii="Arial" w:hAnsi="Arial" w:eastAsia="Arial"/>
                      <w:strike w:val="false"/>
                      <w:color w:val="000000"/>
                      <w:spacing w:val="-10"/>
                      <w:w w:val="100"/>
                      <w:sz w:val="21"/>
                      <w:vertAlign w:val="baseline"/>
                      <w:lang w:val="fr-FR"/>
                    </w:rPr>
                    <w:t xml:space="preserve">dente d’expression écrite et que je retrouvais relati</w:t>
                    <w:softHyphen/>
                  </w:r>
                  <w:r>
                    <w:rPr>
                      <w:rFonts w:ascii="Arial" w:hAnsi="Arial" w:eastAsia="Arial"/>
                      <w:strike w:val="false"/>
                      <w:color w:val="000000"/>
                      <w:spacing w:val="-10"/>
                      <w:w w:val="100"/>
                      <w:sz w:val="21"/>
                      <w:vertAlign w:val="baseline"/>
                      <w:lang w:val="fr-FR"/>
                    </w:rPr>
                    <w:t xml:space="preserve">vement passifs, en quelque sorte «éteints», déçus.</w:t>
                  </w:r>
                </w:p>
                <w:p>
                  <w:pPr>
                    <w:spacing w:before="141" w:after="0" w:line="360" w:lineRule="exact"/>
                    <w:ind w:right="0" w:left="0" w:firstLine="0"/>
                    <w:jc w:val="center"/>
                    <w:textAlignment w:val="baseline"/>
                    <w:rPr>
                      <w:rFonts w:ascii="Lucida Console" w:hAnsi="Lucida Console" w:eastAsia="Lucida Console"/>
                      <w:strike w:val="false"/>
                      <w:color w:val="000000"/>
                      <w:spacing w:val="0"/>
                      <w:w w:val="100"/>
                      <w:sz w:val="30"/>
                      <w:vertAlign w:val="baseline"/>
                      <w:lang w:val="fr-FR"/>
                    </w:rPr>
                  </w:pPr>
                  <w:r>
                    <w:rPr>
                      <w:rFonts w:ascii="Lucida Console" w:hAnsi="Lucida Console" w:eastAsia="Lucida Console"/>
                      <w:strike w:val="false"/>
                      <w:color w:val="000000"/>
                      <w:spacing w:val="0"/>
                      <w:w w:val="100"/>
                      <w:sz w:val="30"/>
                      <w:vertAlign w:val="baseline"/>
                      <w:lang w:val="fr-FR"/>
                    </w:rPr>
                    <w:t xml:space="preserve">ENTRE CONTRAINTE
</w:t>
                    <w:br/>
                  </w:r>
                  <w:r>
                    <w:rPr>
                      <w:rFonts w:ascii="Lucida Console" w:hAnsi="Lucida Console" w:eastAsia="Lucida Console"/>
                      <w:strike w:val="false"/>
                      <w:color w:val="000000"/>
                      <w:spacing w:val="0"/>
                      <w:w w:val="100"/>
                      <w:sz w:val="30"/>
                      <w:vertAlign w:val="baseline"/>
                      <w:lang w:val="fr-FR"/>
                    </w:rPr>
                    <w:t xml:space="preserve">ET PLAISIR</w:t>
                  </w:r>
                </w:p>
                <w:p>
                  <w:pPr>
                    <w:spacing w:before="87" w:after="13"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Il me vint alors le désir très fort de jeter un pont entre ces deux mondes : celui du plaisir d’écrire et celui de la contrainte d’écrire. Je décidai de proposer un atelier que j’intitulai </w:t>
                  </w:r>
                  <w:r>
                    <w:rPr>
                      <w:rFonts w:ascii="Arial" w:hAnsi="Arial" w:eastAsia="Arial"/>
                      <w:i w:val="true"/>
                      <w:strike w:val="false"/>
                      <w:color w:val="000000"/>
                      <w:spacing w:val="-12"/>
                      <w:w w:val="100"/>
                      <w:sz w:val="21"/>
                      <w:vertAlign w:val="baseline"/>
                      <w:lang w:val="fr-FR"/>
                    </w:rPr>
                    <w:t xml:space="preserve">«Plaisir d’écrire, nécessité d’écrire»</w:t>
                  </w:r>
                  <w:r>
                    <w:rPr>
                      <w:rFonts w:ascii="Arial" w:hAnsi="Arial" w:eastAsia="Arial"/>
                      <w:strike w:val="false"/>
                      <w:color w:val="000000"/>
                      <w:spacing w:val="-12"/>
                      <w:w w:val="100"/>
                      <w:sz w:val="21"/>
                      <w:vertAlign w:val="baseline"/>
                      <w:lang w:val="fr-FR"/>
                    </w:rPr>
                    <w:t xml:space="preserve">. Mon intention était d’introduire tout d’abord les participants dans une démarche ludique mettant en oeuvre leurs capacités d’expression et de passer</w:t>
                  </w:r>
                </w:p>
              </w:txbxContent>
            </v:textbox>
          </v:shape>
        </w:pict>
      </w:r>
      <w:r>
        <w:pict>
          <v:shapetype id="_x0000_t99" coordsize="21600,21600" o:spt="202" path="m,l,21600r21600,l21600,xe">
            <v:stroke joinstyle="miter"/>
            <v:path gradientshapeok="t" o:connecttype="rect"/>
          </v:shapetype>
          <v:shape id="_x0000_s98" type="#_x0000_t99" filled="f" stroked="f" style="position:absolute;width:126pt;height:46.55pt;z-index:-902;margin-left:78.25pt;margin-top:765.45pt;mso-wrap-distance-left:0pt;mso-wrap-distance-right:0pt;mso-position-horizontal-relative:page;mso-position-vertical-relative:page">
            <w10:wrap type="square" side="both"/>
            <v:fill opacity="1" o:opacity2="1" recolor="f" rotate="f" type="solid"/>
            <v:textbox inset="0pt, 0pt, 0pt, 0pt">
              <w:txbxContent>
                <w:p>
                  <w:pPr>
                    <w:spacing w:before="691" w:after="0" w:line="228" w:lineRule="exact"/>
                    <w:ind w:right="0" w:left="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92" w:right="1306" w:left="77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00" coordsize="21600,21600" o:spt="202" path="m,l,21600r21600,l21600,xe">
            <v:stroke joinstyle="miter"/>
            <v:path gradientshapeok="t" o:connecttype="rect"/>
          </v:shapetype>
          <v:shape id="_x0000_s99" type="#_x0000_t100" filled="f" stroked="f" style="position:absolute;width:166pt;height:51pt;z-index:-901;margin-left:87.35pt;margin-top:21pt;mso-wrap-distance-left:0pt;mso-wrap-distance-right:0pt;mso-position-horizontal-relative:page;mso-position-vertical-relative:page">
            <w10:wrap type="square" side="both"/>
            <v:fill opacity="1" o:opacity2="1" recolor="f" rotate="f" type="solid"/>
            <v:textbox inset="0pt, 0pt, 0pt, 0pt">
              <w:txbxContent>
                <w:p>
                  <w:pPr>
                    <w:spacing w:before="26" w:after="749" w:line="245" w:lineRule="exact"/>
                    <w:ind w:right="0" w:left="0" w:firstLine="0"/>
                    <w:jc w:val="left"/>
                    <w:textAlignment w:val="baseline"/>
                    <w:rPr>
                      <w:rFonts w:ascii="Courier New" w:hAnsi="Courier New" w:eastAsia="Courier New"/>
                      <w:strike w:val="false"/>
                      <w:color w:val="000000"/>
                      <w:spacing w:val="-29"/>
                      <w:w w:val="100"/>
                      <w:sz w:val="24"/>
                      <w:vertAlign w:val="baseline"/>
                      <w:lang w:val="fr-FR"/>
                    </w:rPr>
                  </w:pPr>
                  <w:r>
                    <w:rPr>
                      <w:rFonts w:ascii="Courier New" w:hAnsi="Courier New" w:eastAsia="Courier New"/>
                      <w:strike w:val="false"/>
                      <w:color w:val="000000"/>
                      <w:spacing w:val="-29"/>
                      <w:w w:val="100"/>
                      <w:sz w:val="24"/>
                      <w:vertAlign w:val="baseline"/>
                      <w:lang w:val="fr-FR"/>
                    </w:rPr>
                    <w:t xml:space="preserve">Dossier: pratique d'écriture</w:t>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216pt;height:694.9pt;z-index:-900;margin-left:76pt;margin-top:72pt;mso-wrap-distance-left:0pt;mso-wrap-distance-right:0pt;mso-position-horizontal-relative:page;mso-position-vertical-relative:page">
            <w10:wrap type="square" side="both"/>
            <v:fill opacity="1" o:opacity2="1" recolor="f" rotate="f" type="solid"/>
            <v:textbox inset="0pt, 0pt, 0pt, 0pt">
              <w:txbxContent>
                <w:p>
                  <w:pPr>
                    <w:spacing w:before="0" w:after="0" w:line="251"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progressivement à un travail centré sur des produc</w:t>
                    <w:softHyphen/>
                  </w:r>
                  <w:r>
                    <w:rPr>
                      <w:rFonts w:ascii="Arial" w:hAnsi="Arial" w:eastAsia="Arial"/>
                      <w:strike w:val="false"/>
                      <w:color w:val="000000"/>
                      <w:spacing w:val="-9"/>
                      <w:w w:val="100"/>
                      <w:sz w:val="21"/>
                      <w:vertAlign w:val="baseline"/>
                      <w:lang w:val="fr-FR"/>
                    </w:rPr>
                    <w:t xml:space="preserve">tions scolaires ou professionnelles. J’informai les étudiants de ma préoccupation et des étapes que je prévoyais pour la démarche d’écriture, les invitant à communiquer leurs impressions, leurs désirs, leurs idées.</w:t>
                  </w:r>
                </w:p>
                <w:p>
                  <w:pPr>
                    <w:spacing w:before="58" w:after="0" w:line="252" w:lineRule="exact"/>
                    <w:ind w:right="0" w:left="0" w:firstLine="144"/>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Je fondais mon projet sur l’hypothèse suivante: introduit dans le plaisir d’écrire, un groupe peut développer une forme d’énergie permettant aux participants d’entrer avec dynamisme dans une démarche d’écriture formelle, telle que l’exige le cursus scolaire ou l’exercice professionnel.</w:t>
                  </w:r>
                </w:p>
                <w:p>
                  <w:pPr>
                    <w:spacing w:before="58"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Je constatai, lors d’une première expérience, que dans l’ensemble l’activité se passait bien, que le niveau d’énergie restait assez élevé. La plupart des participants, éveillés au plaisir d’écrire par les jeux et exercices de créativité dans la première partie de l’atelier, continuaient à manifester de l’intérêt dans le travail dit «sérieux». J’avais pris soin d’introduire des exercices à caractère ludique dans l’approche méthodologique pour illustrer celle-ci et en faciliter la compréhension.</w:t>
                  </w:r>
                </w:p>
                <w:p>
                  <w:pPr>
                    <w:spacing w:before="55"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Certes, le fossé n’était pas comblé entre «plaisir» et «nécessité», mais les deux rives s’étaient rappro</w:t>
                    <w:softHyphen/>
                  </w:r>
                  <w:r>
                    <w:rPr>
                      <w:rFonts w:ascii="Arial" w:hAnsi="Arial" w:eastAsia="Arial"/>
                      <w:strike w:val="false"/>
                      <w:color w:val="000000"/>
                      <w:spacing w:val="-12"/>
                      <w:w w:val="100"/>
                      <w:sz w:val="21"/>
                      <w:vertAlign w:val="baseline"/>
                      <w:lang w:val="fr-FR"/>
                    </w:rPr>
                    <w:t xml:space="preserve">chées et le passage de l’une à l’autre s’était fait dans un certain confort. Le pont existait. Il s’agissait de le consolider et d’en améliorer le passage.</w:t>
                  </w:r>
                </w:p>
                <w:p>
                  <w:pPr>
                    <w:spacing w:before="60" w:after="0" w:line="252"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Alors que j’avais déjà mené deux ou trois expérien</w:t>
                    <w:softHyphen/>
                  </w:r>
                  <w:r>
                    <w:rPr>
                      <w:rFonts w:ascii="Arial" w:hAnsi="Arial" w:eastAsia="Arial"/>
                      <w:strike w:val="false"/>
                      <w:color w:val="000000"/>
                      <w:spacing w:val="-11"/>
                      <w:w w:val="100"/>
                      <w:sz w:val="21"/>
                      <w:vertAlign w:val="baseline"/>
                      <w:lang w:val="fr-FR"/>
                    </w:rPr>
                    <w:t xml:space="preserve">ces de ce type, il me fut demandé d’animer des sessions centrées sur l’</w:t>
                  </w:r>
                  <w:r>
                    <w:rPr>
                      <w:rFonts w:ascii="Arial" w:hAnsi="Arial" w:eastAsia="Arial"/>
                      <w:i w:val="true"/>
                      <w:strike w:val="false"/>
                      <w:color w:val="000000"/>
                      <w:spacing w:val="-11"/>
                      <w:w w:val="100"/>
                      <w:sz w:val="21"/>
                      <w:vertAlign w:val="baseline"/>
                      <w:lang w:val="fr-FR"/>
                    </w:rPr>
                    <w:t xml:space="preserve">écriture professionnelle</w:t>
                  </w:r>
                  <w:r>
                    <w:rPr>
                      <w:rFonts w:ascii="Arial" w:hAnsi="Arial" w:eastAsia="Arial"/>
                      <w:strike w:val="false"/>
                      <w:color w:val="000000"/>
                      <w:spacing w:val="-11"/>
                      <w:w w:val="100"/>
                      <w:sz w:val="21"/>
                      <w:vertAlign w:val="baseline"/>
                      <w:lang w:val="fr-FR"/>
                    </w:rPr>
                    <w:t xml:space="preserve">. Il n’était plus question de proposer une activité en deux temps, mais d’assurer une démarche de travail globale, centrée en particulier sur la rédaction de rapports «de situation»ou «d’évolution» (selon le vocabulaire propre à chaque institution). Il me sem</w:t>
                    <w:softHyphen/>
                  </w:r>
                  <w:r>
                    <w:rPr>
                      <w:rFonts w:ascii="Arial" w:hAnsi="Arial" w:eastAsia="Arial"/>
                      <w:strike w:val="false"/>
                      <w:color w:val="000000"/>
                      <w:spacing w:val="-11"/>
                      <w:w w:val="100"/>
                      <w:sz w:val="21"/>
                      <w:vertAlign w:val="baseline"/>
                      <w:lang w:val="fr-FR"/>
                    </w:rPr>
                    <w:t xml:space="preserve">bla nécessaire de concevoir cette formation de telle sorte que les participants y trouvent du plaisir et, ce faisant, prennent intérêt à l’ensemble de la démar</w:t>
                    <w:softHyphen/>
                  </w:r>
                  <w:r>
                    <w:rPr>
                      <w:rFonts w:ascii="Arial" w:hAnsi="Arial" w:eastAsia="Arial"/>
                      <w:strike w:val="false"/>
                      <w:color w:val="000000"/>
                      <w:spacing w:val="-11"/>
                      <w:w w:val="100"/>
                      <w:sz w:val="21"/>
                      <w:vertAlign w:val="baseline"/>
                      <w:lang w:val="fr-FR"/>
                    </w:rPr>
                    <w:t xml:space="preserve">che. En quelque sorte, il me fallait désamorcer les résistances possibles, voire probables.</w:t>
                  </w:r>
                </w:p>
                <w:p>
                  <w:pPr>
                    <w:spacing w:before="57" w:after="4" w:line="252"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Entre temps, j’avais découvert l’</w:t>
                  </w:r>
                  <w:r>
                    <w:rPr>
                      <w:rFonts w:ascii="Arial" w:hAnsi="Arial" w:eastAsia="Arial"/>
                      <w:i w:val="true"/>
                      <w:strike w:val="false"/>
                      <w:color w:val="000000"/>
                      <w:spacing w:val="-11"/>
                      <w:w w:val="100"/>
                      <w:sz w:val="21"/>
                      <w:vertAlign w:val="baseline"/>
                      <w:lang w:val="fr-FR"/>
                    </w:rPr>
                    <w:t xml:space="preserve">Analyse Transac</w:t>
                    <w:softHyphen/>
                  </w:r>
                  <w:r>
                    <w:rPr>
                      <w:rFonts w:ascii="Arial" w:hAnsi="Arial" w:eastAsia="Arial"/>
                      <w:i w:val="true"/>
                      <w:strike w:val="false"/>
                      <w:color w:val="000000"/>
                      <w:spacing w:val="-11"/>
                      <w:w w:val="100"/>
                      <w:sz w:val="21"/>
                      <w:vertAlign w:val="baseline"/>
                      <w:lang w:val="fr-FR"/>
                    </w:rPr>
                    <w:t xml:space="preserve">tionnelle</w:t>
                  </w:r>
                  <w:r>
                    <w:rPr>
                      <w:rFonts w:ascii="Arial" w:hAnsi="Arial" w:eastAsia="Arial"/>
                      <w:strike w:val="false"/>
                      <w:color w:val="000000"/>
                      <w:spacing w:val="-11"/>
                      <w:w w:val="100"/>
                      <w:sz w:val="21"/>
                      <w:vertAlign w:val="baseline"/>
                      <w:lang w:val="fr-FR"/>
                    </w:rPr>
                    <w:t xml:space="preserve">, approche psychologique de la personne, donnant des éléments particulièrement intéressants de compréhension de nos modes de fonctionne</w:t>
                    <w:softHyphen/>
                  </w:r>
                  <w:r>
                    <w:rPr>
                      <w:rFonts w:ascii="Arial" w:hAnsi="Arial" w:eastAsia="Arial"/>
                      <w:strike w:val="false"/>
                      <w:color w:val="000000"/>
                      <w:spacing w:val="-11"/>
                      <w:w w:val="100"/>
                      <w:sz w:val="21"/>
                      <w:vertAlign w:val="baseline"/>
                      <w:lang w:val="fr-FR"/>
                    </w:rPr>
                    <w:t xml:space="preserve">ment intra psychiques et inter relationnels. J’utilisai cet outil pour réfléchir sur ma pratique de formation à l’écriture, analyser les situations qui m’avaient interrogée et comprendre les problèmes que j’avais rencontrés ainsi que l’efficacité des solutions que j’avais mises en place. Je pus alors mieux expliciter le sens de ma démarche, prendre conscience de l’origine des phénomènes de blocage pouvant inter</w:t>
                    <w:softHyphen/>
                  </w:r>
                  <w:r>
                    <w:rPr>
                      <w:rFonts w:ascii="Arial" w:hAnsi="Arial" w:eastAsia="Arial"/>
                      <w:strike w:val="false"/>
                      <w:color w:val="000000"/>
                      <w:spacing w:val="-11"/>
                      <w:w w:val="100"/>
                      <w:sz w:val="21"/>
                      <w:vertAlign w:val="baseline"/>
                      <w:lang w:val="fr-FR"/>
                    </w:rPr>
                    <w:t xml:space="preserve">venir dans le processus d’écriture et envisager les actions à mettre en place pour déverrouiller les </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216pt;height:694.9pt;z-index:-899;margin-left:302.65pt;margin-top:72pt;mso-wrap-distance-left:0pt;mso-wrap-distance-right:0pt;mso-position-horizontal-relative:page;mso-position-vertical-relative:page">
            <w10:wrap type="square" side="both"/>
            <v:fill opacity="1" o:opacity2="1" recolor="f" rotate="f" type="solid"/>
            <v:textbox inset="0pt, 0pt, 0pt, 0pt">
              <w:txbxContent>
                <w:p>
                  <w:pPr>
                    <w:spacing w:before="0" w:after="0" w:line="250"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portes interdites. Il était clair qu’il s’agissait d’inter-ventions pédagogiques, c’est-à-dire se situant dans l’ici et maintenant, et qu’il n’était pas question de traiter des problèmes individuels pouvant relever d’un processus thérapeutique.</w:t>
                  </w:r>
                </w:p>
                <w:p>
                  <w:pPr>
                    <w:spacing w:before="113" w:after="0" w:line="360" w:lineRule="exact"/>
                    <w:ind w:right="0" w:left="0" w:firstLine="0"/>
                    <w:jc w:val="center"/>
                    <w:textAlignment w:val="baseline"/>
                    <w:rPr>
                      <w:rFonts w:ascii="Lucida Console" w:hAnsi="Lucida Console" w:eastAsia="Lucida Console"/>
                      <w:strike w:val="false"/>
                      <w:color w:val="000000"/>
                      <w:spacing w:val="0"/>
                      <w:w w:val="100"/>
                      <w:sz w:val="30"/>
                      <w:vertAlign w:val="baseline"/>
                      <w:lang w:val="fr-FR"/>
                    </w:rPr>
                  </w:pPr>
                  <w:r>
                    <w:rPr>
                      <w:rFonts w:ascii="Lucida Console" w:hAnsi="Lucida Console" w:eastAsia="Lucida Console"/>
                      <w:strike w:val="false"/>
                      <w:color w:val="000000"/>
                      <w:spacing w:val="0"/>
                      <w:w w:val="100"/>
                      <w:sz w:val="30"/>
                      <w:vertAlign w:val="baseline"/>
                      <w:lang w:val="fr-FR"/>
                    </w:rPr>
                    <w:t xml:space="preserve">DU JEU A L’ECRIT
</w:t>
                    <w:br/>
                  </w:r>
                  <w:r>
                    <w:rPr>
                      <w:rFonts w:ascii="Lucida Console" w:hAnsi="Lucida Console" w:eastAsia="Lucida Console"/>
                      <w:strike w:val="false"/>
                      <w:color w:val="000000"/>
                      <w:spacing w:val="0"/>
                      <w:w w:val="100"/>
                      <w:sz w:val="30"/>
                      <w:vertAlign w:val="baseline"/>
                      <w:lang w:val="fr-FR"/>
                    </w:rPr>
                    <w:t xml:space="preserve">PROFESSIONNEL</w:t>
                  </w:r>
                </w:p>
                <w:p>
                  <w:pPr>
                    <w:spacing w:before="98" w:after="0" w:line="252"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Je me trouvai confirmée dans l’utilité - voire la nécessité - de proposer des jeux favorisant l’accès aux concepts, tant il est vrai que la source de nos dynamismes se trouve dans la partie la plus archaï</w:t>
                    <w:softHyphen/>
                  </w:r>
                  <w:r>
                    <w:rPr>
                      <w:rFonts w:ascii="Arial" w:hAnsi="Arial" w:eastAsia="Arial"/>
                      <w:strike w:val="false"/>
                      <w:color w:val="000000"/>
                      <w:spacing w:val="-10"/>
                      <w:w w:val="100"/>
                      <w:sz w:val="21"/>
                      <w:vertAlign w:val="baseline"/>
                      <w:lang w:val="fr-FR"/>
                    </w:rPr>
                    <w:t xml:space="preserve">que de notre psychisme, celle que l’Analyse Tran</w:t>
                    <w:softHyphen/>
                  </w:r>
                  <w:r>
                    <w:rPr>
                      <w:rFonts w:ascii="Arial" w:hAnsi="Arial" w:eastAsia="Arial"/>
                      <w:strike w:val="false"/>
                      <w:color w:val="000000"/>
                      <w:spacing w:val="-10"/>
                      <w:w w:val="100"/>
                      <w:sz w:val="21"/>
                      <w:vertAlign w:val="baseline"/>
                      <w:lang w:val="fr-FR"/>
                    </w:rPr>
                    <w:t xml:space="preserve">sactionnelle appelle Enfant, où sont inscrits nos désirs, nos envies, nos émotions, nos sentiments. La satisfaction des besoins de l’Enfant nous permet d’accéder à la pensée, c’est-à-dire à la réflexion, au raisonnement à partir des données de la réalité (la partie dite «Adulte» de nous-même) et d’intégrer les normes (en matière d’écriture : les données de la méthodologie, les règles de l’orthographe et de la grammaire, les conditions d’une communication ef</w:t>
                    <w:softHyphen/>
                  </w:r>
                  <w:r>
                    <w:rPr>
                      <w:rFonts w:ascii="Arial" w:hAnsi="Arial" w:eastAsia="Arial"/>
                      <w:strike w:val="false"/>
                      <w:color w:val="000000"/>
                      <w:spacing w:val="-10"/>
                      <w:w w:val="100"/>
                      <w:sz w:val="21"/>
                      <w:vertAlign w:val="baseline"/>
                      <w:lang w:val="fr-FR"/>
                    </w:rPr>
                    <w:t xml:space="preserve">ficace ...), ces normes étant enregistrées en nous dans l’Etat «Parent».</w:t>
                  </w:r>
                </w:p>
                <w:p>
                  <w:pPr>
                    <w:spacing w:before="58" w:after="0" w:line="252"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Pour stimuler l’»Enfant» en chacun des participants, susciter l’intérêt et favoriser ainsi l’accès aux notions théoriques, je développai une gamme d’exercices à caractère ludique. Par exemple, un jeu de puzzle me permet d’introduire une comparaison métaphorique entre les pièces du puzzle et les idées : ainsi, la manière de rassembler les pièces destinées à com</w:t>
                    <w:softHyphen/>
                  </w:r>
                  <w:r>
                    <w:rPr>
                      <w:rFonts w:ascii="Arial" w:hAnsi="Arial" w:eastAsia="Arial"/>
                      <w:strike w:val="false"/>
                      <w:color w:val="000000"/>
                      <w:spacing w:val="-13"/>
                      <w:w w:val="100"/>
                      <w:sz w:val="21"/>
                      <w:vertAlign w:val="baseline"/>
                      <w:lang w:val="fr-FR"/>
                    </w:rPr>
                    <w:t xml:space="preserve">poser l’image peut être comparée à la façon de </w:t>
                  </w:r>
                  <w:r>
                    <w:rPr>
                      <w:rFonts w:ascii="Arial" w:hAnsi="Arial" w:eastAsia="Arial"/>
                      <w:i w:val="true"/>
                      <w:strike w:val="false"/>
                      <w:color w:val="000000"/>
                      <w:spacing w:val="-13"/>
                      <w:w w:val="100"/>
                      <w:sz w:val="21"/>
                      <w:vertAlign w:val="baseline"/>
                      <w:lang w:val="fr-FR"/>
                    </w:rPr>
                    <w:t xml:space="preserve">regrouper les idées </w:t>
                  </w:r>
                  <w:r>
                    <w:rPr>
                      <w:rFonts w:ascii="Arial" w:hAnsi="Arial" w:eastAsia="Arial"/>
                      <w:strike w:val="false"/>
                      <w:color w:val="000000"/>
                      <w:spacing w:val="-13"/>
                      <w:w w:val="100"/>
                      <w:sz w:val="21"/>
                      <w:vertAlign w:val="baseline"/>
                      <w:lang w:val="fr-FR"/>
                    </w:rPr>
                    <w:t xml:space="preserve">pour élaborer un écrit. Autre exemple : décrire un objet sans le nommer, de telle sorte que le lecteur puisse l’identifier, permet aux écrivants de prendre conscience de la nécessité d’écrire avec suffisamment de </w:t>
                  </w:r>
                  <w:r>
                    <w:rPr>
                      <w:rFonts w:ascii="Arial" w:hAnsi="Arial" w:eastAsia="Arial"/>
                      <w:i w:val="true"/>
                      <w:strike w:val="false"/>
                      <w:color w:val="000000"/>
                      <w:spacing w:val="-13"/>
                      <w:w w:val="100"/>
                      <w:sz w:val="21"/>
                      <w:vertAlign w:val="baseline"/>
                      <w:lang w:val="fr-FR"/>
                    </w:rPr>
                    <w:t xml:space="preserve">clarté </w:t>
                  </w:r>
                  <w:r>
                    <w:rPr>
                      <w:rFonts w:ascii="Arial" w:hAnsi="Arial" w:eastAsia="Arial"/>
                      <w:strike w:val="false"/>
                      <w:color w:val="000000"/>
                      <w:spacing w:val="-13"/>
                      <w:w w:val="100"/>
                      <w:sz w:val="21"/>
                      <w:vertAlign w:val="baseline"/>
                      <w:lang w:val="fr-FR"/>
                    </w:rPr>
                    <w:t xml:space="preserve">et de </w:t>
                  </w:r>
                  <w:r>
                    <w:rPr>
                      <w:rFonts w:ascii="Arial" w:hAnsi="Arial" w:eastAsia="Arial"/>
                      <w:i w:val="true"/>
                      <w:strike w:val="false"/>
                      <w:color w:val="000000"/>
                      <w:spacing w:val="-13"/>
                      <w:w w:val="100"/>
                      <w:sz w:val="21"/>
                      <w:vertAlign w:val="baseline"/>
                      <w:lang w:val="fr-FR"/>
                    </w:rPr>
                    <w:t xml:space="preserve">précision</w:t>
                  </w:r>
                  <w:r>
                    <w:rPr>
                      <w:rFonts w:ascii="Arial" w:hAnsi="Arial" w:eastAsia="Arial"/>
                      <w:strike w:val="false"/>
                      <w:color w:val="000000"/>
                      <w:spacing w:val="-13"/>
                      <w:w w:val="100"/>
                      <w:sz w:val="21"/>
                      <w:vertAlign w:val="baseline"/>
                      <w:lang w:val="fr-FR"/>
                    </w:rPr>
                    <w:t xml:space="preserve">; l’aspect ludique de l’exercice réside dans le jeu de la recherche, chaque participant ayant à trouver l’»objet caché» dans le discours de l’autre, éventuellement à repérer les informations manquantes pour les demander à l’auteur. Les commentaires et réflexions qui suivent sur le processus d’écriture, les qualités à développer, les éléments de méthodologie à élabo</w:t>
                    <w:softHyphen/>
                  </w:r>
                  <w:r>
                    <w:rPr>
                      <w:rFonts w:ascii="Arial" w:hAnsi="Arial" w:eastAsia="Arial"/>
                      <w:strike w:val="false"/>
                      <w:color w:val="000000"/>
                      <w:spacing w:val="-13"/>
                      <w:w w:val="100"/>
                      <w:sz w:val="21"/>
                      <w:vertAlign w:val="baseline"/>
                      <w:lang w:val="fr-FR"/>
                    </w:rPr>
                    <w:t xml:space="preserve">rer, peuvent ainsi s’»accrocher» sur les images créées par l’expérience préalable et, sortant de l’abstraction, faire plus facilement sens que dans le seul discours théorique.</w:t>
                  </w:r>
                </w:p>
                <w:p>
                  <w:pPr>
                    <w:spacing w:before="57" w:after="4" w:line="252"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J’introduisis en outre des récréations permettant de détendre les esprits à la suite d’un travail soutenu. Ces récréations consistaient bien entendu en des jeux d’écriture, collectifs ou individuels : «cadavre exquis» ou jeu des questions-réponses empruntés aux surréalistes, portrait japonais, acrostiches et</w:t>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21.9pt;height:13.8pt;z-index:-898;margin-left:535.3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10"/>
                      <w:w w:val="100"/>
                      <w:sz w:val="24"/>
                      <w:vertAlign w:val="baseline"/>
                      <w:lang w:val="fr-FR"/>
                    </w:rPr>
                  </w:pPr>
                  <w:r>
                    <w:rPr>
                      <w:rFonts w:ascii="Arial" w:hAnsi="Arial" w:eastAsia="Arial"/>
                      <w:i w:val="true"/>
                      <w:strike w:val="false"/>
                      <w:color w:val="000000"/>
                      <w:spacing w:val="10"/>
                      <w:w w:val="100"/>
                      <w:sz w:val="24"/>
                      <w:vertAlign w:val="baseline"/>
                      <w:lang w:val="fr-FR"/>
                    </w:rPr>
                    <w:t xml:space="preserve">15</w:t>
                  </w: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126pt;height:45.1pt;z-index:-897;margin-left:394.2pt;margin-top:766.9pt;mso-wrap-distance-left:0pt;mso-wrap-distance-right:0pt;mso-position-horizontal-relative:page;mso-position-vertical-relative:page">
            <w10:wrap type="square" side="both"/>
            <v:fill opacity="1" o:opacity2="1" recolor="f" rotate="f" type="solid"/>
            <v:textbox inset="0pt, 0pt, 0pt, 0pt">
              <w:txbxContent>
                <w:p>
                  <w:pPr>
                    <w:spacing w:before="666" w:after="0" w:line="224"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p>
    <w:p>
      <w:pPr>
        <w:sectPr>
          <w:type w:val="nextPage"/>
          <w:pgSz w:w="11904" w:h="16838" w:orient="portrait"/>
          <w:pgMar w:bottom="269" w:top="132" w:right="760" w:left="152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05" coordsize="21600,21600" o:spt="202" path="m,l,21600r21600,l21600,xe">
            <v:stroke joinstyle="miter"/>
            <v:path gradientshapeok="t" o:connecttype="rect"/>
          </v:shapetype>
          <v:shape id="_x0000_s104" type="#_x0000_t105" filled="f" stroked="f" style="position:absolute;width:166pt;height:50.75pt;z-index:-896;margin-left:67.85pt;margin-top:21pt;mso-wrap-distance-left:0pt;mso-wrap-distance-right:0pt;mso-position-horizontal-relative:page;mso-position-vertical-relative:page">
            <w10:wrap type="square" side="both"/>
            <v:fill opacity="1" o:opacity2="1" recolor="f" rotate="f" type="solid"/>
            <v:textbox inset="0pt, 0pt, 0pt, 0pt">
              <w:txbxContent>
                <w:p>
                  <w:pPr>
                    <w:spacing w:before="26" w:after="709" w:line="270" w:lineRule="exact"/>
                    <w:ind w:right="0" w:left="0" w:firstLine="0"/>
                    <w:jc w:val="center"/>
                    <w:textAlignment w:val="baseline"/>
                    <w:rPr>
                      <w:rFonts w:ascii="Courier New" w:hAnsi="Courier New" w:eastAsia="Courier New"/>
                      <w:strike w:val="false"/>
                      <w:color w:val="000000"/>
                      <w:spacing w:val="-30"/>
                      <w:w w:val="100"/>
                      <w:sz w:val="24"/>
                      <w:vertAlign w:val="baseline"/>
                      <w:lang w:val="fr-FR"/>
                    </w:rPr>
                  </w:pPr>
                  <w:r>
                    <w:rPr>
                      <w:rFonts w:ascii="Courier New" w:hAnsi="Courier New" w:eastAsia="Courier New"/>
                      <w:strike w:val="false"/>
                      <w:color w:val="000000"/>
                      <w:spacing w:val="-30"/>
                      <w:w w:val="100"/>
                      <w:sz w:val="24"/>
                      <w:vertAlign w:val="baseline"/>
                      <w:lang w:val="fr-FR"/>
                    </w:rPr>
                    <w:t xml:space="preserve">Dossier : l'artd'écrire</w:t>
                  </w:r>
                </w:p>
              </w:txbxContent>
            </v:textbox>
          </v:shape>
        </w:pict>
      </w:r>
      <w:r>
        <w:pict>
          <v:shapetype id="_x0000_t106" coordsize="21600,21600" o:spt="202" path="m,l,21600r21600,l21600,xe">
            <v:stroke joinstyle="miter"/>
            <v:path gradientshapeok="t" o:connecttype="rect"/>
          </v:shapetype>
          <v:shape id="_x0000_s105" type="#_x0000_t106" filled="f" stroked="f" style="position:absolute;width:216pt;height:452.5pt;z-index:-895;margin-left:76.3pt;margin-top:71.75pt;mso-wrap-distance-left:0pt;mso-wrap-distance-right:0pt;mso-position-horizontal-relative:page;mso-position-vertical-relative:page">
            <w10:wrap type="square" side="both"/>
            <v:fill opacity="1" o:opacity2="1" recolor="f" rotate="f" type="solid"/>
            <v:textbox inset="0pt, 0pt, 0pt, 0pt">
              <w:txbxContent>
                <w:p>
                  <w:pPr>
                    <w:spacing w:before="1" w:after="0" w:line="252"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autres divertissements suscitant la créativité, provo</w:t>
                    <w:softHyphen/>
                  </w:r>
                  <w:r>
                    <w:rPr>
                      <w:rFonts w:ascii="Arial" w:hAnsi="Arial" w:eastAsia="Arial"/>
                      <w:strike w:val="false"/>
                      <w:color w:val="000000"/>
                      <w:spacing w:val="0"/>
                      <w:w w:val="100"/>
                      <w:sz w:val="21"/>
                      <w:vertAlign w:val="baseline"/>
                      <w:lang w:val="fr-FR"/>
                    </w:rPr>
                    <w:t xml:space="preserve">quant amusement et bien-être.</w:t>
                  </w:r>
                </w:p>
                <w:p>
                  <w:pPr>
                    <w:spacing w:before="58" w:after="0" w:line="252"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Ainsi stimulés, les participants trouvent alors intérêt à étudier un écrit apporté par l’un d’eux, rapport ou compte-rendu, et à l’analyser selon les critères définis antérieurement. L’excitation que crée la re</w:t>
                    <w:softHyphen/>
                  </w:r>
                  <w:r>
                    <w:rPr>
                      <w:rFonts w:ascii="Arial" w:hAnsi="Arial" w:eastAsia="Arial"/>
                      <w:strike w:val="false"/>
                      <w:color w:val="000000"/>
                      <w:spacing w:val="-10"/>
                      <w:w w:val="100"/>
                      <w:sz w:val="21"/>
                      <w:vertAlign w:val="baseline"/>
                      <w:lang w:val="fr-FR"/>
                    </w:rPr>
                    <w:t xml:space="preserve">cherche de ce qui convient, de ce qui manque, de ce qu’il faudrait retrancher ou ajouter, se substitue à l’excitation ludique provoquée par les jeux. L’ap-prentissage s’effectue sans lassitude, sans rejet, dans une interactivité entre les participants et entre ceux-ci et l’animateur. Sont alors accueillies favora</w:t>
                    <w:softHyphen/>
                  </w:r>
                  <w:r>
                    <w:rPr>
                      <w:rFonts w:ascii="Arial" w:hAnsi="Arial" w:eastAsia="Arial"/>
                      <w:strike w:val="false"/>
                      <w:color w:val="000000"/>
                      <w:spacing w:val="-10"/>
                      <w:w w:val="100"/>
                      <w:sz w:val="21"/>
                      <w:vertAlign w:val="baseline"/>
                      <w:lang w:val="fr-FR"/>
                    </w:rPr>
                    <w:t xml:space="preserve">blement les grilles facilitatrices du travail, porteuses de repères, outils méthodologiques utiles pour se remémorer les étapes d’un travail ou les points sur lesquels porter l’attention.</w:t>
                  </w:r>
                </w:p>
                <w:p>
                  <w:pPr>
                    <w:spacing w:before="196" w:after="0" w:line="248" w:lineRule="exact"/>
                    <w:ind w:right="0" w:left="0" w:firstLine="0"/>
                    <w:jc w:val="center"/>
                    <w:textAlignment w:val="baseline"/>
                    <w:rPr>
                      <w:rFonts w:ascii="Lucida Console" w:hAnsi="Lucida Console" w:eastAsia="Lucida Console"/>
                      <w:strike w:val="false"/>
                      <w:color w:val="000000"/>
                      <w:spacing w:val="2"/>
                      <w:w w:val="100"/>
                      <w:sz w:val="30"/>
                      <w:vertAlign w:val="baseline"/>
                      <w:lang w:val="fr-FR"/>
                    </w:rPr>
                  </w:pPr>
                  <w:r>
                    <w:rPr>
                      <w:rFonts w:ascii="Lucida Console" w:hAnsi="Lucida Console" w:eastAsia="Lucida Console"/>
                      <w:strike w:val="false"/>
                      <w:color w:val="000000"/>
                      <w:spacing w:val="2"/>
                      <w:w w:val="100"/>
                      <w:sz w:val="30"/>
                      <w:vertAlign w:val="baseline"/>
                      <w:lang w:val="fr-FR"/>
                    </w:rPr>
                    <w:t xml:space="preserve">ACCOMPAGNER</w:t>
                  </w:r>
                </w:p>
                <w:p>
                  <w:pPr>
                    <w:spacing w:before="112" w:after="0" w:line="248" w:lineRule="exact"/>
                    <w:ind w:right="0" w:left="0" w:firstLine="0"/>
                    <w:jc w:val="center"/>
                    <w:textAlignment w:val="baseline"/>
                    <w:rPr>
                      <w:rFonts w:ascii="Lucida Console" w:hAnsi="Lucida Console" w:eastAsia="Lucida Console"/>
                      <w:strike w:val="false"/>
                      <w:color w:val="000000"/>
                      <w:spacing w:val="3"/>
                      <w:w w:val="100"/>
                      <w:sz w:val="30"/>
                      <w:vertAlign w:val="baseline"/>
                      <w:lang w:val="fr-FR"/>
                    </w:rPr>
                  </w:pPr>
                  <w:r>
                    <w:rPr>
                      <w:rFonts w:ascii="Lucida Console" w:hAnsi="Lucida Console" w:eastAsia="Lucida Console"/>
                      <w:strike w:val="false"/>
                      <w:color w:val="000000"/>
                      <w:spacing w:val="3"/>
                      <w:w w:val="100"/>
                      <w:sz w:val="30"/>
                      <w:vertAlign w:val="baseline"/>
                      <w:lang w:val="fr-FR"/>
                    </w:rPr>
                    <w:t xml:space="preserve">LA DEMARCHE</w:t>
                  </w:r>
                </w:p>
                <w:p>
                  <w:pPr>
                    <w:spacing w:before="58" w:after="0" w:line="252"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Dans ces actions de formation il est nécessaire d”être attentif au processus d’animation et d’intro-duire une relation empathique et authentique avec les participants. Cela suppose que le formateur prenne lui-même plaisir (Etat du Moi Enfant) à impulser la démarche, à proposer jeux et exercices, à conduire le travail méthodologique sous cette forme dynamique, tout en gardant la vigilance né</w:t>
                    <w:softHyphen/>
                  </w:r>
                  <w:r>
                    <w:rPr>
                      <w:rFonts w:ascii="Arial" w:hAnsi="Arial" w:eastAsia="Arial"/>
                      <w:strike w:val="false"/>
                      <w:color w:val="000000"/>
                      <w:spacing w:val="-10"/>
                      <w:w w:val="100"/>
                      <w:sz w:val="21"/>
                      <w:vertAlign w:val="baseline"/>
                      <w:lang w:val="fr-FR"/>
                    </w:rPr>
                    <w:t xml:space="preserve">cessaire pour s’inscrire dans la réalité des objectifs de travail (Etat du Moi Adulte) et rappeler les nor</w:t>
                    <w:softHyphen/>
                  </w:r>
                  <w:r>
                    <w:rPr>
                      <w:rFonts w:ascii="Arial" w:hAnsi="Arial" w:eastAsia="Arial"/>
                      <w:strike w:val="false"/>
                      <w:color w:val="000000"/>
                      <w:spacing w:val="-10"/>
                      <w:w w:val="100"/>
                      <w:sz w:val="21"/>
                      <w:vertAlign w:val="baseline"/>
                      <w:lang w:val="fr-FR"/>
                    </w:rPr>
                    <w:t xml:space="preserve">mes, les règles et l’attention à apporter à la qualité de l’écriture, avec exigence et souplesse (Etat du Moi Parent).</w:t>
                  </w:r>
                </w:p>
                <w:p>
                  <w:pPr>
                    <w:spacing w:before="60" w:after="3" w:line="252"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Nous voyons la nécessité pour le formateur d’inves-tir les trois Etats du Moi selon la tâche à effectuer, les besoins du groupe et ses propres besoins. Il s’agit là </w:t>
                  </w:r>
                </w:p>
              </w:txbxContent>
            </v:textbox>
          </v:shape>
        </w:pict>
      </w:r>
      <w:r>
        <w:pict>
          <v:shapetype id="_x0000_t107" coordsize="21600,21600" o:spt="202" path="m,l,21600r21600,l21600,xe">
            <v:stroke joinstyle="miter"/>
            <v:path gradientshapeok="t" o:connecttype="rect"/>
          </v:shapetype>
          <v:shape id="_x0000_s106" type="#_x0000_t107" filled="f" stroked="f" style="position:absolute;width:216pt;height:452.5pt;z-index:-894;margin-left:302.95pt;margin-top:71.75pt;mso-wrap-distance-left:0pt;mso-wrap-distance-right:0pt;mso-position-horizontal-relative:page;mso-position-vertical-relative:page">
            <w10:wrap type="square" side="both"/>
            <v:fill opacity="1" o:opacity2="1" recolor="f" rotate="f" type="solid"/>
            <v:textbox inset="0pt, 0pt, 0pt, 0pt">
              <w:txbxContent>
                <w:p>
                  <w:pPr>
                    <w:spacing w:before="1" w:after="0" w:line="252" w:lineRule="exact"/>
                    <w:ind w:right="72"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de la dynamique de la communication sur laquelle se fonde toute action pédagogique.</w:t>
                  </w:r>
                </w:p>
                <w:p>
                  <w:pPr>
                    <w:spacing w:before="58" w:after="0" w:line="252" w:lineRule="exact"/>
                    <w:ind w:right="72"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L’idée de réussite est à la base de cette action. La plupart des blocages à l’écrit se sont installés dans l’enfance : dévalorisation de l’élève déclaré nul, exigences excessives de la part des parents ou du maître refusant le droit à l’erreur et décourageant les efforts, manque d’espaces de liberté favorisant l’ex-pression personnelle des sentiments et des idées. L’»Enfant» n’ayant pas trouvé son compte (non satisfaction des besoins d’être reconnu, d’explorer, de s’exprimer), les valeurs de l’écriture n’ont pu être reçues dans l’»Adulte» ni intégrées positivement dans le «Parent». La session ou l’atelier d’écriture peut être l’occasion de découvertes réparatrices: prise de conscience que ce que l’on écrit peut être intéressant pour le lecteur, permission reçue de faire des erreurs, de s’aventurer hors du confor</w:t>
                    <w:softHyphen/>
                  </w:r>
                  <w:r>
                    <w:rPr>
                      <w:rFonts w:ascii="Arial" w:hAnsi="Arial" w:eastAsia="Arial"/>
                      <w:strike w:val="false"/>
                      <w:color w:val="000000"/>
                      <w:spacing w:val="-13"/>
                      <w:w w:val="100"/>
                      <w:sz w:val="21"/>
                      <w:vertAlign w:val="baseline"/>
                      <w:lang w:val="fr-FR"/>
                    </w:rPr>
                    <w:t xml:space="preserve">misme de l’expression ou des procédures de travail, de réussir et d’en tirer satisfaction.</w:t>
                  </w:r>
                </w:p>
                <w:p>
                  <w:pPr>
                    <w:spacing w:before="74" w:after="0" w:line="252" w:lineRule="exact"/>
                    <w:ind w:right="72" w:left="0"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Cela suppose que le formateur ne soit pas centré seulement sur la tâche, mais qu’il soit attentif à encourager, stimuler, permettre, afin de libérer les capacités de faire et d’être de chacun. Cela suppose un climat de liberté, de non jugement et de respect des </w:t>
                  </w:r>
                  <w:r>
                    <w:rPr>
                      <w:rFonts w:ascii="Arial" w:hAnsi="Arial" w:eastAsia="Arial"/>
                      <w:i w:val="true"/>
                      <w:strike w:val="false"/>
                      <w:color w:val="000000"/>
                      <w:spacing w:val="-14"/>
                      <w:w w:val="100"/>
                      <w:sz w:val="21"/>
                      <w:vertAlign w:val="baseline"/>
                      <w:lang w:val="fr-FR"/>
                    </w:rPr>
                    <w:t xml:space="preserve">personnes, </w:t>
                  </w:r>
                  <w:r>
                    <w:rPr>
                      <w:rFonts w:ascii="Arial" w:hAnsi="Arial" w:eastAsia="Arial"/>
                      <w:strike w:val="false"/>
                      <w:color w:val="000000"/>
                      <w:spacing w:val="-14"/>
                      <w:w w:val="100"/>
                      <w:sz w:val="21"/>
                      <w:vertAlign w:val="baseline"/>
                      <w:lang w:val="fr-FR"/>
                    </w:rPr>
                    <w:t xml:space="preserve">qui n’est pas exclusif des exigences et de la rigueur que nécessite l’</w:t>
                  </w:r>
                  <w:r>
                    <w:rPr>
                      <w:rFonts w:ascii="Arial" w:hAnsi="Arial" w:eastAsia="Arial"/>
                      <w:i w:val="true"/>
                      <w:strike w:val="false"/>
                      <w:color w:val="000000"/>
                      <w:spacing w:val="-14"/>
                      <w:w w:val="100"/>
                      <w:sz w:val="21"/>
                      <w:vertAlign w:val="baseline"/>
                      <w:lang w:val="fr-FR"/>
                    </w:rPr>
                    <w:t xml:space="preserve">action </w:t>
                  </w:r>
                  <w:r>
                    <w:rPr>
                      <w:rFonts w:ascii="Arial" w:hAnsi="Arial" w:eastAsia="Arial"/>
                      <w:strike w:val="false"/>
                      <w:color w:val="000000"/>
                      <w:spacing w:val="-14"/>
                      <w:w w:val="100"/>
                      <w:sz w:val="21"/>
                      <w:vertAlign w:val="baseline"/>
                      <w:lang w:val="fr-FR"/>
                    </w:rPr>
                    <w:t xml:space="preserve">d’écrire.</w:t>
                  </w:r>
                </w:p>
                <w:p>
                  <w:pPr>
                    <w:spacing w:before="87" w:after="8" w:line="252" w:lineRule="exact"/>
                    <w:ind w:right="72"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Pour que les participants puissent être partie pre</w:t>
                    <w:softHyphen/>
                  </w:r>
                  <w:r>
                    <w:rPr>
                      <w:rFonts w:ascii="Arial" w:hAnsi="Arial" w:eastAsia="Arial"/>
                      <w:strike w:val="false"/>
                      <w:color w:val="000000"/>
                      <w:spacing w:val="-11"/>
                      <w:w w:val="100"/>
                      <w:sz w:val="21"/>
                      <w:vertAlign w:val="baseline"/>
                      <w:lang w:val="fr-FR"/>
                    </w:rPr>
                    <w:t xml:space="preserve">nante dans cette acte de formation, il est indispen</w:t>
                    <w:softHyphen/>
                  </w:r>
                  <w:r>
                    <w:rPr>
                      <w:rFonts w:ascii="Arial" w:hAnsi="Arial" w:eastAsia="Arial"/>
                      <w:strike w:val="false"/>
                      <w:color w:val="000000"/>
                      <w:spacing w:val="-11"/>
                      <w:w w:val="100"/>
                      <w:sz w:val="21"/>
                      <w:vertAlign w:val="baseline"/>
                      <w:lang w:val="fr-FR"/>
                    </w:rPr>
                    <w:t xml:space="preserve">sable d’établir avec eux un contrat clair définissant les objectifs et les contenus de la session ou de l’atelier et prenant en compte leurs besoins. Ainsi les plus rebelles pourront lâcher leurs résistances et les plus traditionnalistes accepter l’aspect parfois inso</w:t>
                    <w:softHyphen/>
                  </w:r>
                  <w:r>
                    <w:rPr>
                      <w:rFonts w:ascii="Arial" w:hAnsi="Arial" w:eastAsia="Arial"/>
                      <w:strike w:val="false"/>
                      <w:color w:val="000000"/>
                      <w:spacing w:val="-11"/>
                      <w:w w:val="100"/>
                      <w:sz w:val="21"/>
                      <w:vertAlign w:val="baseline"/>
                      <w:lang w:val="fr-FR"/>
                    </w:rPr>
                    <w:t xml:space="preserve">lite du travail.</w:t>
                  </w:r>
                </w:p>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21.9pt;height:13.25pt;z-index:-893;margin-left:38.95pt;margin-top:581.45pt;mso-wrap-distance-left:0pt;mso-wrap-distance-right:0pt;mso-position-horizontal-relative:page;mso-position-vertical-relative:page">
            <w10:wrap type="square" side="both"/>
            <v:fill opacity="1" o:opacity2="1" recolor="f" rotate="f" type="solid"/>
            <v:textbox inset="0pt, 0pt, 0pt, 0pt">
              <w:txbxContent>
                <w:p>
                  <w:pPr>
                    <w:spacing w:before="0" w:after="0" w:line="251" w:lineRule="exact"/>
                    <w:ind w:right="0" w:left="0" w:firstLine="0"/>
                    <w:jc w:val="left"/>
                    <w:textAlignment w:val="baseline"/>
                    <w:rPr>
                      <w:rFonts w:ascii="Arial" w:hAnsi="Arial" w:eastAsia="Arial"/>
                      <w:i w:val="true"/>
                      <w:strike w:val="false"/>
                      <w:color w:val="000000"/>
                      <w:spacing w:val="10"/>
                      <w:w w:val="100"/>
                      <w:sz w:val="24"/>
                      <w:vertAlign w:val="baseline"/>
                      <w:lang w:val="fr-FR"/>
                    </w:rPr>
                  </w:pPr>
                  <w:r>
                    <w:rPr>
                      <w:rFonts w:ascii="Arial" w:hAnsi="Arial" w:eastAsia="Arial"/>
                      <w:i w:val="true"/>
                      <w:strike w:val="false"/>
                      <w:color w:val="000000"/>
                      <w:spacing w:val="10"/>
                      <w:w w:val="100"/>
                      <w:sz w:val="24"/>
                      <w:vertAlign w:val="baseline"/>
                      <w:lang w:val="fr-FR"/>
                    </w:rPr>
                    <w:t xml:space="preserve">16</w:t>
                  </w: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431.05pt;height:229.7pt;z-index:-892;margin-left:86.4pt;margin-top:538.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474335" cy="2917190"/>
                        <wp:docPr id="27" name="Picture"/>
                        <a:graphic>
                          <a:graphicData uri="http://schemas.openxmlformats.org/drawingml/2006/picture">
                            <pic:pic>
                              <pic:nvPicPr>
                                <pic:cNvPr id="28" name="test1"/>
                                <pic:cNvPicPr preferRelativeResize="false"/>
                              </pic:nvPicPr>
                              <pic:blipFill>
                                <a:blip r:embed="drId16"/>
                                <a:stretch>
                                  <a:fillRect/>
                                </a:stretch>
                              </pic:blipFill>
                              <pic:spPr>
                                <a:xfrm>
                                  <a:off x="0" y="0"/>
                                  <a:ext cx="5474335" cy="2917190"/>
                                </a:xfrm>
                                <a:prstGeom prst="rect">
                                  <a:avLst/>
                                </a:prstGeom>
                              </pic:spPr>
                            </pic:pic>
                          </a:graphicData>
                        </a:graphic>
                      </wp:inline>
                    </w:drawing>
                  </w: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198.7pt;height:214.55pt;z-index:-891;margin-left:86.4pt;margin-top:542.4pt;mso-wrap-distance-left:0pt;mso-wrap-distance-right:0pt;mso-position-horizontal-relative:page;mso-position-vertical-relative:page">
            <w10:wrap type="square" side="both"/>
            <v:fill opacity="1" o:opacity2="1" recolor="f" rotate="f" type="solid"/>
            <v:textbox inset="0pt, 0pt, 0pt, 0pt">
              <w:txbxContent>
                <w:p>
                  <w:pPr>
                    <w:spacing w:before="0" w:after="0" w:line="216" w:lineRule="exact"/>
                    <w:ind w:right="0" w:left="0" w:firstLine="0"/>
                    <w:jc w:val="left"/>
                    <w:textAlignment w:val="baseline"/>
                    <w:rPr>
                      <w:rFonts w:ascii="Times New Roman" w:hAnsi="Times New Roman" w:eastAsia="Times New Roman"/>
                      <w:b w:val="true"/>
                      <w:strike w:val="false"/>
                      <w:color w:val="000000"/>
                      <w:spacing w:val="-2"/>
                      <w:w w:val="100"/>
                      <w:sz w:val="22"/>
                      <w:vertAlign w:val="baseline"/>
                      <w:lang w:val="fr-FR"/>
                    </w:rPr>
                  </w:pPr>
                  <w:r>
                    <w:rPr>
                      <w:rFonts w:ascii="Times New Roman" w:hAnsi="Times New Roman" w:eastAsia="Times New Roman"/>
                      <w:b w:val="true"/>
                      <w:strike w:val="false"/>
                      <w:color w:val="000000"/>
                      <w:spacing w:val="-2"/>
                      <w:w w:val="100"/>
                      <w:sz w:val="22"/>
                      <w:vertAlign w:val="baseline"/>
                      <w:lang w:val="fr-FR"/>
                    </w:rPr>
                    <w:t xml:space="preserve">Ecriture </w:t>
                  </w:r>
                  <w:r>
                    <w:rPr>
                      <w:rFonts w:ascii="Times New Roman" w:hAnsi="Times New Roman" w:eastAsia="Times New Roman"/>
                      <w:strike w:val="false"/>
                      <w:color w:val="000000"/>
                      <w:spacing w:val="-2"/>
                      <w:w w:val="100"/>
                      <w:sz w:val="19"/>
                      <w:vertAlign w:val="baseline"/>
                      <w:lang w:val="fr-FR"/>
                    </w:rPr>
                    <w:t xml:space="preserve">:</w:t>
                  </w:r>
                </w:p>
                <w:p>
                  <w:pPr>
                    <w:spacing w:before="28" w:after="0" w:line="228"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BING (Elisabeth) - ... Et je nageai jusqu’à la page (Vers un atelier d’écriture) - Paris, Ed. des Femmes, 1ère édition 1976</w:t>
                  </w:r>
                </w:p>
                <w:p>
                  <w:pPr>
                    <w:spacing w:before="61" w:after="0" w:line="227"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ROBERT (Michel), LESBATS (Elisabeth) - L’écri-ture sans peur et sans reproche - Paris, ESF 1992 - Collection Guides pratiques pour l’encadrement dirigée par Jean-Louis Muller.</w:t>
                  </w:r>
                </w:p>
                <w:p>
                  <w:pPr>
                    <w:spacing w:before="59" w:after="0" w:line="229"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TIMBAL-DUCLAUX (Louis) - L’Ecriture créative (Cinq techniques pour libérer l’inspiration, produire des idées pour communiquer avec efficacité) - Paris, Retz 1986</w:t>
                  </w:r>
                </w:p>
                <w:p>
                  <w:pPr>
                    <w:spacing w:before="51" w:after="0" w:line="227"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Pratique d’écriture et champs professionnels - Bulletin du CERTEIC (Centre de recherche en techniques d’expression information et communica</w:t>
                    <w:softHyphen/>
                  </w:r>
                  <w:r>
                    <w:rPr>
                      <w:rFonts w:ascii="Times New Roman" w:hAnsi="Times New Roman" w:eastAsia="Times New Roman"/>
                      <w:strike w:val="false"/>
                      <w:color w:val="000000"/>
                      <w:spacing w:val="0"/>
                      <w:w w:val="100"/>
                      <w:sz w:val="19"/>
                      <w:vertAlign w:val="baseline"/>
                      <w:lang w:val="fr-FR"/>
                    </w:rPr>
                    <w:t xml:space="preserve">tion) - 1990 N° 11, 1992 N° 13 - Université Charles de Gaulle - LilleIII - BP 149 - 59653 VILLE-NEUVE D’ASCQ CEDEX.</w:t>
                  </w:r>
                </w:p>
              </w:txbxContent>
            </v:textbox>
          </v:shape>
        </w:pict>
      </w:r>
      <w:r>
        <w:pict>
          <v:shapetype id="_x0000_t111" coordsize="21600,21600" o:spt="202" path="m,l,21600r21600,l21600,xe">
            <v:stroke joinstyle="miter"/>
            <v:path gradientshapeok="t" o:connecttype="rect"/>
          </v:shapetype>
          <v:shape id="_x0000_s110" type="#_x0000_t111" filled="f" stroked="f" style="position:absolute;width:190.8pt;height:155.75pt;z-index:-890;margin-left:304.3pt;margin-top:600pt;mso-wrap-distance-left:0pt;mso-wrap-distance-right:0pt;mso-position-horizontal-relative:page;mso-position-vertical-relative:page">
            <w10:wrap type="square" side="both"/>
            <v:fill opacity="1" o:opacity2="1" recolor="f" rotate="f" type="solid"/>
            <v:textbox inset="0pt, 0pt, 0pt, 0pt">
              <w:txbxContent>
                <w:p>
                  <w:pPr>
                    <w:spacing w:before="0" w:after="0" w:line="211" w:lineRule="exact"/>
                    <w:ind w:right="0" w:left="0" w:firstLine="0"/>
                    <w:jc w:val="left"/>
                    <w:textAlignment w:val="baseline"/>
                    <w:rPr>
                      <w:rFonts w:ascii="Times New Roman" w:hAnsi="Times New Roman" w:eastAsia="Times New Roman"/>
                      <w:b w:val="true"/>
                      <w:strike w:val="false"/>
                      <w:color w:val="000000"/>
                      <w:spacing w:val="-2"/>
                      <w:w w:val="100"/>
                      <w:sz w:val="22"/>
                      <w:vertAlign w:val="baseline"/>
                      <w:lang w:val="fr-FR"/>
                    </w:rPr>
                  </w:pPr>
                  <w:r>
                    <w:rPr>
                      <w:rFonts w:ascii="Times New Roman" w:hAnsi="Times New Roman" w:eastAsia="Times New Roman"/>
                      <w:b w:val="true"/>
                      <w:strike w:val="false"/>
                      <w:color w:val="000000"/>
                      <w:spacing w:val="-2"/>
                      <w:w w:val="100"/>
                      <w:sz w:val="22"/>
                      <w:vertAlign w:val="baseline"/>
                      <w:lang w:val="fr-FR"/>
                    </w:rPr>
                    <w:t xml:space="preserve">Analyse Transactionnelle </w:t>
                  </w:r>
                  <w:r>
                    <w:rPr>
                      <w:rFonts w:ascii="Times New Roman" w:hAnsi="Times New Roman" w:eastAsia="Times New Roman"/>
                      <w:strike w:val="false"/>
                      <w:color w:val="000000"/>
                      <w:spacing w:val="-2"/>
                      <w:w w:val="100"/>
                      <w:sz w:val="19"/>
                      <w:vertAlign w:val="baseline"/>
                      <w:lang w:val="fr-FR"/>
                    </w:rPr>
                    <w:t xml:space="preserve">:</w:t>
                  </w:r>
                </w:p>
                <w:p>
                  <w:pPr>
                    <w:spacing w:before="36" w:after="0" w:line="225" w:lineRule="exact"/>
                    <w:ind w:right="216"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BERNE (Eric) - Que dites-vous après avoir dit bonjour ? Paris, Tchou, Laffont 1977</w:t>
                  </w:r>
                </w:p>
                <w:p>
                  <w:pPr>
                    <w:spacing w:before="57" w:after="0" w:line="231" w:lineRule="exact"/>
                    <w:ind w:right="72" w:left="0" w:firstLine="0"/>
                    <w:jc w:val="both"/>
                    <w:textAlignment w:val="baseline"/>
                    <w:rPr>
                      <w:rFonts w:ascii="Times New Roman" w:hAnsi="Times New Roman" w:eastAsia="Times New Roman"/>
                      <w:strike w:val="false"/>
                      <w:color w:val="000000"/>
                      <w:spacing w:val="-2"/>
                      <w:w w:val="100"/>
                      <w:sz w:val="19"/>
                      <w:vertAlign w:val="baseline"/>
                      <w:lang w:val="fr-FR"/>
                    </w:rPr>
                  </w:pPr>
                  <w:r>
                    <w:rPr>
                      <w:rFonts w:ascii="Times New Roman" w:hAnsi="Times New Roman" w:eastAsia="Times New Roman"/>
                      <w:strike w:val="false"/>
                      <w:color w:val="000000"/>
                      <w:spacing w:val="-2"/>
                      <w:w w:val="100"/>
                      <w:sz w:val="19"/>
                      <w:vertAlign w:val="baseline"/>
                      <w:lang w:val="fr-FR"/>
                    </w:rPr>
                    <w:t xml:space="preserve">JAOUI (Gysa) - Le Triple Moi - Paris, R.Laffont, Coll.Réponses 1979</w:t>
                  </w:r>
                </w:p>
                <w:p>
                  <w:pPr>
                    <w:spacing w:before="55" w:after="0" w:line="228" w:lineRule="exact"/>
                    <w:ind w:right="0" w:left="0" w:firstLine="0"/>
                    <w:jc w:val="left"/>
                    <w:textAlignment w:val="baseline"/>
                    <w:rPr>
                      <w:rFonts w:ascii="Times New Roman" w:hAnsi="Times New Roman" w:eastAsia="Times New Roman"/>
                      <w:strike w:val="false"/>
                      <w:color w:val="000000"/>
                      <w:spacing w:val="-1"/>
                      <w:w w:val="100"/>
                      <w:sz w:val="19"/>
                      <w:vertAlign w:val="baseline"/>
                      <w:lang w:val="fr-FR"/>
                    </w:rPr>
                  </w:pPr>
                  <w:r>
                    <w:rPr>
                      <w:rFonts w:ascii="Times New Roman" w:hAnsi="Times New Roman" w:eastAsia="Times New Roman"/>
                      <w:strike w:val="false"/>
                      <w:color w:val="000000"/>
                      <w:spacing w:val="-1"/>
                      <w:w w:val="100"/>
                      <w:sz w:val="19"/>
                      <w:vertAlign w:val="baseline"/>
                      <w:lang w:val="fr-FR"/>
                    </w:rPr>
                    <w:t xml:space="preserve">KRACK (Mariette) NASIELSKI (Salomon) VAN DE GRAAF (Jacques) - L’Analyse Transaction</w:t>
                    <w:softHyphen/>
                  </w:r>
                  <w:r>
                    <w:rPr>
                      <w:rFonts w:ascii="Times New Roman" w:hAnsi="Times New Roman" w:eastAsia="Times New Roman"/>
                      <w:strike w:val="false"/>
                      <w:color w:val="000000"/>
                      <w:spacing w:val="-1"/>
                      <w:w w:val="100"/>
                      <w:sz w:val="19"/>
                      <w:vertAlign w:val="baseline"/>
                      <w:lang w:val="fr-FR"/>
                    </w:rPr>
                    <w:t xml:space="preserve">nelle - Méthodes d’application en travail social et en psychologie clinique - Paris, Privat, Coll. Mésopé 1981</w:t>
                  </w:r>
                </w:p>
                <w:p>
                  <w:pPr>
                    <w:spacing w:before="20" w:after="0" w:line="224" w:lineRule="exact"/>
                    <w:ind w:right="0"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RAMOND (Claudie) - Grandir (Education et Analyse Transactionnelle) - Paris, La Méridienne 1989</w:t>
                  </w:r>
                </w:p>
              </w:txbxContent>
            </v:textbox>
          </v:shape>
        </w:pict>
      </w:r>
      <w:r>
        <w:pict>
          <v:shapetype id="_x0000_t112" coordsize="21600,21600" o:spt="202" path="m,l,21600r21600,l21600,xe">
            <v:stroke joinstyle="miter"/>
            <v:path gradientshapeok="t" o:connecttype="rect"/>
          </v:shapetype>
          <v:shape id="_x0000_s111" type="#_x0000_t112" filled="f" stroked="f" style="position:absolute;width:480pt;height:12.55pt;z-index:-889;margin-left:38.95pt;margin-top:799.45pt;mso-wrap-distance-left:0pt;mso-wrap-distance-right:0pt;mso-position-horizontal-relative:page;mso-position-vertical-relative:page">
            <w10:wrap type="square" side="both"/>
            <v:fill opacity="1" o:opacity2="1" recolor="f" rotate="f" type="solid"/>
            <v:textbox inset="0pt, 0pt, 0pt, 0pt">
              <w:txbxContent>
                <w:p>
                  <w:pPr>
                    <w:spacing w:before="11" w:after="0" w:line="228" w:lineRule="exact"/>
                    <w:ind w:right="0" w:left="792"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132" w:right="1402" w:left="77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13" coordsize="21600,21600" o:spt="202" path="m,l,21600r21600,l21600,xe">
            <v:stroke joinstyle="miter"/>
            <v:path gradientshapeok="t" o:connecttype="rect"/>
          </v:shapetype>
          <v:shape id="_x0000_s112" type="#_x0000_t113" fillcolor="#E5E5E5" stroked="f" style="position:absolute;width:441.65pt;height:468.95pt;z-index:-888;margin-left:76.65pt;margin-top:300.25pt;mso-wrap-distance-top:17.5pt;mso-wrap-distance-bottom:30.25pt;mso-wrap-distance-left:0pt;mso-wrap-distance-right:0pt;mso-position-horizontal-relative:page;mso-position-vertical-relative:page">
            <v:textbox inset="0pt, 0pt, 0pt, 0pt">
              <w:txbxContent>
                <w:p>
                  <w:pPr>
                    <w:pBdr/>
                  </w:pP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442.65pt;height:50.8pt;z-index:-887;margin-left:76.65pt;margin-top:21pt;mso-wrap-distance-left:0pt;mso-wrap-distance-right:0pt;mso-position-horizontal-relative:page;mso-position-vertical-relative:page">
            <w10:wrap type="square" side="both"/>
            <v:fill opacity="1" o:opacity2="1" recolor="f" rotate="f" type="solid"/>
            <v:textbox inset="0pt, 0pt, 0pt, 0pt">
              <w:txbxContent>
                <w:p>
                  <w:pPr>
                    <w:spacing w:before="26" w:after="734" w:line="245" w:lineRule="exact"/>
                    <w:ind w:right="0" w:left="144" w:firstLine="0"/>
                    <w:jc w:val="left"/>
                    <w:textAlignment w:val="baseline"/>
                    <w:rPr>
                      <w:rFonts w:ascii="Courier New" w:hAnsi="Courier New" w:eastAsia="Courier New"/>
                      <w:strike w:val="false"/>
                      <w:color w:val="000000"/>
                      <w:spacing w:val="-25"/>
                      <w:w w:val="100"/>
                      <w:sz w:val="24"/>
                      <w:vertAlign w:val="baseline"/>
                      <w:lang w:val="fr-FR"/>
                    </w:rPr>
                  </w:pPr>
                  <w:r>
                    <w:rPr>
                      <w:rFonts w:ascii="Courier New" w:hAnsi="Courier New" w:eastAsia="Courier New"/>
                      <w:strike w:val="false"/>
                      <w:color w:val="000000"/>
                      <w:spacing w:val="-25"/>
                      <w:w w:val="100"/>
                      <w:sz w:val="24"/>
                      <w:vertAlign w:val="baseline"/>
                      <w:lang w:val="fr-FR"/>
                    </w:rPr>
                    <w:t xml:space="preserve">Dossier: pratique d'écriture</w:t>
                  </w:r>
                </w:p>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216pt;height:210.95pt;z-index:-886;margin-left:76.65pt;margin-top:71.8pt;mso-wrap-distance-left:0pt;mso-wrap-distance-right:0pt;mso-position-horizontal-relative:page;mso-position-vertical-relative:page">
            <w10:wrap type="square" side="both"/>
            <v:fill opacity="1" o:opacity2="1" recolor="f" rotate="f" type="solid"/>
            <v:textbox inset="0pt, 0pt, 0pt, 0pt">
              <w:txbxContent>
                <w:p>
                  <w:pPr>
                    <w:spacing w:before="81" w:after="0" w:line="248" w:lineRule="exact"/>
                    <w:ind w:right="72" w:left="0" w:firstLine="0"/>
                    <w:jc w:val="center"/>
                    <w:textAlignment w:val="baseline"/>
                    <w:rPr>
                      <w:rFonts w:ascii="Lucida Console" w:hAnsi="Lucida Console" w:eastAsia="Lucida Console"/>
                      <w:strike w:val="false"/>
                      <w:color w:val="000000"/>
                      <w:spacing w:val="7"/>
                      <w:w w:val="100"/>
                      <w:sz w:val="30"/>
                      <w:vertAlign w:val="baseline"/>
                      <w:lang w:val="fr-FR"/>
                    </w:rPr>
                  </w:pPr>
                  <w:r>
                    <w:rPr>
                      <w:rFonts w:ascii="Lucida Console" w:hAnsi="Lucida Console" w:eastAsia="Lucida Console"/>
                      <w:strike w:val="false"/>
                      <w:color w:val="000000"/>
                      <w:spacing w:val="7"/>
                      <w:w w:val="100"/>
                      <w:sz w:val="30"/>
                      <w:vertAlign w:val="baseline"/>
                      <w:lang w:val="fr-FR"/>
                    </w:rPr>
                    <w:t xml:space="preserve">EN CONCLUSION</w:t>
                  </w:r>
                </w:p>
                <w:p>
                  <w:pPr>
                    <w:spacing w:before="231" w:after="0" w:line="251" w:lineRule="exact"/>
                    <w:ind w:right="72"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Je citerai cet extrait d’un texte rédigé par une étu</w:t>
                    <w:softHyphen/>
                  </w:r>
                  <w:r>
                    <w:rPr>
                      <w:rFonts w:ascii="Arial" w:hAnsi="Arial" w:eastAsia="Arial"/>
                      <w:strike w:val="false"/>
                      <w:color w:val="000000"/>
                      <w:spacing w:val="-9"/>
                      <w:w w:val="100"/>
                      <w:sz w:val="21"/>
                      <w:vertAlign w:val="baseline"/>
                      <w:lang w:val="fr-FR"/>
                    </w:rPr>
                    <w:t xml:space="preserve">diante à l’issue d’un atelier, parce qu’il illustre bien l’importance que représente l’expérience du plaisir d’écrire :</w:t>
                  </w:r>
                </w:p>
                <w:p>
                  <w:pPr>
                    <w:spacing w:before="62" w:after="0" w:line="251" w:lineRule="exact"/>
                    <w:ind w:right="72" w:left="0" w:firstLine="0"/>
                    <w:jc w:val="both"/>
                    <w:textAlignment w:val="baseline"/>
                    <w:rPr>
                      <w:rFonts w:ascii="Arial" w:hAnsi="Arial" w:eastAsia="Arial"/>
                      <w:i w:val="true"/>
                      <w:strike w:val="false"/>
                      <w:color w:val="000000"/>
                      <w:spacing w:val="-12"/>
                      <w:w w:val="100"/>
                      <w:sz w:val="21"/>
                      <w:vertAlign w:val="baseline"/>
                      <w:lang w:val="fr-FR"/>
                    </w:rPr>
                  </w:pPr>
                  <w:r>
                    <w:rPr>
                      <w:rFonts w:ascii="Arial" w:hAnsi="Arial" w:eastAsia="Arial"/>
                      <w:i w:val="true"/>
                      <w:strike w:val="false"/>
                      <w:color w:val="000000"/>
                      <w:spacing w:val="-12"/>
                      <w:w w:val="100"/>
                      <w:sz w:val="21"/>
                      <w:vertAlign w:val="baseline"/>
                      <w:lang w:val="fr-FR"/>
                    </w:rPr>
                    <w:t xml:space="preserve">«... C’est en fait par ce que j’ai envie de résumer en ces quelques mots : oser dire, </w:t>
                  </w:r>
                  <w:r>
                    <w:rPr>
                      <w:rFonts w:ascii="Arial" w:hAnsi="Arial" w:eastAsia="Arial"/>
                      <w:strike w:val="false"/>
                      <w:color w:val="000000"/>
                      <w:spacing w:val="-12"/>
                      <w:w w:val="100"/>
                      <w:sz w:val="21"/>
                      <w:vertAlign w:val="baseline"/>
                      <w:lang w:val="fr-FR"/>
                    </w:rPr>
                    <w:t xml:space="preserve">oser écrire, oser lire, que s’est amorcé mon travail de réconciliation avec l’écriture.</w:t>
                  </w:r>
                </w:p>
                <w:p>
                  <w:pPr>
                    <w:spacing w:before="63" w:after="9" w:line="251"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Le plaisir n’est pas étranger à ce bénéfice. J’ai pu m’amuser à écrire plutôt que de m’y forcer laborieu</w:t>
                    <w:softHyphen/>
                  </w:r>
                  <w:r>
                    <w:rPr>
                      <w:rFonts w:ascii="Arial" w:hAnsi="Arial" w:eastAsia="Arial"/>
                      <w:strike w:val="false"/>
                      <w:color w:val="000000"/>
                      <w:spacing w:val="-12"/>
                      <w:w w:val="100"/>
                      <w:sz w:val="21"/>
                      <w:vertAlign w:val="baseline"/>
                      <w:lang w:val="fr-FR"/>
                    </w:rPr>
                    <w:t xml:space="preserve">sement. Cependant, au lendemain de cette action de formation, il serait trop optimiste de penser que la contrainte a laissé place au bonheur d’écrire. Par contre le goût en est né. Il est un moteur actif et </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216pt;height:210.95pt;z-index:-885;margin-left:303.3pt;margin-top:71.8pt;mso-wrap-distance-left:0pt;mso-wrap-distance-right:0pt;mso-position-horizontal-relative:page;mso-position-vertical-relative:page">
            <w10:wrap type="square" side="both"/>
            <v:fill opacity="1" o:opacity2="1" recolor="f" rotate="f" type="solid"/>
            <v:textbox inset="0pt, 0pt, 0pt, 0pt">
              <w:txbxContent>
                <w:p>
                  <w:pPr>
                    <w:spacing w:before="0" w:after="0" w:line="251"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essentiel d’un travail d’écriture qui s’amorce. Cette approche s’oriente désormais vers un avenir plus souriant.</w:t>
                  </w:r>
                </w:p>
                <w:p>
                  <w:pPr>
                    <w:spacing w:before="64" w:after="0" w:line="251"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C’est aussi pourquoi je souhaite retenir de la péda</w:t>
                    <w:softHyphen/>
                  </w:r>
                  <w:r>
                    <w:rPr>
                      <w:rFonts w:ascii="Arial" w:hAnsi="Arial" w:eastAsia="Arial"/>
                      <w:strike w:val="false"/>
                      <w:color w:val="000000"/>
                      <w:spacing w:val="-11"/>
                      <w:w w:val="100"/>
                      <w:sz w:val="21"/>
                      <w:vertAlign w:val="baseline"/>
                      <w:lang w:val="fr-FR"/>
                    </w:rPr>
                    <w:t xml:space="preserve">gogie de cette formation la formule «travailler dans le plaisir». Bien sûr elle ne se révèle pas à moi, mais prend, après ces journées de travail, un sens parti</w:t>
                    <w:softHyphen/>
                  </w:r>
                  <w:r>
                    <w:rPr>
                      <w:rFonts w:ascii="Arial" w:hAnsi="Arial" w:eastAsia="Arial"/>
                      <w:strike w:val="false"/>
                      <w:color w:val="000000"/>
                      <w:spacing w:val="-11"/>
                      <w:w w:val="100"/>
                      <w:sz w:val="21"/>
                      <w:vertAlign w:val="baseline"/>
                      <w:lang w:val="fr-FR"/>
                    </w:rPr>
                    <w:t xml:space="preserve">culier. J’ai pu en effet sur moi-même et pour moi-même, en ressentir toute l’efficacité...»</w:t>
                  </w:r>
                </w:p>
                <w:p>
                  <w:pPr>
                    <w:spacing w:before="63" w:after="0" w:line="251"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Dédramatiser l’accès à l’écriture, c’est permettre à chacun d’entrer dans l’aventure de la création écrite, personnelle ou professionnelle, et de trouver dans la solitude de l’écrivant face à sa feuille, au-delà des difficultés et des errances inévitables, souvent le plaisir d’écrire, et toujours le plaisir d’avoir écrit.</w:t>
                  </w:r>
                </w:p>
                <w:p>
                  <w:pPr>
                    <w:tabs>
                      <w:tab w:val="right" w:leader="none" w:pos="4320"/>
                    </w:tabs>
                    <w:spacing w:before="50" w:after="0" w:line="266" w:lineRule="exact"/>
                    <w:ind w:right="0" w:left="2448"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Bernadette	</w:t>
                  </w:r>
                  <w:r>
                    <w:rPr>
                      <w:rFonts w:ascii="Agency FB" w:hAnsi="Agency FB" w:eastAsia="Agency FB"/>
                      <w:b w:val="true"/>
                      <w:strike w:val="false"/>
                      <w:color w:val="000000"/>
                      <w:spacing w:val="0"/>
                      <w:w w:val="100"/>
                      <w:sz w:val="23"/>
                      <w:vertAlign w:val="baseline"/>
                      <w:lang w:val="fr-FR"/>
                    </w:rPr>
                    <w:t xml:space="preserve">JOST</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441pt;height:57.05pt;z-index:-884;margin-left:77.3pt;margin-top:300.25pt;mso-wrap-distance-left:0pt;mso-wrap-distance-right:0pt;mso-position-horizontal-relative:page;mso-position-vertical-relative:page">
            <w10:wrap type="square" side="both"/>
            <v:fill opacity="1" o:opacity2="1" recolor="f" rotate="f" type="solid"/>
            <v:textbox inset="0pt, 0pt, 0pt, 0pt">
              <w:txbxContent>
                <w:p>
                  <w:pPr>
                    <w:spacing w:before="168" w:after="0" w:line="379" w:lineRule="exact"/>
                    <w:ind w:right="0" w:left="0" w:firstLine="0"/>
                    <w:jc w:val="center"/>
                    <w:textAlignment w:val="baseline"/>
                    <w:rPr>
                      <w:rFonts w:ascii="Lucida Console" w:hAnsi="Lucida Console" w:eastAsia="Lucida Console"/>
                      <w:strike w:val="false"/>
                      <w:color w:val="000000"/>
                      <w:spacing w:val="-39"/>
                      <w:w w:val="100"/>
                      <w:sz w:val="44"/>
                      <w:vertAlign w:val="baseline"/>
                      <w:lang w:val="fr-FR"/>
                    </w:rPr>
                  </w:pPr>
                  <w:r>
                    <w:rPr>
                      <w:rFonts w:ascii="Lucida Console" w:hAnsi="Lucida Console" w:eastAsia="Lucida Console"/>
                      <w:strike w:val="false"/>
                      <w:color w:val="000000"/>
                      <w:spacing w:val="-39"/>
                      <w:w w:val="100"/>
                      <w:sz w:val="44"/>
                      <w:vertAlign w:val="baseline"/>
                      <w:lang w:val="fr-FR"/>
                    </w:rPr>
                    <w:t xml:space="preserve">LE CHEF DE SERVICE : SON ROLE</w:t>
                  </w:r>
                </w:p>
                <w:p>
                  <w:pPr>
                    <w:spacing w:before="10" w:after="153" w:line="427" w:lineRule="exact"/>
                    <w:ind w:right="0" w:left="0" w:firstLine="0"/>
                    <w:jc w:val="center"/>
                    <w:textAlignment w:val="baseline"/>
                    <w:rPr>
                      <w:rFonts w:ascii="Lucida Console" w:hAnsi="Lucida Console" w:eastAsia="Lucida Console"/>
                      <w:strike w:val="false"/>
                      <w:color w:val="000000"/>
                      <w:spacing w:val="-21"/>
                      <w:w w:val="100"/>
                      <w:sz w:val="44"/>
                      <w:vertAlign w:val="baseline"/>
                      <w:lang w:val="fr-FR"/>
                    </w:rPr>
                  </w:pPr>
                  <w:r>
                    <w:rPr>
                      <w:rFonts w:ascii="Lucida Console" w:hAnsi="Lucida Console" w:eastAsia="Lucida Console"/>
                      <w:strike w:val="false"/>
                      <w:color w:val="000000"/>
                      <w:spacing w:val="-21"/>
                      <w:w w:val="100"/>
                      <w:sz w:val="44"/>
                      <w:vertAlign w:val="baseline"/>
                      <w:lang w:val="fr-FR"/>
                    </w:rPr>
                    <w:t xml:space="preserve">DANS L’ECRIT PROFESSIONNEL</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213.6pt;height:398.3pt;z-index:-883;margin-left:77.5pt;margin-top:357.3pt;mso-wrap-distance-left:0pt;mso-wrap-distance-right:0pt;mso-position-horizontal-relative:page;mso-position-vertical-relative:page">
            <w10:wrap type="square" side="both"/>
            <v:fill opacity="1" o:opacity2="1" recolor="f" rotate="f" type="solid"/>
            <v:textbox inset="0pt, 0pt, 0pt, 0pt">
              <w:txbxContent>
                <w:p>
                  <w:pPr>
                    <w:spacing w:before="0" w:after="0" w:line="288" w:lineRule="exact"/>
                    <w:ind w:right="0" w:left="0" w:firstLine="0"/>
                    <w:jc w:val="both"/>
                    <w:textAlignment w:val="baseline"/>
                    <w:rPr>
                      <w:rFonts w:ascii="Arial" w:hAnsi="Arial" w:eastAsia="Arial"/>
                      <w:b w:val="true"/>
                      <w:strike w:val="false"/>
                      <w:color w:val="000000"/>
                      <w:spacing w:val="0"/>
                      <w:w w:val="100"/>
                      <w:sz w:val="24"/>
                      <w:vertAlign w:val="baseline"/>
                      <w:lang w:val="fr-FR"/>
                    </w:rPr>
                  </w:pPr>
                  <w:r>
                    <w:rPr>
                      <w:rFonts w:ascii="Arial" w:hAnsi="Arial" w:eastAsia="Arial"/>
                      <w:b w:val="true"/>
                      <w:strike w:val="false"/>
                      <w:color w:val="000000"/>
                      <w:spacing w:val="0"/>
                      <w:w w:val="100"/>
                      <w:sz w:val="24"/>
                      <w:vertAlign w:val="baseline"/>
                      <w:lang w:val="fr-FR"/>
                    </w:rPr>
                    <w:t xml:space="preserve">Réflexion à propos du rôle du Chef de Service Educatif dans l’élabora-tion d’un écrit professionnel.</w:t>
                  </w:r>
                </w:p>
                <w:p>
                  <w:pPr>
                    <w:spacing w:before="176"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Le travail social, ayant achevé depuis longtemps l’étape de sa professionnalisation, il se voudrait nettement différencié du bénévolat...</w:t>
                  </w:r>
                </w:p>
                <w:p>
                  <w:pPr>
                    <w:spacing w:before="60"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Or, il est indiscutable qu’une profession ne peut avoir d’existence reconnue comme telle, si elle laisse d’abord une trace écrite de ses réalisations.</w:t>
                  </w:r>
                </w:p>
                <w:p>
                  <w:pPr>
                    <w:spacing w:before="58" w:after="0" w:line="228" w:lineRule="exact"/>
                    <w:ind w:right="0" w:left="0" w:firstLine="0"/>
                    <w:jc w:val="both"/>
                    <w:textAlignment w:val="baseline"/>
                    <w:rPr>
                      <w:rFonts w:ascii="Arial" w:hAnsi="Arial" w:eastAsia="Arial"/>
                      <w:i w:val="true"/>
                      <w:strike w:val="false"/>
                      <w:color w:val="000000"/>
                      <w:spacing w:val="-2"/>
                      <w:w w:val="100"/>
                      <w:sz w:val="19"/>
                      <w:vertAlign w:val="baseline"/>
                      <w:lang w:val="fr-FR"/>
                    </w:rPr>
                  </w:pPr>
                  <w:r>
                    <w:rPr>
                      <w:rFonts w:ascii="Arial" w:hAnsi="Arial" w:eastAsia="Arial"/>
                      <w:i w:val="true"/>
                      <w:strike w:val="false"/>
                      <w:color w:val="000000"/>
                      <w:spacing w:val="-2"/>
                      <w:w w:val="100"/>
                      <w:sz w:val="19"/>
                      <w:vertAlign w:val="baseline"/>
                      <w:lang w:val="fr-FR"/>
                    </w:rPr>
                    <w:t xml:space="preserve">En effet, comment peut se révéler le caractère professionnel d’une pratique si ce n’est en rendant compte de cette pratique par le langage profession</w:t>
                    <w:softHyphen/>
                  </w:r>
                  <w:r>
                    <w:rPr>
                      <w:rFonts w:ascii="Arial" w:hAnsi="Arial" w:eastAsia="Arial"/>
                      <w:i w:val="true"/>
                      <w:strike w:val="false"/>
                      <w:color w:val="000000"/>
                      <w:spacing w:val="-2"/>
                      <w:w w:val="100"/>
                      <w:sz w:val="19"/>
                      <w:vertAlign w:val="baseline"/>
                      <w:lang w:val="fr-FR"/>
                    </w:rPr>
                    <w:t xml:space="preserve">nel ?</w:t>
                  </w:r>
                </w:p>
                <w:p>
                  <w:pPr>
                    <w:spacing w:before="58"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Comment rendre compte des objectifs, des métho</w:t>
                    <w:softHyphen/>
                  </w:r>
                  <w:r>
                    <w:rPr>
                      <w:rFonts w:ascii="Arial" w:hAnsi="Arial" w:eastAsia="Arial"/>
                      <w:i w:val="true"/>
                      <w:strike w:val="false"/>
                      <w:color w:val="000000"/>
                      <w:spacing w:val="0"/>
                      <w:w w:val="100"/>
                      <w:sz w:val="19"/>
                      <w:vertAlign w:val="baseline"/>
                      <w:lang w:val="fr-FR"/>
                    </w:rPr>
                    <w:t xml:space="preserve">des et des techniques hors de ce langage?</w:t>
                  </w:r>
                </w:p>
                <w:p>
                  <w:pPr>
                    <w:spacing w:before="60"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Comment enfin, progresser dans l’élaboration de la pensée et de l’action professionnelle sans le support du langage écrit ?</w:t>
                  </w:r>
                </w:p>
                <w:p>
                  <w:pPr>
                    <w:spacing w:before="207" w:after="0" w:line="335" w:lineRule="exact"/>
                    <w:ind w:right="0" w:left="0" w:firstLine="0"/>
                    <w:jc w:val="left"/>
                    <w:textAlignment w:val="baseline"/>
                    <w:rPr>
                      <w:rFonts w:ascii="Bauhaus 93" w:hAnsi="Bauhaus 93" w:eastAsia="Bauhaus 93"/>
                      <w:strike w:val="false"/>
                      <w:color w:val="000000"/>
                      <w:spacing w:val="-18"/>
                      <w:w w:val="100"/>
                      <w:sz w:val="28"/>
                      <w:vertAlign w:val="baseline"/>
                      <w:lang w:val="fr-FR"/>
                    </w:rPr>
                  </w:pPr>
                  <w:r>
                    <w:rPr>
                      <w:rFonts w:ascii="Bauhaus 93" w:hAnsi="Bauhaus 93" w:eastAsia="Bauhaus 93"/>
                      <w:strike w:val="false"/>
                      <w:color w:val="000000"/>
                      <w:spacing w:val="-18"/>
                      <w:w w:val="100"/>
                      <w:sz w:val="28"/>
                      <w:vertAlign w:val="baseline"/>
                      <w:lang w:val="fr-FR"/>
                    </w:rPr>
                    <w:t xml:space="preserve">Le rôle du Chef de Service dans l’élaborationdesécritsprofessionnels</w:t>
                  </w:r>
                </w:p>
                <w:p>
                  <w:pPr>
                    <w:spacing w:before="0" w:after="0" w:line="225"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Selon ses fonctions, et le lieu où il travaille, il est amené à produire des écrits mais il a surtout la responsabilité que des écrits soient faits.</w:t>
                  </w:r>
                </w:p>
                <w:p>
                  <w:pPr>
                    <w:spacing w:before="60"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Les Travailleurs Sociaux se plaignent souvent de n’être pas entendus, de porter, seuls, ces problè</w:t>
                    <w:softHyphen/>
                  </w:r>
                  <w:r>
                    <w:rPr>
                      <w:rFonts w:ascii="Arial" w:hAnsi="Arial" w:eastAsia="Arial"/>
                      <w:i w:val="true"/>
                      <w:strike w:val="false"/>
                      <w:color w:val="000000"/>
                      <w:spacing w:val="0"/>
                      <w:w w:val="100"/>
                      <w:sz w:val="19"/>
                      <w:vertAlign w:val="baseline"/>
                      <w:lang w:val="fr-FR"/>
                    </w:rPr>
                    <w:t xml:space="preserve">mes, sans moyens suffisants pour les résoudre.</w:t>
                  </w:r>
                </w:p>
                <w:p>
                  <w:pPr>
                    <w:spacing w:before="57" w:after="0" w:line="226" w:lineRule="exact"/>
                    <w:ind w:right="0" w:left="0" w:firstLine="0"/>
                    <w:jc w:val="both"/>
                    <w:textAlignment w:val="baseline"/>
                    <w:rPr>
                      <w:rFonts w:ascii="Arial" w:hAnsi="Arial" w:eastAsia="Arial"/>
                      <w:i w:val="true"/>
                      <w:strike w:val="false"/>
                      <w:color w:val="000000"/>
                      <w:spacing w:val="-4"/>
                      <w:w w:val="100"/>
                      <w:sz w:val="19"/>
                      <w:vertAlign w:val="baseline"/>
                      <w:lang w:val="fr-FR"/>
                    </w:rPr>
                  </w:pPr>
                  <w:r>
                    <w:rPr>
                      <w:rFonts w:ascii="Arial" w:hAnsi="Arial" w:eastAsia="Arial"/>
                      <w:i w:val="true"/>
                      <w:strike w:val="false"/>
                      <w:color w:val="000000"/>
                      <w:spacing w:val="-4"/>
                      <w:w w:val="100"/>
                      <w:sz w:val="19"/>
                      <w:vertAlign w:val="baseline"/>
                      <w:lang w:val="fr-FR"/>
                    </w:rPr>
                    <w:t xml:space="preserve">L’écriture pourrait être un moyen d’intervention con</w:t>
                    <w:softHyphen/>
                  </w:r>
                  <w:r>
                    <w:rPr>
                      <w:rFonts w:ascii="Arial" w:hAnsi="Arial" w:eastAsia="Arial"/>
                      <w:i w:val="true"/>
                      <w:strike w:val="false"/>
                      <w:color w:val="000000"/>
                      <w:spacing w:val="-4"/>
                      <w:w w:val="100"/>
                      <w:sz w:val="19"/>
                      <w:vertAlign w:val="baseline"/>
                      <w:lang w:val="fr-FR"/>
                    </w:rPr>
                    <w:t xml:space="preserve">sidérable pour le bénéfice des usagers. L’écriture ne pourrait elle être reconnue comme une action au lieu de lui être opposée .</w:t>
                  </w: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213.6pt;height:398.3pt;z-index:-882;margin-left:304.2pt;margin-top:357.3pt;mso-wrap-distance-left:0pt;mso-wrap-distance-right:0pt;mso-position-horizontal-relative:page;mso-position-vertical-relative:page">
            <w10:wrap type="square" side="both"/>
            <v:fill opacity="1" o:opacity2="1" recolor="f" rotate="f" type="solid"/>
            <v:textbox inset="0pt, 0pt, 0pt, 0pt">
              <w:txbxContent>
                <w:p>
                  <w:pPr>
                    <w:spacing w:before="68" w:after="0" w:line="341" w:lineRule="exact"/>
                    <w:ind w:right="0" w:left="0" w:firstLine="0"/>
                    <w:jc w:val="left"/>
                    <w:textAlignment w:val="baseline"/>
                    <w:rPr>
                      <w:rFonts w:ascii="Bauhaus 93" w:hAnsi="Bauhaus 93" w:eastAsia="Bauhaus 93"/>
                      <w:strike w:val="false"/>
                      <w:color w:val="000000"/>
                      <w:spacing w:val="-15"/>
                      <w:w w:val="100"/>
                      <w:sz w:val="28"/>
                      <w:vertAlign w:val="baseline"/>
                      <w:lang w:val="fr-FR"/>
                    </w:rPr>
                  </w:pPr>
                  <w:r>
                    <w:rPr>
                      <w:rFonts w:ascii="Bauhaus 93" w:hAnsi="Bauhaus 93" w:eastAsia="Bauhaus 93"/>
                      <w:strike w:val="false"/>
                      <w:color w:val="000000"/>
                      <w:spacing w:val="-15"/>
                      <w:w w:val="100"/>
                      <w:sz w:val="28"/>
                      <w:vertAlign w:val="baseline"/>
                      <w:lang w:val="fr-FR"/>
                    </w:rPr>
                    <w:t xml:space="preserve">Le ChefdeServicea un rôle multiple</w:t>
                  </w:r>
                </w:p>
                <w:p>
                  <w:pPr>
                    <w:spacing w:before="0" w:after="0" w:line="227"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Il a une position hiérarchique par sa notation des membres de l’Equipe ainsi que par l’écrit d’une évaluation professionnelle, et par la signature qu’il appose au bas de tous ces rapports en tant que responsable de service. Il a un rôle d’animation, de médiation, de représentation. Il veille à ce que le travail écrit soit fait correctement.</w:t>
                  </w:r>
                </w:p>
                <w:p>
                  <w:pPr>
                    <w:spacing w:before="29" w:after="0" w:line="228" w:lineRule="exact"/>
                    <w:ind w:right="0" w:left="0" w:firstLine="0"/>
                    <w:jc w:val="both"/>
                    <w:textAlignment w:val="baseline"/>
                    <w:rPr>
                      <w:rFonts w:ascii="Arial" w:hAnsi="Arial" w:eastAsia="Arial"/>
                      <w:i w:val="true"/>
                      <w:strike w:val="false"/>
                      <w:color w:val="000000"/>
                      <w:spacing w:val="-3"/>
                      <w:w w:val="100"/>
                      <w:sz w:val="19"/>
                      <w:vertAlign w:val="baseline"/>
                      <w:lang w:val="fr-FR"/>
                    </w:rPr>
                  </w:pPr>
                  <w:r>
                    <w:rPr>
                      <w:rFonts w:ascii="Arial" w:hAnsi="Arial" w:eastAsia="Arial"/>
                      <w:i w:val="true"/>
                      <w:strike w:val="false"/>
                      <w:color w:val="000000"/>
                      <w:spacing w:val="-3"/>
                      <w:w w:val="100"/>
                      <w:sz w:val="19"/>
                      <w:vertAlign w:val="baseline"/>
                      <w:lang w:val="fr-FR"/>
                    </w:rPr>
                    <w:t xml:space="preserve">Il est indispensable pour une équipe de rendre compte positivement du travail mené. La seule preuve de cela réside dans l’existence et le contenu des rapports. A cet égard, il est à remarquer que le Chef de Service est particulièrement vigilant à ce que ceux-ci soient rédigés en temps voulu.</w:t>
                  </w:r>
                </w:p>
                <w:p>
                  <w:pPr>
                    <w:spacing w:before="29" w:after="0" w:line="228" w:lineRule="exact"/>
                    <w:ind w:right="0" w:left="0" w:firstLine="0"/>
                    <w:jc w:val="both"/>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Il a aussi l’obligation de clarifier la commande, de trouverla forme qui convienne, de trouverles moyens. Selon à qui s’adresse l’écrit, le contenu pourra différer.</w:t>
                  </w:r>
                </w:p>
                <w:p>
                  <w:pPr>
                    <w:spacing w:before="2" w:after="0" w:line="228" w:lineRule="exact"/>
                    <w:ind w:right="0" w:left="0" w:firstLine="0"/>
                    <w:jc w:val="both"/>
                    <w:textAlignment w:val="baseline"/>
                    <w:rPr>
                      <w:rFonts w:ascii="Arial" w:hAnsi="Arial" w:eastAsia="Arial"/>
                      <w:i w:val="true"/>
                      <w:strike w:val="false"/>
                      <w:color w:val="000000"/>
                      <w:spacing w:val="-4"/>
                      <w:w w:val="100"/>
                      <w:sz w:val="19"/>
                      <w:vertAlign w:val="baseline"/>
                      <w:lang w:val="fr-FR"/>
                    </w:rPr>
                  </w:pPr>
                  <w:r>
                    <w:rPr>
                      <w:rFonts w:ascii="Arial" w:hAnsi="Arial" w:eastAsia="Arial"/>
                      <w:i w:val="true"/>
                      <w:strike w:val="false"/>
                      <w:color w:val="000000"/>
                      <w:spacing w:val="-4"/>
                      <w:w w:val="100"/>
                      <w:sz w:val="19"/>
                      <w:vertAlign w:val="baseline"/>
                      <w:lang w:val="fr-FR"/>
                    </w:rPr>
                    <w:t xml:space="preserve">Selon le déficit ou les difficultés à produire des écrits, le Chef de Service doit se rendre compte des be</w:t>
                    <w:softHyphen/>
                  </w:r>
                  <w:r>
                    <w:rPr>
                      <w:rFonts w:ascii="Arial" w:hAnsi="Arial" w:eastAsia="Arial"/>
                      <w:i w:val="true"/>
                      <w:strike w:val="false"/>
                      <w:color w:val="000000"/>
                      <w:spacing w:val="-4"/>
                      <w:w w:val="100"/>
                      <w:sz w:val="19"/>
                      <w:vertAlign w:val="baseline"/>
                      <w:lang w:val="fr-FR"/>
                    </w:rPr>
                    <w:t xml:space="preserve">soins de formation de l’Equipe. La notion d’investis-sement appliquée à la formation est à la mode. Mais il semble nécessaire qu’investir dans une formation, c’est investir dans le potentiel intellectuel de la personne qui fait une formation.</w:t>
                  </w:r>
                </w:p>
                <w:p>
                  <w:pPr>
                    <w:spacing w:before="34" w:after="0" w:line="220" w:lineRule="exact"/>
                    <w:ind w:right="0" w:left="0" w:firstLine="0"/>
                    <w:jc w:val="both"/>
                    <w:textAlignment w:val="baseline"/>
                    <w:rPr>
                      <w:rFonts w:ascii="Arial" w:hAnsi="Arial" w:eastAsia="Arial"/>
                      <w:i w:val="true"/>
                      <w:strike w:val="false"/>
                      <w:color w:val="000000"/>
                      <w:spacing w:val="-3"/>
                      <w:w w:val="100"/>
                      <w:sz w:val="19"/>
                      <w:vertAlign w:val="baseline"/>
                      <w:lang w:val="fr-FR"/>
                    </w:rPr>
                  </w:pPr>
                  <w:r>
                    <w:rPr>
                      <w:rFonts w:ascii="Arial" w:hAnsi="Arial" w:eastAsia="Arial"/>
                      <w:i w:val="true"/>
                      <w:strike w:val="false"/>
                      <w:color w:val="000000"/>
                      <w:spacing w:val="-3"/>
                      <w:w w:val="100"/>
                      <w:sz w:val="19"/>
                      <w:vertAlign w:val="baseline"/>
                      <w:lang w:val="fr-FR"/>
                    </w:rPr>
                    <w:t xml:space="preserve">«Sortir de soi une expérience, c’est en faire un lien partageable : l’écrire c’est l’immobiliser dans un objet tangible, mesurable, transmissible. Comment ne pas voir que la recherche d’un nombre croissant d’entreprises est dans la matière grise de ses mem</w:t>
                    <w:softHyphen/>
                  </w:r>
                  <w:r>
                    <w:rPr>
                      <w:rFonts w:ascii="Arial" w:hAnsi="Arial" w:eastAsia="Arial"/>
                      <w:i w:val="true"/>
                      <w:strike w:val="false"/>
                      <w:color w:val="000000"/>
                      <w:spacing w:val="-3"/>
                      <w:w w:val="100"/>
                      <w:sz w:val="19"/>
                      <w:vertAlign w:val="baseline"/>
                      <w:lang w:val="fr-FR"/>
                    </w:rPr>
                    <w:t xml:space="preserve">bres et non des les biens matériels qu’elle pos</w:t>
                    <w:softHyphen/>
                  </w:r>
                  <w:r>
                    <w:rPr>
                      <w:rFonts w:ascii="Arial" w:hAnsi="Arial" w:eastAsia="Arial"/>
                      <w:i w:val="true"/>
                      <w:strike w:val="false"/>
                      <w:color w:val="000000"/>
                      <w:spacing w:val="-3"/>
                      <w:w w:val="100"/>
                      <w:sz w:val="19"/>
                      <w:vertAlign w:val="baseline"/>
                      <w:lang w:val="fr-FR"/>
                    </w:rPr>
                    <w:t xml:space="preserve">sède». (1)</w:t>
                  </w:r>
                </w:p>
                <w:p>
                  <w:pPr>
                    <w:spacing w:before="0" w:after="3" w:line="224" w:lineRule="exact"/>
                    <w:ind w:right="0" w:left="1800" w:firstLine="1080"/>
                    <w:jc w:val="both"/>
                    <w:textAlignment w:val="baseline"/>
                    <w:rPr>
                      <w:rFonts w:ascii="Arial" w:hAnsi="Arial" w:eastAsia="Arial"/>
                      <w:b w:val="true"/>
                      <w:strike w:val="false"/>
                      <w:color w:val="000000"/>
                      <w:spacing w:val="-3"/>
                      <w:w w:val="100"/>
                      <w:sz w:val="19"/>
                      <w:vertAlign w:val="baseline"/>
                      <w:lang w:val="fr-FR"/>
                    </w:rPr>
                  </w:pPr>
                  <w:r>
                    <w:rPr>
                      <w:rFonts w:ascii="Arial" w:hAnsi="Arial" w:eastAsia="Arial"/>
                      <w:b w:val="true"/>
                      <w:strike w:val="false"/>
                      <w:color w:val="000000"/>
                      <w:spacing w:val="-3"/>
                      <w:w w:val="100"/>
                      <w:sz w:val="19"/>
                      <w:vertAlign w:val="baseline"/>
                      <w:lang w:val="fr-FR"/>
                    </w:rPr>
                    <w:t xml:space="preserve">Alain FREYTES </w:t>
                  </w:r>
                  <w:r>
                    <w:rPr>
                      <w:rFonts w:ascii="Arial" w:hAnsi="Arial" w:eastAsia="Arial"/>
                      <w:strike w:val="false"/>
                      <w:color w:val="000000"/>
                      <w:spacing w:val="-3"/>
                      <w:w w:val="100"/>
                      <w:sz w:val="17"/>
                      <w:vertAlign w:val="baseline"/>
                      <w:lang w:val="fr-FR"/>
                    </w:rPr>
                    <w:t xml:space="preserve">Assistant Socio-éducatif Principal</w:t>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441pt;height:13.6pt;z-index:-881;margin-left:77.3pt;margin-top:755.6pt;mso-wrap-distance-left:0pt;mso-wrap-distance-right:0pt;mso-position-horizontal-relative:page;mso-position-vertical-relative:page">
            <w10:wrap type="square" side="both"/>
            <v:fill opacity="1" o:opacity2="1" recolor="f" rotate="f" type="solid"/>
            <v:textbox inset="0pt, 0pt, 0pt, 0pt">
              <w:txbxContent>
                <w:p>
                  <w:pPr>
                    <w:spacing w:before="75" w:after="0" w:line="192" w:lineRule="exact"/>
                    <w:ind w:right="0" w:left="0"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(1 ) In «Les Adultes et l’Ecriture» JOBERTG. Ecrire l’expérience est un capital Edition Permanente - 10/02/1990 -</w:t>
                  </w:r>
                </w:p>
              </w:txbxContent>
            </v:textbox>
          </v:shape>
        </w:pict>
      </w:r>
      <w:r>
        <w:pict>
          <v:shapetype id="_x0000_t121" coordsize="21600,21600" o:spt="202" path="m,l,21600r21600,l21600,xe">
            <v:stroke joinstyle="miter"/>
            <v:path gradientshapeok="t" o:connecttype="rect"/>
          </v:shapetype>
          <v:shape id="_x0000_s120" type="#_x0000_t121" filled="f" stroked="f" style="position:absolute;width:22.15pt;height:13.25pt;z-index:-880;margin-left:535.3pt;margin-top:581.9pt;mso-wrap-distance-left:0pt;mso-wrap-distance-right:0pt;mso-position-horizontal-relative:page;mso-position-vertical-relative:page">
            <w10:wrap type="square" side="both"/>
            <v:fill opacity="1" o:opacity2="1" recolor="f" rotate="f" type="solid"/>
            <v:textbox inset="0pt, 0pt, 0pt, 0pt">
              <w:txbxContent>
                <w:p>
                  <w:pPr>
                    <w:spacing w:before="0" w:after="0" w:line="256" w:lineRule="exact"/>
                    <w:ind w:right="0" w:left="0" w:firstLine="0"/>
                    <w:jc w:val="left"/>
                    <w:textAlignment w:val="baseline"/>
                    <w:rPr>
                      <w:rFonts w:ascii="Arial" w:hAnsi="Arial" w:eastAsia="Arial"/>
                      <w:i w:val="true"/>
                      <w:strike w:val="false"/>
                      <w:color w:val="000000"/>
                      <w:spacing w:val="12"/>
                      <w:w w:val="100"/>
                      <w:sz w:val="24"/>
                      <w:vertAlign w:val="baseline"/>
                      <w:lang w:val="fr-FR"/>
                    </w:rPr>
                  </w:pPr>
                  <w:r>
                    <w:rPr>
                      <w:rFonts w:ascii="Arial" w:hAnsi="Arial" w:eastAsia="Arial"/>
                      <w:i w:val="true"/>
                      <w:strike w:val="false"/>
                      <w:color w:val="000000"/>
                      <w:spacing w:val="12"/>
                      <w:w w:val="100"/>
                      <w:sz w:val="24"/>
                      <w:vertAlign w:val="baseline"/>
                      <w:lang w:val="fr-FR"/>
                    </w:rPr>
                    <w:t xml:space="preserve">17</w:t>
                  </w:r>
                </w:p>
              </w:txbxContent>
            </v:textbox>
          </v:shape>
        </w:pict>
      </w:r>
      <w:r>
        <w:pict>
          <v:shapetype id="_x0000_t122" coordsize="21600,21600" o:spt="202" path="m,l,21600r21600,l21600,xe">
            <v:stroke joinstyle="miter"/>
            <v:path gradientshapeok="t" o:connecttype="rect"/>
          </v:shapetype>
          <v:shape id="_x0000_s121" type="#_x0000_t122" filled="f" stroked="f" style="position:absolute;width:126pt;height:12.55pt;z-index:-879;margin-left:397.45pt;margin-top:799.45pt;mso-wrap-distance-left:0pt;mso-wrap-distance-right:0pt;mso-position-horizontal-relative:page;mso-position-vertical-relative:page">
            <w10:wrap type="square" side="both"/>
            <v:fill opacity="1" o:opacity2="1" recolor="f" rotate="f" type="solid"/>
            <v:textbox inset="0pt, 0pt, 0pt, 0pt">
              <w:txbxContent>
                <w:p>
                  <w:pPr>
                    <w:spacing w:before="15" w:after="0" w:line="224" w:lineRule="exact"/>
                    <w:ind w:right="0" w:left="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r>
        <w:pict>
          <v:line strokeweight="0.5pt" strokecolor="#000000" from="77.3pt,760.1pt" to="373pt,760.1pt" style="position:absolute;mso-position-horizontal-relative:page;mso-position-vertical-relative:page;">
            <v:stroke dashstyle="solid"/>
          </v:line>
        </w:pict>
      </w:r>
    </w:p>
    <w:p>
      <w:pPr>
        <w:sectPr>
          <w:type w:val="nextPage"/>
          <w:pgSz w:w="11904" w:h="16838" w:orient="portrait"/>
          <w:pgMar w:bottom="269" w:top="132" w:right="755" w:left="153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23" coordsize="21600,21600" o:spt="202" path="m,l,21600r21600,l21600,xe">
            <v:stroke joinstyle="miter"/>
            <v:path gradientshapeok="t" o:connecttype="rect"/>
          </v:shapetype>
          <v:shape id="_x0000_s122" type="#_x0000_t123" filled="f" stroked="f" style="position:absolute;width:450pt;height:187.45pt;z-index:-878;margin-left:71.75pt;margin-top:47pt;mso-wrap-distance-left:0pt;mso-wrap-distance-right:0pt;mso-position-horizontal-relative:page;mso-position-vertical-relative:page">
            <w10:wrap type="square" side="both"/>
            <v:fill opacity="1" o:opacity2="1" recolor="f" rotate="f" type="solid"/>
            <v:textbox inset="0pt, 0pt, 0pt, 0pt">
              <w:txbxContent>
                <w:p>
                  <w:pPr>
                    <w:spacing w:before="15" w:after="710" w:line="240" w:lineRule="auto"/>
                    <w:ind w:right="96" w:left="0"/>
                    <w:jc w:val="left"/>
                    <w:textAlignment w:val="baseline"/>
                  </w:pPr>
                  <w:r>
                    <w:drawing>
                      <wp:inline>
                        <wp:extent cx="5654040" cy="1920240"/>
                        <wp:docPr id="29" name="Picture"/>
                        <a:graphic>
                          <a:graphicData uri="http://schemas.openxmlformats.org/drawingml/2006/picture">
                            <pic:pic>
                              <pic:nvPicPr>
                                <pic:cNvPr id="30" name="test1"/>
                                <pic:cNvPicPr preferRelativeResize="false"/>
                              </pic:nvPicPr>
                              <pic:blipFill>
                                <a:blip r:embed="drId17"/>
                                <a:stretch>
                                  <a:fillRect/>
                                </a:stretch>
                              </pic:blipFill>
                              <pic:spPr>
                                <a:xfrm>
                                  <a:off x="0" y="0"/>
                                  <a:ext cx="5654040" cy="1920240"/>
                                </a:xfrm>
                                <a:prstGeom prst="rect">
                                  <a:avLst/>
                                </a:prstGeom>
                              </pic:spPr>
                            </pic:pic>
                          </a:graphicData>
                        </a:graphic>
                      </wp:inline>
                    </w:drawing>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21.9pt;height:13.8pt;z-index:-877;margin-left:38.9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10"/>
                      <w:w w:val="100"/>
                      <w:sz w:val="24"/>
                      <w:vertAlign w:val="baseline"/>
                      <w:lang w:val="fr-FR"/>
                    </w:rPr>
                  </w:pPr>
                  <w:r>
                    <w:rPr>
                      <w:rFonts w:ascii="Arial" w:hAnsi="Arial" w:eastAsia="Arial"/>
                      <w:i w:val="true"/>
                      <w:strike w:val="false"/>
                      <w:color w:val="000000"/>
                      <w:spacing w:val="10"/>
                      <w:w w:val="100"/>
                      <w:sz w:val="24"/>
                      <w:vertAlign w:val="baseline"/>
                      <w:lang w:val="fr-FR"/>
                    </w:rPr>
                    <w:t xml:space="preserve">18</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216pt;height:497.65pt;z-index:-876;margin-left:76.6pt;margin-top:234.45pt;mso-wrap-distance-left:0pt;mso-wrap-distance-right:0pt;mso-position-horizontal-relative:page;mso-position-vertical-relative:page">
            <w10:wrap type="square" side="both"/>
            <v:fill opacity="1" o:opacity2="1" recolor="f" rotate="f" type="solid"/>
            <v:textbox inset="0pt, 0pt, 0pt, 0pt">
              <w:txbxContent>
                <w:p>
                  <w:pPr>
                    <w:spacing w:before="70" w:after="0" w:line="362" w:lineRule="exact"/>
                    <w:ind w:right="0" w:left="0" w:firstLine="0"/>
                    <w:jc w:val="left"/>
                    <w:textAlignment w:val="baseline"/>
                    <w:rPr>
                      <w:rFonts w:ascii="Courier New" w:hAnsi="Courier New" w:eastAsia="Courier New"/>
                      <w:strike w:val="false"/>
                      <w:color w:val="000000"/>
                      <w:spacing w:val="-64"/>
                      <w:w w:val="100"/>
                      <w:sz w:val="36"/>
                      <w:vertAlign w:val="baseline"/>
                      <w:lang w:val="fr-FR"/>
                    </w:rPr>
                  </w:pPr>
                  <w:r>
                    <w:rPr>
                      <w:rFonts w:ascii="Courier New" w:hAnsi="Courier New" w:eastAsia="Courier New"/>
                      <w:strike w:val="false"/>
                      <w:color w:val="000000"/>
                      <w:spacing w:val="-64"/>
                      <w:w w:val="100"/>
                      <w:sz w:val="36"/>
                      <w:vertAlign w:val="baseline"/>
                      <w:lang w:val="fr-FR"/>
                    </w:rPr>
                    <w:t xml:space="preserve">Dans toute situation</w:t>
                  </w:r>
                </w:p>
                <w:p>
                  <w:pPr>
                    <w:spacing w:before="70" w:after="0" w:line="363" w:lineRule="exact"/>
                    <w:ind w:right="0" w:left="0" w:firstLine="0"/>
                    <w:jc w:val="left"/>
                    <w:textAlignment w:val="baseline"/>
                    <w:rPr>
                      <w:rFonts w:ascii="Courier New" w:hAnsi="Courier New" w:eastAsia="Courier New"/>
                      <w:strike w:val="false"/>
                      <w:color w:val="000000"/>
                      <w:spacing w:val="-59"/>
                      <w:w w:val="100"/>
                      <w:sz w:val="36"/>
                      <w:vertAlign w:val="baseline"/>
                      <w:lang w:val="fr-FR"/>
                    </w:rPr>
                  </w:pPr>
                  <w:r>
                    <w:rPr>
                      <w:rFonts w:ascii="Courier New" w:hAnsi="Courier New" w:eastAsia="Courier New"/>
                      <w:strike w:val="false"/>
                      <w:color w:val="000000"/>
                      <w:spacing w:val="-59"/>
                      <w:w w:val="100"/>
                      <w:sz w:val="36"/>
                      <w:vertAlign w:val="baseline"/>
                      <w:lang w:val="fr-FR"/>
                    </w:rPr>
                    <w:t xml:space="preserve">éducative, enparticulierdès</w:t>
                  </w:r>
                </w:p>
                <w:p>
                  <w:pPr>
                    <w:spacing w:before="69" w:after="0" w:line="363" w:lineRule="exact"/>
                    <w:ind w:right="0" w:left="0" w:firstLine="0"/>
                    <w:jc w:val="left"/>
                    <w:textAlignment w:val="baseline"/>
                    <w:rPr>
                      <w:rFonts w:ascii="Courier New" w:hAnsi="Courier New" w:eastAsia="Courier New"/>
                      <w:strike w:val="false"/>
                      <w:color w:val="000000"/>
                      <w:spacing w:val="-71"/>
                      <w:w w:val="100"/>
                      <w:sz w:val="36"/>
                      <w:vertAlign w:val="baseline"/>
                      <w:lang w:val="fr-FR"/>
                    </w:rPr>
                  </w:pPr>
                  <w:r>
                    <w:rPr>
                      <w:rFonts w:ascii="Courier New" w:hAnsi="Courier New" w:eastAsia="Courier New"/>
                      <w:strike w:val="false"/>
                      <w:color w:val="000000"/>
                      <w:spacing w:val="-71"/>
                      <w:w w:val="100"/>
                      <w:sz w:val="36"/>
                      <w:vertAlign w:val="baseline"/>
                      <w:lang w:val="fr-FR"/>
                    </w:rPr>
                    <w:t xml:space="preserve">qu’il s’agit de la comprendre</w:t>
                  </w:r>
                </w:p>
                <w:p>
                  <w:pPr>
                    <w:spacing w:before="69" w:after="0" w:line="362" w:lineRule="exact"/>
                    <w:ind w:right="0" w:left="0" w:firstLine="0"/>
                    <w:jc w:val="left"/>
                    <w:textAlignment w:val="baseline"/>
                    <w:rPr>
                      <w:rFonts w:ascii="Courier New" w:hAnsi="Courier New" w:eastAsia="Courier New"/>
                      <w:strike w:val="false"/>
                      <w:color w:val="000000"/>
                      <w:spacing w:val="-65"/>
                      <w:w w:val="100"/>
                      <w:sz w:val="36"/>
                      <w:vertAlign w:val="baseline"/>
                      <w:lang w:val="fr-FR"/>
                    </w:rPr>
                  </w:pPr>
                  <w:r>
                    <w:rPr>
                      <w:rFonts w:ascii="Courier New" w:hAnsi="Courier New" w:eastAsia="Courier New"/>
                      <w:strike w:val="false"/>
                      <w:color w:val="000000"/>
                      <w:spacing w:val="-65"/>
                      <w:w w:val="100"/>
                      <w:sz w:val="36"/>
                      <w:vertAlign w:val="baseline"/>
                      <w:lang w:val="fr-FR"/>
                    </w:rPr>
                    <w:t xml:space="preserve">dans le cadre d’une</w:t>
                  </w:r>
                </w:p>
                <w:p>
                  <w:pPr>
                    <w:spacing w:before="63" w:after="0" w:line="362" w:lineRule="exact"/>
                    <w:ind w:right="0" w:left="0" w:firstLine="0"/>
                    <w:jc w:val="left"/>
                    <w:textAlignment w:val="baseline"/>
                    <w:rPr>
                      <w:rFonts w:ascii="Courier New" w:hAnsi="Courier New" w:eastAsia="Courier New"/>
                      <w:strike w:val="false"/>
                      <w:color w:val="000000"/>
                      <w:spacing w:val="-67"/>
                      <w:w w:val="100"/>
                      <w:sz w:val="36"/>
                      <w:vertAlign w:val="baseline"/>
                      <w:lang w:val="fr-FR"/>
                    </w:rPr>
                  </w:pPr>
                  <w:r>
                    <w:rPr>
                      <w:rFonts w:ascii="Courier New" w:hAnsi="Courier New" w:eastAsia="Courier New"/>
                      <w:strike w:val="false"/>
                      <w:color w:val="000000"/>
                      <w:spacing w:val="-67"/>
                      <w:w w:val="100"/>
                      <w:sz w:val="36"/>
                      <w:vertAlign w:val="baseline"/>
                      <w:lang w:val="fr-FR"/>
                    </w:rPr>
                    <w:t xml:space="preserve">recherche-action</w:t>
                  </w:r>
                  <w:r>
                    <w:rPr>
                      <w:rFonts w:ascii="Courier New" w:hAnsi="Courier New" w:eastAsia="Courier New"/>
                      <w:strike w:val="false"/>
                      <w:color w:val="000000"/>
                      <w:spacing w:val="-67"/>
                      <w:w w:val="100"/>
                      <w:sz w:val="36"/>
                      <w:vertAlign w:val="superscript"/>
                      <w:lang w:val="fr-FR"/>
                    </w:rPr>
                    <w:t xml:space="preserve">1</w:t>
                  </w:r>
                  <w:r>
                    <w:rPr>
                      <w:rFonts w:ascii="Courier New" w:hAnsi="Courier New" w:eastAsia="Courier New"/>
                      <w:strike w:val="false"/>
                      <w:color w:val="000000"/>
                      <w:spacing w:val="-67"/>
                      <w:w w:val="100"/>
                      <w:sz w:val="36"/>
                      <w:vertAlign w:val="baseline"/>
                      <w:lang w:val="fr-FR"/>
                    </w:rPr>
                    <w:t xml:space="preserve">,</w:t>
                  </w:r>
                </w:p>
                <w:p>
                  <w:pPr>
                    <w:spacing w:before="77" w:after="0" w:line="363" w:lineRule="exact"/>
                    <w:ind w:right="0" w:left="0" w:firstLine="0"/>
                    <w:jc w:val="left"/>
                    <w:textAlignment w:val="baseline"/>
                    <w:rPr>
                      <w:rFonts w:ascii="Courier New" w:hAnsi="Courier New" w:eastAsia="Courier New"/>
                      <w:strike w:val="false"/>
                      <w:color w:val="000000"/>
                      <w:spacing w:val="-58"/>
                      <w:w w:val="100"/>
                      <w:sz w:val="36"/>
                      <w:vertAlign w:val="baseline"/>
                      <w:lang w:val="fr-FR"/>
                    </w:rPr>
                  </w:pPr>
                  <w:r>
                    <w:rPr>
                      <w:rFonts w:ascii="Courier New" w:hAnsi="Courier New" w:eastAsia="Courier New"/>
                      <w:strike w:val="false"/>
                      <w:color w:val="000000"/>
                      <w:spacing w:val="-58"/>
                      <w:w w:val="100"/>
                      <w:sz w:val="36"/>
                      <w:vertAlign w:val="baseline"/>
                      <w:lang w:val="fr-FR"/>
                    </w:rPr>
                    <w:t xml:space="preserve">l’imaginairealimenteles</w:t>
                  </w:r>
                </w:p>
                <w:p>
                  <w:pPr>
                    <w:spacing w:before="69" w:after="0" w:line="362" w:lineRule="exact"/>
                    <w:ind w:right="0" w:left="0" w:firstLine="0"/>
                    <w:jc w:val="left"/>
                    <w:textAlignment w:val="baseline"/>
                    <w:rPr>
                      <w:rFonts w:ascii="Courier New" w:hAnsi="Courier New" w:eastAsia="Courier New"/>
                      <w:strike w:val="false"/>
                      <w:color w:val="000000"/>
                      <w:spacing w:val="-65"/>
                      <w:w w:val="100"/>
                      <w:sz w:val="36"/>
                      <w:vertAlign w:val="baseline"/>
                      <w:lang w:val="fr-FR"/>
                    </w:rPr>
                  </w:pPr>
                  <w:r>
                    <w:rPr>
                      <w:rFonts w:ascii="Courier New" w:hAnsi="Courier New" w:eastAsia="Courier New"/>
                      <w:strike w:val="false"/>
                      <w:color w:val="000000"/>
                      <w:spacing w:val="-65"/>
                      <w:w w:val="100"/>
                      <w:sz w:val="36"/>
                      <w:vertAlign w:val="baseline"/>
                      <w:lang w:val="fr-FR"/>
                    </w:rPr>
                    <w:t xml:space="preserve">attitudes àtravers les</w:t>
                  </w:r>
                </w:p>
                <w:p>
                  <w:pPr>
                    <w:spacing w:before="70" w:after="0" w:line="363" w:lineRule="exact"/>
                    <w:ind w:right="0" w:left="0" w:firstLine="0"/>
                    <w:jc w:val="left"/>
                    <w:textAlignment w:val="baseline"/>
                    <w:rPr>
                      <w:rFonts w:ascii="Courier New" w:hAnsi="Courier New" w:eastAsia="Courier New"/>
                      <w:strike w:val="false"/>
                      <w:color w:val="000000"/>
                      <w:spacing w:val="-71"/>
                      <w:w w:val="100"/>
                      <w:sz w:val="36"/>
                      <w:vertAlign w:val="baseline"/>
                      <w:lang w:val="fr-FR"/>
                    </w:rPr>
                  </w:pPr>
                  <w:r>
                    <w:rPr>
                      <w:rFonts w:ascii="Courier New" w:hAnsi="Courier New" w:eastAsia="Courier New"/>
                      <w:strike w:val="false"/>
                      <w:color w:val="000000"/>
                      <w:spacing w:val="-71"/>
                      <w:w w:val="100"/>
                      <w:sz w:val="36"/>
                      <w:vertAlign w:val="baseline"/>
                      <w:lang w:val="fr-FR"/>
                    </w:rPr>
                    <w:t xml:space="preserve">implications visibles par les</w:t>
                  </w:r>
                </w:p>
                <w:p>
                  <w:pPr>
                    <w:spacing w:before="69" w:after="0" w:line="363" w:lineRule="exact"/>
                    <w:ind w:right="0" w:left="0" w:firstLine="0"/>
                    <w:jc w:val="left"/>
                    <w:textAlignment w:val="baseline"/>
                    <w:rPr>
                      <w:rFonts w:ascii="Courier New" w:hAnsi="Courier New" w:eastAsia="Courier New"/>
                      <w:strike w:val="false"/>
                      <w:color w:val="000000"/>
                      <w:spacing w:val="-70"/>
                      <w:w w:val="100"/>
                      <w:sz w:val="36"/>
                      <w:vertAlign w:val="baseline"/>
                      <w:lang w:val="fr-FR"/>
                    </w:rPr>
                  </w:pPr>
                  <w:r>
                    <w:rPr>
                      <w:rFonts w:ascii="Courier New" w:hAnsi="Courier New" w:eastAsia="Courier New"/>
                      <w:strike w:val="false"/>
                      <w:color w:val="000000"/>
                      <w:spacing w:val="-70"/>
                      <w:w w:val="100"/>
                      <w:sz w:val="36"/>
                      <w:vertAlign w:val="baseline"/>
                      <w:lang w:val="fr-FR"/>
                    </w:rPr>
                    <w:t xml:space="preserve">produits, les pratiques et</w:t>
                  </w:r>
                </w:p>
                <w:p>
                  <w:pPr>
                    <w:spacing w:before="69" w:after="0" w:line="363" w:lineRule="exact"/>
                    <w:ind w:right="0" w:left="0" w:firstLine="0"/>
                    <w:jc w:val="left"/>
                    <w:textAlignment w:val="baseline"/>
                    <w:rPr>
                      <w:rFonts w:ascii="Courier New" w:hAnsi="Courier New" w:eastAsia="Courier New"/>
                      <w:strike w:val="false"/>
                      <w:color w:val="000000"/>
                      <w:spacing w:val="-45"/>
                      <w:w w:val="100"/>
                      <w:sz w:val="36"/>
                      <w:vertAlign w:val="baseline"/>
                      <w:lang w:val="fr-FR"/>
                    </w:rPr>
                  </w:pPr>
                  <w:r>
                    <w:rPr>
                      <w:rFonts w:ascii="Courier New" w:hAnsi="Courier New" w:eastAsia="Courier New"/>
                      <w:strike w:val="false"/>
                      <w:color w:val="000000"/>
                      <w:spacing w:val="-45"/>
                      <w:w w:val="100"/>
                      <w:sz w:val="36"/>
                      <w:vertAlign w:val="baseline"/>
                      <w:lang w:val="fr-FR"/>
                    </w:rPr>
                    <w:t xml:space="preserve">lesdiscoursdusujet.Le</w:t>
                  </w:r>
                </w:p>
                <w:p>
                  <w:pPr>
                    <w:spacing w:before="69" w:after="0" w:line="363" w:lineRule="exact"/>
                    <w:ind w:right="0" w:left="0" w:firstLine="0"/>
                    <w:jc w:val="left"/>
                    <w:textAlignment w:val="baseline"/>
                    <w:rPr>
                      <w:rFonts w:ascii="Courier New" w:hAnsi="Courier New" w:eastAsia="Courier New"/>
                      <w:strike w:val="false"/>
                      <w:color w:val="000000"/>
                      <w:spacing w:val="-64"/>
                      <w:w w:val="100"/>
                      <w:sz w:val="36"/>
                      <w:vertAlign w:val="baseline"/>
                      <w:lang w:val="fr-FR"/>
                    </w:rPr>
                  </w:pPr>
                  <w:r>
                    <w:rPr>
                      <w:rFonts w:ascii="Courier New" w:hAnsi="Courier New" w:eastAsia="Courier New"/>
                      <w:strike w:val="false"/>
                      <w:color w:val="000000"/>
                      <w:spacing w:val="-64"/>
                      <w:w w:val="100"/>
                      <w:sz w:val="36"/>
                      <w:vertAlign w:val="baseline"/>
                      <w:lang w:val="fr-FR"/>
                    </w:rPr>
                    <w:t xml:space="preserve">dépliage des implications de</w:t>
                  </w:r>
                </w:p>
                <w:p>
                  <w:pPr>
                    <w:spacing w:before="69" w:after="0" w:line="362" w:lineRule="exact"/>
                    <w:ind w:right="0" w:left="0" w:firstLine="0"/>
                    <w:jc w:val="left"/>
                    <w:textAlignment w:val="baseline"/>
                    <w:rPr>
                      <w:rFonts w:ascii="Courier New" w:hAnsi="Courier New" w:eastAsia="Courier New"/>
                      <w:strike w:val="false"/>
                      <w:color w:val="000000"/>
                      <w:spacing w:val="-69"/>
                      <w:w w:val="100"/>
                      <w:sz w:val="36"/>
                      <w:vertAlign w:val="baseline"/>
                      <w:lang w:val="fr-FR"/>
                    </w:rPr>
                  </w:pPr>
                  <w:r>
                    <w:rPr>
                      <w:rFonts w:ascii="Courier New" w:hAnsi="Courier New" w:eastAsia="Courier New"/>
                      <w:strike w:val="false"/>
                      <w:color w:val="000000"/>
                      <w:spacing w:val="-69"/>
                      <w:w w:val="100"/>
                      <w:sz w:val="36"/>
                      <w:vertAlign w:val="baseline"/>
                      <w:lang w:val="fr-FR"/>
                    </w:rPr>
                    <w:t xml:space="preserve">chacun et de tous se fait</w:t>
                  </w:r>
                </w:p>
                <w:p>
                  <w:pPr>
                    <w:spacing w:before="70" w:after="0" w:line="363" w:lineRule="exact"/>
                    <w:ind w:right="0" w:left="0" w:firstLine="0"/>
                    <w:jc w:val="left"/>
                    <w:textAlignment w:val="baseline"/>
                    <w:rPr>
                      <w:rFonts w:ascii="Courier New" w:hAnsi="Courier New" w:eastAsia="Courier New"/>
                      <w:strike w:val="false"/>
                      <w:color w:val="000000"/>
                      <w:spacing w:val="-58"/>
                      <w:w w:val="100"/>
                      <w:sz w:val="36"/>
                      <w:vertAlign w:val="baseline"/>
                      <w:lang w:val="fr-FR"/>
                    </w:rPr>
                  </w:pPr>
                  <w:r>
                    <w:rPr>
                      <w:rFonts w:ascii="Courier New" w:hAnsi="Courier New" w:eastAsia="Courier New"/>
                      <w:strike w:val="false"/>
                      <w:color w:val="000000"/>
                      <w:spacing w:val="-58"/>
                      <w:w w:val="100"/>
                      <w:sz w:val="36"/>
                      <w:vertAlign w:val="baseline"/>
                      <w:lang w:val="fr-FR"/>
                    </w:rPr>
                    <w:t xml:space="preserve">par le truchement de</w:t>
                  </w:r>
                </w:p>
                <w:p>
                  <w:pPr>
                    <w:spacing w:before="69" w:after="0" w:line="363" w:lineRule="exact"/>
                    <w:ind w:right="0" w:left="0" w:firstLine="0"/>
                    <w:jc w:val="left"/>
                    <w:textAlignment w:val="baseline"/>
                    <w:rPr>
                      <w:rFonts w:ascii="Courier New" w:hAnsi="Courier New" w:eastAsia="Courier New"/>
                      <w:strike w:val="false"/>
                      <w:color w:val="000000"/>
                      <w:spacing w:val="-66"/>
                      <w:w w:val="100"/>
                      <w:sz w:val="36"/>
                      <w:vertAlign w:val="baseline"/>
                      <w:lang w:val="fr-FR"/>
                    </w:rPr>
                  </w:pPr>
                  <w:r>
                    <w:rPr>
                      <w:rFonts w:ascii="Courier New" w:hAnsi="Courier New" w:eastAsia="Courier New"/>
                      <w:strike w:val="false"/>
                      <w:color w:val="000000"/>
                      <w:spacing w:val="-66"/>
                      <w:w w:val="100"/>
                      <w:sz w:val="36"/>
                      <w:vertAlign w:val="baseline"/>
                      <w:lang w:val="fr-FR"/>
                    </w:rPr>
                    <w:t xml:space="preserve">techniques d’expression de</w:t>
                  </w:r>
                </w:p>
                <w:p>
                  <w:pPr>
                    <w:spacing w:before="69" w:after="0" w:line="363" w:lineRule="exact"/>
                    <w:ind w:right="0" w:left="0" w:firstLine="0"/>
                    <w:jc w:val="left"/>
                    <w:textAlignment w:val="baseline"/>
                    <w:rPr>
                      <w:rFonts w:ascii="Courier New" w:hAnsi="Courier New" w:eastAsia="Courier New"/>
                      <w:strike w:val="false"/>
                      <w:color w:val="000000"/>
                      <w:spacing w:val="-62"/>
                      <w:w w:val="100"/>
                      <w:sz w:val="36"/>
                      <w:vertAlign w:val="baseline"/>
                      <w:lang w:val="fr-FR"/>
                    </w:rPr>
                  </w:pPr>
                  <w:r>
                    <w:rPr>
                      <w:rFonts w:ascii="Courier New" w:hAnsi="Courier New" w:eastAsia="Courier New"/>
                      <w:strike w:val="false"/>
                      <w:color w:val="000000"/>
                      <w:spacing w:val="-62"/>
                      <w:w w:val="100"/>
                      <w:sz w:val="36"/>
                      <w:vertAlign w:val="baseline"/>
                      <w:lang w:val="fr-FR"/>
                    </w:rPr>
                    <w:t xml:space="preserve">l’imaginaire au premier</w:t>
                  </w:r>
                </w:p>
                <w:p>
                  <w:pPr>
                    <w:spacing w:before="4" w:after="0" w:line="432" w:lineRule="exact"/>
                    <w:ind w:right="0" w:left="0" w:firstLine="0"/>
                    <w:jc w:val="left"/>
                    <w:textAlignment w:val="baseline"/>
                    <w:rPr>
                      <w:rFonts w:ascii="Courier New" w:hAnsi="Courier New" w:eastAsia="Courier New"/>
                      <w:strike w:val="false"/>
                      <w:color w:val="000000"/>
                      <w:spacing w:val="-69"/>
                      <w:w w:val="100"/>
                      <w:sz w:val="36"/>
                      <w:vertAlign w:val="baseline"/>
                      <w:lang w:val="fr-FR"/>
                    </w:rPr>
                  </w:pPr>
                  <w:r>
                    <w:rPr>
                      <w:rFonts w:ascii="Courier New" w:hAnsi="Courier New" w:eastAsia="Courier New"/>
                      <w:strike w:val="false"/>
                      <w:color w:val="000000"/>
                      <w:spacing w:val="-69"/>
                      <w:w w:val="100"/>
                      <w:sz w:val="36"/>
                      <w:vertAlign w:val="baseline"/>
                      <w:lang w:val="fr-FR"/>
                    </w:rPr>
                    <w:t xml:space="preserve">rang desquelles je place la technique du “</w:t>
                  </w:r>
                  <w:r>
                    <w:rPr>
                      <w:rFonts w:ascii="Lucida Console" w:hAnsi="Lucida Console" w:eastAsia="Lucida Console"/>
                      <w:strike w:val="false"/>
                      <w:color w:val="000000"/>
                      <w:spacing w:val="-69"/>
                      <w:w w:val="105"/>
                      <w:sz w:val="36"/>
                      <w:vertAlign w:val="baseline"/>
                      <w:lang w:val="fr-FR"/>
                    </w:rPr>
                    <w:t xml:space="preserve">journal d’itinérance</w:t>
                  </w:r>
                  <w:r>
                    <w:rPr>
                      <w:rFonts w:ascii="Courier New" w:hAnsi="Courier New" w:eastAsia="Courier New"/>
                      <w:strike w:val="false"/>
                      <w:color w:val="000000"/>
                      <w:spacing w:val="-69"/>
                      <w:w w:val="100"/>
                      <w:sz w:val="36"/>
                      <w:vertAlign w:val="baseline"/>
                      <w:lang w:val="fr-FR"/>
                    </w:rPr>
                    <w:t xml:space="preserve">”</w:t>
                  </w:r>
                  <w:r>
                    <w:rPr>
                      <w:rFonts w:ascii="Lucida Console" w:hAnsi="Lucida Console" w:eastAsia="Lucida Console"/>
                      <w:strike w:val="false"/>
                      <w:color w:val="000000"/>
                      <w:spacing w:val="-69"/>
                      <w:w w:val="105"/>
                      <w:sz w:val="36"/>
                      <w:vertAlign w:val="baseline"/>
                      <w:lang w:val="fr-FR"/>
                    </w:rPr>
                    <w:t xml:space="preserve">.</w:t>
                  </w:r>
                </w:p>
                <w:p>
                  <w:pPr>
                    <w:spacing w:before="142" w:after="0" w:line="252"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Plus qu’aucun autre sujet social, le travailleurs so</w:t>
                    <w:softHyphen/>
                  </w:r>
                  <w:r>
                    <w:rPr>
                      <w:rFonts w:ascii="Arial" w:hAnsi="Arial" w:eastAsia="Arial"/>
                      <w:strike w:val="false"/>
                      <w:color w:val="000000"/>
                      <w:spacing w:val="-12"/>
                      <w:w w:val="100"/>
                      <w:sz w:val="21"/>
                      <w:vertAlign w:val="baseline"/>
                      <w:lang w:val="fr-FR"/>
                    </w:rPr>
                    <w:t xml:space="preserve">cial ne peut éviter la confrontation avec l’imaginaire dans le cours de sa pratique. A partir de mon intérêt de longue date pour la recherche-action, j’ai exploré cet objet de connaissance - l’imaginaire - en éduca</w:t>
                    <w:softHyphen/>
                  </w:r>
                  <w:r>
                    <w:rPr>
                      <w:rFonts w:ascii="Arial" w:hAnsi="Arial" w:eastAsia="Arial"/>
                      <w:strike w:val="false"/>
                      <w:color w:val="000000"/>
                      <w:spacing w:val="-12"/>
                      <w:w w:val="100"/>
                      <w:sz w:val="21"/>
                      <w:vertAlign w:val="baseline"/>
                      <w:lang w:val="fr-FR"/>
                    </w:rPr>
                    <w:t xml:space="preserve">tion et dans le travail social. Dès 1973, je montrais qu’une analyse institutionnelle du travail social per</w:t>
                    <w:softHyphen/>
                  </w:r>
                  <w:r>
                    <w:rPr>
                      <w:rFonts w:ascii="Arial" w:hAnsi="Arial" w:eastAsia="Arial"/>
                      <w:strike w:val="false"/>
                      <w:color w:val="000000"/>
                      <w:spacing w:val="-12"/>
                      <w:w w:val="100"/>
                      <w:sz w:val="21"/>
                      <w:vertAlign w:val="baseline"/>
                      <w:lang w:val="fr-FR"/>
                    </w:rPr>
                    <w:t xml:space="preserve">mettait de mettre au jour un certain non-dit du </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216pt;height:497.65pt;z-index:-875;margin-left:303.25pt;margin-top:234.45pt;mso-wrap-distance-left:0pt;mso-wrap-distance-right:0pt;mso-position-horizontal-relative:page;mso-position-vertical-relative:page">
            <w10:wrap type="square" side="both"/>
            <v:fill opacity="1" o:opacity2="1" recolor="f" rotate="f" type="solid"/>
            <v:textbox inset="0pt, 0pt, 0pt, 0pt">
              <w:txbxContent>
                <w:p>
                  <w:pPr>
                    <w:spacing w:before="30" w:after="0" w:line="253"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“désintéressement” de l’assistante sociale</w:t>
                  </w:r>
                  <w:r>
                    <w:rPr>
                      <w:rFonts w:ascii="Arial" w:hAnsi="Arial" w:eastAsia="Arial"/>
                      <w:strike w:val="false"/>
                      <w:color w:val="000000"/>
                      <w:spacing w:val="-12"/>
                      <w:w w:val="100"/>
                      <w:sz w:val="21"/>
                      <w:vertAlign w:val="superscript"/>
                      <w:lang w:val="fr-FR"/>
                    </w:rPr>
                    <w:t xml:space="preserve">2</w:t>
                  </w:r>
                  <w:r>
                    <w:rPr>
                      <w:rFonts w:ascii="Arial" w:hAnsi="Arial" w:eastAsia="Arial"/>
                      <w:strike w:val="false"/>
                      <w:color w:val="000000"/>
                      <w:spacing w:val="-12"/>
                      <w:w w:val="100"/>
                      <w:sz w:val="21"/>
                      <w:vertAlign w:val="baseline"/>
                      <w:lang w:val="fr-FR"/>
                    </w:rPr>
                    <w:t xml:space="preserve"> . Plus tard, je soulignais l’ambivalence fondamentale de la pratique professionnelle du travailleur social et j’ouvrais des pistes pédagogiques pour une forma</w:t>
                    <w:softHyphen/>
                  </w:r>
                  <w:r>
                    <w:rPr>
                      <w:rFonts w:ascii="Arial" w:hAnsi="Arial" w:eastAsia="Arial"/>
                      <w:strike w:val="false"/>
                      <w:color w:val="000000"/>
                      <w:spacing w:val="-12"/>
                      <w:w w:val="100"/>
                      <w:sz w:val="21"/>
                      <w:vertAlign w:val="baseline"/>
                      <w:lang w:val="fr-FR"/>
                    </w:rPr>
                    <w:t xml:space="preserve">tion adaptée à la dimension paradoxale de ce type de pratique</w:t>
                  </w:r>
                  <w:r>
                    <w:rPr>
                      <w:rFonts w:ascii="Arial" w:hAnsi="Arial" w:eastAsia="Arial"/>
                      <w:strike w:val="false"/>
                      <w:color w:val="000000"/>
                      <w:spacing w:val="-12"/>
                      <w:w w:val="100"/>
                      <w:sz w:val="21"/>
                      <w:vertAlign w:val="superscript"/>
                      <w:lang w:val="fr-FR"/>
                    </w:rPr>
                    <w:t xml:space="preserve">3</w:t>
                  </w:r>
                  <w:r>
                    <w:rPr>
                      <w:rFonts w:ascii="Arial" w:hAnsi="Arial" w:eastAsia="Arial"/>
                      <w:strike w:val="false"/>
                      <w:color w:val="000000"/>
                      <w:spacing w:val="-12"/>
                      <w:w w:val="100"/>
                      <w:sz w:val="21"/>
                      <w:vertAlign w:val="baseline"/>
                      <w:lang w:val="fr-FR"/>
                    </w:rPr>
                    <w:t xml:space="preserve"> . Enfin, plus récemment je proposais une théorie de l’</w:t>
                  </w:r>
                  <w:r>
                    <w:rPr>
                      <w:rFonts w:ascii="Arial" w:hAnsi="Arial" w:eastAsia="Arial"/>
                      <w:b w:val="true"/>
                      <w:strike w:val="false"/>
                      <w:color w:val="000000"/>
                      <w:spacing w:val="-12"/>
                      <w:w w:val="100"/>
                      <w:sz w:val="21"/>
                      <w:vertAlign w:val="baseline"/>
                      <w:lang w:val="fr-FR"/>
                    </w:rPr>
                    <w:t xml:space="preserve">écoute sensible</w:t>
                  </w:r>
                  <w:r>
                    <w:rPr>
                      <w:rFonts w:ascii="Arial" w:hAnsi="Arial" w:eastAsia="Arial"/>
                      <w:strike w:val="false"/>
                      <w:color w:val="000000"/>
                      <w:spacing w:val="-12"/>
                      <w:w w:val="100"/>
                      <w:sz w:val="21"/>
                      <w:vertAlign w:val="superscript"/>
                      <w:lang w:val="fr-FR"/>
                    </w:rPr>
                    <w:t xml:space="preserve">4</w:t>
                  </w:r>
                  <w:r>
                    <w:rPr>
                      <w:rFonts w:ascii="Arial" w:hAnsi="Arial" w:eastAsia="Arial"/>
                      <w:strike w:val="false"/>
                      <w:color w:val="000000"/>
                      <w:spacing w:val="-12"/>
                      <w:w w:val="100"/>
                      <w:sz w:val="21"/>
                      <w:vertAlign w:val="baseline"/>
                      <w:lang w:val="fr-FR"/>
                    </w:rPr>
                    <w:t xml:space="preserve"> liée à une théorie de l’imaginaire tri-dimensionnel, avec comme ins</w:t>
                    <w:softHyphen/>
                  </w:r>
                  <w:r>
                    <w:rPr>
                      <w:rFonts w:ascii="Arial" w:hAnsi="Arial" w:eastAsia="Arial"/>
                      <w:strike w:val="false"/>
                      <w:color w:val="000000"/>
                      <w:spacing w:val="-12"/>
                      <w:w w:val="100"/>
                      <w:sz w:val="21"/>
                      <w:vertAlign w:val="baseline"/>
                      <w:lang w:val="fr-FR"/>
                    </w:rPr>
                    <w:t xml:space="preserve">trument technique privilégié d’investigation, en re</w:t>
                    <w:softHyphen/>
                  </w:r>
                  <w:r>
                    <w:rPr>
                      <w:rFonts w:ascii="Arial" w:hAnsi="Arial" w:eastAsia="Arial"/>
                      <w:strike w:val="false"/>
                      <w:color w:val="000000"/>
                      <w:spacing w:val="-12"/>
                      <w:w w:val="100"/>
                      <w:sz w:val="21"/>
                      <w:vertAlign w:val="baseline"/>
                      <w:lang w:val="fr-FR"/>
                    </w:rPr>
                    <w:t xml:space="preserve">cherche-action existentielle, le “journal d’itinérance”.</w:t>
                  </w:r>
                </w:p>
                <w:p>
                  <w:pPr>
                    <w:spacing w:before="87" w:after="0" w:line="252"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Il s’agit d’un instrument d’investigation sur soi-même en relation avec le groupe qui met en oeuvre la </w:t>
                  </w:r>
                  <w:r>
                    <w:rPr>
                      <w:rFonts w:ascii="Arial" w:hAnsi="Arial" w:eastAsia="Arial"/>
                      <w:b w:val="true"/>
                      <w:strike w:val="false"/>
                      <w:color w:val="000000"/>
                      <w:spacing w:val="-13"/>
                      <w:w w:val="100"/>
                      <w:sz w:val="21"/>
                      <w:vertAlign w:val="baseline"/>
                      <w:lang w:val="fr-FR"/>
                    </w:rPr>
                    <w:t xml:space="preserve">triple écoute/parole clinique, philosophique et poéti</w:t>
                    <w:softHyphen/>
                  </w:r>
                  <w:r>
                    <w:rPr>
                      <w:rFonts w:ascii="Arial" w:hAnsi="Arial" w:eastAsia="Arial"/>
                      <w:b w:val="true"/>
                      <w:strike w:val="false"/>
                      <w:color w:val="000000"/>
                      <w:spacing w:val="-13"/>
                      <w:w w:val="100"/>
                      <w:sz w:val="21"/>
                      <w:vertAlign w:val="baseline"/>
                      <w:lang w:val="fr-FR"/>
                    </w:rPr>
                    <w:t xml:space="preserve">que </w:t>
                  </w:r>
                  <w:r>
                    <w:rPr>
                      <w:rFonts w:ascii="Arial" w:hAnsi="Arial" w:eastAsia="Arial"/>
                      <w:strike w:val="false"/>
                      <w:color w:val="000000"/>
                      <w:spacing w:val="-13"/>
                      <w:w w:val="100"/>
                      <w:sz w:val="21"/>
                      <w:vertAlign w:val="baseline"/>
                      <w:lang w:val="fr-FR"/>
                    </w:rPr>
                    <w:t xml:space="preserve">de l’Approche Transversale</w:t>
                  </w:r>
                  <w:r>
                    <w:rPr>
                      <w:rFonts w:ascii="Arial" w:hAnsi="Arial" w:eastAsia="Arial"/>
                      <w:strike w:val="false"/>
                      <w:color w:val="000000"/>
                      <w:spacing w:val="-13"/>
                      <w:w w:val="100"/>
                      <w:sz w:val="21"/>
                      <w:vertAlign w:val="superscript"/>
                      <w:lang w:val="fr-FR"/>
                    </w:rPr>
                    <w:t xml:space="preserve">5</w:t>
                  </w:r>
                  <w:r>
                    <w:rPr>
                      <w:rFonts w:ascii="Arial" w:hAnsi="Arial" w:eastAsia="Arial"/>
                      <w:strike w:val="false"/>
                      <w:color w:val="000000"/>
                      <w:spacing w:val="-13"/>
                      <w:w w:val="100"/>
                      <w:sz w:val="21"/>
                      <w:vertAlign w:val="baseline"/>
                      <w:lang w:val="fr-FR"/>
                    </w:rPr>
                    <w:t xml:space="preserve"> . Carnet de route dans lequel chacun note ce qu’il sent, ce qu’il pense, ce qu’il médite, ce qu’il poétise, ce qu’il retient d’une théorie, d’une conversation, ce qu’il construit pour donner du sens à sa vie.</w:t>
                  </w:r>
                </w:p>
                <w:p>
                  <w:pPr>
                    <w:spacing w:before="71" w:after="0" w:line="253"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Le journal d’itinérance est un instrument méthodolo</w:t>
                    <w:softHyphen/>
                  </w:r>
                  <w:r>
                    <w:rPr>
                      <w:rFonts w:ascii="Arial" w:hAnsi="Arial" w:eastAsia="Arial"/>
                      <w:strike w:val="false"/>
                      <w:color w:val="000000"/>
                      <w:spacing w:val="-9"/>
                      <w:w w:val="100"/>
                      <w:sz w:val="21"/>
                      <w:vertAlign w:val="baseline"/>
                      <w:lang w:val="fr-FR"/>
                    </w:rPr>
                    <w:t xml:space="preserve">gique spécifique. En tant que tel, il se distingue de toute autre forme de journal.</w:t>
                  </w:r>
                </w:p>
                <w:p>
                  <w:pPr>
                    <w:spacing w:before="78" w:after="0" w:line="253"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Il parle d’une “</w:t>
                  </w:r>
                  <w:r>
                    <w:rPr>
                      <w:rFonts w:ascii="Arial" w:hAnsi="Arial" w:eastAsia="Arial"/>
                      <w:b w:val="true"/>
                      <w:strike w:val="false"/>
                      <w:color w:val="000000"/>
                      <w:spacing w:val="-12"/>
                      <w:w w:val="100"/>
                      <w:sz w:val="21"/>
                      <w:vertAlign w:val="baseline"/>
                      <w:lang w:val="fr-FR"/>
                    </w:rPr>
                    <w:t xml:space="preserve">itinérance</w:t>
                  </w:r>
                  <w:r>
                    <w:rPr>
                      <w:rFonts w:ascii="Arial" w:hAnsi="Arial" w:eastAsia="Arial"/>
                      <w:strike w:val="false"/>
                      <w:color w:val="000000"/>
                      <w:spacing w:val="-12"/>
                      <w:w w:val="100"/>
                      <w:sz w:val="21"/>
                      <w:vertAlign w:val="baseline"/>
                      <w:lang w:val="fr-FR"/>
                    </w:rPr>
                    <w:t xml:space="preserve">” d’un sujet (individu, groupe ou communauté). Rappelons que dans l’itinérance d’une vie, nous trouvons une multitude d’itinéraires contradictoires. L’itinérance représente le parcours structural d’une existence concrète tel qu’il se dé</w:t>
                    <w:softHyphen/>
                  </w:r>
                  <w:r>
                    <w:rPr>
                      <w:rFonts w:ascii="Arial" w:hAnsi="Arial" w:eastAsia="Arial"/>
                      <w:strike w:val="false"/>
                      <w:color w:val="000000"/>
                      <w:spacing w:val="-12"/>
                      <w:w w:val="100"/>
                      <w:sz w:val="21"/>
                      <w:vertAlign w:val="baseline"/>
                      <w:lang w:val="fr-FR"/>
                    </w:rPr>
                    <w:t xml:space="preserve">gage, peu à peu, et d’une manière inachevée, dans l’enchevêtrement des divers itinéraires cheminés par une personne ou un groupe.</w:t>
                  </w:r>
                </w:p>
                <w:p>
                  <w:pPr>
                    <w:spacing w:before="75" w:after="0" w:line="252" w:lineRule="exact"/>
                    <w:ind w:right="0" w:left="0" w:firstLine="0"/>
                    <w:jc w:val="both"/>
                    <w:textAlignment w:val="baseline"/>
                    <w:rPr>
                      <w:rFonts w:ascii="Arial" w:hAnsi="Arial" w:eastAsia="Arial"/>
                      <w:strike w:val="false"/>
                      <w:color w:val="000000"/>
                      <w:spacing w:val="-15"/>
                      <w:w w:val="100"/>
                      <w:sz w:val="21"/>
                      <w:vertAlign w:val="baseline"/>
                      <w:lang w:val="fr-FR"/>
                    </w:rPr>
                  </w:pPr>
                  <w:r>
                    <w:rPr>
                      <w:rFonts w:ascii="Arial" w:hAnsi="Arial" w:eastAsia="Arial"/>
                      <w:strike w:val="false"/>
                      <w:color w:val="000000"/>
                      <w:spacing w:val="-15"/>
                      <w:w w:val="100"/>
                      <w:sz w:val="21"/>
                      <w:vertAlign w:val="baseline"/>
                      <w:lang w:val="fr-FR"/>
                    </w:rPr>
                    <w:t xml:space="preserve">L’itinérance dans sa dimension planétaire, reflète le </w:t>
                  </w:r>
                  <w:r>
                    <w:rPr>
                      <w:rFonts w:ascii="Arial" w:hAnsi="Arial" w:eastAsia="Arial"/>
                      <w:b w:val="true"/>
                      <w:strike w:val="false"/>
                      <w:color w:val="000000"/>
                      <w:spacing w:val="-15"/>
                      <w:w w:val="100"/>
                      <w:sz w:val="21"/>
                      <w:vertAlign w:val="baseline"/>
                      <w:lang w:val="fr-FR"/>
                    </w:rPr>
                    <w:t xml:space="preserve">Jeu de l’Homme </w:t>
                  </w:r>
                  <w:r>
                    <w:rPr>
                      <w:rFonts w:ascii="Arial" w:hAnsi="Arial" w:eastAsia="Arial"/>
                      <w:strike w:val="false"/>
                      <w:color w:val="000000"/>
                      <w:spacing w:val="-15"/>
                      <w:w w:val="100"/>
                      <w:sz w:val="21"/>
                      <w:vertAlign w:val="baseline"/>
                      <w:lang w:val="fr-FR"/>
                    </w:rPr>
                    <w:t xml:space="preserve">pris dans l’essor du </w:t>
                  </w:r>
                  <w:r>
                    <w:rPr>
                      <w:rFonts w:ascii="Arial" w:hAnsi="Arial" w:eastAsia="Arial"/>
                      <w:b w:val="true"/>
                      <w:strike w:val="false"/>
                      <w:color w:val="000000"/>
                      <w:spacing w:val="-15"/>
                      <w:w w:val="100"/>
                      <w:sz w:val="21"/>
                      <w:vertAlign w:val="baseline"/>
                      <w:lang w:val="fr-FR"/>
                    </w:rPr>
                    <w:t xml:space="preserve">Jeu du Monde </w:t>
                  </w:r>
                  <w:r>
                    <w:rPr>
                      <w:rFonts w:ascii="Arial" w:hAnsi="Arial" w:eastAsia="Arial"/>
                      <w:strike w:val="false"/>
                      <w:color w:val="000000"/>
                      <w:spacing w:val="-15"/>
                      <w:w w:val="100"/>
                      <w:sz w:val="21"/>
                      <w:vertAlign w:val="baseline"/>
                      <w:lang w:val="fr-FR"/>
                    </w:rPr>
                    <w:t xml:space="preserve">caractérisé par son </w:t>
                  </w:r>
                  <w:r>
                    <w:rPr>
                      <w:rFonts w:ascii="Arial" w:hAnsi="Arial" w:eastAsia="Arial"/>
                      <w:b w:val="true"/>
                      <w:strike w:val="false"/>
                      <w:color w:val="000000"/>
                      <w:spacing w:val="-15"/>
                      <w:w w:val="100"/>
                      <w:sz w:val="21"/>
                      <w:vertAlign w:val="baseline"/>
                      <w:lang w:val="fr-FR"/>
                    </w:rPr>
                    <w:t xml:space="preserve">Errance</w:t>
                  </w:r>
                  <w:r>
                    <w:rPr>
                      <w:rFonts w:ascii="Arial" w:hAnsi="Arial" w:eastAsia="Arial"/>
                      <w:strike w:val="false"/>
                      <w:color w:val="000000"/>
                      <w:spacing w:val="-15"/>
                      <w:w w:val="100"/>
                      <w:sz w:val="21"/>
                      <w:vertAlign w:val="baseline"/>
                      <w:lang w:val="fr-FR"/>
                    </w:rPr>
                    <w:t xml:space="preserve">. </w:t>
                  </w:r>
                  <w:r>
                    <w:rPr>
                      <w:rFonts w:ascii="Arial" w:hAnsi="Arial" w:eastAsia="Arial"/>
                      <w:i w:val="true"/>
                      <w:strike w:val="false"/>
                      <w:color w:val="000000"/>
                      <w:spacing w:val="-15"/>
                      <w:w w:val="100"/>
                      <w:sz w:val="21"/>
                      <w:vertAlign w:val="baseline"/>
                      <w:lang w:val="fr-FR"/>
                    </w:rPr>
                    <w:t xml:space="preserve">CELA </w:t>
                  </w:r>
                  <w:r>
                    <w:rPr>
                      <w:rFonts w:ascii="Arial" w:hAnsi="Arial" w:eastAsia="Arial"/>
                      <w:strike w:val="false"/>
                      <w:color w:val="000000"/>
                      <w:spacing w:val="-15"/>
                      <w:w w:val="100"/>
                      <w:sz w:val="21"/>
                      <w:vertAlign w:val="baseline"/>
                      <w:lang w:val="fr-FR"/>
                    </w:rPr>
                    <w:t xml:space="preserve">s’ouvre dans l’espace et le temps, en faisant émerger la </w:t>
                  </w:r>
                  <w:r>
                    <w:rPr>
                      <w:rFonts w:ascii="Arial" w:hAnsi="Arial" w:eastAsia="Arial"/>
                      <w:i w:val="true"/>
                      <w:strike w:val="false"/>
                      <w:color w:val="000000"/>
                      <w:spacing w:val="-15"/>
                      <w:w w:val="100"/>
                      <w:sz w:val="21"/>
                      <w:vertAlign w:val="baseline"/>
                      <w:lang w:val="fr-FR"/>
                    </w:rPr>
                    <w:t xml:space="preserve">Poéticité du Jeu du Monde </w:t>
                  </w:r>
                  <w:r>
                    <w:rPr>
                      <w:rFonts w:ascii="Arial" w:hAnsi="Arial" w:eastAsia="Arial"/>
                      <w:strike w:val="false"/>
                      <w:color w:val="000000"/>
                      <w:spacing w:val="-15"/>
                      <w:w w:val="100"/>
                      <w:sz w:val="21"/>
                      <w:vertAlign w:val="baseline"/>
                      <w:lang w:val="fr-FR"/>
                    </w:rPr>
                    <w:t xml:space="preserve">(Kostas Axelos), mais reste inef</w:t>
                    <w:softHyphen/>
                  </w:r>
                  <w:r>
                    <w:rPr>
                      <w:rFonts w:ascii="Arial" w:hAnsi="Arial" w:eastAsia="Arial"/>
                      <w:strike w:val="false"/>
                      <w:color w:val="000000"/>
                      <w:spacing w:val="-15"/>
                      <w:w w:val="100"/>
                      <w:sz w:val="21"/>
                      <w:vertAlign w:val="baseline"/>
                      <w:lang w:val="fr-FR"/>
                    </w:rPr>
                    <w:t xml:space="preserve">fable et insaisissable en dernière instance. Seule nous est donnée, intuitivement, notre implication inéluctable dans son Errance et son avatar existen</w:t>
                    <w:softHyphen/>
                  </w:r>
                  <w:r>
                    <w:rPr>
                      <w:rFonts w:ascii="Arial" w:hAnsi="Arial" w:eastAsia="Arial"/>
                      <w:strike w:val="false"/>
                      <w:color w:val="000000"/>
                      <w:spacing w:val="-15"/>
                      <w:w w:val="100"/>
                      <w:sz w:val="21"/>
                      <w:vertAlign w:val="baseline"/>
                      <w:lang w:val="fr-FR"/>
                    </w:rPr>
                    <w:t xml:space="preserve">tiel dans notre itinérance. Un de nos itinéraires nous</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126pt;height:79.9pt;z-index:-874;margin-left:75pt;margin-top:732.1pt;mso-wrap-distance-left:0pt;mso-wrap-distance-right:0pt;mso-position-horizontal-relative:page;mso-position-vertical-relative:page">
            <w10:wrap type="square" side="both"/>
            <v:fill opacity="1" o:opacity2="1" recolor="f" rotate="f" type="solid"/>
            <v:textbox inset="0pt, 0pt, 0pt, 0pt">
              <w:txbxContent>
                <w:p>
                  <w:pPr>
                    <w:spacing w:before="1358" w:after="0" w:line="228"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p>
    <w:p>
      <w:pPr>
        <w:sectPr>
          <w:type w:val="nextPage"/>
          <w:pgSz w:w="11904" w:h="16838" w:orient="portrait"/>
          <w:pgMar w:bottom="269" w:top="652" w:right="1402" w:left="77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28" coordsize="21600,21600" o:spt="202" path="m,l,21600r21600,l21600,xe">
            <v:stroke joinstyle="miter"/>
            <v:path gradientshapeok="t" o:connecttype="rect"/>
          </v:shapetype>
          <v:shape id="_x0000_s127" type="#_x0000_t128" filled="f" stroked="f" style="position:absolute;width:166pt;height:50.75pt;z-index:-873;margin-left:87.35pt;margin-top:21pt;mso-wrap-distance-left:0pt;mso-wrap-distance-right:0pt;mso-position-horizontal-relative:page;mso-position-vertical-relative:page">
            <w10:wrap type="square" side="both"/>
            <v:fill opacity="1" o:opacity2="1" recolor="f" rotate="f" type="solid"/>
            <v:textbox inset="0pt, 0pt, 0pt, 0pt">
              <w:txbxContent>
                <w:p>
                  <w:pPr>
                    <w:spacing w:before="26" w:after="734" w:line="245" w:lineRule="exact"/>
                    <w:ind w:right="0" w:left="0" w:firstLine="0"/>
                    <w:jc w:val="left"/>
                    <w:textAlignment w:val="baseline"/>
                    <w:rPr>
                      <w:rFonts w:ascii="Courier New" w:hAnsi="Courier New" w:eastAsia="Courier New"/>
                      <w:strike w:val="false"/>
                      <w:color w:val="000000"/>
                      <w:spacing w:val="-29"/>
                      <w:w w:val="100"/>
                      <w:sz w:val="24"/>
                      <w:vertAlign w:val="baseline"/>
                      <w:lang w:val="fr-FR"/>
                    </w:rPr>
                  </w:pPr>
                  <w:r>
                    <w:rPr>
                      <w:rFonts w:ascii="Courier New" w:hAnsi="Courier New" w:eastAsia="Courier New"/>
                      <w:strike w:val="false"/>
                      <w:color w:val="000000"/>
                      <w:spacing w:val="-29"/>
                      <w:w w:val="100"/>
                      <w:sz w:val="24"/>
                      <w:vertAlign w:val="baseline"/>
                      <w:lang w:val="fr-FR"/>
                    </w:rPr>
                    <w:t xml:space="preserve">Dossier: pratique d'écriture</w:t>
                  </w: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213.6pt;height:667.1pt;z-index:-872;margin-left:77.2pt;margin-top:71.75pt;mso-wrap-distance-left:0pt;mso-wrap-distance-right:0pt;mso-position-horizontal-relative:page;mso-position-vertical-relative:page">
            <w10:wrap type="square" side="both"/>
            <v:fill opacity="1" o:opacity2="1" recolor="f" rotate="f" type="solid"/>
            <v:textbox inset="0pt, 0pt, 0pt, 0pt">
              <w:txbxContent>
                <w:p>
                  <w:pPr>
                    <w:spacing w:before="2" w:after="0" w:line="252"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conduit à l’expression de cette intuition. Il constitue, en fin de compte, l’essentiel du journal d’itinérance</w:t>
                  </w:r>
                </w:p>
                <w:p>
                  <w:pPr>
                    <w:spacing w:before="56"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Il emprunte au </w:t>
                  </w:r>
                  <w:r>
                    <w:rPr>
                      <w:rFonts w:ascii="Arial" w:hAnsi="Arial" w:eastAsia="Arial"/>
                      <w:b w:val="true"/>
                      <w:strike w:val="false"/>
                      <w:color w:val="000000"/>
                      <w:spacing w:val="-12"/>
                      <w:w w:val="100"/>
                      <w:sz w:val="21"/>
                      <w:vertAlign w:val="baseline"/>
                      <w:lang w:val="fr-FR"/>
                    </w:rPr>
                    <w:t xml:space="preserve">journal intime</w:t>
                  </w:r>
                  <w:r>
                    <w:rPr>
                      <w:rFonts w:ascii="Arial" w:hAnsi="Arial" w:eastAsia="Arial"/>
                      <w:strike w:val="false"/>
                      <w:color w:val="000000"/>
                      <w:spacing w:val="-12"/>
                      <w:w w:val="100"/>
                      <w:sz w:val="21"/>
                      <w:vertAlign w:val="superscript"/>
                      <w:lang w:val="fr-FR"/>
                    </w:rPr>
                    <w:t xml:space="preserve">6</w:t>
                  </w:r>
                  <w:r>
                    <w:rPr>
                      <w:rFonts w:ascii="Arial" w:hAnsi="Arial" w:eastAsia="Arial"/>
                      <w:strike w:val="false"/>
                      <w:color w:val="000000"/>
                      <w:spacing w:val="-12"/>
                      <w:w w:val="100"/>
                      <w:sz w:val="21"/>
                      <w:vertAlign w:val="baseline"/>
                      <w:lang w:val="fr-FR"/>
                    </w:rPr>
                    <w:t xml:space="preserve"> son caractère relati</w:t>
                    <w:softHyphen/>
                  </w:r>
                  <w:r>
                    <w:rPr>
                      <w:rFonts w:ascii="Arial" w:hAnsi="Arial" w:eastAsia="Arial"/>
                      <w:strike w:val="false"/>
                      <w:color w:val="000000"/>
                      <w:spacing w:val="-12"/>
                      <w:w w:val="100"/>
                      <w:sz w:val="21"/>
                      <w:vertAlign w:val="baseline"/>
                      <w:lang w:val="fr-FR"/>
                    </w:rPr>
                    <w:t xml:space="preserve">vement singulier et privé. On consigne des pensées, des sentiments, des désirs, des rêves très intimes dans un journal d’itinérance. On n’hésite pas à mettre en cause des personnes ou des événements que d’aucuns n’ont pas envie de voir apparaître au grand jour. Mais, le plus souvent, dans un journal intime, les personnes ou les situations concernées ne sont jamais réellement exposées parce que le journal intime reste dans les tiroirs de l’écrivain et n’est pas publié.</w:t>
                  </w:r>
                </w:p>
                <w:p>
                  <w:pPr>
                    <w:spacing w:before="60" w:after="0" w:line="252"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Le journal intime disparaît à la mort de l’écrivain, ou reste cantonné dans les papiers de famille qui croulent sous la poussière du temps. Il faut beau</w:t>
                    <w:softHyphen/>
                  </w:r>
                  <w:r>
                    <w:rPr>
                      <w:rFonts w:ascii="Arial" w:hAnsi="Arial" w:eastAsia="Arial"/>
                      <w:strike w:val="false"/>
                      <w:color w:val="000000"/>
                      <w:spacing w:val="-10"/>
                      <w:w w:val="100"/>
                      <w:sz w:val="21"/>
                      <w:vertAlign w:val="baseline"/>
                      <w:lang w:val="fr-FR"/>
                    </w:rPr>
                    <w:t xml:space="preserve">coup de notoriété pour qu’un journal intime soit publié, le plus souvent après la mort de l’écrivain. Le journal d’itinérance comporte bien ce caractère d’in-timité avec l’affectivité et les réactions à l’égard du monde environnant, mais il présente également la caractéristique d’ être publiable, ou pour le moins diffusable en tout ou partie. Certes, l’écrivain fera le choix des événements concernés, mais une partie sera exposée et, du même coup, exposera les uns et les autres au regard d’autrui.</w:t>
                  </w:r>
                </w:p>
                <w:p>
                  <w:pPr>
                    <w:spacing w:before="55" w:after="0" w:line="252"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Un autre rapprochement se situe dans le processus même de l’écriture du journal d’itinérance. Comme pour le journal intime, il s’écrit au jour le jour, sans attendre et dans les situations les plus imprévues. Néanmoins, il se combine également avec l’autobio-graphie dans la mesure où l’écrivain du journal d’itinérance n’hésite jamais à revenir sur des faits déjà passés, des souvenirs d’enfance, des événe</w:t>
                    <w:softHyphen/>
                  </w:r>
                  <w:r>
                    <w:rPr>
                      <w:rFonts w:ascii="Arial" w:hAnsi="Arial" w:eastAsia="Arial"/>
                      <w:strike w:val="false"/>
                      <w:color w:val="000000"/>
                      <w:spacing w:val="-13"/>
                      <w:w w:val="100"/>
                      <w:sz w:val="21"/>
                      <w:vertAlign w:val="baseline"/>
                      <w:lang w:val="fr-FR"/>
                    </w:rPr>
                    <w:t xml:space="preserve">ments marquants de jadis.A lire, par exemple, le “</w:t>
                  </w:r>
                  <w:r>
                    <w:rPr>
                      <w:rFonts w:ascii="Arial" w:hAnsi="Arial" w:eastAsia="Arial"/>
                      <w:i w:val="true"/>
                      <w:strike w:val="false"/>
                      <w:color w:val="000000"/>
                      <w:spacing w:val="-13"/>
                      <w:w w:val="100"/>
                      <w:sz w:val="21"/>
                      <w:vertAlign w:val="baseline"/>
                      <w:lang w:val="fr-FR"/>
                    </w:rPr>
                    <w:t xml:space="preserve">Journal des Indes</w:t>
                  </w:r>
                  <w:r>
                    <w:rPr>
                      <w:rFonts w:ascii="Arial" w:hAnsi="Arial" w:eastAsia="Arial"/>
                      <w:strike w:val="false"/>
                      <w:color w:val="000000"/>
                      <w:spacing w:val="-13"/>
                      <w:w w:val="100"/>
                      <w:sz w:val="21"/>
                      <w:vertAlign w:val="baseline"/>
                      <w:lang w:val="fr-FR"/>
                    </w:rPr>
                    <w:t xml:space="preserve">” de Mircea Eliade, nous consta</w:t>
                    <w:softHyphen/>
                  </w:r>
                  <w:r>
                    <w:rPr>
                      <w:rFonts w:ascii="Arial" w:hAnsi="Arial" w:eastAsia="Arial"/>
                      <w:strike w:val="false"/>
                      <w:color w:val="000000"/>
                      <w:spacing w:val="-13"/>
                      <w:w w:val="100"/>
                      <w:sz w:val="21"/>
                      <w:vertAlign w:val="baseline"/>
                      <w:lang w:val="fr-FR"/>
                    </w:rPr>
                    <w:t xml:space="preserve">tons un rapprochement évident. Ecrit au moment où, jeune encore, il étudiait en Inde sur une thèse de doctorat sur le Yoga (entre 1928 et 1932), cet ouvrage est “un roman d’aventures au quotidien”</w:t>
                  </w:r>
                  <w:r>
                    <w:rPr>
                      <w:rFonts w:ascii="Arial" w:hAnsi="Arial" w:eastAsia="Arial"/>
                      <w:strike w:val="false"/>
                      <w:color w:val="000000"/>
                      <w:spacing w:val="-13"/>
                      <w:w w:val="100"/>
                      <w:sz w:val="21"/>
                      <w:vertAlign w:val="superscript"/>
                      <w:lang w:val="fr-FR"/>
                    </w:rPr>
                    <w:t xml:space="preserve">7</w:t>
                  </w:r>
                  <w:r>
                    <w:rPr>
                      <w:rFonts w:ascii="Arial" w:hAnsi="Arial" w:eastAsia="Arial"/>
                      <w:strike w:val="false"/>
                      <w:color w:val="000000"/>
                      <w:spacing w:val="-13"/>
                      <w:w w:val="100"/>
                      <w:sz w:val="21"/>
                      <w:vertAlign w:val="baseline"/>
                      <w:lang w:val="fr-FR"/>
                    </w:rPr>
                    <w:t xml:space="preserve"> .</w:t>
                  </w:r>
                </w:p>
                <w:p>
                  <w:pPr>
                    <w:spacing w:before="60" w:after="2" w:line="252"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Le journal d’itinérance peut également se comparer au </w:t>
                  </w:r>
                  <w:r>
                    <w:rPr>
                      <w:rFonts w:ascii="Arial" w:hAnsi="Arial" w:eastAsia="Arial"/>
                      <w:b w:val="true"/>
                      <w:strike w:val="false"/>
                      <w:color w:val="000000"/>
                      <w:spacing w:val="-13"/>
                      <w:w w:val="100"/>
                      <w:sz w:val="21"/>
                      <w:vertAlign w:val="baseline"/>
                      <w:lang w:val="fr-FR"/>
                    </w:rPr>
                    <w:t xml:space="preserve">carnet de route </w:t>
                  </w:r>
                  <w:r>
                    <w:rPr>
                      <w:rFonts w:ascii="Arial" w:hAnsi="Arial" w:eastAsia="Arial"/>
                      <w:strike w:val="false"/>
                      <w:color w:val="000000"/>
                      <w:spacing w:val="-13"/>
                      <w:w w:val="100"/>
                      <w:sz w:val="21"/>
                      <w:vertAlign w:val="baseline"/>
                      <w:lang w:val="fr-FR"/>
                    </w:rPr>
                    <w:t xml:space="preserve">de l’ethnologue. Tout se passe comme si l’écrivain transversaliste parcourait sa vie et la vie d’autrui avec le même esprit d’implication et de curiosité heuristique que le chercheur en anthro</w:t>
                    <w:softHyphen/>
                  </w:r>
                  <w:r>
                    <w:rPr>
                      <w:rFonts w:ascii="Arial" w:hAnsi="Arial" w:eastAsia="Arial"/>
                      <w:strike w:val="false"/>
                      <w:color w:val="000000"/>
                      <w:spacing w:val="-13"/>
                      <w:w w:val="100"/>
                      <w:sz w:val="21"/>
                      <w:vertAlign w:val="baseline"/>
                      <w:lang w:val="fr-FR"/>
                    </w:rPr>
                    <w:t xml:space="preserve">pologie visitant une société primitive en voie de disparition. Certains carnets de route d’ethnologues sont des véritables chefs-d’oeuvre littéraires. Gide, de retour du Tchad, nous en a donné un avant-goût, continué par Michel Leiris dans son “</w:t>
                  </w:r>
                  <w:r>
                    <w:rPr>
                      <w:rFonts w:ascii="Arial" w:hAnsi="Arial" w:eastAsia="Arial"/>
                      <w:i w:val="true"/>
                      <w:strike w:val="false"/>
                      <w:color w:val="000000"/>
                      <w:spacing w:val="-13"/>
                      <w:w w:val="100"/>
                      <w:sz w:val="21"/>
                      <w:vertAlign w:val="baseline"/>
                      <w:lang w:val="fr-FR"/>
                    </w:rPr>
                    <w:t xml:space="preserve">Afrique fan</w:t>
                    <w:softHyphen/>
                  </w:r>
                  <w:r>
                    <w:rPr>
                      <w:rFonts w:ascii="Arial" w:hAnsi="Arial" w:eastAsia="Arial"/>
                      <w:i w:val="true"/>
                      <w:strike w:val="false"/>
                      <w:color w:val="000000"/>
                      <w:spacing w:val="-13"/>
                      <w:w w:val="100"/>
                      <w:sz w:val="21"/>
                      <w:vertAlign w:val="baseline"/>
                      <w:lang w:val="fr-FR"/>
                    </w:rPr>
                    <w:t xml:space="preserve">tôme</w:t>
                  </w:r>
                  <w:r>
                    <w:rPr>
                      <w:rFonts w:ascii="Arial" w:hAnsi="Arial" w:eastAsia="Arial"/>
                      <w:strike w:val="false"/>
                      <w:color w:val="000000"/>
                      <w:spacing w:val="-13"/>
                      <w:w w:val="100"/>
                      <w:sz w:val="21"/>
                      <w:vertAlign w:val="baseline"/>
                      <w:lang w:val="fr-FR"/>
                    </w:rPr>
                    <w:t xml:space="preserve">” (1934)</w:t>
                  </w:r>
                  <w:r>
                    <w:rPr>
                      <w:rFonts w:ascii="Arial" w:hAnsi="Arial" w:eastAsia="Arial"/>
                      <w:strike w:val="false"/>
                      <w:color w:val="000000"/>
                      <w:spacing w:val="-13"/>
                      <w:w w:val="100"/>
                      <w:sz w:val="21"/>
                      <w:vertAlign w:val="superscript"/>
                      <w:lang w:val="fr-FR"/>
                    </w:rPr>
                    <w:t xml:space="preserve">8</w:t>
                  </w:r>
                  <w:r>
                    <w:rPr>
                      <w:rFonts w:ascii="Arial" w:hAnsi="Arial" w:eastAsia="Arial"/>
                      <w:strike w:val="false"/>
                      <w:color w:val="000000"/>
                      <w:spacing w:val="-13"/>
                      <w:w w:val="100"/>
                      <w:sz w:val="21"/>
                      <w:vertAlign w:val="baseline"/>
                      <w:lang w:val="fr-FR"/>
                    </w:rPr>
                    <w:t xml:space="preserve"> . L’ethnologue ne se contente pas ici de décrire et d’analyser le matériel ethnographique, </w:t>
                  </w:r>
                </w:p>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213.6pt;height:667.1pt;z-index:-871;margin-left:303.9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52"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il met en relief également les relations complexes avec l’équipe de recherche et les rapports avec les observés. Comme l’a fait remarquer René Lourau, l’objectivité s’affirme alors dans l’usage paroxysti</w:t>
                    <w:softHyphen/>
                  </w:r>
                  <w:r>
                    <w:rPr>
                      <w:rFonts w:ascii="Arial" w:hAnsi="Arial" w:eastAsia="Arial"/>
                      <w:strike w:val="false"/>
                      <w:color w:val="000000"/>
                      <w:spacing w:val="-10"/>
                      <w:w w:val="100"/>
                      <w:sz w:val="21"/>
                      <w:vertAlign w:val="baseline"/>
                      <w:lang w:val="fr-FR"/>
                    </w:rPr>
                    <w:t xml:space="preserve">que de la subjectivité et la reconnaissance scientifi</w:t>
                    <w:softHyphen/>
                  </w:r>
                  <w:r>
                    <w:rPr>
                      <w:rFonts w:ascii="Arial" w:hAnsi="Arial" w:eastAsia="Arial"/>
                      <w:strike w:val="false"/>
                      <w:color w:val="000000"/>
                      <w:spacing w:val="-10"/>
                      <w:w w:val="100"/>
                      <w:sz w:val="21"/>
                      <w:vertAlign w:val="baseline"/>
                      <w:lang w:val="fr-FR"/>
                    </w:rPr>
                    <w:t xml:space="preserve">que du témoignage. Michel Leiris opère, ce que Lourau nomme “</w:t>
                  </w:r>
                  <w:r>
                    <w:rPr>
                      <w:rFonts w:ascii="Arial" w:hAnsi="Arial" w:eastAsia="Arial"/>
                      <w:i w:val="true"/>
                      <w:strike w:val="false"/>
                      <w:color w:val="000000"/>
                      <w:spacing w:val="-10"/>
                      <w:w w:val="100"/>
                      <w:sz w:val="21"/>
                      <w:vertAlign w:val="baseline"/>
                      <w:lang w:val="fr-FR"/>
                    </w:rPr>
                    <w:t xml:space="preserve">une mise en abyme</w:t>
                  </w:r>
                  <w:r>
                    <w:rPr>
                      <w:rFonts w:ascii="Arial" w:hAnsi="Arial" w:eastAsia="Arial"/>
                      <w:strike w:val="false"/>
                      <w:color w:val="000000"/>
                      <w:spacing w:val="-10"/>
                      <w:w w:val="100"/>
                      <w:sz w:val="21"/>
                      <w:vertAlign w:val="baseline"/>
                      <w:lang w:val="fr-FR"/>
                    </w:rPr>
                    <w:t xml:space="preserve">”, c’est-à-dire une rétro-action de l’écrivain sur lui-même et à une mise dans le tableau.</w:t>
                  </w:r>
                </w:p>
                <w:p>
                  <w:pPr>
                    <w:spacing w:before="68" w:after="0" w:line="251"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Le journal d’itinérance emprunte tout aussi sûre</w:t>
                    <w:softHyphen/>
                  </w:r>
                  <w:r>
                    <w:rPr>
                      <w:rFonts w:ascii="Arial" w:hAnsi="Arial" w:eastAsia="Arial"/>
                      <w:strike w:val="false"/>
                      <w:color w:val="000000"/>
                      <w:spacing w:val="-12"/>
                      <w:w w:val="100"/>
                      <w:sz w:val="21"/>
                      <w:vertAlign w:val="baseline"/>
                      <w:lang w:val="fr-FR"/>
                    </w:rPr>
                    <w:t xml:space="preserve">ment au </w:t>
                  </w:r>
                  <w:r>
                    <w:rPr>
                      <w:rFonts w:ascii="Arial" w:hAnsi="Arial" w:eastAsia="Arial"/>
                      <w:b w:val="true"/>
                      <w:strike w:val="false"/>
                      <w:color w:val="000000"/>
                      <w:spacing w:val="-12"/>
                      <w:w w:val="100"/>
                      <w:sz w:val="21"/>
                      <w:vertAlign w:val="baseline"/>
                      <w:lang w:val="fr-FR"/>
                    </w:rPr>
                    <w:t xml:space="preserve">journal institutionnel. </w:t>
                  </w:r>
                  <w:r>
                    <w:rPr>
                      <w:rFonts w:ascii="Arial" w:hAnsi="Arial" w:eastAsia="Arial"/>
                      <w:strike w:val="false"/>
                      <w:color w:val="000000"/>
                      <w:spacing w:val="-12"/>
                      <w:w w:val="100"/>
                      <w:sz w:val="21"/>
                      <w:vertAlign w:val="baseline"/>
                      <w:lang w:val="fr-FR"/>
                    </w:rPr>
                    <w:t xml:space="preserve">R. Hess définit cette méthode comme une technique qui “</w:t>
                  </w:r>
                  <w:r>
                    <w:rPr>
                      <w:rFonts w:ascii="Arial" w:hAnsi="Arial" w:eastAsia="Arial"/>
                      <w:i w:val="true"/>
                      <w:strike w:val="false"/>
                      <w:color w:val="000000"/>
                      <w:spacing w:val="-12"/>
                      <w:w w:val="100"/>
                      <w:sz w:val="21"/>
                      <w:vertAlign w:val="baseline"/>
                      <w:lang w:val="fr-FR"/>
                    </w:rPr>
                    <w:t xml:space="preserve">consiste à écrire au jour le jour comme dans un journal intime, des petits faits organisés autour d’un vécu dans une institution</w:t>
                  </w:r>
                  <w:r>
                    <w:rPr>
                      <w:rFonts w:ascii="Arial" w:hAnsi="Arial" w:eastAsia="Arial"/>
                      <w:strike w:val="false"/>
                      <w:color w:val="000000"/>
                      <w:spacing w:val="-12"/>
                      <w:w w:val="100"/>
                      <w:sz w:val="21"/>
                      <w:vertAlign w:val="baseline"/>
                      <w:lang w:val="fr-FR"/>
                    </w:rPr>
                    <w:t xml:space="preserve">”</w:t>
                  </w:r>
                  <w:r>
                    <w:rPr>
                      <w:rFonts w:ascii="Arial" w:hAnsi="Arial" w:eastAsia="Arial"/>
                      <w:strike w:val="false"/>
                      <w:color w:val="000000"/>
                      <w:spacing w:val="-12"/>
                      <w:w w:val="100"/>
                      <w:sz w:val="21"/>
                      <w:vertAlign w:val="superscript"/>
                      <w:lang w:val="fr-FR"/>
                    </w:rPr>
                    <w:t xml:space="preserve">9</w:t>
                  </w:r>
                  <w:r>
                    <w:rPr>
                      <w:rFonts w:ascii="Arial" w:hAnsi="Arial" w:eastAsia="Arial"/>
                      <w:strike w:val="false"/>
                      <w:color w:val="000000"/>
                      <w:spacing w:val="-12"/>
                      <w:w w:val="100"/>
                      <w:sz w:val="21"/>
                      <w:vertAlign w:val="baseline"/>
                      <w:lang w:val="fr-FR"/>
                    </w:rPr>
                    <w:t xml:space="preserve"> . On note dans son journal institutionnel, chaque jour, un fait marquant ayant un rapport avec l’objet que l’on s’est donné pour ce journal : l’institu-tion à laquelle on appartient (conjugalité, éducation, système de recherche etc.).</w:t>
                  </w:r>
                </w:p>
                <w:p>
                  <w:pPr>
                    <w:spacing w:before="57"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Le rapprochement du journal d’itinérance avec le journal institutionnel provient d’une des dimensions du concept de transversalité qui est au coeur des deux instruments de recherche. Chaque individu, en tant que “socius”, est relié aux autres par tout un réseau d’appartenances et de références extrême</w:t>
                    <w:softHyphen/>
                  </w:r>
                  <w:r>
                    <w:rPr>
                      <w:rFonts w:ascii="Arial" w:hAnsi="Arial" w:eastAsia="Arial"/>
                      <w:strike w:val="false"/>
                      <w:color w:val="000000"/>
                      <w:spacing w:val="-12"/>
                      <w:w w:val="100"/>
                      <w:sz w:val="21"/>
                      <w:vertAlign w:val="baseline"/>
                      <w:lang w:val="fr-FR"/>
                    </w:rPr>
                    <w:t xml:space="preserve">ment complexe et souvent plus ou moins conscient. Ce réseau constitue sa transversalité que le journal institutionnel éclaire dans sa composante principa</w:t>
                    <w:softHyphen/>
                  </w:r>
                  <w:r>
                    <w:rPr>
                      <w:rFonts w:ascii="Arial" w:hAnsi="Arial" w:eastAsia="Arial"/>
                      <w:strike w:val="false"/>
                      <w:color w:val="000000"/>
                      <w:spacing w:val="-12"/>
                      <w:w w:val="100"/>
                      <w:sz w:val="21"/>
                      <w:vertAlign w:val="baseline"/>
                      <w:lang w:val="fr-FR"/>
                    </w:rPr>
                    <w:t xml:space="preserve">lement économico-fonctionnelle.</w:t>
                  </w:r>
                </w:p>
                <w:p>
                  <w:pPr>
                    <w:spacing w:before="58"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Il me semble, par contre, que sa composante plus imaginaire est laissée un peu de côté dans le journal institutionnel, ou repérée seulement dans sa struc</w:t>
                    <w:softHyphen/>
                  </w:r>
                  <w:r>
                    <w:rPr>
                      <w:rFonts w:ascii="Arial" w:hAnsi="Arial" w:eastAsia="Arial"/>
                      <w:strike w:val="false"/>
                      <w:color w:val="000000"/>
                      <w:spacing w:val="-12"/>
                      <w:w w:val="100"/>
                      <w:sz w:val="21"/>
                      <w:vertAlign w:val="baseline"/>
                      <w:lang w:val="fr-FR"/>
                    </w:rPr>
                    <w:t xml:space="preserve">ture sociologique. Sans nier cet aspect, le journal d’itinérance fait la part plus belle à la fonction poé</w:t>
                    <w:softHyphen/>
                  </w:r>
                  <w:r>
                    <w:rPr>
                      <w:rFonts w:ascii="Arial" w:hAnsi="Arial" w:eastAsia="Arial"/>
                      <w:strike w:val="false"/>
                      <w:color w:val="000000"/>
                      <w:spacing w:val="-12"/>
                      <w:w w:val="100"/>
                      <w:sz w:val="21"/>
                      <w:vertAlign w:val="baseline"/>
                      <w:lang w:val="fr-FR"/>
                    </w:rPr>
                    <w:t xml:space="preserve">tique, proprement créatrice, de l’imaginaire lié à la transversalité. Plus encore le journal d’itinérance n’hésite pas à explorer les voies non scientifiques de cette transversalité en laissant parler l’inquiétude métaphysique et l’ouverture mystique, sans perdre pour autant un esprit critique bien occidental qui débouche sur l’humour.</w:t>
                  </w:r>
                </w:p>
                <w:p>
                  <w:pPr>
                    <w:spacing w:before="60" w:after="2" w:line="252" w:lineRule="exact"/>
                    <w:ind w:right="0" w:left="0" w:firstLine="0"/>
                    <w:jc w:val="both"/>
                    <w:textAlignment w:val="baseline"/>
                    <w:rPr>
                      <w:rFonts w:ascii="Arial" w:hAnsi="Arial" w:eastAsia="Arial"/>
                      <w:strike w:val="false"/>
                      <w:color w:val="000000"/>
                      <w:spacing w:val="-15"/>
                      <w:w w:val="100"/>
                      <w:sz w:val="21"/>
                      <w:vertAlign w:val="baseline"/>
                      <w:lang w:val="fr-FR"/>
                    </w:rPr>
                  </w:pPr>
                  <w:r>
                    <w:rPr>
                      <w:rFonts w:ascii="Arial" w:hAnsi="Arial" w:eastAsia="Arial"/>
                      <w:strike w:val="false"/>
                      <w:color w:val="000000"/>
                      <w:spacing w:val="-15"/>
                      <w:w w:val="100"/>
                      <w:sz w:val="21"/>
                      <w:vertAlign w:val="baseline"/>
                      <w:lang w:val="fr-FR"/>
                    </w:rPr>
                    <w:t xml:space="preserve">Le journal d’itinérance peut également se comparer à un </w:t>
                  </w:r>
                  <w:r>
                    <w:rPr>
                      <w:rFonts w:ascii="Arial" w:hAnsi="Arial" w:eastAsia="Arial"/>
                      <w:b w:val="true"/>
                      <w:strike w:val="false"/>
                      <w:color w:val="000000"/>
                      <w:spacing w:val="-15"/>
                      <w:w w:val="100"/>
                      <w:sz w:val="21"/>
                      <w:vertAlign w:val="baseline"/>
                      <w:lang w:val="fr-FR"/>
                    </w:rPr>
                    <w:t xml:space="preserve">journal de recherche </w:t>
                  </w:r>
                  <w:r>
                    <w:rPr>
                      <w:rFonts w:ascii="Arial" w:hAnsi="Arial" w:eastAsia="Arial"/>
                      <w:strike w:val="false"/>
                      <w:color w:val="000000"/>
                      <w:spacing w:val="-15"/>
                      <w:w w:val="100"/>
                      <w:sz w:val="21"/>
                      <w:vertAlign w:val="baseline"/>
                      <w:lang w:val="fr-FR"/>
                    </w:rPr>
                    <w:t xml:space="preserve">(cf. R. Lourau) lui-même d’ailleurs affilié au carnet de route ethnologique. Le journal de recherche est tenu par les étudiants apprentis-chercheurs pendant le cours de leur thèse de troisième cycle. Il leur permet de mieux compren</w:t>
                    <w:softHyphen/>
                  </w:r>
                  <w:r>
                    <w:rPr>
                      <w:rFonts w:ascii="Arial" w:hAnsi="Arial" w:eastAsia="Arial"/>
                      <w:strike w:val="false"/>
                      <w:color w:val="000000"/>
                      <w:spacing w:val="-15"/>
                      <w:w w:val="100"/>
                      <w:sz w:val="21"/>
                      <w:vertAlign w:val="baseline"/>
                      <w:lang w:val="fr-FR"/>
                    </w:rPr>
                    <w:t xml:space="preserve">dre l’ “échafaudage” de leur recherche en situant les éléments dans leur quotidienneté. Pour ma part, je m’efforce toujours de l’écrire aussi à propos de mes recherches en cours</w:t>
                  </w:r>
                  <w:r>
                    <w:rPr>
                      <w:rFonts w:ascii="Arial" w:hAnsi="Arial" w:eastAsia="Arial"/>
                      <w:strike w:val="false"/>
                      <w:color w:val="000000"/>
                      <w:spacing w:val="-15"/>
                      <w:w w:val="100"/>
                      <w:sz w:val="21"/>
                      <w:vertAlign w:val="superscript"/>
                      <w:lang w:val="fr-FR"/>
                    </w:rPr>
                    <w:t xml:space="preserve">10</w:t>
                  </w:r>
                  <w:r>
                    <w:rPr>
                      <w:rFonts w:ascii="Arial" w:hAnsi="Arial" w:eastAsia="Arial"/>
                      <w:strike w:val="false"/>
                      <w:color w:val="000000"/>
                      <w:spacing w:val="-15"/>
                      <w:w w:val="100"/>
                      <w:sz w:val="21"/>
                      <w:vertAlign w:val="baseline"/>
                      <w:lang w:val="fr-FR"/>
                    </w:rPr>
                    <w:t xml:space="preserve"> . Le journal d’itinérance est un journal de recherche dans la mesure où il représente</w:t>
                  </w: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21.65pt;height:13.25pt;z-index:-870;margin-left:535.3pt;margin-top:581.9pt;mso-wrap-distance-left:0pt;mso-wrap-distance-right:0pt;mso-position-horizontal-relative:page;mso-position-vertical-relative:page">
            <w10:wrap type="square" side="both"/>
            <v:fill opacity="1" o:opacity2="1" recolor="f" rotate="f" type="solid"/>
            <v:textbox inset="0pt, 0pt, 0pt, 0pt">
              <w:txbxContent>
                <w:p>
                  <w:pPr>
                    <w:spacing w:before="0" w:after="0" w:line="256" w:lineRule="exact"/>
                    <w:ind w:right="0" w:left="0" w:firstLine="0"/>
                    <w:jc w:val="left"/>
                    <w:textAlignment w:val="baseline"/>
                    <w:rPr>
                      <w:rFonts w:ascii="Arial" w:hAnsi="Arial" w:eastAsia="Arial"/>
                      <w:i w:val="true"/>
                      <w:strike w:val="false"/>
                      <w:color w:val="000000"/>
                      <w:spacing w:val="9"/>
                      <w:w w:val="100"/>
                      <w:sz w:val="24"/>
                      <w:vertAlign w:val="baseline"/>
                      <w:lang w:val="fr-FR"/>
                    </w:rPr>
                  </w:pPr>
                  <w:r>
                    <w:rPr>
                      <w:rFonts w:ascii="Arial" w:hAnsi="Arial" w:eastAsia="Arial"/>
                      <w:i w:val="true"/>
                      <w:strike w:val="false"/>
                      <w:color w:val="000000"/>
                      <w:spacing w:val="9"/>
                      <w:w w:val="100"/>
                      <w:sz w:val="24"/>
                      <w:vertAlign w:val="baseline"/>
                      <w:lang w:val="fr-FR"/>
                    </w:rPr>
                    <w:t xml:space="preserve">19</w:t>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126pt;height:73.15pt;z-index:-869;margin-left:394.2pt;margin-top:738.85pt;mso-wrap-distance-left:0pt;mso-wrap-distance-right:0pt;mso-position-horizontal-relative:page;mso-position-vertical-relative:page">
            <w10:wrap type="square" side="both"/>
            <v:fill opacity="1" o:opacity2="1" recolor="f" rotate="f" type="solid"/>
            <v:textbox inset="0pt, 0pt, 0pt, 0pt">
              <w:txbxContent>
                <w:p>
                  <w:pPr>
                    <w:spacing w:before="1227" w:after="0" w:line="224"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p>
    <w:p>
      <w:pPr>
        <w:sectPr>
          <w:type w:val="nextPage"/>
          <w:pgSz w:w="11904" w:h="16838" w:orient="portrait"/>
          <w:pgMar w:bottom="269" w:top="132" w:right="765" w:left="154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33" coordsize="21600,21600" o:spt="202" path="m,l,21600r21600,l21600,xe">
            <v:stroke joinstyle="miter"/>
            <v:path gradientshapeok="t" o:connecttype="rect"/>
          </v:shapetype>
          <v:shape id="_x0000_s132" type="#_x0000_t133" filled="f" stroked="f" style="position:absolute;width:247.45pt;height:654.75pt;z-index:-868;margin-left:42.7pt;margin-top:72pt;mso-wrap-distance-left:0pt;mso-wrap-distance-right:0pt;mso-position-horizontal-relative:page;mso-position-vertical-relative:page">
            <w10:wrap type="square" side="both"/>
            <v:fill opacity="1" o:opacity2="1" recolor="f" rotate="f" type="solid"/>
            <v:textbox inset="0pt, 0pt, 0pt, 0pt">
              <w:txbxContent>
                <w:p>
                  <w:pPr>
                    <w:spacing w:before="0" w:after="0" w:line="251" w:lineRule="exact"/>
                    <w:ind w:right="0" w:left="648"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bien un instrument méthodologique d’investigation exprimant, de jour en jour, l’appropriation et la mise en oeuvre d’une problématique centrale : l’Approche Transversale.</w:t>
                  </w:r>
                </w:p>
                <w:p>
                  <w:pPr>
                    <w:spacing w:before="0" w:after="0" w:line="251" w:lineRule="exact"/>
                    <w:ind w:right="0" w:left="648"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Le journal d’itinérance, concrètement, se compose de trois phases: un journal-brouillon; un journal élaboré; et un journal commenté.</w:t>
                  </w:r>
                </w:p>
                <w:p>
                  <w:pPr>
                    <w:spacing w:before="157" w:after="0" w:line="292" w:lineRule="exact"/>
                    <w:ind w:right="0" w:left="1584" w:firstLine="0"/>
                    <w:jc w:val="left"/>
                    <w:textAlignment w:val="baseline"/>
                    <w:rPr>
                      <w:rFonts w:ascii="Lucida Console" w:hAnsi="Lucida Console" w:eastAsia="Lucida Console"/>
                      <w:strike w:val="false"/>
                      <w:color w:val="000000"/>
                      <w:spacing w:val="-16"/>
                      <w:w w:val="100"/>
                      <w:sz w:val="30"/>
                      <w:vertAlign w:val="baseline"/>
                      <w:lang w:val="fr-FR"/>
                    </w:rPr>
                  </w:pPr>
                  <w:r>
                    <w:rPr>
                      <w:rFonts w:ascii="Lucida Console" w:hAnsi="Lucida Console" w:eastAsia="Lucida Console"/>
                      <w:strike w:val="false"/>
                      <w:color w:val="000000"/>
                      <w:spacing w:val="-16"/>
                      <w:w w:val="100"/>
                      <w:sz w:val="30"/>
                      <w:vertAlign w:val="baseline"/>
                      <w:lang w:val="fr-FR"/>
                    </w:rPr>
                    <w:t xml:space="preserve">PREMIÈRE PHASE:</w:t>
                  </w:r>
                </w:p>
                <w:p>
                  <w:pPr>
                    <w:spacing w:before="111" w:after="0" w:line="249" w:lineRule="exact"/>
                    <w:ind w:right="252" w:left="0" w:firstLine="0"/>
                    <w:jc w:val="right"/>
                    <w:textAlignment w:val="baseline"/>
                    <w:rPr>
                      <w:rFonts w:ascii="Lucida Console" w:hAnsi="Lucida Console" w:eastAsia="Lucida Console"/>
                      <w:strike w:val="false"/>
                      <w:color w:val="000000"/>
                      <w:spacing w:val="-2"/>
                      <w:w w:val="100"/>
                      <w:sz w:val="30"/>
                      <w:vertAlign w:val="baseline"/>
                      <w:lang w:val="fr-FR"/>
                    </w:rPr>
                  </w:pPr>
                  <w:r>
                    <w:rPr>
                      <w:rFonts w:ascii="Lucida Console" w:hAnsi="Lucida Console" w:eastAsia="Lucida Console"/>
                      <w:strike w:val="false"/>
                      <w:color w:val="000000"/>
                      <w:spacing w:val="-2"/>
                      <w:w w:val="100"/>
                      <w:sz w:val="30"/>
                      <w:vertAlign w:val="baseline"/>
                      <w:lang w:val="fr-FR"/>
                    </w:rPr>
                    <w:t xml:space="preserve">LE JOURNAL-BROUILLON</w:t>
                  </w:r>
                </w:p>
                <w:p>
                  <w:pPr>
                    <w:spacing w:before="84" w:after="0" w:line="252" w:lineRule="exact"/>
                    <w:ind w:right="0" w:left="648"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Le chercheur transversaliste tient son journal d’itinérance quotidiennement sous la forme d’un journal-brouillon dans lequel il écrit tout ce qu’il a envie de noter dans le feu de l’action ou dans la sérénité de la contemplation. A ce moment, il ne recherche pas des effets de style. Il s’efforce de consigner ce qui lui semble important dans sa vie reliée à celle d’autrui. Il peut avoir son propre code d’écriture abrégée. Il est susceptible d’écrire dans ce journal-brouillon de n’importe quelle façon et sur n’importe quoi et n’importe qui. C’est la partie la plus intime du journal d’itinérance : celle qui ne sera lue vraisemblablement que par son auteur dans son intégralité.</w:t>
                  </w:r>
                </w:p>
                <w:p>
                  <w:pPr>
                    <w:spacing w:before="2" w:after="0" w:line="252" w:lineRule="exact"/>
                    <w:ind w:right="0" w:left="648"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Ce brouillon est un fouillis de références multiples à des événements, des réflexions, des commentaires scientifiques ou philosophiques, des rêveries et des rêves, des désirs, des poèmes, des lectures, des paroles entendues, des réactions affectives (colère, haine, amour, envie, crainte, angoisse, solitude etc.) Il est écrit quotidiennement et chronologiquement, mais il comprend déjà des événements, des souve</w:t>
                    <w:softHyphen/>
                  </w:r>
                  <w:r>
                    <w:rPr>
                      <w:rFonts w:ascii="Arial" w:hAnsi="Arial" w:eastAsia="Arial"/>
                      <w:strike w:val="false"/>
                      <w:color w:val="000000"/>
                      <w:spacing w:val="-12"/>
                      <w:w w:val="100"/>
                      <w:sz w:val="21"/>
                      <w:vertAlign w:val="baseline"/>
                      <w:lang w:val="fr-FR"/>
                    </w:rPr>
                    <w:t xml:space="preserve">nirs, qui peuvent remonter à plusieurs mois ou à plusieurs années, par des phénomènes d’échos, de retentissements avec les faits du présent.</w:t>
                  </w:r>
                </w:p>
                <w:p>
                  <w:pPr>
                    <w:spacing w:before="60" w:after="0" w:line="327" w:lineRule="exact"/>
                    <w:ind w:right="720" w:left="1440" w:firstLine="216"/>
                    <w:jc w:val="left"/>
                    <w:textAlignment w:val="baseline"/>
                    <w:rPr>
                      <w:rFonts w:ascii="Lucida Console" w:hAnsi="Lucida Console" w:eastAsia="Lucida Console"/>
                      <w:strike w:val="false"/>
                      <w:color w:val="000000"/>
                      <w:spacing w:val="-9"/>
                      <w:w w:val="100"/>
                      <w:sz w:val="27"/>
                      <w:vertAlign w:val="baseline"/>
                      <w:lang w:val="fr-FR"/>
                    </w:rPr>
                  </w:pPr>
                  <w:r>
                    <w:rPr>
                      <w:rFonts w:ascii="Lucida Console" w:hAnsi="Lucida Console" w:eastAsia="Lucida Console"/>
                      <w:strike w:val="false"/>
                      <w:color w:val="000000"/>
                      <w:spacing w:val="-9"/>
                      <w:w w:val="100"/>
                      <w:sz w:val="27"/>
                      <w:vertAlign w:val="baseline"/>
                      <w:lang w:val="fr-FR"/>
                    </w:rPr>
                    <w:t xml:space="preserve">DEUXIÈME PHASE : LE JOURNAL ÉLABORÉ</w:t>
                  </w:r>
                </w:p>
                <w:p>
                  <w:pPr>
                    <w:spacing w:before="49" w:after="0" w:line="252" w:lineRule="exact"/>
                    <w:ind w:right="0" w:left="648" w:firstLine="0"/>
                    <w:jc w:val="both"/>
                    <w:textAlignment w:val="baseline"/>
                    <w:rPr>
                      <w:rFonts w:ascii="Arial" w:hAnsi="Arial" w:eastAsia="Arial"/>
                      <w:strike w:val="false"/>
                      <w:color w:val="000000"/>
                      <w:spacing w:val="-8"/>
                      <w:w w:val="100"/>
                      <w:sz w:val="21"/>
                      <w:vertAlign w:val="baseline"/>
                      <w:lang w:val="fr-FR"/>
                    </w:rPr>
                  </w:pPr>
                  <w:r>
                    <w:rPr>
                      <w:rFonts w:ascii="Arial" w:hAnsi="Arial" w:eastAsia="Arial"/>
                      <w:strike w:val="false"/>
                      <w:color w:val="000000"/>
                      <w:spacing w:val="-8"/>
                      <w:w w:val="100"/>
                      <w:sz w:val="21"/>
                      <w:vertAlign w:val="baseline"/>
                      <w:lang w:val="fr-FR"/>
                    </w:rPr>
                    <w:t xml:space="preserve">Il va être constitué à partir du journal-brouillon dès que le chercheur transversaliste veut dire quelque</w:t>
                  </w:r>
                </w:p>
                <w:p>
                  <w:pPr>
                    <w:tabs>
                      <w:tab w:val="right" w:leader="none" w:pos="4752"/>
                    </w:tabs>
                    <w:spacing w:before="1" w:after="0" w:line="252" w:lineRule="exact"/>
                    <w:ind w:right="0" w:left="0" w:firstLine="0"/>
                    <w:jc w:val="left"/>
                    <w:textAlignment w:val="baseline"/>
                    <w:rPr>
                      <w:rFonts w:ascii="Arial" w:hAnsi="Arial" w:eastAsia="Arial"/>
                      <w:i w:val="true"/>
                      <w:strike w:val="false"/>
                      <w:color w:val="000000"/>
                      <w:spacing w:val="0"/>
                      <w:w w:val="100"/>
                      <w:sz w:val="24"/>
                      <w:vertAlign w:val="baseline"/>
                      <w:lang w:val="fr-FR"/>
                    </w:rPr>
                  </w:pPr>
                  <w:r>
                    <w:rPr>
                      <w:rFonts w:ascii="Arial" w:hAnsi="Arial" w:eastAsia="Arial"/>
                      <w:i w:val="true"/>
                      <w:strike w:val="false"/>
                      <w:color w:val="000000"/>
                      <w:spacing w:val="0"/>
                      <w:w w:val="100"/>
                      <w:sz w:val="24"/>
                      <w:vertAlign w:val="baseline"/>
                      <w:lang w:val="fr-FR"/>
                    </w:rPr>
                    <w:t xml:space="preserve">20	</w:t>
                  </w:r>
                  <w:r>
                    <w:rPr>
                      <w:rFonts w:ascii="Arial" w:hAnsi="Arial" w:eastAsia="Arial"/>
                      <w:strike w:val="false"/>
                      <w:color w:val="000000"/>
                      <w:spacing w:val="0"/>
                      <w:w w:val="100"/>
                      <w:sz w:val="21"/>
                      <w:vertAlign w:val="baseline"/>
                      <w:lang w:val="fr-FR"/>
                    </w:rPr>
                    <w:t xml:space="preserve">chose à quelqu’un d’autre par son intermédiaire.</w:t>
                  </w:r>
                </w:p>
                <w:p>
                  <w:pPr>
                    <w:spacing w:before="55" w:after="0" w:line="252" w:lineRule="exact"/>
                    <w:ind w:right="0" w:left="648"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Si, je veux parler de la finitude à des étudiants, par exemple, je reprends dans mon journal-brouillon tout ce qui touche, de près ou de loin, à ce thème. Je le fais avec une sorte d’écoute flottante de ce qui est déjà écrit, en me laissant aller au retentissement créateur , à la dérive analogique. De cette manière, d’autres réflexions, d’autres faits me viennent à la mémoire que j’inscris immédiatement.</w:t>
                  </w:r>
                </w:p>
                <w:p>
                  <w:pPr>
                    <w:spacing w:before="0" w:after="41" w:line="252" w:lineRule="exact"/>
                    <w:ind w:right="0" w:left="648" w:firstLine="0"/>
                    <w:jc w:val="both"/>
                    <w:textAlignment w:val="baseline"/>
                    <w:rPr>
                      <w:rFonts w:ascii="Arial" w:hAnsi="Arial" w:eastAsia="Arial"/>
                      <w:strike w:val="false"/>
                      <w:color w:val="000000"/>
                      <w:spacing w:val="-15"/>
                      <w:w w:val="100"/>
                      <w:sz w:val="21"/>
                      <w:vertAlign w:val="baseline"/>
                      <w:lang w:val="fr-FR"/>
                    </w:rPr>
                  </w:pPr>
                  <w:r>
                    <w:rPr>
                      <w:rFonts w:ascii="Arial" w:hAnsi="Arial" w:eastAsia="Arial"/>
                      <w:strike w:val="false"/>
                      <w:color w:val="000000"/>
                      <w:spacing w:val="-15"/>
                      <w:w w:val="100"/>
                      <w:sz w:val="21"/>
                      <w:vertAlign w:val="baseline"/>
                      <w:lang w:val="fr-FR"/>
                    </w:rPr>
                    <w:t xml:space="preserve">Puis, je compose le texte de ce que je veux transmet</w:t>
                    <w:softHyphen/>
                  </w:r>
                  <w:r>
                    <w:rPr>
                      <w:rFonts w:ascii="Arial" w:hAnsi="Arial" w:eastAsia="Arial"/>
                      <w:strike w:val="false"/>
                      <w:color w:val="000000"/>
                      <w:spacing w:val="-15"/>
                      <w:w w:val="100"/>
                      <w:sz w:val="21"/>
                      <w:vertAlign w:val="baseline"/>
                      <w:lang w:val="fr-FR"/>
                    </w:rPr>
                    <w:t xml:space="preserve">tre à autrui. Je pars de l’idée que j’ai une estime </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212.9pt;height:654.75pt;z-index:-867;margin-left:304.3pt;margin-top:72pt;mso-wrap-distance-left:0pt;mso-wrap-distance-right:0pt;mso-position-horizontal-relative:page;mso-position-vertical-relative:page">
            <w10:wrap type="square" side="both"/>
            <v:fill opacity="1" o:opacity2="1" recolor="f" rotate="f" type="solid"/>
            <v:textbox inset="0pt, 0pt, 0pt, 0pt">
              <w:txbxContent>
                <w:p>
                  <w:pPr>
                    <w:spacing w:before="0" w:after="0" w:line="251"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certaine pour mon lecteur ou mon auditeur (si je désire simplement lire mon texte). Je me dois de lui présenter un texte travaillé, respectant ainsi sa qua</w:t>
                    <w:softHyphen/>
                  </w:r>
                  <w:r>
                    <w:rPr>
                      <w:rFonts w:ascii="Arial" w:hAnsi="Arial" w:eastAsia="Arial"/>
                      <w:strike w:val="false"/>
                      <w:color w:val="000000"/>
                      <w:spacing w:val="-13"/>
                      <w:w w:val="100"/>
                      <w:sz w:val="21"/>
                      <w:vertAlign w:val="baseline"/>
                      <w:lang w:val="fr-FR"/>
                    </w:rPr>
                    <w:t xml:space="preserve">lité de lecteur</w:t>
                  </w:r>
                  <w:r>
                    <w:rPr>
                      <w:rFonts w:ascii="Arial" w:hAnsi="Arial" w:eastAsia="Arial"/>
                      <w:strike w:val="false"/>
                      <w:color w:val="000000"/>
                      <w:spacing w:val="-13"/>
                      <w:w w:val="100"/>
                      <w:sz w:val="21"/>
                      <w:vertAlign w:val="superscript"/>
                      <w:lang w:val="fr-FR"/>
                    </w:rPr>
                    <w:t xml:space="preserve">11</w:t>
                  </w:r>
                  <w:r>
                    <w:rPr>
                      <w:rFonts w:ascii="Arial" w:hAnsi="Arial" w:eastAsia="Arial"/>
                      <w:strike w:val="false"/>
                      <w:color w:val="000000"/>
                      <w:spacing w:val="-13"/>
                      <w:w w:val="100"/>
                      <w:sz w:val="21"/>
                      <w:vertAlign w:val="baseline"/>
                      <w:lang w:val="fr-FR"/>
                    </w:rPr>
                    <w:t xml:space="preserve"> . J’organise la structure de mon écrit comme je l’entends et je peux modifier complète</w:t>
                    <w:softHyphen/>
                  </w:r>
                  <w:r>
                    <w:rPr>
                      <w:rFonts w:ascii="Arial" w:hAnsi="Arial" w:eastAsia="Arial"/>
                      <w:strike w:val="false"/>
                      <w:color w:val="000000"/>
                      <w:spacing w:val="-13"/>
                      <w:w w:val="100"/>
                      <w:sz w:val="21"/>
                      <w:vertAlign w:val="baseline"/>
                      <w:lang w:val="fr-FR"/>
                    </w:rPr>
                    <w:t xml:space="preserve">ment la chronologie des faits. Je n’hésite jamais à insérer, à ce moment, des commentaires scientifi</w:t>
                    <w:softHyphen/>
                  </w:r>
                  <w:r>
                    <w:rPr>
                      <w:rFonts w:ascii="Arial" w:hAnsi="Arial" w:eastAsia="Arial"/>
                      <w:strike w:val="false"/>
                      <w:color w:val="000000"/>
                      <w:spacing w:val="-13"/>
                      <w:w w:val="100"/>
                      <w:sz w:val="21"/>
                      <w:vertAlign w:val="baseline"/>
                      <w:lang w:val="fr-FR"/>
                    </w:rPr>
                    <w:t xml:space="preserve">ques, philosophiques ou poétiques trouvés dans des ouvrages ou improvisés par moi-même. J’ai envie que mon lecteur ressente à la fois l’ordre et le désordre, le silence et le bruit, la nuit et le jour, la haine et l’amour, l’action et la contemplation, la rationalité et l’irrationnalité, la naissance et la mort de toute existence. Mon texte doit pouvoir le toucher dans son site le plus secret, l’interroger sur ses “allant-de-soi” . Si son habitus est constitué d’ordre et de rigueur, j’introduis le mystérieux désordre. Si c’est un habitus anarchique, je lui propose un récit organisé, presque planifié en invoquant Paul Valéry “</w:t>
                  </w:r>
                  <w:r>
                    <w:rPr>
                      <w:rFonts w:ascii="Arial" w:hAnsi="Arial" w:eastAsia="Arial"/>
                      <w:i w:val="true"/>
                      <w:strike w:val="false"/>
                      <w:color w:val="000000"/>
                      <w:spacing w:val="-13"/>
                      <w:w w:val="100"/>
                      <w:sz w:val="21"/>
                      <w:vertAlign w:val="baseline"/>
                      <w:lang w:val="fr-FR"/>
                    </w:rPr>
                    <w:t xml:space="preserve">la rigueur engendre des rêves</w:t>
                  </w:r>
                  <w:r>
                    <w:rPr>
                      <w:rFonts w:ascii="Arial" w:hAnsi="Arial" w:eastAsia="Arial"/>
                      <w:strike w:val="false"/>
                      <w:color w:val="000000"/>
                      <w:spacing w:val="-13"/>
                      <w:w w:val="100"/>
                      <w:sz w:val="21"/>
                      <w:vertAlign w:val="baseline"/>
                      <w:lang w:val="fr-FR"/>
                    </w:rPr>
                    <w:t xml:space="preserve">”. Mais toujours, la première place est accordée à l’humour et au para</w:t>
                    <w:softHyphen/>
                  </w:r>
                  <w:r>
                    <w:rPr>
                      <w:rFonts w:ascii="Arial" w:hAnsi="Arial" w:eastAsia="Arial"/>
                      <w:strike w:val="false"/>
                      <w:color w:val="000000"/>
                      <w:spacing w:val="-13"/>
                      <w:w w:val="100"/>
                      <w:sz w:val="21"/>
                      <w:vertAlign w:val="baseline"/>
                      <w:lang w:val="fr-FR"/>
                    </w:rPr>
                    <w:t xml:space="preserve">doxe. Et sur les choses ultimes, elle débouche sur l’affirmation de Ludwig Wittgenstein du droit au silence : </w:t>
                  </w:r>
                  <w:r>
                    <w:rPr>
                      <w:rFonts w:ascii="Arial" w:hAnsi="Arial" w:eastAsia="Arial"/>
                      <w:i w:val="true"/>
                      <w:strike w:val="false"/>
                      <w:color w:val="000000"/>
                      <w:spacing w:val="-13"/>
                      <w:w w:val="100"/>
                      <w:sz w:val="21"/>
                      <w:vertAlign w:val="baseline"/>
                      <w:lang w:val="fr-FR"/>
                    </w:rPr>
                    <w:t xml:space="preserve">“Ce dont on ne peut parler, il faut le taire</w:t>
                  </w:r>
                  <w:r>
                    <w:rPr>
                      <w:rFonts w:ascii="Arial" w:hAnsi="Arial" w:eastAsia="Arial"/>
                      <w:strike w:val="false"/>
                      <w:color w:val="000000"/>
                      <w:spacing w:val="-13"/>
                      <w:w w:val="100"/>
                      <w:sz w:val="21"/>
                      <w:vertAlign w:val="baseline"/>
                      <w:lang w:val="fr-FR"/>
                    </w:rPr>
                    <w:t xml:space="preserve">” (Tractatus Philosophicus, 7), et à la vie mystique “</w:t>
                  </w:r>
                  <w:r>
                    <w:rPr>
                      <w:rFonts w:ascii="Arial" w:hAnsi="Arial" w:eastAsia="Arial"/>
                      <w:i w:val="true"/>
                      <w:strike w:val="false"/>
                      <w:color w:val="000000"/>
                      <w:spacing w:val="-13"/>
                      <w:w w:val="100"/>
                      <w:sz w:val="21"/>
                      <w:vertAlign w:val="baseline"/>
                      <w:lang w:val="fr-FR"/>
                    </w:rPr>
                    <w:t xml:space="preserve">La solution du problème de la vie se voit dans l’éva-nouissement du problème. (N’est-ce pas la raison pour laquelle des hommes à qui, après une longue période de doute, le sens de la vie est devenu clair, ont été alors incapables de dire en quoi consistait ce sens ?)</w:t>
                  </w:r>
                  <w:r>
                    <w:rPr>
                      <w:rFonts w:ascii="Arial" w:hAnsi="Arial" w:eastAsia="Arial"/>
                      <w:strike w:val="false"/>
                      <w:color w:val="000000"/>
                      <w:spacing w:val="-13"/>
                      <w:w w:val="100"/>
                      <w:sz w:val="21"/>
                      <w:vertAlign w:val="baseline"/>
                      <w:lang w:val="fr-FR"/>
                    </w:rPr>
                    <w:t xml:space="preserve">” (6.521). “</w:t>
                  </w:r>
                  <w:r>
                    <w:rPr>
                      <w:rFonts w:ascii="Arial" w:hAnsi="Arial" w:eastAsia="Arial"/>
                      <w:i w:val="true"/>
                      <w:strike w:val="false"/>
                      <w:color w:val="000000"/>
                      <w:spacing w:val="-13"/>
                      <w:w w:val="100"/>
                      <w:sz w:val="21"/>
                      <w:vertAlign w:val="baseline"/>
                      <w:lang w:val="fr-FR"/>
                    </w:rPr>
                    <w:t xml:space="preserve">Il y a en effet de l’inexprimable (Unaussprechliche). Celui-ci se montre, il est le Mystique</w:t>
                  </w:r>
                  <w:r>
                    <w:rPr>
                      <w:rFonts w:ascii="Arial" w:hAnsi="Arial" w:eastAsia="Arial"/>
                      <w:strike w:val="false"/>
                      <w:color w:val="000000"/>
                      <w:spacing w:val="-13"/>
                      <w:w w:val="100"/>
                      <w:sz w:val="21"/>
                      <w:vertAlign w:val="baseline"/>
                      <w:lang w:val="fr-FR"/>
                    </w:rPr>
                    <w:t xml:space="preserve">” (Tractatus...6.522)</w:t>
                  </w:r>
                  <w:r>
                    <w:rPr>
                      <w:rFonts w:ascii="Arial" w:hAnsi="Arial" w:eastAsia="Arial"/>
                      <w:strike w:val="false"/>
                      <w:color w:val="000000"/>
                      <w:spacing w:val="-13"/>
                      <w:w w:val="100"/>
                      <w:sz w:val="21"/>
                      <w:vertAlign w:val="superscript"/>
                      <w:lang w:val="fr-FR"/>
                    </w:rPr>
                    <w:t xml:space="preserve">12</w:t>
                  </w:r>
                  <w:r>
                    <w:rPr>
                      <w:rFonts w:ascii="Arial" w:hAnsi="Arial" w:eastAsia="Arial"/>
                      <w:strike w:val="false"/>
                      <w:color w:val="000000"/>
                      <w:spacing w:val="-13"/>
                      <w:w w:val="100"/>
                      <w:sz w:val="21"/>
                      <w:vertAlign w:val="baseline"/>
                      <w:lang w:val="fr-FR"/>
                    </w:rPr>
                    <w:t xml:space="preserve"> .</w:t>
                  </w:r>
                </w:p>
                <w:p>
                  <w:pPr>
                    <w:spacing w:before="117" w:after="0" w:line="252"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Je m’efforce d’écrire avec simplicité ce qui est de l’ordre de la complexité, sans renier cependant ma culture, mes références, mes régions de connais</w:t>
                    <w:softHyphen/>
                  </w:r>
                  <w:r>
                    <w:rPr>
                      <w:rFonts w:ascii="Arial" w:hAnsi="Arial" w:eastAsia="Arial"/>
                      <w:strike w:val="false"/>
                      <w:color w:val="000000"/>
                      <w:spacing w:val="-10"/>
                      <w:w w:val="100"/>
                      <w:sz w:val="21"/>
                      <w:vertAlign w:val="baseline"/>
                      <w:lang w:val="fr-FR"/>
                    </w:rPr>
                    <w:t xml:space="preserve">sance, ou mes expressions affectives. J’entretiens avec mon lecteur ce que le philosophe Kostas Axelos nomme “</w:t>
                  </w:r>
                  <w:r>
                    <w:rPr>
                      <w:rFonts w:ascii="Arial" w:hAnsi="Arial" w:eastAsia="Arial"/>
                      <w:i w:val="true"/>
                      <w:strike w:val="false"/>
                      <w:color w:val="000000"/>
                      <w:spacing w:val="-10"/>
                      <w:w w:val="100"/>
                      <w:sz w:val="21"/>
                      <w:vertAlign w:val="baseline"/>
                      <w:lang w:val="fr-FR"/>
                    </w:rPr>
                    <w:t xml:space="preserve">une amitié conflictuelle</w:t>
                  </w:r>
                  <w:r>
                    <w:rPr>
                      <w:rFonts w:ascii="Arial" w:hAnsi="Arial" w:eastAsia="Arial"/>
                      <w:strike w:val="false"/>
                      <w:color w:val="000000"/>
                      <w:spacing w:val="-10"/>
                      <w:w w:val="100"/>
                      <w:sz w:val="21"/>
                      <w:vertAlign w:val="baseline"/>
                      <w:lang w:val="fr-FR"/>
                    </w:rPr>
                    <w:t xml:space="preserve">”.</w:t>
                  </w:r>
                </w:p>
                <w:p>
                  <w:pPr>
                    <w:spacing w:before="98" w:after="29"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Considérant l’événement dans toute son ampleur existentielle, et me logeant en son sein, je tente de devenir un philosophe-clinicien.J’appelle “philoso</w:t>
                    <w:softHyphen/>
                  </w:r>
                  <w:r>
                    <w:rPr>
                      <w:rFonts w:ascii="Arial" w:hAnsi="Arial" w:eastAsia="Arial"/>
                      <w:strike w:val="false"/>
                      <w:color w:val="000000"/>
                      <w:spacing w:val="-12"/>
                      <w:w w:val="100"/>
                      <w:sz w:val="21"/>
                      <w:vertAlign w:val="baseline"/>
                      <w:lang w:val="fr-FR"/>
                    </w:rPr>
                    <w:t xml:space="preserve">phie clinique” l’activité du penseur au sens où il englobe dialectiquement, et d’une manière dynami</w:t>
                    <w:softHyphen/>
                  </w:r>
                  <w:r>
                    <w:rPr>
                      <w:rFonts w:ascii="Arial" w:hAnsi="Arial" w:eastAsia="Arial"/>
                      <w:strike w:val="false"/>
                      <w:color w:val="000000"/>
                      <w:spacing w:val="-12"/>
                      <w:w w:val="100"/>
                      <w:sz w:val="21"/>
                      <w:vertAlign w:val="baseline"/>
                      <w:lang w:val="fr-FR"/>
                    </w:rPr>
                    <w:t xml:space="preserve">que, le corps, l’âme et l’esprit, la nature et la culture, l’imaginaire et le symbolique, la modernité et la tradition, dans un élucidation du rapport d’un sujet à “son monde”. Sans nier les tendances générales qui orchestrent la vie individuelle “sans chef d’orches-tre” (P. Bourdieu), le sujet humain est, avant tout, considéré </w:t>
                  </w:r>
                  <w:r>
                    <w:rPr>
                      <w:rFonts w:ascii="Arial" w:hAnsi="Arial" w:eastAsia="Arial"/>
                      <w:strike w:val="false"/>
                      <w:color w:val="000000"/>
                      <w:spacing w:val="-12"/>
                      <w:w w:val="100"/>
                      <w:sz w:val="21"/>
                      <w:u w:val="single"/>
                      <w:vertAlign w:val="baseline"/>
                      <w:lang w:val="fr-FR"/>
                    </w:rPr>
                    <w:t xml:space="preserve">positivement </w:t>
                  </w:r>
                  <w:r>
                    <w:rPr>
                      <w:rFonts w:ascii="Arial" w:hAnsi="Arial" w:eastAsia="Arial"/>
                      <w:strike w:val="false"/>
                      <w:color w:val="000000"/>
                      <w:spacing w:val="-12"/>
                      <w:w w:val="100"/>
                      <w:sz w:val="21"/>
                      <w:vertAlign w:val="baseline"/>
                      <w:lang w:val="fr-FR"/>
                    </w:rPr>
                    <w:t xml:space="preserve">dans son ipséité.</w:t>
                  </w:r>
                </w:p>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126pt;height:85.25pt;z-index:-866;margin-left:75pt;margin-top:726.75pt;mso-wrap-distance-left:0pt;mso-wrap-distance-right:0pt;mso-position-horizontal-relative:page;mso-position-vertical-relative:page">
            <w10:wrap type="square" side="both"/>
            <v:fill opacity="1" o:opacity2="1" recolor="f" rotate="f" type="solid"/>
            <v:textbox inset="0pt, 0pt, 0pt, 0pt">
              <w:txbxContent>
                <w:p>
                  <w:pPr>
                    <w:spacing w:before="1465" w:after="0" w:line="228"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p>
    <w:p>
      <w:pPr>
        <w:sectPr>
          <w:type w:val="nextPage"/>
          <w:pgSz w:w="11904" w:h="16838" w:orient="portrait"/>
          <w:pgMar w:bottom="269" w:top="1152" w:right="1402" w:left="85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36" coordsize="21600,21600" o:spt="202" path="m,l,21600r21600,l21600,xe">
            <v:stroke joinstyle="miter"/>
            <v:path gradientshapeok="t" o:connecttype="rect"/>
          </v:shapetype>
          <v:shape id="_x0000_s135" type="#_x0000_t136" filled="f" stroked="f" style="position:absolute;width:166pt;height:52.4pt;z-index:-865;margin-left:85.85pt;margin-top:21pt;mso-wrap-distance-left:0pt;mso-wrap-distance-right:0pt;mso-position-horizontal-relative:page;mso-position-vertical-relative:page">
            <w10:wrap type="square" side="both"/>
            <v:fill opacity="1" o:opacity2="1" recolor="f" rotate="f" type="solid"/>
            <v:textbox inset="0pt, 0pt, 0pt, 0pt">
              <w:txbxContent>
                <w:p>
                  <w:pPr>
                    <w:spacing w:before="26" w:after="763" w:line="245" w:lineRule="exact"/>
                    <w:ind w:right="0" w:left="0" w:firstLine="0"/>
                    <w:jc w:val="left"/>
                    <w:textAlignment w:val="baseline"/>
                    <w:rPr>
                      <w:rFonts w:ascii="Courier New" w:hAnsi="Courier New" w:eastAsia="Courier New"/>
                      <w:strike w:val="false"/>
                      <w:color w:val="000000"/>
                      <w:spacing w:val="-29"/>
                      <w:w w:val="100"/>
                      <w:sz w:val="24"/>
                      <w:vertAlign w:val="baseline"/>
                      <w:lang w:val="fr-FR"/>
                    </w:rPr>
                  </w:pPr>
                  <w:r>
                    <w:rPr>
                      <w:rFonts w:ascii="Courier New" w:hAnsi="Courier New" w:eastAsia="Courier New"/>
                      <w:strike w:val="false"/>
                      <w:color w:val="000000"/>
                      <w:spacing w:val="-29"/>
                      <w:w w:val="100"/>
                      <w:sz w:val="24"/>
                      <w:vertAlign w:val="baseline"/>
                      <w:lang w:val="fr-FR"/>
                    </w:rPr>
                    <w:t xml:space="preserve">Dossier: pratique d'écriture</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216pt;height:667.7pt;z-index:-864;margin-left:75.85pt;margin-top:73.4pt;mso-wrap-distance-left:0pt;mso-wrap-distance-right:0pt;mso-position-horizontal-relative:page;mso-position-vertical-relative:page">
            <w10:wrap type="square" side="both"/>
            <v:fill opacity="1" o:opacity2="1" recolor="f" rotate="f" type="solid"/>
            <v:textbox inset="0pt, 0pt, 0pt, 0pt">
              <w:txbxContent>
                <w:p>
                  <w:pPr>
                    <w:spacing w:before="6" w:after="0" w:line="291" w:lineRule="exact"/>
                    <w:ind w:right="0" w:left="0" w:firstLine="0"/>
                    <w:jc w:val="center"/>
                    <w:textAlignment w:val="baseline"/>
                    <w:rPr>
                      <w:rFonts w:ascii="Lucida Console" w:hAnsi="Lucida Console" w:eastAsia="Lucida Console"/>
                      <w:strike w:val="false"/>
                      <w:color w:val="000000"/>
                      <w:spacing w:val="-24"/>
                      <w:w w:val="100"/>
                      <w:sz w:val="30"/>
                      <w:vertAlign w:val="baseline"/>
                      <w:lang w:val="fr-FR"/>
                    </w:rPr>
                  </w:pPr>
                  <w:r>
                    <w:rPr>
                      <w:rFonts w:ascii="Lucida Console" w:hAnsi="Lucida Console" w:eastAsia="Lucida Console"/>
                      <w:strike w:val="false"/>
                      <w:color w:val="000000"/>
                      <w:spacing w:val="-24"/>
                      <w:w w:val="100"/>
                      <w:sz w:val="30"/>
                      <w:vertAlign w:val="baseline"/>
                      <w:lang w:val="fr-FR"/>
                    </w:rPr>
                    <w:t xml:space="preserve">TROISIÈME PHASE :</w:t>
                  </w:r>
                </w:p>
                <w:p>
                  <w:pPr>
                    <w:spacing w:before="69" w:after="0" w:line="291" w:lineRule="exact"/>
                    <w:ind w:right="0" w:left="0" w:firstLine="0"/>
                    <w:jc w:val="center"/>
                    <w:textAlignment w:val="baseline"/>
                    <w:rPr>
                      <w:rFonts w:ascii="Lucida Console" w:hAnsi="Lucida Console" w:eastAsia="Lucida Console"/>
                      <w:strike w:val="false"/>
                      <w:color w:val="000000"/>
                      <w:spacing w:val="3"/>
                      <w:w w:val="100"/>
                      <w:sz w:val="30"/>
                      <w:vertAlign w:val="baseline"/>
                      <w:lang w:val="fr-FR"/>
                    </w:rPr>
                  </w:pPr>
                  <w:r>
                    <w:rPr>
                      <w:rFonts w:ascii="Lucida Console" w:hAnsi="Lucida Console" w:eastAsia="Lucida Console"/>
                      <w:strike w:val="false"/>
                      <w:color w:val="000000"/>
                      <w:spacing w:val="3"/>
                      <w:w w:val="100"/>
                      <w:sz w:val="30"/>
                      <w:vertAlign w:val="baseline"/>
                      <w:lang w:val="fr-FR"/>
                    </w:rPr>
                    <w:t xml:space="preserve">LE JOURNAL COMMENTÉ</w:t>
                  </w:r>
                </w:p>
                <w:p>
                  <w:pPr>
                    <w:spacing w:before="60" w:after="0" w:line="252"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C’est la phase cruciale : celle de l’épreuve! Je n’ai pas écrit que pour moi et, maintenant, je vais en avoir le coeur net. Je donne à lire, ou j’expose, le fragment (ou la totalité) du journal élaboré pour le lecteur, ou le groupe de lecteurs, que j’ai devant moi. Si j’ai bien choisi mon thème, mon texte doit nécessairement l’intéresser. Il se sent concerné, impliqué et il va réagir, pour le meilleur ou pour le pire. Je suis à l’écoute de ses réactions et je ne cherche pas la polémique. J’essaie de comprendre ce qu’il veut me dire dans sa critique ou dans ses louanges. Je repère en quoi il exprime un retentissement-analy</w:t>
                    <w:softHyphen/>
                  </w:r>
                  <w:r>
                    <w:rPr>
                      <w:rFonts w:ascii="Arial" w:hAnsi="Arial" w:eastAsia="Arial"/>
                      <w:strike w:val="false"/>
                      <w:color w:val="000000"/>
                      <w:spacing w:val="-13"/>
                      <w:w w:val="100"/>
                      <w:sz w:val="21"/>
                      <w:vertAlign w:val="baseline"/>
                      <w:lang w:val="fr-FR"/>
                    </w:rPr>
                    <w:t xml:space="preserve">seur de sa propre condition humaine, et en quoi j’y retentis moi-même. Je me laisse aller à des associa</w:t>
                    <w:softHyphen/>
                  </w:r>
                  <w:r>
                    <w:rPr>
                      <w:rFonts w:ascii="Arial" w:hAnsi="Arial" w:eastAsia="Arial"/>
                      <w:strike w:val="false"/>
                      <w:color w:val="000000"/>
                      <w:spacing w:val="-13"/>
                      <w:w w:val="100"/>
                      <w:sz w:val="21"/>
                      <w:vertAlign w:val="baseline"/>
                      <w:lang w:val="fr-FR"/>
                    </w:rPr>
                    <w:t xml:space="preserve">tions d’idées, à des analogies poétiques que j’ex-prime ou non suivant la circonstance.</w:t>
                  </w:r>
                </w:p>
                <w:p>
                  <w:pPr>
                    <w:spacing w:before="55"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J’anime le groupe, en l’occurence, dans le sens d’une ouverture au jeu de la poéticité du monde. Je n’hésite pas à soutenir la nécessité d’affirmer une </w:t>
                  </w:r>
                  <w:r>
                    <w:rPr>
                      <w:rFonts w:ascii="Arial" w:hAnsi="Arial" w:eastAsia="Arial"/>
                      <w:i w:val="true"/>
                      <w:strike w:val="false"/>
                      <w:color w:val="000000"/>
                      <w:spacing w:val="-12"/>
                      <w:w w:val="100"/>
                      <w:sz w:val="21"/>
                      <w:vertAlign w:val="baseline"/>
                      <w:lang w:val="fr-FR"/>
                    </w:rPr>
                    <w:t xml:space="preserve">éthique problématique </w:t>
                  </w:r>
                  <w:r>
                    <w:rPr>
                      <w:rFonts w:ascii="Arial" w:hAnsi="Arial" w:eastAsia="Arial"/>
                      <w:strike w:val="false"/>
                      <w:color w:val="000000"/>
                      <w:spacing w:val="-12"/>
                      <w:w w:val="100"/>
                      <w:sz w:val="21"/>
                      <w:vertAlign w:val="baseline"/>
                      <w:lang w:val="fr-FR"/>
                    </w:rPr>
                    <w:t xml:space="preserve">dans l’instant décisionnel. Je fais en sorte que le journal commenté devienne un instrument de démocratisation du groupe, ou une trace de conscience critique dans la relation interpersonnelle. Les gens avec lesquels je m’ex-prime alors (mes amis, ma famille, mes enfants, mes collaborateurs, mes étudiants, mes voisins, les membres de ma communauté de vie, mes collè</w:t>
                    <w:softHyphen/>
                  </w:r>
                  <w:r>
                    <w:rPr>
                      <w:rFonts w:ascii="Arial" w:hAnsi="Arial" w:eastAsia="Arial"/>
                      <w:strike w:val="false"/>
                      <w:color w:val="000000"/>
                      <w:spacing w:val="-12"/>
                      <w:w w:val="100"/>
                      <w:sz w:val="21"/>
                      <w:vertAlign w:val="baseline"/>
                      <w:lang w:val="fr-FR"/>
                    </w:rPr>
                    <w:t xml:space="preserve">gues, les membres du groupe de recherche, etc.,) deviennent les participants actifs d’une recherche-action existentielle sur le thème retenu par mon journal élaboré. Je note tout ce qui est dit et qui m’intéresse dans mon journal-brouillon. Ainsi je pourrai y réfléchir plus tard et recommencer un autre journal élaboré, qui sera, de nouveau, commenté et ainsi de suite, dans l’inachèvement de toute vie.</w:t>
                  </w:r>
                </w:p>
                <w:p>
                  <w:pPr>
                    <w:spacing w:before="59" w:after="0" w:line="249" w:lineRule="exact"/>
                    <w:ind w:right="0" w:left="0" w:firstLine="0"/>
                    <w:jc w:val="both"/>
                    <w:textAlignment w:val="baseline"/>
                    <w:rPr>
                      <w:rFonts w:ascii="Arial" w:hAnsi="Arial" w:eastAsia="Arial"/>
                      <w:strike w:val="false"/>
                      <w:color w:val="000000"/>
                      <w:spacing w:val="-15"/>
                      <w:w w:val="100"/>
                      <w:sz w:val="21"/>
                      <w:vertAlign w:val="baseline"/>
                      <w:lang w:val="fr-FR"/>
                    </w:rPr>
                  </w:pPr>
                  <w:r>
                    <w:rPr>
                      <w:rFonts w:ascii="Arial" w:hAnsi="Arial" w:eastAsia="Arial"/>
                      <w:strike w:val="false"/>
                      <w:color w:val="000000"/>
                      <w:spacing w:val="-15"/>
                      <w:w w:val="100"/>
                      <w:sz w:val="21"/>
                      <w:vertAlign w:val="baseline"/>
                      <w:lang w:val="fr-FR"/>
                    </w:rPr>
                    <w:t xml:space="preserve">J’emploie également d’autres techniques d’expres-sion comme le photo-langage, le dessin collectif, les photographies de famille, la vidéo portable, le pola</w:t>
                    <w:softHyphen/>
                  </w:r>
                  <w:r>
                    <w:rPr>
                      <w:rFonts w:ascii="Arial" w:hAnsi="Arial" w:eastAsia="Arial"/>
                      <w:strike w:val="false"/>
                      <w:color w:val="000000"/>
                      <w:spacing w:val="-15"/>
                      <w:w w:val="100"/>
                      <w:sz w:val="21"/>
                      <w:vertAlign w:val="baseline"/>
                      <w:lang w:val="fr-FR"/>
                    </w:rPr>
                    <w:t xml:space="preserve">roïd, la bande dessinée, l’expression corporelle et le théâtre d’improvisation et, évidemment, le psycho</w:t>
                    <w:softHyphen/>
                  </w:r>
                  <w:r>
                    <w:rPr>
                      <w:rFonts w:ascii="Arial" w:hAnsi="Arial" w:eastAsia="Arial"/>
                      <w:strike w:val="false"/>
                      <w:color w:val="000000"/>
                      <w:spacing w:val="-15"/>
                      <w:w w:val="100"/>
                      <w:sz w:val="21"/>
                      <w:vertAlign w:val="baseline"/>
                      <w:lang w:val="fr-FR"/>
                    </w:rPr>
                    <w:t xml:space="preserve">drame et le sociodrame. Une place essentielle est réservée à l’</w:t>
                  </w:r>
                  <w:r>
                    <w:rPr>
                      <w:rFonts w:ascii="Arial" w:hAnsi="Arial" w:eastAsia="Arial"/>
                      <w:b w:val="true"/>
                      <w:strike w:val="false"/>
                      <w:color w:val="000000"/>
                      <w:spacing w:val="-15"/>
                      <w:w w:val="100"/>
                      <w:sz w:val="21"/>
                      <w:vertAlign w:val="baseline"/>
                      <w:lang w:val="fr-FR"/>
                    </w:rPr>
                    <w:t xml:space="preserve">improvisation</w:t>
                  </w:r>
                  <w:r>
                    <w:rPr>
                      <w:rFonts w:ascii="Arial" w:hAnsi="Arial" w:eastAsia="Arial"/>
                      <w:strike w:val="false"/>
                      <w:color w:val="0000FF"/>
                      <w:spacing w:val="-15"/>
                      <w:w w:val="100"/>
                      <w:sz w:val="21"/>
                      <w:u w:val="single"/>
                      <w:vertAlign w:val="superscript"/>
                      <w:lang w:val="fr-FR"/>
                    </w:rPr>
                    <w:t xml:space="preserve">13</w:t>
                  </w:r>
                  <w:r>
                    <w:rPr>
                      <w:rFonts w:ascii="Arial" w:hAnsi="Arial" w:eastAsia="Arial"/>
                      <w:strike w:val="false"/>
                      <w:color w:val="000000"/>
                      <w:spacing w:val="-15"/>
                      <w:w w:val="100"/>
                      <w:sz w:val="21"/>
                      <w:vertAlign w:val="baseline"/>
                      <w:lang w:val="fr-FR"/>
                    </w:rPr>
                    <w:t xml:space="preserve"> . Des psycho-sociolo</w:t>
                    <w:softHyphen/>
                  </w:r>
                  <w:r>
                    <w:rPr>
                      <w:rFonts w:ascii="Arial" w:hAnsi="Arial" w:eastAsia="Arial"/>
                      <w:strike w:val="false"/>
                      <w:color w:val="000000"/>
                      <w:spacing w:val="-15"/>
                      <w:w w:val="100"/>
                      <w:sz w:val="21"/>
                      <w:vertAlign w:val="baseline"/>
                      <w:lang w:val="fr-FR"/>
                    </w:rPr>
                    <w:t xml:space="preserve">gues comme Michel Lobrot ou Max Pagès et Burkhard Müller </w:t>
                  </w:r>
                  <w:r>
                    <w:rPr>
                      <w:rFonts w:ascii="Arial" w:hAnsi="Arial" w:eastAsia="Arial"/>
                      <w:strike w:val="false"/>
                      <w:color w:val="0000FF"/>
                      <w:spacing w:val="-15"/>
                      <w:w w:val="100"/>
                      <w:sz w:val="21"/>
                      <w:u w:val="single"/>
                      <w:vertAlign w:val="superscript"/>
                      <w:lang w:val="fr-FR"/>
                    </w:rPr>
                    <w:t xml:space="preserve">14</w:t>
                  </w:r>
                  <w:r>
                    <w:rPr>
                      <w:rFonts w:ascii="Arial" w:hAnsi="Arial" w:eastAsia="Arial"/>
                      <w:strike w:val="false"/>
                      <w:color w:val="000000"/>
                      <w:spacing w:val="-15"/>
                      <w:w w:val="100"/>
                      <w:sz w:val="21"/>
                      <w:vertAlign w:val="baseline"/>
                      <w:lang w:val="fr-FR"/>
                    </w:rPr>
                    <w:t xml:space="preserve"> ont déjà largement contribué à l’élaboration</w:t>
                  </w:r>
                </w:p>
                <w:p>
                  <w:pPr>
                    <w:spacing w:before="0" w:after="0" w:line="215" w:lineRule="exact"/>
                    <w:ind w:right="0" w:left="0" w:firstLine="0"/>
                    <w:jc w:val="left"/>
                    <w:textAlignment w:val="baseline"/>
                    <w:rPr>
                      <w:rFonts w:ascii="Arial" w:hAnsi="Arial" w:eastAsia="Arial"/>
                      <w:strike w:val="false"/>
                      <w:color w:val="000000"/>
                      <w:spacing w:val="-8"/>
                      <w:w w:val="100"/>
                      <w:sz w:val="21"/>
                      <w:vertAlign w:val="baseline"/>
                      <w:lang w:val="fr-FR"/>
                    </w:rPr>
                  </w:pPr>
                  <w:r>
                    <w:rPr>
                      <w:rFonts w:ascii="Arial" w:hAnsi="Arial" w:eastAsia="Arial"/>
                      <w:strike w:val="false"/>
                      <w:color w:val="000000"/>
                      <w:spacing w:val="-8"/>
                      <w:w w:val="100"/>
                      <w:sz w:val="21"/>
                      <w:vertAlign w:val="baseline"/>
                      <w:lang w:val="fr-FR"/>
                    </w:rPr>
                    <w:t xml:space="preserve">de tels dispositifs d’expression existentielle.</w:t>
                  </w:r>
                </w:p>
                <w:p>
                  <w:pPr>
                    <w:tabs>
                      <w:tab w:val="right" w:leader="none" w:pos="3240"/>
                      <w:tab w:val="left" w:leader="none" w:pos="3528"/>
                    </w:tabs>
                    <w:spacing w:before="384" w:after="0" w:line="277" w:lineRule="exact"/>
                    <w:ind w:right="0" w:left="2880"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ab/>
                  </w:r>
                  <w:r>
                    <w:rPr>
                      <w:rFonts w:ascii="Agency FB" w:hAnsi="Agency FB" w:eastAsia="Agency FB"/>
                      <w:b w:val="true"/>
                      <w:strike w:val="false"/>
                      <w:color w:val="000000"/>
                      <w:spacing w:val="0"/>
                      <w:w w:val="100"/>
                      <w:sz w:val="23"/>
                      <w:vertAlign w:val="baseline"/>
                      <w:lang w:val="fr-FR"/>
                    </w:rPr>
                    <w:t xml:space="preserve">René	</w:t>
                  </w:r>
                  <w:r>
                    <w:rPr>
                      <w:rFonts w:ascii="Agency FB" w:hAnsi="Agency FB" w:eastAsia="Agency FB"/>
                      <w:b w:val="true"/>
                      <w:strike w:val="false"/>
                      <w:color w:val="000000"/>
                      <w:spacing w:val="0"/>
                      <w:w w:val="100"/>
                      <w:sz w:val="23"/>
                      <w:vertAlign w:val="baseline"/>
                      <w:lang w:val="fr-FR"/>
                    </w:rPr>
                    <w:t xml:space="preserve">Barbier</w:t>
                  </w:r>
                </w:p>
                <w:p>
                  <w:pPr>
                    <w:tabs>
                      <w:tab w:val="left" w:leader="none" w:pos="1656"/>
                      <w:tab w:val="left" w:leader="none" w:pos="2088"/>
                      <w:tab w:val="right" w:leader="none" w:pos="3240"/>
                      <w:tab w:val="left" w:leader="none" w:pos="3528"/>
                    </w:tabs>
                    <w:spacing w:before="118" w:after="0" w:line="240" w:lineRule="exact"/>
                    <w:ind w:right="0" w:left="504" w:firstLine="0"/>
                    <w:jc w:val="left"/>
                    <w:textAlignment w:val="baseline"/>
                    <w:rPr>
                      <w:rFonts w:ascii="Agency FB" w:hAnsi="Agency FB" w:eastAsia="Agency FB"/>
                      <w:strike w:val="false"/>
                      <w:color w:val="000000"/>
                      <w:spacing w:val="0"/>
                      <w:w w:val="100"/>
                      <w:sz w:val="20"/>
                      <w:vertAlign w:val="baseline"/>
                      <w:lang w:val="fr-FR"/>
                    </w:rPr>
                  </w:pPr>
                  <w:r>
                    <w:rPr>
                      <w:rFonts w:ascii="Agency FB" w:hAnsi="Agency FB" w:eastAsia="Agency FB"/>
                      <w:strike w:val="false"/>
                      <w:color w:val="000000"/>
                      <w:spacing w:val="0"/>
                      <w:w w:val="100"/>
                      <w:sz w:val="20"/>
                      <w:vertAlign w:val="baseline"/>
                      <w:lang w:val="fr-FR"/>
                    </w:rPr>
                    <w:t xml:space="preserve">Professeur	</w:t>
                  </w:r>
                  <w:r>
                    <w:rPr>
                      <w:rFonts w:ascii="Agency FB" w:hAnsi="Agency FB" w:eastAsia="Agency FB"/>
                      <w:strike w:val="false"/>
                      <w:color w:val="000000"/>
                      <w:spacing w:val="0"/>
                      <w:w w:val="100"/>
                      <w:sz w:val="20"/>
                      <w:vertAlign w:val="baseline"/>
                      <w:lang w:val="fr-FR"/>
                    </w:rPr>
                    <w:t xml:space="preserve">de	</w:t>
                  </w:r>
                  <w:r>
                    <w:rPr>
                      <w:rFonts w:ascii="Agency FB" w:hAnsi="Agency FB" w:eastAsia="Agency FB"/>
                      <w:strike w:val="false"/>
                      <w:color w:val="000000"/>
                      <w:spacing w:val="0"/>
                      <w:w w:val="100"/>
                      <w:sz w:val="20"/>
                      <w:vertAlign w:val="baseline"/>
                      <w:lang w:val="fr-FR"/>
                    </w:rPr>
                    <w:t xml:space="preserve">Sciences	</w:t>
                  </w:r>
                  <w:r>
                    <w:rPr>
                      <w:rFonts w:ascii="Agency FB" w:hAnsi="Agency FB" w:eastAsia="Agency FB"/>
                      <w:strike w:val="false"/>
                      <w:color w:val="000000"/>
                      <w:spacing w:val="0"/>
                      <w:w w:val="100"/>
                      <w:sz w:val="20"/>
                      <w:vertAlign w:val="baseline"/>
                      <w:lang w:val="fr-FR"/>
                    </w:rPr>
                    <w:t xml:space="preserve">de	</w:t>
                  </w:r>
                  <w:r>
                    <w:rPr>
                      <w:rFonts w:ascii="Agency FB" w:hAnsi="Agency FB" w:eastAsia="Agency FB"/>
                      <w:strike w:val="false"/>
                      <w:color w:val="000000"/>
                      <w:spacing w:val="0"/>
                      <w:w w:val="100"/>
                      <w:sz w:val="20"/>
                      <w:vertAlign w:val="baseline"/>
                      <w:lang w:val="fr-FR"/>
                    </w:rPr>
                    <w:t xml:space="preserve">l’éducation</w:t>
                  </w:r>
                </w:p>
                <w:p>
                  <w:pPr>
                    <w:tabs>
                      <w:tab w:val="right" w:leader="none" w:pos="3240"/>
                      <w:tab w:val="left" w:leader="none" w:pos="3528"/>
                      <w:tab w:val="right" w:leader="none" w:pos="4320"/>
                    </w:tabs>
                    <w:spacing w:before="6" w:after="23" w:line="193" w:lineRule="exact"/>
                    <w:ind w:right="0" w:left="2664" w:firstLine="0"/>
                    <w:jc w:val="left"/>
                    <w:textAlignment w:val="baseline"/>
                    <w:rPr>
                      <w:rFonts w:ascii="Agency FB" w:hAnsi="Agency FB" w:eastAsia="Agency FB"/>
                      <w:strike w:val="false"/>
                      <w:color w:val="000000"/>
                      <w:spacing w:val="0"/>
                      <w:w w:val="100"/>
                      <w:sz w:val="17"/>
                      <w:vertAlign w:val="baseline"/>
                      <w:lang w:val="fr-FR"/>
                    </w:rPr>
                  </w:pPr>
                  <w:r>
                    <w:rPr>
                      <w:rFonts w:ascii="Agency FB" w:hAnsi="Agency FB" w:eastAsia="Agency FB"/>
                      <w:strike w:val="false"/>
                      <w:color w:val="000000"/>
                      <w:spacing w:val="0"/>
                      <w:w w:val="100"/>
                      <w:sz w:val="17"/>
                      <w:vertAlign w:val="baseline"/>
                      <w:lang w:val="fr-FR"/>
                    </w:rPr>
                    <w:tab/>
                  </w:r>
                  <w:r>
                    <w:rPr>
                      <w:rFonts w:ascii="Agency FB" w:hAnsi="Agency FB" w:eastAsia="Agency FB"/>
                      <w:strike w:val="false"/>
                      <w:color w:val="000000"/>
                      <w:spacing w:val="0"/>
                      <w:w w:val="100"/>
                      <w:sz w:val="17"/>
                      <w:vertAlign w:val="baseline"/>
                      <w:lang w:val="fr-FR"/>
                    </w:rPr>
                    <w:t xml:space="preserve">(Université	</w:t>
                  </w:r>
                  <w:r>
                    <w:rPr>
                      <w:rFonts w:ascii="Agency FB" w:hAnsi="Agency FB" w:eastAsia="Agency FB"/>
                      <w:strike w:val="false"/>
                      <w:color w:val="000000"/>
                      <w:spacing w:val="0"/>
                      <w:w w:val="100"/>
                      <w:sz w:val="17"/>
                      <w:vertAlign w:val="baseline"/>
                      <w:lang w:val="fr-FR"/>
                    </w:rPr>
                    <w:t xml:space="preserve">Paris	</w:t>
                  </w:r>
                  <w:r>
                    <w:rPr>
                      <w:rFonts w:ascii="Agency FB" w:hAnsi="Agency FB" w:eastAsia="Agency FB"/>
                      <w:strike w:val="false"/>
                      <w:color w:val="000000"/>
                      <w:spacing w:val="0"/>
                      <w:w w:val="100"/>
                      <w:sz w:val="17"/>
                      <w:vertAlign w:val="baseline"/>
                      <w:lang w:val="fr-FR"/>
                    </w:rPr>
                    <w:t xml:space="preserve">VIII) </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216pt;height:667.7pt;z-index:-863;margin-left:303.35pt;margin-top:73.4pt;mso-wrap-distance-left:0pt;mso-wrap-distance-right:0pt;mso-position-horizontal-relative:page;mso-position-vertical-relative:page">
            <w10:wrap type="square" side="both"/>
            <v:fill opacity="1" o:opacity2="1" recolor="f" rotate="f" type="solid"/>
            <v:textbox inset="0pt, 0pt, 0pt, 0pt">
              <w:txbxContent>
                <w:p>
                  <w:pPr>
                    <w:spacing w:before="55" w:after="0" w:line="203" w:lineRule="exact"/>
                    <w:ind w:right="0" w:left="0" w:firstLine="0"/>
                    <w:jc w:val="left"/>
                    <w:textAlignment w:val="baseline"/>
                    <w:rPr>
                      <w:rFonts w:ascii="Arial Narrow" w:hAnsi="Arial Narrow" w:eastAsia="Arial Narrow"/>
                      <w:strike w:val="false"/>
                      <w:color w:val="000000"/>
                      <w:spacing w:val="-2"/>
                      <w:w w:val="100"/>
                      <w:sz w:val="17"/>
                      <w:vertAlign w:val="baseline"/>
                      <w:lang w:val="fr-FR"/>
                    </w:rPr>
                  </w:pPr>
                  <w:r>
                    <w:rPr>
                      <w:rFonts w:ascii="Arial Narrow" w:hAnsi="Arial Narrow" w:eastAsia="Arial Narrow"/>
                      <w:strike w:val="false"/>
                      <w:color w:val="000000"/>
                      <w:spacing w:val="-2"/>
                      <w:w w:val="100"/>
                      <w:sz w:val="17"/>
                      <w:vertAlign w:val="baseline"/>
                      <w:lang w:val="fr-FR"/>
                    </w:rPr>
                    <w:t xml:space="preserve">Notes</w:t>
                  </w:r>
                </w:p>
                <w:p>
                  <w:pPr>
                    <w:spacing w:before="2" w:after="0" w:line="203" w:lineRule="exact"/>
                    <w:ind w:right="0" w:left="0" w:firstLine="0"/>
                    <w:jc w:val="both"/>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1</w:t>
                  </w:r>
                  <w:r>
                    <w:rPr>
                      <w:rFonts w:ascii="Arial Narrow" w:hAnsi="Arial Narrow" w:eastAsia="Arial Narrow"/>
                      <w:strike w:val="false"/>
                      <w:color w:val="000000"/>
                      <w:spacing w:val="0"/>
                      <w:w w:val="100"/>
                      <w:sz w:val="17"/>
                      <w:vertAlign w:val="baseline"/>
                      <w:lang w:val="fr-FR"/>
                    </w:rPr>
                    <w:t xml:space="preserve"> René Barbier, </w:t>
                  </w:r>
                  <w:r>
                    <w:rPr>
                      <w:rFonts w:ascii="Arial Narrow" w:hAnsi="Arial Narrow" w:eastAsia="Arial Narrow"/>
                      <w:i w:val="true"/>
                      <w:strike w:val="false"/>
                      <w:color w:val="000000"/>
                      <w:spacing w:val="0"/>
                      <w:w w:val="100"/>
                      <w:sz w:val="17"/>
                      <w:vertAlign w:val="baseline"/>
                      <w:lang w:val="fr-FR"/>
                    </w:rPr>
                    <w:t xml:space="preserve">La recherche-action dans l’institution éducative</w:t>
                  </w:r>
                  <w:r>
                    <w:rPr>
                      <w:rFonts w:ascii="Arial Narrow" w:hAnsi="Arial Narrow" w:eastAsia="Arial Narrow"/>
                      <w:strike w:val="false"/>
                      <w:color w:val="000000"/>
                      <w:spacing w:val="0"/>
                      <w:w w:val="100"/>
                      <w:sz w:val="17"/>
                      <w:vertAlign w:val="baseline"/>
                      <w:lang w:val="fr-FR"/>
                    </w:rPr>
                    <w:t xml:space="preserve">, Paris, Gauthier-Villars, 1977</w:t>
                  </w:r>
                </w:p>
                <w:p>
                  <w:pPr>
                    <w:spacing w:before="14" w:after="0" w:line="203" w:lineRule="exact"/>
                    <w:ind w:right="0" w:left="0" w:firstLine="0"/>
                    <w:jc w:val="both"/>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2</w:t>
                  </w:r>
                  <w:r>
                    <w:rPr>
                      <w:rFonts w:ascii="Arial Narrow" w:hAnsi="Arial Narrow" w:eastAsia="Arial Narrow"/>
                      <w:strike w:val="false"/>
                      <w:color w:val="000000"/>
                      <w:spacing w:val="0"/>
                      <w:w w:val="100"/>
                      <w:sz w:val="17"/>
                      <w:vertAlign w:val="baseline"/>
                      <w:lang w:val="fr-FR"/>
                    </w:rPr>
                    <w:t xml:space="preserve"> René Barbier, Une analyse institutionnelle du service social, Paris, </w:t>
                  </w:r>
                  <w:r>
                    <w:rPr>
                      <w:rFonts w:ascii="Arial Narrow" w:hAnsi="Arial Narrow" w:eastAsia="Arial Narrow"/>
                      <w:i w:val="true"/>
                      <w:strike w:val="false"/>
                      <w:color w:val="000000"/>
                      <w:spacing w:val="0"/>
                      <w:w w:val="100"/>
                      <w:sz w:val="17"/>
                      <w:vertAlign w:val="baseline"/>
                      <w:lang w:val="fr-FR"/>
                    </w:rPr>
                    <w:t xml:space="preserve">Sociologie du travail, </w:t>
                  </w:r>
                  <w:r>
                    <w:rPr>
                      <w:rFonts w:ascii="Arial Narrow" w:hAnsi="Arial Narrow" w:eastAsia="Arial Narrow"/>
                      <w:strike w:val="false"/>
                      <w:color w:val="000000"/>
                      <w:spacing w:val="0"/>
                      <w:w w:val="100"/>
                      <w:sz w:val="17"/>
                      <w:vertAlign w:val="baseline"/>
                      <w:lang w:val="fr-FR"/>
                    </w:rPr>
                    <w:t xml:space="preserve">1, 1973, 177-195</w:t>
                  </w:r>
                </w:p>
                <w:p>
                  <w:pPr>
                    <w:spacing w:before="2" w:after="0" w:line="203" w:lineRule="exact"/>
                    <w:ind w:right="0" w:left="0" w:firstLine="0"/>
                    <w:jc w:val="both"/>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3</w:t>
                  </w:r>
                  <w:r>
                    <w:rPr>
                      <w:rFonts w:ascii="Arial Narrow" w:hAnsi="Arial Narrow" w:eastAsia="Arial Narrow"/>
                      <w:strike w:val="false"/>
                      <w:color w:val="000000"/>
                      <w:spacing w:val="0"/>
                      <w:w w:val="100"/>
                      <w:sz w:val="17"/>
                      <w:vertAlign w:val="baseline"/>
                      <w:lang w:val="fr-FR"/>
                    </w:rPr>
                    <w:t xml:space="preserve"> René Barbier, Champs du social et méthodologie d’action, in </w:t>
                  </w:r>
                  <w:r>
                    <w:rPr>
                      <w:rFonts w:ascii="Arial Narrow" w:hAnsi="Arial Narrow" w:eastAsia="Arial Narrow"/>
                      <w:i w:val="true"/>
                      <w:strike w:val="false"/>
                      <w:color w:val="000000"/>
                      <w:spacing w:val="0"/>
                      <w:w w:val="100"/>
                      <w:sz w:val="17"/>
                      <w:vertAlign w:val="baseline"/>
                      <w:lang w:val="fr-FR"/>
                    </w:rPr>
                    <w:t xml:space="preserve">Pour ,</w:t>
                  </w:r>
                  <w:r>
                    <w:rPr>
                      <w:rFonts w:ascii="Arial Narrow" w:hAnsi="Arial Narrow" w:eastAsia="Arial Narrow"/>
                      <w:strike w:val="false"/>
                      <w:color w:val="000000"/>
                      <w:spacing w:val="0"/>
                      <w:w w:val="100"/>
                      <w:sz w:val="17"/>
                      <w:vertAlign w:val="baseline"/>
                      <w:lang w:val="fr-FR"/>
                    </w:rPr>
                    <w:t xml:space="preserve">n° 100, février-mars 1985, et, Travail social, ambivalence et formation, </w:t>
                  </w:r>
                  <w:r>
                    <w:rPr>
                      <w:rFonts w:ascii="Arial Narrow" w:hAnsi="Arial Narrow" w:eastAsia="Arial Narrow"/>
                      <w:i w:val="true"/>
                      <w:strike w:val="false"/>
                      <w:color w:val="000000"/>
                      <w:spacing w:val="0"/>
                      <w:w w:val="100"/>
                      <w:sz w:val="17"/>
                      <w:vertAlign w:val="baseline"/>
                      <w:lang w:val="fr-FR"/>
                    </w:rPr>
                    <w:t xml:space="preserve">Pratiques de Formation/Analyses</w:t>
                  </w:r>
                  <w:r>
                    <w:rPr>
                      <w:rFonts w:ascii="Arial Narrow" w:hAnsi="Arial Narrow" w:eastAsia="Arial Narrow"/>
                      <w:strike w:val="false"/>
                      <w:color w:val="000000"/>
                      <w:spacing w:val="0"/>
                      <w:w w:val="100"/>
                      <w:sz w:val="17"/>
                      <w:vertAlign w:val="baseline"/>
                      <w:lang w:val="fr-FR"/>
                    </w:rPr>
                    <w:t xml:space="preserve">, Paradoxes du travail social : quelles incidences sur la formation ?, Université de Paris VIII, Formation Permanente, n°16, Novembre 1988, pp.43-55</w:t>
                  </w:r>
                </w:p>
                <w:p>
                  <w:pPr>
                    <w:spacing w:before="2" w:after="0" w:line="203" w:lineRule="exact"/>
                    <w:ind w:right="0" w:left="0" w:firstLine="0"/>
                    <w:jc w:val="both"/>
                    <w:textAlignment w:val="baseline"/>
                    <w:rPr>
                      <w:rFonts w:ascii="Arial Narrow" w:hAnsi="Arial Narrow" w:eastAsia="Arial Narrow"/>
                      <w:strike w:val="false"/>
                      <w:color w:val="000000"/>
                      <w:spacing w:val="-1"/>
                      <w:w w:val="100"/>
                      <w:sz w:val="10"/>
                      <w:vertAlign w:val="superscript"/>
                      <w:lang w:val="fr-FR"/>
                    </w:rPr>
                  </w:pPr>
                  <w:r>
                    <w:rPr>
                      <w:rFonts w:ascii="Arial Narrow" w:hAnsi="Arial Narrow" w:eastAsia="Arial Narrow"/>
                      <w:strike w:val="false"/>
                      <w:color w:val="000000"/>
                      <w:spacing w:val="-1"/>
                      <w:w w:val="100"/>
                      <w:sz w:val="10"/>
                      <w:vertAlign w:val="superscript"/>
                      <w:lang w:val="fr-FR"/>
                    </w:rPr>
                    <w:t xml:space="preserve">4</w:t>
                  </w:r>
                  <w:r>
                    <w:rPr>
                      <w:rFonts w:ascii="Arial Narrow" w:hAnsi="Arial Narrow" w:eastAsia="Arial Narrow"/>
                      <w:strike w:val="false"/>
                      <w:color w:val="000000"/>
                      <w:spacing w:val="-1"/>
                      <w:w w:val="100"/>
                      <w:sz w:val="17"/>
                      <w:vertAlign w:val="baseline"/>
                      <w:lang w:val="fr-FR"/>
                    </w:rPr>
                    <w:t xml:space="preserve"> René Barbier, L’écoute sensible en Approche Transversale, </w:t>
                  </w:r>
                  <w:r>
                    <w:rPr>
                      <w:rFonts w:ascii="Arial Narrow" w:hAnsi="Arial Narrow" w:eastAsia="Arial Narrow"/>
                      <w:i w:val="true"/>
                      <w:strike w:val="false"/>
                      <w:color w:val="000000"/>
                      <w:spacing w:val="-1"/>
                      <w:w w:val="100"/>
                      <w:sz w:val="17"/>
                      <w:vertAlign w:val="baseline"/>
                      <w:lang w:val="fr-FR"/>
                    </w:rPr>
                    <w:t xml:space="preserve">Pratiques de Formation/Analyses</w:t>
                  </w:r>
                  <w:r>
                    <w:rPr>
                      <w:rFonts w:ascii="Arial Narrow" w:hAnsi="Arial Narrow" w:eastAsia="Arial Narrow"/>
                      <w:strike w:val="false"/>
                      <w:color w:val="000000"/>
                      <w:spacing w:val="-1"/>
                      <w:w w:val="100"/>
                      <w:sz w:val="17"/>
                      <w:vertAlign w:val="baseline"/>
                      <w:lang w:val="fr-FR"/>
                    </w:rPr>
                    <w:t xml:space="preserve">, L’approche multiéférentielle en formation et en sciences de l’éducation, université Paris 8, Formation Permanente, s/ dir. J. Ardoino et R. Barbier, n°25-26, avril 1993</w:t>
                  </w:r>
                </w:p>
                <w:p>
                  <w:pPr>
                    <w:spacing w:before="11" w:after="0" w:line="204" w:lineRule="exact"/>
                    <w:ind w:right="0" w:left="0" w:firstLine="0"/>
                    <w:jc w:val="both"/>
                    <w:textAlignment w:val="baseline"/>
                    <w:rPr>
                      <w:rFonts w:ascii="Arial Narrow" w:hAnsi="Arial Narrow" w:eastAsia="Arial Narrow"/>
                      <w:strike w:val="false"/>
                      <w:color w:val="000000"/>
                      <w:spacing w:val="-1"/>
                      <w:w w:val="100"/>
                      <w:sz w:val="10"/>
                      <w:vertAlign w:val="superscript"/>
                      <w:lang w:val="fr-FR"/>
                    </w:rPr>
                  </w:pPr>
                  <w:r>
                    <w:rPr>
                      <w:rFonts w:ascii="Arial Narrow" w:hAnsi="Arial Narrow" w:eastAsia="Arial Narrow"/>
                      <w:strike w:val="false"/>
                      <w:color w:val="000000"/>
                      <w:spacing w:val="-1"/>
                      <w:w w:val="100"/>
                      <w:sz w:val="10"/>
                      <w:vertAlign w:val="superscript"/>
                      <w:lang w:val="fr-FR"/>
                    </w:rPr>
                    <w:t xml:space="preserve">5</w:t>
                  </w:r>
                  <w:r>
                    <w:rPr>
                      <w:rFonts w:ascii="Arial Narrow" w:hAnsi="Arial Narrow" w:eastAsia="Arial Narrow"/>
                      <w:strike w:val="false"/>
                      <w:color w:val="000000"/>
                      <w:spacing w:val="-1"/>
                      <w:w w:val="100"/>
                      <w:sz w:val="17"/>
                      <w:vertAlign w:val="baseline"/>
                      <w:lang w:val="fr-FR"/>
                    </w:rPr>
                    <w:t xml:space="preserve"> René Barbier, </w:t>
                  </w:r>
                  <w:r>
                    <w:rPr>
                      <w:rFonts w:ascii="Arial Narrow" w:hAnsi="Arial Narrow" w:eastAsia="Arial Narrow"/>
                      <w:i w:val="true"/>
                      <w:strike w:val="false"/>
                      <w:color w:val="000000"/>
                      <w:spacing w:val="-1"/>
                      <w:w w:val="100"/>
                      <w:sz w:val="17"/>
                      <w:vertAlign w:val="baseline"/>
                      <w:lang w:val="fr-FR"/>
                    </w:rPr>
                    <w:t xml:space="preserve">L’ Approche Transversale. Sensibilisation à l’écoute mytho-poétique en éducation</w:t>
                  </w:r>
                  <w:r>
                    <w:rPr>
                      <w:rFonts w:ascii="Arial Narrow" w:hAnsi="Arial Narrow" w:eastAsia="Arial Narrow"/>
                      <w:strike w:val="false"/>
                      <w:color w:val="000000"/>
                      <w:spacing w:val="-1"/>
                      <w:w w:val="100"/>
                      <w:sz w:val="17"/>
                      <w:vertAlign w:val="baseline"/>
                      <w:lang w:val="fr-FR"/>
                    </w:rPr>
                    <w:t xml:space="preserve">, Habilitation à diriger des recherches, université Paris 8, 1992, 619 p. (deux tomes) et </w:t>
                  </w:r>
                  <w:r>
                    <w:rPr>
                      <w:rFonts w:ascii="Arial Narrow" w:hAnsi="Arial Narrow" w:eastAsia="Arial Narrow"/>
                      <w:i w:val="true"/>
                      <w:strike w:val="false"/>
                      <w:color w:val="000000"/>
                      <w:spacing w:val="-1"/>
                      <w:w w:val="100"/>
                      <w:sz w:val="17"/>
                      <w:vertAlign w:val="baseline"/>
                      <w:lang w:val="fr-FR"/>
                    </w:rPr>
                    <w:t xml:space="preserve">L’Approche Transver</w:t>
                    <w:softHyphen/>
                  </w:r>
                  <w:r>
                    <w:rPr>
                      <w:rFonts w:ascii="Arial Narrow" w:hAnsi="Arial Narrow" w:eastAsia="Arial Narrow"/>
                      <w:i w:val="true"/>
                      <w:strike w:val="false"/>
                      <w:color w:val="000000"/>
                      <w:spacing w:val="-1"/>
                      <w:w w:val="100"/>
                      <w:sz w:val="17"/>
                      <w:vertAlign w:val="baseline"/>
                      <w:lang w:val="fr-FR"/>
                    </w:rPr>
                    <w:t xml:space="preserve">sale. L’écoute sensible en sciences humaines</w:t>
                  </w:r>
                  <w:r>
                    <w:rPr>
                      <w:rFonts w:ascii="Arial Narrow" w:hAnsi="Arial Narrow" w:eastAsia="Arial Narrow"/>
                      <w:strike w:val="false"/>
                      <w:color w:val="000000"/>
                      <w:spacing w:val="-1"/>
                      <w:w w:val="100"/>
                      <w:sz w:val="17"/>
                      <w:vertAlign w:val="baseline"/>
                      <w:lang w:val="fr-FR"/>
                    </w:rPr>
                    <w:t xml:space="preserve">, 300 p., à paraître</w:t>
                  </w:r>
                </w:p>
                <w:p>
                  <w:pPr>
                    <w:spacing w:before="9" w:after="0" w:line="203" w:lineRule="exact"/>
                    <w:ind w:right="0" w:left="0" w:firstLine="0"/>
                    <w:jc w:val="both"/>
                    <w:textAlignment w:val="baseline"/>
                    <w:rPr>
                      <w:rFonts w:ascii="Arial Narrow" w:hAnsi="Arial Narrow" w:eastAsia="Arial Narrow"/>
                      <w:strike w:val="false"/>
                      <w:color w:val="000000"/>
                      <w:spacing w:val="-2"/>
                      <w:w w:val="100"/>
                      <w:sz w:val="10"/>
                      <w:vertAlign w:val="superscript"/>
                      <w:lang w:val="fr-FR"/>
                    </w:rPr>
                  </w:pPr>
                  <w:r>
                    <w:rPr>
                      <w:rFonts w:ascii="Arial Narrow" w:hAnsi="Arial Narrow" w:eastAsia="Arial Narrow"/>
                      <w:strike w:val="false"/>
                      <w:color w:val="000000"/>
                      <w:spacing w:val="-2"/>
                      <w:w w:val="100"/>
                      <w:sz w:val="10"/>
                      <w:vertAlign w:val="superscript"/>
                      <w:lang w:val="fr-FR"/>
                    </w:rPr>
                    <w:t xml:space="preserve">6</w:t>
                  </w:r>
                  <w:r>
                    <w:rPr>
                      <w:rFonts w:ascii="Arial Narrow" w:hAnsi="Arial Narrow" w:eastAsia="Arial Narrow"/>
                      <w:strike w:val="false"/>
                      <w:color w:val="000000"/>
                      <w:spacing w:val="-2"/>
                      <w:w w:val="100"/>
                      <w:sz w:val="17"/>
                      <w:vertAlign w:val="baseline"/>
                      <w:lang w:val="fr-FR"/>
                    </w:rPr>
                    <w:t xml:space="preserve"> Philippe Lejeune, </w:t>
                  </w:r>
                  <w:r>
                    <w:rPr>
                      <w:rFonts w:ascii="Arial Narrow" w:hAnsi="Arial Narrow" w:eastAsia="Arial Narrow"/>
                      <w:i w:val="true"/>
                      <w:strike w:val="false"/>
                      <w:color w:val="000000"/>
                      <w:spacing w:val="-2"/>
                      <w:w w:val="100"/>
                      <w:sz w:val="17"/>
                      <w:vertAlign w:val="baseline"/>
                      <w:lang w:val="fr-FR"/>
                    </w:rPr>
                    <w:t xml:space="preserve">L’Autobiographie en France</w:t>
                  </w:r>
                  <w:r>
                    <w:rPr>
                      <w:rFonts w:ascii="Arial Narrow" w:hAnsi="Arial Narrow" w:eastAsia="Arial Narrow"/>
                      <w:strike w:val="false"/>
                      <w:color w:val="000000"/>
                      <w:spacing w:val="-2"/>
                      <w:w w:val="100"/>
                      <w:sz w:val="17"/>
                      <w:vertAlign w:val="baseline"/>
                      <w:lang w:val="fr-FR"/>
                    </w:rPr>
                    <w:t xml:space="preserve">, Paris, A.Colin,</w:t>
                  </w:r>
                  <w:r>
                    <w:rPr>
                      <w:rFonts w:ascii="Arial Narrow" w:hAnsi="Arial Narrow" w:eastAsia="Arial Narrow"/>
                      <w:i w:val="true"/>
                      <w:strike w:val="false"/>
                      <w:color w:val="000000"/>
                      <w:spacing w:val="-2"/>
                      <w:w w:val="100"/>
                      <w:sz w:val="17"/>
                      <w:vertAlign w:val="baseline"/>
                      <w:lang w:val="fr-FR"/>
                    </w:rPr>
                    <w:t xml:space="preserve">Le Pacte autobiographique</w:t>
                  </w:r>
                  <w:r>
                    <w:rPr>
                      <w:rFonts w:ascii="Arial Narrow" w:hAnsi="Arial Narrow" w:eastAsia="Arial Narrow"/>
                      <w:strike w:val="false"/>
                      <w:color w:val="000000"/>
                      <w:spacing w:val="-2"/>
                      <w:w w:val="100"/>
                      <w:sz w:val="17"/>
                      <w:vertAlign w:val="baseline"/>
                      <w:lang w:val="fr-FR"/>
                    </w:rPr>
                    <w:t xml:space="preserve">, Paris, Le Seuil, 1975 ; Georges May, </w:t>
                  </w:r>
                  <w:r>
                    <w:rPr>
                      <w:rFonts w:ascii="Arial Narrow" w:hAnsi="Arial Narrow" w:eastAsia="Arial Narrow"/>
                      <w:i w:val="true"/>
                      <w:strike w:val="false"/>
                      <w:color w:val="000000"/>
                      <w:spacing w:val="-2"/>
                      <w:w w:val="100"/>
                      <w:sz w:val="17"/>
                      <w:vertAlign w:val="baseline"/>
                      <w:lang w:val="fr-FR"/>
                    </w:rPr>
                    <w:t xml:space="preserve">L’autobiogra-phie</w:t>
                  </w:r>
                  <w:r>
                    <w:rPr>
                      <w:rFonts w:ascii="Arial Narrow" w:hAnsi="Arial Narrow" w:eastAsia="Arial Narrow"/>
                      <w:strike w:val="false"/>
                      <w:color w:val="000000"/>
                      <w:spacing w:val="-2"/>
                      <w:w w:val="100"/>
                      <w:sz w:val="17"/>
                      <w:vertAlign w:val="baseline"/>
                      <w:lang w:val="fr-FR"/>
                    </w:rPr>
                    <w:t xml:space="preserve">, Paris, PUF, 1984 (1979), 232 p. ; Georges Gusdorf, </w:t>
                  </w:r>
                  <w:r>
                    <w:rPr>
                      <w:rFonts w:ascii="Arial Narrow" w:hAnsi="Arial Narrow" w:eastAsia="Arial Narrow"/>
                      <w:i w:val="true"/>
                      <w:strike w:val="false"/>
                      <w:color w:val="000000"/>
                      <w:spacing w:val="-2"/>
                      <w:w w:val="100"/>
                      <w:sz w:val="17"/>
                      <w:vertAlign w:val="baseline"/>
                      <w:lang w:val="fr-FR"/>
                    </w:rPr>
                    <w:t xml:space="preserve">Les écritures du moi, lignes de vie 1</w:t>
                  </w:r>
                  <w:r>
                    <w:rPr>
                      <w:rFonts w:ascii="Arial Narrow" w:hAnsi="Arial Narrow" w:eastAsia="Arial Narrow"/>
                      <w:strike w:val="false"/>
                      <w:color w:val="000000"/>
                      <w:spacing w:val="-2"/>
                      <w:w w:val="100"/>
                      <w:sz w:val="17"/>
                      <w:vertAlign w:val="baseline"/>
                      <w:lang w:val="fr-FR"/>
                    </w:rPr>
                    <w:t xml:space="preserve">, Editions Odile Jacob, 1990, 431 p. et </w:t>
                  </w:r>
                  <w:r>
                    <w:rPr>
                      <w:rFonts w:ascii="Arial Narrow" w:hAnsi="Arial Narrow" w:eastAsia="Arial Narrow"/>
                      <w:i w:val="true"/>
                      <w:strike w:val="false"/>
                      <w:color w:val="000000"/>
                      <w:spacing w:val="-2"/>
                      <w:w w:val="100"/>
                      <w:sz w:val="17"/>
                      <w:vertAlign w:val="baseline"/>
                      <w:lang w:val="fr-FR"/>
                    </w:rPr>
                    <w:t xml:space="preserve">auto-bio</w:t>
                    <w:softHyphen/>
                  </w:r>
                  <w:r>
                    <w:rPr>
                      <w:rFonts w:ascii="Arial Narrow" w:hAnsi="Arial Narrow" w:eastAsia="Arial Narrow"/>
                      <w:i w:val="true"/>
                      <w:strike w:val="false"/>
                      <w:color w:val="000000"/>
                      <w:spacing w:val="-2"/>
                      <w:w w:val="100"/>
                      <w:sz w:val="17"/>
                      <w:vertAlign w:val="baseline"/>
                      <w:lang w:val="fr-FR"/>
                    </w:rPr>
                    <w:t xml:space="preserve">graphie, lignes de vie 2, </w:t>
                  </w:r>
                  <w:r>
                    <w:rPr>
                      <w:rFonts w:ascii="Arial Narrow" w:hAnsi="Arial Narrow" w:eastAsia="Arial Narrow"/>
                      <w:strike w:val="false"/>
                      <w:color w:val="000000"/>
                      <w:spacing w:val="-2"/>
                      <w:w w:val="100"/>
                      <w:sz w:val="17"/>
                      <w:vertAlign w:val="baseline"/>
                      <w:lang w:val="fr-FR"/>
                    </w:rPr>
                    <w:t xml:space="preserve">Editions Odile Jacob, 1990, 504 p. Dans la perspective de l’auto-formation, on consultera le très intéressant livre, de Christine Josso, tiré de sa thèse de doctorat, </w:t>
                  </w:r>
                  <w:r>
                    <w:rPr>
                      <w:rFonts w:ascii="Arial Narrow" w:hAnsi="Arial Narrow" w:eastAsia="Arial Narrow"/>
                      <w:i w:val="true"/>
                      <w:strike w:val="false"/>
                      <w:color w:val="000000"/>
                      <w:spacing w:val="-2"/>
                      <w:w w:val="100"/>
                      <w:sz w:val="17"/>
                      <w:vertAlign w:val="baseline"/>
                      <w:lang w:val="fr-FR"/>
                    </w:rPr>
                    <w:t xml:space="preserve">Cheminer vers soi</w:t>
                  </w:r>
                  <w:r>
                    <w:rPr>
                      <w:rFonts w:ascii="Arial Narrow" w:hAnsi="Arial Narrow" w:eastAsia="Arial Narrow"/>
                      <w:strike w:val="false"/>
                      <w:color w:val="000000"/>
                      <w:spacing w:val="-2"/>
                      <w:w w:val="100"/>
                      <w:sz w:val="17"/>
                      <w:vertAlign w:val="baseline"/>
                      <w:lang w:val="fr-FR"/>
                    </w:rPr>
                    <w:t xml:space="preserve">, Genève, L’Age d’homme, 1991, 447 p.</w:t>
                  </w:r>
                </w:p>
                <w:p>
                  <w:pPr>
                    <w:spacing w:before="0" w:after="0" w:line="204" w:lineRule="exact"/>
                    <w:ind w:right="0" w:left="0" w:firstLine="0"/>
                    <w:jc w:val="both"/>
                    <w:textAlignment w:val="baseline"/>
                    <w:rPr>
                      <w:rFonts w:ascii="Arial Narrow" w:hAnsi="Arial Narrow" w:eastAsia="Arial Narrow"/>
                      <w:strike w:val="false"/>
                      <w:color w:val="000000"/>
                      <w:spacing w:val="-4"/>
                      <w:w w:val="100"/>
                      <w:sz w:val="10"/>
                      <w:vertAlign w:val="superscript"/>
                      <w:lang w:val="fr-FR"/>
                    </w:rPr>
                  </w:pPr>
                  <w:r>
                    <w:rPr>
                      <w:rFonts w:ascii="Arial Narrow" w:hAnsi="Arial Narrow" w:eastAsia="Arial Narrow"/>
                      <w:strike w:val="false"/>
                      <w:color w:val="000000"/>
                      <w:spacing w:val="-4"/>
                      <w:w w:val="100"/>
                      <w:sz w:val="10"/>
                      <w:vertAlign w:val="superscript"/>
                      <w:lang w:val="fr-FR"/>
                    </w:rPr>
                    <w:t xml:space="preserve">7</w:t>
                  </w:r>
                  <w:r>
                    <w:rPr>
                      <w:rFonts w:ascii="Arial Narrow" w:hAnsi="Arial Narrow" w:eastAsia="Arial Narrow"/>
                      <w:strike w:val="false"/>
                      <w:color w:val="000000"/>
                      <w:spacing w:val="-4"/>
                      <w:w w:val="100"/>
                      <w:sz w:val="17"/>
                      <w:vertAlign w:val="baseline"/>
                      <w:lang w:val="fr-FR"/>
                    </w:rPr>
                    <w:t xml:space="preserve"> Mircea Eliade, </w:t>
                  </w:r>
                  <w:r>
                    <w:rPr>
                      <w:rFonts w:ascii="Arial Narrow" w:hAnsi="Arial Narrow" w:eastAsia="Arial Narrow"/>
                      <w:i w:val="true"/>
                      <w:strike w:val="false"/>
                      <w:color w:val="000000"/>
                      <w:spacing w:val="-4"/>
                      <w:w w:val="100"/>
                      <w:sz w:val="17"/>
                      <w:vertAlign w:val="baseline"/>
                      <w:lang w:val="fr-FR"/>
                    </w:rPr>
                    <w:t xml:space="preserve">Journal des Indes</w:t>
                  </w:r>
                  <w:r>
                    <w:rPr>
                      <w:rFonts w:ascii="Arial Narrow" w:hAnsi="Arial Narrow" w:eastAsia="Arial Narrow"/>
                      <w:strike w:val="false"/>
                      <w:color w:val="000000"/>
                      <w:spacing w:val="-4"/>
                      <w:w w:val="100"/>
                      <w:sz w:val="17"/>
                      <w:vertAlign w:val="baseline"/>
                      <w:lang w:val="fr-FR"/>
                    </w:rPr>
                    <w:t xml:space="preserve">, Paris, Méandres L’Herne,1992, 221p</w:t>
                  </w:r>
                </w:p>
                <w:p>
                  <w:pPr>
                    <w:spacing w:before="14" w:after="0" w:line="203" w:lineRule="exact"/>
                    <w:ind w:right="0" w:left="0" w:firstLine="0"/>
                    <w:jc w:val="both"/>
                    <w:textAlignment w:val="baseline"/>
                    <w:rPr>
                      <w:rFonts w:ascii="Arial Narrow" w:hAnsi="Arial Narrow" w:eastAsia="Arial Narrow"/>
                      <w:strike w:val="false"/>
                      <w:color w:val="000000"/>
                      <w:spacing w:val="-4"/>
                      <w:w w:val="100"/>
                      <w:sz w:val="10"/>
                      <w:vertAlign w:val="superscript"/>
                      <w:lang w:val="fr-FR"/>
                    </w:rPr>
                  </w:pPr>
                  <w:r>
                    <w:rPr>
                      <w:rFonts w:ascii="Arial Narrow" w:hAnsi="Arial Narrow" w:eastAsia="Arial Narrow"/>
                      <w:strike w:val="false"/>
                      <w:color w:val="000000"/>
                      <w:spacing w:val="-4"/>
                      <w:w w:val="100"/>
                      <w:sz w:val="10"/>
                      <w:vertAlign w:val="superscript"/>
                      <w:lang w:val="fr-FR"/>
                    </w:rPr>
                    <w:t xml:space="preserve">8</w:t>
                  </w:r>
                  <w:r>
                    <w:rPr>
                      <w:rFonts w:ascii="Arial Narrow" w:hAnsi="Arial Narrow" w:eastAsia="Arial Narrow"/>
                      <w:strike w:val="false"/>
                      <w:color w:val="000000"/>
                      <w:spacing w:val="-4"/>
                      <w:w w:val="100"/>
                      <w:sz w:val="17"/>
                      <w:vertAlign w:val="baseline"/>
                      <w:lang w:val="fr-FR"/>
                    </w:rPr>
                    <w:t xml:space="preserve"> Michel Leiris, </w:t>
                  </w:r>
                  <w:r>
                    <w:rPr>
                      <w:rFonts w:ascii="Arial Narrow" w:hAnsi="Arial Narrow" w:eastAsia="Arial Narrow"/>
                      <w:i w:val="true"/>
                      <w:strike w:val="false"/>
                      <w:color w:val="000000"/>
                      <w:spacing w:val="-4"/>
                      <w:w w:val="100"/>
                      <w:sz w:val="17"/>
                      <w:vertAlign w:val="baseline"/>
                      <w:lang w:val="fr-FR"/>
                    </w:rPr>
                    <w:t xml:space="preserve">L’Afrique fantôme</w:t>
                  </w:r>
                  <w:r>
                    <w:rPr>
                      <w:rFonts w:ascii="Arial Narrow" w:hAnsi="Arial Narrow" w:eastAsia="Arial Narrow"/>
                      <w:strike w:val="false"/>
                      <w:color w:val="000000"/>
                      <w:spacing w:val="-4"/>
                      <w:w w:val="100"/>
                      <w:sz w:val="17"/>
                      <w:vertAlign w:val="baseline"/>
                      <w:lang w:val="fr-FR"/>
                    </w:rPr>
                    <w:t xml:space="preserve">, Paris, Gallimard, 1934. Voir aussi Rémi Hess, </w:t>
                  </w:r>
                  <w:r>
                    <w:rPr>
                      <w:rFonts w:ascii="Arial Narrow" w:hAnsi="Arial Narrow" w:eastAsia="Arial Narrow"/>
                      <w:i w:val="true"/>
                      <w:strike w:val="false"/>
                      <w:color w:val="000000"/>
                      <w:spacing w:val="-4"/>
                      <w:w w:val="100"/>
                      <w:sz w:val="17"/>
                      <w:vertAlign w:val="baseline"/>
                      <w:lang w:val="fr-FR"/>
                    </w:rPr>
                    <w:t xml:space="preserve">le lycée au jour le jour, ethnographie d’un établissement d’éducation</w:t>
                  </w:r>
                  <w:r>
                    <w:rPr>
                      <w:rFonts w:ascii="Arial Narrow" w:hAnsi="Arial Narrow" w:eastAsia="Arial Narrow"/>
                      <w:strike w:val="false"/>
                      <w:color w:val="000000"/>
                      <w:spacing w:val="-4"/>
                      <w:w w:val="100"/>
                      <w:sz w:val="17"/>
                      <w:vertAlign w:val="baseline"/>
                      <w:lang w:val="fr-FR"/>
                    </w:rPr>
                    <w:t xml:space="preserve">, Paris, Méridiens-Klincksieck, 1989, René Lourau, </w:t>
                  </w:r>
                  <w:r>
                    <w:rPr>
                      <w:rFonts w:ascii="Arial Narrow" w:hAnsi="Arial Narrow" w:eastAsia="Arial Narrow"/>
                      <w:i w:val="true"/>
                      <w:strike w:val="false"/>
                      <w:color w:val="000000"/>
                      <w:spacing w:val="-4"/>
                      <w:w w:val="100"/>
                      <w:sz w:val="17"/>
                      <w:vertAlign w:val="baseline"/>
                      <w:lang w:val="fr-FR"/>
                    </w:rPr>
                    <w:t xml:space="preserve">Le jour</w:t>
                    <w:softHyphen/>
                  </w:r>
                  <w:r>
                    <w:rPr>
                      <w:rFonts w:ascii="Arial Narrow" w:hAnsi="Arial Narrow" w:eastAsia="Arial Narrow"/>
                      <w:i w:val="true"/>
                      <w:strike w:val="false"/>
                      <w:color w:val="000000"/>
                      <w:spacing w:val="-4"/>
                      <w:w w:val="100"/>
                      <w:sz w:val="17"/>
                      <w:vertAlign w:val="baseline"/>
                      <w:lang w:val="fr-FR"/>
                    </w:rPr>
                    <w:t xml:space="preserve">nal de recherche . Matériaux pour une théorie de l’implication</w:t>
                  </w:r>
                  <w:r>
                    <w:rPr>
                      <w:rFonts w:ascii="Arial Narrow" w:hAnsi="Arial Narrow" w:eastAsia="Arial Narrow"/>
                      <w:strike w:val="false"/>
                      <w:color w:val="000000"/>
                      <w:spacing w:val="-4"/>
                      <w:w w:val="100"/>
                      <w:sz w:val="17"/>
                      <w:vertAlign w:val="baseline"/>
                      <w:lang w:val="fr-FR"/>
                    </w:rPr>
                    <w:t xml:space="preserve">, Paris, Klincksieck, 1988 et notamment la partie publiée dans Pratiques de Formation/Analyse, un journal de terrain, l’Afrique Fantôme” </w:t>
                  </w:r>
                  <w:r>
                    <w:rPr>
                      <w:rFonts w:ascii="Arial Narrow" w:hAnsi="Arial Narrow" w:eastAsia="Arial Narrow"/>
                      <w:i w:val="true"/>
                      <w:strike w:val="false"/>
                      <w:color w:val="000000"/>
                      <w:spacing w:val="-4"/>
                      <w:w w:val="100"/>
                      <w:sz w:val="17"/>
                      <w:vertAlign w:val="baseline"/>
                      <w:lang w:val="fr-FR"/>
                    </w:rPr>
                    <w:t xml:space="preserve">Pratiques de formation/analyses, </w:t>
                  </w:r>
                  <w:r>
                    <w:rPr>
                      <w:rFonts w:ascii="Arial Narrow" w:hAnsi="Arial Narrow" w:eastAsia="Arial Narrow"/>
                      <w:strike w:val="false"/>
                      <w:color w:val="000000"/>
                      <w:spacing w:val="-4"/>
                      <w:w w:val="100"/>
                      <w:sz w:val="17"/>
                      <w:vertAlign w:val="baseline"/>
                      <w:lang w:val="fr-FR"/>
                    </w:rPr>
                    <w:t xml:space="preserve">imaginaire et éducation 2, Le journal dans la recherche et la formation, Université de Paris VIII,F.P., avril 85. En son temps Jean Vial avait tenu un “</w:t>
                  </w:r>
                  <w:r>
                    <w:rPr>
                      <w:rFonts w:ascii="Arial Narrow" w:hAnsi="Arial Narrow" w:eastAsia="Arial Narrow"/>
                      <w:i w:val="true"/>
                      <w:strike w:val="false"/>
                      <w:color w:val="000000"/>
                      <w:spacing w:val="-4"/>
                      <w:w w:val="100"/>
                      <w:sz w:val="17"/>
                      <w:vertAlign w:val="baseline"/>
                      <w:lang w:val="fr-FR"/>
                    </w:rPr>
                    <w:t xml:space="preserve">journal de classe” </w:t>
                  </w:r>
                  <w:r>
                    <w:rPr>
                      <w:rFonts w:ascii="Arial Narrow" w:hAnsi="Arial Narrow" w:eastAsia="Arial Narrow"/>
                      <w:strike w:val="false"/>
                      <w:color w:val="000000"/>
                      <w:spacing w:val="-4"/>
                      <w:w w:val="100"/>
                      <w:sz w:val="17"/>
                      <w:vertAlign w:val="baseline"/>
                      <w:lang w:val="fr-FR"/>
                    </w:rPr>
                    <w:t xml:space="preserve">,Paris, Ed. E.S.F., 1978</w:t>
                  </w:r>
                </w:p>
                <w:p>
                  <w:pPr>
                    <w:spacing w:before="2" w:after="0" w:line="204" w:lineRule="exact"/>
                    <w:ind w:right="0" w:left="0" w:firstLine="0"/>
                    <w:jc w:val="both"/>
                    <w:textAlignment w:val="baseline"/>
                    <w:rPr>
                      <w:rFonts w:ascii="Arial Narrow" w:hAnsi="Arial Narrow" w:eastAsia="Arial Narrow"/>
                      <w:strike w:val="false"/>
                      <w:color w:val="000000"/>
                      <w:spacing w:val="-2"/>
                      <w:w w:val="100"/>
                      <w:sz w:val="10"/>
                      <w:vertAlign w:val="superscript"/>
                      <w:lang w:val="fr-FR"/>
                    </w:rPr>
                  </w:pPr>
                  <w:r>
                    <w:rPr>
                      <w:rFonts w:ascii="Arial Narrow" w:hAnsi="Arial Narrow" w:eastAsia="Arial Narrow"/>
                      <w:strike w:val="false"/>
                      <w:color w:val="000000"/>
                      <w:spacing w:val="-2"/>
                      <w:w w:val="100"/>
                      <w:sz w:val="10"/>
                      <w:vertAlign w:val="superscript"/>
                      <w:lang w:val="fr-FR"/>
                    </w:rPr>
                    <w:t xml:space="preserve">9</w:t>
                  </w:r>
                  <w:r>
                    <w:rPr>
                      <w:rFonts w:ascii="Arial Narrow" w:hAnsi="Arial Narrow" w:eastAsia="Arial Narrow"/>
                      <w:strike w:val="false"/>
                      <w:color w:val="000000"/>
                      <w:spacing w:val="-2"/>
                      <w:w w:val="100"/>
                      <w:sz w:val="17"/>
                      <w:vertAlign w:val="baseline"/>
                      <w:lang w:val="fr-FR"/>
                    </w:rPr>
                    <w:t xml:space="preserve"> Rémi Hess, </w:t>
                  </w:r>
                  <w:r>
                    <w:rPr>
                      <w:rFonts w:ascii="Arial Narrow" w:hAnsi="Arial Narrow" w:eastAsia="Arial Narrow"/>
                      <w:i w:val="true"/>
                      <w:strike w:val="false"/>
                      <w:color w:val="000000"/>
                      <w:spacing w:val="-2"/>
                      <w:w w:val="100"/>
                      <w:sz w:val="17"/>
                      <w:vertAlign w:val="baseline"/>
                      <w:lang w:val="fr-FR"/>
                    </w:rPr>
                    <w:t xml:space="preserve">Pratiques de Formation/Analyses, </w:t>
                  </w:r>
                  <w:r>
                    <w:rPr>
                      <w:rFonts w:ascii="Arial Narrow" w:hAnsi="Arial Narrow" w:eastAsia="Arial Narrow"/>
                      <w:strike w:val="false"/>
                      <w:color w:val="000000"/>
                      <w:spacing w:val="-2"/>
                      <w:w w:val="100"/>
                      <w:sz w:val="17"/>
                      <w:vertAlign w:val="baseline"/>
                      <w:lang w:val="fr-FR"/>
                    </w:rPr>
                    <w:t xml:space="preserve">opus cité, avril 85,p.81</w:t>
                  </w:r>
                </w:p>
                <w:p>
                  <w:pPr>
                    <w:spacing w:before="11" w:after="0" w:line="203" w:lineRule="exact"/>
                    <w:ind w:right="0" w:left="0" w:firstLine="0"/>
                    <w:jc w:val="both"/>
                    <w:textAlignment w:val="baseline"/>
                    <w:rPr>
                      <w:rFonts w:ascii="Arial Narrow" w:hAnsi="Arial Narrow" w:eastAsia="Arial Narrow"/>
                      <w:strike w:val="false"/>
                      <w:color w:val="000000"/>
                      <w:spacing w:val="-3"/>
                      <w:w w:val="100"/>
                      <w:sz w:val="10"/>
                      <w:vertAlign w:val="superscript"/>
                      <w:lang w:val="fr-FR"/>
                    </w:rPr>
                  </w:pPr>
                  <w:r>
                    <w:rPr>
                      <w:rFonts w:ascii="Arial Narrow" w:hAnsi="Arial Narrow" w:eastAsia="Arial Narrow"/>
                      <w:strike w:val="false"/>
                      <w:color w:val="000000"/>
                      <w:spacing w:val="-3"/>
                      <w:w w:val="100"/>
                      <w:sz w:val="10"/>
                      <w:vertAlign w:val="superscript"/>
                      <w:lang w:val="fr-FR"/>
                    </w:rPr>
                    <w:t xml:space="preserve">10</w:t>
                  </w:r>
                  <w:r>
                    <w:rPr>
                      <w:rFonts w:ascii="Arial Narrow" w:hAnsi="Arial Narrow" w:eastAsia="Arial Narrow"/>
                      <w:strike w:val="false"/>
                      <w:color w:val="000000"/>
                      <w:spacing w:val="-3"/>
                      <w:w w:val="100"/>
                      <w:sz w:val="17"/>
                      <w:vertAlign w:val="baseline"/>
                      <w:lang w:val="fr-FR"/>
                    </w:rPr>
                    <w:t xml:space="preserve"> C’est ainsi que cet instrument m’a été très utile lors d’une invitation universitaire pour un voyage d’étude au Brésil de près de deux mois, en août-septembre 1992, durant lequel j’ai effectué près de 8000 kilomè</w:t>
                    <w:softHyphen/>
                  </w:r>
                  <w:r>
                    <w:rPr>
                      <w:rFonts w:ascii="Arial Narrow" w:hAnsi="Arial Narrow" w:eastAsia="Arial Narrow"/>
                      <w:strike w:val="false"/>
                      <w:color w:val="000000"/>
                      <w:spacing w:val="-3"/>
                      <w:w w:val="100"/>
                      <w:sz w:val="17"/>
                      <w:vertAlign w:val="baseline"/>
                      <w:lang w:val="fr-FR"/>
                    </w:rPr>
                    <w:t xml:space="preserve">tres et donné plus de 120 heures de conférences dans dix universités du nord au sud et d’est en ouest du pays. J’en ai extrait, par exemple, un ensemble “élaboré” que j’ai présenté auxétudiantsde D.E.A. sous le titre “l’émergence d’un objet de recherche à l’occasion d’un voyage d’étude” (document enregistré en cassette audio par le service audiovisuel de notre département) Université Paris 8, Service du 3e Cycle,1992.</w:t>
                  </w:r>
                </w:p>
                <w:p>
                  <w:pPr>
                    <w:spacing w:before="10" w:after="0" w:line="203" w:lineRule="exact"/>
                    <w:ind w:right="0" w:left="0" w:firstLine="0"/>
                    <w:jc w:val="both"/>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11</w:t>
                  </w:r>
                  <w:r>
                    <w:rPr>
                      <w:rFonts w:ascii="Arial Narrow" w:hAnsi="Arial Narrow" w:eastAsia="Arial Narrow"/>
                      <w:strike w:val="false"/>
                      <w:color w:val="000000"/>
                      <w:spacing w:val="0"/>
                      <w:w w:val="100"/>
                      <w:sz w:val="17"/>
                      <w:vertAlign w:val="baseline"/>
                      <w:lang w:val="fr-FR"/>
                    </w:rPr>
                    <w:t xml:space="preserve"> Sur ce point le “journal” de Claude Roy est exemplaire : cf. </w:t>
                  </w:r>
                  <w:r>
                    <w:rPr>
                      <w:rFonts w:ascii="Arial Narrow" w:hAnsi="Arial Narrow" w:eastAsia="Arial Narrow"/>
                      <w:i w:val="true"/>
                      <w:strike w:val="false"/>
                      <w:color w:val="000000"/>
                      <w:spacing w:val="0"/>
                      <w:w w:val="100"/>
                      <w:sz w:val="17"/>
                      <w:vertAlign w:val="baseline"/>
                      <w:lang w:val="fr-FR"/>
                    </w:rPr>
                    <w:t xml:space="preserve">Somme toute</w:t>
                  </w:r>
                  <w:r>
                    <w:rPr>
                      <w:rFonts w:ascii="Arial Narrow" w:hAnsi="Arial Narrow" w:eastAsia="Arial Narrow"/>
                      <w:strike w:val="false"/>
                      <w:color w:val="000000"/>
                      <w:spacing w:val="0"/>
                      <w:w w:val="100"/>
                      <w:sz w:val="17"/>
                      <w:vertAlign w:val="baseline"/>
                      <w:lang w:val="fr-FR"/>
                    </w:rPr>
                    <w:t xml:space="preserve">, Paris, Gallimard, coll. folio, 1976 (réed 1982 ), </w:t>
                  </w:r>
                  <w:r>
                    <w:rPr>
                      <w:rFonts w:ascii="Arial Narrow" w:hAnsi="Arial Narrow" w:eastAsia="Arial Narrow"/>
                      <w:i w:val="true"/>
                      <w:strike w:val="false"/>
                      <w:color w:val="000000"/>
                      <w:spacing w:val="0"/>
                      <w:w w:val="100"/>
                      <w:sz w:val="17"/>
                      <w:vertAlign w:val="baseline"/>
                      <w:lang w:val="fr-FR"/>
                    </w:rPr>
                    <w:t xml:space="preserve">Permis de séjour</w:t>
                  </w:r>
                  <w:r>
                    <w:rPr>
                      <w:rFonts w:ascii="Arial Narrow" w:hAnsi="Arial Narrow" w:eastAsia="Arial Narrow"/>
                      <w:strike w:val="false"/>
                      <w:color w:val="000000"/>
                      <w:spacing w:val="0"/>
                      <w:w w:val="100"/>
                      <w:sz w:val="17"/>
                      <w:vertAlign w:val="baseline"/>
                      <w:lang w:val="fr-FR"/>
                    </w:rPr>
                    <w:t xml:space="preserve">, Paris, Gallimard, 1983 et son essai, sorte de “retraitement” de son expérience humaine élucidée, </w:t>
                  </w:r>
                  <w:r>
                    <w:rPr>
                      <w:rFonts w:ascii="Arial Narrow" w:hAnsi="Arial Narrow" w:eastAsia="Arial Narrow"/>
                      <w:i w:val="true"/>
                      <w:strike w:val="false"/>
                      <w:color w:val="000000"/>
                      <w:spacing w:val="0"/>
                      <w:w w:val="100"/>
                      <w:sz w:val="17"/>
                      <w:vertAlign w:val="baseline"/>
                      <w:lang w:val="fr-FR"/>
                    </w:rPr>
                    <w:t xml:space="preserve">Les chercheurs de Dieux. Délivrez-nous des dieux vivants, des pères du peuple et du besoin de croire</w:t>
                  </w:r>
                  <w:r>
                    <w:rPr>
                      <w:rFonts w:ascii="Arial Narrow" w:hAnsi="Arial Narrow" w:eastAsia="Arial Narrow"/>
                      <w:strike w:val="false"/>
                      <w:color w:val="000000"/>
                      <w:spacing w:val="0"/>
                      <w:w w:val="100"/>
                      <w:sz w:val="17"/>
                      <w:vertAlign w:val="baseline"/>
                      <w:lang w:val="fr-FR"/>
                    </w:rPr>
                    <w:t xml:space="preserve">, Paris, Gallimard, 1981. Dans la même veine, il faut citer également Joè Bousquet, ce poète immobilisé pour trente ans sur son lit par une blessure à la colonne vertébrale durant la Guerre de 14-18, qui écrivit un véritable journal d’itinérance comme je l’entends avec son ouvrage </w:t>
                  </w:r>
                  <w:r>
                    <w:rPr>
                      <w:rFonts w:ascii="Arial Narrow" w:hAnsi="Arial Narrow" w:eastAsia="Arial Narrow"/>
                      <w:i w:val="true"/>
                      <w:strike w:val="false"/>
                      <w:color w:val="000000"/>
                      <w:spacing w:val="0"/>
                      <w:w w:val="100"/>
                      <w:sz w:val="17"/>
                      <w:vertAlign w:val="baseline"/>
                      <w:lang w:val="fr-FR"/>
                    </w:rPr>
                    <w:t xml:space="preserve">Mystique</w:t>
                  </w:r>
                  <w:r>
                    <w:rPr>
                      <w:rFonts w:ascii="Arial Narrow" w:hAnsi="Arial Narrow" w:eastAsia="Arial Narrow"/>
                      <w:strike w:val="false"/>
                      <w:color w:val="000000"/>
                      <w:spacing w:val="0"/>
                      <w:w w:val="100"/>
                      <w:sz w:val="17"/>
                      <w:vertAlign w:val="baseline"/>
                      <w:lang w:val="fr-FR"/>
                    </w:rPr>
                    <w:t xml:space="preserve">, paris, Gallimard, 1973, 292 p.</w:t>
                  </w:r>
                </w:p>
                <w:p>
                  <w:pPr>
                    <w:spacing w:before="0" w:after="0" w:line="206" w:lineRule="exact"/>
                    <w:ind w:right="0" w:left="0" w:firstLine="0"/>
                    <w:jc w:val="both"/>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12</w:t>
                  </w:r>
                  <w:r>
                    <w:rPr>
                      <w:rFonts w:ascii="Arial Narrow" w:hAnsi="Arial Narrow" w:eastAsia="Arial Narrow"/>
                      <w:strike w:val="false"/>
                      <w:color w:val="000000"/>
                      <w:spacing w:val="0"/>
                      <w:w w:val="100"/>
                      <w:sz w:val="17"/>
                      <w:vertAlign w:val="baseline"/>
                      <w:lang w:val="fr-FR"/>
                    </w:rPr>
                    <w:t xml:space="preserve"> Sur Ludwig Wittgenstein, cf. C. Chauviré, </w:t>
                  </w:r>
                  <w:r>
                    <w:rPr>
                      <w:rFonts w:ascii="Arial Narrow" w:hAnsi="Arial Narrow" w:eastAsia="Arial Narrow"/>
                      <w:i w:val="true"/>
                      <w:strike w:val="false"/>
                      <w:color w:val="000000"/>
                      <w:spacing w:val="0"/>
                      <w:w w:val="100"/>
                      <w:sz w:val="17"/>
                      <w:vertAlign w:val="baseline"/>
                      <w:lang w:val="fr-FR"/>
                    </w:rPr>
                    <w:t xml:space="preserve">Ludwig Wittgenstein</w:t>
                  </w:r>
                  <w:r>
                    <w:rPr>
                      <w:rFonts w:ascii="Arial Narrow" w:hAnsi="Arial Narrow" w:eastAsia="Arial Narrow"/>
                      <w:strike w:val="false"/>
                      <w:color w:val="000000"/>
                      <w:spacing w:val="0"/>
                      <w:w w:val="100"/>
                      <w:sz w:val="17"/>
                      <w:vertAlign w:val="baseline"/>
                      <w:lang w:val="fr-FR"/>
                    </w:rPr>
                    <w:t xml:space="preserve">, Paris, Seuil, 1989, 281 pages</w:t>
                  </w:r>
                </w:p>
                <w:p>
                  <w:pPr>
                    <w:spacing w:before="0" w:after="0" w:line="202" w:lineRule="exact"/>
                    <w:ind w:right="0" w:left="0" w:firstLine="0"/>
                    <w:jc w:val="both"/>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13</w:t>
                  </w:r>
                  <w:r>
                    <w:rPr>
                      <w:rFonts w:ascii="Arial Narrow" w:hAnsi="Arial Narrow" w:eastAsia="Arial Narrow"/>
                      <w:strike w:val="false"/>
                      <w:color w:val="000000"/>
                      <w:spacing w:val="0"/>
                      <w:w w:val="100"/>
                      <w:sz w:val="17"/>
                      <w:vertAlign w:val="baseline"/>
                      <w:lang w:val="fr-FR"/>
                    </w:rPr>
                    <w:t xml:space="preserve"> René Barbier, L’improvisation éducative, </w:t>
                  </w:r>
                  <w:r>
                    <w:rPr>
                      <w:rFonts w:ascii="Arial Narrow" w:hAnsi="Arial Narrow" w:eastAsia="Arial Narrow"/>
                      <w:i w:val="true"/>
                      <w:strike w:val="false"/>
                      <w:color w:val="000000"/>
                      <w:spacing w:val="0"/>
                      <w:w w:val="100"/>
                      <w:sz w:val="17"/>
                      <w:vertAlign w:val="baseline"/>
                      <w:lang w:val="fr-FR"/>
                    </w:rPr>
                    <w:t xml:space="preserve">Pratiques de Formation/ Analyses</w:t>
                  </w:r>
                  <w:r>
                    <w:rPr>
                      <w:rFonts w:ascii="Arial Narrow" w:hAnsi="Arial Narrow" w:eastAsia="Arial Narrow"/>
                      <w:strike w:val="false"/>
                      <w:color w:val="000000"/>
                      <w:spacing w:val="0"/>
                      <w:w w:val="100"/>
                      <w:sz w:val="17"/>
                      <w:vertAlign w:val="baseline"/>
                      <w:lang w:val="fr-FR"/>
                    </w:rPr>
                    <w:t xml:space="preserve">, Apprendre à réapprendre, université Paris 8, Formation Permanente, n°2, octobre 1981, 50-75.</w:t>
                  </w:r>
                </w:p>
                <w:p>
                  <w:pPr>
                    <w:spacing w:before="12" w:after="0" w:line="202" w:lineRule="exact"/>
                    <w:ind w:right="0" w:left="0" w:firstLine="0"/>
                    <w:jc w:val="both"/>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14</w:t>
                  </w:r>
                  <w:r>
                    <w:rPr>
                      <w:rFonts w:ascii="Arial Narrow" w:hAnsi="Arial Narrow" w:eastAsia="Arial Narrow"/>
                      <w:strike w:val="false"/>
                      <w:color w:val="000000"/>
                      <w:spacing w:val="0"/>
                      <w:w w:val="100"/>
                      <w:sz w:val="17"/>
                      <w:vertAlign w:val="baseline"/>
                      <w:lang w:val="fr-FR"/>
                    </w:rPr>
                    <w:t xml:space="preserve"> Michel Lobrot, </w:t>
                  </w:r>
                  <w:r>
                    <w:rPr>
                      <w:rFonts w:ascii="Arial Narrow" w:hAnsi="Arial Narrow" w:eastAsia="Arial Narrow"/>
                      <w:i w:val="true"/>
                      <w:strike w:val="false"/>
                      <w:color w:val="000000"/>
                      <w:spacing w:val="0"/>
                      <w:w w:val="100"/>
                      <w:sz w:val="17"/>
                      <w:vertAlign w:val="baseline"/>
                      <w:lang w:val="fr-FR"/>
                    </w:rPr>
                    <w:t xml:space="preserve">L’animation non-directive des groupes, </w:t>
                  </w:r>
                  <w:r>
                    <w:rPr>
                      <w:rFonts w:ascii="Arial Narrow" w:hAnsi="Arial Narrow" w:eastAsia="Arial Narrow"/>
                      <w:strike w:val="false"/>
                      <w:color w:val="000000"/>
                      <w:spacing w:val="0"/>
                      <w:w w:val="100"/>
                      <w:sz w:val="17"/>
                      <w:vertAlign w:val="baseline"/>
                      <w:lang w:val="fr-FR"/>
                    </w:rPr>
                    <w:t xml:space="preserve">Paris, Payot, 1974 ; Max Pagès, Bürckhard Müller, </w:t>
                  </w:r>
                  <w:r>
                    <w:rPr>
                      <w:rFonts w:ascii="Arial Narrow" w:hAnsi="Arial Narrow" w:eastAsia="Arial Narrow"/>
                      <w:i w:val="true"/>
                      <w:strike w:val="false"/>
                      <w:color w:val="000000"/>
                      <w:spacing w:val="0"/>
                      <w:w w:val="100"/>
                      <w:sz w:val="17"/>
                      <w:vertAlign w:val="baseline"/>
                      <w:lang w:val="fr-FR"/>
                    </w:rPr>
                    <w:t xml:space="preserve">Pour une animation existentie</w:t>
                  </w:r>
                  <w:r>
                    <w:rPr>
                      <w:rFonts w:ascii="Arial Narrow" w:hAnsi="Arial Narrow" w:eastAsia="Arial Narrow"/>
                      <w:b w:val="true"/>
                      <w:i w:val="true"/>
                      <w:strike w:val="false"/>
                      <w:color w:val="000000"/>
                      <w:spacing w:val="0"/>
                      <w:w w:val="100"/>
                      <w:sz w:val="17"/>
                      <w:vertAlign w:val="baseline"/>
                      <w:lang w:val="fr-FR"/>
                    </w:rPr>
                    <w:t xml:space="preserve">l</w:t>
                  </w:r>
                  <w:r>
                    <w:rPr>
                      <w:rFonts w:ascii="Arial Narrow" w:hAnsi="Arial Narrow" w:eastAsia="Arial Narrow"/>
                      <w:i w:val="true"/>
                      <w:strike w:val="false"/>
                      <w:color w:val="000000"/>
                      <w:spacing w:val="0"/>
                      <w:w w:val="100"/>
                      <w:sz w:val="17"/>
                      <w:vertAlign w:val="baseline"/>
                      <w:lang w:val="fr-FR"/>
                    </w:rPr>
                    <w:t xml:space="preserve">e</w:t>
                  </w:r>
                  <w:r>
                    <w:rPr>
                      <w:rFonts w:ascii="Arial Narrow" w:hAnsi="Arial Narrow" w:eastAsia="Arial Narrow"/>
                      <w:strike w:val="false"/>
                      <w:color w:val="000000"/>
                      <w:spacing w:val="0"/>
                      <w:w w:val="100"/>
                      <w:sz w:val="17"/>
                      <w:vertAlign w:val="baseline"/>
                      <w:lang w:val="fr-FR"/>
                    </w:rPr>
                    <w:t xml:space="preserve">, Office Franco-Allemand pour la Jeunesse, Bureau VII (recherche-formation), Février 1979</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21.9pt;height:13.8pt;z-index:-862;margin-left:534.1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18"/>
                      <w:w w:val="100"/>
                      <w:sz w:val="24"/>
                      <w:vertAlign w:val="baseline"/>
                      <w:lang w:val="fr-FR"/>
                    </w:rPr>
                  </w:pPr>
                  <w:r>
                    <w:rPr>
                      <w:rFonts w:ascii="Arial" w:hAnsi="Arial" w:eastAsia="Arial"/>
                      <w:i w:val="true"/>
                      <w:strike w:val="false"/>
                      <w:color w:val="000000"/>
                      <w:spacing w:val="18"/>
                      <w:w w:val="100"/>
                      <w:sz w:val="24"/>
                      <w:vertAlign w:val="baseline"/>
                      <w:lang w:val="fr-FR"/>
                    </w:rPr>
                    <w:t xml:space="preserve">21</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126pt;height:70.9pt;z-index:-861;margin-left:394.2pt;margin-top:741.1pt;mso-wrap-distance-left:0pt;mso-wrap-distance-right:0pt;mso-position-horizontal-relative:page;mso-position-vertical-relative:page">
            <w10:wrap type="square" side="both"/>
            <v:fill opacity="1" o:opacity2="1" recolor="f" rotate="f" type="solid"/>
            <v:textbox inset="0pt, 0pt, 0pt, 0pt">
              <w:txbxContent>
                <w:p>
                  <w:pPr>
                    <w:spacing w:before="1182" w:after="0" w:line="224"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r>
        <w:pict>
          <v:line strokeweight="0.5pt" strokecolor="#000000" from="303.35pt,73.7pt" to="460.85pt,73.7pt" style="position:absolute;mso-position-horizontal-relative:page;mso-position-vertical-relative:page;">
            <v:stroke dashstyle="solid"/>
          </v:line>
        </w:pict>
      </w:r>
    </w:p>
    <w:p>
      <w:pPr>
        <w:sectPr>
          <w:type w:val="nextPage"/>
          <w:pgSz w:w="11904" w:h="16838" w:orient="portrait"/>
          <w:pgMar w:bottom="269" w:top="132" w:right="784" w:left="1517"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41" coordsize="21600,21600" o:spt="202" path="m,l,21600r21600,l21600,xe">
            <v:stroke joinstyle="miter"/>
            <v:path gradientshapeok="t" o:connecttype="rect"/>
          </v:shapetype>
          <v:shape id="_x0000_s140" type="#_x0000_t141" filled="f" stroked="f" style="position:absolute;width:450pt;height:169.15pt;z-index:-860;margin-left:79.9pt;margin-top:30pt;mso-wrap-distance-left:0pt;mso-wrap-distance-right:0pt;mso-position-horizontal-relative:page;mso-position-vertical-relative:page">
            <w10:wrap type="square" side="both"/>
            <v:fill opacity="1" o:opacity2="1" recolor="f" rotate="f" type="solid"/>
            <v:textbox inset="0pt, 0pt, 0pt, 0pt">
              <w:txbxContent>
                <w:p>
                  <w:pPr>
                    <w:spacing w:before="0" w:after="359" w:line="240" w:lineRule="auto"/>
                    <w:ind w:right="96" w:left="0"/>
                    <w:jc w:val="left"/>
                    <w:textAlignment w:val="baseline"/>
                  </w:pPr>
                  <w:r>
                    <w:drawing>
                      <wp:inline>
                        <wp:extent cx="5654040" cy="1920240"/>
                        <wp:docPr id="31" name="Picture"/>
                        <a:graphic>
                          <a:graphicData uri="http://schemas.openxmlformats.org/drawingml/2006/picture">
                            <pic:pic>
                              <pic:nvPicPr>
                                <pic:cNvPr id="32" name="test1"/>
                                <pic:cNvPicPr preferRelativeResize="false"/>
                              </pic:nvPicPr>
                              <pic:blipFill>
                                <a:blip r:embed="drId18"/>
                                <a:stretch>
                                  <a:fillRect/>
                                </a:stretch>
                              </pic:blipFill>
                              <pic:spPr>
                                <a:xfrm>
                                  <a:off x="0" y="0"/>
                                  <a:ext cx="5654040" cy="1920240"/>
                                </a:xfrm>
                                <a:prstGeom prst="rect">
                                  <a:avLst/>
                                </a:prstGeom>
                              </pic:spPr>
                            </pic:pic>
                          </a:graphicData>
                        </a:graphic>
                      </wp:inline>
                    </w:drawing>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23.1pt;height:13.8pt;z-index:-859;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6"/>
                      <w:w w:val="100"/>
                      <w:sz w:val="24"/>
                      <w:vertAlign w:val="baseline"/>
                      <w:lang w:val="fr-FR"/>
                    </w:rPr>
                  </w:pPr>
                  <w:r>
                    <w:rPr>
                      <w:rFonts w:ascii="Arial" w:hAnsi="Arial" w:eastAsia="Arial"/>
                      <w:i w:val="true"/>
                      <w:strike w:val="false"/>
                      <w:color w:val="000000"/>
                      <w:spacing w:val="26"/>
                      <w:w w:val="100"/>
                      <w:sz w:val="24"/>
                      <w:vertAlign w:val="baseline"/>
                      <w:lang w:val="fr-FR"/>
                    </w:rPr>
                    <w:t xml:space="preserve">22</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216pt;height:556pt;z-index:-858;margin-left:75.85pt;margin-top:199.15pt;mso-wrap-distance-left:0pt;mso-wrap-distance-right:0pt;mso-position-horizontal-relative:page;mso-position-vertical-relative:page">
            <w10:wrap type="square" side="both"/>
            <v:fill opacity="1" o:opacity2="1" recolor="f" rotate="f" type="solid"/>
            <v:textbox inset="0pt, 0pt, 0pt, 0pt">
              <w:txbxContent>
                <w:p>
                  <w:pPr>
                    <w:spacing w:before="0" w:after="0" w:line="432" w:lineRule="exact"/>
                    <w:ind w:right="0" w:left="72" w:firstLine="0"/>
                    <w:jc w:val="left"/>
                    <w:textAlignment w:val="baseline"/>
                    <w:rPr>
                      <w:rFonts w:ascii="Courier New" w:hAnsi="Courier New" w:eastAsia="Courier New"/>
                      <w:strike w:val="false"/>
                      <w:color w:val="000000"/>
                      <w:spacing w:val="-64"/>
                      <w:w w:val="100"/>
                      <w:sz w:val="36"/>
                      <w:vertAlign w:val="baseline"/>
                      <w:lang w:val="fr-FR"/>
                    </w:rPr>
                  </w:pPr>
                  <w:r>
                    <w:rPr>
                      <w:rFonts w:ascii="Courier New" w:hAnsi="Courier New" w:eastAsia="Courier New"/>
                      <w:strike w:val="false"/>
                      <w:color w:val="000000"/>
                      <w:spacing w:val="-64"/>
                      <w:w w:val="100"/>
                      <w:sz w:val="36"/>
                      <w:vertAlign w:val="baseline"/>
                      <w:lang w:val="fr-FR"/>
                    </w:rPr>
                    <w:t xml:space="preserve">L’écriture, dans safonction de reprise de lapensée, révèle le sujet qui livre une partie de lui même en s’adressantàl’autre. C’est à cette réflexion que nous inviteAnnick RELIER, psychanalyste.</w:t>
                  </w:r>
                </w:p>
                <w:p>
                  <w:pPr>
                    <w:spacing w:before="119" w:after="0" w:line="252" w:lineRule="exact"/>
                    <w:ind w:right="0" w:left="72"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L’écrit, quoi qu’on en dise, vient après que ces pensées, ces pensées réelles se soient produites. C’est dans cet effort de repensée, ce «nachträglich», cette répétition qu’est le fondement de l’expérience analytique.</w:t>
                  </w:r>
                </w:p>
                <w:p>
                  <w:pPr>
                    <w:spacing w:before="55" w:after="0" w:line="252" w:lineRule="exact"/>
                    <w:ind w:right="0" w:left="72"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Que ça s’écrive, c’est la preuve mais la preuve seulement de l’effet de reprise. C’est ce qui fonde la psychanalyse.</w:t>
                  </w:r>
                </w:p>
                <w:p>
                  <w:pPr>
                    <w:spacing w:before="58" w:after="0" w:line="252" w:lineRule="exact"/>
                    <w:ind w:right="0" w:left="72"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Cette citation de la séance du séminaire «Ou Pire» du 8 mars 1972 de J. LACAN, va me donner l’occa-sion d’apporter une petite contribution au thème d’aujourd’hui.</w:t>
                  </w:r>
                </w:p>
                <w:p>
                  <w:pPr>
                    <w:spacing w:before="57" w:after="0" w:line="252" w:lineRule="exact"/>
                    <w:ind w:right="0" w:left="72"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En deça des réseaux de distribution et d’édition, une question vient à chacun à un moment de son exis</w:t>
                    <w:softHyphen/>
                  </w:r>
                  <w:r>
                    <w:rPr>
                      <w:rFonts w:ascii="Arial" w:hAnsi="Arial" w:eastAsia="Arial"/>
                      <w:strike w:val="false"/>
                      <w:color w:val="000000"/>
                      <w:spacing w:val="-12"/>
                      <w:w w:val="100"/>
                      <w:sz w:val="21"/>
                      <w:vertAlign w:val="baseline"/>
                      <w:lang w:val="fr-FR"/>
                    </w:rPr>
                    <w:t xml:space="preserve">tence personnelle ou professionnelle, celle de ren</w:t>
                    <w:softHyphen/>
                  </w:r>
                  <w:r>
                    <w:rPr>
                      <w:rFonts w:ascii="Arial" w:hAnsi="Arial" w:eastAsia="Arial"/>
                      <w:strike w:val="false"/>
                      <w:color w:val="000000"/>
                      <w:spacing w:val="-12"/>
                      <w:w w:val="100"/>
                      <w:sz w:val="21"/>
                      <w:vertAlign w:val="baseline"/>
                      <w:lang w:val="fr-FR"/>
                    </w:rPr>
                    <w:t xml:space="preserve">contrer ou d’avoir à fournir noir sur blanc la trace, le signe de ce que l’on a coutume d’appeler son être, son être d’auteur.</w:t>
                  </w:r>
                </w:p>
                <w:p>
                  <w:pPr>
                    <w:spacing w:before="29" w:after="0" w:line="252" w:lineRule="exact"/>
                    <w:ind w:right="0" w:left="72"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Les enfants souvent résolvent le problème en appo</w:t>
                    <w:softHyphen/>
                  </w:r>
                  <w:r>
                    <w:rPr>
                      <w:rFonts w:ascii="Arial" w:hAnsi="Arial" w:eastAsia="Arial"/>
                      <w:strike w:val="false"/>
                      <w:color w:val="000000"/>
                      <w:spacing w:val="-11"/>
                      <w:w w:val="100"/>
                      <w:sz w:val="21"/>
                      <w:vertAlign w:val="baseline"/>
                      <w:lang w:val="fr-FR"/>
                    </w:rPr>
                    <w:t xml:space="preserve">sant sur leur dessin, le nom, la signature ou le signe, qui sert tout simplement à dire à l’autre : c’est moi. C’est un acte qui peut paraître banal, tant nous avons coutume dans notre ère de papier de recon</w:t>
                    <w:softHyphen/>
                  </w:r>
                  <w:r>
                    <w:rPr>
                      <w:rFonts w:ascii="Arial" w:hAnsi="Arial" w:eastAsia="Arial"/>
                      <w:strike w:val="false"/>
                      <w:color w:val="000000"/>
                      <w:spacing w:val="-11"/>
                      <w:w w:val="100"/>
                      <w:sz w:val="21"/>
                      <w:vertAlign w:val="baseline"/>
                      <w:lang w:val="fr-FR"/>
                    </w:rPr>
                    <w:t xml:space="preserve">naître et d’admettre sigles, blasons et signatures comme index de ce que nous conviendrons d’appe-ler le auteurs.</w:t>
                  </w:r>
                </w:p>
                <w:p>
                  <w:pPr>
                    <w:spacing w:before="31" w:after="0" w:line="250" w:lineRule="exact"/>
                    <w:ind w:right="0" w:left="72"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Cependant, si nous nous tournons du côté des registres de l’état civil par exemple, si nous prome</w:t>
                    <w:softHyphen/>
                  </w:r>
                  <w:r>
                    <w:rPr>
                      <w:rFonts w:ascii="Arial" w:hAnsi="Arial" w:eastAsia="Arial"/>
                      <w:strike w:val="false"/>
                      <w:color w:val="000000"/>
                      <w:spacing w:val="-11"/>
                      <w:w w:val="100"/>
                      <w:sz w:val="21"/>
                      <w:vertAlign w:val="baseline"/>
                      <w:lang w:val="fr-FR"/>
                    </w:rPr>
                    <w:t xml:space="preserve">nons notre regard au détour des pierres tombales, </w:t>
                  </w:r>
                </w:p>
              </w:txbxContent>
            </v:textbox>
          </v:shape>
        </w:pict>
      </w:r>
      <w:r>
        <w:pict>
          <v:shapetype id="_x0000_t144" coordsize="21600,21600" o:spt="202" path="m,l,21600r21600,l21600,xe">
            <v:stroke joinstyle="miter"/>
            <v:path gradientshapeok="t" o:connecttype="rect"/>
          </v:shapetype>
          <v:shape id="_x0000_s143" type="#_x0000_t144" filled="f" stroked="f" style="position:absolute;width:216pt;height:556pt;z-index:-857;margin-left:303.35pt;margin-top:199.15pt;mso-wrap-distance-left:0pt;mso-wrap-distance-right:0pt;mso-position-horizontal-relative:page;mso-position-vertical-relative:page">
            <w10:wrap type="square" side="both"/>
            <v:fill opacity="1" o:opacity2="1" recolor="f" rotate="f" type="solid"/>
            <v:textbox inset="0pt, 0pt, 0pt, 0pt">
              <w:txbxContent>
                <w:p>
                  <w:pPr>
                    <w:spacing w:before="1" w:after="0" w:line="252"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nous entrevoyons alors que l’écrit, sous la forme du nom patronyme vient se poser, s’apposer chaque fois que naissance, mort et filiation se tissent avec le social.</w:t>
                  </w:r>
                </w:p>
                <w:p>
                  <w:pPr>
                    <w:spacing w:before="60" w:after="0" w:line="252"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Il y a un impossible qui se répète à l’abri des convenances épistolaires. En effet, les blancs de notre histoire, ce qu’aucun savoir ne vient compléter : sur le désir qui a présidé à notre naissance par exemple, à nos alliances ou à notre mort, les blancs de notre histoire ne pourront qu’être raturés du signe de notre être, l’écriture.</w:t>
                  </w:r>
                </w:p>
                <w:p>
                  <w:pPr>
                    <w:spacing w:before="58" w:after="0" w:line="252"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Nombreux nous diront cependant que l’écrit c’est fait pour être lu, déchiffré, compris, ceux qui pris par les maîtres mots de notre société, «communication, efficacité» considèrent la méthode avec gourman</w:t>
                    <w:softHyphen/>
                  </w:r>
                  <w:r>
                    <w:rPr>
                      <w:rFonts w:ascii="Arial" w:hAnsi="Arial" w:eastAsia="Arial"/>
                      <w:strike w:val="false"/>
                      <w:color w:val="000000"/>
                      <w:spacing w:val="-12"/>
                      <w:w w:val="100"/>
                      <w:sz w:val="21"/>
                      <w:vertAlign w:val="baseline"/>
                      <w:lang w:val="fr-FR"/>
                    </w:rPr>
                    <w:t xml:space="preserve">dise, au point de s’en remettre à elle comme mode du bien dire.</w:t>
                  </w:r>
                </w:p>
                <w:p>
                  <w:pPr>
                    <w:spacing w:before="57" w:after="0" w:line="252"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Mais dans tout cela, la question intime du sujet reste à la dérive.</w:t>
                  </w:r>
                </w:p>
                <w:p>
                  <w:pPr>
                    <w:spacing w:before="60" w:after="0" w:line="252"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Le sujet humain est marqué par l’existence de l’Autre. Des paroles, des verdicts, des destins, des silences se sont imprimés bon gré mal gré, sans que pour autant il puisse toujours assumer cet héritage. Car de l’Autre, il n’a pas de réponse. C’est cela qui est difficile à assumer et qui le pousse à porter la faute sur autrui. Les blancs de son histoire sont alors les espaces où la raison de l’Autre imprime son pouvoir.</w:t>
                  </w:r>
                </w:p>
                <w:p>
                  <w:pPr>
                    <w:spacing w:before="274" w:after="0" w:line="286" w:lineRule="exact"/>
                    <w:ind w:right="72" w:left="144" w:firstLine="0"/>
                    <w:jc w:val="left"/>
                    <w:textAlignment w:val="baseline"/>
                    <w:rPr>
                      <w:rFonts w:ascii="Lucida Console" w:hAnsi="Lucida Console" w:eastAsia="Lucida Console"/>
                      <w:strike w:val="false"/>
                      <w:color w:val="000000"/>
                      <w:spacing w:val="-27"/>
                      <w:w w:val="100"/>
                      <w:sz w:val="30"/>
                      <w:vertAlign w:val="baseline"/>
                      <w:lang w:val="fr-FR"/>
                    </w:rPr>
                  </w:pPr>
                  <w:r>
                    <w:rPr>
                      <w:rFonts w:ascii="Lucida Console" w:hAnsi="Lucida Console" w:eastAsia="Lucida Console"/>
                      <w:strike w:val="false"/>
                      <w:color w:val="000000"/>
                      <w:spacing w:val="-27"/>
                      <w:w w:val="100"/>
                      <w:sz w:val="30"/>
                      <w:vertAlign w:val="baseline"/>
                      <w:lang w:val="fr-FR"/>
                    </w:rPr>
                    <w:t xml:space="preserve">LES IMPASSES DE L’ECRITURE</w:t>
                  </w:r>
                </w:p>
                <w:p>
                  <w:pPr>
                    <w:spacing w:before="115" w:after="0" w:line="252" w:lineRule="exact"/>
                    <w:ind w:right="72" w:left="0" w:firstLine="0"/>
                    <w:jc w:val="left"/>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S et son double.</w:t>
                  </w:r>
                </w:p>
                <w:p>
                  <w:pPr>
                    <w:spacing w:before="57" w:after="0" w:line="252" w:lineRule="exact"/>
                    <w:ind w:right="72"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J’ai rencontré S. lors d’une sélection, avant son entré en formation d’éducateur spécialisé. L’entre-tien que nous avons est tout à fait positif. S. décline avec aisance ce qu’il reconnait de ses motivations actuelles au regard de son histoire et indique déjà ce qui l’oriente dans ce métier.</w:t>
                  </w:r>
                </w:p>
                <w:p>
                  <w:pPr>
                    <w:spacing w:before="56" w:after="4" w:line="252"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J’apprends alors que sa mère, institutrice, est celle qui lui a appris les premiers rudiments de la langue française. Elle fut sa maîtresse au cours prépara</w:t>
                    <w:softHyphen/>
                  </w:r>
                  <w:r>
                    <w:rPr>
                      <w:rFonts w:ascii="Arial" w:hAnsi="Arial" w:eastAsia="Arial"/>
                      <w:strike w:val="false"/>
                      <w:color w:val="000000"/>
                      <w:spacing w:val="-12"/>
                      <w:w w:val="100"/>
                      <w:sz w:val="21"/>
                      <w:vertAlign w:val="baseline"/>
                      <w:lang w:val="fr-FR"/>
                    </w:rPr>
                    <w:t xml:space="preserve">toire. J’apprends aussi qu’un frère jumeau est mort, l’année de ses six ans, perte exprimée avec beau-</w:t>
                  </w:r>
                  <w:r>
                    <w:rPr>
                      <w:rFonts w:ascii="Arial" w:hAnsi="Arial" w:eastAsia="Arial"/>
                      <w:strike w:val="false"/>
                      <w:color w:val="000000"/>
                      <w:w w:val="100"/>
                      <w:sz w:val="24"/>
                      <w:vertAlign w:val="baseline"/>
                      <w:lang w:val="fr-FR"/>
                    </w:rPr>
                    <w:t xml:space="preserve">
</w:t>
                  </w: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126pt;height:56.85pt;z-index:-856;margin-left:75pt;margin-top:755.15pt;mso-wrap-distance-left:0pt;mso-wrap-distance-right:0pt;mso-position-horizontal-relative:page;mso-position-vertical-relative:page">
            <w10:wrap type="square" side="both"/>
            <v:fill opacity="1" o:opacity2="1" recolor="f" rotate="f" type="solid"/>
            <v:textbox inset="0pt, 0pt, 0pt, 0pt">
              <w:txbxContent>
                <w:p>
                  <w:pPr>
                    <w:spacing w:before="897" w:after="0" w:line="228"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p>
    <w:p>
      <w:pPr>
        <w:sectPr>
          <w:type w:val="nextPage"/>
          <w:pgSz w:w="11904" w:h="16838" w:orient="portrait"/>
          <w:pgMar w:bottom="264" w:top="241" w:right="1306" w:left="75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46" coordsize="21600,21600" o:spt="202" path="m,l,21600r21600,l21600,xe">
            <v:stroke joinstyle="miter"/>
            <v:path gradientshapeok="t" o:connecttype="rect"/>
          </v:shapetype>
          <v:shape id="_x0000_s145" type="#_x0000_t146" filled="f" stroked="f" style="position:absolute;width:443.5pt;height:49.5pt;z-index:-855;margin-left:75.6pt;margin-top:22pt;mso-wrap-distance-left:0pt;mso-wrap-distance-right:0pt;mso-position-horizontal-relative:page;mso-position-vertical-relative:page">
            <w10:wrap type="square" side="both"/>
            <v:fill opacity="1" o:opacity2="1" recolor="f" rotate="f" type="solid"/>
            <v:textbox inset="0pt, 0pt, 0pt, 0pt">
              <w:txbxContent>
                <w:p>
                  <w:pPr>
                    <w:spacing w:before="40" w:after="675" w:line="270" w:lineRule="exact"/>
                    <w:ind w:right="0" w:left="144" w:firstLine="0"/>
                    <w:jc w:val="left"/>
                    <w:textAlignment w:val="baseline"/>
                    <w:rPr>
                      <w:rFonts w:ascii="Courier New" w:hAnsi="Courier New" w:eastAsia="Courier New"/>
                      <w:strike w:val="false"/>
                      <w:color w:val="000000"/>
                      <w:spacing w:val="-30"/>
                      <w:w w:val="100"/>
                      <w:sz w:val="24"/>
                      <w:vertAlign w:val="baseline"/>
                      <w:lang w:val="fr-FR"/>
                    </w:rPr>
                  </w:pPr>
                  <w:r>
                    <w:rPr>
                      <w:rFonts w:ascii="Courier New" w:hAnsi="Courier New" w:eastAsia="Courier New"/>
                      <w:strike w:val="false"/>
                      <w:color w:val="000000"/>
                      <w:spacing w:val="-30"/>
                      <w:w w:val="100"/>
                      <w:sz w:val="24"/>
                      <w:vertAlign w:val="baseline"/>
                      <w:lang w:val="fr-FR"/>
                    </w:rPr>
                    <w:t xml:space="preserve">Dossier : l'artd'écrire</w:t>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216pt;height:686.25pt;z-index:-854;margin-left:75.6pt;margin-top:71.5pt;mso-wrap-distance-left:0pt;mso-wrap-distance-right:0pt;mso-position-horizontal-relative:page;mso-position-vertical-relative:page">
            <w10:wrap type="square" side="both"/>
            <v:fill opacity="1" o:opacity2="1" recolor="f" rotate="f" type="solid"/>
            <v:textbox inset="0pt, 0pt, 0pt, 0pt">
              <w:txbxContent>
                <w:p>
                  <w:pPr>
                    <w:spacing w:before="0" w:after="0" w:line="255"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coup de douleur. S. aujourd’hui est marié avec une femme anglaise.</w:t>
                  </w:r>
                </w:p>
                <w:p>
                  <w:pPr>
                    <w:spacing w:before="38" w:after="0" w:line="257"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Ces trois informations me permettront d’entendre l’inquiétude qu’il me formule, à savoir : que sa dysorthographie risquait fort de compromettre ses épreuves écrites.</w:t>
                  </w:r>
                </w:p>
                <w:p>
                  <w:pPr>
                    <w:spacing w:before="28" w:after="0" w:line="257"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Je me penchai donc sur ses écrits avec attention, m’attendant à y trébucher souvent au détour des «fautes». Et qu’elle ne fut ma surprise de n’en trouver qu’une, toujours la même, le S du pluriel manquait. Trace encore indélébile d’un deuil tou</w:t>
                    <w:softHyphen/>
                  </w:r>
                  <w:r>
                    <w:rPr>
                      <w:rFonts w:ascii="Arial" w:hAnsi="Arial" w:eastAsia="Arial"/>
                      <w:strike w:val="false"/>
                      <w:color w:val="000000"/>
                      <w:spacing w:val="-9"/>
                      <w:w w:val="100"/>
                      <w:sz w:val="21"/>
                      <w:vertAlign w:val="baseline"/>
                      <w:lang w:val="fr-FR"/>
                    </w:rPr>
                    <w:t xml:space="preserve">jours à faire.</w:t>
                  </w:r>
                </w:p>
                <w:p>
                  <w:pPr>
                    <w:spacing w:before="40" w:after="0" w:line="257"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A l’issue de tout cela, je décidai de dire à S. le fruit de ma lecture. «Vous m’aviez dit penser être dysor</w:t>
                    <w:softHyphen/>
                  </w:r>
                  <w:r>
                    <w:rPr>
                      <w:rFonts w:ascii="Arial" w:hAnsi="Arial" w:eastAsia="Arial"/>
                      <w:strike w:val="false"/>
                      <w:color w:val="000000"/>
                      <w:spacing w:val="-11"/>
                      <w:w w:val="100"/>
                      <w:sz w:val="21"/>
                      <w:vertAlign w:val="baseline"/>
                      <w:lang w:val="fr-FR"/>
                    </w:rPr>
                    <w:t xml:space="preserve">thographique, mais seul le S du pluriel manque !».</w:t>
                  </w:r>
                </w:p>
                <w:p>
                  <w:pPr>
                    <w:spacing w:before="63" w:after="0" w:line="249"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A cela, il répondit d’un sourire où toute la joie de la trouvaille pouvait se lire. «J’ai tout compris me dit-il».</w:t>
                  </w:r>
                </w:p>
                <w:p>
                  <w:pPr>
                    <w:spacing w:before="55" w:after="0" w:line="257" w:lineRule="exact"/>
                    <w:ind w:right="0" w:left="0" w:firstLine="0"/>
                    <w:jc w:val="left"/>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M. et son maître.</w:t>
                  </w:r>
                </w:p>
                <w:p>
                  <w:pPr>
                    <w:spacing w:before="35" w:after="0" w:line="257"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M. est une jeune femme qui prépare un mémoire de fin d’études sous ma direction. Son sujet : la relation maître-élève. Elle circule avec aisance de Platon à Lacan, mais sa plume s’arrête sur la feuille qui reste blanche.</w:t>
                  </w:r>
                </w:p>
                <w:p>
                  <w:pPr>
                    <w:spacing w:before="41" w:after="0" w:line="257"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Elle se présente à moi avec angoisse, rappelle le temps qui passe, les échéances et finalement me gratifie d’un «Vous savez mieux que moi, écrivez !».</w:t>
                  </w:r>
                </w:p>
                <w:p>
                  <w:pPr>
                    <w:spacing w:before="61" w:after="0" w:line="251"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Il ma fallut un effort certain pour résister à cette marque subtile de séduction. Un effort qui consistait à penser que le savoir n’était pas en l’occurrence de mon côté, mais du sien.</w:t>
                  </w:r>
                </w:p>
                <w:p>
                  <w:pPr>
                    <w:spacing w:before="45" w:after="0" w:line="257"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Je passe sur les évènements plutôt épiques de ce jeu où angoisse et séduction firent la valse quelque mois.</w:t>
                  </w:r>
                </w:p>
                <w:p>
                  <w:pPr>
                    <w:spacing w:before="38" w:after="0" w:line="257"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Au bout du compte, M. fit un travail très intéressant. En route, elle avait compris que sa panne dans l’écriture relevait de ce qu’à l’autre elle imputait tout le savoir sur ce qu’elle même avait à savoir.</w:t>
                  </w:r>
                </w:p>
                <w:p>
                  <w:pPr>
                    <w:spacing w:before="272" w:after="0" w:line="287" w:lineRule="exact"/>
                    <w:ind w:right="0" w:left="0" w:firstLine="0"/>
                    <w:jc w:val="center"/>
                    <w:textAlignment w:val="baseline"/>
                    <w:rPr>
                      <w:rFonts w:ascii="Lucida Console" w:hAnsi="Lucida Console" w:eastAsia="Lucida Console"/>
                      <w:strike w:val="false"/>
                      <w:color w:val="000000"/>
                      <w:spacing w:val="-25"/>
                      <w:w w:val="100"/>
                      <w:sz w:val="30"/>
                      <w:vertAlign w:val="baseline"/>
                      <w:lang w:val="fr-FR"/>
                    </w:rPr>
                  </w:pPr>
                  <w:r>
                    <w:rPr>
                      <w:rFonts w:ascii="Lucida Console" w:hAnsi="Lucida Console" w:eastAsia="Lucida Console"/>
                      <w:strike w:val="false"/>
                      <w:color w:val="000000"/>
                      <w:spacing w:val="-25"/>
                      <w:w w:val="100"/>
                      <w:sz w:val="30"/>
                      <w:vertAlign w:val="baseline"/>
                      <w:lang w:val="fr-FR"/>
                    </w:rPr>
                    <w:t xml:space="preserve">ECRIRE RELEVE DE L’ACTE</w:t>
                  </w:r>
                </w:p>
                <w:p>
                  <w:pPr>
                    <w:spacing w:before="88" w:after="0" w:line="257"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Ecrire, c’est dire mais aussi trahir l’aune de silence qui auréole nos vies et nos histoires. En ce sens écrire, c’est aussi prendre le risque d’assumer noir sur blanc ce qui frange l’impossible à dire,. Ecrire c’est donc un choix et une responsabilité, de refuser de se rendre à l’irréprésentable.</w:t>
                  </w:r>
                </w:p>
                <w:p>
                  <w:pPr>
                    <w:spacing w:before="37" w:after="0" w:line="257"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Roland BARTHES disait dans sa leçon inaugurale au Collège de France «C’est ce refus, peut être aussi vieux que le langage lui même, qui produit dans un affairement incessant, la littérature».</w:t>
                  </w:r>
                </w:p>
                <w:p>
                  <w:pPr>
                    <w:spacing w:before="48" w:after="0" w:line="253"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L’écriture est toujours compromis entre liberté et souvenir.</w:t>
                  </w:r>
                </w:p>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216pt;height:286.35pt;z-index:-853;margin-left:303.1pt;margin-top:71.5pt;mso-wrap-distance-left:0pt;mso-wrap-distance-right:0pt;mso-position-horizontal-relative:page;mso-position-vertical-relative:page">
            <w10:wrap type="square" side="both"/>
            <v:fill opacity="1" o:opacity2="1" recolor="f" rotate="f" type="solid"/>
            <v:textbox inset="0pt, 0pt, 0pt, 0pt">
              <w:txbxContent>
                <w:p>
                  <w:pPr>
                    <w:spacing w:before="0" w:after="0" w:line="253" w:lineRule="exact"/>
                    <w:ind w:right="72"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Elle est «liberté souvenante» poursuit Barthes, «qui n’est liberté que dans le geste du choix, mais déjà plus dans sa durée».</w:t>
                  </w:r>
                </w:p>
                <w:p>
                  <w:pPr>
                    <w:spacing w:before="45" w:after="0" w:line="257" w:lineRule="exact"/>
                    <w:ind w:right="72"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En somme l’écriture participe de l’acte. Elle inaugure chaque fois une énonciation nouvelle et assume dans le même temps la part perdue du dicible.</w:t>
                  </w:r>
                </w:p>
                <w:p>
                  <w:pPr>
                    <w:spacing w:before="20" w:after="0" w:line="257"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En cela l’écriture est trace de liberté mais aussi de mémoire. Elle cerne ce qui de l’être ne peut rentrer dans le discours. Elle ravine les ères de jouissance où l’homme se perd dans sa solitude. Car l’écrit marque, il s’adresse à quelqu’un, il est lisible, visible, déchiffrable, il se perd parfois, mais toujours arrive à destination.</w:t>
                  </w:r>
                </w:p>
                <w:p>
                  <w:pPr>
                    <w:spacing w:before="45" w:after="0" w:line="257" w:lineRule="exact"/>
                    <w:ind w:right="72"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L’écriture est l’instrument du dire et du lire, elle est toujours signe d’un sujet pour un autre. Charge à chacun d’y trouver son pupitre ou son clavier.</w:t>
                  </w:r>
                </w:p>
                <w:p>
                  <w:pPr>
                    <w:tabs>
                      <w:tab w:val="right" w:leader="none" w:pos="4248"/>
                    </w:tabs>
                    <w:spacing w:before="274" w:after="0" w:line="277" w:lineRule="exact"/>
                    <w:ind w:right="72" w:left="2736"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Annick	</w:t>
                  </w:r>
                  <w:r>
                    <w:rPr>
                      <w:rFonts w:ascii="Agency FB" w:hAnsi="Agency FB" w:eastAsia="Agency FB"/>
                      <w:b w:val="true"/>
                      <w:strike w:val="false"/>
                      <w:color w:val="000000"/>
                      <w:spacing w:val="0"/>
                      <w:w w:val="100"/>
                      <w:sz w:val="23"/>
                      <w:vertAlign w:val="baseline"/>
                      <w:lang w:val="fr-FR"/>
                    </w:rPr>
                    <w:t xml:space="preserve">RELIER</w:t>
                  </w:r>
                </w:p>
                <w:p>
                  <w:pPr>
                    <w:spacing w:before="66" w:after="0" w:line="208" w:lineRule="exact"/>
                    <w:ind w:right="72" w:left="0" w:firstLine="0"/>
                    <w:jc w:val="right"/>
                    <w:textAlignment w:val="baseline"/>
                    <w:rPr>
                      <w:rFonts w:ascii="Agency FB" w:hAnsi="Agency FB" w:eastAsia="Agency FB"/>
                      <w:strike w:val="false"/>
                      <w:color w:val="000000"/>
                      <w:spacing w:val="25"/>
                      <w:w w:val="100"/>
                      <w:sz w:val="17"/>
                      <w:vertAlign w:val="baseline"/>
                      <w:lang w:val="fr-FR"/>
                    </w:rPr>
                  </w:pPr>
                  <w:r>
                    <w:rPr>
                      <w:rFonts w:ascii="Agency FB" w:hAnsi="Agency FB" w:eastAsia="Agency FB"/>
                      <w:strike w:val="false"/>
                      <w:color w:val="000000"/>
                      <w:spacing w:val="25"/>
                      <w:w w:val="100"/>
                      <w:sz w:val="17"/>
                      <w:vertAlign w:val="baseline"/>
                      <w:lang w:val="fr-FR"/>
                    </w:rPr>
                    <w:t xml:space="preserve">Psychanalyste</w:t>
                  </w:r>
                </w:p>
                <w:p>
                  <w:pPr>
                    <w:spacing w:before="459" w:after="11" w:line="220" w:lineRule="exact"/>
                    <w:ind w:right="72" w:left="0" w:firstLine="0"/>
                    <w:jc w:val="center"/>
                    <w:textAlignment w:val="baseline"/>
                    <w:rPr>
                      <w:rFonts w:ascii="Courier New" w:hAnsi="Courier New" w:eastAsia="Courier New"/>
                      <w:strike w:val="false"/>
                      <w:color w:val="000000"/>
                      <w:spacing w:val="-3"/>
                      <w:w w:val="100"/>
                      <w:sz w:val="20"/>
                      <w:vertAlign w:val="baseline"/>
                      <w:lang w:val="fr-FR"/>
                    </w:rPr>
                  </w:pPr>
                  <w:r>
                    <w:rPr>
                      <w:rFonts w:ascii="Courier New" w:hAnsi="Courier New" w:eastAsia="Courier New"/>
                      <w:strike w:val="false"/>
                      <w:color w:val="000000"/>
                      <w:spacing w:val="-3"/>
                      <w:w w:val="100"/>
                      <w:sz w:val="20"/>
                      <w:vertAlign w:val="baseline"/>
                      <w:lang w:val="fr-FR"/>
                    </w:rPr>
                    <w:t xml:space="preserve">Publicité</w:t>
                  </w:r>
                </w:p>
              </w:txbxContent>
            </v:textbox>
          </v:shape>
        </w:pict>
      </w:r>
      <w:r>
        <w:pict>
          <v:shapetype id="_x0000_t149" coordsize="21600,21600" o:spt="202" path="m,l,21600r21600,l21600,xe">
            <v:stroke joinstyle="miter"/>
            <v:path gradientshapeok="t" o:connecttype="rect"/>
          </v:shapetype>
          <v:shape id="_x0000_s148" type="#_x0000_t149" filled="f" style="position:absolute;width:150.5pt;height:383.75pt;z-index:-852;margin-left:340.8pt;margin-top:357.85pt;mso-wrap-distance-left:37.7pt;mso-wrap-distance-right:27.8pt;mso-position-horizontal-relative:page;mso-position-vertical-relative:page">
            <w10:wrap type="square" side="both"/>
            <v:fill opacity="1" o:opacity2="1" recolor="f" rotate="f" type="solid"/>
            <v:textbox inset="0pt, 0pt, 0pt, 0pt">
              <w:txbxContent>
                <w:p>
                  <w:pPr>
                    <w:spacing w:before="309" w:after="0" w:line="432" w:lineRule="exact"/>
                    <w:ind w:right="0" w:left="288" w:hanging="288"/>
                    <w:jc w:val="left"/>
                    <w:textAlignment w:val="baseline"/>
                    <w:rPr>
                      <w:rFonts w:ascii="Arial Narrow" w:hAnsi="Arial Narrow" w:eastAsia="Arial Narrow"/>
                      <w:b w:val="true"/>
                      <w:strike w:val="false"/>
                      <w:color w:val="000000"/>
                      <w:spacing w:val="0"/>
                      <w:w w:val="105"/>
                      <w:sz w:val="36"/>
                      <w:vertAlign w:val="baseline"/>
                      <w:lang w:val="fr-FR"/>
                    </w:rPr>
                  </w:pPr>
                  <w:r>
                    <w:rPr>
                      <w:rFonts w:ascii="Arial Narrow" w:hAnsi="Arial Narrow" w:eastAsia="Arial Narrow"/>
                      <w:b w:val="true"/>
                      <w:strike w:val="false"/>
                      <w:color w:val="000000"/>
                      <w:spacing w:val="0"/>
                      <w:w w:val="105"/>
                      <w:sz w:val="36"/>
                      <w:vertAlign w:val="baseline"/>
                      <w:lang w:val="fr-FR"/>
                    </w:rPr>
                    <w:t xml:space="preserve">FORMATION A LA SOPHROLOGIE</w:t>
                  </w:r>
                </w:p>
                <w:p>
                  <w:pPr>
                    <w:spacing w:before="372" w:after="0" w:line="346" w:lineRule="exact"/>
                    <w:ind w:right="0" w:left="288" w:hanging="288"/>
                    <w:jc w:val="left"/>
                    <w:textAlignment w:val="baseline"/>
                    <w:rPr>
                      <w:rFonts w:ascii="Lucida Sans Unicode" w:hAnsi="Lucida Sans Unicode" w:eastAsia="Lucida Sans Unicode"/>
                      <w:strike w:val="false"/>
                      <w:color w:val="000000"/>
                      <w:spacing w:val="-13"/>
                      <w:w w:val="100"/>
                      <w:sz w:val="24"/>
                      <w:vertAlign w:val="baseline"/>
                      <w:lang w:val="fr-FR"/>
                    </w:rPr>
                  </w:pPr>
                  <w:r>
                    <w:rPr>
                      <w:rFonts w:ascii="Lucida Sans Unicode" w:hAnsi="Lucida Sans Unicode" w:eastAsia="Lucida Sans Unicode"/>
                      <w:strike w:val="false"/>
                      <w:color w:val="000000"/>
                      <w:spacing w:val="-13"/>
                      <w:w w:val="100"/>
                      <w:sz w:val="24"/>
                      <w:vertAlign w:val="baseline"/>
                      <w:lang w:val="fr-FR"/>
                    </w:rPr>
                    <w:t xml:space="preserve">ParVéronique ROUSSEAU Masteren Sophrologie</w:t>
                  </w:r>
                </w:p>
                <w:p>
                  <w:pPr>
                    <w:spacing w:before="725" w:after="0" w:line="307" w:lineRule="exact"/>
                    <w:ind w:right="0" w:left="0" w:firstLine="0"/>
                    <w:jc w:val="center"/>
                    <w:textAlignment w:val="baseline"/>
                    <w:rPr>
                      <w:rFonts w:ascii="Lucida Sans Unicode" w:hAnsi="Lucida Sans Unicode" w:eastAsia="Lucida Sans Unicode"/>
                      <w:strike w:val="false"/>
                      <w:color w:val="000000"/>
                      <w:spacing w:val="-18"/>
                      <w:w w:val="100"/>
                      <w:sz w:val="24"/>
                      <w:vertAlign w:val="baseline"/>
                      <w:lang w:val="fr-FR"/>
                    </w:rPr>
                  </w:pPr>
                  <w:r>
                    <w:rPr>
                      <w:rFonts w:ascii="Lucida Sans Unicode" w:hAnsi="Lucida Sans Unicode" w:eastAsia="Lucida Sans Unicode"/>
                      <w:strike w:val="false"/>
                      <w:color w:val="000000"/>
                      <w:spacing w:val="-18"/>
                      <w:w w:val="100"/>
                      <w:sz w:val="24"/>
                      <w:vertAlign w:val="baseline"/>
                      <w:lang w:val="fr-FR"/>
                    </w:rPr>
                    <w:t xml:space="preserve">A raison de 6week-ends
</w:t>
                    <w:br/>
                  </w:r>
                  <w:r>
                    <w:rPr>
                      <w:rFonts w:ascii="Lucida Sans Unicode" w:hAnsi="Lucida Sans Unicode" w:eastAsia="Lucida Sans Unicode"/>
                      <w:strike w:val="false"/>
                      <w:color w:val="000000"/>
                      <w:spacing w:val="-18"/>
                      <w:w w:val="100"/>
                      <w:sz w:val="24"/>
                      <w:vertAlign w:val="baseline"/>
                      <w:lang w:val="fr-FR"/>
                    </w:rPr>
                    <w:t xml:space="preserve">paran sur2 ans.
</w:t>
                    <w:br/>
                  </w:r>
                  <w:r>
                    <w:rPr>
                      <w:rFonts w:ascii="Lucida Sans Unicode" w:hAnsi="Lucida Sans Unicode" w:eastAsia="Lucida Sans Unicode"/>
                      <w:strike w:val="false"/>
                      <w:color w:val="000000"/>
                      <w:spacing w:val="-18"/>
                      <w:w w:val="100"/>
                      <w:sz w:val="24"/>
                      <w:vertAlign w:val="baseline"/>
                      <w:lang w:val="fr-FR"/>
                    </w:rPr>
                    <w:t xml:space="preserve">Certificatd’Etudes
</w:t>
                    <w:br/>
                  </w:r>
                  <w:r>
                    <w:rPr>
                      <w:rFonts w:ascii="Lucida Sans Unicode" w:hAnsi="Lucida Sans Unicode" w:eastAsia="Lucida Sans Unicode"/>
                      <w:strike w:val="false"/>
                      <w:color w:val="000000"/>
                      <w:spacing w:val="-18"/>
                      <w:w w:val="100"/>
                      <w:sz w:val="24"/>
                      <w:vertAlign w:val="baseline"/>
                      <w:lang w:val="fr-FR"/>
                    </w:rPr>
                    <w:t xml:space="preserve">Supérieures</w:t>
                  </w:r>
                </w:p>
                <w:p>
                  <w:pPr>
                    <w:spacing w:before="63" w:after="0" w:line="288" w:lineRule="exact"/>
                    <w:ind w:right="0" w:left="0" w:firstLine="0"/>
                    <w:jc w:val="center"/>
                    <w:textAlignment w:val="baseline"/>
                    <w:rPr>
                      <w:rFonts w:ascii="Lucida Sans Unicode" w:hAnsi="Lucida Sans Unicode" w:eastAsia="Lucida Sans Unicode"/>
                      <w:strike w:val="false"/>
                      <w:color w:val="000000"/>
                      <w:spacing w:val="0"/>
                      <w:w w:val="100"/>
                      <w:sz w:val="24"/>
                      <w:vertAlign w:val="baseline"/>
                      <w:lang w:val="fr-FR"/>
                    </w:rPr>
                  </w:pPr>
                  <w:r>
                    <w:rPr>
                      <w:rFonts w:ascii="Lucida Sans Unicode" w:hAnsi="Lucida Sans Unicode" w:eastAsia="Lucida Sans Unicode"/>
                      <w:strike w:val="false"/>
                      <w:color w:val="000000"/>
                      <w:spacing w:val="0"/>
                      <w:w w:val="100"/>
                      <w:sz w:val="24"/>
                      <w:vertAlign w:val="baseline"/>
                      <w:lang w:val="fr-FR"/>
                    </w:rPr>
                    <w:t xml:space="preserve">délivré par la
</w:t>
                    <w:br/>
                  </w:r>
                  <w:r>
                    <w:rPr>
                      <w:rFonts w:ascii="Lucida Sans Unicode" w:hAnsi="Lucida Sans Unicode" w:eastAsia="Lucida Sans Unicode"/>
                      <w:strike w:val="false"/>
                      <w:color w:val="000000"/>
                      <w:spacing w:val="0"/>
                      <w:w w:val="100"/>
                      <w:sz w:val="24"/>
                      <w:vertAlign w:val="baseline"/>
                      <w:lang w:val="fr-FR"/>
                    </w:rPr>
                    <w:t xml:space="preserve">SOCIETE FRANCAISE
</w:t>
                    <w:br/>
                  </w:r>
                  <w:r>
                    <w:rPr>
                      <w:rFonts w:ascii="Lucida Sans Unicode" w:hAnsi="Lucida Sans Unicode" w:eastAsia="Lucida Sans Unicode"/>
                      <w:strike w:val="false"/>
                      <w:color w:val="000000"/>
                      <w:spacing w:val="0"/>
                      <w:w w:val="100"/>
                      <w:sz w:val="24"/>
                      <w:vertAlign w:val="baseline"/>
                      <w:lang w:val="fr-FR"/>
                    </w:rPr>
                    <w:t xml:space="preserve">DESOPHROLOGIE.</w:t>
                  </w:r>
                </w:p>
                <w:p>
                  <w:pPr>
                    <w:spacing w:before="631" w:after="317" w:line="322" w:lineRule="exact"/>
                    <w:ind w:right="0" w:left="0" w:firstLine="0"/>
                    <w:jc w:val="center"/>
                    <w:textAlignment w:val="baseline"/>
                    <w:rPr>
                      <w:rFonts w:ascii="Lucida Sans Unicode" w:hAnsi="Lucida Sans Unicode" w:eastAsia="Lucida Sans Unicode"/>
                      <w:i w:val="true"/>
                      <w:strike w:val="false"/>
                      <w:color w:val="000000"/>
                      <w:spacing w:val="0"/>
                      <w:w w:val="100"/>
                      <w:sz w:val="22"/>
                      <w:vertAlign w:val="baseline"/>
                      <w:lang w:val="fr-FR"/>
                    </w:rPr>
                  </w:pPr>
                  <w:r>
                    <w:rPr>
                      <w:rFonts w:ascii="Lucida Sans Unicode" w:hAnsi="Lucida Sans Unicode" w:eastAsia="Lucida Sans Unicode"/>
                      <w:i w:val="true"/>
                      <w:strike w:val="false"/>
                      <w:color w:val="000000"/>
                      <w:spacing w:val="0"/>
                      <w:w w:val="100"/>
                      <w:sz w:val="22"/>
                      <w:vertAlign w:val="baseline"/>
                      <w:lang w:val="fr-FR"/>
                    </w:rPr>
                    <w:t xml:space="preserve">Renseignements:
</w:t>
                    <w:br/>
                  </w:r>
                  <w:r>
                    <w:rPr>
                      <w:rFonts w:ascii="Lucida Sans Unicode" w:hAnsi="Lucida Sans Unicode" w:eastAsia="Lucida Sans Unicode"/>
                      <w:i w:val="true"/>
                      <w:strike w:val="false"/>
                      <w:color w:val="000000"/>
                      <w:spacing w:val="0"/>
                      <w:w w:val="100"/>
                      <w:sz w:val="22"/>
                      <w:vertAlign w:val="baseline"/>
                      <w:lang w:val="fr-FR"/>
                    </w:rPr>
                    <w:t xml:space="preserve">Madame ROUSSEAU
</w:t>
                    <w:br/>
                  </w:r>
                  <w:r>
                    <w:rPr>
                      <w:rFonts w:ascii="Lucida Sans Unicode" w:hAnsi="Lucida Sans Unicode" w:eastAsia="Lucida Sans Unicode"/>
                      <w:i w:val="true"/>
                      <w:strike w:val="false"/>
                      <w:color w:val="000000"/>
                      <w:spacing w:val="0"/>
                      <w:w w:val="100"/>
                      <w:sz w:val="22"/>
                      <w:vertAlign w:val="baseline"/>
                      <w:lang w:val="fr-FR"/>
                    </w:rPr>
                    <w:t xml:space="preserve">43. Rue Duhesme
</w:t>
                    <w:br/>
                  </w:r>
                  <w:r>
                    <w:rPr>
                      <w:rFonts w:ascii="Lucida Sans Unicode" w:hAnsi="Lucida Sans Unicode" w:eastAsia="Lucida Sans Unicode"/>
                      <w:i w:val="true"/>
                      <w:strike w:val="false"/>
                      <w:color w:val="000000"/>
                      <w:spacing w:val="0"/>
                      <w:w w:val="100"/>
                      <w:sz w:val="22"/>
                      <w:vertAlign w:val="baseline"/>
                      <w:lang w:val="fr-FR"/>
                    </w:rPr>
                    <w:t xml:space="preserve">75018 PARIS
</w:t>
                    <w:br/>
                  </w:r>
                  <w:r>
                    <w:rPr>
                      <w:rFonts w:ascii="Lucida Sans Unicode" w:hAnsi="Lucida Sans Unicode" w:eastAsia="Lucida Sans Unicode"/>
                      <w:i w:val="true"/>
                      <w:strike w:val="false"/>
                      <w:color w:val="000000"/>
                      <w:spacing w:val="0"/>
                      <w:w w:val="100"/>
                      <w:sz w:val="22"/>
                      <w:vertAlign w:val="baseline"/>
                      <w:lang w:val="fr-FR"/>
                    </w:rPr>
                    <w:t xml:space="preserve">Tél. 42.59.20.81</w:t>
                  </w:r>
                </w:p>
              </w:txbxContent>
            </v:textbox>
          </v:shape>
        </w:pict>
      </w:r>
      <w:r>
        <w:pict>
          <v:shapetype id="_x0000_t150" coordsize="21600,21600" o:spt="202" path="m,l,21600r21600,l21600,xe">
            <v:stroke joinstyle="miter"/>
            <v:path gradientshapeok="t" o:connecttype="rect"/>
          </v:shapetype>
          <v:shape id="_x0000_s149" type="#_x0000_t150" filled="f" stroked="f" style="position:absolute;width:22.85pt;height:13.8pt;z-index:-851;margin-left:534.1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24"/>
                      <w:w w:val="100"/>
                      <w:sz w:val="24"/>
                      <w:vertAlign w:val="baseline"/>
                      <w:lang w:val="fr-FR"/>
                    </w:rPr>
                  </w:pPr>
                  <w:r>
                    <w:rPr>
                      <w:rFonts w:ascii="Arial" w:hAnsi="Arial" w:eastAsia="Arial"/>
                      <w:i w:val="true"/>
                      <w:strike w:val="false"/>
                      <w:color w:val="000000"/>
                      <w:spacing w:val="24"/>
                      <w:w w:val="100"/>
                      <w:sz w:val="24"/>
                      <w:vertAlign w:val="baseline"/>
                      <w:lang w:val="fr-FR"/>
                    </w:rPr>
                    <w:t xml:space="preserve">23</w:t>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216pt;height:54.25pt;z-index:-850;margin-left:303.1pt;margin-top:757.75pt;mso-wrap-distance-left:0pt;mso-wrap-distance-right:0pt;mso-position-horizontal-relative:page;mso-position-vertical-relative:page">
            <w10:wrap type="square" side="both"/>
            <v:fill opacity="1" o:opacity2="1" recolor="f" rotate="f" type="solid"/>
            <v:textbox inset="0pt, 0pt, 0pt, 0pt">
              <w:txbxContent>
                <w:p>
                  <w:pPr>
                    <w:spacing w:before="849" w:after="0" w:line="224" w:lineRule="exact"/>
                    <w:ind w:right="0" w:left="0" w:firstLine="0"/>
                    <w:jc w:val="righ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152" w:right="765" w:left="151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2" coordsize="21600,21600" o:spt="202" path="m,l,21600r21600,l21600,xe">
            <v:stroke joinstyle="miter"/>
            <v:path gradientshapeok="t" o:connecttype="rect"/>
          </v:shapetype>
          <v:shape id="_x0000_s151" type="#_x0000_t152" filled="f" stroked="f" style="position:absolute;width:445.2pt;height:151.2pt;z-index:-849;margin-left:79.9pt;margin-top:22.8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5654040" cy="1920240"/>
                        <wp:docPr id="33" name="Picture"/>
                        <a:graphic>
                          <a:graphicData uri="http://schemas.openxmlformats.org/drawingml/2006/picture">
                            <pic:pic>
                              <pic:nvPicPr>
                                <pic:cNvPr id="34" name="test1"/>
                                <pic:cNvPicPr preferRelativeResize="false"/>
                              </pic:nvPicPr>
                              <pic:blipFill>
                                <a:blip r:embed="drId19"/>
                                <a:stretch>
                                  <a:fillRect/>
                                </a:stretch>
                              </pic:blipFill>
                              <pic:spPr>
                                <a:xfrm>
                                  <a:off x="0" y="0"/>
                                  <a:ext cx="5654040" cy="1920240"/>
                                </a:xfrm>
                                <a:prstGeom prst="rect">
                                  <a:avLst/>
                                </a:prstGeom>
                              </pic:spPr>
                            </pic:pic>
                          </a:graphicData>
                        </a:graphic>
                      </wp:inline>
                    </w:drawing>
                  </w:r>
                </w:p>
              </w:txbxContent>
            </v:textbox>
          </v:shape>
        </w:pict>
      </w:r>
      <w:r>
        <w:pict>
          <v:shapetype id="_x0000_t153" coordsize="21600,21600" o:spt="202" path="m,l,21600r21600,l21600,xe">
            <v:stroke joinstyle="miter"/>
            <v:path gradientshapeok="t" o:connecttype="rect"/>
          </v:shapetype>
          <v:shape id="_x0000_s152" type="#_x0000_t153" filled="f" stroked="f" style="position:absolute;width:290pt;height:246.3pt;z-index:-848;margin-left:228.25pt;margin-top:22pt;mso-wrap-distance-left:0pt;mso-wrap-distance-right:0pt;mso-position-horizontal-relative:page;mso-position-vertical-relative:page">
            <w10:wrap type="square" side="both"/>
            <v:fill opacity="1" o:opacity2="1" recolor="f" rotate="f" type="solid"/>
            <v:textbox inset="0pt, 0pt, 0pt, 0pt">
              <w:txbxContent>
                <w:p>
                  <w:pPr>
                    <w:spacing w:before="2013" w:after="0" w:line="220" w:lineRule="exact"/>
                    <w:ind w:right="0" w:left="0" w:firstLine="0"/>
                    <w:jc w:val="center"/>
                    <w:textAlignment w:val="baseline"/>
                    <w:rPr>
                      <w:rFonts w:ascii="Courier New" w:hAnsi="Courier New" w:eastAsia="Courier New"/>
                      <w:i w:val="true"/>
                      <w:strike w:val="false"/>
                      <w:color w:val="000000"/>
                      <w:spacing w:val="0"/>
                      <w:w w:val="100"/>
                      <w:sz w:val="22"/>
                      <w:vertAlign w:val="baseline"/>
                      <w:lang w:val="fr-FR"/>
                    </w:rPr>
                  </w:pPr>
                  <w:r>
                    <w:rPr>
                      <w:rFonts w:ascii="Courier New" w:hAnsi="Courier New" w:eastAsia="Courier New"/>
                      <w:i w:val="true"/>
                      <w:strike w:val="false"/>
                      <w:color w:val="000000"/>
                      <w:spacing w:val="0"/>
                      <w:w w:val="100"/>
                      <w:sz w:val="22"/>
                      <w:vertAlign w:val="baseline"/>
                      <w:lang w:val="fr-FR"/>
                    </w:rPr>
                    <w:t xml:space="preserve">«</w:t>
                  </w:r>
                </w:p>
                <w:p>
                  <w:pPr>
                    <w:spacing w:before="520" w:after="567" w:line="266" w:lineRule="exact"/>
                    <w:ind w:right="0" w:left="0" w:firstLine="0"/>
                    <w:jc w:val="right"/>
                    <w:textAlignment w:val="baseline"/>
                    <w:rPr>
                      <w:rFonts w:ascii="Courier New" w:hAnsi="Courier New" w:eastAsia="Courier New"/>
                      <w:i w:val="true"/>
                      <w:strike w:val="false"/>
                      <w:color w:val="000000"/>
                      <w:spacing w:val="11"/>
                      <w:w w:val="100"/>
                      <w:sz w:val="22"/>
                      <w:vertAlign w:val="baseline"/>
                      <w:lang w:val="fr-FR"/>
                    </w:rPr>
                  </w:pPr>
                  <w:r>
                    <w:rPr>
                      <w:rFonts w:ascii="Courier New" w:hAnsi="Courier New" w:eastAsia="Courier New"/>
                      <w:i w:val="true"/>
                      <w:strike w:val="false"/>
                      <w:color w:val="000000"/>
                      <w:spacing w:val="11"/>
                      <w:w w:val="100"/>
                      <w:sz w:val="22"/>
                      <w:vertAlign w:val="baseline"/>
                      <w:lang w:val="fr-FR"/>
                    </w:rPr>
                    <w:t xml:space="preserve">"Seigneur, quedoisj Dieurépondit : "Ecris la destinée de toute chose jusqu’à la fin dumonde" Et la plume écrivit tout ce qui est et tout ce qui doit être jusqu’à la fin des temps.» Le Coran (?)</w:t>
                  </w:r>
                </w:p>
              </w:txbxContent>
            </v:textbox>
          </v:shape>
        </w:pict>
      </w:r>
      <w:r>
        <w:pict>
          <v:shapetype id="_x0000_t154" coordsize="21600,21600" o:spt="202" path="m,l,21600r21600,l21600,xe">
            <v:stroke joinstyle="miter"/>
            <v:path gradientshapeok="t" o:connecttype="rect"/>
          </v:shapetype>
          <v:shape id="_x0000_s153" type="#_x0000_t154" filled="f" stroked="f" style="position:absolute;width:22.9pt;height:13.8pt;z-index:-847;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5"/>
                      <w:w w:val="100"/>
                      <w:sz w:val="24"/>
                      <w:vertAlign w:val="baseline"/>
                      <w:lang w:val="fr-FR"/>
                    </w:rPr>
                  </w:pPr>
                  <w:r>
                    <w:rPr>
                      <w:rFonts w:ascii="Arial" w:hAnsi="Arial" w:eastAsia="Arial"/>
                      <w:i w:val="true"/>
                      <w:strike w:val="false"/>
                      <w:color w:val="000000"/>
                      <w:spacing w:val="25"/>
                      <w:w w:val="100"/>
                      <w:sz w:val="24"/>
                      <w:vertAlign w:val="baseline"/>
                      <w:lang w:val="fr-FR"/>
                    </w:rPr>
                    <w:t xml:space="preserve">24</w:t>
                  </w:r>
                </w:p>
              </w:txbxContent>
            </v:textbox>
          </v:shape>
        </w:pict>
      </w:r>
      <w:r>
        <w:pict>
          <v:shapetype id="_x0000_t155" coordsize="21600,21600" o:spt="202" path="m,l,21600r21600,l21600,xe">
            <v:stroke joinstyle="miter"/>
            <v:path gradientshapeok="t" o:connecttype="rect"/>
          </v:shapetype>
          <v:shape id="_x0000_s154" type="#_x0000_t155" filled="f" stroked="f" style="position:absolute;width:216pt;height:482.75pt;z-index:-846;margin-left:75.5pt;margin-top:268.3pt;mso-wrap-distance-left:0pt;mso-wrap-distance-right:0pt;mso-position-horizontal-relative:page;mso-position-vertical-relative:page">
            <w10:wrap type="square" side="both"/>
            <v:fill opacity="1" o:opacity2="1" recolor="f" rotate="f" type="solid"/>
            <v:textbox inset="0pt, 0pt, 0pt, 0pt">
              <w:txbxContent>
                <w:p>
                  <w:pPr>
                    <w:spacing w:before="70" w:after="0" w:line="362" w:lineRule="exact"/>
                    <w:ind w:right="0" w:left="72" w:firstLine="0"/>
                    <w:jc w:val="left"/>
                    <w:textAlignment w:val="baseline"/>
                    <w:rPr>
                      <w:rFonts w:ascii="Courier New" w:hAnsi="Courier New" w:eastAsia="Courier New"/>
                      <w:strike w:val="false"/>
                      <w:color w:val="000000"/>
                      <w:spacing w:val="-55"/>
                      <w:w w:val="100"/>
                      <w:sz w:val="36"/>
                      <w:vertAlign w:val="baseline"/>
                      <w:lang w:val="fr-FR"/>
                    </w:rPr>
                  </w:pPr>
                  <w:r>
                    <w:rPr>
                      <w:rFonts w:ascii="Courier New" w:hAnsi="Courier New" w:eastAsia="Courier New"/>
                      <w:strike w:val="false"/>
                      <w:color w:val="000000"/>
                      <w:spacing w:val="-55"/>
                      <w:w w:val="100"/>
                      <w:sz w:val="36"/>
                      <w:vertAlign w:val="baseline"/>
                      <w:lang w:val="fr-FR"/>
                    </w:rPr>
                    <w:t xml:space="preserve">L’écrituœestmilitanteplus</w:t>
                  </w:r>
                </w:p>
                <w:p>
                  <w:pPr>
                    <w:spacing w:before="70" w:after="0" w:line="362" w:lineRule="exact"/>
                    <w:ind w:right="0" w:left="72" w:firstLine="0"/>
                    <w:jc w:val="left"/>
                    <w:textAlignment w:val="baseline"/>
                    <w:rPr>
                      <w:rFonts w:ascii="Courier New" w:hAnsi="Courier New" w:eastAsia="Courier New"/>
                      <w:strike w:val="false"/>
                      <w:color w:val="000000"/>
                      <w:spacing w:val="-68"/>
                      <w:w w:val="100"/>
                      <w:sz w:val="36"/>
                      <w:vertAlign w:val="baseline"/>
                      <w:lang w:val="fr-FR"/>
                    </w:rPr>
                  </w:pPr>
                  <w:r>
                    <w:rPr>
                      <w:rFonts w:ascii="Courier New" w:hAnsi="Courier New" w:eastAsia="Courier New"/>
                      <w:strike w:val="false"/>
                      <w:color w:val="000000"/>
                      <w:spacing w:val="-68"/>
                      <w:w w:val="100"/>
                      <w:sz w:val="36"/>
                      <w:vertAlign w:val="baseline"/>
                      <w:lang w:val="fr-FR"/>
                    </w:rPr>
                    <w:t xml:space="preserve">que laparole. Elle est</w:t>
                  </w:r>
                </w:p>
                <w:p>
                  <w:pPr>
                    <w:spacing w:before="70" w:after="0" w:line="362" w:lineRule="exact"/>
                    <w:ind w:right="0" w:left="72" w:firstLine="0"/>
                    <w:jc w:val="left"/>
                    <w:textAlignment w:val="baseline"/>
                    <w:rPr>
                      <w:rFonts w:ascii="Courier New" w:hAnsi="Courier New" w:eastAsia="Courier New"/>
                      <w:strike w:val="false"/>
                      <w:color w:val="000000"/>
                      <w:spacing w:val="-55"/>
                      <w:w w:val="100"/>
                      <w:sz w:val="36"/>
                      <w:vertAlign w:val="baseline"/>
                      <w:lang w:val="fr-FR"/>
                    </w:rPr>
                  </w:pPr>
                  <w:r>
                    <w:rPr>
                      <w:rFonts w:ascii="Courier New" w:hAnsi="Courier New" w:eastAsia="Courier New"/>
                      <w:strike w:val="false"/>
                      <w:color w:val="000000"/>
                      <w:spacing w:val="-55"/>
                      <w:w w:val="100"/>
                      <w:sz w:val="36"/>
                      <w:vertAlign w:val="baseline"/>
                      <w:lang w:val="fr-FR"/>
                    </w:rPr>
                    <w:t xml:space="preserve">subversive et même lorsque</w:t>
                  </w:r>
                </w:p>
                <w:p>
                  <w:pPr>
                    <w:spacing w:before="70" w:after="0" w:line="362" w:lineRule="exact"/>
                    <w:ind w:right="0" w:left="72" w:firstLine="0"/>
                    <w:jc w:val="left"/>
                    <w:textAlignment w:val="baseline"/>
                    <w:rPr>
                      <w:rFonts w:ascii="Courier New" w:hAnsi="Courier New" w:eastAsia="Courier New"/>
                      <w:strike w:val="false"/>
                      <w:color w:val="000000"/>
                      <w:spacing w:val="-63"/>
                      <w:w w:val="100"/>
                      <w:sz w:val="36"/>
                      <w:vertAlign w:val="baseline"/>
                      <w:lang w:val="fr-FR"/>
                    </w:rPr>
                  </w:pPr>
                  <w:r>
                    <w:rPr>
                      <w:rFonts w:ascii="Courier New" w:hAnsi="Courier New" w:eastAsia="Courier New"/>
                      <w:strike w:val="false"/>
                      <w:color w:val="000000"/>
                      <w:spacing w:val="-63"/>
                      <w:w w:val="100"/>
                      <w:sz w:val="36"/>
                      <w:vertAlign w:val="baseline"/>
                      <w:lang w:val="fr-FR"/>
                    </w:rPr>
                    <w:t xml:space="preserve">son contenu est</w:t>
                  </w:r>
                </w:p>
                <w:p>
                  <w:pPr>
                    <w:spacing w:before="70" w:after="0" w:line="362" w:lineRule="exact"/>
                    <w:ind w:right="0" w:left="72" w:firstLine="0"/>
                    <w:jc w:val="left"/>
                    <w:textAlignment w:val="baseline"/>
                    <w:rPr>
                      <w:rFonts w:ascii="Courier New" w:hAnsi="Courier New" w:eastAsia="Courier New"/>
                      <w:strike w:val="false"/>
                      <w:color w:val="000000"/>
                      <w:spacing w:val="-65"/>
                      <w:w w:val="100"/>
                      <w:sz w:val="36"/>
                      <w:vertAlign w:val="baseline"/>
                      <w:lang w:val="fr-FR"/>
                    </w:rPr>
                  </w:pPr>
                  <w:r>
                    <w:rPr>
                      <w:rFonts w:ascii="Courier New" w:hAnsi="Courier New" w:eastAsia="Courier New"/>
                      <w:strike w:val="false"/>
                      <w:color w:val="000000"/>
                      <w:spacing w:val="-65"/>
                      <w:w w:val="100"/>
                      <w:sz w:val="36"/>
                      <w:vertAlign w:val="baseline"/>
                      <w:lang w:val="fr-FR"/>
                    </w:rPr>
                    <w:t xml:space="preserve">réactionnaiœ. Qui écrit</w:t>
                  </w:r>
                </w:p>
                <w:p>
                  <w:pPr>
                    <w:spacing w:before="70" w:after="0" w:line="362" w:lineRule="exact"/>
                    <w:ind w:right="0" w:left="72" w:firstLine="0"/>
                    <w:jc w:val="left"/>
                    <w:textAlignment w:val="baseline"/>
                    <w:rPr>
                      <w:rFonts w:ascii="Courier New" w:hAnsi="Courier New" w:eastAsia="Courier New"/>
                      <w:strike w:val="false"/>
                      <w:color w:val="000000"/>
                      <w:spacing w:val="-61"/>
                      <w:w w:val="100"/>
                      <w:sz w:val="36"/>
                      <w:vertAlign w:val="baseline"/>
                      <w:lang w:val="fr-FR"/>
                    </w:rPr>
                  </w:pPr>
                  <w:r>
                    <w:rPr>
                      <w:rFonts w:ascii="Courier New" w:hAnsi="Courier New" w:eastAsia="Courier New"/>
                      <w:strike w:val="false"/>
                      <w:color w:val="000000"/>
                      <w:spacing w:val="-61"/>
                      <w:w w:val="100"/>
                      <w:sz w:val="36"/>
                      <w:vertAlign w:val="baseline"/>
                      <w:lang w:val="fr-FR"/>
                    </w:rPr>
                    <w:t xml:space="preserve">passe une étape nouvelle</w:t>
                  </w:r>
                </w:p>
                <w:p>
                  <w:pPr>
                    <w:spacing w:before="70" w:after="0" w:line="362" w:lineRule="exact"/>
                    <w:ind w:right="0" w:left="72" w:firstLine="0"/>
                    <w:jc w:val="left"/>
                    <w:textAlignment w:val="baseline"/>
                    <w:rPr>
                      <w:rFonts w:ascii="Courier New" w:hAnsi="Courier New" w:eastAsia="Courier New"/>
                      <w:strike w:val="false"/>
                      <w:color w:val="000000"/>
                      <w:spacing w:val="-60"/>
                      <w:w w:val="100"/>
                      <w:sz w:val="36"/>
                      <w:vertAlign w:val="baseline"/>
                      <w:lang w:val="fr-FR"/>
                    </w:rPr>
                  </w:pPr>
                  <w:r>
                    <w:rPr>
                      <w:rFonts w:ascii="Courier New" w:hAnsi="Courier New" w:eastAsia="Courier New"/>
                      <w:strike w:val="false"/>
                      <w:color w:val="000000"/>
                      <w:spacing w:val="-60"/>
                      <w:w w:val="100"/>
                      <w:sz w:val="36"/>
                      <w:vertAlign w:val="baseline"/>
                      <w:lang w:val="fr-FR"/>
                    </w:rPr>
                    <w:t xml:space="preserve">dans l’actedepensée.</w:t>
                  </w:r>
                </w:p>
                <w:p>
                  <w:pPr>
                    <w:spacing w:before="153" w:after="0" w:line="252" w:lineRule="exact"/>
                    <w:ind w:right="0" w:left="72"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J’ai eu l’avantage de fréquenter quelque temps Georges Pérec (Voir les références bibliographi</w:t>
                    <w:softHyphen/>
                  </w:r>
                  <w:r>
                    <w:rPr>
                      <w:rFonts w:ascii="Arial" w:hAnsi="Arial" w:eastAsia="Arial"/>
                      <w:strike w:val="false"/>
                      <w:color w:val="000000"/>
                      <w:spacing w:val="-13"/>
                      <w:w w:val="100"/>
                      <w:sz w:val="21"/>
                      <w:vertAlign w:val="baseline"/>
                      <w:lang w:val="fr-FR"/>
                    </w:rPr>
                    <w:t xml:space="preserve">ques en fin de texte) dans la période où il écrivait(1). Cette rencontre a été primordiale dans la façon de gérer mon écriture et j’aimerais, ici, en rendre compte.</w:t>
                  </w:r>
                </w:p>
                <w:p>
                  <w:pPr>
                    <w:spacing w:before="55" w:after="0" w:line="252" w:lineRule="exact"/>
                    <w:ind w:right="0" w:left="72"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J’ai été longtemps tenté de rejoindre Oulipo (2) et je me suis livré avec délices à certains exercices qu’il proposait.</w:t>
                  </w:r>
                </w:p>
                <w:p>
                  <w:pPr>
                    <w:spacing w:before="60" w:after="0" w:line="252" w:lineRule="exact"/>
                    <w:ind w:right="0" w:left="72" w:firstLine="0"/>
                    <w:jc w:val="left"/>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J’en ai même inventé pour mon propre compte.</w:t>
                  </w:r>
                </w:p>
                <w:p>
                  <w:pPr>
                    <w:spacing w:before="58" w:after="3" w:line="252" w:lineRule="exact"/>
                    <w:ind w:right="0" w:left="72"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Le tout dernier exemple de travail sur l’écriture auquel je me suis astreint, a été le difficile exercice accompli pendant presque deux ans et, de façon assez régulière, d’écrire des morceaux d’une pièce de théâtre. Ceci n’était pas un but en soi, mais seulement un exercice d’assouplissement de l’écri-ture, comme ailleurs le pianiste qui fait ses gammes, ou le gymnaste qui fait ses exercices d’assouplisse-ment, ou le danseur qui travaille à la barre : il faut être particulièrement doué pour donner la parole à des gens qu’on imagine sur une scène de théâtre, même si l’on est porté par un sujet. Pour toute cette période, qui n’était que d’exercice, j’avais choisi de tenter de réhabiliter Caïn. Je devais être moins doué que le pianiste ou le gymnaste, je n’ai jamais été capable de terminer cette pièce parce que je n’ai pas </w:t>
                  </w:r>
                </w:p>
              </w:txbxContent>
            </v:textbox>
          </v:shape>
        </w:pict>
      </w:r>
      <w:r>
        <w:pict>
          <v:shapetype id="_x0000_t156" coordsize="21600,21600" o:spt="202" path="m,l,21600r21600,l21600,xe">
            <v:stroke joinstyle="miter"/>
            <v:path gradientshapeok="t" o:connecttype="rect"/>
          </v:shapetype>
          <v:shape id="_x0000_s155" type="#_x0000_t156" filled="f" stroked="f" style="position:absolute;width:216pt;height:482.75pt;z-index:-845;margin-left:303pt;margin-top:268.3pt;mso-wrap-distance-left:0pt;mso-wrap-distance-right:0pt;mso-position-horizontal-relative:page;mso-position-vertical-relative:page">
            <w10:wrap type="square" side="both"/>
            <v:fill opacity="1" o:opacity2="1" recolor="f" rotate="f" type="solid"/>
            <v:textbox inset="0pt, 0pt, 0pt, 0pt">
              <w:txbxContent>
                <w:p>
                  <w:pPr>
                    <w:spacing w:before="35" w:after="0" w:line="252" w:lineRule="exact"/>
                    <w:ind w:right="0" w:left="72"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su donner la parole à des personnages différents au-delà de deux ou trois répliques.</w:t>
                  </w:r>
                </w:p>
                <w:p>
                  <w:pPr>
                    <w:spacing w:before="60" w:after="0" w:line="252" w:lineRule="exact"/>
                    <w:ind w:right="0" w:left="72"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Depuis des années j’écris, avec beaucoup de diffi</w:t>
                    <w:softHyphen/>
                  </w:r>
                  <w:r>
                    <w:rPr>
                      <w:rFonts w:ascii="Arial" w:hAnsi="Arial" w:eastAsia="Arial"/>
                      <w:strike w:val="false"/>
                      <w:color w:val="000000"/>
                      <w:spacing w:val="-14"/>
                      <w:w w:val="100"/>
                      <w:sz w:val="21"/>
                      <w:vertAlign w:val="baseline"/>
                      <w:lang w:val="fr-FR"/>
                    </w:rPr>
                    <w:t xml:space="preserve">cultés et presque page par page, une sorte de roman philosophique qui constitue un double pari :</w:t>
                  </w:r>
                </w:p>
                <w:p>
                  <w:pPr>
                    <w:numPr>
                      <w:ilvl w:val="0"/>
                      <w:numId w:val="2"/>
                    </w:numPr>
                    <w:tabs>
                      <w:tab w:val="clear" w:pos="216"/>
                      <w:tab w:val="left" w:pos="288"/>
                    </w:tabs>
                    <w:spacing w:before="89" w:after="0" w:line="252" w:lineRule="exact"/>
                    <w:ind w:right="0" w:left="72"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un pari épistémologique. Il s’agit, en effet, pour casser les représentations binaires ou dichotomi</w:t>
                    <w:softHyphen/>
                  </w:r>
                  <w:r>
                    <w:rPr>
                      <w:rFonts w:ascii="Arial" w:hAnsi="Arial" w:eastAsia="Arial"/>
                      <w:strike w:val="false"/>
                      <w:color w:val="000000"/>
                      <w:spacing w:val="-11"/>
                      <w:w w:val="100"/>
                      <w:sz w:val="21"/>
                      <w:vertAlign w:val="baseline"/>
                      <w:lang w:val="fr-FR"/>
                    </w:rPr>
                    <w:t xml:space="preserve">ques de notre pensée terrienne, de faire le récit de voyage d’un explorateur des temps à venir qui re</w:t>
                    <w:softHyphen/>
                  </w:r>
                  <w:r>
                    <w:rPr>
                      <w:rFonts w:ascii="Arial" w:hAnsi="Arial" w:eastAsia="Arial"/>
                      <w:strike w:val="false"/>
                      <w:color w:val="000000"/>
                      <w:spacing w:val="-11"/>
                      <w:w w:val="100"/>
                      <w:sz w:val="21"/>
                      <w:vertAlign w:val="baseline"/>
                      <w:lang w:val="fr-FR"/>
                    </w:rPr>
                    <w:t xml:space="preserve">vient d’une planète où il faut être trois pour faire un enfant ; non point, un homme, une femme et un troisième, mais bien trois sexes différents et, en partant de cette idée que si nous fonctionnons en binaire c’est parce qu’il y a deux sexes sur cette terre-ci, et il me plaît d’imaginer un monde ternaire ou trinitaire avec toutes les conséquences sur la vie psychique, sociale et sur une nouvelle épistémolo</w:t>
                    <w:softHyphen/>
                  </w:r>
                  <w:r>
                    <w:rPr>
                      <w:rFonts w:ascii="Arial" w:hAnsi="Arial" w:eastAsia="Arial"/>
                      <w:strike w:val="false"/>
                      <w:color w:val="000000"/>
                      <w:spacing w:val="-11"/>
                      <w:w w:val="100"/>
                      <w:sz w:val="21"/>
                      <w:vertAlign w:val="baseline"/>
                      <w:lang w:val="fr-FR"/>
                    </w:rPr>
                    <w:t xml:space="preserve">gie ;</w:t>
                  </w:r>
                </w:p>
                <w:p>
                  <w:pPr>
                    <w:numPr>
                      <w:ilvl w:val="0"/>
                      <w:numId w:val="2"/>
                    </w:numPr>
                    <w:tabs>
                      <w:tab w:val="clear" w:pos="216"/>
                      <w:tab w:val="left" w:pos="288"/>
                    </w:tabs>
                    <w:spacing w:before="55" w:after="0" w:line="252" w:lineRule="exact"/>
                    <w:ind w:right="0" w:left="72"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mais le second pari, c’est celui de décrire ce monde à trois sexes dans une langue qui n’en a que deux : je ne vous dis pas les contorsions auxquelles je dois m’astreindre pour rendre compte des réalités de cet autre monde.</w:t>
                  </w:r>
                </w:p>
                <w:p>
                  <w:pPr>
                    <w:spacing w:before="87" w:after="3" w:line="252" w:lineRule="exact"/>
                    <w:ind w:right="0" w:left="72"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Pendant quelques années j’ai accompagné une bien chère amie, Michèle Reverbel (3), qui fut l’une des premières écrivains publics, dans la vallée du Rhône, et qui anime, depuis déjà fort longtemps, des ateliers d’écriture. C’est elle et moi qui avions projeté d’ouvrir une de l’écriture qui aurait été à la fois une sorte d’exposition permanente de tous les moyens de l’écriture (outils pour écrire et supports de l’écri-ture : plumes et papiers) et de toutes les façons d’écrire. Michèle voulait aussi y installer un atelier permanent d’entraînement à l’écriture pour ceux qui éprouvent une grande difficulté à saisir par l’écrit les pensées fugitives ou les élaborations intellectuel</w:t>
                    <w:softHyphen/>
                  </w:r>
                  <w:r>
                    <w:rPr>
                      <w:rFonts w:ascii="Arial" w:hAnsi="Arial" w:eastAsia="Arial"/>
                      <w:strike w:val="false"/>
                      <w:color w:val="000000"/>
                      <w:spacing w:val="-13"/>
                      <w:w w:val="100"/>
                      <w:sz w:val="21"/>
                      <w:vertAlign w:val="baseline"/>
                      <w:lang w:val="fr-FR"/>
                    </w:rPr>
                    <w:t xml:space="preserve">les, les émotions, les sentiments, etc.</w:t>
                  </w:r>
                </w:p>
              </w:txbxContent>
            </v:textbox>
          </v:shape>
        </w:pict>
      </w:r>
      <w:r>
        <w:pict>
          <v:shapetype id="_x0000_t157" coordsize="21600,21600" o:spt="202" path="m,l,21600r21600,l21600,xe">
            <v:stroke joinstyle="miter"/>
            <v:path gradientshapeok="t" o:connecttype="rect"/>
          </v:shapetype>
          <v:shape id="_x0000_s156" type="#_x0000_t157" filled="f" stroked="f" style="position:absolute;width:216pt;height:60.95pt;z-index:-844;margin-left:30pt;margin-top:751.05pt;mso-wrap-distance-left:0pt;mso-wrap-distance-right:0pt;mso-position-horizontal-relative:page;mso-position-vertical-relative:page">
            <w10:wrap type="square" side="both"/>
            <v:fill opacity="1" o:opacity2="1" recolor="f" rotate="f" type="solid"/>
            <v:textbox inset="0pt, 0pt, 0pt, 0pt">
              <w:txbxContent>
                <w:p>
                  <w:pPr>
                    <w:spacing w:before="979" w:after="0" w:line="228" w:lineRule="exact"/>
                    <w:ind w:right="0" w:left="0" w:firstLine="0"/>
                    <w:jc w:val="center"/>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152" w:right="1402" w:left="60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58" coordsize="21600,21600" o:spt="202" path="m,l,21600r21600,l21600,xe">
            <v:stroke joinstyle="miter"/>
            <v:path gradientshapeok="t" o:connecttype="rect"/>
          </v:shapetype>
          <v:shape id="_x0000_s157" type="#_x0000_t158" filled="f" stroked="f" style="position:absolute;width:443.5pt;height:49.65pt;z-index:-843;margin-left:75.6pt;margin-top:22pt;mso-wrap-distance-left:0pt;mso-wrap-distance-right:0pt;mso-position-horizontal-relative:page;mso-position-vertical-relative:page">
            <w10:wrap type="square" side="both"/>
            <v:fill opacity="1" o:opacity2="1" recolor="f" rotate="f" type="solid"/>
            <v:textbox inset="0pt, 0pt, 0pt, 0pt">
              <w:txbxContent>
                <w:p>
                  <w:pPr>
                    <w:spacing w:before="30" w:after="685" w:line="270" w:lineRule="exact"/>
                    <w:ind w:right="0" w:left="216" w:firstLine="0"/>
                    <w:jc w:val="left"/>
                    <w:textAlignment w:val="baseline"/>
                    <w:rPr>
                      <w:rFonts w:ascii="Courier New" w:hAnsi="Courier New" w:eastAsia="Courier New"/>
                      <w:strike w:val="false"/>
                      <w:color w:val="000000"/>
                      <w:spacing w:val="-30"/>
                      <w:w w:val="100"/>
                      <w:sz w:val="24"/>
                      <w:vertAlign w:val="baseline"/>
                      <w:lang w:val="fr-FR"/>
                    </w:rPr>
                  </w:pPr>
                  <w:r>
                    <w:rPr>
                      <w:rFonts w:ascii="Courier New" w:hAnsi="Courier New" w:eastAsia="Courier New"/>
                      <w:strike w:val="false"/>
                      <w:color w:val="000000"/>
                      <w:spacing w:val="-30"/>
                      <w:w w:val="100"/>
                      <w:sz w:val="24"/>
                      <w:vertAlign w:val="baseline"/>
                      <w:lang w:val="fr-FR"/>
                    </w:rPr>
                    <w:t xml:space="preserve">Dossier : l'artd'écrire</w:t>
                  </w: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216pt;height:688.55pt;z-index:-842;margin-left:75.6pt;margin-top:71.65pt;mso-wrap-distance-left:0pt;mso-wrap-distance-right:0pt;mso-position-horizontal-relative:page;mso-position-vertical-relative:page">
            <w10:wrap type="square" side="both"/>
            <v:fill opacity="1" o:opacity2="1" recolor="f" rotate="f" type="solid"/>
            <v:textbox inset="0pt, 0pt, 0pt, 0pt">
              <w:txbxContent>
                <w:p>
                  <w:pPr>
                    <w:spacing w:before="2"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J’ai toujours dans mes cartons un projet complé</w:t>
                    <w:softHyphen/>
                  </w:r>
                  <w:r>
                    <w:rPr>
                      <w:rFonts w:ascii="Arial" w:hAnsi="Arial" w:eastAsia="Arial"/>
                      <w:strike w:val="false"/>
                      <w:color w:val="000000"/>
                      <w:spacing w:val="-12"/>
                      <w:w w:val="100"/>
                      <w:sz w:val="21"/>
                      <w:vertAlign w:val="baseline"/>
                      <w:lang w:val="fr-FR"/>
                    </w:rPr>
                    <w:t xml:space="preserve">mentaire à celui-ci qui deviendra, peut-être un jour, un livre sur l’écriture comme on n’en a jamais fait : je veux seulement y exposer, à partir de la seule langue française, les différentes écritures codées qui sont d’usage si fréquent que n’importe qui, vraiment n’importe qui, peut reconnaître : j’en ai déjà repéré 287. Il s’agit d’écritures aussi diverses que :</w:t>
                  </w:r>
                </w:p>
                <w:p>
                  <w:pPr>
                    <w:spacing w:before="58" w:after="0" w:line="252" w:lineRule="exact"/>
                    <w:ind w:right="0" w:left="144" w:hanging="144"/>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 le code pénal et les consignes de sécurité dans un ascenseur,</w:t>
                  </w:r>
                </w:p>
                <w:p>
                  <w:pPr>
                    <w:spacing w:before="2" w:after="0" w:line="252" w:lineRule="exact"/>
                    <w:ind w:right="0" w:left="0" w:firstLine="0"/>
                    <w:jc w:val="both"/>
                    <w:textAlignment w:val="baseline"/>
                    <w:rPr>
                      <w:rFonts w:ascii="Arial" w:hAnsi="Arial" w:eastAsia="Arial"/>
                      <w:strike w:val="false"/>
                      <w:color w:val="000000"/>
                      <w:spacing w:val="-8"/>
                      <w:w w:val="100"/>
                      <w:sz w:val="21"/>
                      <w:vertAlign w:val="baseline"/>
                      <w:lang w:val="fr-FR"/>
                    </w:rPr>
                  </w:pPr>
                  <w:r>
                    <w:rPr>
                      <w:rFonts w:ascii="Arial" w:hAnsi="Arial" w:eastAsia="Arial"/>
                      <w:strike w:val="false"/>
                      <w:color w:val="000000"/>
                      <w:spacing w:val="-8"/>
                      <w:w w:val="100"/>
                      <w:sz w:val="21"/>
                      <w:vertAlign w:val="baseline"/>
                      <w:lang w:val="fr-FR"/>
                    </w:rPr>
                    <w:t xml:space="preserve">- la liste des commissions et un livre d’amour,</w:t>
                  </w:r>
                </w:p>
                <w:p>
                  <w:pPr>
                    <w:spacing w:before="0" w:after="0" w:line="252" w:lineRule="exact"/>
                    <w:ind w:right="0" w:left="144" w:hanging="144"/>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 un texte extrait de la Bible et le commentaire d’une formule chimique,</w:t>
                  </w:r>
                </w:p>
                <w:p>
                  <w:pPr>
                    <w:spacing w:before="3" w:after="0" w:line="252" w:lineRule="exact"/>
                    <w:ind w:right="0" w:left="144" w:hanging="144"/>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 un article d’un journal, l’Equipe, sur un parcours de golf et les commentaires qui accompagnent un billet d’avion,</w:t>
                  </w:r>
                </w:p>
                <w:p>
                  <w:pPr>
                    <w:spacing w:before="0" w:after="0" w:line="252" w:lineRule="exact"/>
                    <w:ind w:right="0" w:left="144" w:hanging="144"/>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 le texte d’une page d’un livre d’histoire et la publicité d’un produit de beauté dans un journal féminin.</w:t>
                  </w:r>
                </w:p>
                <w:p>
                  <w:pPr>
                    <w:spacing w:before="57"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Je n’ai pas la place, ici, pour énumérer seulement les, déjà, 287 textes repérés, mais je veux bien mettre au concours les résultats de l’exercice que vous feriez, d’en repérer vous mêmes déjà 286.</w:t>
                  </w:r>
                </w:p>
                <w:p>
                  <w:pPr>
                    <w:spacing w:before="63"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De fait, et malgré tous les efforts consacrés depuis probablement plus de 50 ans à écrire pour le plaisir, et je laisse ici ce sur quoi je reviendrai plus loin, qui est l’écriture professionnelle, je reste un piètre écri</w:t>
                    <w:softHyphen/>
                  </w:r>
                  <w:r>
                    <w:rPr>
                      <w:rFonts w:ascii="Arial" w:hAnsi="Arial" w:eastAsia="Arial"/>
                      <w:strike w:val="false"/>
                      <w:color w:val="000000"/>
                      <w:spacing w:val="-9"/>
                      <w:w w:val="100"/>
                      <w:sz w:val="21"/>
                      <w:vertAlign w:val="baseline"/>
                      <w:lang w:val="fr-FR"/>
                    </w:rPr>
                    <w:t xml:space="preserve">vain et, j’en suis d’autant plus certain que je sais ce que j’éprouve à la lecture des autres.</w:t>
                  </w:r>
                </w:p>
                <w:p>
                  <w:pPr>
                    <w:spacing w:before="55" w:after="0" w:line="252"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Je me suis longtemps illusionné sur mes capacités à écrire parce que, tout petit, à l’école primaire j’étais souvent le premier avec une très bonne note en dans lesquelles je brillais par mes idées originales. Les du secondaire m’ont bien valu quelques bonnes notes, mais aussi quelques déceptions liées à trop d’originalité cette fois-ci.</w:t>
                  </w:r>
                </w:p>
                <w:p>
                  <w:pPr>
                    <w:spacing w:before="58" w:after="0" w:line="252"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Un peu plus tard, libéré des contraintes scolaires, j’ai pendant et au-delà de mon adolescence, écrit de la poésie. A cette époque Jacques Prévert avait libéré le texte de ses régularités et de la tyrannie de la versification et tout un chacun pouvait enfin écrire de vraies poésies métaphoriques.</w:t>
                  </w:r>
                </w:p>
                <w:p>
                  <w:pPr>
                    <w:spacing w:before="57"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Le seul canton de mon écriture, où celle-ci me plaît davantage, c’est celle à lecteur unique que repré</w:t>
                    <w:softHyphen/>
                  </w:r>
                  <w:r>
                    <w:rPr>
                      <w:rFonts w:ascii="Arial" w:hAnsi="Arial" w:eastAsia="Arial"/>
                      <w:strike w:val="false"/>
                      <w:color w:val="000000"/>
                      <w:spacing w:val="-9"/>
                      <w:w w:val="100"/>
                      <w:sz w:val="21"/>
                      <w:vertAlign w:val="baseline"/>
                      <w:lang w:val="fr-FR"/>
                    </w:rPr>
                    <w:t xml:space="preserve">sente la correspondance amoureuse. J’ai été, là, généralement porté, mieux encore, exalté, par le rapport que j’avais avec l’autre et il met arrivé de regretter parfois de n’avoir pas un lectorat plus important, car je n’ai pas fait qu’y exprimer des sentiments, et j’ai trouvé souvent dans ce mode de relation de quoi soutenir bien des projets, et sur le plan professionnel même.</w:t>
                  </w:r>
                </w:p>
                <w:p>
                  <w:pPr>
                    <w:spacing w:before="58" w:after="0" w:line="247"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L’écriture professionnelle s’est située en deux temps pour ce qui me concerne.</w:t>
                  </w:r>
                </w:p>
              </w:txbxContent>
            </v:textbox>
          </v:shape>
        </w:pict>
      </w:r>
      <w:r>
        <w:pict>
          <v:shapetype id="_x0000_t160" coordsize="21600,21600" o:spt="202" path="m,l,21600r21600,l21600,xe">
            <v:stroke joinstyle="miter"/>
            <v:path gradientshapeok="t" o:connecttype="rect"/>
          </v:shapetype>
          <v:shape id="_x0000_s159" type="#_x0000_t160" filled="f" stroked="f" style="position:absolute;width:216pt;height:688.55pt;z-index:-841;margin-left:303.1pt;margin-top:71.65pt;mso-wrap-distance-left:0pt;mso-wrap-distance-right:0pt;mso-position-horizontal-relative:page;mso-position-vertical-relative:page">
            <w10:wrap type="square" side="both"/>
            <v:fill opacity="1" o:opacity2="1" recolor="f" rotate="f" type="solid"/>
            <v:textbox inset="0pt, 0pt, 0pt, 0pt">
              <w:txbxContent>
                <w:p>
                  <w:pPr>
                    <w:spacing w:before="2" w:after="0" w:line="252" w:lineRule="exact"/>
                    <w:ind w:right="72"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J’ai d’abord écrit, comme assistant de service so</w:t>
                    <w:softHyphen/>
                  </w:r>
                  <w:r>
                    <w:rPr>
                      <w:rFonts w:ascii="Arial" w:hAnsi="Arial" w:eastAsia="Arial"/>
                      <w:strike w:val="false"/>
                      <w:color w:val="000000"/>
                      <w:spacing w:val="-13"/>
                      <w:w w:val="100"/>
                      <w:sz w:val="21"/>
                      <w:vertAlign w:val="baseline"/>
                      <w:lang w:val="fr-FR"/>
                    </w:rPr>
                    <w:t xml:space="preserve">cial, des textes courts dans des dossiers (des compte-rendus de visite, des appréciations, des compte-rendus d’examen), et des textes plus longs, par exemple des rapports de synthèses et surtout, mais plus rarement, des textes de projets. Dans cette même période j’ai beaucoup milité aux plans politi</w:t>
                    <w:softHyphen/>
                  </w:r>
                  <w:r>
                    <w:rPr>
                      <w:rFonts w:ascii="Arial" w:hAnsi="Arial" w:eastAsia="Arial"/>
                      <w:strike w:val="false"/>
                      <w:color w:val="000000"/>
                      <w:spacing w:val="-13"/>
                      <w:w w:val="100"/>
                      <w:sz w:val="21"/>
                      <w:vertAlign w:val="baseline"/>
                      <w:lang w:val="fr-FR"/>
                    </w:rPr>
                    <w:t xml:space="preserve">que, syndical ou des associations professionnelles ou para-professionnelles, et j’ai là, encore, beau</w:t>
                    <w:softHyphen/>
                  </w:r>
                  <w:r>
                    <w:rPr>
                      <w:rFonts w:ascii="Arial" w:hAnsi="Arial" w:eastAsia="Arial"/>
                      <w:strike w:val="false"/>
                      <w:color w:val="000000"/>
                      <w:spacing w:val="-13"/>
                      <w:w w:val="100"/>
                      <w:sz w:val="21"/>
                      <w:vertAlign w:val="baseline"/>
                      <w:lang w:val="fr-FR"/>
                    </w:rPr>
                    <w:t xml:space="preserve">coup écrit, des textes peut-être un peu plus inspirés.</w:t>
                  </w:r>
                </w:p>
                <w:p>
                  <w:pPr>
                    <w:spacing w:before="58" w:after="0" w:line="252" w:lineRule="exact"/>
                    <w:ind w:right="72"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J’ai dû, entre deux, commettre successivement deux thèses qui m’ont beaucoup passionné :</w:t>
                  </w:r>
                </w:p>
                <w:p>
                  <w:pPr>
                    <w:spacing w:before="58" w:after="0" w:line="252" w:lineRule="exact"/>
                    <w:ind w:right="72" w:left="144" w:hanging="144"/>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 la première sur Les Annonces Matrimoniales du Chasseur Français, sous-titrée ,</w:t>
                  </w:r>
                </w:p>
                <w:p>
                  <w:pPr>
                    <w:spacing w:before="0" w:after="0" w:line="252" w:lineRule="exact"/>
                    <w:ind w:right="72" w:left="144" w:hanging="144"/>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 la seconde (une thèse de doctorat) m’a fait beau</w:t>
                    <w:softHyphen/>
                  </w:r>
                  <w:r>
                    <w:rPr>
                      <w:rFonts w:ascii="Arial" w:hAnsi="Arial" w:eastAsia="Arial"/>
                      <w:strike w:val="false"/>
                      <w:color w:val="000000"/>
                      <w:spacing w:val="0"/>
                      <w:w w:val="100"/>
                      <w:sz w:val="21"/>
                      <w:vertAlign w:val="baseline"/>
                      <w:lang w:val="fr-FR"/>
                    </w:rPr>
                    <w:t xml:space="preserve">coup écrire sur .</w:t>
                  </w:r>
                </w:p>
                <w:p>
                  <w:pPr>
                    <w:spacing w:before="57" w:after="0" w:line="252" w:lineRule="exact"/>
                    <w:ind w:right="72" w:left="0"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Vous imaginez le nombre de fois que j’ai pu enten</w:t>
                    <w:softHyphen/>
                  </w:r>
                  <w:r>
                    <w:rPr>
                      <w:rFonts w:ascii="Arial" w:hAnsi="Arial" w:eastAsia="Arial"/>
                      <w:strike w:val="false"/>
                      <w:color w:val="000000"/>
                      <w:spacing w:val="-14"/>
                      <w:w w:val="100"/>
                      <w:sz w:val="21"/>
                      <w:vertAlign w:val="baseline"/>
                      <w:lang w:val="fr-FR"/>
                    </w:rPr>
                    <w:t xml:space="preserve">dre, depuis que j’ai terminé et soutenu ce travail, qu’évidemment on ne pouvait sur le silence qu’accu-muler des pages blanches. J’ai pourtant découvert que le silence n’était là que parce qu’il y avait eu la parole pour le rompre et pour le nommer. J’ai conclu que la parole était tout de même meilleure que le silence, puisque cette thèse était rédigée et, qu’après tout, l’une des premières fonctions de l’écriture était de saisir la parole y compris du silence.</w:t>
                  </w:r>
                </w:p>
                <w:p>
                  <w:pPr>
                    <w:spacing w:before="89" w:after="0" w:line="252" w:lineRule="exact"/>
                    <w:ind w:right="72"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Plus tard, j’ai dû écrire comme chercheur : des projets, des compte-rendus de recherche, des arti</w:t>
                    <w:softHyphen/>
                  </w:r>
                  <w:r>
                    <w:rPr>
                      <w:rFonts w:ascii="Arial" w:hAnsi="Arial" w:eastAsia="Arial"/>
                      <w:strike w:val="false"/>
                      <w:color w:val="000000"/>
                      <w:spacing w:val="-10"/>
                      <w:w w:val="100"/>
                      <w:sz w:val="21"/>
                      <w:vertAlign w:val="baseline"/>
                      <w:lang w:val="fr-FR"/>
                    </w:rPr>
                    <w:t xml:space="preserve">cles, des morceaux de livre, etc. Une grande part de ceux-ci portait, eux aussi, sur des objets qui avaient à voir avec la profession de service social. D’autres, plus centrés sur certains objets sur lesquels j’ai travaillé : l’exclusion, l’alcoolisme, la maladie, il m’est arrivé d’être porté, là encore, par mes motiva</w:t>
                    <w:softHyphen/>
                  </w:r>
                  <w:r>
                    <w:rPr>
                      <w:rFonts w:ascii="Arial" w:hAnsi="Arial" w:eastAsia="Arial"/>
                      <w:strike w:val="false"/>
                      <w:color w:val="000000"/>
                      <w:spacing w:val="-10"/>
                      <w:w w:val="100"/>
                      <w:sz w:val="21"/>
                      <w:vertAlign w:val="baseline"/>
                      <w:lang w:val="fr-FR"/>
                    </w:rPr>
                    <w:t xml:space="preserve">tions.</w:t>
                  </w:r>
                </w:p>
                <w:p>
                  <w:pPr>
                    <w:spacing w:before="84" w:after="0" w:line="252" w:lineRule="exact"/>
                    <w:ind w:right="72" w:left="0"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Il est bien vrai que je n’ai jamais atteint dans l’écriture le niveau d’abstraction et/ou de complexification avec lequel je vois de très nombreux collègues élaborer des discours savants qu’il m’arrive même, parfois, de ne pas comprendre et je n’ai pas réussi à déterminer, jusqu’à maintenant, lequel d’entre nous était un moins bon chercheur :</w:t>
                  </w:r>
                </w:p>
                <w:p>
                  <w:pPr>
                    <w:spacing w:before="86" w:after="0" w:line="252" w:lineRule="exact"/>
                    <w:ind w:right="72"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moi, que je redécouvre à chaque fois incapable d’écrire comme ces gens-là,</w:t>
                  </w:r>
                </w:p>
                <w:p>
                  <w:pPr>
                    <w:spacing w:before="87" w:after="0" w:line="252" w:lineRule="exact"/>
                    <w:ind w:right="72" w:left="0"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lui, que je ressens comme désireux d’écrire de façon différente de moi.</w:t>
                  </w:r>
                </w:p>
                <w:p>
                  <w:pPr>
                    <w:spacing w:before="86" w:after="0" w:line="252" w:lineRule="exact"/>
                    <w:ind w:right="72"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Je n’ai cependant pas encore réussi à écrire un livre à moi tout seul.</w:t>
                  </w:r>
                </w:p>
                <w:p>
                  <w:pPr>
                    <w:spacing w:before="29" w:after="19" w:line="252" w:lineRule="exact"/>
                    <w:ind w:right="72"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L’écriture est militante plus que la parole. Elle est subversive et même lorsque son contenu est réac</w:t>
                    <w:softHyphen/>
                  </w:r>
                  <w:r>
                    <w:rPr>
                      <w:rFonts w:ascii="Arial" w:hAnsi="Arial" w:eastAsia="Arial"/>
                      <w:strike w:val="false"/>
                      <w:color w:val="000000"/>
                      <w:spacing w:val="-11"/>
                      <w:w w:val="100"/>
                      <w:sz w:val="21"/>
                      <w:vertAlign w:val="baseline"/>
                      <w:lang w:val="fr-FR"/>
                    </w:rPr>
                    <w:t xml:space="preserve">tionnaire. Qui écrit passe une étape nouvelle dans l’acte de pensée. Ecrire c’est plus que parler. La</w:t>
                  </w: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23.1pt;height:13.8pt;z-index:-840;margin-left:534.1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26"/>
                      <w:w w:val="100"/>
                      <w:sz w:val="24"/>
                      <w:vertAlign w:val="baseline"/>
                      <w:lang w:val="fr-FR"/>
                    </w:rPr>
                  </w:pPr>
                  <w:r>
                    <w:rPr>
                      <w:rFonts w:ascii="Arial" w:hAnsi="Arial" w:eastAsia="Arial"/>
                      <w:i w:val="true"/>
                      <w:strike w:val="false"/>
                      <w:color w:val="000000"/>
                      <w:spacing w:val="26"/>
                      <w:w w:val="100"/>
                      <w:sz w:val="24"/>
                      <w:vertAlign w:val="baseline"/>
                      <w:lang w:val="fr-FR"/>
                    </w:rPr>
                    <w:t xml:space="preserve">25</w:t>
                  </w:r>
                </w:p>
              </w:txbxContent>
            </v:textbox>
          </v:shape>
        </w:pict>
      </w:r>
      <w:r>
        <w:pict>
          <v:shapetype id="_x0000_t162" coordsize="21600,21600" o:spt="202" path="m,l,21600r21600,l21600,xe">
            <v:stroke joinstyle="miter"/>
            <v:path gradientshapeok="t" o:connecttype="rect"/>
          </v:shapetype>
          <v:shape id="_x0000_s161" type="#_x0000_t162" filled="f" stroked="f" style="position:absolute;width:262.1pt;height:51.8pt;z-index:-839;margin-left:303.1pt;margin-top:760.2pt;mso-wrap-distance-left:0pt;mso-wrap-distance-right:0pt;mso-position-horizontal-relative:page;mso-position-vertical-relative:page">
            <w10:wrap type="square" side="both"/>
            <v:fill opacity="1" o:opacity2="1" recolor="f" rotate="f" type="solid"/>
            <v:textbox inset="0pt, 0pt, 0pt, 0pt">
              <w:txbxContent>
                <w:p>
                  <w:pPr>
                    <w:spacing w:before="800" w:after="0" w:line="224" w:lineRule="exact"/>
                    <w:ind w:right="0" w:left="1872"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152" w:right="600" w:left="1512"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63" coordsize="21600,21600" o:spt="202" path="m,l,21600r21600,l21600,xe">
            <v:stroke joinstyle="miter"/>
            <v:path gradientshapeok="t" o:connecttype="rect"/>
          </v:shapetype>
          <v:shape id="_x0000_s162" type="#_x0000_t163" filled="f" stroked="f" style="position:absolute;width:130pt;height:51.75pt;z-index:-838;margin-left:85.9pt;margin-top:20pt;mso-wrap-distance-left:0pt;mso-wrap-distance-right:0pt;mso-position-horizontal-relative:page;mso-position-vertical-relative:page">
            <w10:wrap type="square" side="both"/>
            <v:fill opacity="1" o:opacity2="1" recolor="f" rotate="f" type="solid"/>
            <v:textbox inset="0pt, 0pt, 0pt, 0pt">
              <w:txbxContent>
                <w:p>
                  <w:pPr>
                    <w:spacing w:before="42" w:after="713" w:line="270" w:lineRule="exact"/>
                    <w:ind w:right="0" w:left="0" w:firstLine="0"/>
                    <w:jc w:val="left"/>
                    <w:textAlignment w:val="baseline"/>
                    <w:rPr>
                      <w:rFonts w:ascii="Courier New" w:hAnsi="Courier New" w:eastAsia="Courier New"/>
                      <w:strike w:val="false"/>
                      <w:color w:val="000000"/>
                      <w:spacing w:val="-35"/>
                      <w:w w:val="100"/>
                      <w:sz w:val="24"/>
                      <w:vertAlign w:val="baseline"/>
                      <w:lang w:val="fr-FR"/>
                    </w:rPr>
                  </w:pPr>
                  <w:r>
                    <w:rPr>
                      <w:rFonts w:ascii="Courier New" w:hAnsi="Courier New" w:eastAsia="Courier New"/>
                      <w:strike w:val="false"/>
                      <w:color w:val="000000"/>
                      <w:spacing w:val="-35"/>
                      <w:w w:val="100"/>
                      <w:sz w:val="24"/>
                      <w:vertAlign w:val="baseline"/>
                      <w:lang w:val="fr-FR"/>
                    </w:rPr>
                    <w:t xml:space="preserve">Dossier : l'artd'écrire</w:t>
                  </w:r>
                </w:p>
              </w:txbxContent>
            </v:textbox>
          </v:shape>
        </w:pict>
      </w:r>
      <w:r>
        <w:pict>
          <v:shapetype id="_x0000_t164" coordsize="21600,21600" o:spt="202" path="m,l,21600r21600,l21600,xe">
            <v:stroke joinstyle="miter"/>
            <v:path gradientshapeok="t" o:connecttype="rect"/>
          </v:shapetype>
          <v:shape id="_x0000_s163" type="#_x0000_t164" filled="f" stroked="f" style="position:absolute;width:23.1pt;height:13.8pt;z-index:-837;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6"/>
                      <w:w w:val="100"/>
                      <w:sz w:val="24"/>
                      <w:vertAlign w:val="baseline"/>
                      <w:lang w:val="fr-FR"/>
                    </w:rPr>
                  </w:pPr>
                  <w:r>
                    <w:rPr>
                      <w:rFonts w:ascii="Arial" w:hAnsi="Arial" w:eastAsia="Arial"/>
                      <w:i w:val="true"/>
                      <w:strike w:val="false"/>
                      <w:color w:val="000000"/>
                      <w:spacing w:val="26"/>
                      <w:w w:val="100"/>
                      <w:sz w:val="24"/>
                      <w:vertAlign w:val="baseline"/>
                      <w:lang w:val="fr-FR"/>
                    </w:rPr>
                    <w:t xml:space="preserve">26</w:t>
                  </w:r>
                </w:p>
              </w:txbxContent>
            </v:textbox>
          </v:shape>
        </w:pict>
      </w:r>
      <w:r>
        <w:pict>
          <v:shapetype id="_x0000_t165" coordsize="21600,21600" o:spt="202" path="m,l,21600r21600,l21600,xe">
            <v:stroke joinstyle="miter"/>
            <v:path gradientshapeok="t" o:connecttype="rect"/>
          </v:shapetype>
          <v:shape id="_x0000_s164" type="#_x0000_t165" filled="f" stroked="f" style="position:absolute;width:216pt;height:673.1pt;z-index:-836;margin-left:75.6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52" w:lineRule="exact"/>
                    <w:ind w:right="0" w:left="72"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plupart du temps il ne reste pas trace dans l’écriture des hésitations, des silences, des corrections, des reprises, auxquels on n’échappe pas pendant qu’on parle, sauf sur le brouillon . L’écriture est nette et vous ne verrez pas, ici, en ce temps précis où je dicte (comme si j’écrivais) tous les temps dont est coupé le texte : le texte est propre, net, sans ratures, sans ajouts.</w:t>
                  </w:r>
                </w:p>
                <w:p>
                  <w:pPr>
                    <w:spacing w:before="29" w:after="0" w:line="252" w:lineRule="exact"/>
                    <w:ind w:right="0" w:left="72"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Il y a , puis , puis , mais il n’y a pas d’écriture avant la lecture ou, alors, le serpent se mord la queue ; on passe de lire à écrire et d’écrire à lire. Ceux qui ont une grande bibliothèque devraient être découragés d’écrire et, pourtant, se sont généralement ceux qui écrivent le plus (ma bibliothèque est immense et, je devrais plutôt dire, mes bibliothèques sont nom</w:t>
                    <w:softHyphen/>
                  </w:r>
                  <w:r>
                    <w:rPr>
                      <w:rFonts w:ascii="Arial" w:hAnsi="Arial" w:eastAsia="Arial"/>
                      <w:strike w:val="false"/>
                      <w:color w:val="000000"/>
                      <w:spacing w:val="-12"/>
                      <w:w w:val="100"/>
                      <w:sz w:val="21"/>
                      <w:vertAlign w:val="baseline"/>
                      <w:lang w:val="fr-FR"/>
                    </w:rPr>
                    <w:t xml:space="preserve">breuses : pourtant je n’écris pas assez, on me le reproche toujours et je m’en veux à moi-même). L’écriture a plusieurs fonctions :</w:t>
                  </w:r>
                </w:p>
                <w:p>
                  <w:pPr>
                    <w:spacing w:before="55" w:after="0" w:line="252" w:lineRule="exact"/>
                    <w:ind w:right="0" w:left="72"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 elle réduit la réalité à l’enchaînement des mots, elle concrétise la saisie par la pensée organisée du réel, polymorphe, chaotique et polysémique,</w:t>
                  </w:r>
                </w:p>
                <w:p>
                  <w:pPr>
                    <w:spacing w:before="5" w:after="0" w:line="252" w:lineRule="exact"/>
                    <w:ind w:right="0" w:left="72"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 elle approfondit toute chose : c’est vrai tout autant de la littérature philosophique que du texte porno</w:t>
                    <w:softHyphen/>
                  </w:r>
                  <w:r>
                    <w:rPr>
                      <w:rFonts w:ascii="Arial" w:hAnsi="Arial" w:eastAsia="Arial"/>
                      <w:strike w:val="false"/>
                      <w:color w:val="000000"/>
                      <w:spacing w:val="-9"/>
                      <w:w w:val="100"/>
                      <w:sz w:val="21"/>
                      <w:vertAlign w:val="baseline"/>
                      <w:lang w:val="fr-FR"/>
                    </w:rPr>
                    <w:t xml:space="preserve">graphique : écrire c’est, quoi qu’il en soit des apparences, toujours aller plus loin,</w:t>
                  </w:r>
                </w:p>
                <w:p>
                  <w:pPr>
                    <w:spacing w:before="3" w:after="0" w:line="252" w:lineRule="exact"/>
                    <w:ind w:right="0" w:left="72"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 elle conscientise plus que la parole car derrière toute écriture il y a un second degré : ce n’est pas par hasard si c’est qui a donné naissance au mot.</w:t>
                  </w:r>
                </w:p>
                <w:p>
                  <w:pPr>
                    <w:spacing w:before="57" w:after="0" w:line="252" w:lineRule="exact"/>
                    <w:ind w:right="0" w:left="72" w:firstLine="0"/>
                    <w:jc w:val="both"/>
                    <w:textAlignment w:val="baseline"/>
                    <w:rPr>
                      <w:rFonts w:ascii="Arial" w:hAnsi="Arial" w:eastAsia="Arial"/>
                      <w:strike w:val="false"/>
                      <w:color w:val="000000"/>
                      <w:spacing w:val="-8"/>
                      <w:w w:val="100"/>
                      <w:sz w:val="21"/>
                      <w:vertAlign w:val="baseline"/>
                      <w:lang w:val="fr-FR"/>
                    </w:rPr>
                  </w:pPr>
                  <w:r>
                    <w:rPr>
                      <w:rFonts w:ascii="Arial" w:hAnsi="Arial" w:eastAsia="Arial"/>
                      <w:strike w:val="false"/>
                      <w:color w:val="000000"/>
                      <w:spacing w:val="-8"/>
                      <w:w w:val="100"/>
                      <w:sz w:val="21"/>
                      <w:vertAlign w:val="baseline"/>
                      <w:lang w:val="fr-FR"/>
                    </w:rPr>
                    <w:t xml:space="preserve">Mettre en écrit, c’est mettre en durée, bien qu’il ne soit pas tout à fait vrai que et que seuls .</w:t>
                  </w:r>
                </w:p>
                <w:p>
                  <w:pPr>
                    <w:spacing w:before="55" w:after="0" w:line="252" w:lineRule="exact"/>
                    <w:ind w:right="0" w:left="72"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Il m’a fallu découvrir que je n’étais pas prisonnier de ce que j’ai écrit et, qu’au contraire et d’abord, l’écrit était libérateur.</w:t>
                  </w:r>
                </w:p>
                <w:p>
                  <w:pPr>
                    <w:spacing w:before="63" w:after="0" w:line="252" w:lineRule="exact"/>
                    <w:ind w:right="0" w:left="72"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J’ai aimé trouver des paradoxes dans l’écriture, voire des contradictions, soit qu’une écriture en annule une précédente, soit que dans le même texte une contradiction soit présente.</w:t>
                  </w:r>
                </w:p>
                <w:p>
                  <w:pPr>
                    <w:spacing w:before="55" w:after="0" w:line="252" w:lineRule="exact"/>
                    <w:ind w:right="0" w:left="72"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Depuis plusieurs années notre revue, Paroles et Pratiques Sociales, caresse l’idée d’être celle qui éclairera la voie qui mènerait à cet objet auquel nous voudrions tous contribuer : la culture profession</w:t>
                    <w:softHyphen/>
                  </w:r>
                  <w:r>
                    <w:rPr>
                      <w:rFonts w:ascii="Arial" w:hAnsi="Arial" w:eastAsia="Arial"/>
                      <w:strike w:val="false"/>
                      <w:color w:val="000000"/>
                      <w:spacing w:val="-13"/>
                      <w:w w:val="100"/>
                      <w:sz w:val="21"/>
                      <w:vertAlign w:val="baseline"/>
                      <w:lang w:val="fr-FR"/>
                    </w:rPr>
                    <w:t xml:space="preserve">nelle. Nous avons, en effet, l’intuition que la somme d’écritures accomplie par un groupe relativement important de professionnels du travail social consti</w:t>
                    <w:softHyphen/>
                  </w:r>
                  <w:r>
                    <w:rPr>
                      <w:rFonts w:ascii="Arial" w:hAnsi="Arial" w:eastAsia="Arial"/>
                      <w:strike w:val="false"/>
                      <w:color w:val="000000"/>
                      <w:spacing w:val="-13"/>
                      <w:w w:val="100"/>
                      <w:sz w:val="21"/>
                      <w:vertAlign w:val="baseline"/>
                      <w:lang w:val="fr-FR"/>
                    </w:rPr>
                    <w:t xml:space="preserve">tue un trésor culturel de très grande importance et hautement significatif.</w:t>
                  </w:r>
                </w:p>
                <w:p>
                  <w:pPr>
                    <w:spacing w:before="29" w:after="0" w:line="251" w:lineRule="exact"/>
                    <w:ind w:right="0" w:left="72"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De même qu’il y avait une culture professionnelle chez le conducteur de la locomotive à vapeur, dont nous avons tous gardé la représentation qui nous en a été donnée dans de nombreux films où l’on voit ce travailleur, une burette et un chiffon à la main en train de soigner les rouages de sa machine, il y aurait une </w:t>
                  </w:r>
                </w:p>
              </w:txbxContent>
            </v:textbox>
          </v:shape>
        </w:pict>
      </w:r>
      <w:r>
        <w:pict>
          <v:shapetype id="_x0000_t166" coordsize="21600,21600" o:spt="202" path="m,l,21600r21600,l21600,xe">
            <v:stroke joinstyle="miter"/>
            <v:path gradientshapeok="t" o:connecttype="rect"/>
          </v:shapetype>
          <v:shape id="_x0000_s165" type="#_x0000_t166" filled="f" stroked="f" style="position:absolute;width:216pt;height:585.05pt;z-index:-835;margin-left:303.1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51" w:lineRule="exact"/>
                    <w:ind w:right="72" w:left="72"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culture professionnelle propre au travail social et qui serait faite à la fois des et des , celles-ci étant, non pas comme chez notre confrère le des paroles verbales, mais des paroles écrites. Il serait intéres</w:t>
                    <w:softHyphen/>
                  </w:r>
                  <w:r>
                    <w:rPr>
                      <w:rFonts w:ascii="Arial" w:hAnsi="Arial" w:eastAsia="Arial"/>
                      <w:strike w:val="false"/>
                      <w:color w:val="000000"/>
                      <w:spacing w:val="-14"/>
                      <w:w w:val="100"/>
                      <w:sz w:val="21"/>
                      <w:vertAlign w:val="baseline"/>
                      <w:lang w:val="fr-FR"/>
                    </w:rPr>
                    <w:t xml:space="preserve">sant de faire le recensement de tous les gestes professionnels des différents praticiens du travail social et des autres intervenants sociaux (les univer</w:t>
                    <w:softHyphen/>
                  </w:r>
                  <w:r>
                    <w:rPr>
                      <w:rFonts w:ascii="Arial" w:hAnsi="Arial" w:eastAsia="Arial"/>
                      <w:strike w:val="false"/>
                      <w:color w:val="000000"/>
                      <w:spacing w:val="-14"/>
                      <w:w w:val="100"/>
                      <w:sz w:val="21"/>
                      <w:vertAlign w:val="baseline"/>
                      <w:lang w:val="fr-FR"/>
                    </w:rPr>
                    <w:t xml:space="preserve">sitaires d’un côté, les bénévoles de l’autre), on établirait le dictionnaire complet de ces gestes et de ces pratiques, leurs significations, et d’un autre côté on ferait l’inventaire des nombreux types de textes auxquels sont soumis les professionnels depuis les mémoires de fin d’étude jusqu’aux thèses de docto</w:t>
                    <w:softHyphen/>
                  </w:r>
                  <w:r>
                    <w:rPr>
                      <w:rFonts w:ascii="Arial" w:hAnsi="Arial" w:eastAsia="Arial"/>
                      <w:strike w:val="false"/>
                      <w:color w:val="000000"/>
                      <w:spacing w:val="-14"/>
                      <w:w w:val="100"/>
                      <w:sz w:val="21"/>
                      <w:vertAlign w:val="baseline"/>
                      <w:lang w:val="fr-FR"/>
                    </w:rPr>
                    <w:t xml:space="preserve">rat en passant par les innombrables rapports ou articles de presse, etc. etc.</w:t>
                  </w:r>
                </w:p>
                <w:p>
                  <w:pPr>
                    <w:spacing w:before="86" w:after="0" w:line="252" w:lineRule="exact"/>
                    <w:ind w:right="72" w:left="72"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Il serait alors intéressant, par le biais d’une macro-analyse de contenu, de rendre compte des théma</w:t>
                    <w:softHyphen/>
                  </w:r>
                  <w:r>
                    <w:rPr>
                      <w:rFonts w:ascii="Arial" w:hAnsi="Arial" w:eastAsia="Arial"/>
                      <w:strike w:val="false"/>
                      <w:color w:val="000000"/>
                      <w:spacing w:val="-13"/>
                      <w:w w:val="100"/>
                      <w:sz w:val="21"/>
                      <w:vertAlign w:val="baseline"/>
                      <w:lang w:val="fr-FR"/>
                    </w:rPr>
                    <w:t xml:space="preserve">tiques, des écoles, des courants de pensée et de toutes les théories et/ou idéologies qui meublent cet ensemble extraordinairement séculaire, vivant et polymorphe.</w:t>
                  </w:r>
                </w:p>
                <w:p>
                  <w:pPr>
                    <w:spacing w:before="58" w:after="0" w:line="252" w:lineRule="exact"/>
                    <w:ind w:right="72" w:left="72" w:firstLine="0"/>
                    <w:jc w:val="both"/>
                    <w:textAlignment w:val="baseline"/>
                    <w:rPr>
                      <w:rFonts w:ascii="Arial" w:hAnsi="Arial" w:eastAsia="Arial"/>
                      <w:strike w:val="false"/>
                      <w:color w:val="000000"/>
                      <w:spacing w:val="-15"/>
                      <w:w w:val="100"/>
                      <w:sz w:val="21"/>
                      <w:vertAlign w:val="baseline"/>
                      <w:lang w:val="fr-FR"/>
                    </w:rPr>
                  </w:pPr>
                  <w:r>
                    <w:rPr>
                      <w:rFonts w:ascii="Arial" w:hAnsi="Arial" w:eastAsia="Arial"/>
                      <w:strike w:val="false"/>
                      <w:color w:val="000000"/>
                      <w:spacing w:val="-15"/>
                      <w:w w:val="100"/>
                      <w:sz w:val="21"/>
                      <w:vertAlign w:val="baseline"/>
                      <w:lang w:val="fr-FR"/>
                    </w:rPr>
                    <w:t xml:space="preserve">Je n’en écrirai pas plus sur mes propres écritures. Dans mon métier de chercheur (en service social) il faut écrire beaucoup, plusieurs centaines de pages par an longuement énumérées dans un rapport d’activité bi-annuel, mais les exigences et les pres</w:t>
                    <w:softHyphen/>
                  </w:r>
                  <w:r>
                    <w:rPr>
                      <w:rFonts w:ascii="Arial" w:hAnsi="Arial" w:eastAsia="Arial"/>
                      <w:strike w:val="false"/>
                      <w:color w:val="000000"/>
                      <w:spacing w:val="-15"/>
                      <w:w w:val="100"/>
                      <w:sz w:val="21"/>
                      <w:vertAlign w:val="baseline"/>
                      <w:lang w:val="fr-FR"/>
                    </w:rPr>
                    <w:t xml:space="preserve">sions conduisent parfois à écrire un peu trop vite et pas très bien. Heureusement, il me reste d’autres écritures, celle où je délivre mes affectivités, mes émotions, mes implications et celle où je parle de moi-même et parfois à moi-même. Ceci ne veut pas dire que je dédaigne l’autre écriture, la scientifique, mais hélas les contraintes de production, les exigen</w:t>
                    <w:softHyphen/>
                  </w:r>
                  <w:r>
                    <w:rPr>
                      <w:rFonts w:ascii="Arial" w:hAnsi="Arial" w:eastAsia="Arial"/>
                      <w:strike w:val="false"/>
                      <w:color w:val="000000"/>
                      <w:spacing w:val="-15"/>
                      <w:w w:val="100"/>
                      <w:sz w:val="21"/>
                      <w:vertAlign w:val="baseline"/>
                      <w:lang w:val="fr-FR"/>
                    </w:rPr>
                    <w:t xml:space="preserve">ces normatives, les conventions, les stéréotypes pèsent tellement sur cette autre écriture que l’on y perd beaucoup de plaisir sauf à écrire, là encore, de façon un peu subversive.</w:t>
                  </w:r>
                </w:p>
                <w:p>
                  <w:pPr>
                    <w:tabs>
                      <w:tab w:val="right" w:leader="none" w:pos="4248"/>
                    </w:tabs>
                    <w:spacing w:before="472" w:after="0" w:line="277" w:lineRule="exact"/>
                    <w:ind w:right="0" w:left="2232"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Michel	</w:t>
                  </w:r>
                  <w:r>
                    <w:rPr>
                      <w:rFonts w:ascii="Agency FB" w:hAnsi="Agency FB" w:eastAsia="Agency FB"/>
                      <w:b w:val="true"/>
                      <w:strike w:val="false"/>
                      <w:color w:val="000000"/>
                      <w:spacing w:val="0"/>
                      <w:w w:val="100"/>
                      <w:sz w:val="23"/>
                      <w:vertAlign w:val="baseline"/>
                      <w:lang w:val="fr-FR"/>
                    </w:rPr>
                    <w:t xml:space="preserve">TALEGHANI</w:t>
                  </w:r>
                </w:p>
                <w:p>
                  <w:pPr>
                    <w:tabs>
                      <w:tab w:val="left" w:leader="none" w:pos="792"/>
                      <w:tab w:val="left" w:leader="none" w:pos="1080"/>
                      <w:tab w:val="left" w:leader="none" w:pos="1656"/>
                      <w:tab w:val="left" w:leader="none" w:pos="2160"/>
                      <w:tab w:val="left" w:leader="none" w:pos="2736"/>
                      <w:tab w:val="left" w:leader="none" w:pos="3096"/>
                      <w:tab w:val="right" w:leader="none" w:pos="4248"/>
                    </w:tabs>
                    <w:spacing w:before="131" w:after="0" w:line="180" w:lineRule="exact"/>
                    <w:ind w:right="0" w:left="72" w:firstLine="0"/>
                    <w:jc w:val="left"/>
                    <w:textAlignment w:val="baseline"/>
                    <w:rPr>
                      <w:rFonts w:ascii="Agency FB" w:hAnsi="Agency FB" w:eastAsia="Agency FB"/>
                      <w:strike w:val="false"/>
                      <w:color w:val="000000"/>
                      <w:spacing w:val="0"/>
                      <w:w w:val="100"/>
                      <w:sz w:val="15"/>
                      <w:vertAlign w:val="baseline"/>
                      <w:lang w:val="fr-FR"/>
                    </w:rPr>
                  </w:pPr>
                  <w:r>
                    <w:rPr>
                      <w:rFonts w:ascii="Agency FB" w:hAnsi="Agency FB" w:eastAsia="Agency FB"/>
                      <w:strike w:val="false"/>
                      <w:color w:val="000000"/>
                      <w:spacing w:val="0"/>
                      <w:w w:val="100"/>
                      <w:sz w:val="15"/>
                      <w:vertAlign w:val="baseline"/>
                      <w:lang w:val="fr-FR"/>
                    </w:rPr>
                    <w:t xml:space="preserve">Assistant	</w:t>
                  </w:r>
                  <w:r>
                    <w:rPr>
                      <w:rFonts w:ascii="Agency FB" w:hAnsi="Agency FB" w:eastAsia="Agency FB"/>
                      <w:strike w:val="false"/>
                      <w:color w:val="000000"/>
                      <w:spacing w:val="0"/>
                      <w:w w:val="100"/>
                      <w:sz w:val="15"/>
                      <w:vertAlign w:val="baseline"/>
                      <w:lang w:val="fr-FR"/>
                    </w:rPr>
                    <w:t xml:space="preserve">de	</w:t>
                  </w:r>
                  <w:r>
                    <w:rPr>
                      <w:rFonts w:ascii="Agency FB" w:hAnsi="Agency FB" w:eastAsia="Agency FB"/>
                      <w:strike w:val="false"/>
                      <w:color w:val="000000"/>
                      <w:spacing w:val="0"/>
                      <w:w w:val="100"/>
                      <w:sz w:val="15"/>
                      <w:vertAlign w:val="baseline"/>
                      <w:lang w:val="fr-FR"/>
                    </w:rPr>
                    <w:t xml:space="preserve">service	</w:t>
                  </w:r>
                  <w:r>
                    <w:rPr>
                      <w:rFonts w:ascii="Agency FB" w:hAnsi="Agency FB" w:eastAsia="Agency FB"/>
                      <w:strike w:val="false"/>
                      <w:color w:val="000000"/>
                      <w:spacing w:val="0"/>
                      <w:w w:val="100"/>
                      <w:sz w:val="15"/>
                      <w:vertAlign w:val="baseline"/>
                      <w:lang w:val="fr-FR"/>
                    </w:rPr>
                    <w:t xml:space="preserve">social,	</w:t>
                  </w:r>
                  <w:r>
                    <w:rPr>
                      <w:rFonts w:ascii="Agency FB" w:hAnsi="Agency FB" w:eastAsia="Agency FB"/>
                      <w:strike w:val="false"/>
                      <w:color w:val="000000"/>
                      <w:spacing w:val="0"/>
                      <w:w w:val="100"/>
                      <w:sz w:val="15"/>
                      <w:vertAlign w:val="baseline"/>
                      <w:lang w:val="fr-FR"/>
                    </w:rPr>
                    <w:t xml:space="preserve">Chargé	</w:t>
                  </w:r>
                  <w:r>
                    <w:rPr>
                      <w:rFonts w:ascii="Agency FB" w:hAnsi="Agency FB" w:eastAsia="Agency FB"/>
                      <w:strike w:val="false"/>
                      <w:color w:val="000000"/>
                      <w:spacing w:val="0"/>
                      <w:w w:val="100"/>
                      <w:sz w:val="15"/>
                      <w:vertAlign w:val="baseline"/>
                      <w:lang w:val="fr-FR"/>
                    </w:rPr>
                    <w:t xml:space="preserve">de	</w:t>
                  </w:r>
                  <w:r>
                    <w:rPr>
                      <w:rFonts w:ascii="Agency FB" w:hAnsi="Agency FB" w:eastAsia="Agency FB"/>
                      <w:strike w:val="false"/>
                      <w:color w:val="000000"/>
                      <w:spacing w:val="0"/>
                      <w:w w:val="100"/>
                      <w:sz w:val="15"/>
                      <w:vertAlign w:val="baseline"/>
                      <w:lang w:val="fr-FR"/>
                    </w:rPr>
                    <w:t xml:space="preserve">recherches	</w:t>
                  </w:r>
                  <w:r>
                    <w:rPr>
                      <w:rFonts w:ascii="Agency FB" w:hAnsi="Agency FB" w:eastAsia="Agency FB"/>
                      <w:strike w:val="false"/>
                      <w:color w:val="000000"/>
                      <w:spacing w:val="0"/>
                      <w:w w:val="100"/>
                      <w:sz w:val="15"/>
                      <w:vertAlign w:val="baseline"/>
                      <w:lang w:val="fr-FR"/>
                    </w:rPr>
                    <w:t xml:space="preserve">INSERM,</w:t>
                  </w:r>
                </w:p>
                <w:p>
                  <w:pPr>
                    <w:tabs>
                      <w:tab w:val="left" w:leader="none" w:pos="936"/>
                      <w:tab w:val="left" w:leader="none" w:pos="1224"/>
                      <w:tab w:val="left" w:leader="none" w:pos="1800"/>
                      <w:tab w:val="left" w:leader="none" w:pos="2376"/>
                      <w:tab w:val="left" w:leader="none" w:pos="2880"/>
                      <w:tab w:val="left" w:leader="none" w:pos="3312"/>
                      <w:tab w:val="right" w:leader="none" w:pos="4248"/>
                    </w:tabs>
                    <w:spacing w:before="3" w:after="0" w:line="180" w:lineRule="exact"/>
                    <w:ind w:right="0" w:left="360" w:firstLine="0"/>
                    <w:jc w:val="left"/>
                    <w:textAlignment w:val="baseline"/>
                    <w:rPr>
                      <w:rFonts w:ascii="Agency FB" w:hAnsi="Agency FB" w:eastAsia="Agency FB"/>
                      <w:strike w:val="false"/>
                      <w:color w:val="000000"/>
                      <w:spacing w:val="0"/>
                      <w:w w:val="100"/>
                      <w:sz w:val="15"/>
                      <w:vertAlign w:val="baseline"/>
                      <w:lang w:val="fr-FR"/>
                    </w:rPr>
                  </w:pPr>
                  <w:r>
                    <w:rPr>
                      <w:rFonts w:ascii="Agency FB" w:hAnsi="Agency FB" w:eastAsia="Agency FB"/>
                      <w:strike w:val="false"/>
                      <w:color w:val="000000"/>
                      <w:spacing w:val="0"/>
                      <w:w w:val="100"/>
                      <w:sz w:val="15"/>
                      <w:vertAlign w:val="baseline"/>
                      <w:lang w:val="fr-FR"/>
                    </w:rPr>
                    <w:t xml:space="preserve">Affecté	</w:t>
                  </w:r>
                  <w:r>
                    <w:rPr>
                      <w:rFonts w:ascii="Agency FB" w:hAnsi="Agency FB" w:eastAsia="Agency FB"/>
                      <w:strike w:val="false"/>
                      <w:color w:val="000000"/>
                      <w:spacing w:val="0"/>
                      <w:w w:val="100"/>
                      <w:sz w:val="15"/>
                      <w:vertAlign w:val="baseline"/>
                      <w:lang w:val="fr-FR"/>
                    </w:rPr>
                    <w:t xml:space="preserve">au	</w:t>
                  </w:r>
                  <w:r>
                    <w:rPr>
                      <w:rFonts w:ascii="Agency FB" w:hAnsi="Agency FB" w:eastAsia="Agency FB"/>
                      <w:strike w:val="false"/>
                      <w:color w:val="000000"/>
                      <w:spacing w:val="0"/>
                      <w:w w:val="100"/>
                      <w:sz w:val="15"/>
                      <w:vertAlign w:val="baseline"/>
                      <w:lang w:val="fr-FR"/>
                    </w:rPr>
                    <w:t xml:space="preserve">Centre	</w:t>
                  </w:r>
                  <w:r>
                    <w:rPr>
                      <w:rFonts w:ascii="Agency FB" w:hAnsi="Agency FB" w:eastAsia="Agency FB"/>
                      <w:strike w:val="false"/>
                      <w:color w:val="000000"/>
                      <w:spacing w:val="0"/>
                      <w:w w:val="100"/>
                      <w:sz w:val="15"/>
                      <w:vertAlign w:val="baseline"/>
                      <w:lang w:val="fr-FR"/>
                    </w:rPr>
                    <w:t xml:space="preserve">Charles	</w:t>
                  </w:r>
                  <w:r>
                    <w:rPr>
                      <w:rFonts w:ascii="Agency FB" w:hAnsi="Agency FB" w:eastAsia="Agency FB"/>
                      <w:strike w:val="false"/>
                      <w:color w:val="000000"/>
                      <w:spacing w:val="0"/>
                      <w:w w:val="100"/>
                      <w:sz w:val="15"/>
                      <w:vertAlign w:val="baseline"/>
                      <w:lang w:val="fr-FR"/>
                    </w:rPr>
                    <w:t xml:space="preserve">Richet	</w:t>
                  </w:r>
                  <w:r>
                    <w:rPr>
                      <w:rFonts w:ascii="Agency FB" w:hAnsi="Agency FB" w:eastAsia="Agency FB"/>
                      <w:strike w:val="false"/>
                      <w:color w:val="000000"/>
                      <w:spacing w:val="0"/>
                      <w:w w:val="100"/>
                      <w:sz w:val="15"/>
                      <w:vertAlign w:val="baseline"/>
                      <w:lang w:val="fr-FR"/>
                    </w:rPr>
                    <w:t xml:space="preserve">des	</w:t>
                  </w:r>
                  <w:r>
                    <w:rPr>
                      <w:rFonts w:ascii="Agency FB" w:hAnsi="Agency FB" w:eastAsia="Agency FB"/>
                      <w:strike w:val="false"/>
                      <w:color w:val="000000"/>
                      <w:spacing w:val="0"/>
                      <w:w w:val="100"/>
                      <w:sz w:val="15"/>
                      <w:vertAlign w:val="baseline"/>
                      <w:lang w:val="fr-FR"/>
                    </w:rPr>
                    <w:t xml:space="preserve">Dysfonctions	</w:t>
                  </w:r>
                  <w:r>
                    <w:rPr>
                      <w:rFonts w:ascii="Agency FB" w:hAnsi="Agency FB" w:eastAsia="Agency FB"/>
                      <w:strike w:val="false"/>
                      <w:color w:val="000000"/>
                      <w:spacing w:val="0"/>
                      <w:w w:val="100"/>
                      <w:sz w:val="15"/>
                      <w:vertAlign w:val="baseline"/>
                      <w:lang w:val="fr-FR"/>
                    </w:rPr>
                    <w:t xml:space="preserve">de</w:t>
                  </w:r>
                </w:p>
                <w:p>
                  <w:pPr>
                    <w:tabs>
                      <w:tab w:val="left" w:leader="none" w:pos="3384"/>
                      <w:tab w:val="right" w:leader="none" w:pos="4248"/>
                    </w:tabs>
                    <w:spacing w:before="0" w:after="811" w:line="177" w:lineRule="exact"/>
                    <w:ind w:right="0" w:left="2376" w:firstLine="0"/>
                    <w:jc w:val="left"/>
                    <w:textAlignment w:val="baseline"/>
                    <w:rPr>
                      <w:rFonts w:ascii="Agency FB" w:hAnsi="Agency FB" w:eastAsia="Agency FB"/>
                      <w:strike w:val="false"/>
                      <w:color w:val="000000"/>
                      <w:spacing w:val="0"/>
                      <w:w w:val="100"/>
                      <w:sz w:val="15"/>
                      <w:vertAlign w:val="baseline"/>
                      <w:lang w:val="fr-FR"/>
                    </w:rPr>
                  </w:pPr>
                  <w:r>
                    <w:rPr>
                      <w:rFonts w:ascii="Agency FB" w:hAnsi="Agency FB" w:eastAsia="Agency FB"/>
                      <w:strike w:val="false"/>
                      <w:color w:val="000000"/>
                      <w:spacing w:val="0"/>
                      <w:w w:val="100"/>
                      <w:sz w:val="15"/>
                      <w:vertAlign w:val="baseline"/>
                      <w:lang w:val="fr-FR"/>
                    </w:rPr>
                    <w:t xml:space="preserve">l’Adaptation	</w:t>
                  </w:r>
                  <w:r>
                    <w:rPr>
                      <w:rFonts w:ascii="Agency FB" w:hAnsi="Agency FB" w:eastAsia="Agency FB"/>
                      <w:strike w:val="false"/>
                      <w:color w:val="000000"/>
                      <w:spacing w:val="0"/>
                      <w:w w:val="100"/>
                      <w:sz w:val="15"/>
                      <w:vertAlign w:val="baseline"/>
                      <w:lang w:val="fr-FR"/>
                    </w:rPr>
                    <w:t xml:space="preserve">à	</w:t>
                  </w:r>
                  <w:r>
                    <w:rPr>
                      <w:rFonts w:ascii="Agency FB" w:hAnsi="Agency FB" w:eastAsia="Agency FB"/>
                      <w:strike w:val="false"/>
                      <w:color w:val="000000"/>
                      <w:spacing w:val="0"/>
                      <w:w w:val="100"/>
                      <w:sz w:val="15"/>
                      <w:vertAlign w:val="baseline"/>
                      <w:lang w:val="fr-FR"/>
                    </w:rPr>
                    <w:t xml:space="preserve">l’E.H.E.S.S.</w:t>
                  </w:r>
                </w:p>
              </w:txbxContent>
            </v:textbox>
          </v:shape>
        </w:pict>
      </w:r>
      <w:r>
        <w:pict>
          <v:shapetype id="_x0000_t167" coordsize="21600,21600" o:spt="202" path="m,l,21600r21600,l21600,xe">
            <v:stroke joinstyle="miter"/>
            <v:path gradientshapeok="t" o:connecttype="rect"/>
          </v:shapetype>
          <v:shape id="_x0000_s166" type="#_x0000_t167" filled="f" stroked="f" style="position:absolute;width:216pt;height:88.05pt;z-index:-834;margin-left:303.1pt;margin-top:656.8pt;mso-wrap-distance-left:0pt;mso-wrap-distance-right:0pt;mso-position-horizontal-relative:page;mso-position-vertical-relative:page">
            <w10:wrap type="square" side="both"/>
            <v:fill opacity="1" o:opacity2="1" recolor="f" rotate="f" type="solid"/>
            <v:textbox inset="0pt, 0pt, 0pt, 0pt">
              <w:txbxContent>
                <w:p>
                  <w:pPr>
                    <w:numPr>
                      <w:ilvl w:val="0"/>
                      <w:numId w:val="3"/>
                    </w:numPr>
                    <w:tabs>
                      <w:tab w:val="clear" w:pos="144"/>
                      <w:tab w:val="left" w:pos="216"/>
                    </w:tabs>
                    <w:spacing w:before="61" w:after="0" w:line="205" w:lineRule="exact"/>
                    <w:ind w:right="0" w:left="72"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PEREC G. </w:t>
                  </w:r>
                  <w:r>
                    <w:rPr>
                      <w:rFonts w:ascii="Arial Narrow" w:hAnsi="Arial Narrow" w:eastAsia="Arial Narrow"/>
                      <w:i w:val="true"/>
                      <w:strike w:val="false"/>
                      <w:color w:val="000000"/>
                      <w:spacing w:val="0"/>
                      <w:w w:val="100"/>
                      <w:sz w:val="17"/>
                      <w:vertAlign w:val="baseline"/>
                      <w:lang w:val="fr-FR"/>
                    </w:rPr>
                    <w:t xml:space="preserve">La vie mode d’emploi</w:t>
                  </w:r>
                  <w:r>
                    <w:rPr>
                      <w:rFonts w:ascii="Arial Narrow" w:hAnsi="Arial Narrow" w:eastAsia="Arial Narrow"/>
                      <w:strike w:val="false"/>
                      <w:color w:val="000000"/>
                      <w:spacing w:val="0"/>
                      <w:w w:val="100"/>
                      <w:sz w:val="17"/>
                      <w:vertAlign w:val="baseline"/>
                      <w:lang w:val="fr-FR"/>
                    </w:rPr>
                    <w:t xml:space="preserve">. Paris, Hachette, 1978, 700 p.</w:t>
                  </w:r>
                </w:p>
                <w:p>
                  <w:pPr>
                    <w:numPr>
                      <w:ilvl w:val="0"/>
                      <w:numId w:val="3"/>
                    </w:numPr>
                    <w:tabs>
                      <w:tab w:val="clear" w:pos="144"/>
                      <w:tab w:val="left" w:pos="216"/>
                    </w:tabs>
                    <w:spacing w:before="0" w:after="0" w:line="205" w:lineRule="exact"/>
                    <w:ind w:right="0" w:left="72" w:firstLine="0"/>
                    <w:jc w:val="left"/>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OULIPO </w:t>
                  </w:r>
                  <w:r>
                    <w:rPr>
                      <w:rFonts w:ascii="Arial Narrow" w:hAnsi="Arial Narrow" w:eastAsia="Arial Narrow"/>
                      <w:i w:val="true"/>
                      <w:strike w:val="false"/>
                      <w:color w:val="000000"/>
                      <w:spacing w:val="0"/>
                      <w:w w:val="100"/>
                      <w:sz w:val="17"/>
                      <w:vertAlign w:val="baseline"/>
                      <w:lang w:val="fr-FR"/>
                    </w:rPr>
                    <w:t xml:space="preserve">La littérature potentie</w:t>
                  </w:r>
                  <w:r>
                    <w:rPr>
                      <w:rFonts w:ascii="Arial Narrow" w:hAnsi="Arial Narrow" w:eastAsia="Arial Narrow"/>
                      <w:b w:val="true"/>
                      <w:i w:val="true"/>
                      <w:strike w:val="false"/>
                      <w:color w:val="000000"/>
                      <w:spacing w:val="0"/>
                      <w:w w:val="100"/>
                      <w:sz w:val="17"/>
                      <w:vertAlign w:val="baseline"/>
                      <w:lang w:val="fr-FR"/>
                    </w:rPr>
                    <w:t xml:space="preserve">l</w:t>
                  </w:r>
                  <w:r>
                    <w:rPr>
                      <w:rFonts w:ascii="Arial Narrow" w:hAnsi="Arial Narrow" w:eastAsia="Arial Narrow"/>
                      <w:i w:val="true"/>
                      <w:strike w:val="false"/>
                      <w:color w:val="000000"/>
                      <w:spacing w:val="0"/>
                      <w:w w:val="100"/>
                      <w:sz w:val="17"/>
                      <w:vertAlign w:val="baseline"/>
                      <w:lang w:val="fr-FR"/>
                    </w:rPr>
                    <w:t xml:space="preserve">e</w:t>
                  </w:r>
                  <w:r>
                    <w:rPr>
                      <w:rFonts w:ascii="Arial Narrow" w:hAnsi="Arial Narrow" w:eastAsia="Arial Narrow"/>
                      <w:strike w:val="false"/>
                      <w:color w:val="000000"/>
                      <w:spacing w:val="0"/>
                      <w:w w:val="100"/>
                      <w:sz w:val="17"/>
                      <w:vertAlign w:val="baseline"/>
                      <w:lang w:val="fr-FR"/>
                    </w:rPr>
                    <w:t xml:space="preserve">. Paris, Gallimard, 1973, 306 p. Voir aussi OULIPO (présenté par J. Roubaud) </w:t>
                  </w:r>
                  <w:r>
                    <w:rPr>
                      <w:rFonts w:ascii="Arial Narrow" w:hAnsi="Arial Narrow" w:eastAsia="Arial Narrow"/>
                      <w:i w:val="true"/>
                      <w:strike w:val="false"/>
                      <w:color w:val="000000"/>
                      <w:spacing w:val="0"/>
                      <w:w w:val="100"/>
                      <w:sz w:val="17"/>
                      <w:vertAlign w:val="baseline"/>
                      <w:lang w:val="fr-FR"/>
                    </w:rPr>
                    <w:t xml:space="preserve">LaBibliothèque Oulipienne</w:t>
                  </w:r>
                  <w:r>
                    <w:rPr>
                      <w:rFonts w:ascii="Arial Narrow" w:hAnsi="Arial Narrow" w:eastAsia="Arial Narrow"/>
                      <w:strike w:val="false"/>
                      <w:color w:val="000000"/>
                      <w:spacing w:val="0"/>
                      <w:w w:val="100"/>
                      <w:sz w:val="17"/>
                      <w:vertAlign w:val="baseline"/>
                      <w:lang w:val="fr-FR"/>
                    </w:rPr>
                    <w:t xml:space="preserve">. Genève-Paris, Slatkine, 1981, 367 p.</w:t>
                  </w:r>
                </w:p>
                <w:p>
                  <w:pPr>
                    <w:spacing w:before="2" w:after="0" w:line="205"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Voir également OULIPO </w:t>
                  </w:r>
                  <w:r>
                    <w:rPr>
                      <w:rFonts w:ascii="Arial Narrow" w:hAnsi="Arial Narrow" w:eastAsia="Arial Narrow"/>
                      <w:i w:val="true"/>
                      <w:strike w:val="false"/>
                      <w:color w:val="000000"/>
                      <w:spacing w:val="0"/>
                      <w:w w:val="100"/>
                      <w:sz w:val="17"/>
                      <w:vertAlign w:val="baseline"/>
                      <w:lang w:val="fr-FR"/>
                    </w:rPr>
                    <w:t xml:space="preserve">Atlas de littérature potentie</w:t>
                  </w:r>
                  <w:r>
                    <w:rPr>
                      <w:rFonts w:ascii="Arial Narrow" w:hAnsi="Arial Narrow" w:eastAsia="Arial Narrow"/>
                      <w:b w:val="true"/>
                      <w:i w:val="true"/>
                      <w:strike w:val="false"/>
                      <w:color w:val="000000"/>
                      <w:spacing w:val="0"/>
                      <w:w w:val="100"/>
                      <w:sz w:val="17"/>
                      <w:vertAlign w:val="baseline"/>
                      <w:lang w:val="fr-FR"/>
                    </w:rPr>
                    <w:t xml:space="preserve">l</w:t>
                  </w:r>
                  <w:r>
                    <w:rPr>
                      <w:rFonts w:ascii="Arial Narrow" w:hAnsi="Arial Narrow" w:eastAsia="Arial Narrow"/>
                      <w:i w:val="true"/>
                      <w:strike w:val="false"/>
                      <w:color w:val="000000"/>
                      <w:spacing w:val="0"/>
                      <w:w w:val="100"/>
                      <w:sz w:val="17"/>
                      <w:vertAlign w:val="baseline"/>
                      <w:lang w:val="fr-FR"/>
                    </w:rPr>
                    <w:t xml:space="preserve">e</w:t>
                  </w:r>
                  <w:r>
                    <w:rPr>
                      <w:rFonts w:ascii="Arial Narrow" w:hAnsi="Arial Narrow" w:eastAsia="Arial Narrow"/>
                      <w:strike w:val="false"/>
                      <w:color w:val="000000"/>
                      <w:spacing w:val="0"/>
                      <w:w w:val="100"/>
                      <w:sz w:val="17"/>
                      <w:vertAlign w:val="baseline"/>
                      <w:lang w:val="fr-FR"/>
                    </w:rPr>
                    <w:t xml:space="preserve">. Paris, Gallimard, 1981, 432 p.</w:t>
                  </w:r>
                </w:p>
                <w:p>
                  <w:pPr>
                    <w:numPr>
                      <w:ilvl w:val="0"/>
                      <w:numId w:val="3"/>
                    </w:numPr>
                    <w:tabs>
                      <w:tab w:val="clear" w:pos="144"/>
                      <w:tab w:val="left" w:pos="216"/>
                    </w:tabs>
                    <w:spacing w:before="0" w:after="52" w:line="204" w:lineRule="exact"/>
                    <w:ind w:right="0" w:left="72" w:firstLine="0"/>
                    <w:jc w:val="both"/>
                    <w:textAlignment w:val="baseline"/>
                    <w:rPr>
                      <w:rFonts w:ascii="Arial Narrow" w:hAnsi="Arial Narrow" w:eastAsia="Arial Narrow"/>
                      <w:strike w:val="false"/>
                      <w:color w:val="000000"/>
                      <w:spacing w:val="0"/>
                      <w:w w:val="100"/>
                      <w:sz w:val="17"/>
                      <w:vertAlign w:val="baseline"/>
                      <w:lang w:val="fr-FR"/>
                    </w:rPr>
                  </w:pPr>
                  <w:r>
                    <w:rPr>
                      <w:rFonts w:ascii="Arial Narrow" w:hAnsi="Arial Narrow" w:eastAsia="Arial Narrow"/>
                      <w:strike w:val="false"/>
                      <w:color w:val="000000"/>
                      <w:spacing w:val="0"/>
                      <w:w w:val="100"/>
                      <w:sz w:val="17"/>
                      <w:vertAlign w:val="baseline"/>
                      <w:lang w:val="fr-FR"/>
                    </w:rPr>
                    <w:t xml:space="preserve">REVERBEL M. </w:t>
                  </w:r>
                  <w:r>
                    <w:rPr>
                      <w:rFonts w:ascii="Arial Narrow" w:hAnsi="Arial Narrow" w:eastAsia="Arial Narrow"/>
                      <w:i w:val="true"/>
                      <w:strike w:val="false"/>
                      <w:color w:val="000000"/>
                      <w:spacing w:val="0"/>
                      <w:w w:val="100"/>
                      <w:sz w:val="17"/>
                      <w:vertAlign w:val="baseline"/>
                      <w:lang w:val="fr-FR"/>
                    </w:rPr>
                    <w:t xml:space="preserve">Clément Porre. Lettres à Michèle Reverbel</w:t>
                  </w:r>
                  <w:r>
                    <w:rPr>
                      <w:rFonts w:ascii="Arial Narrow" w:hAnsi="Arial Narrow" w:eastAsia="Arial Narrow"/>
                      <w:strike w:val="false"/>
                      <w:color w:val="000000"/>
                      <w:spacing w:val="0"/>
                      <w:w w:val="100"/>
                      <w:sz w:val="17"/>
                      <w:vertAlign w:val="baseline"/>
                      <w:lang w:val="fr-FR"/>
                    </w:rPr>
                    <w:t xml:space="preserve">. Seyssel (01420) Editions Comp’act. 1992, 118 p.</w:t>
                  </w:r>
                </w:p>
              </w:txbxContent>
            </v:textbox>
          </v:shape>
        </w:pict>
      </w:r>
      <w:r>
        <w:pict>
          <v:shapetype id="_x0000_t168" coordsize="21600,21600" o:spt="202" path="m,l,21600r21600,l21600,xe">
            <v:stroke joinstyle="miter"/>
            <v:path gradientshapeok="t" o:connecttype="rect"/>
          </v:shapetype>
          <v:shape id="_x0000_s167" type="#_x0000_t168" filled="f" stroked="f" style="position:absolute;width:126pt;height:67.15pt;z-index:-833;margin-left:78.25pt;margin-top:744.85pt;mso-wrap-distance-left:0pt;mso-wrap-distance-right:0pt;mso-position-horizontal-relative:page;mso-position-vertical-relative:page">
            <w10:wrap type="square" side="both"/>
            <v:fill opacity="1" o:opacity2="1" recolor="f" rotate="f" type="solid"/>
            <v:textbox inset="0pt, 0pt, 0pt, 0pt">
              <w:txbxContent>
                <w:p>
                  <w:pPr>
                    <w:spacing w:before="1103" w:after="0" w:line="228" w:lineRule="exact"/>
                    <w:ind w:right="0" w:left="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r>
        <w:pict>
          <v:line strokeweight="0.5pt" strokecolor="#000000" from="303.1pt,657.1pt" to="460.85pt,657.1pt" style="position:absolute;mso-position-horizontal-relative:page;mso-position-vertical-relative:page;">
            <v:stroke dashstyle="solid"/>
          </v:line>
        </w:pict>
      </w:r>
    </w:p>
    <w:p>
      <w:pPr>
        <w:sectPr>
          <w:type w:val="nextPage"/>
          <w:pgSz w:w="11904" w:h="16838" w:orient="portrait"/>
          <w:pgMar w:bottom="269" w:top="112" w:right="1402" w:left="75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69" coordsize="21600,21600" o:spt="202" path="m,l,21600r21600,l21600,xe">
            <v:stroke joinstyle="miter"/>
            <v:path gradientshapeok="t" o:connecttype="rect"/>
          </v:shapetype>
          <v:shape id="_x0000_s168" type="#_x0000_t169" filled="f" stroked="f" style="position:absolute;width:450pt;height:153.05pt;z-index:-832;margin-left:79.9pt;margin-top:36pt;mso-wrap-distance-left:0pt;mso-wrap-distance-right:0pt;mso-position-horizontal-relative:page;mso-position-vertical-relative:page">
            <w10:wrap type="square" side="both"/>
            <v:fill opacity="1" o:opacity2="1" recolor="f" rotate="f" type="solid"/>
            <v:textbox inset="0pt, 0pt, 0pt, 0pt">
              <w:txbxContent>
                <w:p>
                  <w:pPr>
                    <w:spacing w:before="10" w:after="27" w:line="240" w:lineRule="auto"/>
                    <w:ind w:right="96" w:left="0"/>
                    <w:jc w:val="left"/>
                    <w:textAlignment w:val="baseline"/>
                  </w:pPr>
                  <w:r>
                    <w:drawing>
                      <wp:inline>
                        <wp:extent cx="5654040" cy="1920240"/>
                        <wp:docPr id="35" name="Picture"/>
                        <a:graphic>
                          <a:graphicData uri="http://schemas.openxmlformats.org/drawingml/2006/picture">
                            <pic:pic>
                              <pic:nvPicPr>
                                <pic:cNvPr id="36" name="test1"/>
                                <pic:cNvPicPr preferRelativeResize="false"/>
                              </pic:nvPicPr>
                              <pic:blipFill>
                                <a:blip r:embed="drId21"/>
                                <a:stretch>
                                  <a:fillRect/>
                                </a:stretch>
                              </pic:blipFill>
                              <pic:spPr>
                                <a:xfrm>
                                  <a:off x="0" y="0"/>
                                  <a:ext cx="5654040" cy="1920240"/>
                                </a:xfrm>
                                <a:prstGeom prst="rect">
                                  <a:avLst/>
                                </a:prstGeom>
                              </pic:spPr>
                            </pic:pic>
                          </a:graphicData>
                        </a:graphic>
                      </wp:inline>
                    </w:drawing>
                  </w: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216pt;height:564.7pt;z-index:-831;margin-left:75.75pt;margin-top:189.05pt;mso-wrap-distance-left:0pt;mso-wrap-distance-right:0pt;mso-position-horizontal-relative:page;mso-position-vertical-relative:page">
            <w10:wrap type="square" side="both"/>
            <v:fill opacity="1" o:opacity2="1" recolor="f" rotate="f" type="solid"/>
            <v:textbox inset="0pt, 0pt, 0pt, 0pt">
              <w:txbxContent>
                <w:p>
                  <w:pPr>
                    <w:spacing w:before="5" w:after="0" w:line="385" w:lineRule="exact"/>
                    <w:ind w:right="0" w:left="0" w:firstLine="0"/>
                    <w:jc w:val="left"/>
                    <w:textAlignment w:val="baseline"/>
                    <w:rPr>
                      <w:rFonts w:ascii="Courier New" w:hAnsi="Courier New" w:eastAsia="Courier New"/>
                      <w:strike w:val="false"/>
                      <w:color w:val="000000"/>
                      <w:spacing w:val="-59"/>
                      <w:w w:val="100"/>
                      <w:sz w:val="32"/>
                      <w:vertAlign w:val="baseline"/>
                      <w:lang w:val="fr-FR"/>
                    </w:rPr>
                  </w:pPr>
                  <w:r>
                    <w:rPr>
                      <w:rFonts w:ascii="Courier New" w:hAnsi="Courier New" w:eastAsia="Courier New"/>
                      <w:strike w:val="false"/>
                      <w:color w:val="000000"/>
                      <w:spacing w:val="-59"/>
                      <w:w w:val="100"/>
                      <w:sz w:val="32"/>
                      <w:vertAlign w:val="baseline"/>
                      <w:lang w:val="fr-FR"/>
                    </w:rPr>
                    <w:t xml:space="preserve">Connaissant la pratique quotidienne de Georges Lapassade* sur l’écriture, nous sommes allés à sa rencontre pourparler avec lui de son rapportàl’écriture.</w:t>
                  </w:r>
                </w:p>
                <w:p>
                  <w:pPr>
                    <w:spacing w:before="204" w:after="0" w:line="252" w:lineRule="exact"/>
                    <w:ind w:right="0" w:left="0" w:firstLine="0"/>
                    <w:jc w:val="both"/>
                    <w:textAlignment w:val="baseline"/>
                    <w:rPr>
                      <w:rFonts w:ascii="Arial" w:hAnsi="Arial" w:eastAsia="Arial"/>
                      <w:i w:val="true"/>
                      <w:strike w:val="false"/>
                      <w:color w:val="000000"/>
                      <w:spacing w:val="0"/>
                      <w:w w:val="100"/>
                      <w:sz w:val="21"/>
                      <w:vertAlign w:val="baseline"/>
                      <w:lang w:val="fr-FR"/>
                    </w:rPr>
                  </w:pPr>
                  <w:r>
                    <w:rPr>
                      <w:rFonts w:ascii="Arial" w:hAnsi="Arial" w:eastAsia="Arial"/>
                      <w:i w:val="true"/>
                      <w:strike w:val="false"/>
                      <w:color w:val="000000"/>
                      <w:spacing w:val="0"/>
                      <w:w w:val="100"/>
                      <w:sz w:val="21"/>
                      <w:vertAlign w:val="baseline"/>
                      <w:lang w:val="fr-FR"/>
                    </w:rPr>
                    <w:t xml:space="preserve">PEPS: Quant est-ce que tu as décidé d’écrire, sur</w:t>
                    <w:softHyphen/>
                  </w:r>
                  <w:r>
                    <w:rPr>
                      <w:rFonts w:ascii="Arial" w:hAnsi="Arial" w:eastAsia="Arial"/>
                      <w:i w:val="true"/>
                      <w:strike w:val="false"/>
                      <w:color w:val="000000"/>
                      <w:spacing w:val="0"/>
                      <w:w w:val="100"/>
                      <w:sz w:val="21"/>
                      <w:vertAlign w:val="baseline"/>
                      <w:lang w:val="fr-FR"/>
                    </w:rPr>
                    <w:t xml:space="preserve">tout de le faire autrement ?</w:t>
                  </w:r>
                </w:p>
                <w:p>
                  <w:pPr>
                    <w:spacing w:before="54"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Georges Lapassade : J’ai commencé à chercher une autre forme d’écriture peu avant les évène</w:t>
                    <w:softHyphen/>
                  </w:r>
                  <w:r>
                    <w:rPr>
                      <w:rFonts w:ascii="Arial" w:hAnsi="Arial" w:eastAsia="Arial"/>
                      <w:strike w:val="false"/>
                      <w:color w:val="000000"/>
                      <w:spacing w:val="-9"/>
                      <w:w w:val="100"/>
                      <w:sz w:val="21"/>
                      <w:vertAlign w:val="baseline"/>
                      <w:lang w:val="fr-FR"/>
                    </w:rPr>
                    <w:t xml:space="preserve">ments de mai 68. Jusqu’à là, j’avais utilisé l’écriture comme font tous les étudiants pour leur mémoires universitaires pour ma thèse, pour quelques articles et pour un ouvrage intitulé» Groupe, organisation, institution» paru en 1966.</w:t>
                  </w:r>
                </w:p>
                <w:p>
                  <w:pPr>
                    <w:spacing w:before="60" w:after="0" w:line="252"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En 1967, Dominique De Roux , directeur de la revue, Les cahiers de l’HERNE» : m’a demandé d’écrire sur l’écrivain Victor Gormbrowicz que j’avais connu au centre culturel de Rayaummont. Son thème central était celui de l’inachevement qui était aussi celui de ma thèse, de l’immaturité. Je l’ai rencontré, puis j’ai perdu mes notes et j’ai reconstitué de mémoire et écrit ce que je savais de lui. J’ai disposé mon texte sur deux colonnes , j’ai tenté de faire plus “littéraire” que dans mes écrits antérieurs, cela me paraissait exigé par le sujet traité et par la revue qui me publiait. C’etait nouveau pour moi et j’y ai pris un certain plaisir.</w:t>
                  </w:r>
                </w:p>
                <w:p>
                  <w:pPr>
                    <w:spacing w:before="60" w:after="0" w:line="252" w:lineRule="exact"/>
                    <w:ind w:right="0" w:left="0" w:firstLine="0"/>
                    <w:jc w:val="both"/>
                    <w:textAlignment w:val="baseline"/>
                    <w:rPr>
                      <w:rFonts w:ascii="Arial" w:hAnsi="Arial" w:eastAsia="Arial"/>
                      <w:strike w:val="false"/>
                      <w:color w:val="000000"/>
                      <w:spacing w:val="-11"/>
                      <w:w w:val="100"/>
                      <w:sz w:val="21"/>
                      <w:vertAlign w:val="baseline"/>
                      <w:lang w:val="fr-FR"/>
                    </w:rPr>
                  </w:pPr>
                  <w:r>
                    <w:rPr>
                      <w:rFonts w:ascii="Arial" w:hAnsi="Arial" w:eastAsia="Arial"/>
                      <w:strike w:val="false"/>
                      <w:color w:val="000000"/>
                      <w:spacing w:val="-11"/>
                      <w:w w:val="100"/>
                      <w:sz w:val="21"/>
                      <w:vertAlign w:val="baseline"/>
                      <w:lang w:val="fr-FR"/>
                    </w:rPr>
                    <w:t xml:space="preserve">Puis il y a eu mai 68, qui a été véçu par certains d’entre nous comme une autorisation de parler de soi.</w:t>
                  </w:r>
                </w:p>
                <w:p>
                  <w:pPr>
                    <w:spacing w:before="0" w:after="22" w:line="251"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En 1969, à Rabat, j’ai essayé, sans y parvenir, d’écrire l’histoire vrai d’un jeune blessé presque mortellement sur un chantier par un copain qui voulait lui voler sa petite valise de linge. Un peu plus tard, à Tanger, j’ai rencontré Jean Genet, que je connaissais déjà. Je lui ai parlé de ce texte que je n’arrivais pas à écrire. Finalement, j’ai écrit une sorte de texte poétique de cette histoire et j’en ai fait un chapitre du “bordel andalou « une sorte d’autobio- </w:t>
                  </w:r>
                </w:p>
              </w:txbxContent>
            </v:textbox>
          </v:shape>
        </w:pict>
      </w:r>
      <w:r>
        <w:pict>
          <v:shapetype id="_x0000_t171" coordsize="21600,21600" o:spt="202" path="m,l,21600r21600,l21600,xe">
            <v:stroke joinstyle="miter"/>
            <v:path gradientshapeok="t" o:connecttype="rect"/>
          </v:shapetype>
          <v:shape id="_x0000_s170" type="#_x0000_t171" filled="f" stroked="f" style="position:absolute;width:216pt;height:564.7pt;z-index:-830;margin-left:303.25pt;margin-top:189.05pt;mso-wrap-distance-left:0pt;mso-wrap-distance-right:0pt;mso-position-horizontal-relative:page;mso-position-vertical-relative:page">
            <w10:wrap type="square" side="both"/>
            <v:fill opacity="1" o:opacity2="1" recolor="f" rotate="f" type="solid"/>
            <v:textbox inset="0pt, 0pt, 0pt, 0pt">
              <w:txbxContent>
                <w:p>
                  <w:pPr>
                    <w:spacing w:before="36" w:after="0" w:line="252" w:lineRule="exact"/>
                    <w:ind w:right="72"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graphie mélangé de textes poétiques, que j’ai fait paraître en 1970.</w:t>
                  </w:r>
                </w:p>
                <w:p>
                  <w:pPr>
                    <w:spacing w:before="112" w:after="0" w:line="252" w:lineRule="exact"/>
                    <w:ind w:right="72" w:left="0" w:firstLine="0"/>
                    <w:jc w:val="both"/>
                    <w:textAlignment w:val="baseline"/>
                    <w:rPr>
                      <w:rFonts w:ascii="Arial" w:hAnsi="Arial" w:eastAsia="Arial"/>
                      <w:i w:val="true"/>
                      <w:strike w:val="false"/>
                      <w:color w:val="000000"/>
                      <w:spacing w:val="-12"/>
                      <w:w w:val="100"/>
                      <w:sz w:val="21"/>
                      <w:vertAlign w:val="baseline"/>
                      <w:lang w:val="fr-FR"/>
                    </w:rPr>
                  </w:pPr>
                  <w:r>
                    <w:rPr>
                      <w:rFonts w:ascii="Arial" w:hAnsi="Arial" w:eastAsia="Arial"/>
                      <w:i w:val="true"/>
                      <w:strike w:val="false"/>
                      <w:color w:val="000000"/>
                      <w:spacing w:val="-12"/>
                      <w:w w:val="100"/>
                      <w:sz w:val="21"/>
                      <w:vertAlign w:val="baseline"/>
                      <w:lang w:val="fr-FR"/>
                    </w:rPr>
                    <w:t xml:space="preserve">PEPS: Est-ce qu’on peut considérer que «Le bordel andalou» marque le passage d’une écriture acadé</w:t>
                    <w:softHyphen/>
                  </w:r>
                  <w:r>
                    <w:rPr>
                      <w:rFonts w:ascii="Arial" w:hAnsi="Arial" w:eastAsia="Arial"/>
                      <w:i w:val="true"/>
                      <w:strike w:val="false"/>
                      <w:color w:val="000000"/>
                      <w:spacing w:val="-12"/>
                      <w:w w:val="100"/>
                      <w:sz w:val="21"/>
                      <w:vertAlign w:val="baseline"/>
                      <w:lang w:val="fr-FR"/>
                    </w:rPr>
                    <w:t xml:space="preserve">mique, «scientifique» à une forme d’écriture plus personnalisée ?</w:t>
                  </w:r>
                </w:p>
                <w:p>
                  <w:pPr>
                    <w:spacing w:before="59" w:after="0" w:line="252" w:lineRule="exact"/>
                    <w:ind w:right="72"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G.L.: Oui, mais pas tout à fait ! J’ y ai pris le ton d’une fiction. Par contre, j’ai pris le ton du récit autobiogra</w:t>
                    <w:softHyphen/>
                  </w:r>
                  <w:r>
                    <w:rPr>
                      <w:rFonts w:ascii="Arial" w:hAnsi="Arial" w:eastAsia="Arial"/>
                      <w:strike w:val="false"/>
                      <w:color w:val="000000"/>
                      <w:spacing w:val="-13"/>
                      <w:w w:val="100"/>
                      <w:sz w:val="21"/>
                      <w:vertAlign w:val="baseline"/>
                      <w:lang w:val="fr-FR"/>
                    </w:rPr>
                    <w:t xml:space="preserve">phique dans </w:t>
                  </w:r>
                  <w:r>
                    <w:rPr>
                      <w:rFonts w:ascii="Arial" w:hAnsi="Arial" w:eastAsia="Arial"/>
                      <w:i w:val="true"/>
                      <w:strike w:val="false"/>
                      <w:color w:val="000000"/>
                      <w:spacing w:val="-13"/>
                      <w:w w:val="100"/>
                      <w:sz w:val="21"/>
                      <w:vertAlign w:val="baseline"/>
                      <w:lang w:val="fr-FR"/>
                    </w:rPr>
                    <w:t xml:space="preserve">L’ arpenteur</w:t>
                  </w:r>
                  <w:r>
                    <w:rPr>
                      <w:rFonts w:ascii="Arial" w:hAnsi="Arial" w:eastAsia="Arial"/>
                      <w:strike w:val="false"/>
                      <w:color w:val="000000"/>
                      <w:spacing w:val="-13"/>
                      <w:w w:val="100"/>
                      <w:sz w:val="21"/>
                      <w:vertAlign w:val="baseline"/>
                      <w:lang w:val="fr-FR"/>
                    </w:rPr>
                    <w:t xml:space="preserve">, un livre consacré, toujours en 1970, à l’analyse institutionnelle de l’université de Montréal.</w:t>
                  </w:r>
                </w:p>
                <w:p>
                  <w:pPr>
                    <w:spacing w:before="116" w:after="0" w:line="252" w:lineRule="exact"/>
                    <w:ind w:right="72" w:left="0" w:firstLine="0"/>
                    <w:jc w:val="both"/>
                    <w:textAlignment w:val="baseline"/>
                    <w:rPr>
                      <w:rFonts w:ascii="Arial" w:hAnsi="Arial" w:eastAsia="Arial"/>
                      <w:i w:val="true"/>
                      <w:strike w:val="false"/>
                      <w:color w:val="000000"/>
                      <w:spacing w:val="-9"/>
                      <w:w w:val="100"/>
                      <w:sz w:val="21"/>
                      <w:vertAlign w:val="baseline"/>
                      <w:lang w:val="fr-FR"/>
                    </w:rPr>
                  </w:pPr>
                  <w:r>
                    <w:rPr>
                      <w:rFonts w:ascii="Arial" w:hAnsi="Arial" w:eastAsia="Arial"/>
                      <w:i w:val="true"/>
                      <w:strike w:val="false"/>
                      <w:color w:val="000000"/>
                      <w:spacing w:val="-9"/>
                      <w:w w:val="100"/>
                      <w:sz w:val="21"/>
                      <w:vertAlign w:val="baseline"/>
                      <w:lang w:val="fr-FR"/>
                    </w:rPr>
                    <w:t xml:space="preserve">PEPS: Quels a été l’acceuil des tes pairs à ces ouvrages d’une écriture plus personnalisée ?</w:t>
                  </w:r>
                </w:p>
                <w:p>
                  <w:pPr>
                    <w:spacing w:before="54" w:after="0" w:line="252" w:lineRule="exact"/>
                    <w:ind w:right="72"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G.L.: </w:t>
                  </w:r>
                  <w:r>
                    <w:rPr>
                      <w:rFonts w:ascii="Arial" w:hAnsi="Arial" w:eastAsia="Arial"/>
                      <w:i w:val="true"/>
                      <w:strike w:val="false"/>
                      <w:color w:val="000000"/>
                      <w:spacing w:val="-13"/>
                      <w:w w:val="100"/>
                      <w:sz w:val="21"/>
                      <w:vertAlign w:val="baseline"/>
                      <w:lang w:val="fr-FR"/>
                    </w:rPr>
                    <w:t xml:space="preserve">Le bordel andalou </w:t>
                  </w:r>
                  <w:r>
                    <w:rPr>
                      <w:rFonts w:ascii="Arial" w:hAnsi="Arial" w:eastAsia="Arial"/>
                      <w:strike w:val="false"/>
                      <w:color w:val="000000"/>
                      <w:spacing w:val="-13"/>
                      <w:w w:val="100"/>
                      <w:sz w:val="21"/>
                      <w:vertAlign w:val="baseline"/>
                      <w:lang w:val="fr-FR"/>
                    </w:rPr>
                    <w:t xml:space="preserve">m’a fait du tort sur le plan académique: lorsqu’on refusait de m’inscrire sur la Liste d’aptitude à l’Enseignement supérieur, un des arguments utilisés par un membre de la commission de philosophie consistait à dire, en montrant ce livre: «voyez ce qu’il écrit!». Le syndicat autonome (d’extrème droite) en a publié des extraits à ce moment-là, avec un commentaire particulièrement hostile.</w:t>
                  </w:r>
                </w:p>
                <w:p>
                  <w:pPr>
                    <w:spacing w:before="116" w:after="0" w:line="252" w:lineRule="exact"/>
                    <w:ind w:right="72" w:left="0" w:firstLine="0"/>
                    <w:jc w:val="both"/>
                    <w:textAlignment w:val="baseline"/>
                    <w:rPr>
                      <w:rFonts w:ascii="Arial" w:hAnsi="Arial" w:eastAsia="Arial"/>
                      <w:i w:val="true"/>
                      <w:strike w:val="false"/>
                      <w:color w:val="000000"/>
                      <w:spacing w:val="-12"/>
                      <w:w w:val="100"/>
                      <w:sz w:val="21"/>
                      <w:vertAlign w:val="baseline"/>
                      <w:lang w:val="fr-FR"/>
                    </w:rPr>
                  </w:pPr>
                  <w:r>
                    <w:rPr>
                      <w:rFonts w:ascii="Arial" w:hAnsi="Arial" w:eastAsia="Arial"/>
                      <w:i w:val="true"/>
                      <w:strike w:val="false"/>
                      <w:color w:val="000000"/>
                      <w:spacing w:val="-12"/>
                      <w:w w:val="100"/>
                      <w:sz w:val="21"/>
                      <w:vertAlign w:val="baseline"/>
                      <w:lang w:val="fr-FR"/>
                    </w:rPr>
                    <w:t xml:space="preserve">PEPS: En quoi l’écriture peut-elle être thérapeutique pour ceux qui la pratiquent?</w:t>
                  </w:r>
                </w:p>
                <w:p>
                  <w:pPr>
                    <w:spacing w:before="57" w:after="0" w:line="252" w:lineRule="exact"/>
                    <w:ind w:right="72" w:left="0"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G.L.: En écrivant je faisais - et je fais toujours - ma “thérapie”, une sorte d’auto-analyse permanente. C’est un travail qui prolonge ma psychanalyse. Quand tu te mets devant une machine écrire, ou devant une feuille blanche avec ton stylo, tu dois choisir tes mots. Le fait de passer par les mots, ça calme déjà, ça t’objective, c’est ton thérapeute: l’écran de l’ordi-nateur ou la feuille de papier. Cette blancheur te renvoit à toi-même, te transforme. Quand j’écris dans mon Journal quelque chose comme: “en ce moment-ci j’éprouve une grande difficulté à écrire mon itinéraire de recherche”, le fait d’avoir écris cela calme mon angoisse, elle est objectivée, je peux la lire et tenter de la dissoudre.</w:t>
                  </w:r>
                </w:p>
                <w:p>
                  <w:pPr>
                    <w:spacing w:before="87" w:after="0" w:line="252" w:lineRule="exact"/>
                    <w:ind w:right="72" w:left="0" w:firstLine="0"/>
                    <w:jc w:val="both"/>
                    <w:textAlignment w:val="baseline"/>
                    <w:rPr>
                      <w:rFonts w:ascii="Arial" w:hAnsi="Arial" w:eastAsia="Arial"/>
                      <w:i w:val="true"/>
                      <w:strike w:val="false"/>
                      <w:color w:val="000000"/>
                      <w:spacing w:val="-14"/>
                      <w:w w:val="100"/>
                      <w:sz w:val="21"/>
                      <w:vertAlign w:val="baseline"/>
                      <w:lang w:val="fr-FR"/>
                    </w:rPr>
                  </w:pPr>
                  <w:r>
                    <w:rPr>
                      <w:rFonts w:ascii="Arial" w:hAnsi="Arial" w:eastAsia="Arial"/>
                      <w:i w:val="true"/>
                      <w:strike w:val="false"/>
                      <w:color w:val="000000"/>
                      <w:spacing w:val="-14"/>
                      <w:w w:val="100"/>
                      <w:sz w:val="21"/>
                      <w:vertAlign w:val="baseline"/>
                      <w:lang w:val="fr-FR"/>
                    </w:rPr>
                    <w:t xml:space="preserve">PEPS: Cela concerne t’il seulement ce qu’on appelle un journal intime ?</w:t>
                  </w:r>
                </w:p>
                <w:p>
                  <w:pPr>
                    <w:spacing w:before="34" w:after="26" w:line="252" w:lineRule="exact"/>
                    <w:ind w:right="72"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G.L.:Faut-il vraiment séparer les genres? </w:t>
                  </w:r>
                  <w:r>
                    <w:rPr>
                      <w:rFonts w:ascii="Arial" w:hAnsi="Arial" w:eastAsia="Arial"/>
                      <w:i w:val="true"/>
                      <w:strike w:val="false"/>
                      <w:color w:val="000000"/>
                      <w:spacing w:val="-10"/>
                      <w:w w:val="100"/>
                      <w:sz w:val="21"/>
                      <w:vertAlign w:val="baseline"/>
                      <w:lang w:val="fr-FR"/>
                    </w:rPr>
                    <w:t xml:space="preserve">L’Afrique fantôme</w:t>
                  </w:r>
                  <w:r>
                    <w:rPr>
                      <w:rFonts w:ascii="Arial" w:hAnsi="Arial" w:eastAsia="Arial"/>
                      <w:strike w:val="false"/>
                      <w:color w:val="000000"/>
                      <w:spacing w:val="-10"/>
                      <w:w w:val="100"/>
                      <w:sz w:val="21"/>
                      <w:vertAlign w:val="baseline"/>
                      <w:lang w:val="fr-FR"/>
                    </w:rPr>
                    <w:t xml:space="preserve">, de Michel Leiris publié en 1934, est un</w:t>
                  </w:r>
                </w:p>
              </w:txbxContent>
            </v:textbox>
          </v:shape>
        </w:pict>
      </w:r>
      <w:r>
        <w:pict>
          <v:shapetype id="_x0000_t172" coordsize="21600,21600" o:spt="202" path="m,l,21600r21600,l21600,xe">
            <v:stroke joinstyle="miter"/>
            <v:path gradientshapeok="t" o:connecttype="rect"/>
          </v:shapetype>
          <v:shape id="_x0000_s171" type="#_x0000_t172" filled="f" stroked="f" style="position:absolute;width:23.35pt;height:13.8pt;z-index:-829;margin-left:534.1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27"/>
                      <w:w w:val="100"/>
                      <w:sz w:val="24"/>
                      <w:vertAlign w:val="baseline"/>
                      <w:lang w:val="fr-FR"/>
                    </w:rPr>
                  </w:pPr>
                  <w:r>
                    <w:rPr>
                      <w:rFonts w:ascii="Arial" w:hAnsi="Arial" w:eastAsia="Arial"/>
                      <w:i w:val="true"/>
                      <w:strike w:val="false"/>
                      <w:color w:val="000000"/>
                      <w:spacing w:val="27"/>
                      <w:w w:val="100"/>
                      <w:sz w:val="24"/>
                      <w:vertAlign w:val="baseline"/>
                      <w:lang w:val="fr-FR"/>
                    </w:rPr>
                    <w:t xml:space="preserve">27</w:t>
                  </w:r>
                </w:p>
              </w:txbxContent>
            </v:textbox>
          </v:shape>
        </w:pict>
      </w:r>
      <w:r>
        <w:pict>
          <v:shapetype id="_x0000_t173" coordsize="21600,21600" o:spt="202" path="m,l,21600r21600,l21600,xe">
            <v:stroke joinstyle="miter"/>
            <v:path gradientshapeok="t" o:connecttype="rect"/>
          </v:shapetype>
          <v:shape id="_x0000_s172" type="#_x0000_t173" filled="f" stroked="f" style="position:absolute;width:126pt;height:58.25pt;z-index:-828;margin-left:394.2pt;margin-top:753.75pt;mso-wrap-distance-left:0pt;mso-wrap-distance-right:0pt;mso-position-horizontal-relative:page;mso-position-vertical-relative:page">
            <w10:wrap type="square" side="both"/>
            <v:fill opacity="1" o:opacity2="1" recolor="f" rotate="f" type="solid"/>
            <v:textbox inset="0pt, 0pt, 0pt, 0pt">
              <w:txbxContent>
                <w:p>
                  <w:pPr>
                    <w:spacing w:before="929" w:after="0" w:line="224" w:lineRule="exact"/>
                    <w:ind w:right="0" w:left="72" w:firstLine="0"/>
                    <w:jc w:val="left"/>
                    <w:textAlignment w:val="baseline"/>
                    <w:rPr>
                      <w:rFonts w:ascii="Arial Narrow" w:hAnsi="Arial Narrow" w:eastAsia="Arial Narrow"/>
                      <w:strike w:val="false"/>
                      <w:color w:val="000000"/>
                      <w:spacing w:val="-3"/>
                      <w:w w:val="100"/>
                      <w:sz w:val="18"/>
                      <w:vertAlign w:val="baseline"/>
                      <w:lang w:val="fr-FR"/>
                    </w:rPr>
                  </w:pPr>
                  <w:r>
                    <w:rPr>
                      <w:rFonts w:ascii="Arial Narrow" w:hAnsi="Arial Narrow" w:eastAsia="Arial Narrow"/>
                      <w:strike w:val="false"/>
                      <w:color w:val="000000"/>
                      <w:spacing w:val="-3"/>
                      <w:w w:val="100"/>
                      <w:sz w:val="18"/>
                      <w:vertAlign w:val="baseline"/>
                      <w:lang w:val="fr-FR"/>
                    </w:rPr>
                    <w:t xml:space="preserve">PEPS n</w:t>
                  </w:r>
                  <w:r>
                    <w:rPr>
                      <w:rFonts w:ascii="Arial Narrow" w:hAnsi="Arial Narrow" w:eastAsia="Arial Narrow"/>
                      <w:strike w:val="false"/>
                      <w:color w:val="000000"/>
                      <w:spacing w:val="-3"/>
                      <w:w w:val="100"/>
                      <w:sz w:val="18"/>
                      <w:vertAlign w:val="superscript"/>
                      <w:lang w:val="fr-FR"/>
                    </w:rPr>
                    <w:t xml:space="preserve">o</w:t>
                  </w:r>
                  <w:r>
                    <w:rPr>
                      <w:rFonts w:ascii="Arial Narrow" w:hAnsi="Arial Narrow" w:eastAsia="Arial Narrow"/>
                      <w:strike w:val="false"/>
                      <w:color w:val="000000"/>
                      <w:spacing w:val="-3"/>
                      <w:w w:val="100"/>
                      <w:sz w:val="18"/>
                      <w:vertAlign w:val="baseline"/>
                      <w:lang w:val="fr-FR"/>
                    </w:rPr>
                    <w:t xml:space="preserve"> 44 octobre-décembre 1993</w:t>
                  </w:r>
                </w:p>
              </w:txbxContent>
            </v:textbox>
          </v:shape>
        </w:pict>
      </w:r>
    </w:p>
    <w:p>
      <w:pPr>
        <w:sectPr>
          <w:type w:val="nextPage"/>
          <w:pgSz w:w="11904" w:h="16838" w:orient="portrait"/>
          <w:pgMar w:bottom="269" w:top="427" w:right="755" w:left="151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74" coordsize="21600,21600" o:spt="202" path="m,l,21600r21600,l21600,xe">
            <v:stroke joinstyle="miter"/>
            <v:path gradientshapeok="t" o:connecttype="rect"/>
          </v:shapetype>
          <v:shape id="_x0000_s173" type="#_x0000_t174" filled="f" stroked="f" style="position:absolute;width:443.5pt;height:51.75pt;z-index:-827;margin-left:75.5pt;margin-top:20pt;mso-wrap-distance-left:0pt;mso-wrap-distance-right:0pt;mso-position-horizontal-relative:page;mso-position-vertical-relative:page">
            <w10:wrap type="square" side="both"/>
            <v:fill opacity="1" o:opacity2="1" recolor="f" rotate="f" type="solid"/>
            <v:textbox inset="0pt, 0pt, 0pt, 0pt">
              <w:txbxContent>
                <w:p>
                  <w:pPr>
                    <w:spacing w:before="37" w:after="718" w:line="270" w:lineRule="exact"/>
                    <w:ind w:right="0" w:left="360" w:firstLine="0"/>
                    <w:jc w:val="left"/>
                    <w:textAlignment w:val="baseline"/>
                    <w:rPr>
                      <w:rFonts w:ascii="Courier New" w:hAnsi="Courier New" w:eastAsia="Courier New"/>
                      <w:strike w:val="false"/>
                      <w:color w:val="000000"/>
                      <w:spacing w:val="-30"/>
                      <w:w w:val="100"/>
                      <w:sz w:val="24"/>
                      <w:vertAlign w:val="baseline"/>
                      <w:lang w:val="fr-FR"/>
                    </w:rPr>
                  </w:pPr>
                  <w:r>
                    <w:rPr>
                      <w:rFonts w:ascii="Courier New" w:hAnsi="Courier New" w:eastAsia="Courier New"/>
                      <w:strike w:val="false"/>
                      <w:color w:val="000000"/>
                      <w:spacing w:val="-30"/>
                      <w:w w:val="100"/>
                      <w:sz w:val="24"/>
                      <w:vertAlign w:val="baseline"/>
                      <w:lang w:val="fr-FR"/>
                    </w:rPr>
                    <w:t xml:space="preserve">Dossier : l'artd'écrire</w:t>
                  </w:r>
                </w:p>
              </w:txbxContent>
            </v:textbox>
          </v:shape>
        </w:pict>
      </w:r>
      <w:r>
        <w:pict>
          <v:shapetype id="_x0000_t175" coordsize="21600,21600" o:spt="202" path="m,l,21600r21600,l21600,xe">
            <v:stroke joinstyle="miter"/>
            <v:path gradientshapeok="t" o:connecttype="rect"/>
          </v:shapetype>
          <v:shape id="_x0000_s174" type="#_x0000_t175" filled="f" stroked="f" style="position:absolute;width:23.1pt;height:13.8pt;z-index:-826;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6"/>
                      <w:w w:val="100"/>
                      <w:sz w:val="24"/>
                      <w:vertAlign w:val="baseline"/>
                      <w:lang w:val="fr-FR"/>
                    </w:rPr>
                  </w:pPr>
                  <w:r>
                    <w:rPr>
                      <w:rFonts w:ascii="Arial" w:hAnsi="Arial" w:eastAsia="Arial"/>
                      <w:i w:val="true"/>
                      <w:strike w:val="false"/>
                      <w:color w:val="000000"/>
                      <w:spacing w:val="26"/>
                      <w:w w:val="100"/>
                      <w:sz w:val="24"/>
                      <w:vertAlign w:val="baseline"/>
                      <w:lang w:val="fr-FR"/>
                    </w:rPr>
                    <w:t xml:space="preserve">28</w:t>
                  </w:r>
                </w:p>
              </w:txbxContent>
            </v:textbox>
          </v:shape>
        </w:pict>
      </w:r>
      <w:r>
        <w:pict>
          <v:shapetype id="_x0000_t176" coordsize="21600,21600" o:spt="202" path="m,l,21600r21600,l21600,xe">
            <v:stroke joinstyle="miter"/>
            <v:path gradientshapeok="t" o:connecttype="rect"/>
          </v:shapetype>
          <v:shape id="_x0000_s175" type="#_x0000_t176" filled="f" stroked="f" style="position:absolute;width:216pt;height:702pt;z-index:-825;margin-left:75.5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51" w:lineRule="exact"/>
                    <w:ind w:right="0"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journal de recherche. Dans le cadre de la Mission Dakar- Djibouti, au début des années 30, il a ob</w:t>
                    <w:softHyphen/>
                  </w:r>
                  <w:r>
                    <w:rPr>
                      <w:rFonts w:ascii="Arial" w:hAnsi="Arial" w:eastAsia="Arial"/>
                      <w:strike w:val="false"/>
                      <w:color w:val="000000"/>
                      <w:spacing w:val="-12"/>
                      <w:w w:val="100"/>
                      <w:sz w:val="21"/>
                      <w:vertAlign w:val="baseline"/>
                      <w:lang w:val="fr-FR"/>
                    </w:rPr>
                    <w:t xml:space="preserve">servé, par exemple, des rites de possession. Il les décrit avec un style particulièrement beau, qu’on dira “littéraire”, et en même temps, dans ce journal, il raconte ses rêves. Est-ce pour autant un journal intime? Leiris avait été étudiant de Mauss qui avait une conception plus académique du journal de route en ethnologie, il le voyait comme un recueil de notes de terrain et de fiches. Leiris n’a pas appliqué à la lettre les recommandations de Mauss .</w:t>
                  </w:r>
                </w:p>
                <w:p>
                  <w:pPr>
                    <w:spacing w:before="31"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Le journal de Malinowski qu’a publié en partie sa veuve où il parle de sa sexualité, sa solitude, sa maladie, ses pulsions racistes, ses rêves est très personnel, bien écrit, avec un souci littéraire évident, mais c’est aussi un journal de recherche, puisqu’il y parle de la vie quotidienne des Trobiandais avec lesquels il vivait à ce moment-là.</w:t>
                  </w:r>
                </w:p>
                <w:p>
                  <w:pPr>
                    <w:spacing w:before="88" w:after="0" w:line="250" w:lineRule="exact"/>
                    <w:ind w:right="0" w:left="0" w:firstLine="0"/>
                    <w:jc w:val="both"/>
                    <w:textAlignment w:val="baseline"/>
                    <w:rPr>
                      <w:rFonts w:ascii="Arial" w:hAnsi="Arial" w:eastAsia="Arial"/>
                      <w:i w:val="true"/>
                      <w:strike w:val="false"/>
                      <w:color w:val="000000"/>
                      <w:spacing w:val="-9"/>
                      <w:w w:val="100"/>
                      <w:sz w:val="21"/>
                      <w:vertAlign w:val="baseline"/>
                      <w:lang w:val="fr-FR"/>
                    </w:rPr>
                  </w:pPr>
                  <w:r>
                    <w:rPr>
                      <w:rFonts w:ascii="Arial" w:hAnsi="Arial" w:eastAsia="Arial"/>
                      <w:i w:val="true"/>
                      <w:strike w:val="false"/>
                      <w:color w:val="000000"/>
                      <w:spacing w:val="-9"/>
                      <w:w w:val="100"/>
                      <w:sz w:val="21"/>
                      <w:vertAlign w:val="baseline"/>
                      <w:lang w:val="fr-FR"/>
                    </w:rPr>
                    <w:t xml:space="preserve">PEPS: Peut-on considérer l’écriture comme un outil de la recherche?</w:t>
                  </w:r>
                </w:p>
                <w:p>
                  <w:pPr>
                    <w:spacing w:before="27" w:after="0" w:line="252"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G.L.: Oui, par exemple, un sociologue, Jean Duvignaud a publilé les résultats d’une enquête effectué dans un village du sud Tunisien dans la préface de cet ouvrage, il dit que c’est en écrivant ce livre, à Paris, qu’il a vraiment “compris” Chebika. On pourrait penser qu’il avait compris en faisant des interviews ? Non, c’est en écrivant son rapport, c’est extraordinaire comme réflexion.</w:t>
                  </w:r>
                </w:p>
                <w:p>
                  <w:pPr>
                    <w:spacing w:before="136" w:after="0" w:line="251" w:lineRule="exact"/>
                    <w:ind w:right="0" w:left="0" w:firstLine="0"/>
                    <w:jc w:val="both"/>
                    <w:textAlignment w:val="baseline"/>
                    <w:rPr>
                      <w:rFonts w:ascii="Arial" w:hAnsi="Arial" w:eastAsia="Arial"/>
                      <w:i w:val="true"/>
                      <w:strike w:val="false"/>
                      <w:color w:val="000000"/>
                      <w:spacing w:val="-12"/>
                      <w:w w:val="100"/>
                      <w:sz w:val="21"/>
                      <w:vertAlign w:val="baseline"/>
                      <w:lang w:val="fr-FR"/>
                    </w:rPr>
                  </w:pPr>
                  <w:r>
                    <w:rPr>
                      <w:rFonts w:ascii="Arial" w:hAnsi="Arial" w:eastAsia="Arial"/>
                      <w:i w:val="true"/>
                      <w:strike w:val="false"/>
                      <w:color w:val="000000"/>
                      <w:spacing w:val="-12"/>
                      <w:w w:val="100"/>
                      <w:sz w:val="21"/>
                      <w:vertAlign w:val="baseline"/>
                      <w:lang w:val="fr-FR"/>
                    </w:rPr>
                    <w:t xml:space="preserve">PEPS: Après des années de pratique des journaux: intime et institutionnel, quelle théorie tu en as tiré ? </w:t>
                  </w:r>
                  <w:r>
                    <w:rPr>
                      <w:rFonts w:ascii="Arial" w:hAnsi="Arial" w:eastAsia="Arial"/>
                      <w:strike w:val="false"/>
                      <w:color w:val="000000"/>
                      <w:spacing w:val="-12"/>
                      <w:w w:val="100"/>
                      <w:sz w:val="21"/>
                      <w:vertAlign w:val="baseline"/>
                      <w:lang w:val="fr-FR"/>
                    </w:rPr>
                    <w:t xml:space="preserve">G.L.: Je n’ai pas de théorie à cet égard. Il faudrait interroger Remi Hess ou R.Lourau, ils ont publié des travaux sur ce sujet. Moi, je tiens mon journal régulièrement, ou presque, il m’arrive de l’écrire dans le métro et de le transcrire ensuite, avec des modifications. En ce moment, je tiens un journal sur ma tentative d’écrire une autobiographie profes</w:t>
                    <w:softHyphen/>
                  </w:r>
                  <w:r>
                    <w:rPr>
                      <w:rFonts w:ascii="Arial" w:hAnsi="Arial" w:eastAsia="Arial"/>
                      <w:strike w:val="false"/>
                      <w:color w:val="000000"/>
                      <w:spacing w:val="-12"/>
                      <w:w w:val="100"/>
                      <w:sz w:val="21"/>
                      <w:vertAlign w:val="baseline"/>
                      <w:lang w:val="fr-FR"/>
                    </w:rPr>
                    <w:t xml:space="preserve">sionnelle, un “itinéraire de recherche”. J’écris ainsi, depuis des années, des milliers de pages qui ne pourraient pas être publiés sous cette forme. Je perds très souvent ces pages... Parfois, j’écris comme si j’allais être publié un jour, mais je sais bien que ça n’est pas publiable. Lorsque j’écris, je le fais rapide</w:t>
                    <w:softHyphen/>
                  </w:r>
                  <w:r>
                    <w:rPr>
                      <w:rFonts w:ascii="Arial" w:hAnsi="Arial" w:eastAsia="Arial"/>
                      <w:strike w:val="false"/>
                      <w:color w:val="000000"/>
                      <w:spacing w:val="-12"/>
                      <w:w w:val="100"/>
                      <w:sz w:val="21"/>
                      <w:vertAlign w:val="baseline"/>
                      <w:lang w:val="fr-FR"/>
                    </w:rPr>
                    <w:t xml:space="preserve">ment, c’est souvent répétitif, du moins je le suppose car je ne relis jamais ces textes. Ils vont dormir dans mes cartons, dans mes disquettes, ce n’est pas très satisfaisant, mais...</w:t>
                  </w:r>
                </w:p>
                <w:p>
                  <w:pPr>
                    <w:spacing w:before="96" w:after="0" w:line="250" w:lineRule="exact"/>
                    <w:ind w:right="0" w:left="0" w:firstLine="0"/>
                    <w:jc w:val="both"/>
                    <w:textAlignment w:val="baseline"/>
                    <w:rPr>
                      <w:rFonts w:ascii="Arial" w:hAnsi="Arial" w:eastAsia="Arial"/>
                      <w:i w:val="true"/>
                      <w:strike w:val="false"/>
                      <w:color w:val="000000"/>
                      <w:spacing w:val="-12"/>
                      <w:w w:val="100"/>
                      <w:sz w:val="21"/>
                      <w:vertAlign w:val="baseline"/>
                      <w:lang w:val="fr-FR"/>
                    </w:rPr>
                  </w:pPr>
                  <w:r>
                    <w:rPr>
                      <w:rFonts w:ascii="Arial" w:hAnsi="Arial" w:eastAsia="Arial"/>
                      <w:i w:val="true"/>
                      <w:strike w:val="false"/>
                      <w:color w:val="000000"/>
                      <w:spacing w:val="-12"/>
                      <w:w w:val="100"/>
                      <w:sz w:val="21"/>
                      <w:vertAlign w:val="baseline"/>
                      <w:lang w:val="fr-FR"/>
                    </w:rPr>
                    <w:t xml:space="preserve">PEPS: R.Lourau dans son ouvrage «Journal de recherche» parle d’une certaine tendance au débor</w:t>
                    <w:softHyphen/>
                  </w:r>
                  <w:r>
                    <w:rPr>
                      <w:rFonts w:ascii="Arial" w:hAnsi="Arial" w:eastAsia="Arial"/>
                      <w:i w:val="true"/>
                      <w:strike w:val="false"/>
                      <w:color w:val="000000"/>
                      <w:spacing w:val="-12"/>
                      <w:w w:val="100"/>
                      <w:sz w:val="21"/>
                      <w:vertAlign w:val="baseline"/>
                      <w:lang w:val="fr-FR"/>
                    </w:rPr>
                    <w:t xml:space="preserve">dement intimiste-diariste dans le monde «universi</w:t>
                    <w:softHyphen/>
                  </w:r>
                  <w:r>
                    <w:rPr>
                      <w:rFonts w:ascii="Arial" w:hAnsi="Arial" w:eastAsia="Arial"/>
                      <w:i w:val="true"/>
                      <w:strike w:val="false"/>
                      <w:color w:val="000000"/>
                      <w:spacing w:val="-12"/>
                      <w:w w:val="100"/>
                      <w:sz w:val="21"/>
                      <w:vertAlign w:val="baseline"/>
                      <w:lang w:val="fr-FR"/>
                    </w:rPr>
                    <w:t xml:space="preserve">taire ou scientifique» comme signe d’une crise. Qu’en penses-tu ?</w:t>
                  </w:r>
                </w:p>
                <w:p>
                  <w:pPr>
                    <w:spacing w:before="27" w:after="52" w:line="252" w:lineRule="exact"/>
                    <w:ind w:right="0" w:left="0" w:firstLine="0"/>
                    <w:jc w:val="both"/>
                    <w:textAlignment w:val="baseline"/>
                    <w:rPr>
                      <w:rFonts w:ascii="Arial" w:hAnsi="Arial" w:eastAsia="Arial"/>
                      <w:strike w:val="false"/>
                      <w:color w:val="000000"/>
                      <w:spacing w:val="-8"/>
                      <w:w w:val="100"/>
                      <w:sz w:val="21"/>
                      <w:vertAlign w:val="baseline"/>
                      <w:lang w:val="fr-FR"/>
                    </w:rPr>
                  </w:pPr>
                  <w:r>
                    <w:rPr>
                      <w:rFonts w:ascii="Arial" w:hAnsi="Arial" w:eastAsia="Arial"/>
                      <w:strike w:val="false"/>
                      <w:color w:val="000000"/>
                      <w:spacing w:val="-8"/>
                      <w:w w:val="100"/>
                      <w:sz w:val="21"/>
                      <w:vertAlign w:val="baseline"/>
                      <w:lang w:val="fr-FR"/>
                    </w:rPr>
                    <w:t xml:space="preserve">G.L.: Ce qui est curieux pour notre petit courant institutionnaliste, c’est que l’analyse institutionnelle </w:t>
                  </w:r>
                </w:p>
              </w:txbxContent>
            </v:textbox>
          </v:shape>
        </w:pict>
      </w:r>
      <w:r>
        <w:pict>
          <v:shapetype id="_x0000_t177" coordsize="21600,21600" o:spt="202" path="m,l,21600r21600,l21600,xe">
            <v:stroke joinstyle="miter"/>
            <v:path gradientshapeok="t" o:connecttype="rect"/>
          </v:shapetype>
          <v:shape id="_x0000_s176" type="#_x0000_t177" filled="f" stroked="f" style="position:absolute;width:216pt;height:637.4pt;z-index:-824;margin-left:303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52" w:lineRule="exact"/>
                    <w:ind w:right="72" w:left="0" w:firstLine="0"/>
                    <w:jc w:val="both"/>
                    <w:textAlignment w:val="baseline"/>
                    <w:rPr>
                      <w:rFonts w:ascii="Arial" w:hAnsi="Arial" w:eastAsia="Arial"/>
                      <w:strike w:val="false"/>
                      <w:color w:val="000000"/>
                      <w:spacing w:val="-14"/>
                      <w:w w:val="100"/>
                      <w:sz w:val="21"/>
                      <w:vertAlign w:val="baseline"/>
                      <w:lang w:val="fr-FR"/>
                    </w:rPr>
                  </w:pPr>
                  <w:r>
                    <w:rPr>
                      <w:rFonts w:ascii="Arial" w:hAnsi="Arial" w:eastAsia="Arial"/>
                      <w:strike w:val="false"/>
                      <w:color w:val="000000"/>
                      <w:spacing w:val="-14"/>
                      <w:w w:val="100"/>
                      <w:sz w:val="21"/>
                      <w:vertAlign w:val="baseline"/>
                      <w:lang w:val="fr-FR"/>
                    </w:rPr>
                    <w:t xml:space="preserve">ne portait pas en elle, au niveau théorique, l’exi-gence de tenir les journaux. Lourau est de formation initialement littéraire, son premier projet de thèse était sur le surréalisme. C’est une sensibilité de type surréaliste qui a conduit Lourau, mais aussi d’autres institutionnalistes, à pratiquer le journal et à en théoriser l’usage. Mais traditionnellement, la prati</w:t>
                    <w:softHyphen/>
                  </w:r>
                  <w:r>
                    <w:rPr>
                      <w:rFonts w:ascii="Arial" w:hAnsi="Arial" w:eastAsia="Arial"/>
                      <w:strike w:val="false"/>
                      <w:color w:val="000000"/>
                      <w:spacing w:val="-14"/>
                      <w:w w:val="100"/>
                      <w:sz w:val="21"/>
                      <w:vertAlign w:val="baseline"/>
                      <w:lang w:val="fr-FR"/>
                    </w:rPr>
                    <w:t xml:space="preserve">que du journal de recherche était liée à l’ethnologie et non à la psychosociologie dont l’analyse institu</w:t>
                    <w:softHyphen/>
                  </w:r>
                  <w:r>
                    <w:rPr>
                      <w:rFonts w:ascii="Arial" w:hAnsi="Arial" w:eastAsia="Arial"/>
                      <w:strike w:val="false"/>
                      <w:color w:val="000000"/>
                      <w:spacing w:val="-14"/>
                      <w:w w:val="100"/>
                      <w:sz w:val="21"/>
                      <w:vertAlign w:val="baseline"/>
                      <w:lang w:val="fr-FR"/>
                    </w:rPr>
                    <w:t xml:space="preserve">tionnelle est la fille (il y a quelques exceptions, comme </w:t>
                  </w:r>
                  <w:r>
                    <w:rPr>
                      <w:rFonts w:ascii="Arial" w:hAnsi="Arial" w:eastAsia="Arial"/>
                      <w:i w:val="true"/>
                      <w:strike w:val="false"/>
                      <w:color w:val="000000"/>
                      <w:spacing w:val="-14"/>
                      <w:w w:val="100"/>
                      <w:sz w:val="21"/>
                      <w:vertAlign w:val="baseline"/>
                      <w:lang w:val="fr-FR"/>
                    </w:rPr>
                    <w:t xml:space="preserve">Le travail amoureux</w:t>
                  </w:r>
                  <w:r>
                    <w:rPr>
                      <w:rFonts w:ascii="Arial" w:hAnsi="Arial" w:eastAsia="Arial"/>
                      <w:strike w:val="false"/>
                      <w:color w:val="000000"/>
                      <w:spacing w:val="-14"/>
                      <w:w w:val="100"/>
                      <w:sz w:val="21"/>
                      <w:vertAlign w:val="baseline"/>
                      <w:lang w:val="fr-FR"/>
                    </w:rPr>
                    <w:t xml:space="preserve">, de Max Pagès). Les sociologues, en général, ne tiennent pas (ou en tout cas ne publient pas, ou rarement) des journaux de recherches. Or, l’analyse institutionnelle a plutôt tendance à se définir comme une sociologie; mais elle a rempli un moment le vide produit, en sociologie justement, par l’absence, en France, d’un courant qui accepterait l’intervention de la subjectivité dans la recherche (ailleurs, par contre, on trouve cette pratique, en particulier chez les interactionnistes).</w:t>
                  </w:r>
                </w:p>
                <w:p>
                  <w:pPr>
                    <w:spacing w:before="58" w:after="0" w:line="252" w:lineRule="exact"/>
                    <w:ind w:right="72"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Les institutionnalistes sont restés minoritaires, et même isolés, plutôt méconnus, il leur manquait la légitimation que pourrait apporter la mise en relation d’un courant voisin et plus puissant comme le cou</w:t>
                    <w:softHyphen/>
                  </w:r>
                  <w:r>
                    <w:rPr>
                      <w:rFonts w:ascii="Arial" w:hAnsi="Arial" w:eastAsia="Arial"/>
                      <w:strike w:val="false"/>
                      <w:color w:val="000000"/>
                      <w:spacing w:val="-9"/>
                      <w:w w:val="100"/>
                      <w:sz w:val="21"/>
                      <w:vertAlign w:val="baseline"/>
                      <w:lang w:val="fr-FR"/>
                    </w:rPr>
                    <w:t xml:space="preserve">rant américain du fieldwork où la publication des journaux de recherche en sociologie est assez fré</w:t>
                    <w:softHyphen/>
                  </w:r>
                  <w:r>
                    <w:rPr>
                      <w:rFonts w:ascii="Arial" w:hAnsi="Arial" w:eastAsia="Arial"/>
                      <w:strike w:val="false"/>
                      <w:color w:val="000000"/>
                      <w:spacing w:val="-9"/>
                      <w:w w:val="100"/>
                      <w:sz w:val="21"/>
                      <w:vertAlign w:val="baseline"/>
                      <w:lang w:val="fr-FR"/>
                    </w:rPr>
                    <w:t xml:space="preserve">quente et mieux légitimée par une déjà longue tradition...</w:t>
                  </w:r>
                </w:p>
                <w:p>
                  <w:pPr>
                    <w:spacing w:before="88" w:after="0" w:line="250" w:lineRule="exact"/>
                    <w:ind w:right="72" w:left="0" w:firstLine="0"/>
                    <w:jc w:val="both"/>
                    <w:textAlignment w:val="baseline"/>
                    <w:rPr>
                      <w:rFonts w:ascii="Arial" w:hAnsi="Arial" w:eastAsia="Arial"/>
                      <w:i w:val="true"/>
                      <w:strike w:val="false"/>
                      <w:color w:val="000000"/>
                      <w:spacing w:val="-9"/>
                      <w:w w:val="100"/>
                      <w:sz w:val="21"/>
                      <w:vertAlign w:val="baseline"/>
                      <w:lang w:val="fr-FR"/>
                    </w:rPr>
                  </w:pPr>
                  <w:r>
                    <w:rPr>
                      <w:rFonts w:ascii="Arial" w:hAnsi="Arial" w:eastAsia="Arial"/>
                      <w:i w:val="true"/>
                      <w:strike w:val="false"/>
                      <w:color w:val="000000"/>
                      <w:spacing w:val="-9"/>
                      <w:w w:val="100"/>
                      <w:sz w:val="21"/>
                      <w:vertAlign w:val="baseline"/>
                      <w:lang w:val="fr-FR"/>
                    </w:rPr>
                    <w:t xml:space="preserve">PEPS: Tu veux dire que le positivisme conserve le pouvoir?</w:t>
                  </w:r>
                </w:p>
                <w:p>
                  <w:pPr>
                    <w:spacing w:before="26" w:after="0" w:line="252"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G.L.: En France, oui, en particulier dans les Scien</w:t>
                    <w:softHyphen/>
                  </w:r>
                  <w:r>
                    <w:rPr>
                      <w:rFonts w:ascii="Arial" w:hAnsi="Arial" w:eastAsia="Arial"/>
                      <w:strike w:val="false"/>
                      <w:color w:val="000000"/>
                      <w:spacing w:val="-12"/>
                      <w:w w:val="100"/>
                      <w:sz w:val="21"/>
                      <w:vertAlign w:val="baseline"/>
                      <w:lang w:val="fr-FR"/>
                    </w:rPr>
                    <w:t xml:space="preserve">ces de l’éducation. Pour s’en convaincre, il te suffit d’essayer de lire la Revue française de pédagogie: quel calvaire ! Quel cauchemar ! Mais ça répond certainement à des attentes, à ce que demande un certain public. Je serais très étonné si une revue de ce genre acceptait de publier des autobiographies vraiment hors-norme...</w:t>
                  </w:r>
                </w:p>
                <w:p>
                  <w:pPr>
                    <w:spacing w:before="93" w:after="0" w:line="250" w:lineRule="exact"/>
                    <w:ind w:right="72" w:left="0" w:firstLine="0"/>
                    <w:jc w:val="both"/>
                    <w:textAlignment w:val="baseline"/>
                    <w:rPr>
                      <w:rFonts w:ascii="Arial" w:hAnsi="Arial" w:eastAsia="Arial"/>
                      <w:i w:val="true"/>
                      <w:strike w:val="false"/>
                      <w:color w:val="000000"/>
                      <w:spacing w:val="-14"/>
                      <w:w w:val="100"/>
                      <w:sz w:val="21"/>
                      <w:vertAlign w:val="baseline"/>
                      <w:lang w:val="fr-FR"/>
                    </w:rPr>
                  </w:pPr>
                  <w:r>
                    <w:rPr>
                      <w:rFonts w:ascii="Arial" w:hAnsi="Arial" w:eastAsia="Arial"/>
                      <w:i w:val="true"/>
                      <w:strike w:val="false"/>
                      <w:color w:val="000000"/>
                      <w:spacing w:val="-14"/>
                      <w:w w:val="100"/>
                      <w:sz w:val="21"/>
                      <w:vertAlign w:val="baseline"/>
                      <w:lang w:val="fr-FR"/>
                    </w:rPr>
                    <w:t xml:space="preserve">PEPS: Quel est l’espoir pour cette forme d’écriture ?</w:t>
                  </w:r>
                </w:p>
                <w:p>
                  <w:pPr>
                    <w:spacing w:before="53" w:after="0" w:line="252" w:lineRule="exact"/>
                    <w:ind w:right="72" w:left="0"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G.L. : Il y a un espoir de rencontrer un petit public, comme pour toute écriture minoritaire. Et il importe que quelque chose existe en marge de l’écriture académique et “savante”. Mais un renversement, à terme, dans la pratique des gens qui travaillent dans les sciences sociales me paraît peu probable, sur</w:t>
                    <w:softHyphen/>
                  </w:r>
                  <w:r>
                    <w:rPr>
                      <w:rFonts w:ascii="Arial" w:hAnsi="Arial" w:eastAsia="Arial"/>
                      <w:strike w:val="false"/>
                      <w:color w:val="000000"/>
                      <w:spacing w:val="-12"/>
                      <w:w w:val="100"/>
                      <w:sz w:val="21"/>
                      <w:vertAlign w:val="baseline"/>
                      <w:lang w:val="fr-FR"/>
                    </w:rPr>
                    <w:t xml:space="preserve">tout en France et dans les pays latins.</w:t>
                  </w:r>
                </w:p>
                <w:p>
                  <w:pPr>
                    <w:tabs>
                      <w:tab w:val="right" w:leader="none" w:pos="4248"/>
                    </w:tabs>
                    <w:spacing w:before="131" w:after="0" w:line="279" w:lineRule="exact"/>
                    <w:ind w:right="72" w:left="1944"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Georges	</w:t>
                  </w:r>
                  <w:r>
                    <w:rPr>
                      <w:rFonts w:ascii="Agency FB" w:hAnsi="Agency FB" w:eastAsia="Agency FB"/>
                      <w:b w:val="true"/>
                      <w:strike w:val="false"/>
                      <w:color w:val="000000"/>
                      <w:spacing w:val="0"/>
                      <w:w w:val="100"/>
                      <w:sz w:val="23"/>
                      <w:vertAlign w:val="baseline"/>
                      <w:lang w:val="fr-FR"/>
                    </w:rPr>
                    <w:t xml:space="preserve">LAPASSADE</w:t>
                  </w:r>
                </w:p>
                <w:p>
                  <w:pPr>
                    <w:spacing w:before="0" w:after="141" w:line="279" w:lineRule="exact"/>
                    <w:ind w:right="72" w:left="0" w:firstLine="0"/>
                    <w:jc w:val="right"/>
                    <w:textAlignment w:val="baseline"/>
                    <w:rPr>
                      <w:rFonts w:ascii="Agency FB" w:hAnsi="Agency FB" w:eastAsia="Agency FB"/>
                      <w:b w:val="true"/>
                      <w:strike w:val="false"/>
                      <w:color w:val="000000"/>
                      <w:spacing w:val="36"/>
                      <w:w w:val="100"/>
                      <w:sz w:val="23"/>
                      <w:vertAlign w:val="baseline"/>
                      <w:lang w:val="fr-FR"/>
                    </w:rPr>
                  </w:pPr>
                  <w:r>
                    <w:rPr>
                      <w:rFonts w:ascii="Agency FB" w:hAnsi="Agency FB" w:eastAsia="Agency FB"/>
                      <w:b w:val="true"/>
                      <w:strike w:val="false"/>
                      <w:color w:val="000000"/>
                      <w:spacing w:val="36"/>
                      <w:w w:val="100"/>
                      <w:sz w:val="23"/>
                      <w:vertAlign w:val="baseline"/>
                      <w:lang w:val="fr-FR"/>
                    </w:rPr>
                    <w:t xml:space="preserve">Interviewé par Damien MABIALA</w:t>
                  </w:r>
                </w:p>
              </w:txbxContent>
            </v:textbox>
          </v:shape>
        </w:pict>
      </w:r>
      <w:r>
        <w:pict>
          <v:shapetype id="_x0000_t178" coordsize="21600,21600" o:spt="202" path="m,l,21600r21600,l21600,xe">
            <v:stroke joinstyle="miter"/>
            <v:path gradientshapeok="t" o:connecttype="rect"/>
          </v:shapetype>
          <v:shape id="_x0000_s177" type="#_x0000_t178" filled="f" stroked="f" style="position:absolute;width:216pt;height:64.6pt;z-index:-823;margin-left:303pt;margin-top:709.15pt;mso-wrap-distance-left:0pt;mso-wrap-distance-right:0pt;mso-position-horizontal-relative:page;mso-position-vertical-relative:page">
            <w10:wrap type="square" side="both"/>
            <v:fill opacity="1" o:opacity2="1" recolor="f" rotate="f" type="solid"/>
            <v:textbox inset="0pt, 0pt, 0pt, 0pt">
              <w:txbxContent>
                <w:p>
                  <w:pPr>
                    <w:spacing w:before="63" w:after="0" w:line="203" w:lineRule="exact"/>
                    <w:ind w:right="72" w:left="0" w:firstLine="0"/>
                    <w:jc w:val="both"/>
                    <w:textAlignment w:val="baseline"/>
                    <w:rPr>
                      <w:rFonts w:ascii="Arial Narrow" w:hAnsi="Arial Narrow" w:eastAsia="Arial Narrow"/>
                      <w:strike w:val="false"/>
                      <w:color w:val="000000"/>
                      <w:spacing w:val="-3"/>
                      <w:w w:val="100"/>
                      <w:sz w:val="17"/>
                      <w:vertAlign w:val="baseline"/>
                      <w:lang w:val="fr-FR"/>
                    </w:rPr>
                  </w:pPr>
                  <w:r>
                    <w:rPr>
                      <w:rFonts w:ascii="Arial Narrow" w:hAnsi="Arial Narrow" w:eastAsia="Arial Narrow"/>
                      <w:strike w:val="false"/>
                      <w:color w:val="000000"/>
                      <w:spacing w:val="-3"/>
                      <w:w w:val="100"/>
                      <w:sz w:val="17"/>
                      <w:vertAlign w:val="baseline"/>
                      <w:lang w:val="fr-FR"/>
                    </w:rPr>
                    <w:t xml:space="preserve">* Georges Lapassade est psychosociologue, ethnologue et philosophe. Il est né le 10 mai 1924. Agrégé de l’Université, docteur es-lettres (1963). Professeur emérit en Sciences de l’éducation à l’Université de Paris VIII et d’ethnologie à Paris VII. Il a publié une vingtaine d’ouvrages et des nombreux articles. Il est l’un des fondateurs du courant sociolo</w:t>
                    <w:softHyphen/>
                  </w:r>
                  <w:r>
                    <w:rPr>
                      <w:rFonts w:ascii="Arial Narrow" w:hAnsi="Arial Narrow" w:eastAsia="Arial Narrow"/>
                      <w:strike w:val="false"/>
                      <w:color w:val="000000"/>
                      <w:spacing w:val="-3"/>
                      <w:w w:val="100"/>
                      <w:sz w:val="17"/>
                      <w:vertAlign w:val="baseline"/>
                      <w:lang w:val="fr-FR"/>
                    </w:rPr>
                    <w:t xml:space="preserve">gique appelé : Analyse Institutionnelle.</w:t>
                  </w:r>
                </w:p>
              </w:txbxContent>
            </v:textbox>
          </v:shape>
        </w:pict>
      </w:r>
      <w:r>
        <w:pict>
          <v:shapetype id="_x0000_t179" coordsize="21600,21600" o:spt="202" path="m,l,21600r21600,l21600,xe">
            <v:stroke joinstyle="miter"/>
            <v:path gradientshapeok="t" o:connecttype="rect"/>
          </v:shapetype>
          <v:shape id="_x0000_s178" type="#_x0000_t179" filled="f" stroked="f" style="position:absolute;width:216pt;height:38.25pt;z-index:-822;margin-left:75.5pt;margin-top:773.75pt;mso-wrap-distance-left:0pt;mso-wrap-distance-right:0pt;mso-position-horizontal-relative:page;mso-position-vertical-relative:page">
            <w10:wrap type="square" side="both"/>
            <v:fill opacity="1" o:opacity2="1" recolor="f" rotate="f" type="solid"/>
            <v:textbox inset="0pt, 0pt, 0pt, 0pt">
              <w:txbxContent>
                <w:p>
                  <w:pPr>
                    <w:spacing w:before="525" w:after="0" w:line="228" w:lineRule="exact"/>
                    <w:ind w:right="0" w:left="72"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r>
        <w:pict>
          <v:line strokeweight="0.5pt" strokecolor="#000000" from="303pt,709.45pt" to="460.85pt,709.45pt" style="position:absolute;mso-position-horizontal-relative:page;mso-position-vertical-relative:page;">
            <v:stroke dashstyle="solid"/>
          </v:line>
        </w:pict>
      </w:r>
    </w:p>
    <w:p>
      <w:pPr>
        <w:sectPr>
          <w:type w:val="nextPage"/>
          <w:pgSz w:w="11904" w:h="16838" w:orient="portrait"/>
          <w:pgMar w:bottom="269" w:top="112" w:right="1402" w:left="75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80" coordsize="21600,21600" o:spt="202" path="m,l,21600r21600,l21600,xe">
            <v:stroke joinstyle="miter"/>
            <v:path gradientshapeok="t" o:connecttype="rect"/>
          </v:shapetype>
          <v:shape id="_x0000_s179" type="#_x0000_t180" filled="f" stroked="f" style="position:absolute;width:450pt;height:163.4pt;z-index:-821;margin-left:77.5pt;margin-top:36pt;mso-wrap-distance-left:0pt;mso-wrap-distance-right:0pt;mso-position-horizontal-relative:page;mso-position-vertical-relative:page">
            <w10:wrap type="square" side="both"/>
            <v:fill opacity="1" o:opacity2="1" recolor="f" rotate="f" type="solid"/>
            <v:textbox inset="0pt, 0pt, 0pt, 0pt">
              <w:txbxContent>
                <w:p>
                  <w:pPr>
                    <w:spacing w:before="19" w:after="225" w:line="240" w:lineRule="auto"/>
                    <w:ind w:right="48" w:left="48"/>
                    <w:jc w:val="left"/>
                    <w:textAlignment w:val="baseline"/>
                  </w:pPr>
                  <w:r>
                    <w:drawing>
                      <wp:inline>
                        <wp:extent cx="5654040" cy="1920240"/>
                        <wp:docPr id="37" name="Picture"/>
                        <a:graphic>
                          <a:graphicData uri="http://schemas.openxmlformats.org/drawingml/2006/picture">
                            <pic:pic>
                              <pic:nvPicPr>
                                <pic:cNvPr id="38" name="test1"/>
                                <pic:cNvPicPr preferRelativeResize="false"/>
                              </pic:nvPicPr>
                              <pic:blipFill>
                                <a:blip r:embed="drId22"/>
                                <a:stretch>
                                  <a:fillRect/>
                                </a:stretch>
                              </pic:blipFill>
                              <pic:spPr>
                                <a:xfrm>
                                  <a:off x="0" y="0"/>
                                  <a:ext cx="5654040" cy="1920240"/>
                                </a:xfrm>
                                <a:prstGeom prst="rect">
                                  <a:avLst/>
                                </a:prstGeom>
                              </pic:spPr>
                            </pic:pic>
                          </a:graphicData>
                        </a:graphic>
                      </wp:inline>
                    </w:drawing>
                  </w:r>
                </w:p>
              </w:txbxContent>
            </v:textbox>
          </v:shape>
        </w:pict>
      </w:r>
      <w:r>
        <w:pict>
          <v:shapetype id="_x0000_t181" coordsize="21600,21600" o:spt="202" path="m,l,21600r21600,l21600,xe">
            <v:stroke joinstyle="miter"/>
            <v:path gradientshapeok="t" o:connecttype="rect"/>
          </v:shapetype>
          <v:shape id="_x0000_s180" type="#_x0000_t181" filled="f" stroked="f" style="position:absolute;width:216pt;height:570.15pt;z-index:-820;margin-left:77.65pt;margin-top:199.4pt;mso-wrap-distance-left:0pt;mso-wrap-distance-right:0pt;mso-position-horizontal-relative:page;mso-position-vertical-relative:page">
            <w10:wrap type="square" side="both"/>
            <v:fill opacity="1" o:opacity2="1" recolor="f" rotate="f" type="solid"/>
            <v:textbox inset="0pt, 0pt, 0pt, 0pt">
              <w:txbxContent>
                <w:p>
                  <w:pPr>
                    <w:spacing w:before="89" w:after="0" w:line="343" w:lineRule="exact"/>
                    <w:ind w:right="0" w:left="0" w:firstLine="0"/>
                    <w:jc w:val="left"/>
                    <w:textAlignment w:val="baseline"/>
                    <w:rPr>
                      <w:rFonts w:ascii="Courier New" w:hAnsi="Courier New" w:eastAsia="Courier New"/>
                      <w:strike w:val="false"/>
                      <w:color w:val="000000"/>
                      <w:spacing w:val="-73"/>
                      <w:w w:val="100"/>
                      <w:sz w:val="36"/>
                      <w:vertAlign w:val="baseline"/>
                      <w:lang w:val="fr-FR"/>
                    </w:rPr>
                  </w:pPr>
                  <w:r>
                    <w:rPr>
                      <w:rFonts w:ascii="Courier New" w:hAnsi="Courier New" w:eastAsia="Courier New"/>
                      <w:strike w:val="false"/>
                      <w:color w:val="000000"/>
                      <w:spacing w:val="-73"/>
                      <w:w w:val="100"/>
                      <w:sz w:val="36"/>
                      <w:vertAlign w:val="baseline"/>
                      <w:lang w:val="fr-FR"/>
                    </w:rPr>
                    <w:t xml:space="preserve">L’utilité, larichessede</w:t>
                  </w:r>
                </w:p>
                <w:p>
                  <w:pPr>
                    <w:spacing w:before="89" w:after="0" w:line="358" w:lineRule="exact"/>
                    <w:ind w:right="0" w:left="0" w:firstLine="0"/>
                    <w:jc w:val="left"/>
                    <w:textAlignment w:val="baseline"/>
                    <w:rPr>
                      <w:rFonts w:ascii="Courier New" w:hAnsi="Courier New" w:eastAsia="Courier New"/>
                      <w:strike w:val="false"/>
                      <w:color w:val="000000"/>
                      <w:spacing w:val="-67"/>
                      <w:w w:val="100"/>
                      <w:sz w:val="36"/>
                      <w:vertAlign w:val="baseline"/>
                      <w:lang w:val="fr-FR"/>
                    </w:rPr>
                  </w:pPr>
                  <w:r>
                    <w:rPr>
                      <w:rFonts w:ascii="Courier New" w:hAnsi="Courier New" w:eastAsia="Courier New"/>
                      <w:strike w:val="false"/>
                      <w:color w:val="000000"/>
                      <w:spacing w:val="-67"/>
                      <w:w w:val="100"/>
                      <w:sz w:val="36"/>
                      <w:vertAlign w:val="baseline"/>
                      <w:lang w:val="fr-FR"/>
                    </w:rPr>
                    <w:t xml:space="preserve">l’écriturene font, pourmoi,</w:t>
                  </w:r>
                </w:p>
                <w:p>
                  <w:pPr>
                    <w:spacing w:before="74" w:after="0" w:line="343" w:lineRule="exact"/>
                    <w:ind w:right="0" w:left="0" w:firstLine="0"/>
                    <w:jc w:val="left"/>
                    <w:textAlignment w:val="baseline"/>
                    <w:rPr>
                      <w:rFonts w:ascii="Courier New" w:hAnsi="Courier New" w:eastAsia="Courier New"/>
                      <w:strike w:val="false"/>
                      <w:color w:val="000000"/>
                      <w:spacing w:val="-67"/>
                      <w:w w:val="100"/>
                      <w:sz w:val="36"/>
                      <w:vertAlign w:val="baseline"/>
                      <w:lang w:val="fr-FR"/>
                    </w:rPr>
                  </w:pPr>
                  <w:r>
                    <w:rPr>
                      <w:rFonts w:ascii="Courier New" w:hAnsi="Courier New" w:eastAsia="Courier New"/>
                      <w:strike w:val="false"/>
                      <w:color w:val="000000"/>
                      <w:spacing w:val="-67"/>
                      <w:w w:val="100"/>
                      <w:sz w:val="36"/>
                      <w:vertAlign w:val="baseline"/>
                      <w:lang w:val="fr-FR"/>
                    </w:rPr>
                    <w:t xml:space="preserve">aucun doute. Elle est une</w:t>
                  </w:r>
                </w:p>
                <w:p>
                  <w:pPr>
                    <w:spacing w:before="89" w:after="0" w:line="349" w:lineRule="exact"/>
                    <w:ind w:right="0" w:left="0" w:firstLine="0"/>
                    <w:jc w:val="left"/>
                    <w:textAlignment w:val="baseline"/>
                    <w:rPr>
                      <w:rFonts w:ascii="Courier New" w:hAnsi="Courier New" w:eastAsia="Courier New"/>
                      <w:strike w:val="false"/>
                      <w:color w:val="000000"/>
                      <w:spacing w:val="-78"/>
                      <w:w w:val="100"/>
                      <w:sz w:val="36"/>
                      <w:vertAlign w:val="baseline"/>
                      <w:lang w:val="fr-FR"/>
                    </w:rPr>
                  </w:pPr>
                  <w:r>
                    <w:rPr>
                      <w:rFonts w:ascii="Courier New" w:hAnsi="Courier New" w:eastAsia="Courier New"/>
                      <w:strike w:val="false"/>
                      <w:color w:val="000000"/>
                      <w:spacing w:val="-78"/>
                      <w:w w:val="100"/>
                      <w:sz w:val="36"/>
                      <w:vertAlign w:val="baseline"/>
                      <w:lang w:val="fr-FR"/>
                    </w:rPr>
                    <w:t xml:space="preserve">façon de dire, de se dire, et,</w:t>
                  </w:r>
                </w:p>
                <w:p>
                  <w:pPr>
                    <w:spacing w:before="83" w:after="0" w:line="358" w:lineRule="exact"/>
                    <w:ind w:right="0" w:left="0" w:firstLine="0"/>
                    <w:jc w:val="left"/>
                    <w:textAlignment w:val="baseline"/>
                    <w:rPr>
                      <w:rFonts w:ascii="Courier New" w:hAnsi="Courier New" w:eastAsia="Courier New"/>
                      <w:strike w:val="false"/>
                      <w:color w:val="000000"/>
                      <w:spacing w:val="-40"/>
                      <w:w w:val="100"/>
                      <w:sz w:val="36"/>
                      <w:vertAlign w:val="baseline"/>
                      <w:lang w:val="fr-FR"/>
                    </w:rPr>
                  </w:pPr>
                  <w:r>
                    <w:rPr>
                      <w:rFonts w:ascii="Courier New" w:hAnsi="Courier New" w:eastAsia="Courier New"/>
                      <w:strike w:val="false"/>
                      <w:color w:val="000000"/>
                      <w:spacing w:val="-40"/>
                      <w:w w:val="100"/>
                      <w:sz w:val="36"/>
                      <w:vertAlign w:val="baseline"/>
                      <w:lang w:val="fr-FR"/>
                    </w:rPr>
                    <w:t xml:space="preserve">en même temps, un moment</w:t>
                  </w:r>
                </w:p>
                <w:p>
                  <w:pPr>
                    <w:spacing w:before="74" w:after="0" w:line="343" w:lineRule="exact"/>
                    <w:ind w:right="0" w:left="0" w:firstLine="0"/>
                    <w:jc w:val="left"/>
                    <w:textAlignment w:val="baseline"/>
                    <w:rPr>
                      <w:rFonts w:ascii="Courier New" w:hAnsi="Courier New" w:eastAsia="Courier New"/>
                      <w:strike w:val="false"/>
                      <w:color w:val="000000"/>
                      <w:spacing w:val="-65"/>
                      <w:w w:val="100"/>
                      <w:sz w:val="36"/>
                      <w:vertAlign w:val="baseline"/>
                      <w:lang w:val="fr-FR"/>
                    </w:rPr>
                  </w:pPr>
                  <w:r>
                    <w:rPr>
                      <w:rFonts w:ascii="Courier New" w:hAnsi="Courier New" w:eastAsia="Courier New"/>
                      <w:strike w:val="false"/>
                      <w:color w:val="000000"/>
                      <w:spacing w:val="-65"/>
                      <w:w w:val="100"/>
                      <w:sz w:val="36"/>
                      <w:vertAlign w:val="baseline"/>
                      <w:lang w:val="fr-FR"/>
                    </w:rPr>
                    <w:t xml:space="preserve">deréflexion.</w:t>
                  </w:r>
                </w:p>
                <w:p>
                  <w:pPr>
                    <w:spacing w:before="271" w:after="0" w:line="257"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Mais, malgré une conviction profonde, je n’en reste pas moins, beaucoup trop souvent, déserteur de cette pratique.</w:t>
                  </w:r>
                </w:p>
                <w:p>
                  <w:pPr>
                    <w:spacing w:before="20" w:after="0" w:line="257"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Pour cela, je voudrais relater, brièvement, mon expé</w:t>
                    <w:softHyphen/>
                  </w:r>
                  <w:r>
                    <w:rPr>
                      <w:rFonts w:ascii="Arial" w:hAnsi="Arial" w:eastAsia="Arial"/>
                      <w:strike w:val="false"/>
                      <w:color w:val="000000"/>
                      <w:spacing w:val="-13"/>
                      <w:w w:val="100"/>
                      <w:sz w:val="21"/>
                      <w:vertAlign w:val="baseline"/>
                      <w:lang w:val="fr-FR"/>
                    </w:rPr>
                    <w:t xml:space="preserve">rience, ma rencontre avec les mots. Pourquoi j’écris, ou, tout simplement, au nom de quoi, j’écris, de qui, peut-être... Son origine, je la vois dans les moments passés avec la lecture. Ce «nul part ailleurs» où mon imaginaire a puisé ses substances vitales, son poi</w:t>
                    <w:softHyphen/>
                  </w:r>
                  <w:r>
                    <w:rPr>
                      <w:rFonts w:ascii="Arial" w:hAnsi="Arial" w:eastAsia="Arial"/>
                      <w:strike w:val="false"/>
                      <w:color w:val="000000"/>
                      <w:spacing w:val="-13"/>
                      <w:w w:val="100"/>
                      <w:sz w:val="21"/>
                      <w:vertAlign w:val="baseline"/>
                      <w:lang w:val="fr-FR"/>
                    </w:rPr>
                    <w:t xml:space="preserve">son dont il était vain de vouloir me passer...</w:t>
                  </w:r>
                </w:p>
                <w:p>
                  <w:pPr>
                    <w:spacing w:before="41" w:after="0" w:line="257" w:lineRule="exact"/>
                    <w:ind w:right="0" w:left="0"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Noyé dans les textes de LOVECRAFT, SHELLEY, DOYLE... qui alimentaient mes peurs, mes angois</w:t>
                    <w:softHyphen/>
                  </w:r>
                  <w:r>
                    <w:rPr>
                      <w:rFonts w:ascii="Arial" w:hAnsi="Arial" w:eastAsia="Arial"/>
                      <w:strike w:val="false"/>
                      <w:color w:val="000000"/>
                      <w:spacing w:val="-10"/>
                      <w:w w:val="100"/>
                      <w:sz w:val="21"/>
                      <w:vertAlign w:val="baseline"/>
                      <w:lang w:val="fr-FR"/>
                    </w:rPr>
                    <w:t xml:space="preserve">ses que je m’évertuais à ne jamais réfréner.</w:t>
                  </w:r>
                </w:p>
                <w:p>
                  <w:pPr>
                    <w:spacing w:before="44" w:after="0" w:line="257"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L’écriture est venue après, un peu comme un acte manqué. Ce n’était pas moi qui écrivait, mais quel-qu’un d’autre...</w:t>
                  </w:r>
                </w:p>
                <w:p>
                  <w:pPr>
                    <w:spacing w:before="20" w:after="0" w:line="257"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La poésie était là, comme une maladie passagère qui, à chaque moment, me disait la profondeur de mon être, ses déchirures, ses ouvertures, ses intéri</w:t>
                    <w:softHyphen/>
                  </w:r>
                  <w:r>
                    <w:rPr>
                      <w:rFonts w:ascii="Arial" w:hAnsi="Arial" w:eastAsia="Arial"/>
                      <w:strike w:val="false"/>
                      <w:color w:val="000000"/>
                      <w:spacing w:val="-9"/>
                      <w:w w:val="100"/>
                      <w:sz w:val="21"/>
                      <w:vertAlign w:val="baseline"/>
                      <w:lang w:val="fr-FR"/>
                    </w:rPr>
                    <w:t xml:space="preserve">eurs oubliés. Un appel de très loin jusqu’ici, jusqu’à moi, où je restaurais quelque chose de moi-même, sans, toutefois, ne jamais atteindre la plénitude de mon désir.</w:t>
                  </w:r>
                </w:p>
                <w:p>
                  <w:pPr>
                    <w:spacing w:before="55" w:after="0" w:line="257" w:lineRule="exact"/>
                    <w:ind w:right="0" w:left="0" w:firstLine="0"/>
                    <w:jc w:val="left"/>
                    <w:textAlignment w:val="baseline"/>
                    <w:rPr>
                      <w:rFonts w:ascii="Arial" w:hAnsi="Arial" w:eastAsia="Arial"/>
                      <w:strike w:val="false"/>
                      <w:color w:val="000000"/>
                      <w:spacing w:val="-7"/>
                      <w:w w:val="100"/>
                      <w:sz w:val="21"/>
                      <w:vertAlign w:val="baseline"/>
                      <w:lang w:val="fr-FR"/>
                    </w:rPr>
                  </w:pPr>
                  <w:r>
                    <w:rPr>
                      <w:rFonts w:ascii="Arial" w:hAnsi="Arial" w:eastAsia="Arial"/>
                      <w:strike w:val="false"/>
                      <w:color w:val="000000"/>
                      <w:spacing w:val="-7"/>
                      <w:w w:val="100"/>
                      <w:sz w:val="21"/>
                      <w:vertAlign w:val="baseline"/>
                      <w:lang w:val="fr-FR"/>
                    </w:rPr>
                    <w:t xml:space="preserve">Mais, la satisfaction était là.</w:t>
                  </w:r>
                </w:p>
                <w:p>
                  <w:pPr>
                    <w:spacing w:before="40" w:after="0" w:line="257" w:lineRule="exact"/>
                    <w:ind w:right="0" w:left="0"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Beaucoup de personnes voyaient dans cette produc</w:t>
                    <w:softHyphen/>
                  </w:r>
                  <w:r>
                    <w:rPr>
                      <w:rFonts w:ascii="Arial" w:hAnsi="Arial" w:eastAsia="Arial"/>
                      <w:strike w:val="false"/>
                      <w:color w:val="000000"/>
                      <w:spacing w:val="-13"/>
                      <w:w w:val="100"/>
                      <w:sz w:val="21"/>
                      <w:vertAlign w:val="baseline"/>
                      <w:lang w:val="fr-FR"/>
                    </w:rPr>
                    <w:t xml:space="preserve">tion une certaine aisance facilité d’expression et m’enviaient même.</w:t>
                  </w:r>
                </w:p>
                <w:p>
                  <w:pPr>
                    <w:spacing w:before="45" w:after="0" w:line="257" w:lineRule="exact"/>
                    <w:ind w:right="0" w:left="0"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Pourtant, cette écriture narcissique n’était faite que pour me plaire et allait devenir, dans ma vie d’étu-diant, un lourd handicap.</w:t>
                  </w:r>
                </w:p>
                <w:p>
                  <w:pPr>
                    <w:spacing w:before="62" w:after="0" w:line="245" w:lineRule="exact"/>
                    <w:ind w:right="0" w:left="0"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L’écriture instituée, dont je dois être l’auteur, est, pour moi, presque l’antithèse du plaisir.</w:t>
                  </w:r>
                </w:p>
              </w:txbxContent>
            </v:textbox>
          </v:shape>
        </w:pict>
      </w:r>
      <w:r>
        <w:pict>
          <v:shapetype id="_x0000_t182" coordsize="21600,21600" o:spt="202" path="m,l,21600r21600,l21600,xe">
            <v:stroke joinstyle="miter"/>
            <v:path gradientshapeok="t" o:connecttype="rect"/>
          </v:shapetype>
          <v:shape id="_x0000_s181" type="#_x0000_t182" filled="f" stroked="f" style="position:absolute;width:216pt;height:570.15pt;z-index:-819;margin-left:305.15pt;margin-top:199.4pt;mso-wrap-distance-left:0pt;mso-wrap-distance-right:0pt;mso-position-horizontal-relative:page;mso-position-vertical-relative:page">
            <w10:wrap type="square" side="both"/>
            <v:fill opacity="1" o:opacity2="1" recolor="f" rotate="f" type="solid"/>
            <v:textbox inset="0pt, 0pt, 0pt, 0pt">
              <w:txbxContent>
                <w:p>
                  <w:pPr>
                    <w:spacing w:before="52" w:after="0" w:line="257" w:lineRule="exact"/>
                    <w:ind w:right="72" w:left="72"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Elle est une demande qui ne vient pas de moi, d’où émane, de suite, le sentiment d’une contrainte. Non pas qu’elle soit un arrêt de jouissance... Sim</w:t>
                    <w:softHyphen/>
                  </w:r>
                  <w:r>
                    <w:rPr>
                      <w:rFonts w:ascii="Arial" w:hAnsi="Arial" w:eastAsia="Arial"/>
                      <w:strike w:val="false"/>
                      <w:color w:val="000000"/>
                      <w:spacing w:val="-13"/>
                      <w:w w:val="100"/>
                      <w:sz w:val="21"/>
                      <w:vertAlign w:val="baseline"/>
                      <w:lang w:val="fr-FR"/>
                    </w:rPr>
                    <w:t xml:space="preserve">plement, il est difficile de passer d’une écriture pulsionnelle à une écriture exigeant un travail im</w:t>
                    <w:softHyphen/>
                  </w:r>
                  <w:r>
                    <w:rPr>
                      <w:rFonts w:ascii="Arial" w:hAnsi="Arial" w:eastAsia="Arial"/>
                      <w:strike w:val="false"/>
                      <w:color w:val="000000"/>
                      <w:spacing w:val="-13"/>
                      <w:w w:val="100"/>
                      <w:sz w:val="21"/>
                      <w:vertAlign w:val="baseline"/>
                      <w:lang w:val="fr-FR"/>
                    </w:rPr>
                    <w:t xml:space="preserve">portant de conceptualisation, voire de théorisation.</w:t>
                  </w:r>
                </w:p>
                <w:p>
                  <w:pPr>
                    <w:spacing w:before="61" w:after="0" w:line="251" w:lineRule="exact"/>
                    <w:ind w:right="72" w:left="72"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L’écriture est castratrice... Y retrouver un peu de ce plaisir perdu, c’est réapprendre à écrire dans le sens du travail bénéfique pour soi, un travail cons</w:t>
                    <w:softHyphen/>
                  </w:r>
                  <w:r>
                    <w:rPr>
                      <w:rFonts w:ascii="Arial" w:hAnsi="Arial" w:eastAsia="Arial"/>
                      <w:strike w:val="false"/>
                      <w:color w:val="000000"/>
                      <w:spacing w:val="-9"/>
                      <w:w w:val="100"/>
                      <w:sz w:val="21"/>
                      <w:vertAlign w:val="baseline"/>
                      <w:lang w:val="fr-FR"/>
                    </w:rPr>
                    <w:t xml:space="preserve">tant entre soi et l’environnement.</w:t>
                  </w:r>
                </w:p>
                <w:p>
                  <w:pPr>
                    <w:spacing w:before="33" w:after="0" w:line="250" w:lineRule="exact"/>
                    <w:ind w:right="72" w:left="72" w:firstLine="0"/>
                    <w:jc w:val="both"/>
                    <w:textAlignment w:val="baseline"/>
                    <w:rPr>
                      <w:rFonts w:ascii="Arial" w:hAnsi="Arial" w:eastAsia="Arial"/>
                      <w:strike w:val="false"/>
                      <w:color w:val="000000"/>
                      <w:spacing w:val="0"/>
                      <w:w w:val="100"/>
                      <w:sz w:val="21"/>
                      <w:vertAlign w:val="baseline"/>
                      <w:lang w:val="fr-FR"/>
                    </w:rPr>
                  </w:pPr>
                  <w:r>
                    <w:rPr>
                      <w:rFonts w:ascii="Arial" w:hAnsi="Arial" w:eastAsia="Arial"/>
                      <w:strike w:val="false"/>
                      <w:color w:val="000000"/>
                      <w:spacing w:val="0"/>
                      <w:w w:val="100"/>
                      <w:sz w:val="21"/>
                      <w:vertAlign w:val="baseline"/>
                      <w:lang w:val="fr-FR"/>
                    </w:rPr>
                    <w:t xml:space="preserve">La connaissance, le savoir, peuvent, peut-être y répondre...</w:t>
                  </w:r>
                </w:p>
                <w:p>
                  <w:pPr>
                    <w:spacing w:before="18" w:after="0" w:line="266" w:lineRule="exact"/>
                    <w:ind w:right="72" w:left="72"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Il y a, en eux, le reflet d’un esprit qui interroge. C’est cet état de curiosité qui est, pour moi, à cultiver constamment.</w:t>
                  </w:r>
                </w:p>
                <w:p>
                  <w:pPr>
                    <w:spacing w:before="11" w:after="0" w:line="257" w:lineRule="exact"/>
                    <w:ind w:right="72" w:left="72"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L’écriture, en ce sens, crée un cadre symbolique, car elle pose les limites à l’imaginaire et permet une lecture de sa pensée.</w:t>
                  </w:r>
                </w:p>
                <w:p>
                  <w:pPr>
                    <w:spacing w:before="33" w:after="0" w:line="251" w:lineRule="exact"/>
                    <w:ind w:right="72" w:left="72"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Je ne veux pas dire que l’écriture soit le seul accès à la compréhension d’une chose, à l’humanisation d’une pensée, mais que, dans la symbolique qui lui est propre, elle le permet.</w:t>
                  </w:r>
                </w:p>
                <w:p>
                  <w:pPr>
                    <w:spacing w:before="6" w:after="0" w:line="257" w:lineRule="exact"/>
                    <w:ind w:right="72" w:left="72"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Signifier, écrire, c’est aussi se détacher de la chose dont on parle, de s’en éloigner, peut-être même, de se désafectiver de cette chose ; c’est avoir un regard autre, prendre en compte la part de l’affectif dans notre compréhension.</w:t>
                  </w:r>
                </w:p>
                <w:p>
                  <w:pPr>
                    <w:spacing w:before="12" w:after="0" w:line="257" w:lineRule="exact"/>
                    <w:ind w:right="72" w:left="72"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Peut-être, peut-on, ici, parler de l’éthique de l’édu-cateur car l’instituant n’est pas de l’écriture, mais de l’écrivant.</w:t>
                  </w:r>
                </w:p>
                <w:p>
                  <w:pPr>
                    <w:spacing w:before="17" w:after="0" w:line="257" w:lineRule="exact"/>
                    <w:ind w:right="72" w:left="72" w:firstLine="0"/>
                    <w:jc w:val="both"/>
                    <w:textAlignment w:val="baseline"/>
                    <w:rPr>
                      <w:rFonts w:ascii="Arial" w:hAnsi="Arial" w:eastAsia="Arial"/>
                      <w:strike w:val="false"/>
                      <w:color w:val="000000"/>
                      <w:spacing w:val="-9"/>
                      <w:w w:val="100"/>
                      <w:sz w:val="21"/>
                      <w:vertAlign w:val="baseline"/>
                      <w:lang w:val="fr-FR"/>
                    </w:rPr>
                  </w:pPr>
                  <w:r>
                    <w:rPr>
                      <w:rFonts w:ascii="Arial" w:hAnsi="Arial" w:eastAsia="Arial"/>
                      <w:strike w:val="false"/>
                      <w:color w:val="000000"/>
                      <w:spacing w:val="-9"/>
                      <w:w w:val="100"/>
                      <w:sz w:val="21"/>
                      <w:vertAlign w:val="baseline"/>
                      <w:lang w:val="fr-FR"/>
                    </w:rPr>
                    <w:t xml:space="preserve">Aujourd’hui, dans le désir de préserver une curio</w:t>
                    <w:softHyphen/>
                  </w:r>
                  <w:r>
                    <w:rPr>
                      <w:rFonts w:ascii="Arial" w:hAnsi="Arial" w:eastAsia="Arial"/>
                      <w:strike w:val="false"/>
                      <w:color w:val="000000"/>
                      <w:spacing w:val="-9"/>
                      <w:w w:val="100"/>
                      <w:sz w:val="21"/>
                      <w:vertAlign w:val="baseline"/>
                      <w:lang w:val="fr-FR"/>
                    </w:rPr>
                    <w:t xml:space="preserve">sité la plus permanente dans mon travail d’éduca-teur, j’ai ouvert un journal de bord.</w:t>
                  </w:r>
                </w:p>
                <w:p>
                  <w:pPr>
                    <w:spacing w:before="10" w:after="0" w:line="257" w:lineRule="exact"/>
                    <w:ind w:right="72" w:left="72" w:firstLine="0"/>
                    <w:jc w:val="both"/>
                    <w:textAlignment w:val="baseline"/>
                    <w:rPr>
                      <w:rFonts w:ascii="Arial" w:hAnsi="Arial" w:eastAsia="Arial"/>
                      <w:strike w:val="false"/>
                      <w:color w:val="000000"/>
                      <w:spacing w:val="-10"/>
                      <w:w w:val="100"/>
                      <w:sz w:val="21"/>
                      <w:vertAlign w:val="baseline"/>
                      <w:lang w:val="fr-FR"/>
                    </w:rPr>
                  </w:pPr>
                  <w:r>
                    <w:rPr>
                      <w:rFonts w:ascii="Arial" w:hAnsi="Arial" w:eastAsia="Arial"/>
                      <w:strike w:val="false"/>
                      <w:color w:val="000000"/>
                      <w:spacing w:val="-10"/>
                      <w:w w:val="100"/>
                      <w:sz w:val="21"/>
                      <w:vertAlign w:val="baseline"/>
                      <w:lang w:val="fr-FR"/>
                    </w:rPr>
                    <w:t xml:space="preserve">J’y écris ce qui m’étonne, me dérange, ce qui, en outre, m’enrichis, tend à m’équilibrer, à combler mes lacunes.</w:t>
                  </w:r>
                </w:p>
                <w:p>
                  <w:pPr>
                    <w:spacing w:before="24" w:after="0" w:line="257" w:lineRule="exact"/>
                    <w:ind w:right="72" w:left="72" w:firstLine="0"/>
                    <w:jc w:val="both"/>
                    <w:textAlignment w:val="baseline"/>
                    <w:rPr>
                      <w:rFonts w:ascii="Arial" w:hAnsi="Arial" w:eastAsia="Arial"/>
                      <w:strike w:val="false"/>
                      <w:color w:val="000000"/>
                      <w:spacing w:val="-12"/>
                      <w:w w:val="100"/>
                      <w:sz w:val="21"/>
                      <w:vertAlign w:val="baseline"/>
                      <w:lang w:val="fr-FR"/>
                    </w:rPr>
                  </w:pPr>
                  <w:r>
                    <w:rPr>
                      <w:rFonts w:ascii="Arial" w:hAnsi="Arial" w:eastAsia="Arial"/>
                      <w:strike w:val="false"/>
                      <w:color w:val="000000"/>
                      <w:spacing w:val="-12"/>
                      <w:w w:val="100"/>
                      <w:sz w:val="21"/>
                      <w:vertAlign w:val="baseline"/>
                      <w:lang w:val="fr-FR"/>
                    </w:rPr>
                    <w:t xml:space="preserve">C’est peut-être de cette façon que j’arrive à conce</w:t>
                    <w:softHyphen/>
                  </w:r>
                  <w:r>
                    <w:rPr>
                      <w:rFonts w:ascii="Arial" w:hAnsi="Arial" w:eastAsia="Arial"/>
                      <w:strike w:val="false"/>
                      <w:color w:val="000000"/>
                      <w:spacing w:val="-12"/>
                      <w:w w:val="100"/>
                      <w:sz w:val="21"/>
                      <w:vertAlign w:val="baseline"/>
                      <w:lang w:val="fr-FR"/>
                    </w:rPr>
                    <w:t xml:space="preserve">voir une place pour l’écriture dans mon travail.</w:t>
                  </w:r>
                </w:p>
                <w:p>
                  <w:pPr>
                    <w:spacing w:before="40" w:after="0" w:line="257" w:lineRule="exact"/>
                    <w:ind w:right="72" w:left="72" w:firstLine="0"/>
                    <w:jc w:val="both"/>
                    <w:textAlignment w:val="baseline"/>
                    <w:rPr>
                      <w:rFonts w:ascii="Arial" w:hAnsi="Arial" w:eastAsia="Arial"/>
                      <w:strike w:val="false"/>
                      <w:color w:val="000000"/>
                      <w:spacing w:val="-13"/>
                      <w:w w:val="100"/>
                      <w:sz w:val="21"/>
                      <w:vertAlign w:val="baseline"/>
                      <w:lang w:val="fr-FR"/>
                    </w:rPr>
                  </w:pPr>
                  <w:r>
                    <w:rPr>
                      <w:rFonts w:ascii="Arial" w:hAnsi="Arial" w:eastAsia="Arial"/>
                      <w:strike w:val="false"/>
                      <w:color w:val="000000"/>
                      <w:spacing w:val="-13"/>
                      <w:w w:val="100"/>
                      <w:sz w:val="21"/>
                      <w:vertAlign w:val="baseline"/>
                      <w:lang w:val="fr-FR"/>
                    </w:rPr>
                    <w:t xml:space="preserve">Le journal est un repère, un tiers régulateur qui me fait prendre en compte ma responsabilité, ma place d’auteur et d’acteur dans mon travail quotidien.</w:t>
                  </w:r>
                </w:p>
                <w:p>
                  <w:pPr>
                    <w:tabs>
                      <w:tab w:val="right" w:leader="none" w:pos="4248"/>
                    </w:tabs>
                    <w:spacing w:before="75" w:after="0" w:line="277" w:lineRule="exact"/>
                    <w:ind w:right="72" w:left="2376"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Laurent	</w:t>
                  </w:r>
                  <w:r>
                    <w:rPr>
                      <w:rFonts w:ascii="Agency FB" w:hAnsi="Agency FB" w:eastAsia="Agency FB"/>
                      <w:b w:val="true"/>
                      <w:strike w:val="false"/>
                      <w:color w:val="000000"/>
                      <w:spacing w:val="0"/>
                      <w:w w:val="100"/>
                      <w:sz w:val="23"/>
                      <w:vertAlign w:val="baseline"/>
                      <w:lang w:val="fr-FR"/>
                    </w:rPr>
                    <w:t xml:space="preserve">DEFOSSE</w:t>
                  </w:r>
                </w:p>
                <w:p>
                  <w:pPr>
                    <w:tabs>
                      <w:tab w:val="left" w:leader="none" w:pos="3168"/>
                      <w:tab w:val="right" w:leader="none" w:pos="4248"/>
                    </w:tabs>
                    <w:spacing w:before="13" w:after="4" w:line="203" w:lineRule="exact"/>
                    <w:ind w:right="72" w:left="2232" w:firstLine="0"/>
                    <w:jc w:val="left"/>
                    <w:textAlignment w:val="baseline"/>
                    <w:rPr>
                      <w:rFonts w:ascii="Agency FB" w:hAnsi="Agency FB" w:eastAsia="Agency FB"/>
                      <w:strike w:val="false"/>
                      <w:color w:val="000000"/>
                      <w:spacing w:val="0"/>
                      <w:w w:val="100"/>
                      <w:sz w:val="17"/>
                      <w:vertAlign w:val="baseline"/>
                      <w:lang w:val="fr-FR"/>
                    </w:rPr>
                  </w:pPr>
                  <w:r>
                    <w:rPr>
                      <w:rFonts w:ascii="Agency FB" w:hAnsi="Agency FB" w:eastAsia="Agency FB"/>
                      <w:strike w:val="false"/>
                      <w:color w:val="000000"/>
                      <w:spacing w:val="0"/>
                      <w:w w:val="100"/>
                      <w:sz w:val="17"/>
                      <w:vertAlign w:val="baseline"/>
                      <w:lang w:val="fr-FR"/>
                    </w:rPr>
                    <w:t xml:space="preserve">Educateur	</w:t>
                  </w:r>
                  <w:r>
                    <w:rPr>
                      <w:rFonts w:ascii="Agency FB" w:hAnsi="Agency FB" w:eastAsia="Agency FB"/>
                      <w:strike w:val="false"/>
                      <w:color w:val="000000"/>
                      <w:spacing w:val="0"/>
                      <w:w w:val="100"/>
                      <w:sz w:val="17"/>
                      <w:vertAlign w:val="baseline"/>
                      <w:lang w:val="fr-FR"/>
                    </w:rPr>
                    <w:t xml:space="preserve">en	</w:t>
                  </w:r>
                  <w:r>
                    <w:rPr>
                      <w:rFonts w:ascii="Agency FB" w:hAnsi="Agency FB" w:eastAsia="Agency FB"/>
                      <w:strike w:val="false"/>
                      <w:color w:val="000000"/>
                      <w:spacing w:val="0"/>
                      <w:w w:val="100"/>
                      <w:sz w:val="17"/>
                      <w:vertAlign w:val="baseline"/>
                      <w:lang w:val="fr-FR"/>
                    </w:rPr>
                    <w:t xml:space="preserve">Formation</w:t>
                  </w:r>
                </w:p>
              </w:txbxContent>
            </v:textbox>
          </v:shape>
        </w:pict>
      </w:r>
      <w:r>
        <w:pict>
          <v:shapetype id="_x0000_t183" coordsize="21600,21600" o:spt="202" path="m,l,21600r21600,l21600,xe">
            <v:stroke joinstyle="miter"/>
            <v:path gradientshapeok="t" o:connecttype="rect"/>
          </v:shapetype>
          <v:shape id="_x0000_s182" type="#_x0000_t183" filled="f" stroked="f" style="position:absolute;width:22.85pt;height:13.8pt;z-index:-818;margin-left:534.1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24"/>
                      <w:w w:val="100"/>
                      <w:sz w:val="24"/>
                      <w:vertAlign w:val="baseline"/>
                      <w:lang w:val="fr-FR"/>
                    </w:rPr>
                  </w:pPr>
                  <w:r>
                    <w:rPr>
                      <w:rFonts w:ascii="Arial" w:hAnsi="Arial" w:eastAsia="Arial"/>
                      <w:i w:val="true"/>
                      <w:strike w:val="false"/>
                      <w:color w:val="000000"/>
                      <w:spacing w:val="24"/>
                      <w:w w:val="100"/>
                      <w:sz w:val="24"/>
                      <w:vertAlign w:val="baseline"/>
                      <w:lang w:val="fr-FR"/>
                    </w:rPr>
                    <w:t xml:space="preserve">29</w:t>
                  </w:r>
                </w:p>
              </w:txbxContent>
            </v:textbox>
          </v:shape>
        </w:pict>
      </w:r>
      <w:r>
        <w:pict>
          <v:shapetype id="_x0000_t184" coordsize="21600,21600" o:spt="202" path="m,l,21600r21600,l21600,xe">
            <v:stroke joinstyle="miter"/>
            <v:path gradientshapeok="t" o:connecttype="rect"/>
          </v:shapetype>
          <v:shape id="_x0000_s183" type="#_x0000_t184" filled="f" stroked="f" style="position:absolute;width:260.05pt;height:42.45pt;z-index:-817;margin-left:305.15pt;margin-top:769.55pt;mso-wrap-distance-left:0pt;mso-wrap-distance-right:0pt;mso-position-horizontal-relative:page;mso-position-vertical-relative:page">
            <w10:wrap type="square" side="both"/>
            <v:fill opacity="1" o:opacity2="1" recolor="f" rotate="f" type="solid"/>
            <v:textbox inset="0pt, 0pt, 0pt, 0pt">
              <w:txbxContent>
                <w:p>
                  <w:pPr>
                    <w:spacing w:before="613" w:after="0" w:line="224" w:lineRule="exact"/>
                    <w:ind w:right="0" w:left="180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432" w:right="600" w:left="155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85" coordsize="21600,21600" o:spt="202" path="m,l,21600r21600,l21600,xe">
            <v:stroke joinstyle="miter"/>
            <v:path gradientshapeok="t" o:connecttype="rect"/>
          </v:shapetype>
          <v:shape id="_x0000_s184" type="#_x0000_t185" filled="f" stroked="f" style="position:absolute;width:260.05pt;height:40.55pt;z-index:-816;margin-left:167.45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52" w:line="325" w:lineRule="exact"/>
                    <w:ind w:right="0" w:left="0" w:firstLine="0"/>
                    <w:jc w:val="center"/>
                    <w:textAlignment w:val="baseline"/>
                    <w:rPr>
                      <w:rFonts w:ascii="Courier New" w:hAnsi="Courier New" w:eastAsia="Courier New"/>
                      <w:strike w:val="false"/>
                      <w:color w:val="000000"/>
                      <w:spacing w:val="-61"/>
                      <w:w w:val="100"/>
                      <w:sz w:val="30"/>
                      <w:vertAlign w:val="baseline"/>
                      <w:lang w:val="fr-FR"/>
                    </w:rPr>
                  </w:pPr>
                  <w:r>
                    <w:rPr>
                      <w:rFonts w:ascii="Courier New" w:hAnsi="Courier New" w:eastAsia="Courier New"/>
                      <w:strike w:val="false"/>
                      <w:color w:val="000000"/>
                      <w:spacing w:val="-61"/>
                      <w:w w:val="100"/>
                      <w:sz w:val="30"/>
                      <w:vertAlign w:val="baseline"/>
                      <w:lang w:val="fr-FR"/>
                    </w:rPr>
                    <w:t xml:space="preserve">Relationéducative</w:t>
                  </w:r>
                </w:p>
              </w:txbxContent>
            </v:textbox>
          </v:shape>
        </w:pict>
      </w:r>
      <w:r>
        <w:pict>
          <v:shapetype id="_x0000_t186" coordsize="21600,21600" o:spt="202" path="m,l,21600r21600,l21600,xe">
            <v:stroke joinstyle="miter"/>
            <v:path gradientshapeok="t" o:connecttype="rect"/>
          </v:shapetype>
          <v:shape id="_x0000_s185" type="#_x0000_t186" filled="f" stroked="f" style="position:absolute;width:450pt;height:71.6pt;z-index:-815;margin-left:72.6pt;margin-top:70.55pt;mso-wrap-distance-left:0pt;mso-wrap-distance-right:0pt;mso-position-horizontal-relative:page;mso-position-vertical-relative:page">
            <w10:wrap type="square" side="both"/>
            <v:fill opacity="1" o:opacity2="1" recolor="f" rotate="f" type="solid"/>
            <v:textbox inset="0pt, 0pt, 0pt, 0pt">
              <w:txbxContent>
                <w:p>
                  <w:pPr>
                    <w:spacing w:before="130" w:after="396" w:line="899" w:lineRule="exact"/>
                    <w:ind w:right="0" w:left="0" w:firstLine="0"/>
                    <w:jc w:val="center"/>
                    <w:textAlignment w:val="baseline"/>
                    <w:rPr>
                      <w:rFonts w:ascii="Bauhaus 93" w:hAnsi="Bauhaus 93" w:eastAsia="Bauhaus 93"/>
                      <w:b w:val="true"/>
                      <w:strike w:val="false"/>
                      <w:color w:val="000000"/>
                      <w:spacing w:val="34"/>
                      <w:w w:val="100"/>
                      <w:sz w:val="72"/>
                      <w:vertAlign w:val="baseline"/>
                      <w:lang w:val="fr-FR"/>
                    </w:rPr>
                  </w:pPr>
                  <w:r>
                    <w:rPr>
                      <w:rFonts w:ascii="Bauhaus 93" w:hAnsi="Bauhaus 93" w:eastAsia="Bauhaus 93"/>
                      <w:b w:val="true"/>
                      <w:strike w:val="false"/>
                      <w:color w:val="000000"/>
                      <w:spacing w:val="34"/>
                      <w:w w:val="100"/>
                      <w:sz w:val="72"/>
                      <w:vertAlign w:val="baseline"/>
                      <w:lang w:val="fr-FR"/>
                    </w:rPr>
                    <w:t xml:space="preserve">CASINO RURAL</w:t>
                  </w:r>
                </w:p>
              </w:txbxContent>
            </v:textbox>
          </v:shape>
        </w:pict>
      </w:r>
      <w:r>
        <w:pict>
          <v:shapetype id="_x0000_t187" coordsize="21600,21600" o:spt="202" path="m,l,21600r21600,l21600,xe">
            <v:stroke joinstyle="miter"/>
            <v:path gradientshapeok="t" o:connecttype="rect"/>
          </v:shapetype>
          <v:shape id="_x0000_s186" type="#_x0000_t187" filled="f" stroked="f" style="position:absolute;width:450pt;height:204.1pt;z-index:-814;margin-left:72.6pt;margin-top:142.15pt;mso-wrap-distance-left:0pt;mso-wrap-distance-right:0pt;mso-position-horizontal-relative:page;mso-position-vertical-relative:page">
            <w10:wrap type="square" side="both"/>
            <v:fill opacity="1" o:opacity2="1" recolor="f" rotate="f" type="solid"/>
            <v:textbox inset="0pt, 0pt, 0pt, 0pt">
              <w:txbxContent>
                <w:p>
                  <w:pPr>
                    <w:spacing w:before="75" w:after="0" w:line="535" w:lineRule="exact"/>
                    <w:ind w:right="0" w:left="0" w:firstLine="0"/>
                    <w:jc w:val="center"/>
                    <w:textAlignment w:val="baseline"/>
                    <w:rPr>
                      <w:rFonts w:ascii="Bauhaus 93" w:hAnsi="Bauhaus 93" w:eastAsia="Bauhaus 93"/>
                      <w:strike w:val="false"/>
                      <w:color w:val="000000"/>
                      <w:spacing w:val="-29"/>
                      <w:w w:val="100"/>
                      <w:sz w:val="44"/>
                      <w:vertAlign w:val="baseline"/>
                      <w:lang w:val="fr-FR"/>
                    </w:rPr>
                  </w:pPr>
                  <w:r>
                    <w:rPr>
                      <w:rFonts w:ascii="Bauhaus 93" w:hAnsi="Bauhaus 93" w:eastAsia="Bauhaus 93"/>
                      <w:strike w:val="false"/>
                      <w:color w:val="000000"/>
                      <w:spacing w:val="-29"/>
                      <w:w w:val="100"/>
                      <w:sz w:val="44"/>
                      <w:vertAlign w:val="baseline"/>
                      <w:lang w:val="fr-FR"/>
                    </w:rPr>
                    <w:t xml:space="preserve">Approcheethnographiqued’unJeuclandestin</w:t>
                  </w:r>
                </w:p>
                <w:p>
                  <w:pPr>
                    <w:spacing w:before="0" w:after="0" w:line="531" w:lineRule="exact"/>
                    <w:ind w:right="0" w:left="0" w:firstLine="0"/>
                    <w:jc w:val="center"/>
                    <w:textAlignment w:val="baseline"/>
                    <w:rPr>
                      <w:rFonts w:ascii="Bauhaus 93" w:hAnsi="Bauhaus 93" w:eastAsia="Bauhaus 93"/>
                      <w:strike w:val="false"/>
                      <w:color w:val="000000"/>
                      <w:spacing w:val="-13"/>
                      <w:w w:val="100"/>
                      <w:sz w:val="44"/>
                      <w:vertAlign w:val="baseline"/>
                      <w:lang w:val="fr-FR"/>
                    </w:rPr>
                  </w:pPr>
                  <w:r>
                    <w:rPr>
                      <w:rFonts w:ascii="Bauhaus 93" w:hAnsi="Bauhaus 93" w:eastAsia="Bauhaus 93"/>
                      <w:strike w:val="false"/>
                      <w:color w:val="000000"/>
                      <w:spacing w:val="-13"/>
                      <w:w w:val="100"/>
                      <w:sz w:val="44"/>
                      <w:vertAlign w:val="baseline"/>
                      <w:lang w:val="fr-FR"/>
                    </w:rPr>
                    <w:t xml:space="preserve">surun quartierdeGrenoble</w:t>
                  </w:r>
                </w:p>
                <w:p>
                  <w:pPr>
                    <w:spacing w:before="231" w:after="393" w:line="384" w:lineRule="exact"/>
                    <w:ind w:right="936" w:left="936" w:firstLine="432"/>
                    <w:jc w:val="both"/>
                    <w:textAlignment w:val="baseline"/>
                    <w:rPr>
                      <w:rFonts w:ascii="Arial" w:hAnsi="Arial" w:eastAsia="Arial"/>
                      <w:i w:val="true"/>
                      <w:strike w:val="false"/>
                      <w:color w:val="000000"/>
                      <w:spacing w:val="-7"/>
                      <w:w w:val="100"/>
                      <w:sz w:val="32"/>
                      <w:vertAlign w:val="baseline"/>
                      <w:lang w:val="fr-FR"/>
                    </w:rPr>
                  </w:pPr>
                  <w:r>
                    <w:rPr>
                      <w:rFonts w:ascii="Arial" w:hAnsi="Arial" w:eastAsia="Arial"/>
                      <w:i w:val="true"/>
                      <w:strike w:val="false"/>
                      <w:color w:val="000000"/>
                      <w:spacing w:val="-7"/>
                      <w:w w:val="100"/>
                      <w:sz w:val="32"/>
                      <w:vertAlign w:val="baseline"/>
                      <w:lang w:val="fr-FR"/>
                    </w:rPr>
                    <w:t xml:space="preserve">L’observation que je présente dans ce texte a débuté, à la suite de trois jours de formation espacés chaque fois d’un mois avec un formateur de l’I.R.E.P. (Institut de Recherche en Epidémiologie de la Pharmacodépendance) : </w:t>
                  </w:r>
                  <w:r>
                    <w:rPr>
                      <w:rFonts w:ascii="Arial" w:hAnsi="Arial" w:eastAsia="Arial"/>
                      <w:i w:val="true"/>
                      <w:strike w:val="false"/>
                      <w:color w:val="000000"/>
                      <w:spacing w:val="-7"/>
                      <w:w w:val="100"/>
                      <w:sz w:val="32"/>
                      <w:u w:val="single"/>
                      <w:vertAlign w:val="baseline"/>
                      <w:lang w:val="fr-FR"/>
                    </w:rPr>
                    <w:t xml:space="preserve"> le travail de rue vu sous l’angle ethnographique. </w:t>
                  </w:r>
                </w:p>
              </w:txbxContent>
            </v:textbox>
          </v:shape>
        </w:pict>
      </w:r>
      <w:r>
        <w:pict>
          <v:shapetype id="_x0000_t188" coordsize="21600,21600" o:spt="202" path="m,l,21600r21600,l21600,xe">
            <v:stroke joinstyle="miter"/>
            <v:path gradientshapeok="t" o:connecttype="rect"/>
          </v:shapetype>
          <v:shape id="_x0000_s187" type="#_x0000_t188" filled="f" stroked="f" style="position:absolute;width:23.1pt;height:13.8pt;z-index:-813;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5"/>
                      <w:w w:val="100"/>
                      <w:sz w:val="24"/>
                      <w:vertAlign w:val="baseline"/>
                      <w:lang w:val="fr-FR"/>
                    </w:rPr>
                  </w:pPr>
                  <w:r>
                    <w:rPr>
                      <w:rFonts w:ascii="Arial" w:hAnsi="Arial" w:eastAsia="Arial"/>
                      <w:i w:val="true"/>
                      <w:strike w:val="false"/>
                      <w:color w:val="000000"/>
                      <w:spacing w:val="25"/>
                      <w:w w:val="100"/>
                      <w:sz w:val="24"/>
                      <w:vertAlign w:val="baseline"/>
                      <w:lang w:val="fr-FR"/>
                    </w:rPr>
                    <w:t xml:space="preserve">30</w:t>
                  </w:r>
                </w:p>
              </w:txbxContent>
            </v:textbox>
          </v:shape>
        </w:pict>
      </w:r>
      <w:r>
        <w:pict>
          <v:shapetype id="_x0000_t189" coordsize="21600,21600" o:spt="202" path="m,l,21600r21600,l21600,xe">
            <v:stroke joinstyle="miter"/>
            <v:path gradientshapeok="t" o:connecttype="rect"/>
          </v:shapetype>
          <v:shape id="_x0000_s188" type="#_x0000_t189" filled="f" stroked="f" style="position:absolute;width:140.15pt;height:406.2pt;z-index:-812;margin-left:77.3pt;margin-top:346.2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Après avoir approché les données historiques et méthodologiques de l’ethnographie, nous avons dé</w:t>
                    <w:softHyphen/>
                  </w:r>
                  <w:r>
                    <w:rPr>
                      <w:rFonts w:ascii="Arial" w:hAnsi="Arial" w:eastAsia="Arial"/>
                      <w:strike w:val="false"/>
                      <w:color w:val="000000"/>
                      <w:spacing w:val="-4"/>
                      <w:w w:val="100"/>
                      <w:sz w:val="19"/>
                      <w:vertAlign w:val="baseline"/>
                      <w:lang w:val="fr-FR"/>
                    </w:rPr>
                    <w:t xml:space="preserve">gagé un sujet d’observation sur nos propres lieux de travail.</w:t>
                  </w:r>
                </w:p>
                <w:p>
                  <w:pPr>
                    <w:spacing w:before="31"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En ce qui me concerne, Educa-trice Spécialisée sur le quartier «J» depuis plus de 3 ans, j’ai choisi d’étudier un de ses « phénomè</w:t>
                    <w:softHyphen/>
                  </w:r>
                  <w:r>
                    <w:rPr>
                      <w:rFonts w:ascii="Arial" w:hAnsi="Arial" w:eastAsia="Arial"/>
                      <w:strike w:val="false"/>
                      <w:color w:val="000000"/>
                      <w:spacing w:val="-6"/>
                      <w:w w:val="100"/>
                      <w:sz w:val="19"/>
                      <w:vertAlign w:val="baseline"/>
                      <w:lang w:val="fr-FR"/>
                    </w:rPr>
                    <w:t xml:space="preserve">nes » : le jeu de dés appelé aussi </w:t>
                  </w:r>
                  <w:r>
                    <w:rPr>
                      <w:rFonts w:ascii="Arial" w:hAnsi="Arial" w:eastAsia="Arial"/>
                      <w:b w:val="true"/>
                      <w:strike w:val="false"/>
                      <w:color w:val="000000"/>
                      <w:spacing w:val="-6"/>
                      <w:w w:val="100"/>
                      <w:sz w:val="19"/>
                      <w:vertAlign w:val="baseline"/>
                      <w:lang w:val="fr-FR"/>
                    </w:rPr>
                    <w:t xml:space="preserve">la passe</w:t>
                  </w:r>
                  <w:r>
                    <w:rPr>
                      <w:rFonts w:ascii="Arial" w:hAnsi="Arial" w:eastAsia="Arial"/>
                      <w:strike w:val="false"/>
                      <w:color w:val="000000"/>
                      <w:spacing w:val="-6"/>
                      <w:w w:val="100"/>
                      <w:sz w:val="19"/>
                      <w:vertAlign w:val="baseline"/>
                      <w:lang w:val="fr-FR"/>
                    </w:rPr>
                    <w:t xml:space="preserve">: un certain nombre de jeunes se regroupent dès les beaux jours sur la place centrale du quar</w:t>
                    <w:softHyphen/>
                  </w:r>
                  <w:r>
                    <w:rPr>
                      <w:rFonts w:ascii="Arial" w:hAnsi="Arial" w:eastAsia="Arial"/>
                      <w:strike w:val="false"/>
                      <w:color w:val="000000"/>
                      <w:spacing w:val="-6"/>
                      <w:w w:val="100"/>
                      <w:sz w:val="19"/>
                      <w:vertAlign w:val="baseline"/>
                      <w:lang w:val="fr-FR"/>
                    </w:rPr>
                    <w:t xml:space="preserve">tier - ou dans les entrées d’immeu-bles quand il pleut - pour jouer de l’argent aux dés.</w:t>
                  </w:r>
                </w:p>
                <w:p>
                  <w:pPr>
                    <w:spacing w:before="27"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 sujet recouvre également un questionnement actuel sur les éco</w:t>
                    <w:softHyphen/>
                  </w:r>
                  <w:r>
                    <w:rPr>
                      <w:rFonts w:ascii="Arial" w:hAnsi="Arial" w:eastAsia="Arial"/>
                      <w:strike w:val="false"/>
                      <w:color w:val="000000"/>
                      <w:spacing w:val="-4"/>
                      <w:w w:val="100"/>
                      <w:sz w:val="19"/>
                      <w:vertAlign w:val="baseline"/>
                      <w:lang w:val="fr-FR"/>
                    </w:rPr>
                    <w:t xml:space="preserve">nomies ou les fonctionnements parallèles et clandestins des quar</w:t>
                    <w:softHyphen/>
                  </w:r>
                  <w:r>
                    <w:rPr>
                      <w:rFonts w:ascii="Arial" w:hAnsi="Arial" w:eastAsia="Arial"/>
                      <w:strike w:val="false"/>
                      <w:color w:val="000000"/>
                      <w:spacing w:val="-4"/>
                      <w:w w:val="100"/>
                      <w:sz w:val="19"/>
                      <w:vertAlign w:val="baseline"/>
                      <w:lang w:val="fr-FR"/>
                    </w:rPr>
                    <w:t xml:space="preserve">tiers.</w:t>
                  </w:r>
                </w:p>
                <w:p>
                  <w:pPr>
                    <w:spacing w:before="26"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 méthode ethnographique me donnant des éléments théoriques pour mener à bien cette observa</w:t>
                    <w:softHyphen/>
                  </w:r>
                  <w:r>
                    <w:rPr>
                      <w:rFonts w:ascii="Arial" w:hAnsi="Arial" w:eastAsia="Arial"/>
                      <w:strike w:val="false"/>
                      <w:color w:val="000000"/>
                      <w:spacing w:val="-4"/>
                      <w:w w:val="100"/>
                      <w:sz w:val="19"/>
                      <w:vertAlign w:val="baseline"/>
                      <w:lang w:val="fr-FR"/>
                    </w:rPr>
                    <w:t xml:space="preserve">tion, j’ai donc choisi « trois outils » nécessaires au repérage de la si</w:t>
                    <w:softHyphen/>
                  </w:r>
                  <w:r>
                    <w:rPr>
                      <w:rFonts w:ascii="Arial" w:hAnsi="Arial" w:eastAsia="Arial"/>
                      <w:strike w:val="false"/>
                      <w:color w:val="000000"/>
                      <w:spacing w:val="-4"/>
                      <w:w w:val="100"/>
                      <w:sz w:val="19"/>
                      <w:vertAlign w:val="baseline"/>
                      <w:lang w:val="fr-FR"/>
                    </w:rPr>
                    <w:t xml:space="preserve">tuation puis à l’observation en elle-même, c’est-à-dire :</w:t>
                  </w:r>
                </w:p>
                <w:p>
                  <w:pPr>
                    <w:spacing w:before="29"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l’observation périphérique du groupe</w:t>
                  </w:r>
                </w:p>
                <w:p>
                  <w:pPr>
                    <w:spacing w:before="31" w:after="0" w:line="227"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N’ayant jamais approché le groupe pendant les temps de jeu car les jeunes ne sont absolument pas disponibles à la discussion à ce moment-là, cette distance m’a paru </w:t>
                  </w:r>
                </w:p>
              </w:txbxContent>
            </v:textbox>
          </v:shape>
        </w:pict>
      </w:r>
      <w:r>
        <w:pict>
          <v:shapetype id="_x0000_t190" coordsize="21600,21600" o:spt="202" path="m,l,21600r21600,l21600,xe">
            <v:stroke joinstyle="miter"/>
            <v:path gradientshapeok="t" o:connecttype="rect"/>
          </v:shapetype>
          <v:shape id="_x0000_s189" type="#_x0000_t190" filled="f" stroked="f" style="position:absolute;width:140.15pt;height:406.2pt;z-index:-811;margin-left:227.4pt;margin-top:346.25pt;mso-wrap-distance-left:0pt;mso-wrap-distance-right:0pt;mso-position-horizontal-relative:page;mso-position-vertical-relative:page">
            <w10:wrap type="square" side="both"/>
            <v:fill opacity="1" o:opacity2="1" recolor="f" rotate="f" type="solid"/>
            <v:textbox inset="0pt, 0pt, 0pt, 0pt">
              <w:txbxContent>
                <w:p>
                  <w:pPr>
                    <w:spacing w:before="2"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la plus appropriée pour regarder sans paraître intrusive, mais aussi pour d’autres raisons : c’est un jeu clandestin, la place de l’éducateur y est donc délicate et je n’ai jamais vu de femmes jouer, ce qui rendait mon approche encore plus diffi</w:t>
                    <w:softHyphen/>
                  </w:r>
                  <w:r>
                    <w:rPr>
                      <w:rFonts w:ascii="Arial" w:hAnsi="Arial" w:eastAsia="Arial"/>
                      <w:strike w:val="false"/>
                      <w:color w:val="000000"/>
                      <w:spacing w:val="-3"/>
                      <w:w w:val="100"/>
                      <w:sz w:val="19"/>
                      <w:vertAlign w:val="baseline"/>
                      <w:lang w:val="fr-FR"/>
                    </w:rPr>
                    <w:t xml:space="preserve">cile.</w:t>
                  </w:r>
                </w:p>
                <w:p>
                  <w:pPr>
                    <w:spacing w:before="56" w:after="0" w:line="228" w:lineRule="exact"/>
                    <w:ind w:right="0" w:left="0" w:firstLine="0"/>
                    <w:jc w:val="left"/>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 Les entretiens non directifs</w:t>
                  </w:r>
                </w:p>
                <w:p>
                  <w:pPr>
                    <w:spacing w:before="88"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J’ai pu parler avec les jeunes, joueurs et non joueurs que l’équipe de Prévention connaît bien et qui m’ont donné des informations sans se sentir menacés. Ils nous ont de plus « introduits » dans le groupe.</w:t>
                  </w:r>
                </w:p>
                <w:p>
                  <w:pPr>
                    <w:spacing w:before="56" w:after="0" w:line="228" w:lineRule="exact"/>
                    <w:ind w:right="0" w:left="0" w:firstLine="0"/>
                    <w:jc w:val="left"/>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 Les conversations informelles</w:t>
                  </w:r>
                </w:p>
                <w:p>
                  <w:pPr>
                    <w:spacing w:before="84"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D’autres jeunes et moins jeunes du quartier, une fois qu’ils ont su que je m’intéressais au jeu - et cela est allé vite,- sont venus me l’expli-quer d’eux-mêmes, ou me dire tout simplement ce que cela représen</w:t>
                    <w:softHyphen/>
                  </w:r>
                  <w:r>
                    <w:rPr>
                      <w:rFonts w:ascii="Arial" w:hAnsi="Arial" w:eastAsia="Arial"/>
                      <w:strike w:val="false"/>
                      <w:color w:val="000000"/>
                      <w:spacing w:val="-4"/>
                      <w:w w:val="100"/>
                      <w:sz w:val="19"/>
                      <w:vertAlign w:val="baseline"/>
                      <w:lang w:val="fr-FR"/>
                    </w:rPr>
                    <w:t xml:space="preserve">tait pour eux.</w:t>
                  </w:r>
                </w:p>
                <w:p>
                  <w:pPr>
                    <w:spacing w:before="86" w:after="0" w:line="227"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Je n’ai pas rencontré de problème dans la collecte des données, en utilisant ces « trois outils ». Les jeunes habitants se sont mon</w:t>
                    <w:softHyphen/>
                  </w:r>
                  <w:r>
                    <w:rPr>
                      <w:rFonts w:ascii="Arial" w:hAnsi="Arial" w:eastAsia="Arial"/>
                      <w:strike w:val="false"/>
                      <w:color w:val="000000"/>
                      <w:spacing w:val="-4"/>
                      <w:w w:val="100"/>
                      <w:sz w:val="19"/>
                      <w:vertAlign w:val="baseline"/>
                      <w:lang w:val="fr-FR"/>
                    </w:rPr>
                    <w:t xml:space="preserve">trés coopératifs et intéressés par ma recherche. Je leur ai expliqué que la formation en ethnographie me permettait de comprendre mieux ou différemment la réalité et l’ambiance du quartier.</w:t>
                  </w:r>
                </w:p>
              </w:txbxContent>
            </v:textbox>
          </v:shape>
        </w:pict>
      </w:r>
      <w:r>
        <w:pict>
          <v:shapetype id="_x0000_t191" coordsize="21600,21600" o:spt="202" path="m,l,21600r21600,l21600,xe">
            <v:stroke joinstyle="miter"/>
            <v:path gradientshapeok="t" o:connecttype="rect"/>
          </v:shapetype>
          <v:shape id="_x0000_s190" type="#_x0000_t191" filled="f" stroked="f" style="position:absolute;width:140.15pt;height:406.2pt;z-index:-810;margin-left:377.85pt;margin-top:346.25pt;mso-wrap-distance-left:0pt;mso-wrap-distance-right:0pt;mso-position-horizontal-relative:page;mso-position-vertical-relative:page">
            <w10:wrap type="square" side="both"/>
            <v:fill opacity="1" o:opacity2="1" recolor="f" rotate="f" type="solid"/>
            <v:textbox inset="0pt, 0pt, 0pt, 0pt">
              <w:txbxContent>
                <w:p>
                  <w:pPr>
                    <w:spacing w:before="2"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C’est à partir de ce que ces jeunes m’ont apporté et des notes prises durant les mois de Mars et d’Avril 93 que j’ai construit cet article.</w:t>
                  </w:r>
                </w:p>
                <w:p>
                  <w:pPr>
                    <w:spacing w:before="332" w:after="0" w:line="360" w:lineRule="exact"/>
                    <w:ind w:right="0" w:left="216" w:hanging="216"/>
                    <w:jc w:val="left"/>
                    <w:textAlignment w:val="baseline"/>
                    <w:rPr>
                      <w:rFonts w:ascii="Bauhaus 93" w:hAnsi="Bauhaus 93" w:eastAsia="Bauhaus 93"/>
                      <w:b w:val="true"/>
                      <w:strike w:val="false"/>
                      <w:color w:val="000000"/>
                      <w:spacing w:val="0"/>
                      <w:w w:val="100"/>
                      <w:sz w:val="30"/>
                      <w:vertAlign w:val="baseline"/>
                      <w:lang w:val="fr-FR"/>
                    </w:rPr>
                  </w:pPr>
                  <w:r>
                    <w:rPr>
                      <w:rFonts w:ascii="Bauhaus 93" w:hAnsi="Bauhaus 93" w:eastAsia="Bauhaus 93"/>
                      <w:b w:val="true"/>
                      <w:strike w:val="false"/>
                      <w:color w:val="000000"/>
                      <w:spacing w:val="0"/>
                      <w:w w:val="100"/>
                      <w:sz w:val="30"/>
                      <w:vertAlign w:val="baseline"/>
                      <w:lang w:val="fr-FR"/>
                    </w:rPr>
                    <w:t xml:space="preserve">PETIT HISTORIQUE DU QUARTIER ... ET DE LA PASSE</w:t>
                  </w:r>
                </w:p>
                <w:p>
                  <w:pPr>
                    <w:spacing w:before="38"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 quartier « J » a été construit dans les années 60 à Grenoble pour accueillir des rapatriés d’Afri-que du Nord.</w:t>
                  </w:r>
                </w:p>
                <w:p>
                  <w:pPr>
                    <w:spacing w:before="58"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Ce quartier est encadré par deux autres :</w:t>
                  </w:r>
                </w:p>
                <w:p>
                  <w:pPr>
                    <w:spacing w:before="55"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le premier quartier A accueillait et accueille toujours une population à dominante gitan,</w:t>
                  </w:r>
                </w:p>
                <w:p>
                  <w:pPr>
                    <w:spacing w:before="57"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le second, le quartier B était en</w:t>
                    <w:softHyphen/>
                  </w:r>
                  <w:r>
                    <w:rPr>
                      <w:rFonts w:ascii="Arial" w:hAnsi="Arial" w:eastAsia="Arial"/>
                      <w:strike w:val="false"/>
                      <w:color w:val="000000"/>
                      <w:spacing w:val="0"/>
                      <w:w w:val="100"/>
                      <w:sz w:val="19"/>
                      <w:vertAlign w:val="baseline"/>
                      <w:lang w:val="fr-FR"/>
                    </w:rPr>
                    <w:t xml:space="preserve">core à l’époque un quartier rési</w:t>
                    <w:softHyphen/>
                  </w:r>
                  <w:r>
                    <w:rPr>
                      <w:rFonts w:ascii="Arial" w:hAnsi="Arial" w:eastAsia="Arial"/>
                      <w:strike w:val="false"/>
                      <w:color w:val="000000"/>
                      <w:spacing w:val="0"/>
                      <w:w w:val="100"/>
                      <w:sz w:val="19"/>
                      <w:vertAlign w:val="baseline"/>
                      <w:lang w:val="fr-FR"/>
                    </w:rPr>
                    <w:t xml:space="preserve">dentiel où les cités n’avaient pas encore été construites.</w:t>
                  </w:r>
                </w:p>
                <w:p>
                  <w:pPr>
                    <w:spacing w:before="56"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Les données historiques que l’on m’a données font remonter la pra</w:t>
                    <w:softHyphen/>
                  </w:r>
                  <w:r>
                    <w:rPr>
                      <w:rFonts w:ascii="Arial" w:hAnsi="Arial" w:eastAsia="Arial"/>
                      <w:strike w:val="false"/>
                      <w:color w:val="000000"/>
                      <w:spacing w:val="-3"/>
                      <w:w w:val="100"/>
                      <w:sz w:val="19"/>
                      <w:vertAlign w:val="baseline"/>
                      <w:lang w:val="fr-FR"/>
                    </w:rPr>
                    <w:t xml:space="preserve">tique de la passe au début des années 70 dans une rue séparant le quartier « J » du quartier B.</w:t>
                  </w:r>
                </w:p>
                <w:p>
                  <w:pPr>
                    <w:spacing w:before="57" w:after="4" w:line="228"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A cette époque le jeu se déroulait entre adultes d’origine italienne et gitane, et quelques jeunes seule</w:t>
                    <w:softHyphen/>
                  </w:r>
                  <w:r>
                    <w:rPr>
                      <w:rFonts w:ascii="Arial" w:hAnsi="Arial" w:eastAsia="Arial"/>
                      <w:strike w:val="false"/>
                      <w:color w:val="000000"/>
                      <w:spacing w:val="-2"/>
                      <w:w w:val="100"/>
                      <w:sz w:val="19"/>
                      <w:vertAlign w:val="baseline"/>
                      <w:lang w:val="fr-FR"/>
                    </w:rPr>
                    <w:t xml:space="preserve">ment venaient parfois s’y inclure. Ils se cachaient pour jouer « et étaient même parfois armés ».</w:t>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126pt;height:59.55pt;z-index:-809;margin-left:78.25pt;margin-top:752.45pt;mso-wrap-distance-left:0pt;mso-wrap-distance-right:0pt;mso-position-horizontal-relative:page;mso-position-vertical-relative:page">
            <w10:wrap type="square" side="both"/>
            <v:fill opacity="1" o:opacity2="1" recolor="f" rotate="f" type="solid"/>
            <v:textbox inset="0pt, 0pt, 0pt, 0pt">
              <w:txbxContent>
                <w:p>
                  <w:pPr>
                    <w:spacing w:before="951" w:after="0" w:line="228" w:lineRule="exact"/>
                    <w:ind w:right="0" w:left="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1402" w:left="75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93" coordsize="21600,21600" o:spt="202" path="m,l,21600r21600,l21600,xe">
            <v:stroke joinstyle="miter"/>
            <v:path gradientshapeok="t" o:connecttype="rect"/>
          </v:shapetype>
          <v:shape id="_x0000_s192" type="#_x0000_t193" filled="f" stroked="f" style="position:absolute;width:126pt;height:42.15pt;z-index:-808;margin-left:234.5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96" w:line="325" w:lineRule="exact"/>
                    <w:ind w:right="0" w:left="0" w:firstLine="0"/>
                    <w:jc w:val="center"/>
                    <w:textAlignment w:val="baseline"/>
                    <w:rPr>
                      <w:rFonts w:ascii="Courier New" w:hAnsi="Courier New" w:eastAsia="Courier New"/>
                      <w:strike w:val="false"/>
                      <w:color w:val="000000"/>
                      <w:spacing w:val="-61"/>
                      <w:w w:val="100"/>
                      <w:sz w:val="30"/>
                      <w:vertAlign w:val="baseline"/>
                      <w:lang w:val="fr-FR"/>
                    </w:rPr>
                  </w:pPr>
                  <w:r>
                    <w:rPr>
                      <w:rFonts w:ascii="Courier New" w:hAnsi="Courier New" w:eastAsia="Courier New"/>
                      <w:strike w:val="false"/>
                      <w:color w:val="000000"/>
                      <w:spacing w:val="-61"/>
                      <w:w w:val="100"/>
                      <w:sz w:val="30"/>
                      <w:vertAlign w:val="baseline"/>
                      <w:lang w:val="fr-FR"/>
                    </w:rPr>
                    <w:t xml:space="preserve">Relationéducative</w:t>
                  </w:r>
                </w:p>
              </w:txbxContent>
            </v:textbox>
          </v:shape>
        </w:pict>
      </w:r>
      <w:r>
        <w:pict>
          <v:shapetype id="_x0000_t194" coordsize="21600,21600" o:spt="202" path="m,l,21600r21600,l21600,xe">
            <v:stroke joinstyle="miter"/>
            <v:path gradientshapeok="t" o:connecttype="rect"/>
          </v:shapetype>
          <v:shape id="_x0000_s193" type="#_x0000_t194" filled="f" stroked="f" style="position:absolute;width:140.15pt;height:678.85pt;z-index:-807;margin-left:77.15pt;margin-top:72.1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Les rapatriés ne se mêlaient pas à ces jeux.</w:t>
                  </w:r>
                </w:p>
                <w:p>
                  <w:pPr>
                    <w:spacing w:before="24"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Les années 75 - 76 correspondent à un renouvellement de la popu</w:t>
                    <w:softHyphen/>
                  </w:r>
                  <w:r>
                    <w:rPr>
                      <w:rFonts w:ascii="Arial" w:hAnsi="Arial" w:eastAsia="Arial"/>
                      <w:strike w:val="false"/>
                      <w:color w:val="000000"/>
                      <w:spacing w:val="-4"/>
                      <w:w w:val="100"/>
                      <w:sz w:val="19"/>
                      <w:vertAlign w:val="baseline"/>
                      <w:lang w:val="fr-FR"/>
                    </w:rPr>
                    <w:t xml:space="preserve">lation du quartier « J » : beaucoup de « pieds noirs » partent s’instal-ler ailleurs et des familles maghré</w:t>
                    <w:softHyphen/>
                  </w:r>
                  <w:r>
                    <w:rPr>
                      <w:rFonts w:ascii="Arial" w:hAnsi="Arial" w:eastAsia="Arial"/>
                      <w:strike w:val="false"/>
                      <w:color w:val="000000"/>
                      <w:spacing w:val="-4"/>
                      <w:w w:val="100"/>
                      <w:sz w:val="19"/>
                      <w:vertAlign w:val="baseline"/>
                      <w:lang w:val="fr-FR"/>
                    </w:rPr>
                    <w:t xml:space="preserve">bines les remplacent. Avec ces changements une nouvelle géné</w:t>
                    <w:softHyphen/>
                  </w:r>
                  <w:r>
                    <w:rPr>
                      <w:rFonts w:ascii="Arial" w:hAnsi="Arial" w:eastAsia="Arial"/>
                      <w:strike w:val="false"/>
                      <w:color w:val="000000"/>
                      <w:spacing w:val="-4"/>
                      <w:w w:val="100"/>
                      <w:sz w:val="19"/>
                      <w:vertAlign w:val="baseline"/>
                      <w:lang w:val="fr-FR"/>
                    </w:rPr>
                    <w:t xml:space="preserve">ration des 18-20 ans émerge et P. (35 ans) situe là les premiers jeux de passe sur le quartier J. D’abord dans les caves, puis après leur fermeture pour cause de dé</w:t>
                    <w:softHyphen/>
                  </w:r>
                  <w:r>
                    <w:rPr>
                      <w:rFonts w:ascii="Arial" w:hAnsi="Arial" w:eastAsia="Arial"/>
                      <w:strike w:val="false"/>
                      <w:color w:val="000000"/>
                      <w:spacing w:val="-4"/>
                      <w:w w:val="100"/>
                      <w:sz w:val="19"/>
                      <w:vertAlign w:val="baseline"/>
                      <w:lang w:val="fr-FR"/>
                    </w:rPr>
                    <w:t xml:space="preserve">gradation, squatt, délinquance sur la place.</w:t>
                  </w:r>
                </w:p>
                <w:p>
                  <w:pPr>
                    <w:spacing w:before="29"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 A cette époque, tout le mondre brûlait, flambait ». Apparemment, de grosses sommes circulaient, de nombreux jeunes vivaient de larcins et avaient beaucoup d’ar-gent sur eux.</w:t>
                  </w:r>
                </w:p>
                <w:p>
                  <w:pPr>
                    <w:spacing w:before="31"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jeu semble avoir été plus impor</w:t>
                    <w:softHyphen/>
                  </w:r>
                  <w:r>
                    <w:rPr>
                      <w:rFonts w:ascii="Arial" w:hAnsi="Arial" w:eastAsia="Arial"/>
                      <w:strike w:val="false"/>
                      <w:color w:val="000000"/>
                      <w:spacing w:val="-4"/>
                      <w:w w:val="100"/>
                      <w:sz w:val="19"/>
                      <w:vertAlign w:val="baseline"/>
                      <w:lang w:val="fr-FR"/>
                    </w:rPr>
                    <w:t xml:space="preserve">tant alors, non seulement en prati</w:t>
                    <w:softHyphen/>
                  </w:r>
                  <w:r>
                    <w:rPr>
                      <w:rFonts w:ascii="Arial" w:hAnsi="Arial" w:eastAsia="Arial"/>
                      <w:strike w:val="false"/>
                      <w:color w:val="000000"/>
                      <w:spacing w:val="-4"/>
                      <w:w w:val="100"/>
                      <w:sz w:val="19"/>
                      <w:vertAlign w:val="baseline"/>
                      <w:lang w:val="fr-FR"/>
                    </w:rPr>
                    <w:t xml:space="preserve">que mais en argent joué.</w:t>
                  </w:r>
                </w:p>
                <w:p>
                  <w:pPr>
                    <w:spacing w:before="24"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«Maintenant il n’y a plus l’argent qu’il y avait à l’époque, du coup, ce sont des passes de misérables » dit-il.</w:t>
                  </w:r>
                </w:p>
                <w:p>
                  <w:pPr>
                    <w:spacing w:before="247" w:after="0" w:line="360" w:lineRule="exact"/>
                    <w:ind w:right="0" w:left="0" w:firstLine="144"/>
                    <w:jc w:val="left"/>
                    <w:textAlignment w:val="baseline"/>
                    <w:rPr>
                      <w:rFonts w:ascii="Bauhaus 93" w:hAnsi="Bauhaus 93" w:eastAsia="Bauhaus 93"/>
                      <w:b w:val="true"/>
                      <w:strike w:val="false"/>
                      <w:color w:val="000000"/>
                      <w:spacing w:val="26"/>
                      <w:w w:val="100"/>
                      <w:sz w:val="30"/>
                      <w:vertAlign w:val="baseline"/>
                      <w:lang w:val="fr-FR"/>
                    </w:rPr>
                  </w:pPr>
                  <w:r>
                    <w:rPr>
                      <w:rFonts w:ascii="Bauhaus 93" w:hAnsi="Bauhaus 93" w:eastAsia="Bauhaus 93"/>
                      <w:b w:val="true"/>
                      <w:strike w:val="false"/>
                      <w:color w:val="000000"/>
                      <w:spacing w:val="26"/>
                      <w:w w:val="100"/>
                      <w:sz w:val="30"/>
                      <w:vertAlign w:val="baseline"/>
                      <w:lang w:val="fr-FR"/>
                    </w:rPr>
                    <w:t xml:space="preserve">LA REGLE DU JEU DE LA PASSE (DITE PASSE ANGLAISE)</w:t>
                  </w:r>
                </w:p>
                <w:p>
                  <w:pPr>
                    <w:spacing w:before="65" w:after="0" w:line="228"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Le jeu se joue avec deux dés de taille normale.</w:t>
                  </w:r>
                </w:p>
                <w:p>
                  <w:pPr>
                    <w:spacing w:before="31"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Il faut avoir de l’argent liquide, «de la fraîche », sur soi pour pou</w:t>
                    <w:softHyphen/>
                  </w:r>
                  <w:r>
                    <w:rPr>
                      <w:rFonts w:ascii="Arial" w:hAnsi="Arial" w:eastAsia="Arial"/>
                      <w:strike w:val="false"/>
                      <w:color w:val="000000"/>
                      <w:spacing w:val="0"/>
                      <w:w w:val="100"/>
                      <w:sz w:val="19"/>
                      <w:vertAlign w:val="baseline"/>
                      <w:lang w:val="fr-FR"/>
                    </w:rPr>
                    <w:t xml:space="preserve">voir y participer.</w:t>
                  </w:r>
                </w:p>
                <w:p>
                  <w:pPr>
                    <w:spacing w:before="27" w:after="0" w:line="228"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 Les joueurs se passent les dés dans le sens inverse des aiguilles d’une montre.</w:t>
                  </w:r>
                </w:p>
                <w:p>
                  <w:pPr>
                    <w:spacing w:before="283"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Le premier qui pose sa mise par terre débutera.</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S’il pose par exemple 50 Fr, celui ou ceux qui veulent suivre doivent recouvrir cette première mise en la doublant.</w:t>
                  </w:r>
                </w:p>
                <w:p>
                  <w:pPr>
                    <w:spacing w:before="26"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S’il y a un seul joueur en face qui pose 50 Fr on dit qu’il fait banco, mais il peut y en avoir deux qui posent 25 Fr ou 5 qui posent 10 Fr etc.</w:t>
                  </w:r>
                </w:p>
                <w:p>
                  <w:pPr>
                    <w:spacing w:before="283" w:after="0" w:line="227"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 Le premier joueur lance les dés. Si les combinaisons 7 ou 11 sor</w:t>
                    <w:softHyphen/>
                  </w:r>
                  <w:r>
                    <w:rPr>
                      <w:rFonts w:ascii="Arial" w:hAnsi="Arial" w:eastAsia="Arial"/>
                      <w:strike w:val="false"/>
                      <w:color w:val="000000"/>
                      <w:spacing w:val="-2"/>
                      <w:w w:val="100"/>
                      <w:sz w:val="19"/>
                      <w:vertAlign w:val="baseline"/>
                      <w:lang w:val="fr-FR"/>
                    </w:rPr>
                    <w:t xml:space="preserve"> </w:t>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140.15pt;height:678.85pt;z-index:-806;margin-left:227.25pt;margin-top:72.1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tent au premier jet le joueur rem</w:t>
                    <w:softHyphen/>
                  </w:r>
                  <w:r>
                    <w:rPr>
                      <w:rFonts w:ascii="Arial" w:hAnsi="Arial" w:eastAsia="Arial"/>
                      <w:strike w:val="false"/>
                      <w:color w:val="000000"/>
                      <w:spacing w:val="0"/>
                      <w:w w:val="100"/>
                      <w:sz w:val="19"/>
                      <w:vertAlign w:val="baseline"/>
                      <w:lang w:val="fr-FR"/>
                    </w:rPr>
                    <w:t xml:space="preserve">porte la mise et peut relancer.</w:t>
                  </w:r>
                </w:p>
                <w:p>
                  <w:pPr>
                    <w:spacing w:before="26"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Si ce sont deux As ou deux Six qui sortent, le joueur perd : il fait « une baraque ». S’il veut rejouer et gar</w:t>
                    <w:softHyphen/>
                  </w:r>
                  <w:r>
                    <w:rPr>
                      <w:rFonts w:ascii="Arial" w:hAnsi="Arial" w:eastAsia="Arial"/>
                      <w:strike w:val="false"/>
                      <w:color w:val="000000"/>
                      <w:spacing w:val="-4"/>
                      <w:w w:val="100"/>
                      <w:sz w:val="19"/>
                      <w:vertAlign w:val="baseline"/>
                      <w:lang w:val="fr-FR"/>
                    </w:rPr>
                    <w:t xml:space="preserve">der les dés en main il doit poser de nouveau une somme d’argent su</w:t>
                    <w:softHyphen/>
                  </w:r>
                  <w:r>
                    <w:rPr>
                      <w:rFonts w:ascii="Arial" w:hAnsi="Arial" w:eastAsia="Arial"/>
                      <w:strike w:val="false"/>
                      <w:color w:val="000000"/>
                      <w:spacing w:val="-4"/>
                      <w:w w:val="100"/>
                      <w:sz w:val="19"/>
                      <w:vertAlign w:val="baseline"/>
                      <w:lang w:val="fr-FR"/>
                    </w:rPr>
                    <w:t xml:space="preserve">périeure ou égale à la première mise s’il veut</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Si la combinaison est autre que celles déjà citées, le joueur ne gagne ni ne perd Mais s’il veut gagner. Il doit jeter de nouveau les dés pour retrouver les mêmes chif</w:t>
                    <w:softHyphen/>
                  </w:r>
                  <w:r>
                    <w:rPr>
                      <w:rFonts w:ascii="Arial" w:hAnsi="Arial" w:eastAsia="Arial"/>
                      <w:strike w:val="false"/>
                      <w:color w:val="000000"/>
                      <w:spacing w:val="-4"/>
                      <w:w w:val="100"/>
                      <w:sz w:val="19"/>
                      <w:vertAlign w:val="baseline"/>
                      <w:lang w:val="fr-FR"/>
                    </w:rPr>
                    <w:t xml:space="preserve">fres.</w:t>
                  </w:r>
                </w:p>
                <w:p>
                  <w:pPr>
                    <w:spacing w:before="27"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 Si les combinaisons 7 ou 11 sor</w:t>
                    <w:softHyphen/>
                  </w:r>
                  <w:r>
                    <w:rPr>
                      <w:rFonts w:ascii="Arial" w:hAnsi="Arial" w:eastAsia="Arial"/>
                      <w:strike w:val="false"/>
                      <w:color w:val="000000"/>
                      <w:spacing w:val="-6"/>
                      <w:w w:val="100"/>
                      <w:sz w:val="19"/>
                      <w:vertAlign w:val="baseline"/>
                      <w:lang w:val="fr-FR"/>
                    </w:rPr>
                    <w:t xml:space="preserve">tent au 2e ou 3e jet ,« baraque » ! Le joueur perd quelles que soient les mises qui peuvent aller de 10 Fr à 20.000 Fr et plus.</w:t>
                  </w:r>
                </w:p>
                <w:p>
                  <w:pPr>
                    <w:spacing w:before="283"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La règle de la passe est immua</w:t>
                    <w:softHyphen/>
                  </w:r>
                  <w:r>
                    <w:rPr>
                      <w:rFonts w:ascii="Arial" w:hAnsi="Arial" w:eastAsia="Arial"/>
                      <w:strike w:val="false"/>
                      <w:color w:val="000000"/>
                      <w:spacing w:val="-4"/>
                      <w:w w:val="100"/>
                      <w:sz w:val="19"/>
                      <w:vertAlign w:val="baseline"/>
                      <w:lang w:val="fr-FR"/>
                    </w:rPr>
                    <w:t xml:space="preserve">ble : « le type qui vient jouer même de l’extérieur du quartier, il la con</w:t>
                    <w:softHyphen/>
                  </w:r>
                  <w:r>
                    <w:rPr>
                      <w:rFonts w:ascii="Arial" w:hAnsi="Arial" w:eastAsia="Arial"/>
                      <w:strike w:val="false"/>
                      <w:color w:val="000000"/>
                      <w:spacing w:val="-4"/>
                      <w:w w:val="100"/>
                      <w:sz w:val="19"/>
                      <w:vertAlign w:val="baseline"/>
                      <w:lang w:val="fr-FR"/>
                    </w:rPr>
                    <w:t xml:space="preserve">naît » affirment les jeunes.</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Un autre jeu à trois dés se joue avec d’autres règles : la Barboute.</w:t>
                  </w:r>
                </w:p>
                <w:p>
                  <w:pPr>
                    <w:spacing w:before="304" w:after="0" w:line="360" w:lineRule="exact"/>
                    <w:ind w:right="0" w:left="0" w:firstLine="0"/>
                    <w:jc w:val="center"/>
                    <w:textAlignment w:val="baseline"/>
                    <w:rPr>
                      <w:rFonts w:ascii="Bauhaus 93" w:hAnsi="Bauhaus 93" w:eastAsia="Bauhaus 93"/>
                      <w:b w:val="true"/>
                      <w:strike w:val="false"/>
                      <w:color w:val="000000"/>
                      <w:spacing w:val="23"/>
                      <w:w w:val="100"/>
                      <w:sz w:val="30"/>
                      <w:vertAlign w:val="baseline"/>
                      <w:lang w:val="fr-FR"/>
                    </w:rPr>
                  </w:pPr>
                  <w:r>
                    <w:rPr>
                      <w:rFonts w:ascii="Bauhaus 93" w:hAnsi="Bauhaus 93" w:eastAsia="Bauhaus 93"/>
                      <w:b w:val="true"/>
                      <w:strike w:val="false"/>
                      <w:color w:val="000000"/>
                      <w:spacing w:val="23"/>
                      <w:w w:val="100"/>
                      <w:sz w:val="30"/>
                      <w:vertAlign w:val="baseline"/>
                      <w:lang w:val="fr-FR"/>
                    </w:rPr>
                    <w:t xml:space="preserve">LES LIEUX DU JEU</w:t>
                  </w:r>
                </w:p>
                <w:p>
                  <w:pPr>
                    <w:spacing w:before="120"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Si au « début » comme on l’a déjà vu la passe se jouait dans une rue puis dans les caves, aujourd’hui elle se passe sur la place centrale du quartier ; plutôt dans les coins sablonneux, là où le sol est lisse pour que les dés ne soient pas déviés ou qu’ils fassent des « cas</w:t>
                    <w:softHyphen/>
                  </w:r>
                  <w:r>
                    <w:rPr>
                      <w:rFonts w:ascii="Arial" w:hAnsi="Arial" w:eastAsia="Arial"/>
                      <w:strike w:val="false"/>
                      <w:color w:val="000000"/>
                      <w:spacing w:val="-4"/>
                      <w:w w:val="100"/>
                      <w:sz w:val="19"/>
                      <w:vertAlign w:val="baseline"/>
                      <w:lang w:val="fr-FR"/>
                    </w:rPr>
                    <w:t xml:space="preserve">sés ».</w:t>
                  </w:r>
                </w:p>
                <w:p>
                  <w:pPr>
                    <w:spacing w:before="32"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Quand il pleut ou à l’automne le jeu se déroule aussi à l’entrée des « montées » ce qui entraîne par con</w:t>
                    <w:softHyphen/>
                  </w:r>
                  <w:r>
                    <w:rPr>
                      <w:rFonts w:ascii="Arial" w:hAnsi="Arial" w:eastAsia="Arial"/>
                      <w:strike w:val="false"/>
                      <w:color w:val="000000"/>
                      <w:spacing w:val="-4"/>
                      <w:w w:val="100"/>
                      <w:sz w:val="19"/>
                      <w:vertAlign w:val="baseline"/>
                      <w:lang w:val="fr-FR"/>
                    </w:rPr>
                    <w:t xml:space="preserve">tre plus de protestations de la part des locataires. Les dessous de reverbères sont aussi des endroits stratégiques, car certaines passes peuvent durer toute la nuit : « les passes peuvent se jouer de 14 heures à 8 heures du matin. C’est un vice ».</w:t>
                  </w:r>
                </w:p>
                <w:p>
                  <w:pPr>
                    <w:spacing w:before="24"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M. (35 ans) grand joueur dit même que c’est un « casino rural » .</w:t>
                  </w:r>
                </w:p>
                <w:p>
                  <w:pPr>
                    <w:spacing w:before="28" w:after="4"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Cet été le jeu s’est déplacé la nuit dans un local associatif rebaptisé « Bouclar » pour l’occasion. Les dés étaient lancés sur le billard. Mais très vite dans ce lieu fermé, des problèmes d’alcool et de deal </w:t>
                  </w:r>
                </w:p>
              </w:txbxContent>
            </v:textbox>
          </v:shape>
        </w:pict>
      </w:r>
      <w:r>
        <w:pict>
          <v:shapetype id="_x0000_t196" coordsize="21600,21600" o:spt="202" path="m,l,21600r21600,l21600,xe">
            <v:stroke joinstyle="miter"/>
            <v:path gradientshapeok="t" o:connecttype="rect"/>
          </v:shapetype>
          <v:shape id="_x0000_s195" type="#_x0000_t196" filled="f" stroked="f" style="position:absolute;width:140.15pt;height:678.85pt;z-index:-805;margin-left:377.7pt;margin-top:72.1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sont venus se greffer, ce qui a provoqué sa fermeture.</w:t>
                  </w:r>
                </w:p>
                <w:p>
                  <w:pPr>
                    <w:spacing w:before="26"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Ces jeux de dés se passent à d’autres endroits de Grenoble, en ville, sur le quartierA et sur un autre quartier T. Mais les passes restent cachées, clandestines, de gros</w:t>
                    <w:softHyphen/>
                  </w:r>
                  <w:r>
                    <w:rPr>
                      <w:rFonts w:ascii="Arial" w:hAnsi="Arial" w:eastAsia="Arial"/>
                      <w:strike w:val="false"/>
                      <w:color w:val="000000"/>
                      <w:spacing w:val="-4"/>
                      <w:w w:val="100"/>
                      <w:sz w:val="19"/>
                      <w:vertAlign w:val="baseline"/>
                      <w:lang w:val="fr-FR"/>
                    </w:rPr>
                    <w:t xml:space="preserve">ses sommes s’y jouent et d’après les jeunes de T, le jeu est plus lié à la grande délinquance (drogues, casses ...)</w:t>
                  </w:r>
                </w:p>
                <w:p>
                  <w:pPr>
                    <w:spacing w:before="132" w:after="0" w:line="353" w:lineRule="exact"/>
                    <w:ind w:right="0" w:left="0" w:firstLine="0"/>
                    <w:jc w:val="center"/>
                    <w:textAlignment w:val="baseline"/>
                    <w:rPr>
                      <w:rFonts w:ascii="Bauhaus 93" w:hAnsi="Bauhaus 93" w:eastAsia="Bauhaus 93"/>
                      <w:b w:val="true"/>
                      <w:strike w:val="false"/>
                      <w:color w:val="000000"/>
                      <w:spacing w:val="23"/>
                      <w:w w:val="100"/>
                      <w:sz w:val="30"/>
                      <w:vertAlign w:val="baseline"/>
                      <w:lang w:val="fr-FR"/>
                    </w:rPr>
                  </w:pPr>
                  <w:r>
                    <w:rPr>
                      <w:rFonts w:ascii="Bauhaus 93" w:hAnsi="Bauhaus 93" w:eastAsia="Bauhaus 93"/>
                      <w:b w:val="true"/>
                      <w:strike w:val="false"/>
                      <w:color w:val="000000"/>
                      <w:spacing w:val="23"/>
                      <w:w w:val="100"/>
                      <w:sz w:val="30"/>
                      <w:vertAlign w:val="baseline"/>
                      <w:lang w:val="fr-FR"/>
                    </w:rPr>
                    <w:t xml:space="preserve">LES JOUEURS</w:t>
                  </w:r>
                </w:p>
                <w:p>
                  <w:pPr>
                    <w:spacing w:before="0" w:after="0" w:line="226"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Certains jeunes disent avoir com</w:t>
                    <w:softHyphen/>
                  </w:r>
                  <w:r>
                    <w:rPr>
                      <w:rFonts w:ascii="Arial" w:hAnsi="Arial" w:eastAsia="Arial"/>
                      <w:strike w:val="false"/>
                      <w:color w:val="000000"/>
                      <w:spacing w:val="-2"/>
                      <w:w w:val="100"/>
                      <w:sz w:val="19"/>
                      <w:vertAlign w:val="baseline"/>
                      <w:lang w:val="fr-FR"/>
                    </w:rPr>
                    <w:t xml:space="preserve">mencé à l’âge de 10 ans dans les caves, avec des pièces de 20 cen</w:t>
                    <w:softHyphen/>
                  </w:r>
                  <w:r>
                    <w:rPr>
                      <w:rFonts w:ascii="Arial" w:hAnsi="Arial" w:eastAsia="Arial"/>
                      <w:strike w:val="false"/>
                      <w:color w:val="000000"/>
                      <w:spacing w:val="-2"/>
                      <w:w w:val="100"/>
                      <w:sz w:val="19"/>
                      <w:vertAlign w:val="baseline"/>
                      <w:lang w:val="fr-FR"/>
                    </w:rPr>
                    <w:t xml:space="preserve">times. Mais « c’est un jeu d’homme » et aucune femme qu’elle soit jeune ou vieille n’entre dans le cercle : « elle le pourrait, mais c’est mal vu ».</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«Les rouleurs sont des gens qui ne travaillent pas, mais aussi qui tra</w:t>
                    <w:softHyphen/>
                  </w:r>
                  <w:r>
                    <w:rPr>
                      <w:rFonts w:ascii="Arial" w:hAnsi="Arial" w:eastAsia="Arial"/>
                      <w:strike w:val="false"/>
                      <w:color w:val="000000"/>
                      <w:spacing w:val="-4"/>
                      <w:w w:val="100"/>
                      <w:sz w:val="19"/>
                      <w:vertAlign w:val="baseline"/>
                      <w:lang w:val="fr-FR"/>
                    </w:rPr>
                    <w:t xml:space="preserve">vaillent, des adultes, des jeunes, des grands-pères ».</w:t>
                  </w:r>
                </w:p>
                <w:p>
                  <w:pPr>
                    <w:spacing w:before="28"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Et c’est vrai que lorsqu’on observe le groupe, surtout les samedis après-midi où le cercle est plus important qu’en semaine, on voit qu’il rassemble plusieurs généra</w:t>
                    <w:softHyphen/>
                  </w:r>
                  <w:r>
                    <w:rPr>
                      <w:rFonts w:ascii="Arial" w:hAnsi="Arial" w:eastAsia="Arial"/>
                      <w:strike w:val="false"/>
                      <w:color w:val="000000"/>
                      <w:spacing w:val="-6"/>
                      <w:w w:val="100"/>
                      <w:sz w:val="19"/>
                      <w:vertAlign w:val="baseline"/>
                      <w:lang w:val="fr-FR"/>
                    </w:rPr>
                    <w:t xml:space="preserve">tions, mais aussi plusieurs origi</w:t>
                    <w:softHyphen/>
                  </w:r>
                  <w:r>
                    <w:rPr>
                      <w:rFonts w:ascii="Arial" w:hAnsi="Arial" w:eastAsia="Arial"/>
                      <w:strike w:val="false"/>
                      <w:color w:val="000000"/>
                      <w:spacing w:val="-6"/>
                      <w:w w:val="100"/>
                      <w:sz w:val="19"/>
                      <w:vertAlign w:val="baseline"/>
                      <w:lang w:val="fr-FR"/>
                    </w:rPr>
                    <w:t xml:space="preserve">nes : gitans, français, maghrébins, italiens, portugais de plusieurs quartiers. Tous jouent ensemble. Le jeu et l’argent les rassemblent mieuxque rien ni personne ne pour</w:t>
                    <w:softHyphen/>
                  </w:r>
                  <w:r>
                    <w:rPr>
                      <w:rFonts w:ascii="Arial" w:hAnsi="Arial" w:eastAsia="Arial"/>
                      <w:strike w:val="false"/>
                      <w:color w:val="000000"/>
                      <w:spacing w:val="-6"/>
                      <w:w w:val="100"/>
                      <w:sz w:val="19"/>
                      <w:vertAlign w:val="baseline"/>
                      <w:lang w:val="fr-FR"/>
                    </w:rPr>
                    <w:t xml:space="preserve">rait le faire.</w:t>
                  </w:r>
                </w:p>
                <w:p>
                  <w:pPr>
                    <w:spacing w:before="3"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En semaine, du moins dans la journée, le groupe est plus res</w:t>
                    <w:softHyphen/>
                  </w:r>
                  <w:r>
                    <w:rPr>
                      <w:rFonts w:ascii="Arial" w:hAnsi="Arial" w:eastAsia="Arial"/>
                      <w:strike w:val="false"/>
                      <w:color w:val="000000"/>
                      <w:spacing w:val="-4"/>
                      <w:w w:val="100"/>
                      <w:sz w:val="19"/>
                      <w:vertAlign w:val="baseline"/>
                      <w:lang w:val="fr-FR"/>
                    </w:rPr>
                    <w:t xml:space="preserve">treint, composé surtout des 17/20 ans désoeuvrés que nous connais</w:t>
                    <w:softHyphen/>
                  </w:r>
                  <w:r>
                    <w:rPr>
                      <w:rFonts w:ascii="Arial" w:hAnsi="Arial" w:eastAsia="Arial"/>
                      <w:strike w:val="false"/>
                      <w:color w:val="000000"/>
                      <w:spacing w:val="-4"/>
                      <w:w w:val="100"/>
                      <w:sz w:val="19"/>
                      <w:vertAlign w:val="baseline"/>
                      <w:lang w:val="fr-FR"/>
                    </w:rPr>
                    <w:t xml:space="preserve">sons mieux.</w:t>
                  </w:r>
                </w:p>
                <w:p>
                  <w:pPr>
                    <w:spacing w:before="19"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Il y a plusieurs catégories de joueurs :</w:t>
                  </w:r>
                </w:p>
                <w:p>
                  <w:pPr>
                    <w:spacing w:before="0"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les occasionnels, ceux qui savent et peuvent s’arrêter de jouer avant de trop perdre ou quand ils ont gagné.</w:t>
                  </w:r>
                </w:p>
                <w:p>
                  <w:pPr>
                    <w:spacing w:before="2"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les spectateurs qui parient sur ceux qui jouent à l’intérieur du cer</w:t>
                    <w:softHyphen/>
                  </w:r>
                  <w:r>
                    <w:rPr>
                      <w:rFonts w:ascii="Arial" w:hAnsi="Arial" w:eastAsia="Arial"/>
                      <w:strike w:val="false"/>
                      <w:color w:val="000000"/>
                      <w:spacing w:val="0"/>
                      <w:w w:val="100"/>
                      <w:sz w:val="19"/>
                      <w:vertAlign w:val="baseline"/>
                      <w:lang w:val="fr-FR"/>
                    </w:rPr>
                    <w:t xml:space="preserve">cle.</w:t>
                  </w:r>
                </w:p>
                <w:p>
                  <w:pPr>
                    <w:spacing w:before="0" w:after="0" w:line="227"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les spectateurs qui regardent, connaissent bien la règle mais ne jouent pas.</w:t>
                  </w:r>
                </w:p>
                <w:p>
                  <w:pPr>
                    <w:spacing w:before="2" w:after="0" w:line="228"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 et puis les accros : ceux qui disent « il n’y a pas d’arrêt parce que c’est le vice ».</w:t>
                  </w:r>
                </w:p>
                <w:p>
                  <w:pPr>
                    <w:spacing w:before="0" w:after="4"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Leur nombre est variable. Le jeu peut commencer avectroisjoueurs</w:t>
                  </w:r>
                </w:p>
              </w:txbxContent>
            </v:textbox>
          </v:shape>
        </w:pict>
      </w:r>
      <w:r>
        <w:pict>
          <v:shapetype id="_x0000_t197" coordsize="21600,21600" o:spt="202" path="m,l,21600r21600,l21600,xe">
            <v:stroke joinstyle="miter"/>
            <v:path gradientshapeok="t" o:connecttype="rect"/>
          </v:shapetype>
          <v:shape id="_x0000_s196" type="#_x0000_t197" filled="f" stroked="f" style="position:absolute;width:21.9pt;height:13.25pt;z-index:-804;margin-left:534.1pt;margin-top:581.9pt;mso-wrap-distance-left:0pt;mso-wrap-distance-right:0pt;mso-position-horizontal-relative:page;mso-position-vertical-relative:page">
            <w10:wrap type="square" side="both"/>
            <v:fill opacity="1" o:opacity2="1" recolor="f" rotate="f" type="solid"/>
            <v:textbox inset="0pt, 0pt, 0pt, 0pt">
              <w:txbxContent>
                <w:p>
                  <w:pPr>
                    <w:spacing w:before="0" w:after="0" w:line="256" w:lineRule="exact"/>
                    <w:ind w:right="0" w:left="0" w:firstLine="0"/>
                    <w:jc w:val="left"/>
                    <w:textAlignment w:val="baseline"/>
                    <w:rPr>
                      <w:rFonts w:ascii="Arial" w:hAnsi="Arial" w:eastAsia="Arial"/>
                      <w:i w:val="true"/>
                      <w:strike w:val="false"/>
                      <w:color w:val="000000"/>
                      <w:spacing w:val="18"/>
                      <w:w w:val="100"/>
                      <w:sz w:val="24"/>
                      <w:vertAlign w:val="baseline"/>
                      <w:lang w:val="fr-FR"/>
                    </w:rPr>
                  </w:pPr>
                  <w:r>
                    <w:rPr>
                      <w:rFonts w:ascii="Arial" w:hAnsi="Arial" w:eastAsia="Arial"/>
                      <w:i w:val="true"/>
                      <w:strike w:val="false"/>
                      <w:color w:val="000000"/>
                      <w:spacing w:val="18"/>
                      <w:w w:val="100"/>
                      <w:sz w:val="24"/>
                      <w:vertAlign w:val="baseline"/>
                      <w:lang w:val="fr-FR"/>
                    </w:rPr>
                    <w:t xml:space="preserve">31</w:t>
                  </w:r>
                </w:p>
              </w:txbxContent>
            </v:textbox>
          </v:shape>
        </w:pict>
      </w:r>
      <w:r>
        <w:pict>
          <v:shapetype id="_x0000_t198" coordsize="21600,21600" o:spt="202" path="m,l,21600r21600,l21600,xe">
            <v:stroke joinstyle="miter"/>
            <v:path gradientshapeok="t" o:connecttype="rect"/>
          </v:shapetype>
          <v:shape id="_x0000_s197" type="#_x0000_t198" filled="f" stroked="f" style="position:absolute;width:140.15pt;height:61pt;z-index:-803;margin-left:377.7pt;margin-top:751pt;mso-wrap-distance-left:0pt;mso-wrap-distance-right:0pt;mso-position-horizontal-relative:page;mso-position-vertical-relative:page">
            <w10:wrap type="square" side="both"/>
            <v:fill opacity="1" o:opacity2="1" recolor="f" rotate="f" type="solid"/>
            <v:textbox inset="0pt, 0pt, 0pt, 0pt">
              <w:txbxContent>
                <w:p>
                  <w:pPr>
                    <w:spacing w:before="984" w:after="0" w:line="224" w:lineRule="exact"/>
                    <w:ind w:right="0" w:left="0" w:firstLine="0"/>
                    <w:jc w:val="righ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784" w:left="1543"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199" coordsize="21600,21600" o:spt="202" path="m,l,21600r21600,l21600,xe">
            <v:stroke joinstyle="miter"/>
            <v:path gradientshapeok="t" o:connecttype="rect"/>
          </v:shapetype>
          <v:shape id="_x0000_s198" type="#_x0000_t199" filled="f" stroked="f" style="position:absolute;width:140.15pt;height:41.95pt;z-index:-802;margin-left:227.4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81" w:line="325" w:lineRule="exact"/>
                    <w:ind w:right="0" w:left="0" w:firstLine="0"/>
                    <w:jc w:val="center"/>
                    <w:textAlignment w:val="baseline"/>
                    <w:rPr>
                      <w:rFonts w:ascii="Courier New" w:hAnsi="Courier New" w:eastAsia="Courier New"/>
                      <w:strike w:val="false"/>
                      <w:color w:val="000000"/>
                      <w:spacing w:val="-61"/>
                      <w:w w:val="100"/>
                      <w:sz w:val="30"/>
                      <w:vertAlign w:val="baseline"/>
                      <w:lang w:val="fr-FR"/>
                    </w:rPr>
                  </w:pPr>
                  <w:r>
                    <w:rPr>
                      <w:rFonts w:ascii="Courier New" w:hAnsi="Courier New" w:eastAsia="Courier New"/>
                      <w:strike w:val="false"/>
                      <w:color w:val="000000"/>
                      <w:spacing w:val="-61"/>
                      <w:w w:val="100"/>
                      <w:sz w:val="30"/>
                      <w:vertAlign w:val="baseline"/>
                      <w:lang w:val="fr-FR"/>
                    </w:rPr>
                    <w:t xml:space="preserve">Relationéducative</w:t>
                  </w:r>
                </w:p>
              </w:txbxContent>
            </v:textbox>
          </v:shape>
        </w:pict>
      </w:r>
      <w:r>
        <w:pict>
          <v:shapetype id="_x0000_t200" coordsize="21600,21600" o:spt="202" path="m,l,21600r21600,l21600,xe">
            <v:stroke joinstyle="miter"/>
            <v:path gradientshapeok="t" o:connecttype="rect"/>
          </v:shapetype>
          <v:shape id="_x0000_s199" type="#_x0000_t200" filled="f" stroked="f" style="position:absolute;width:23.1pt;height:13.8pt;z-index:-801;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5"/>
                      <w:w w:val="100"/>
                      <w:sz w:val="24"/>
                      <w:vertAlign w:val="baseline"/>
                      <w:lang w:val="fr-FR"/>
                    </w:rPr>
                  </w:pPr>
                  <w:r>
                    <w:rPr>
                      <w:rFonts w:ascii="Arial" w:hAnsi="Arial" w:eastAsia="Arial"/>
                      <w:i w:val="true"/>
                      <w:strike w:val="false"/>
                      <w:color w:val="000000"/>
                      <w:spacing w:val="25"/>
                      <w:w w:val="100"/>
                      <w:sz w:val="24"/>
                      <w:vertAlign w:val="baseline"/>
                      <w:lang w:val="fr-FR"/>
                    </w:rPr>
                    <w:t xml:space="preserve">32</w:t>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140.2pt;height:688.9pt;z-index:-800;margin-left:77.3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et finir avec plus d’une vingtaine de personnes en rond autour de ceux qui roulent.</w:t>
                  </w:r>
                </w:p>
                <w:p>
                  <w:pPr>
                    <w:spacing w:before="26"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La durée du jeu est aussi variable : les après-midi de semaine, les passes sont rapides, elles se for</w:t>
                    <w:softHyphen/>
                  </w:r>
                  <w:r>
                    <w:rPr>
                      <w:rFonts w:ascii="Arial" w:hAnsi="Arial" w:eastAsia="Arial"/>
                      <w:strike w:val="false"/>
                      <w:color w:val="000000"/>
                      <w:spacing w:val="-6"/>
                      <w:w w:val="100"/>
                      <w:sz w:val="19"/>
                      <w:vertAlign w:val="baseline"/>
                      <w:lang w:val="fr-FR"/>
                    </w:rPr>
                    <w:t xml:space="preserve">ment et se dispersent, le samedi par contre, elles rassemblent beau</w:t>
                    <w:softHyphen/>
                  </w:r>
                  <w:r>
                    <w:rPr>
                      <w:rFonts w:ascii="Arial" w:hAnsi="Arial" w:eastAsia="Arial"/>
                      <w:strike w:val="false"/>
                      <w:color w:val="000000"/>
                      <w:spacing w:val="-6"/>
                      <w:w w:val="100"/>
                      <w:sz w:val="19"/>
                      <w:vertAlign w:val="baseline"/>
                      <w:lang w:val="fr-FR"/>
                    </w:rPr>
                    <w:t xml:space="preserve">coup de monde et comme on l’a vu peuvent durer plusieurs heures.</w:t>
                  </w:r>
                </w:p>
                <w:p>
                  <w:pPr>
                    <w:spacing w:before="153" w:after="0" w:line="364" w:lineRule="exact"/>
                    <w:ind w:right="0" w:left="0" w:firstLine="0"/>
                    <w:jc w:val="center"/>
                    <w:textAlignment w:val="baseline"/>
                    <w:rPr>
                      <w:rFonts w:ascii="Bauhaus 93" w:hAnsi="Bauhaus 93" w:eastAsia="Bauhaus 93"/>
                      <w:b w:val="true"/>
                      <w:strike w:val="false"/>
                      <w:color w:val="000000"/>
                      <w:spacing w:val="19"/>
                      <w:w w:val="100"/>
                      <w:sz w:val="30"/>
                      <w:vertAlign w:val="baseline"/>
                      <w:lang w:val="fr-FR"/>
                    </w:rPr>
                  </w:pPr>
                  <w:r>
                    <w:rPr>
                      <w:rFonts w:ascii="Bauhaus 93" w:hAnsi="Bauhaus 93" w:eastAsia="Bauhaus 93"/>
                      <w:b w:val="true"/>
                      <w:strike w:val="false"/>
                      <w:color w:val="000000"/>
                      <w:spacing w:val="19"/>
                      <w:w w:val="100"/>
                      <w:sz w:val="30"/>
                      <w:vertAlign w:val="baseline"/>
                      <w:lang w:val="fr-FR"/>
                    </w:rPr>
                    <w:t xml:space="preserve">L’ARGENT</w:t>
                  </w:r>
                </w:p>
                <w:p>
                  <w:pPr>
                    <w:spacing w:before="0" w:after="0" w:line="217" w:lineRule="exact"/>
                    <w:ind w:right="0" w:left="0" w:firstLine="0"/>
                    <w:jc w:val="left"/>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Il est ce autour de quoi tout tourne.</w:t>
                  </w:r>
                </w:p>
                <w:p>
                  <w:pPr>
                    <w:spacing w:before="0" w:after="0" w:line="226" w:lineRule="exact"/>
                    <w:ind w:right="0" w:left="0" w:firstLine="0"/>
                    <w:jc w:val="left"/>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Ce qu’on en dit est éloquent :</w:t>
                  </w:r>
                </w:p>
                <w:p>
                  <w:pPr>
                    <w:spacing w:before="26" w:after="0" w:line="228" w:lineRule="exact"/>
                    <w:ind w:right="0" w:left="0" w:firstLine="0"/>
                    <w:jc w:val="left"/>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 « la passe c’est un jeu d’argent »</w:t>
                  </w:r>
                </w:p>
                <w:p>
                  <w:pPr>
                    <w:spacing w:before="32" w:after="0" w:line="228"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 « il n’y a jamais de problème parce qu’il y a de bonnes règles : ou tu as de l’argent ou tu n’en as pas » et effectivement pour jouer il faut que chacun ait de l’argent liquide en poche, et le pose par terre quand son tour est venu.</w:t>
                  </w:r>
                </w:p>
                <w:p>
                  <w:pPr>
                    <w:spacing w:before="26"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 La passe ce n’est pas un loisir ; les gens, ils se déchirent pour grat</w:t>
                    <w:softHyphen/>
                  </w:r>
                  <w:r>
                    <w:rPr>
                      <w:rFonts w:ascii="Arial" w:hAnsi="Arial" w:eastAsia="Arial"/>
                      <w:strike w:val="false"/>
                      <w:color w:val="000000"/>
                      <w:spacing w:val="-4"/>
                      <w:w w:val="100"/>
                      <w:sz w:val="19"/>
                      <w:vertAlign w:val="baseline"/>
                      <w:lang w:val="fr-FR"/>
                    </w:rPr>
                    <w:t xml:space="preserve">ter de l’argent ».</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Mais tous s’accordent à dire qu’ils gagnent rarement quand ils font le compte de ce qu’ils perdent (mais c’est comme dans tous les jeux d’argent !). C’est une drogue, on est hypnotisé par l’argent.</w:t>
                  </w:r>
                </w:p>
                <w:p>
                  <w:pPr>
                    <w:spacing w:before="26"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J’ai pu observer le début d’une passe, jouée avec des pièces de 10 Fr et dans le même temps un joueur se détourner du groupe pour compter une liasse de billets.</w:t>
                  </w:r>
                </w:p>
                <w:p>
                  <w:pPr>
                    <w:spacing w:before="31"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L’argent circule même si les jeu</w:t>
                    <w:softHyphen/>
                  </w:r>
                  <w:r>
                    <w:rPr>
                      <w:rFonts w:ascii="Arial" w:hAnsi="Arial" w:eastAsia="Arial"/>
                      <w:strike w:val="false"/>
                      <w:color w:val="000000"/>
                      <w:spacing w:val="0"/>
                      <w:w w:val="100"/>
                      <w:sz w:val="19"/>
                      <w:vertAlign w:val="baseline"/>
                      <w:lang w:val="fr-FR"/>
                    </w:rPr>
                    <w:t xml:space="preserve">nes disent qu’aujourd’hui à « J » ce sont des passes de clochard.</w:t>
                  </w:r>
                </w:p>
                <w:p>
                  <w:pPr>
                    <w:spacing w:before="24"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M. a 35 ans, il appelle la passe « la flambe ». Sa perte maximum a été de 7.000 Fr, deux salaires d’un coup.</w:t>
                  </w:r>
                </w:p>
                <w:p>
                  <w:pPr>
                    <w:spacing w:before="0"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 J’étais énervé, mais le lende</w:t>
                    <w:softHyphen/>
                  </w:r>
                  <w:r>
                    <w:rPr>
                      <w:rFonts w:ascii="Arial" w:hAnsi="Arial" w:eastAsia="Arial"/>
                      <w:strike w:val="false"/>
                      <w:color w:val="000000"/>
                      <w:spacing w:val="-3"/>
                      <w:w w:val="100"/>
                      <w:sz w:val="19"/>
                      <w:vertAlign w:val="baseline"/>
                      <w:lang w:val="fr-FR"/>
                    </w:rPr>
                    <w:t xml:space="preserve">main c’était fini, par contre j’ai tenu ma parole et je me suis arrêté de jouer un an et demi ».</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«S’il y a du fric, c’est toujours réglo : c’est le jeu qui est respecté pas l’homme en face ». Par contre « je ne jouerai jamais de l’argent con</w:t>
                    <w:softHyphen/>
                  </w:r>
                  <w:r>
                    <w:rPr>
                      <w:rFonts w:ascii="Arial" w:hAnsi="Arial" w:eastAsia="Arial"/>
                      <w:strike w:val="false"/>
                      <w:color w:val="000000"/>
                      <w:spacing w:val="-4"/>
                      <w:w w:val="100"/>
                      <w:sz w:val="19"/>
                      <w:vertAlign w:val="baseline"/>
                      <w:lang w:val="fr-FR"/>
                    </w:rPr>
                    <w:t xml:space="preserve">tre quelqu’un que je respecte et que j’aime bien ».</w:t>
                  </w:r>
                </w:p>
                <w:p>
                  <w:pPr>
                    <w:spacing w:before="0"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L’argent a des origines diverses, lui aussi ; salaires pensions, retrai</w:t>
                    <w:softHyphen/>
                  </w:r>
                  <w:r>
                    <w:rPr>
                      <w:rFonts w:ascii="Arial" w:hAnsi="Arial" w:eastAsia="Arial"/>
                      <w:strike w:val="false"/>
                      <w:color w:val="000000"/>
                      <w:spacing w:val="-3"/>
                      <w:w w:val="100"/>
                      <w:sz w:val="19"/>
                      <w:vertAlign w:val="baseline"/>
                      <w:lang w:val="fr-FR"/>
                    </w:rPr>
                    <w:t xml:space="preserve">tes, mais aussi vols et trafics di</w:t>
                    <w:softHyphen/>
                  </w:r>
                  <w:r>
                    <w:rPr>
                      <w:rFonts w:ascii="Arial" w:hAnsi="Arial" w:eastAsia="Arial"/>
                      <w:strike w:val="false"/>
                      <w:color w:val="000000"/>
                      <w:spacing w:val="-3"/>
                      <w:w w:val="100"/>
                      <w:sz w:val="19"/>
                      <w:vertAlign w:val="baseline"/>
                      <w:lang w:val="fr-FR"/>
                    </w:rPr>
                    <w:t xml:space="preserve">vers.</w:t>
                  </w:r>
                </w:p>
                <w:p>
                  <w:pPr>
                    <w:spacing w:before="29" w:after="0" w:line="222"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Mais la passe ne semble pas être alimentée uniquement par de l’ar- </w:t>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140.2pt;height:688.9pt;z-index:-799;margin-left:227.5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gent louche. Elle n’est pas en connection directe avec les « mar</w:t>
                    <w:softHyphen/>
                  </w:r>
                  <w:r>
                    <w:rPr>
                      <w:rFonts w:ascii="Arial" w:hAnsi="Arial" w:eastAsia="Arial"/>
                      <w:strike w:val="false"/>
                      <w:color w:val="000000"/>
                      <w:spacing w:val="0"/>
                      <w:w w:val="100"/>
                      <w:sz w:val="19"/>
                      <w:vertAlign w:val="baseline"/>
                      <w:lang w:val="fr-FR"/>
                    </w:rPr>
                    <w:t xml:space="preserve">chés à gauche » du quartier, les joueurs étant véritablement mé</w:t>
                    <w:softHyphen/>
                  </w:r>
                  <w:r>
                    <w:rPr>
                      <w:rFonts w:ascii="Arial" w:hAnsi="Arial" w:eastAsia="Arial"/>
                      <w:strike w:val="false"/>
                      <w:color w:val="000000"/>
                      <w:spacing w:val="0"/>
                      <w:w w:val="100"/>
                      <w:sz w:val="19"/>
                      <w:vertAlign w:val="baseline"/>
                      <w:lang w:val="fr-FR"/>
                    </w:rPr>
                    <w:t xml:space="preserve">langés.</w:t>
                  </w:r>
                </w:p>
                <w:p>
                  <w:pPr>
                    <w:spacing w:before="28"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Même si le jeu se déroule au vu et au su de tout le monde, un jeune m’a bien rappelé que c’était un jeu clandestin : « Les inspecteurs ils s’en foutent : « Attendez qu’on ait le dos tourné » disent-ils. Mais les képis eux ne s’en foutent pas ». Dans ce cas l’argent disparaît dans les poches et le groupe se dis</w:t>
                    <w:softHyphen/>
                  </w:r>
                  <w:r>
                    <w:rPr>
                      <w:rFonts w:ascii="Arial" w:hAnsi="Arial" w:eastAsia="Arial"/>
                      <w:strike w:val="false"/>
                      <w:color w:val="000000"/>
                      <w:spacing w:val="-4"/>
                      <w:w w:val="100"/>
                      <w:sz w:val="19"/>
                      <w:vertAlign w:val="baseline"/>
                      <w:lang w:val="fr-FR"/>
                    </w:rPr>
                    <w:t xml:space="preserve">perse.</w:t>
                  </w:r>
                </w:p>
                <w:p>
                  <w:pPr>
                    <w:spacing w:before="259" w:after="0" w:line="375" w:lineRule="exact"/>
                    <w:ind w:right="0" w:left="0" w:firstLine="0"/>
                    <w:jc w:val="center"/>
                    <w:textAlignment w:val="baseline"/>
                    <w:rPr>
                      <w:rFonts w:ascii="Bauhaus 93" w:hAnsi="Bauhaus 93" w:eastAsia="Bauhaus 93"/>
                      <w:b w:val="true"/>
                      <w:strike w:val="false"/>
                      <w:color w:val="000000"/>
                      <w:spacing w:val="19"/>
                      <w:w w:val="100"/>
                      <w:sz w:val="30"/>
                      <w:vertAlign w:val="baseline"/>
                      <w:lang w:val="fr-FR"/>
                    </w:rPr>
                  </w:pPr>
                  <w:r>
                    <w:rPr>
                      <w:rFonts w:ascii="Bauhaus 93" w:hAnsi="Bauhaus 93" w:eastAsia="Bauhaus 93"/>
                      <w:b w:val="true"/>
                      <w:strike w:val="false"/>
                      <w:color w:val="000000"/>
                      <w:spacing w:val="19"/>
                      <w:w w:val="100"/>
                      <w:sz w:val="30"/>
                      <w:vertAlign w:val="baseline"/>
                      <w:lang w:val="fr-FR"/>
                    </w:rPr>
                    <w:t xml:space="preserve">LA SUPERSTITION</w:t>
                  </w:r>
                </w:p>
                <w:p>
                  <w:pPr>
                    <w:spacing w:before="10" w:after="0" w:line="228"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La suspertision est très présente dans le jeu et fait se « chicaner » les joueurs entre eux. « Tais toi, tu me portes guigne ». Certaines personnes sont connues comme le ou les « guignards »du quartier, quel que soit ce qu’ils jouent, ils perdent.</w:t>
                  </w:r>
                </w:p>
                <w:p>
                  <w:pPr>
                    <w:spacing w:before="57" w:after="0" w:line="228"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D’autres sont les « sapins », ceux qui, parce qu’ils se trouvent der</w:t>
                    <w:softHyphen/>
                  </w:r>
                  <w:r>
                    <w:rPr>
                      <w:rFonts w:ascii="Arial" w:hAnsi="Arial" w:eastAsia="Arial"/>
                      <w:strike w:val="false"/>
                      <w:color w:val="000000"/>
                      <w:spacing w:val="-2"/>
                      <w:w w:val="100"/>
                      <w:sz w:val="19"/>
                      <w:vertAlign w:val="baseline"/>
                      <w:lang w:val="fr-FR"/>
                    </w:rPr>
                    <w:t xml:space="preserve">rière un joueur qui perd sont char</w:t>
                    <w:softHyphen/>
                  </w:r>
                  <w:r>
                    <w:rPr>
                      <w:rFonts w:ascii="Arial" w:hAnsi="Arial" w:eastAsia="Arial"/>
                      <w:strike w:val="false"/>
                      <w:color w:val="000000"/>
                      <w:spacing w:val="-2"/>
                      <w:w w:val="100"/>
                      <w:sz w:val="19"/>
                      <w:vertAlign w:val="baseline"/>
                      <w:lang w:val="fr-FR"/>
                    </w:rPr>
                    <w:t xml:space="preserve">gés de tous les pouvoirs maléfi</w:t>
                    <w:softHyphen/>
                  </w:r>
                  <w:r>
                    <w:rPr>
                      <w:rFonts w:ascii="Arial" w:hAnsi="Arial" w:eastAsia="Arial"/>
                      <w:strike w:val="false"/>
                      <w:color w:val="000000"/>
                      <w:spacing w:val="-2"/>
                      <w:w w:val="100"/>
                      <w:sz w:val="19"/>
                      <w:vertAlign w:val="baseline"/>
                      <w:lang w:val="fr-FR"/>
                    </w:rPr>
                    <w:t xml:space="preserve">ques dont celui de faire perdre. « On peut aussi s’aider pour ga</w:t>
                    <w:softHyphen/>
                  </w:r>
                  <w:r>
                    <w:rPr>
                      <w:rFonts w:ascii="Arial" w:hAnsi="Arial" w:eastAsia="Arial"/>
                      <w:strike w:val="false"/>
                      <w:color w:val="000000"/>
                      <w:spacing w:val="-2"/>
                      <w:w w:val="100"/>
                      <w:sz w:val="19"/>
                      <w:vertAlign w:val="baseline"/>
                      <w:lang w:val="fr-FR"/>
                    </w:rPr>
                    <w:t xml:space="preserve">gner en jetant les dés en direction d’un perdant ».</w:t>
                  </w:r>
                </w:p>
                <w:p>
                  <w:pPr>
                    <w:spacing w:before="27"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 jeu disent-ils n’est pourtant pas que du hasard. « Il faut connaître le vice, le hasard il fait tourner les dés mais il faut savoir aussi où les placer ! »</w:t>
                  </w:r>
                </w:p>
                <w:p>
                  <w:pPr>
                    <w:spacing w:before="258" w:after="0" w:line="375" w:lineRule="exact"/>
                    <w:ind w:right="0" w:left="0" w:firstLine="0"/>
                    <w:jc w:val="center"/>
                    <w:textAlignment w:val="baseline"/>
                    <w:rPr>
                      <w:rFonts w:ascii="Bauhaus 93" w:hAnsi="Bauhaus 93" w:eastAsia="Bauhaus 93"/>
                      <w:b w:val="true"/>
                      <w:strike w:val="false"/>
                      <w:color w:val="000000"/>
                      <w:spacing w:val="17"/>
                      <w:w w:val="100"/>
                      <w:sz w:val="30"/>
                      <w:vertAlign w:val="baseline"/>
                      <w:lang w:val="fr-FR"/>
                    </w:rPr>
                  </w:pPr>
                  <w:r>
                    <w:rPr>
                      <w:rFonts w:ascii="Bauhaus 93" w:hAnsi="Bauhaus 93" w:eastAsia="Bauhaus 93"/>
                      <w:b w:val="true"/>
                      <w:strike w:val="false"/>
                      <w:color w:val="000000"/>
                      <w:spacing w:val="17"/>
                      <w:w w:val="100"/>
                      <w:sz w:val="30"/>
                      <w:vertAlign w:val="baseline"/>
                      <w:lang w:val="fr-FR"/>
                    </w:rPr>
                    <w:t xml:space="preserve">PETIT LEXIQUE</w:t>
                  </w:r>
                </w:p>
                <w:p>
                  <w:pPr>
                    <w:spacing w:before="44" w:after="0" w:line="228" w:lineRule="exact"/>
                    <w:ind w:right="0" w:left="0" w:firstLine="0"/>
                    <w:jc w:val="lef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Barboute </w:t>
                  </w:r>
                  <w:r>
                    <w:rPr>
                      <w:rFonts w:ascii="Arial" w:hAnsi="Arial" w:eastAsia="Arial"/>
                      <w:strike w:val="false"/>
                      <w:color w:val="000000"/>
                      <w:spacing w:val="0"/>
                      <w:w w:val="100"/>
                      <w:sz w:val="19"/>
                      <w:vertAlign w:val="baseline"/>
                      <w:lang w:val="fr-FR"/>
                    </w:rPr>
                    <w:t xml:space="preserve">: jeu de 3 dés</w:t>
                  </w:r>
                </w:p>
                <w:p>
                  <w:pPr>
                    <w:spacing w:before="26" w:after="0" w:line="228" w:lineRule="exact"/>
                    <w:ind w:right="0" w:left="0" w:firstLine="0"/>
                    <w:jc w:val="lef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Baraque : </w:t>
                  </w:r>
                  <w:r>
                    <w:rPr>
                      <w:rFonts w:ascii="Arial" w:hAnsi="Arial" w:eastAsia="Arial"/>
                      <w:strike w:val="false"/>
                      <w:color w:val="000000"/>
                      <w:spacing w:val="0"/>
                      <w:w w:val="100"/>
                      <w:sz w:val="19"/>
                      <w:vertAlign w:val="baseline"/>
                      <w:lang w:val="fr-FR"/>
                    </w:rPr>
                    <w:t xml:space="preserve">perdre en tirant les mauvais numéros</w:t>
                  </w:r>
                </w:p>
                <w:p>
                  <w:pPr>
                    <w:spacing w:before="13" w:after="0" w:line="242" w:lineRule="exact"/>
                    <w:ind w:right="0" w:left="0" w:firstLine="0"/>
                    <w:jc w:val="lef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Bobs </w:t>
                  </w:r>
                  <w:r>
                    <w:rPr>
                      <w:rFonts w:ascii="Arial" w:hAnsi="Arial" w:eastAsia="Arial"/>
                      <w:strike w:val="false"/>
                      <w:color w:val="000000"/>
                      <w:spacing w:val="0"/>
                      <w:w w:val="100"/>
                      <w:sz w:val="19"/>
                      <w:vertAlign w:val="baseline"/>
                      <w:lang w:val="fr-FR"/>
                    </w:rPr>
                    <w:t xml:space="preserve">(ou bobbio) : les dés </w:t>
                  </w:r>
                  <w:r>
                    <w:rPr>
                      <w:rFonts w:ascii="Arial" w:hAnsi="Arial" w:eastAsia="Arial"/>
                      <w:b w:val="true"/>
                      <w:strike w:val="false"/>
                      <w:color w:val="000000"/>
                      <w:spacing w:val="0"/>
                      <w:w w:val="100"/>
                      <w:sz w:val="19"/>
                      <w:vertAlign w:val="baseline"/>
                      <w:lang w:val="fr-FR"/>
                    </w:rPr>
                    <w:t xml:space="preserve">Bouclar </w:t>
                  </w:r>
                  <w:r>
                    <w:rPr>
                      <w:rFonts w:ascii="Arial" w:hAnsi="Arial" w:eastAsia="Arial"/>
                      <w:strike w:val="false"/>
                      <w:color w:val="000000"/>
                      <w:spacing w:val="0"/>
                      <w:w w:val="100"/>
                      <w:sz w:val="19"/>
                      <w:vertAlign w:val="baseline"/>
                      <w:lang w:val="fr-FR"/>
                    </w:rPr>
                    <w:t xml:space="preserve">: Petit « bouiboui », salle où l’on peut jouer</w:t>
                  </w:r>
                </w:p>
                <w:p>
                  <w:pPr>
                    <w:spacing w:before="29" w:after="0" w:line="228" w:lineRule="exact"/>
                    <w:ind w:right="0" w:left="0" w:firstLine="0"/>
                    <w:jc w:val="lef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Banco </w:t>
                  </w:r>
                  <w:r>
                    <w:rPr>
                      <w:rFonts w:ascii="Arial" w:hAnsi="Arial" w:eastAsia="Arial"/>
                      <w:strike w:val="false"/>
                      <w:color w:val="000000"/>
                      <w:spacing w:val="0"/>
                      <w:w w:val="100"/>
                      <w:sz w:val="19"/>
                      <w:vertAlign w:val="baseline"/>
                      <w:lang w:val="fr-FR"/>
                    </w:rPr>
                    <w:t xml:space="preserve">: la mise est couverte par un seul joueur</w:t>
                  </w:r>
                </w:p>
                <w:p>
                  <w:pPr>
                    <w:spacing w:before="29" w:after="0" w:line="228" w:lineRule="exact"/>
                    <w:ind w:right="0" w:left="0" w:firstLine="0"/>
                    <w:jc w:val="lef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Cavale </w:t>
                  </w:r>
                  <w:r>
                    <w:rPr>
                      <w:rFonts w:ascii="Arial" w:hAnsi="Arial" w:eastAsia="Arial"/>
                      <w:strike w:val="false"/>
                      <w:color w:val="000000"/>
                      <w:spacing w:val="0"/>
                      <w:w w:val="100"/>
                      <w:sz w:val="19"/>
                      <w:vertAlign w:val="baseline"/>
                      <w:lang w:val="fr-FR"/>
                    </w:rPr>
                    <w:t xml:space="preserve">: dés truqués</w:t>
                  </w:r>
                </w:p>
                <w:p>
                  <w:pPr>
                    <w:spacing w:before="24" w:after="0" w:line="228" w:lineRule="exact"/>
                    <w:ind w:right="0" w:left="0" w:firstLine="0"/>
                    <w:jc w:val="lef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Chicaner </w:t>
                  </w:r>
                  <w:r>
                    <w:rPr>
                      <w:rFonts w:ascii="Arial" w:hAnsi="Arial" w:eastAsia="Arial"/>
                      <w:strike w:val="false"/>
                      <w:color w:val="000000"/>
                      <w:spacing w:val="0"/>
                      <w:w w:val="100"/>
                      <w:sz w:val="19"/>
                      <w:vertAlign w:val="baseline"/>
                      <w:lang w:val="fr-FR"/>
                    </w:rPr>
                    <w:t xml:space="preserve">: Pendant le jeu les jeu</w:t>
                    <w:softHyphen/>
                  </w:r>
                  <w:r>
                    <w:rPr>
                      <w:rFonts w:ascii="Arial" w:hAnsi="Arial" w:eastAsia="Arial"/>
                      <w:strike w:val="false"/>
                      <w:color w:val="000000"/>
                      <w:spacing w:val="0"/>
                      <w:w w:val="100"/>
                      <w:sz w:val="19"/>
                      <w:vertAlign w:val="baseline"/>
                      <w:lang w:val="fr-FR"/>
                    </w:rPr>
                    <w:t xml:space="preserve">nes discutent et se disputent sur tout</w:t>
                  </w:r>
                </w:p>
                <w:p>
                  <w:pPr>
                    <w:spacing w:before="28" w:after="0" w:line="228" w:lineRule="exact"/>
                    <w:ind w:right="0" w:left="0" w:firstLine="0"/>
                    <w:jc w:val="lef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Flambe </w:t>
                  </w:r>
                  <w:r>
                    <w:rPr>
                      <w:rFonts w:ascii="Arial" w:hAnsi="Arial" w:eastAsia="Arial"/>
                      <w:strike w:val="false"/>
                      <w:color w:val="000000"/>
                      <w:spacing w:val="0"/>
                      <w:w w:val="100"/>
                      <w:sz w:val="19"/>
                      <w:vertAlign w:val="baseline"/>
                      <w:lang w:val="fr-FR"/>
                    </w:rPr>
                    <w:t xml:space="preserve">: (la) : Nom du jeu de dé décrit</w:t>
                  </w:r>
                </w:p>
                <w:p>
                  <w:pPr>
                    <w:spacing w:before="20" w:after="3" w:line="240" w:lineRule="exact"/>
                    <w:ind w:right="0" w:left="0" w:firstLine="0"/>
                    <w:jc w:val="lef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Fraîche </w:t>
                  </w:r>
                  <w:r>
                    <w:rPr>
                      <w:rFonts w:ascii="Arial" w:hAnsi="Arial" w:eastAsia="Arial"/>
                      <w:strike w:val="false"/>
                      <w:color w:val="000000"/>
                      <w:spacing w:val="0"/>
                      <w:w w:val="100"/>
                      <w:sz w:val="19"/>
                      <w:vertAlign w:val="baseline"/>
                      <w:lang w:val="fr-FR"/>
                    </w:rPr>
                    <w:t xml:space="preserve">(la) : Argent liquide </w:t>
                  </w:r>
                  <w:r>
                    <w:rPr>
                      <w:rFonts w:ascii="Arial" w:hAnsi="Arial" w:eastAsia="Arial"/>
                      <w:b w:val="true"/>
                      <w:strike w:val="false"/>
                      <w:color w:val="000000"/>
                      <w:spacing w:val="0"/>
                      <w:w w:val="100"/>
                      <w:sz w:val="19"/>
                      <w:vertAlign w:val="baseline"/>
                      <w:lang w:val="fr-FR"/>
                    </w:rPr>
                    <w:t xml:space="preserve">Guignard </w:t>
                  </w:r>
                  <w:r>
                    <w:rPr>
                      <w:rFonts w:ascii="Arial" w:hAnsi="Arial" w:eastAsia="Arial"/>
                      <w:strike w:val="false"/>
                      <w:color w:val="000000"/>
                      <w:spacing w:val="0"/>
                      <w:w w:val="100"/>
                      <w:sz w:val="19"/>
                      <w:vertAlign w:val="baseline"/>
                      <w:lang w:val="fr-FR"/>
                    </w:rPr>
                    <w:t xml:space="preserve">: celui qui n’a pas de chance au jeu</w:t>
                  </w: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140.2pt;height:688.9pt;z-index:-798;margin-left:377.7pt;margin-top:71.95pt;mso-wrap-distance-left:0pt;mso-wrap-distance-right:0pt;mso-position-horizontal-relative:page;mso-position-vertical-relative:page">
            <w10:wrap type="square" side="both"/>
            <v:fill opacity="1" o:opacity2="1" recolor="f" rotate="f" type="solid"/>
            <v:textbox inset="0pt, 0pt, 0pt, 0pt">
              <w:txbxContent>
                <w:p>
                  <w:pPr>
                    <w:spacing w:before="2" w:after="0" w:line="228" w:lineRule="exact"/>
                    <w:ind w:right="0" w:left="0" w:firstLine="0"/>
                    <w:jc w:val="both"/>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Marché à gauche </w:t>
                  </w:r>
                  <w:r>
                    <w:rPr>
                      <w:rFonts w:ascii="Arial" w:hAnsi="Arial" w:eastAsia="Arial"/>
                      <w:strike w:val="false"/>
                      <w:color w:val="000000"/>
                      <w:spacing w:val="0"/>
                      <w:w w:val="100"/>
                      <w:sz w:val="19"/>
                      <w:vertAlign w:val="baseline"/>
                      <w:lang w:val="fr-FR"/>
                    </w:rPr>
                    <w:t xml:space="preserve">: Vente sur le quartier d’objets volés</w:t>
                  </w:r>
                </w:p>
                <w:p>
                  <w:pPr>
                    <w:spacing w:before="17" w:after="0" w:line="237" w:lineRule="exact"/>
                    <w:ind w:right="0" w:left="0" w:firstLine="0"/>
                    <w:jc w:val="both"/>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Passe (la) </w:t>
                  </w:r>
                  <w:r>
                    <w:rPr>
                      <w:rFonts w:ascii="Arial" w:hAnsi="Arial" w:eastAsia="Arial"/>
                      <w:strike w:val="false"/>
                      <w:color w:val="000000"/>
                      <w:spacing w:val="0"/>
                      <w:w w:val="100"/>
                      <w:sz w:val="19"/>
                      <w:vertAlign w:val="baseline"/>
                      <w:lang w:val="fr-FR"/>
                    </w:rPr>
                    <w:t xml:space="preserve">: autre nom pour le Jeu </w:t>
                  </w:r>
                  <w:r>
                    <w:rPr>
                      <w:rFonts w:ascii="Arial" w:hAnsi="Arial" w:eastAsia="Arial"/>
                      <w:b w:val="true"/>
                      <w:strike w:val="false"/>
                      <w:color w:val="000000"/>
                      <w:spacing w:val="0"/>
                      <w:w w:val="100"/>
                      <w:sz w:val="19"/>
                      <w:vertAlign w:val="baseline"/>
                      <w:lang w:val="fr-FR"/>
                    </w:rPr>
                    <w:t xml:space="preserve">Passe de clochar</w:t>
                  </w:r>
                  <w:r>
                    <w:rPr>
                      <w:rFonts w:ascii="Arial" w:hAnsi="Arial" w:eastAsia="Arial"/>
                      <w:strike w:val="false"/>
                      <w:color w:val="000000"/>
                      <w:spacing w:val="0"/>
                      <w:w w:val="100"/>
                      <w:sz w:val="19"/>
                      <w:vertAlign w:val="baseline"/>
                      <w:lang w:val="fr-FR"/>
                    </w:rPr>
                    <w:t xml:space="preserve">d : ou de misé</w:t>
                    <w:softHyphen/>
                  </w:r>
                  <w:r>
                    <w:rPr>
                      <w:rFonts w:ascii="Arial" w:hAnsi="Arial" w:eastAsia="Arial"/>
                      <w:strike w:val="false"/>
                      <w:color w:val="000000"/>
                      <w:spacing w:val="0"/>
                      <w:w w:val="100"/>
                      <w:sz w:val="19"/>
                      <w:vertAlign w:val="baseline"/>
                      <w:lang w:val="fr-FR"/>
                    </w:rPr>
                    <w:t xml:space="preserve">rable, se dit quand la mise est faible</w:t>
                  </w:r>
                </w:p>
                <w:p>
                  <w:pPr>
                    <w:spacing w:before="34" w:after="0" w:line="228" w:lineRule="exact"/>
                    <w:ind w:right="0" w:left="0" w:firstLine="0"/>
                    <w:jc w:val="both"/>
                    <w:textAlignment w:val="baseline"/>
                    <w:rPr>
                      <w:rFonts w:ascii="Arial" w:hAnsi="Arial" w:eastAsia="Arial"/>
                      <w:b w:val="true"/>
                      <w:strike w:val="false"/>
                      <w:color w:val="000000"/>
                      <w:spacing w:val="-6"/>
                      <w:w w:val="100"/>
                      <w:sz w:val="19"/>
                      <w:vertAlign w:val="baseline"/>
                      <w:lang w:val="fr-FR"/>
                    </w:rPr>
                  </w:pPr>
                  <w:r>
                    <w:rPr>
                      <w:rFonts w:ascii="Arial" w:hAnsi="Arial" w:eastAsia="Arial"/>
                      <w:b w:val="true"/>
                      <w:strike w:val="false"/>
                      <w:color w:val="000000"/>
                      <w:spacing w:val="-6"/>
                      <w:w w:val="100"/>
                      <w:sz w:val="19"/>
                      <w:vertAlign w:val="baseline"/>
                      <w:lang w:val="fr-FR"/>
                    </w:rPr>
                    <w:t xml:space="preserve">Rouler </w:t>
                  </w:r>
                  <w:r>
                    <w:rPr>
                      <w:rFonts w:ascii="Arial" w:hAnsi="Arial" w:eastAsia="Arial"/>
                      <w:strike w:val="false"/>
                      <w:color w:val="000000"/>
                      <w:spacing w:val="-6"/>
                      <w:w w:val="100"/>
                      <w:sz w:val="19"/>
                      <w:vertAlign w:val="baseline"/>
                      <w:lang w:val="fr-FR"/>
                    </w:rPr>
                    <w:t xml:space="preserve">: autre nom pour jouer à la</w:t>
                  </w:r>
                </w:p>
                <w:p>
                  <w:pPr>
                    <w:spacing w:before="0" w:after="0" w:line="223" w:lineRule="exact"/>
                    <w:ind w:right="0" w:left="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passe</w:t>
                  </w:r>
                </w:p>
                <w:p>
                  <w:pPr>
                    <w:spacing w:before="29" w:after="0" w:line="228" w:lineRule="exact"/>
                    <w:ind w:right="0" w:left="0" w:firstLine="0"/>
                    <w:jc w:val="left"/>
                    <w:textAlignment w:val="baseline"/>
                    <w:rPr>
                      <w:rFonts w:ascii="Arial" w:hAnsi="Arial" w:eastAsia="Arial"/>
                      <w:b w:val="true"/>
                      <w:strike w:val="false"/>
                      <w:color w:val="000000"/>
                      <w:spacing w:val="-8"/>
                      <w:w w:val="100"/>
                      <w:sz w:val="19"/>
                      <w:vertAlign w:val="baseline"/>
                      <w:lang w:val="fr-FR"/>
                    </w:rPr>
                  </w:pPr>
                  <w:r>
                    <w:rPr>
                      <w:rFonts w:ascii="Arial" w:hAnsi="Arial" w:eastAsia="Arial"/>
                      <w:b w:val="true"/>
                      <w:strike w:val="false"/>
                      <w:color w:val="000000"/>
                      <w:spacing w:val="-8"/>
                      <w:w w:val="100"/>
                      <w:sz w:val="19"/>
                      <w:vertAlign w:val="baseline"/>
                      <w:lang w:val="fr-FR"/>
                    </w:rPr>
                    <w:t xml:space="preserve">Rouleur </w:t>
                  </w:r>
                  <w:r>
                    <w:rPr>
                      <w:rFonts w:ascii="Arial" w:hAnsi="Arial" w:eastAsia="Arial"/>
                      <w:strike w:val="false"/>
                      <w:color w:val="000000"/>
                      <w:spacing w:val="-8"/>
                      <w:w w:val="100"/>
                      <w:sz w:val="19"/>
                      <w:vertAlign w:val="baseline"/>
                      <w:lang w:val="fr-FR"/>
                    </w:rPr>
                    <w:t xml:space="preserve">: joueur de dés à la passe</w:t>
                  </w:r>
                </w:p>
                <w:p>
                  <w:pPr>
                    <w:spacing w:before="28" w:after="0" w:line="228" w:lineRule="exact"/>
                    <w:ind w:right="0" w:left="0" w:firstLine="0"/>
                    <w:jc w:val="left"/>
                    <w:textAlignment w:val="baseline"/>
                    <w:rPr>
                      <w:rFonts w:ascii="Arial" w:hAnsi="Arial" w:eastAsia="Arial"/>
                      <w:b w:val="true"/>
                      <w:strike w:val="false"/>
                      <w:color w:val="000000"/>
                      <w:spacing w:val="-4"/>
                      <w:w w:val="100"/>
                      <w:sz w:val="19"/>
                      <w:vertAlign w:val="baseline"/>
                      <w:lang w:val="fr-FR"/>
                    </w:rPr>
                  </w:pPr>
                  <w:r>
                    <w:rPr>
                      <w:rFonts w:ascii="Arial" w:hAnsi="Arial" w:eastAsia="Arial"/>
                      <w:b w:val="true"/>
                      <w:strike w:val="false"/>
                      <w:color w:val="000000"/>
                      <w:spacing w:val="-4"/>
                      <w:w w:val="100"/>
                      <w:sz w:val="19"/>
                      <w:vertAlign w:val="baseline"/>
                      <w:lang w:val="fr-FR"/>
                    </w:rPr>
                    <w:t xml:space="preserve">Sapin </w:t>
                  </w:r>
                  <w:r>
                    <w:rPr>
                      <w:rFonts w:ascii="Arial" w:hAnsi="Arial" w:eastAsia="Arial"/>
                      <w:strike w:val="false"/>
                      <w:color w:val="000000"/>
                      <w:spacing w:val="-4"/>
                      <w:w w:val="100"/>
                      <w:sz w:val="19"/>
                      <w:vertAlign w:val="baseline"/>
                      <w:lang w:val="fr-FR"/>
                    </w:rPr>
                    <w:t xml:space="preserve">: nom donné par les joueurs suspertitieux à quelqu’un qui porte la guigne</w:t>
                  </w:r>
                </w:p>
                <w:p>
                  <w:pPr>
                    <w:spacing w:before="159" w:after="0" w:line="360" w:lineRule="exact"/>
                    <w:ind w:right="0" w:left="0" w:firstLine="0"/>
                    <w:jc w:val="center"/>
                    <w:textAlignment w:val="baseline"/>
                    <w:rPr>
                      <w:rFonts w:ascii="Bauhaus 93" w:hAnsi="Bauhaus 93" w:eastAsia="Bauhaus 93"/>
                      <w:b w:val="true"/>
                      <w:strike w:val="false"/>
                      <w:color w:val="000000"/>
                      <w:spacing w:val="0"/>
                      <w:w w:val="100"/>
                      <w:sz w:val="30"/>
                      <w:vertAlign w:val="baseline"/>
                      <w:lang w:val="fr-FR"/>
                    </w:rPr>
                  </w:pPr>
                  <w:r>
                    <w:rPr>
                      <w:rFonts w:ascii="Bauhaus 93" w:hAnsi="Bauhaus 93" w:eastAsia="Bauhaus 93"/>
                      <w:b w:val="true"/>
                      <w:strike w:val="false"/>
                      <w:color w:val="000000"/>
                      <w:spacing w:val="0"/>
                      <w:w w:val="100"/>
                      <w:sz w:val="30"/>
                      <w:vertAlign w:val="baseline"/>
                      <w:lang w:val="fr-FR"/>
                    </w:rPr>
                    <w:t xml:space="preserve">PISTES DE
</w:t>
                    <w:br/>
                  </w:r>
                  <w:r>
                    <w:rPr>
                      <w:rFonts w:ascii="Bauhaus 93" w:hAnsi="Bauhaus 93" w:eastAsia="Bauhaus 93"/>
                      <w:b w:val="true"/>
                      <w:strike w:val="false"/>
                      <w:color w:val="000000"/>
                      <w:spacing w:val="0"/>
                      <w:w w:val="100"/>
                      <w:sz w:val="30"/>
                      <w:vertAlign w:val="baseline"/>
                      <w:lang w:val="fr-FR"/>
                    </w:rPr>
                    <w:t xml:space="preserve">REFLEXIONS</w:t>
                  </w:r>
                </w:p>
                <w:p>
                  <w:pPr>
                    <w:spacing w:before="12"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Sur le quartier « J », existent, comme sur tant d’autres, des acti</w:t>
                    <w:softHyphen/>
                  </w:r>
                  <w:r>
                    <w:rPr>
                      <w:rFonts w:ascii="Arial" w:hAnsi="Arial" w:eastAsia="Arial"/>
                      <w:strike w:val="false"/>
                      <w:color w:val="000000"/>
                      <w:spacing w:val="-5"/>
                      <w:w w:val="100"/>
                      <w:sz w:val="19"/>
                      <w:vertAlign w:val="baseline"/>
                      <w:lang w:val="fr-FR"/>
                    </w:rPr>
                    <w:t xml:space="preserve">vités clandestines : drogues, mar</w:t>
                    <w:softHyphen/>
                  </w:r>
                  <w:r>
                    <w:rPr>
                      <w:rFonts w:ascii="Arial" w:hAnsi="Arial" w:eastAsia="Arial"/>
                      <w:strike w:val="false"/>
                      <w:color w:val="000000"/>
                      <w:spacing w:val="-5"/>
                      <w:w w:val="100"/>
                      <w:sz w:val="19"/>
                      <w:vertAlign w:val="baseline"/>
                      <w:lang w:val="fr-FR"/>
                    </w:rPr>
                    <w:t xml:space="preserve">chés à gauche (vêtements, auto</w:t>
                    <w:softHyphen/>
                  </w:r>
                  <w:r>
                    <w:rPr>
                      <w:rFonts w:ascii="Arial" w:hAnsi="Arial" w:eastAsia="Arial"/>
                      <w:strike w:val="false"/>
                      <w:color w:val="000000"/>
                      <w:spacing w:val="-5"/>
                      <w:w w:val="100"/>
                      <w:sz w:val="19"/>
                      <w:vertAlign w:val="baseline"/>
                      <w:lang w:val="fr-FR"/>
                    </w:rPr>
                    <w:t xml:space="preserve">radios ...) vols de voitures etc. L’équipe d’éducateurs connaît leur existence, les cotoie plus ou moins dans son travail de rue, en parle, avec les jeunes et les adultes.</w:t>
                  </w:r>
                </w:p>
                <w:p>
                  <w:pPr>
                    <w:spacing w:before="55" w:after="0" w:line="228"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La question qui se pose pour notre profession aujourd’hui est de sa</w:t>
                    <w:softHyphen/>
                  </w:r>
                  <w:r>
                    <w:rPr>
                      <w:rFonts w:ascii="Arial" w:hAnsi="Arial" w:eastAsia="Arial"/>
                      <w:strike w:val="false"/>
                      <w:color w:val="000000"/>
                      <w:spacing w:val="-7"/>
                      <w:w w:val="100"/>
                      <w:sz w:val="19"/>
                      <w:vertAlign w:val="baseline"/>
                      <w:lang w:val="fr-FR"/>
                    </w:rPr>
                    <w:t xml:space="preserve">voir se situer tant physiquement que dans le discours face à ces phénomènes que l’on ne peut igno</w:t>
                    <w:softHyphen/>
                  </w:r>
                  <w:r>
                    <w:rPr>
                      <w:rFonts w:ascii="Arial" w:hAnsi="Arial" w:eastAsia="Arial"/>
                      <w:strike w:val="false"/>
                      <w:color w:val="000000"/>
                      <w:spacing w:val="-7"/>
                      <w:w w:val="100"/>
                      <w:sz w:val="19"/>
                      <w:vertAlign w:val="baseline"/>
                      <w:lang w:val="fr-FR"/>
                    </w:rPr>
                    <w:t xml:space="preserve">rer mais dans lesquels on ne doit pas se laisser absorber non plus. Le Jeu de dés à « J », me semblait être une de ces activités.</w:t>
                  </w:r>
                </w:p>
                <w:p>
                  <w:pPr>
                    <w:spacing w:before="26"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 passe est une originalité du paysage de ce quartier où nous intervenons, mais face à ces re-groupementsdejeunes, nous nous trouvions démunis, nous ne sa</w:t>
                    <w:softHyphen/>
                  </w:r>
                  <w:r>
                    <w:rPr>
                      <w:rFonts w:ascii="Arial" w:hAnsi="Arial" w:eastAsia="Arial"/>
                      <w:strike w:val="false"/>
                      <w:color w:val="000000"/>
                      <w:spacing w:val="-4"/>
                      <w:w w:val="100"/>
                      <w:sz w:val="19"/>
                      <w:vertAlign w:val="baseline"/>
                      <w:lang w:val="fr-FR"/>
                    </w:rPr>
                    <w:t xml:space="preserve">vions quelle attitude adopter, et de fait, nous les évitions.</w:t>
                  </w:r>
                </w:p>
                <w:p>
                  <w:pPr>
                    <w:spacing w:before="55"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 travail m’a permis de repositionner ce Jeu parmi l’en-semble des pratiques clandesti</w:t>
                    <w:softHyphen/>
                  </w:r>
                  <w:r>
                    <w:rPr>
                      <w:rFonts w:ascii="Arial" w:hAnsi="Arial" w:eastAsia="Arial"/>
                      <w:strike w:val="false"/>
                      <w:color w:val="000000"/>
                      <w:spacing w:val="-3"/>
                      <w:w w:val="100"/>
                      <w:sz w:val="19"/>
                      <w:vertAlign w:val="baseline"/>
                      <w:lang w:val="fr-FR"/>
                    </w:rPr>
                    <w:t xml:space="preserve">nes qui traversent la vie du quar</w:t>
                    <w:softHyphen/>
                  </w:r>
                  <w:r>
                    <w:rPr>
                      <w:rFonts w:ascii="Arial" w:hAnsi="Arial" w:eastAsia="Arial"/>
                      <w:strike w:val="false"/>
                      <w:color w:val="000000"/>
                      <w:spacing w:val="-3"/>
                      <w:w w:val="100"/>
                      <w:sz w:val="19"/>
                      <w:vertAlign w:val="baseline"/>
                      <w:lang w:val="fr-FR"/>
                    </w:rPr>
                    <w:t xml:space="preserve">tier : ni loisir innocent, ni réseau déstructurant pour les Jeunes (à l’image de celui de la drogue). Maintenant la passe m’apparaît toujours, bien entendu, comme une pratique illicite, mais aussi comme </w:t>
                  </w:r>
                  <w:r>
                    <w:rPr>
                      <w:rFonts w:ascii="Arial" w:hAnsi="Arial" w:eastAsia="Arial"/>
                      <w:b w:val="true"/>
                      <w:strike w:val="false"/>
                      <w:color w:val="000000"/>
                      <w:spacing w:val="-3"/>
                      <w:w w:val="100"/>
                      <w:sz w:val="19"/>
                      <w:vertAlign w:val="baseline"/>
                      <w:lang w:val="fr-FR"/>
                    </w:rPr>
                    <w:t xml:space="preserve">un mixage positif inter-générationnel et culturel</w:t>
                  </w:r>
                  <w:r>
                    <w:rPr>
                      <w:rFonts w:ascii="Arial" w:hAnsi="Arial" w:eastAsia="Arial"/>
                      <w:strike w:val="false"/>
                      <w:color w:val="000000"/>
                      <w:spacing w:val="-3"/>
                      <w:w w:val="100"/>
                      <w:sz w:val="19"/>
                      <w:vertAlign w:val="baseline"/>
                      <w:lang w:val="fr-FR"/>
                    </w:rPr>
                    <w:t xml:space="preserve">, aspect fédératif du Jeu qui peut étonner.</w:t>
                  </w:r>
                </w:p>
                <w:p>
                  <w:pPr>
                    <w:spacing w:before="41" w:after="18"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De plus, ses racines ancrées dans l’histoire de la cité sont peut-être le garant pour que ce Jeu reste une pratique à « moindre risque ». Le rôle primordial de l’argent le lais-</w:t>
                  </w:r>
                  <w:r>
                    <w:rPr>
                      <w:rFonts w:ascii="Courier New" w:hAnsi="Courier New" w:eastAsia="Courier New"/>
                      <w:strike w:val="false"/>
                      <w:color w:val="000000"/>
                      <w:w w:val="100"/>
                      <w:sz w:val="24"/>
                      <w:vertAlign w:val="baseline"/>
                      <w:lang w:val="fr-FR"/>
                    </w:rPr>
                    <w:t xml:space="preserve">
</w:t>
                  </w: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140.15pt;height:51.15pt;z-index:-797;margin-left:67.95pt;margin-top:760.85pt;mso-wrap-distance-left:0pt;mso-wrap-distance-right:0pt;mso-position-horizontal-relative:page;mso-position-vertical-relative:page">
            <w10:wrap type="square" side="both"/>
            <v:fill opacity="1" o:opacity2="1" recolor="f" rotate="f" type="solid"/>
            <v:textbox inset="0pt, 0pt, 0pt, 0pt">
              <w:txbxContent>
                <w:p>
                  <w:pPr>
                    <w:spacing w:before="783" w:after="0" w:line="228" w:lineRule="exact"/>
                    <w:ind w:right="0" w:left="216"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1402" w:left="75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05" coordsize="21600,21600" o:spt="202" path="m,l,21600r21600,l21600,xe">
            <v:stroke joinstyle="miter"/>
            <v:path gradientshapeok="t" o:connecttype="rect"/>
          </v:shapetype>
          <v:shape id="_x0000_s204" type="#_x0000_t205" filled="f" stroked="f" style="position:absolute;width:289.45pt;height:389.2pt;z-index:-796;margin-left:228pt;margin-top:379.7pt;mso-wrap-distance-left:0pt;mso-wrap-distance-right:0pt;mso-position-horizontal-relative:page;mso-position-vertical-relative:page">
            <w10:wrap type="square" side="both"/>
            <v:fill opacity="1" o:opacity2="1" recolor="f" rotate="f" type="solid"/>
            <v:textbox inset="0pt, 0pt, 0pt, 0pt">
              <w:txbxContent>
                <w:p>
                  <w:pPr>
                    <w:pBdr>
                      <w:top w:sz="4" w:space="0" w:color="000000" w:val="single"/>
                      <w:left w:sz="4" w:space="0" w:color="000000" w:val="single"/>
                      <w:bottom w:sz="4" w:space="0" w:color="000000" w:val="single"/>
                      <w:right w:sz="4" w:space="0" w:color="000000" w:val="single"/>
                    </w:pBdr>
                  </w:pP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140.15pt;height:42.2pt;z-index:-795;margin-left:227.4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96" w:line="325" w:lineRule="exact"/>
                    <w:ind w:right="0" w:left="0" w:firstLine="0"/>
                    <w:jc w:val="center"/>
                    <w:textAlignment w:val="baseline"/>
                    <w:rPr>
                      <w:rFonts w:ascii="Courier New" w:hAnsi="Courier New" w:eastAsia="Courier New"/>
                      <w:strike w:val="false"/>
                      <w:color w:val="000000"/>
                      <w:spacing w:val="-61"/>
                      <w:w w:val="100"/>
                      <w:sz w:val="30"/>
                      <w:vertAlign w:val="baseline"/>
                      <w:lang w:val="fr-FR"/>
                    </w:rPr>
                  </w:pPr>
                  <w:r>
                    <w:rPr>
                      <w:rFonts w:ascii="Courier New" w:hAnsi="Courier New" w:eastAsia="Courier New"/>
                      <w:strike w:val="false"/>
                      <w:color w:val="000000"/>
                      <w:spacing w:val="-61"/>
                      <w:w w:val="100"/>
                      <w:sz w:val="30"/>
                      <w:vertAlign w:val="baseline"/>
                      <w:lang w:val="fr-FR"/>
                    </w:rPr>
                    <w:t xml:space="preserve">Relationéducative</w:t>
                  </w:r>
                </w:p>
              </w:txbxContent>
            </v:textbox>
          </v:shape>
        </w:pict>
      </w:r>
      <w:r>
        <w:pict>
          <v:shapetype id="_x0000_t207" coordsize="21600,21600" o:spt="202" path="m,l,21600r21600,l21600,xe">
            <v:stroke joinstyle="miter"/>
            <v:path gradientshapeok="t" o:connecttype="rect"/>
          </v:shapetype>
          <v:shape id="_x0000_s206" type="#_x0000_t207" filled="f" style="position:absolute;width:289.45pt;height:299.05pt;z-index:-794;margin-left:228pt;margin-top:73.45pt;mso-wrap-distance-left:0pt;mso-wrap-distance-right:0pt;mso-position-horizontal-relative:page;mso-position-vertical-relative:page">
            <w10:wrap type="square" side="both"/>
            <v:fill opacity="1" o:opacity2="1" recolor="f" rotate="f" type="solid"/>
            <v:textbox inset="0pt, 0pt, 0pt, 0pt">
              <w:txbxContent>
                <w:p>
                  <w:pPr>
                    <w:spacing w:before="65" w:after="0" w:line="703" w:lineRule="exact"/>
                    <w:ind w:right="0" w:left="0" w:firstLine="0"/>
                    <w:jc w:val="center"/>
                    <w:textAlignment w:val="baseline"/>
                    <w:rPr>
                      <w:rFonts w:ascii="Lucida Sans Unicode" w:hAnsi="Lucida Sans Unicode" w:eastAsia="Lucida Sans Unicode"/>
                      <w:b w:val="true"/>
                      <w:strike w:val="false"/>
                      <w:color w:val="000000"/>
                      <w:spacing w:val="-19"/>
                      <w:w w:val="100"/>
                      <w:sz w:val="48"/>
                      <w:vertAlign w:val="baseline"/>
                      <w:lang w:val="fr-FR"/>
                    </w:rPr>
                  </w:pPr>
                  <w:r>
                    <w:rPr>
                      <w:rFonts w:ascii="Lucida Sans Unicode" w:hAnsi="Lucida Sans Unicode" w:eastAsia="Lucida Sans Unicode"/>
                      <w:b w:val="true"/>
                      <w:strike w:val="false"/>
                      <w:color w:val="000000"/>
                      <w:spacing w:val="-19"/>
                      <w:w w:val="100"/>
                      <w:sz w:val="48"/>
                      <w:vertAlign w:val="baseline"/>
                      <w:lang w:val="fr-FR"/>
                    </w:rPr>
                    <w:t xml:space="preserve">UNIVERSITE PARIS VII</w:t>
                  </w:r>
                </w:p>
                <w:p>
                  <w:pPr>
                    <w:spacing w:before="308" w:after="0" w:line="345" w:lineRule="exact"/>
                    <w:ind w:right="0" w:left="0" w:firstLine="0"/>
                    <w:jc w:val="center"/>
                    <w:textAlignment w:val="baseline"/>
                    <w:rPr>
                      <w:rFonts w:ascii="Lucida Sans Unicode" w:hAnsi="Lucida Sans Unicode" w:eastAsia="Lucida Sans Unicode"/>
                      <w:strike w:val="false"/>
                      <w:color w:val="000000"/>
                      <w:spacing w:val="0"/>
                      <w:w w:val="100"/>
                      <w:sz w:val="24"/>
                      <w:vertAlign w:val="baseline"/>
                      <w:lang w:val="fr-FR"/>
                    </w:rPr>
                  </w:pPr>
                  <w:r>
                    <w:rPr>
                      <w:rFonts w:ascii="Lucida Sans Unicode" w:hAnsi="Lucida Sans Unicode" w:eastAsia="Lucida Sans Unicode"/>
                      <w:strike w:val="false"/>
                      <w:color w:val="000000"/>
                      <w:spacing w:val="0"/>
                      <w:w w:val="100"/>
                      <w:sz w:val="24"/>
                      <w:vertAlign w:val="baseline"/>
                      <w:lang w:val="fr-FR"/>
                    </w:rPr>
                    <w:t xml:space="preserve">Département de Formation Permanente
</w:t>
                    <w:br/>
                  </w:r>
                  <w:r>
                    <w:rPr>
                      <w:rFonts w:ascii="Lucida Sans Unicode" w:hAnsi="Lucida Sans Unicode" w:eastAsia="Lucida Sans Unicode"/>
                      <w:strike w:val="false"/>
                      <w:color w:val="000000"/>
                      <w:spacing w:val="0"/>
                      <w:w w:val="100"/>
                      <w:sz w:val="24"/>
                      <w:vertAlign w:val="baseline"/>
                      <w:lang w:val="fr-FR"/>
                    </w:rPr>
                    <w:t xml:space="preserve">Deux Stages de 40 heures:</w:t>
                  </w:r>
                </w:p>
                <w:p>
                  <w:pPr>
                    <w:spacing w:before="317" w:after="0" w:line="355" w:lineRule="exact"/>
                    <w:ind w:right="0" w:left="0" w:firstLine="0"/>
                    <w:jc w:val="center"/>
                    <w:textAlignment w:val="baseline"/>
                    <w:rPr>
                      <w:rFonts w:ascii="Lucida Sans Unicode" w:hAnsi="Lucida Sans Unicode" w:eastAsia="Lucida Sans Unicode"/>
                      <w:b w:val="true"/>
                      <w:strike w:val="false"/>
                      <w:color w:val="000000"/>
                      <w:spacing w:val="0"/>
                      <w:w w:val="100"/>
                      <w:sz w:val="26"/>
                      <w:vertAlign w:val="baseline"/>
                      <w:lang w:val="fr-FR"/>
                    </w:rPr>
                  </w:pPr>
                  <w:r>
                    <w:rPr>
                      <w:rFonts w:ascii="Lucida Sans Unicode" w:hAnsi="Lucida Sans Unicode" w:eastAsia="Lucida Sans Unicode"/>
                      <w:b w:val="true"/>
                      <w:strike w:val="false"/>
                      <w:color w:val="000000"/>
                      <w:spacing w:val="0"/>
                      <w:w w:val="100"/>
                      <w:sz w:val="26"/>
                      <w:vertAlign w:val="baseline"/>
                      <w:lang w:val="fr-FR"/>
                    </w:rPr>
                    <w:t xml:space="preserve">ECRITURE ET LECTUREA L’ADOLESCENCE
</w:t>
                    <w:br/>
                  </w:r>
                  <w:r>
                    <w:rPr>
                      <w:rFonts w:ascii="Lucida Sans Unicode" w:hAnsi="Lucida Sans Unicode" w:eastAsia="Lucida Sans Unicode"/>
                      <w:strike w:val="false"/>
                      <w:color w:val="000000"/>
                      <w:spacing w:val="0"/>
                      <w:w w:val="100"/>
                      <w:sz w:val="24"/>
                      <w:vertAlign w:val="baseline"/>
                      <w:lang w:val="fr-FR"/>
                    </w:rPr>
                    <w:t xml:space="preserve">(à partirdu 29Janvier 1994)</w:t>
                  </w:r>
                </w:p>
                <w:p>
                  <w:pPr>
                    <w:spacing w:before="308" w:after="0" w:line="360" w:lineRule="exact"/>
                    <w:ind w:right="0" w:left="0" w:firstLine="0"/>
                    <w:jc w:val="center"/>
                    <w:textAlignment w:val="baseline"/>
                    <w:rPr>
                      <w:rFonts w:ascii="Lucida Sans Unicode" w:hAnsi="Lucida Sans Unicode" w:eastAsia="Lucida Sans Unicode"/>
                      <w:b w:val="true"/>
                      <w:strike w:val="false"/>
                      <w:color w:val="000000"/>
                      <w:spacing w:val="0"/>
                      <w:w w:val="100"/>
                      <w:sz w:val="26"/>
                      <w:vertAlign w:val="baseline"/>
                      <w:lang w:val="fr-FR"/>
                    </w:rPr>
                  </w:pPr>
                  <w:r>
                    <w:rPr>
                      <w:rFonts w:ascii="Lucida Sans Unicode" w:hAnsi="Lucida Sans Unicode" w:eastAsia="Lucida Sans Unicode"/>
                      <w:b w:val="true"/>
                      <w:strike w:val="false"/>
                      <w:color w:val="000000"/>
                      <w:spacing w:val="0"/>
                      <w:w w:val="100"/>
                      <w:sz w:val="26"/>
                      <w:vertAlign w:val="baseline"/>
                      <w:lang w:val="fr-FR"/>
                    </w:rPr>
                    <w:t xml:space="preserve">DEPLOYERL’ECRITURE
</w:t>
                    <w:br/>
                  </w:r>
                  <w:r>
                    <w:rPr>
                      <w:rFonts w:ascii="Lucida Sans Unicode" w:hAnsi="Lucida Sans Unicode" w:eastAsia="Lucida Sans Unicode"/>
                      <w:strike w:val="false"/>
                      <w:color w:val="000000"/>
                      <w:spacing w:val="0"/>
                      <w:w w:val="100"/>
                      <w:sz w:val="24"/>
                      <w:vertAlign w:val="baseline"/>
                      <w:lang w:val="fr-FR"/>
                    </w:rPr>
                    <w:t xml:space="preserve">(à partir de Mars 1994)</w:t>
                  </w:r>
                </w:p>
                <w:p>
                  <w:pPr>
                    <w:spacing w:before="262" w:after="258" w:line="322" w:lineRule="exact"/>
                    <w:ind w:right="0" w:left="0" w:firstLine="0"/>
                    <w:jc w:val="center"/>
                    <w:textAlignment w:val="baseline"/>
                    <w:rPr>
                      <w:rFonts w:ascii="Lucida Sans Unicode" w:hAnsi="Lucida Sans Unicode" w:eastAsia="Lucida Sans Unicode"/>
                      <w:i w:val="true"/>
                      <w:strike w:val="false"/>
                      <w:color w:val="000000"/>
                      <w:spacing w:val="0"/>
                      <w:w w:val="100"/>
                      <w:sz w:val="22"/>
                      <w:vertAlign w:val="baseline"/>
                      <w:lang w:val="fr-FR"/>
                    </w:rPr>
                  </w:pPr>
                  <w:r>
                    <w:rPr>
                      <w:rFonts w:ascii="Lucida Sans Unicode" w:hAnsi="Lucida Sans Unicode" w:eastAsia="Lucida Sans Unicode"/>
                      <w:i w:val="true"/>
                      <w:strike w:val="false"/>
                      <w:color w:val="000000"/>
                      <w:spacing w:val="0"/>
                      <w:w w:val="100"/>
                      <w:sz w:val="22"/>
                      <w:vertAlign w:val="baseline"/>
                      <w:lang w:val="fr-FR"/>
                    </w:rPr>
                    <w:t xml:space="preserve">Renseignements:
</w:t>
                    <w:br/>
                  </w:r>
                  <w:r>
                    <w:rPr>
                      <w:rFonts w:ascii="Lucida Sans Unicode" w:hAnsi="Lucida Sans Unicode" w:eastAsia="Lucida Sans Unicode"/>
                      <w:i w:val="true"/>
                      <w:strike w:val="false"/>
                      <w:color w:val="000000"/>
                      <w:spacing w:val="0"/>
                      <w:w w:val="100"/>
                      <w:sz w:val="22"/>
                      <w:vertAlign w:val="baseline"/>
                      <w:lang w:val="fr-FR"/>
                    </w:rPr>
                    <w:t xml:space="preserve">DépartementdeFormationPermanente
</w:t>
                    <w:br/>
                  </w:r>
                  <w:r>
                    <w:rPr>
                      <w:rFonts w:ascii="Lucida Sans Unicode" w:hAnsi="Lucida Sans Unicode" w:eastAsia="Lucida Sans Unicode"/>
                      <w:i w:val="true"/>
                      <w:strike w:val="false"/>
                      <w:color w:val="000000"/>
                      <w:spacing w:val="0"/>
                      <w:w w:val="100"/>
                      <w:sz w:val="22"/>
                      <w:vertAlign w:val="baseline"/>
                      <w:lang w:val="fr-FR"/>
                    </w:rPr>
                    <w:t xml:space="preserve">Université PARIS VII
</w:t>
                    <w:br/>
                  </w:r>
                  <w:r>
                    <w:rPr>
                      <w:rFonts w:ascii="Lucida Sans Unicode" w:hAnsi="Lucida Sans Unicode" w:eastAsia="Lucida Sans Unicode"/>
                      <w:i w:val="true"/>
                      <w:strike w:val="false"/>
                      <w:color w:val="000000"/>
                      <w:spacing w:val="0"/>
                      <w:w w:val="100"/>
                      <w:sz w:val="22"/>
                      <w:vertAlign w:val="baseline"/>
                      <w:lang w:val="fr-FR"/>
                    </w:rPr>
                    <w:t xml:space="preserve">13, RueSanteuil-75005PARIS
</w:t>
                    <w:br/>
                  </w:r>
                  <w:r>
                    <w:rPr>
                      <w:rFonts w:ascii="Lucida Sans Unicode" w:hAnsi="Lucida Sans Unicode" w:eastAsia="Lucida Sans Unicode"/>
                      <w:i w:val="true"/>
                      <w:strike w:val="false"/>
                      <w:color w:val="000000"/>
                      <w:spacing w:val="0"/>
                      <w:w w:val="100"/>
                      <w:sz w:val="22"/>
                      <w:vertAlign w:val="baseline"/>
                      <w:lang w:val="fr-FR"/>
                    </w:rPr>
                    <w:t xml:space="preserve">Tél. 45.87.41.13 - Répondeur: 45.87.42.45</w:t>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279.25pt;height:388.3pt;z-index:-793;margin-left:233.1pt;margin-top:379.7pt;mso-wrap-distance-left:0pt;mso-wrap-distance-right:0pt;mso-position-horizontal-relative:page;mso-position-vertical-relative:page">
            <w10:wrap type="square" side="both"/>
            <v:fill opacity="1" o:opacity2="1" recolor="f" rotate="f" type="solid"/>
            <v:textbox inset="0pt, 0pt, 0pt, 0pt">
              <w:txbxContent>
                <w:p>
                  <w:pPr>
                    <w:spacing w:before="91" w:after="0" w:line="349" w:lineRule="exact"/>
                    <w:ind w:right="0" w:left="0" w:firstLine="0"/>
                    <w:jc w:val="left"/>
                    <w:textAlignment w:val="baseline"/>
                    <w:rPr>
                      <w:rFonts w:ascii="Times New Roman" w:hAnsi="Times New Roman" w:eastAsia="Times New Roman"/>
                      <w:b w:val="true"/>
                      <w:strike w:val="false"/>
                      <w:color w:val="000000"/>
                      <w:spacing w:val="-7"/>
                      <w:w w:val="100"/>
                      <w:sz w:val="31"/>
                      <w:vertAlign w:val="baseline"/>
                      <w:lang w:val="fr-FR"/>
                    </w:rPr>
                  </w:pPr>
                  <w:r>
                    <w:rPr>
                      <w:rFonts w:ascii="Times New Roman" w:hAnsi="Times New Roman" w:eastAsia="Times New Roman"/>
                      <w:b w:val="true"/>
                      <w:strike w:val="false"/>
                      <w:color w:val="000000"/>
                      <w:spacing w:val="-7"/>
                      <w:w w:val="100"/>
                      <w:sz w:val="31"/>
                      <w:vertAlign w:val="baseline"/>
                      <w:lang w:val="fr-FR"/>
                    </w:rPr>
                    <w:t xml:space="preserve">INSTITUT DES PRATIQUES SOCIALES</w:t>
                  </w:r>
                </w:p>
                <w:p>
                  <w:pPr>
                    <w:spacing w:before="52" w:after="0" w:line="312" w:lineRule="exact"/>
                    <w:ind w:right="0" w:left="0" w:firstLine="0"/>
                    <w:jc w:val="center"/>
                    <w:textAlignment w:val="baseline"/>
                    <w:rPr>
                      <w:rFonts w:ascii="Times New Roman" w:hAnsi="Times New Roman" w:eastAsia="Times New Roman"/>
                      <w:b w:val="true"/>
                      <w:strike w:val="false"/>
                      <w:color w:val="000000"/>
                      <w:spacing w:val="0"/>
                      <w:w w:val="100"/>
                      <w:sz w:val="24"/>
                      <w:vertAlign w:val="baseline"/>
                      <w:lang w:val="fr-FR"/>
                    </w:rPr>
                  </w:pPr>
                  <w:r>
                    <w:rPr>
                      <w:rFonts w:ascii="Times New Roman" w:hAnsi="Times New Roman" w:eastAsia="Times New Roman"/>
                      <w:b w:val="true"/>
                      <w:strike w:val="false"/>
                      <w:color w:val="000000"/>
                      <w:spacing w:val="0"/>
                      <w:w w:val="100"/>
                      <w:sz w:val="24"/>
                      <w:vertAlign w:val="baseline"/>
                      <w:lang w:val="fr-FR"/>
                    </w:rPr>
                    <w:t xml:space="preserve">85 bis Route de Grigny-91 130 Ris Orangis
</w:t>
                    <w:br/>
                  </w:r>
                  <w:r>
                    <w:rPr>
                      <w:rFonts w:ascii="Times New Roman" w:hAnsi="Times New Roman" w:eastAsia="Times New Roman"/>
                      <w:b w:val="true"/>
                      <w:strike w:val="false"/>
                      <w:color w:val="000000"/>
                      <w:spacing w:val="0"/>
                      <w:w w:val="100"/>
                      <w:sz w:val="24"/>
                      <w:vertAlign w:val="baseline"/>
                      <w:lang w:val="fr-FR"/>
                    </w:rPr>
                    <w:t xml:space="preserve">Tél : 69.06.10.11</w:t>
                  </w:r>
                </w:p>
                <w:p>
                  <w:pPr>
                    <w:spacing w:before="367" w:after="0" w:line="276" w:lineRule="exact"/>
                    <w:ind w:right="0" w:left="0" w:firstLine="0"/>
                    <w:jc w:val="center"/>
                    <w:textAlignment w:val="baseline"/>
                    <w:rPr>
                      <w:rFonts w:ascii="Times New Roman" w:hAnsi="Times New Roman" w:eastAsia="Times New Roman"/>
                      <w:b w:val="true"/>
                      <w:strike w:val="false"/>
                      <w:color w:val="000000"/>
                      <w:spacing w:val="-1"/>
                      <w:w w:val="100"/>
                      <w:sz w:val="24"/>
                      <w:vertAlign w:val="baseline"/>
                      <w:lang w:val="fr-FR"/>
                    </w:rPr>
                  </w:pPr>
                  <w:r>
                    <w:rPr>
                      <w:rFonts w:ascii="Times New Roman" w:hAnsi="Times New Roman" w:eastAsia="Times New Roman"/>
                      <w:b w:val="true"/>
                      <w:strike w:val="false"/>
                      <w:color w:val="000000"/>
                      <w:spacing w:val="-1"/>
                      <w:w w:val="100"/>
                      <w:sz w:val="24"/>
                      <w:vertAlign w:val="baseline"/>
                      <w:lang w:val="fr-FR"/>
                    </w:rPr>
                    <w:t xml:space="preserve">ENFANCE ET FAMILLE</w:t>
                  </w:r>
                </w:p>
                <w:p>
                  <w:pPr>
                    <w:spacing w:before="8" w:after="0" w:line="268"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L’enfant de 0 à 3 ans
</w:t>
                    <w:br/>
                  </w:r>
                  <w:r>
                    <w:rPr>
                      <w:rFonts w:ascii="Times New Roman" w:hAnsi="Times New Roman" w:eastAsia="Times New Roman"/>
                      <w:strike w:val="false"/>
                      <w:color w:val="000000"/>
                      <w:spacing w:val="0"/>
                      <w:w w:val="100"/>
                      <w:sz w:val="20"/>
                      <w:vertAlign w:val="baseline"/>
                      <w:lang w:val="fr-FR"/>
                    </w:rPr>
                    <w:t xml:space="preserve">3 au 7 janvier 1 994
</w:t>
                    <w:br/>
                  </w:r>
                  <w:r>
                    <w:rPr>
                      <w:rFonts w:ascii="Times New Roman" w:hAnsi="Times New Roman" w:eastAsia="Times New Roman"/>
                      <w:strike w:val="false"/>
                      <w:color w:val="000000"/>
                      <w:spacing w:val="0"/>
                      <w:w w:val="100"/>
                      <w:sz w:val="20"/>
                      <w:vertAlign w:val="baseline"/>
                      <w:lang w:val="fr-FR"/>
                    </w:rPr>
                    <w:t xml:space="preserve">Espaces de jeux. espaces pour le je</w:t>
                  </w:r>
                  <w:r>
                    <w:rPr>
                      <w:rFonts w:ascii="Times New Roman" w:hAnsi="Times New Roman" w:eastAsia="Times New Roman"/>
                      <w:b w:val="true"/>
                      <w:strike w:val="false"/>
                      <w:color w:val="000000"/>
                      <w:spacing w:val="0"/>
                      <w:w w:val="100"/>
                      <w:sz w:val="20"/>
                      <w:vertAlign w:val="baseline"/>
                      <w:lang w:val="fr-FR"/>
                    </w:rPr>
                    <w:t xml:space="preserve">u
</w:t>
                    <w:br/>
                  </w:r>
                  <w:r>
                    <w:rPr>
                      <w:rFonts w:ascii="Times New Roman" w:hAnsi="Times New Roman" w:eastAsia="Times New Roman"/>
                      <w:strike w:val="false"/>
                      <w:color w:val="000000"/>
                      <w:spacing w:val="0"/>
                      <w:w w:val="100"/>
                      <w:sz w:val="20"/>
                      <w:vertAlign w:val="baseline"/>
                      <w:lang w:val="fr-FR"/>
                    </w:rPr>
                    <w:t xml:space="preserve">19 au 21 janvier 1994</w:t>
                  </w:r>
                </w:p>
                <w:p>
                  <w:pPr>
                    <w:spacing w:before="329" w:after="0" w:line="276" w:lineRule="exact"/>
                    <w:ind w:right="0" w:left="0" w:firstLine="0"/>
                    <w:jc w:val="center"/>
                    <w:textAlignment w:val="baseline"/>
                    <w:rPr>
                      <w:rFonts w:ascii="Times New Roman" w:hAnsi="Times New Roman" w:eastAsia="Times New Roman"/>
                      <w:b w:val="true"/>
                      <w:strike w:val="false"/>
                      <w:color w:val="000000"/>
                      <w:spacing w:val="-1"/>
                      <w:w w:val="100"/>
                      <w:sz w:val="24"/>
                      <w:vertAlign w:val="baseline"/>
                      <w:lang w:val="fr-FR"/>
                    </w:rPr>
                  </w:pPr>
                  <w:r>
                    <w:rPr>
                      <w:rFonts w:ascii="Times New Roman" w:hAnsi="Times New Roman" w:eastAsia="Times New Roman"/>
                      <w:b w:val="true"/>
                      <w:strike w:val="false"/>
                      <w:color w:val="000000"/>
                      <w:spacing w:val="-1"/>
                      <w:w w:val="100"/>
                      <w:sz w:val="24"/>
                      <w:vertAlign w:val="baseline"/>
                      <w:lang w:val="fr-FR"/>
                    </w:rPr>
                    <w:t xml:space="preserve">PRATIQUES SOCMLES</w:t>
                  </w:r>
                </w:p>
                <w:p>
                  <w:pPr>
                    <w:spacing w:before="9" w:after="0" w:line="268"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Insertion socio-relationelle et exclusions sociales
</w:t>
                    <w:br/>
                  </w:r>
                  <w:r>
                    <w:rPr>
                      <w:rFonts w:ascii="Times New Roman" w:hAnsi="Times New Roman" w:eastAsia="Times New Roman"/>
                      <w:strike w:val="false"/>
                      <w:color w:val="000000"/>
                      <w:spacing w:val="0"/>
                      <w:w w:val="100"/>
                      <w:sz w:val="20"/>
                      <w:vertAlign w:val="baseline"/>
                      <w:lang w:val="fr-FR"/>
                    </w:rPr>
                    <w:t xml:space="preserve">10 au 13 janvier 1994
</w:t>
                    <w:br/>
                  </w:r>
                  <w:r>
                    <w:rPr>
                      <w:rFonts w:ascii="Times New Roman" w:hAnsi="Times New Roman" w:eastAsia="Times New Roman"/>
                      <w:strike w:val="false"/>
                      <w:color w:val="000000"/>
                      <w:spacing w:val="0"/>
                      <w:w w:val="100"/>
                      <w:sz w:val="20"/>
                      <w:vertAlign w:val="baseline"/>
                      <w:lang w:val="fr-FR"/>
                    </w:rPr>
                    <w:t xml:space="preserve">L’interculturalité : un projet, une réflexion, une expérimentation
</w:t>
                    <w:br/>
                  </w:r>
                  <w:r>
                    <w:rPr>
                      <w:rFonts w:ascii="Times New Roman" w:hAnsi="Times New Roman" w:eastAsia="Times New Roman"/>
                      <w:strike w:val="false"/>
                      <w:color w:val="000000"/>
                      <w:spacing w:val="0"/>
                      <w:w w:val="100"/>
                      <w:sz w:val="20"/>
                      <w:vertAlign w:val="baseline"/>
                      <w:lang w:val="fr-FR"/>
                    </w:rPr>
                    <w:t xml:space="preserve">24 au 26 janvier 1994
</w:t>
                    <w:br/>
                  </w:r>
                  <w:r>
                    <w:rPr>
                      <w:rFonts w:ascii="Times New Roman" w:hAnsi="Times New Roman" w:eastAsia="Times New Roman"/>
                      <w:strike w:val="false"/>
                      <w:color w:val="000000"/>
                      <w:spacing w:val="0"/>
                      <w:w w:val="100"/>
                      <w:sz w:val="20"/>
                      <w:vertAlign w:val="baseline"/>
                      <w:lang w:val="fr-FR"/>
                    </w:rPr>
                    <w:t xml:space="preserve">Migrations : de l’intégration au phénomène du bouc-émissaire
</w:t>
                    <w:br/>
                  </w:r>
                  <w:r>
                    <w:rPr>
                      <w:rFonts w:ascii="Times New Roman" w:hAnsi="Times New Roman" w:eastAsia="Times New Roman"/>
                      <w:strike w:val="false"/>
                      <w:color w:val="000000"/>
                      <w:spacing w:val="0"/>
                      <w:w w:val="100"/>
                      <w:sz w:val="20"/>
                      <w:vertAlign w:val="baseline"/>
                      <w:lang w:val="fr-FR"/>
                    </w:rPr>
                    <w:t xml:space="preserve">31 janvier au 2 février 1994</w:t>
                  </w:r>
                </w:p>
                <w:p>
                  <w:pPr>
                    <w:spacing w:before="324" w:after="0" w:line="276"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fr-FR"/>
                    </w:rPr>
                  </w:pPr>
                  <w:r>
                    <w:rPr>
                      <w:rFonts w:ascii="Times New Roman" w:hAnsi="Times New Roman" w:eastAsia="Times New Roman"/>
                      <w:b w:val="true"/>
                      <w:strike w:val="false"/>
                      <w:color w:val="000000"/>
                      <w:spacing w:val="0"/>
                      <w:w w:val="100"/>
                      <w:sz w:val="24"/>
                      <w:vertAlign w:val="baseline"/>
                      <w:lang w:val="fr-FR"/>
                    </w:rPr>
                    <w:t xml:space="preserve">OPTIMISATION DES RESSOURCES HUMAINES</w:t>
                  </w:r>
                </w:p>
                <w:p>
                  <w:pPr>
                    <w:spacing w:before="9" w:after="0" w:line="268" w:lineRule="exact"/>
                    <w:ind w:right="0" w:left="0" w:firstLine="0"/>
                    <w:jc w:val="center"/>
                    <w:textAlignment w:val="baseline"/>
                    <w:rPr>
                      <w:rFonts w:ascii="Times New Roman" w:hAnsi="Times New Roman" w:eastAsia="Times New Roman"/>
                      <w:strike w:val="false"/>
                      <w:color w:val="000000"/>
                      <w:spacing w:val="0"/>
                      <w:w w:val="100"/>
                      <w:sz w:val="20"/>
                      <w:vertAlign w:val="baseline"/>
                      <w:lang w:val="fr-FR"/>
                    </w:rPr>
                  </w:pPr>
                  <w:r>
                    <w:rPr>
                      <w:rFonts w:ascii="Times New Roman" w:hAnsi="Times New Roman" w:eastAsia="Times New Roman"/>
                      <w:strike w:val="false"/>
                      <w:color w:val="000000"/>
                      <w:spacing w:val="0"/>
                      <w:w w:val="100"/>
                      <w:sz w:val="20"/>
                      <w:vertAlign w:val="baseline"/>
                      <w:lang w:val="fr-FR"/>
                    </w:rPr>
                    <w:t xml:space="preserve">Bilan de carrière et projet professionnel
</w:t>
                    <w:br/>
                  </w:r>
                  <w:r>
                    <w:rPr>
                      <w:rFonts w:ascii="Times New Roman" w:hAnsi="Times New Roman" w:eastAsia="Times New Roman"/>
                      <w:strike w:val="false"/>
                      <w:color w:val="000000"/>
                      <w:spacing w:val="0"/>
                      <w:w w:val="100"/>
                      <w:sz w:val="20"/>
                      <w:vertAlign w:val="baseline"/>
                      <w:lang w:val="fr-FR"/>
                    </w:rPr>
                    <w:t xml:space="preserve">17 au 21 janvier 1 994
</w:t>
                    <w:br/>
                  </w:r>
                  <w:r>
                    <w:rPr>
                      <w:rFonts w:ascii="Times New Roman" w:hAnsi="Times New Roman" w:eastAsia="Times New Roman"/>
                      <w:strike w:val="false"/>
                      <w:color w:val="000000"/>
                      <w:spacing w:val="0"/>
                      <w:w w:val="100"/>
                      <w:sz w:val="20"/>
                      <w:vertAlign w:val="baseline"/>
                      <w:lang w:val="fr-FR"/>
                    </w:rPr>
                    <w:t xml:space="preserve">La pratique du management des organisations
</w:t>
                    <w:br/>
                  </w:r>
                  <w:r>
                    <w:rPr>
                      <w:rFonts w:ascii="Times New Roman" w:hAnsi="Times New Roman" w:eastAsia="Times New Roman"/>
                      <w:strike w:val="false"/>
                      <w:color w:val="000000"/>
                      <w:spacing w:val="0"/>
                      <w:w w:val="100"/>
                      <w:sz w:val="20"/>
                      <w:vertAlign w:val="baseline"/>
                      <w:lang w:val="fr-FR"/>
                    </w:rPr>
                    <w:t xml:space="preserve">sanitaires et sociales : diriger autrement
</w:t>
                    <w:br/>
                  </w:r>
                  <w:r>
                    <w:rPr>
                      <w:rFonts w:ascii="Times New Roman" w:hAnsi="Times New Roman" w:eastAsia="Times New Roman"/>
                      <w:strike w:val="false"/>
                      <w:color w:val="000000"/>
                      <w:spacing w:val="0"/>
                      <w:w w:val="100"/>
                      <w:sz w:val="20"/>
                      <w:vertAlign w:val="baseline"/>
                      <w:lang w:val="fr-FR"/>
                    </w:rPr>
                    <w:t xml:space="preserve">24 au 28 janvier 1 994</w:t>
                  </w:r>
                </w:p>
                <w:p>
                  <w:pPr>
                    <w:spacing w:before="332" w:after="179" w:line="235" w:lineRule="exact"/>
                    <w:ind w:right="0" w:left="0" w:firstLine="0"/>
                    <w:jc w:val="center"/>
                    <w:textAlignment w:val="baseline"/>
                    <w:rPr>
                      <w:rFonts w:ascii="Times New Roman" w:hAnsi="Times New Roman" w:eastAsia="Times New Roman"/>
                      <w:b w:val="true"/>
                      <w:strike w:val="false"/>
                      <w:color w:val="000000"/>
                      <w:spacing w:val="0"/>
                      <w:w w:val="100"/>
                      <w:sz w:val="20"/>
                      <w:vertAlign w:val="baseline"/>
                      <w:lang w:val="fr-FR"/>
                    </w:rPr>
                  </w:pPr>
                  <w:r>
                    <w:rPr>
                      <w:rFonts w:ascii="Times New Roman" w:hAnsi="Times New Roman" w:eastAsia="Times New Roman"/>
                      <w:b w:val="true"/>
                      <w:strike w:val="false"/>
                      <w:color w:val="000000"/>
                      <w:spacing w:val="0"/>
                      <w:w w:val="100"/>
                      <w:sz w:val="20"/>
                      <w:vertAlign w:val="baseline"/>
                      <w:lang w:val="fr-FR"/>
                    </w:rPr>
                    <w:t xml:space="preserve">Programme des formations 94 sur demande</w:t>
                  </w: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76.8pt;height:71.3pt;z-index:-792;margin-left:230.4pt;margin-top:420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975360" cy="905510"/>
                        <wp:docPr id="39" name="Picture"/>
                        <a:graphic>
                          <a:graphicData uri="http://schemas.openxmlformats.org/drawingml/2006/picture">
                            <pic:pic>
                              <pic:nvPicPr>
                                <pic:cNvPr id="40" name="test1"/>
                                <pic:cNvPicPr preferRelativeResize="false"/>
                              </pic:nvPicPr>
                              <pic:blipFill>
                                <a:blip r:embed="drId23"/>
                                <a:stretch>
                                  <a:fillRect/>
                                </a:stretch>
                              </pic:blipFill>
                              <pic:spPr>
                                <a:xfrm>
                                  <a:off x="0" y="0"/>
                                  <a:ext cx="975360" cy="905510"/>
                                </a:xfrm>
                                <a:prstGeom prst="rect">
                                  <a:avLst/>
                                </a:prstGeom>
                              </pic:spPr>
                            </pic:pic>
                          </a:graphicData>
                        </a:graphic>
                      </wp:inline>
                    </w:drawing>
                  </w: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22.85pt;height:13.8pt;z-index:-791;margin-left:534.1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24"/>
                      <w:w w:val="100"/>
                      <w:sz w:val="24"/>
                      <w:vertAlign w:val="baseline"/>
                      <w:lang w:val="fr-FR"/>
                    </w:rPr>
                  </w:pPr>
                  <w:r>
                    <w:rPr>
                      <w:rFonts w:ascii="Arial" w:hAnsi="Arial" w:eastAsia="Arial"/>
                      <w:i w:val="true"/>
                      <w:strike w:val="false"/>
                      <w:color w:val="000000"/>
                      <w:spacing w:val="24"/>
                      <w:w w:val="100"/>
                      <w:sz w:val="24"/>
                      <w:vertAlign w:val="baseline"/>
                      <w:lang w:val="fr-FR"/>
                    </w:rPr>
                    <w:t xml:space="preserve">33</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140.15pt;height:727.25pt;z-index:-790;margin-left:77.4pt;margin-top:72.2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sera toujours à la limite et même en connection avec les autres cir</w:t>
                    <w:softHyphen/>
                  </w:r>
                  <w:r>
                    <w:rPr>
                      <w:rFonts w:ascii="Arial" w:hAnsi="Arial" w:eastAsia="Arial"/>
                      <w:strike w:val="false"/>
                      <w:color w:val="000000"/>
                      <w:spacing w:val="-7"/>
                      <w:w w:val="100"/>
                      <w:sz w:val="19"/>
                      <w:vertAlign w:val="baseline"/>
                      <w:lang w:val="fr-FR"/>
                    </w:rPr>
                    <w:t xml:space="preserve">cuits financiers illicites, dont on peut redouter la main-mise.</w:t>
                  </w:r>
                </w:p>
                <w:p>
                  <w:pPr>
                    <w:spacing w:before="24" w:after="0" w:line="228"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Toutefois, la facilité avec laquelle les jeunes m’ont donné des infor</w:t>
                    <w:softHyphen/>
                  </w:r>
                  <w:r>
                    <w:rPr>
                      <w:rFonts w:ascii="Arial" w:hAnsi="Arial" w:eastAsia="Arial"/>
                      <w:strike w:val="false"/>
                      <w:color w:val="000000"/>
                      <w:spacing w:val="-7"/>
                      <w:w w:val="100"/>
                      <w:sz w:val="19"/>
                      <w:vertAlign w:val="baseline"/>
                      <w:lang w:val="fr-FR"/>
                    </w:rPr>
                    <w:t xml:space="preserve">mations (et même invité à jouer) montre qu’actuellement la passe n’a pas dérivé dans une totale clan</w:t>
                    <w:softHyphen/>
                  </w:r>
                  <w:r>
                    <w:rPr>
                      <w:rFonts w:ascii="Arial" w:hAnsi="Arial" w:eastAsia="Arial"/>
                      <w:strike w:val="false"/>
                      <w:color w:val="000000"/>
                      <w:spacing w:val="-7"/>
                      <w:w w:val="100"/>
                      <w:sz w:val="19"/>
                      <w:vertAlign w:val="baseline"/>
                      <w:lang w:val="fr-FR"/>
                    </w:rPr>
                    <w:t xml:space="preserve">destinité délinquante. On peut se poser la question d’une « margina</w:t>
                    <w:softHyphen/>
                  </w:r>
                  <w:r>
                    <w:rPr>
                      <w:rFonts w:ascii="Arial" w:hAnsi="Arial" w:eastAsia="Arial"/>
                      <w:strike w:val="false"/>
                      <w:color w:val="000000"/>
                      <w:spacing w:val="-7"/>
                      <w:w w:val="100"/>
                      <w:sz w:val="19"/>
                      <w:vertAlign w:val="baseline"/>
                      <w:lang w:val="fr-FR"/>
                    </w:rPr>
                    <w:t xml:space="preserve">lité intégrée au quartier ? »</w:t>
                  </w:r>
                </w:p>
                <w:p>
                  <w:pPr>
                    <w:spacing w:before="29"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Après cette approche ethnogra</w:t>
                    <w:softHyphen/>
                  </w:r>
                  <w:r>
                    <w:rPr>
                      <w:rFonts w:ascii="Arial" w:hAnsi="Arial" w:eastAsia="Arial"/>
                      <w:strike w:val="false"/>
                      <w:color w:val="000000"/>
                      <w:spacing w:val="0"/>
                      <w:w w:val="100"/>
                      <w:sz w:val="19"/>
                      <w:vertAlign w:val="baseline"/>
                      <w:lang w:val="fr-FR"/>
                    </w:rPr>
                    <w:t xml:space="preserve">phique concentrée sur quelques mois, peut-on déjà dégager des propositions d’actions, telles que cette formation « Recherche - Action » le proposait ?</w:t>
                  </w:r>
                </w:p>
                <w:p>
                  <w:pPr>
                    <w:spacing w:before="29"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Je me suis rendue compte au cours de ce travail, de quelle manière une observation systématique (prise de notes, entretiens ...) sur une réalité connue devenue sujet choisi peut :</w:t>
                  </w:r>
                </w:p>
                <w:p>
                  <w:pPr>
                    <w:spacing w:before="28"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amener plus de communication avec les jeunes et une meilleure compréhension des modes de fonctionnement d’un quartier.</w:t>
                  </w:r>
                </w:p>
                <w:p>
                  <w:pPr>
                    <w:spacing w:before="27"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 éclairer une partie de la vie quo</w:t>
                    <w:softHyphen/>
                  </w:r>
                  <w:r>
                    <w:rPr>
                      <w:rFonts w:ascii="Arial" w:hAnsi="Arial" w:eastAsia="Arial"/>
                      <w:strike w:val="false"/>
                      <w:color w:val="000000"/>
                      <w:spacing w:val="-3"/>
                      <w:w w:val="100"/>
                      <w:sz w:val="19"/>
                      <w:vertAlign w:val="baseline"/>
                      <w:lang w:val="fr-FR"/>
                    </w:rPr>
                    <w:t xml:space="preserve">tidienne des jeunes quie restait dans l’ombre pour les éducateurs.</w:t>
                  </w:r>
                </w:p>
                <w:p>
                  <w:pPr>
                    <w:spacing w:before="29"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soulever des questions qui nous restent à approfondir :</w:t>
                  </w:r>
                </w:p>
                <w:p>
                  <w:pPr>
                    <w:spacing w:before="28"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comment concilier ce que l’on sait aujourd’hui des sommes jouées, avec les propositions de chantiers éducatifs à 25 Fr de l’heure, que nous leur faisons, question liée à la valeur de l’argent</w:t>
                  </w:r>
                </w:p>
                <w:p>
                  <w:pPr>
                    <w:spacing w:before="27"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Comment utiliser, dans ce quartier où existe un tel antagonisme entre gitans et maghrébins, cette possi</w:t>
                    <w:softHyphen/>
                  </w:r>
                  <w:r>
                    <w:rPr>
                      <w:rFonts w:ascii="Arial" w:hAnsi="Arial" w:eastAsia="Arial"/>
                      <w:strike w:val="false"/>
                      <w:color w:val="000000"/>
                      <w:spacing w:val="-4"/>
                      <w:w w:val="100"/>
                      <w:sz w:val="19"/>
                      <w:vertAlign w:val="baseline"/>
                      <w:lang w:val="fr-FR"/>
                    </w:rPr>
                    <w:t xml:space="preserve">bilité à se rassembler autour du Jeu (dans le sens large du terme),toutes ethnies et généra</w:t>
                    <w:softHyphen/>
                  </w:r>
                  <w:r>
                    <w:rPr>
                      <w:rFonts w:ascii="Arial" w:hAnsi="Arial" w:eastAsia="Arial"/>
                      <w:strike w:val="false"/>
                      <w:color w:val="000000"/>
                      <w:spacing w:val="-4"/>
                      <w:w w:val="100"/>
                      <w:sz w:val="19"/>
                      <w:vertAlign w:val="baseline"/>
                      <w:lang w:val="fr-FR"/>
                    </w:rPr>
                    <w:t xml:space="preserve">tions confondues ?</w:t>
                  </w:r>
                </w:p>
                <w:p>
                  <w:pPr>
                    <w:spacing w:before="31"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Je pense en conclusion que le terme de « Casino Rural » rap</w:t>
                    <w:softHyphen/>
                  </w:r>
                  <w:r>
                    <w:rPr>
                      <w:rFonts w:ascii="Arial" w:hAnsi="Arial" w:eastAsia="Arial"/>
                      <w:strike w:val="false"/>
                      <w:color w:val="000000"/>
                      <w:spacing w:val="-4"/>
                      <w:w w:val="100"/>
                      <w:sz w:val="19"/>
                      <w:vertAlign w:val="baseline"/>
                      <w:lang w:val="fr-FR"/>
                    </w:rPr>
                    <w:t xml:space="preserve">porté par un jeune et qui m’a servi de titre, traduit bien à sa façon que la passe est une pratique de rue, avec ses lois et ses contradictions, ses habitudes et ses risques, et qu’en cela, elle est une pratique vivante.</w:t>
                  </w:r>
                </w:p>
                <w:p>
                  <w:pPr>
                    <w:tabs>
                      <w:tab w:val="right" w:leader="none" w:pos="2808"/>
                    </w:tabs>
                    <w:spacing w:before="207" w:after="0" w:line="277" w:lineRule="exact"/>
                    <w:ind w:right="0" w:left="1080"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Hélène	</w:t>
                  </w:r>
                  <w:r>
                    <w:rPr>
                      <w:rFonts w:ascii="Agency FB" w:hAnsi="Agency FB" w:eastAsia="Agency FB"/>
                      <w:b w:val="true"/>
                      <w:strike w:val="false"/>
                      <w:color w:val="000000"/>
                      <w:spacing w:val="0"/>
                      <w:w w:val="100"/>
                      <w:sz w:val="23"/>
                      <w:vertAlign w:val="baseline"/>
                      <w:lang w:val="fr-FR"/>
                    </w:rPr>
                    <w:t xml:space="preserve">COIFFET</w:t>
                  </w:r>
                </w:p>
                <w:p>
                  <w:pPr>
                    <w:tabs>
                      <w:tab w:val="right" w:leader="none" w:pos="1872"/>
                      <w:tab w:val="right" w:leader="none" w:pos="2808"/>
                    </w:tabs>
                    <w:spacing w:before="239" w:after="0" w:line="202" w:lineRule="exact"/>
                    <w:ind w:right="0" w:left="216" w:firstLine="0"/>
                    <w:jc w:val="left"/>
                    <w:textAlignment w:val="baseline"/>
                    <w:rPr>
                      <w:rFonts w:ascii="Agency FB" w:hAnsi="Agency FB" w:eastAsia="Agency FB"/>
                      <w:strike w:val="false"/>
                      <w:color w:val="000000"/>
                      <w:spacing w:val="0"/>
                      <w:w w:val="100"/>
                      <w:sz w:val="17"/>
                      <w:vertAlign w:val="baseline"/>
                      <w:lang w:val="fr-FR"/>
                    </w:rPr>
                  </w:pPr>
                  <w:r>
                    <w:rPr>
                      <w:rFonts w:ascii="Agency FB" w:hAnsi="Agency FB" w:eastAsia="Agency FB"/>
                      <w:strike w:val="false"/>
                      <w:color w:val="000000"/>
                      <w:spacing w:val="0"/>
                      <w:w w:val="100"/>
                      <w:sz w:val="17"/>
                      <w:vertAlign w:val="baseline"/>
                      <w:lang w:val="fr-FR"/>
                    </w:rPr>
                    <w:t xml:space="preserve">Educatrice	</w:t>
                  </w:r>
                  <w:r>
                    <w:rPr>
                      <w:rFonts w:ascii="Agency FB" w:hAnsi="Agency FB" w:eastAsia="Agency FB"/>
                      <w:strike w:val="false"/>
                      <w:color w:val="000000"/>
                      <w:spacing w:val="0"/>
                      <w:w w:val="100"/>
                      <w:sz w:val="17"/>
                      <w:vertAlign w:val="baseline"/>
                      <w:lang w:val="fr-FR"/>
                    </w:rPr>
                    <w:t xml:space="preserve">Spécialisée	</w:t>
                  </w:r>
                  <w:r>
                    <w:rPr>
                      <w:rFonts w:ascii="Agency FB" w:hAnsi="Agency FB" w:eastAsia="Agency FB"/>
                      <w:strike w:val="false"/>
                      <w:color w:val="000000"/>
                      <w:spacing w:val="0"/>
                      <w:w w:val="100"/>
                      <w:sz w:val="17"/>
                      <w:vertAlign w:val="baseline"/>
                      <w:lang w:val="fr-FR"/>
                    </w:rPr>
                    <w:t xml:space="preserve">(Service</w:t>
                  </w:r>
                </w:p>
                <w:p>
                  <w:pPr>
                    <w:tabs>
                      <w:tab w:val="left" w:leader="none" w:pos="1296"/>
                      <w:tab w:val="right" w:leader="none" w:pos="1872"/>
                      <w:tab w:val="right" w:leader="none" w:pos="2808"/>
                    </w:tabs>
                    <w:spacing w:before="4" w:after="626" w:line="196" w:lineRule="exact"/>
                    <w:ind w:right="0" w:left="936" w:firstLine="0"/>
                    <w:jc w:val="left"/>
                    <w:textAlignment w:val="baseline"/>
                    <w:rPr>
                      <w:rFonts w:ascii="Agency FB" w:hAnsi="Agency FB" w:eastAsia="Agency FB"/>
                      <w:strike w:val="false"/>
                      <w:color w:val="000000"/>
                      <w:spacing w:val="0"/>
                      <w:w w:val="100"/>
                      <w:sz w:val="17"/>
                      <w:vertAlign w:val="baseline"/>
                      <w:lang w:val="fr-FR"/>
                    </w:rPr>
                  </w:pPr>
                  <w:r>
                    <w:rPr>
                      <w:rFonts w:ascii="Agency FB" w:hAnsi="Agency FB" w:eastAsia="Agency FB"/>
                      <w:strike w:val="false"/>
                      <w:color w:val="000000"/>
                      <w:spacing w:val="0"/>
                      <w:w w:val="100"/>
                      <w:sz w:val="17"/>
                      <w:vertAlign w:val="baseline"/>
                      <w:lang w:val="fr-FR"/>
                    </w:rPr>
                    <w:t xml:space="preserve">de	</w:t>
                  </w:r>
                  <w:r>
                    <w:rPr>
                      <w:rFonts w:ascii="Agency FB" w:hAnsi="Agency FB" w:eastAsia="Agency FB"/>
                      <w:strike w:val="false"/>
                      <w:color w:val="000000"/>
                      <w:spacing w:val="0"/>
                      <w:w w:val="100"/>
                      <w:sz w:val="17"/>
                      <w:vertAlign w:val="baseline"/>
                      <w:lang w:val="fr-FR"/>
                    </w:rPr>
                    <w:t xml:space="preserve">P.S.	</w:t>
                  </w:r>
                  <w:r>
                    <w:rPr>
                      <w:rFonts w:ascii="Agency FB" w:hAnsi="Agency FB" w:eastAsia="Agency FB"/>
                      <w:strike w:val="false"/>
                      <w:color w:val="000000"/>
                      <w:spacing w:val="0"/>
                      <w:w w:val="100"/>
                      <w:sz w:val="17"/>
                      <w:vertAlign w:val="baseline"/>
                      <w:lang w:val="fr-FR"/>
                    </w:rPr>
                    <w:t xml:space="preserve">du	</w:t>
                  </w:r>
                  <w:r>
                    <w:rPr>
                      <w:rFonts w:ascii="Agency FB" w:hAnsi="Agency FB" w:eastAsia="Agency FB"/>
                      <w:strike w:val="false"/>
                      <w:color w:val="000000"/>
                      <w:spacing w:val="0"/>
                      <w:w w:val="100"/>
                      <w:sz w:val="17"/>
                      <w:vertAlign w:val="baseline"/>
                      <w:lang w:val="fr-FR"/>
                    </w:rPr>
                    <w:t xml:space="preserve">Co.D.A.S.E.)</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140.15pt;height:12.55pt;z-index:-789;margin-left:387.15pt;margin-top:799.45pt;mso-wrap-distance-left:0pt;mso-wrap-distance-right:0pt;mso-position-horizontal-relative:page;mso-position-vertical-relative:page">
            <w10:wrap type="square" side="both"/>
            <v:fill opacity="1" o:opacity2="1" recolor="f" rotate="f" type="solid"/>
            <v:textbox inset="0pt, 0pt, 0pt, 0pt">
              <w:txbxContent>
                <w:p>
                  <w:pPr>
                    <w:spacing w:before="15" w:after="0" w:line="224" w:lineRule="exact"/>
                    <w:ind w:right="0" w:left="216"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765" w:left="1547"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13" coordsize="21600,21600" o:spt="202" path="m,l,21600r21600,l21600,xe">
            <v:stroke joinstyle="miter"/>
            <v:path gradientshapeok="t" o:connecttype="rect"/>
          </v:shapetype>
          <v:shape id="_x0000_s212" type="#_x0000_t213" filled="f" stroked="f" style="position:absolute;width:140.15pt;height:40.8pt;z-index:-788;margin-left:227.3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70" w:line="322" w:lineRule="exact"/>
                    <w:ind w:right="0" w:left="0" w:firstLine="0"/>
                    <w:jc w:val="center"/>
                    <w:textAlignment w:val="baseline"/>
                    <w:rPr>
                      <w:rFonts w:ascii="Courier New" w:hAnsi="Courier New" w:eastAsia="Courier New"/>
                      <w:strike w:val="false"/>
                      <w:color w:val="000000"/>
                      <w:spacing w:val="-60"/>
                      <w:w w:val="100"/>
                      <w:sz w:val="30"/>
                      <w:vertAlign w:val="baseline"/>
                      <w:lang w:val="fr-FR"/>
                    </w:rPr>
                  </w:pPr>
                  <w:r>
                    <w:rPr>
                      <w:rFonts w:ascii="Courier New" w:hAnsi="Courier New" w:eastAsia="Courier New"/>
                      <w:strike w:val="false"/>
                      <w:color w:val="000000"/>
                      <w:spacing w:val="-60"/>
                      <w:w w:val="100"/>
                      <w:sz w:val="30"/>
                      <w:vertAlign w:val="baseline"/>
                      <w:lang w:val="fr-FR"/>
                    </w:rPr>
                    <w:t xml:space="preserve">Toxicomanies</w:t>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432pt;height:137.75pt;z-index:-787;margin-left:81.6pt;margin-top:70.8pt;mso-wrap-distance-left:0pt;mso-wrap-distance-right:0pt;mso-position-horizontal-relative:page;mso-position-vertical-relative:page">
            <w10:wrap type="square" side="both"/>
            <v:fill opacity="1" o:opacity2="1" recolor="f" rotate="f" type="solid"/>
            <v:textbox inset="0pt, 0pt, 0pt, 0pt">
              <w:txbxContent>
                <w:p>
                  <w:pPr>
                    <w:spacing w:before="165" w:after="0" w:line="864" w:lineRule="exact"/>
                    <w:ind w:right="0" w:left="0" w:firstLine="0"/>
                    <w:jc w:val="center"/>
                    <w:textAlignment w:val="baseline"/>
                    <w:rPr>
                      <w:rFonts w:ascii="Bauhaus 93" w:hAnsi="Bauhaus 93" w:eastAsia="Bauhaus 93"/>
                      <w:b w:val="true"/>
                      <w:strike w:val="false"/>
                      <w:color w:val="000000"/>
                      <w:spacing w:val="30"/>
                      <w:w w:val="100"/>
                      <w:sz w:val="72"/>
                      <w:vertAlign w:val="baseline"/>
                      <w:lang w:val="fr-FR"/>
                    </w:rPr>
                  </w:pPr>
                  <w:r>
                    <w:rPr>
                      <w:rFonts w:ascii="Bauhaus 93" w:hAnsi="Bauhaus 93" w:eastAsia="Bauhaus 93"/>
                      <w:b w:val="true"/>
                      <w:strike w:val="false"/>
                      <w:color w:val="000000"/>
                      <w:spacing w:val="30"/>
                      <w:w w:val="100"/>
                      <w:sz w:val="72"/>
                      <w:vertAlign w:val="baseline"/>
                      <w:lang w:val="fr-FR"/>
                    </w:rPr>
                    <w:t xml:space="preserve">LA RÉDUCTION DES</w:t>
                  </w:r>
                </w:p>
                <w:p>
                  <w:pPr>
                    <w:spacing w:before="0" w:after="0" w:line="864" w:lineRule="exact"/>
                    <w:ind w:right="0" w:left="0" w:firstLine="0"/>
                    <w:jc w:val="center"/>
                    <w:textAlignment w:val="baseline"/>
                    <w:rPr>
                      <w:rFonts w:ascii="Bauhaus 93" w:hAnsi="Bauhaus 93" w:eastAsia="Bauhaus 93"/>
                      <w:b w:val="true"/>
                      <w:strike w:val="false"/>
                      <w:color w:val="000000"/>
                      <w:spacing w:val="27"/>
                      <w:w w:val="100"/>
                      <w:sz w:val="72"/>
                      <w:vertAlign w:val="baseline"/>
                      <w:lang w:val="fr-FR"/>
                    </w:rPr>
                  </w:pPr>
                  <w:r>
                    <w:rPr>
                      <w:rFonts w:ascii="Bauhaus 93" w:hAnsi="Bauhaus 93" w:eastAsia="Bauhaus 93"/>
                      <w:b w:val="true"/>
                      <w:strike w:val="false"/>
                      <w:color w:val="000000"/>
                      <w:spacing w:val="27"/>
                      <w:w w:val="100"/>
                      <w:sz w:val="72"/>
                      <w:vertAlign w:val="baseline"/>
                      <w:lang w:val="fr-FR"/>
                    </w:rPr>
                    <w:t xml:space="preserve">RISQUES :</w:t>
                  </w:r>
                </w:p>
                <w:p>
                  <w:pPr>
                    <w:spacing w:before="0" w:after="0" w:line="852" w:lineRule="exact"/>
                    <w:ind w:right="0" w:left="0" w:firstLine="0"/>
                    <w:jc w:val="center"/>
                    <w:textAlignment w:val="baseline"/>
                    <w:rPr>
                      <w:rFonts w:ascii="Bauhaus 93" w:hAnsi="Bauhaus 93" w:eastAsia="Bauhaus 93"/>
                      <w:b w:val="true"/>
                      <w:strike w:val="false"/>
                      <w:color w:val="000000"/>
                      <w:spacing w:val="41"/>
                      <w:w w:val="100"/>
                      <w:sz w:val="72"/>
                      <w:vertAlign w:val="baseline"/>
                      <w:lang w:val="fr-FR"/>
                    </w:rPr>
                  </w:pPr>
                  <w:r>
                    <w:rPr>
                      <w:rFonts w:ascii="Bauhaus 93" w:hAnsi="Bauhaus 93" w:eastAsia="Bauhaus 93"/>
                      <w:b w:val="true"/>
                      <w:strike w:val="false"/>
                      <w:color w:val="000000"/>
                      <w:spacing w:val="41"/>
                      <w:w w:val="100"/>
                      <w:sz w:val="72"/>
                      <w:vertAlign w:val="baseline"/>
                      <w:lang w:val="fr-FR"/>
                    </w:rPr>
                    <w:t xml:space="preserve">UNE HISTOIRE DIFFICILE</w:t>
                  </w: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432pt;height:104pt;z-index:-786;margin-left:81.6pt;margin-top:208.55pt;mso-wrap-distance-left:0pt;mso-wrap-distance-right:0pt;mso-position-horizontal-relative:page;mso-position-vertical-relative:page">
            <w10:wrap type="square" side="both"/>
            <v:fill opacity="1" o:opacity2="1" recolor="f" rotate="f" type="solid"/>
            <v:textbox inset="0pt, 0pt, 0pt, 0pt">
              <w:txbxContent>
                <w:p>
                  <w:pPr>
                    <w:spacing w:before="10" w:after="532" w:line="384" w:lineRule="exact"/>
                    <w:ind w:right="720" w:left="720" w:firstLine="504"/>
                    <w:jc w:val="both"/>
                    <w:textAlignment w:val="baseline"/>
                    <w:rPr>
                      <w:rFonts w:ascii="Arial" w:hAnsi="Arial" w:eastAsia="Arial"/>
                      <w:i w:val="true"/>
                      <w:strike w:val="false"/>
                      <w:color w:val="000000"/>
                      <w:spacing w:val="-1"/>
                      <w:w w:val="100"/>
                      <w:sz w:val="32"/>
                      <w:vertAlign w:val="baseline"/>
                      <w:lang w:val="fr-FR"/>
                    </w:rPr>
                  </w:pPr>
                  <w:r>
                    <w:rPr>
                      <w:rFonts w:ascii="Arial" w:hAnsi="Arial" w:eastAsia="Arial"/>
                      <w:i w:val="true"/>
                      <w:strike w:val="false"/>
                      <w:color w:val="000000"/>
                      <w:spacing w:val="-1"/>
                      <w:w w:val="100"/>
                      <w:sz w:val="32"/>
                      <w:vertAlign w:val="baseline"/>
                      <w:lang w:val="fr-FR"/>
                    </w:rPr>
                    <w:t xml:space="preserve">Dans un précédent numéro</w:t>
                  </w:r>
                  <w:r>
                    <w:rPr>
                      <w:rFonts w:ascii="Arial" w:hAnsi="Arial" w:eastAsia="Arial"/>
                      <w:i w:val="true"/>
                      <w:strike w:val="false"/>
                      <w:color w:val="000000"/>
                      <w:spacing w:val="-1"/>
                      <w:w w:val="100"/>
                      <w:sz w:val="32"/>
                      <w:vertAlign w:val="superscript"/>
                      <w:lang w:val="fr-FR"/>
                    </w:rPr>
                    <w:t xml:space="preserve">(1)</w:t>
                  </w:r>
                  <w:r>
                    <w:rPr>
                      <w:rFonts w:ascii="Arial" w:hAnsi="Arial" w:eastAsia="Arial"/>
                      <w:i w:val="true"/>
                      <w:strike w:val="false"/>
                      <w:color w:val="000000"/>
                      <w:spacing w:val="-1"/>
                      <w:w w:val="100"/>
                      <w:sz w:val="32"/>
                      <w:vertAlign w:val="baseline"/>
                      <w:lang w:val="fr-FR"/>
                    </w:rPr>
                    <w:t xml:space="preserve">, G CHARPY et moi-même avions présenté une notion encore trop méconnue (tout au moins dans l’hexagone) à cette période : les stratégies de réduction des risques.</w:t>
                  </w: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22.9pt;height:13.8pt;z-index:-785;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5"/>
                      <w:w w:val="100"/>
                      <w:sz w:val="24"/>
                      <w:vertAlign w:val="baseline"/>
                      <w:lang w:val="fr-FR"/>
                    </w:rPr>
                  </w:pPr>
                  <w:r>
                    <w:rPr>
                      <w:rFonts w:ascii="Arial" w:hAnsi="Arial" w:eastAsia="Arial"/>
                      <w:i w:val="true"/>
                      <w:strike w:val="false"/>
                      <w:color w:val="000000"/>
                      <w:spacing w:val="25"/>
                      <w:w w:val="100"/>
                      <w:sz w:val="24"/>
                      <w:vertAlign w:val="baseline"/>
                      <w:lang w:val="fr-FR"/>
                    </w:rPr>
                    <w:t xml:space="preserve">34</w:t>
                  </w: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140.2pt;height:439.2pt;z-index:-784;margin-left:77.55pt;margin-top:312.55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Pour mémoire, je rappelerai que cette loqique d’intervention socio-sanitaire repose sur une considé</w:t>
                    <w:softHyphen/>
                  </w:r>
                  <w:r>
                    <w:rPr>
                      <w:rFonts w:ascii="Arial" w:hAnsi="Arial" w:eastAsia="Arial"/>
                      <w:strike w:val="false"/>
                      <w:color w:val="000000"/>
                      <w:spacing w:val="-4"/>
                      <w:w w:val="100"/>
                      <w:sz w:val="19"/>
                      <w:vertAlign w:val="baseline"/>
                      <w:lang w:val="fr-FR"/>
                    </w:rPr>
                    <w:t xml:space="preserve">ration, peut-être insatisfaisante, mais difficilement contestable (tout au moins pour qui sait s’extraire, ne serait -ce que l’espace d’un moment, de conceptions dogmati</w:t>
                    <w:softHyphen/>
                  </w:r>
                  <w:r>
                    <w:rPr>
                      <w:rFonts w:ascii="Arial" w:hAnsi="Arial" w:eastAsia="Arial"/>
                      <w:strike w:val="false"/>
                      <w:color w:val="000000"/>
                      <w:spacing w:val="-4"/>
                      <w:w w:val="100"/>
                      <w:sz w:val="19"/>
                      <w:vertAlign w:val="baseline"/>
                      <w:lang w:val="fr-FR"/>
                    </w:rPr>
                    <w:t xml:space="preserve">ques) : un certain nombre d’usa-gers de drogues estiment qu’il leur est nécessaire de consommer un ou des produits stupéfiants, et ce durant une période variable. Les constructivistes considéreraient qu’il s’agit-là de leur définition de la situation</w:t>
                  </w:r>
                </w:p>
                <w:p>
                  <w:pPr>
                    <w:spacing w:before="86" w:after="0" w:line="240"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Définition de la situation tout aussi respectable et légitime que d’autres.</w:t>
                  </w:r>
                </w:p>
                <w:p>
                  <w:pPr>
                    <w:spacing w:before="58" w:after="0" w:line="239"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En France, les intervenants en toxi</w:t>
                    <w:softHyphen/>
                  </w:r>
                  <w:r>
                    <w:rPr>
                      <w:rFonts w:ascii="Arial" w:hAnsi="Arial" w:eastAsia="Arial"/>
                      <w:strike w:val="false"/>
                      <w:color w:val="000000"/>
                      <w:spacing w:val="-3"/>
                      <w:w w:val="100"/>
                      <w:sz w:val="19"/>
                      <w:vertAlign w:val="baseline"/>
                      <w:lang w:val="fr-FR"/>
                    </w:rPr>
                    <w:t xml:space="preserve">comanie (quelque soit leur professionnalité) ont longtemps ignoré cette réalité et se sont limités à soutenir les démarches de sortie de la toxicomanie. M CHAMI (1986), qui n’a jamais été contestée à ce propos, précise : «Ces mesures (c’est-à-dire l’en-semble de initiatives thérapeuti</w:t>
                    <w:softHyphen/>
                  </w:r>
                  <w:r>
                    <w:rPr>
                      <w:rFonts w:ascii="Arial" w:hAnsi="Arial" w:eastAsia="Arial"/>
                      <w:strike w:val="false"/>
                      <w:color w:val="000000"/>
                      <w:spacing w:val="-3"/>
                      <w:w w:val="100"/>
                      <w:sz w:val="19"/>
                      <w:vertAlign w:val="baseline"/>
                      <w:lang w:val="fr-FR"/>
                    </w:rPr>
                    <w:t xml:space="preserve">ques existantes au moment de la rédaction de l’ouvrage) ont pour objectif d’aider les toxicomanes qui veulent décrocher et se proté</w:t>
                    <w:softHyphen/>
                  </w:r>
                  <w:r>
                    <w:rPr>
                      <w:rFonts w:ascii="Arial" w:hAnsi="Arial" w:eastAsia="Arial"/>
                      <w:strike w:val="false"/>
                      <w:color w:val="000000"/>
                      <w:spacing w:val="-3"/>
                      <w:w w:val="100"/>
                      <w:sz w:val="19"/>
                      <w:vertAlign w:val="baseline"/>
                      <w:lang w:val="fr-FR"/>
                    </w:rPr>
                    <w:t xml:space="preserve">ger contre le risque d’une rechute (p 102). Hors du sevrage donc, ou tout au moins de son intention, </w:t>
                  </w:r>
                </w:p>
              </w:txbxContent>
            </v:textbox>
          </v:shape>
        </w:pict>
      </w:r>
      <w:r>
        <w:pict>
          <v:shapetype id="_x0000_t218" coordsize="21600,21600" o:spt="202" path="m,l,21600r21600,l21600,xe">
            <v:stroke joinstyle="miter"/>
            <v:path gradientshapeok="t" o:connecttype="rect"/>
          </v:shapetype>
          <v:shape id="_x0000_s217" type="#_x0000_t218" filled="f" stroked="f" style="position:absolute;width:140.2pt;height:439.2pt;z-index:-783;margin-left:227.75pt;margin-top:312.55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point de salut dans la chaine théra</w:t>
                    <w:softHyphen/>
                  </w:r>
                  <w:r>
                    <w:rPr>
                      <w:rFonts w:ascii="Arial" w:hAnsi="Arial" w:eastAsia="Arial"/>
                      <w:strike w:val="false"/>
                      <w:color w:val="000000"/>
                      <w:spacing w:val="0"/>
                      <w:w w:val="100"/>
                      <w:sz w:val="19"/>
                      <w:vertAlign w:val="baseline"/>
                      <w:lang w:val="fr-FR"/>
                    </w:rPr>
                    <w:t xml:space="preserve">peutique française.</w:t>
                  </w:r>
                </w:p>
                <w:p>
                  <w:pPr>
                    <w:spacing w:before="57" w:after="0" w:line="240"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Jusqu’à la fin des années 1980, l’idéologie du «traitement de la toxi</w:t>
                    <w:softHyphen/>
                  </w:r>
                  <w:r>
                    <w:rPr>
                      <w:rFonts w:ascii="Arial" w:hAnsi="Arial" w:eastAsia="Arial"/>
                      <w:strike w:val="false"/>
                      <w:color w:val="000000"/>
                      <w:spacing w:val="-5"/>
                      <w:w w:val="100"/>
                      <w:sz w:val="19"/>
                      <w:vertAlign w:val="baseline"/>
                      <w:lang w:val="fr-FR"/>
                    </w:rPr>
                    <w:t xml:space="preserve">comanie» est restée prévalente dans le petit monde des pseudo-thérapeutes, et par diffusion dans l’opinion publique. L’échec tendanciel de cette politique, ainsi que la pandémie de SIDA ont amené certains à s’intéresser aux pratiques de nos voisins euro</w:t>
                    <w:softHyphen/>
                  </w:r>
                  <w:r>
                    <w:rPr>
                      <w:rFonts w:ascii="Arial" w:hAnsi="Arial" w:eastAsia="Arial"/>
                      <w:strike w:val="false"/>
                      <w:color w:val="000000"/>
                      <w:spacing w:val="-5"/>
                      <w:w w:val="100"/>
                      <w:sz w:val="19"/>
                      <w:vertAlign w:val="baseline"/>
                      <w:lang w:val="fr-FR"/>
                    </w:rPr>
                    <w:t xml:space="preserve">péens, notamment les Pays -Bas et la Grande -Bretagne .</w:t>
                  </w:r>
                </w:p>
                <w:p>
                  <w:pPr>
                    <w:spacing w:before="29" w:after="0" w:line="240"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De longue date, et bien avant l’ap-parition du SIDA, ces derniers avaient élaboré et developpé , certes diverses formes «d’aide à la sortie», mais aussi une autre stratégie, «visant à minimiser les effets négatifs liés à la consomma</w:t>
                    <w:softHyphen/>
                  </w:r>
                  <w:r>
                    <w:rPr>
                      <w:rFonts w:ascii="Arial" w:hAnsi="Arial" w:eastAsia="Arial"/>
                      <w:strike w:val="false"/>
                      <w:color w:val="000000"/>
                      <w:spacing w:val="-5"/>
                      <w:w w:val="100"/>
                      <w:sz w:val="19"/>
                      <w:vertAlign w:val="baseline"/>
                      <w:lang w:val="fr-FR"/>
                    </w:rPr>
                    <w:t xml:space="preserve">tion des drogues « (A. MINO, 1992). C’est au titre de ces straté</w:t>
                    <w:softHyphen/>
                  </w:r>
                  <w:r>
                    <w:rPr>
                      <w:rFonts w:ascii="Arial" w:hAnsi="Arial" w:eastAsia="Arial"/>
                      <w:strike w:val="false"/>
                      <w:color w:val="000000"/>
                      <w:spacing w:val="-5"/>
                      <w:w w:val="100"/>
                      <w:sz w:val="19"/>
                      <w:vertAlign w:val="baseline"/>
                      <w:lang w:val="fr-FR"/>
                    </w:rPr>
                    <w:t xml:space="preserve">gies «d’accompagnement» que se sont multipliées une pluralité d’ initiatives , et notamment :</w:t>
                  </w:r>
                </w:p>
                <w:p>
                  <w:pPr>
                    <w:spacing w:before="29" w:after="0" w:line="240"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 Les programmes d’échange (ou de remise) de seringues</w:t>
                  </w:r>
                </w:p>
                <w:p>
                  <w:pPr>
                    <w:spacing w:before="24" w:after="4" w:line="240"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 Les progammes de prescription de stupéfiants, dans une logique ou non de substitution. En France, nous avons tendance à considérer que la prescription de stupéfiants se réduit à la substitution (ex : la méthadone). Il est à rappelerqu’en Grande-Bretagne, en particulier, </w:t>
                  </w:r>
                </w:p>
              </w:txbxContent>
            </v:textbox>
          </v:shape>
        </w:pict>
      </w:r>
      <w:r>
        <w:pict>
          <v:shapetype id="_x0000_t219" coordsize="21600,21600" o:spt="202" path="m,l,21600r21600,l21600,xe">
            <v:stroke joinstyle="miter"/>
            <v:path gradientshapeok="t" o:connecttype="rect"/>
          </v:shapetype>
          <v:shape id="_x0000_s218" type="#_x0000_t219" filled="f" stroked="f" style="position:absolute;width:140.2pt;height:439.2pt;z-index:-782;margin-left:377.95pt;margin-top:312.55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bon nombre de médecins prescri</w:t>
                    <w:softHyphen/>
                  </w:r>
                  <w:r>
                    <w:rPr>
                      <w:rFonts w:ascii="Arial" w:hAnsi="Arial" w:eastAsia="Arial"/>
                      <w:strike w:val="false"/>
                      <w:color w:val="000000"/>
                      <w:spacing w:val="-4"/>
                      <w:w w:val="100"/>
                      <w:sz w:val="19"/>
                      <w:vertAlign w:val="baseline"/>
                      <w:lang w:val="fr-FR"/>
                    </w:rPr>
                    <w:t xml:space="preserve">vent de l’héroïne aux usagers d’hé-roïne. Par ailleurs, et depuis peu, la Confédération Helvétique a re</w:t>
                    <w:softHyphen/>
                  </w:r>
                  <w:r>
                    <w:rPr>
                      <w:rFonts w:ascii="Arial" w:hAnsi="Arial" w:eastAsia="Arial"/>
                      <w:strike w:val="false"/>
                      <w:color w:val="000000"/>
                      <w:spacing w:val="-4"/>
                      <w:w w:val="100"/>
                      <w:sz w:val="19"/>
                      <w:vertAlign w:val="baseline"/>
                      <w:lang w:val="fr-FR"/>
                    </w:rPr>
                    <w:t xml:space="preserve">tenu cette possibilité en mettant en place un progamme de remise d’héroïne ,de 250 places</w:t>
                  </w:r>
                </w:p>
                <w:p>
                  <w:pPr>
                    <w:spacing w:before="57" w:after="0" w:line="240"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En Europe du Nord, plus particu</w:t>
                    <w:softHyphen/>
                  </w:r>
                  <w:r>
                    <w:rPr>
                      <w:rFonts w:ascii="Arial" w:hAnsi="Arial" w:eastAsia="Arial"/>
                      <w:strike w:val="false"/>
                      <w:color w:val="000000"/>
                      <w:spacing w:val="-6"/>
                      <w:w w:val="100"/>
                      <w:sz w:val="19"/>
                      <w:vertAlign w:val="baseline"/>
                      <w:lang w:val="fr-FR"/>
                    </w:rPr>
                    <w:t xml:space="preserve">lièrement, la réduction de risques s’est mise en place sur un mode communautaire : les groupes d’usagers (qu’il s’agissent des grou</w:t>
                    <w:softHyphen/>
                  </w:r>
                  <w:r>
                    <w:rPr>
                      <w:rFonts w:ascii="Arial" w:hAnsi="Arial" w:eastAsia="Arial"/>
                      <w:strike w:val="false"/>
                      <w:color w:val="000000"/>
                      <w:spacing w:val="-6"/>
                      <w:w w:val="100"/>
                      <w:sz w:val="19"/>
                      <w:vertAlign w:val="baseline"/>
                      <w:lang w:val="fr-FR"/>
                    </w:rPr>
                    <w:t xml:space="preserve">pes de shelf help anglo-saxon ou des junkies bonden hollandais) ont incité à son développement, et participé à son élaboration ainsi qu’à sa réalisation . La mobilisation et l activité des usagers de dro</w:t>
                    <w:softHyphen/>
                  </w:r>
                  <w:r>
                    <w:rPr>
                      <w:rFonts w:ascii="Arial" w:hAnsi="Arial" w:eastAsia="Arial"/>
                      <w:strike w:val="false"/>
                      <w:color w:val="000000"/>
                      <w:spacing w:val="-6"/>
                      <w:w w:val="100"/>
                      <w:sz w:val="19"/>
                      <w:vertAlign w:val="baseline"/>
                      <w:lang w:val="fr-FR"/>
                    </w:rPr>
                    <w:t xml:space="preserve">gues contredit totalement l’idée, largement répandue dans nos con</w:t>
                    <w:softHyphen/>
                  </w:r>
                  <w:r>
                    <w:rPr>
                      <w:rFonts w:ascii="Arial" w:hAnsi="Arial" w:eastAsia="Arial"/>
                      <w:strike w:val="false"/>
                      <w:color w:val="000000"/>
                      <w:spacing w:val="-6"/>
                      <w:w w:val="100"/>
                      <w:sz w:val="19"/>
                      <w:vertAlign w:val="baseline"/>
                      <w:lang w:val="fr-FR"/>
                    </w:rPr>
                    <w:t xml:space="preserve">trées, que le toxicomane est un inconséquent majeur uniquement préoccupé par sa dose. Qu’il n’en déplaise aux promoteurs de cette représentation, l’usagerde drogues est tout aussi responsable que quiconque dans ce monde.</w:t>
                  </w:r>
                </w:p>
                <w:p>
                  <w:pPr>
                    <w:spacing w:before="29" w:after="0" w:line="240"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Cette politique a eu pour effet :</w:t>
                  </w:r>
                </w:p>
                <w:p>
                  <w:pPr>
                    <w:spacing w:before="58" w:after="0" w:line="239"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 D’une part, de réduire, de ma</w:t>
                    <w:softHyphen/>
                  </w:r>
                  <w:r>
                    <w:rPr>
                      <w:rFonts w:ascii="Arial" w:hAnsi="Arial" w:eastAsia="Arial"/>
                      <w:strike w:val="false"/>
                      <w:color w:val="000000"/>
                      <w:spacing w:val="-2"/>
                      <w:w w:val="100"/>
                      <w:sz w:val="19"/>
                      <w:vertAlign w:val="baseline"/>
                      <w:lang w:val="fr-FR"/>
                    </w:rPr>
                    <w:t xml:space="preserve">nière significative, les problémes de santé des usagers de drogues bénéficiant de ces mesures. Le taux très faible (moins de 2%) de séropositifs etde maladesdu SIDA parmi les toxicomanes de Liver</w:t>
                    <w:softHyphen/>
                  </w:r>
                  <w:r>
                    <w:rPr>
                      <w:rFonts w:ascii="Arial" w:hAnsi="Arial" w:eastAsia="Arial"/>
                      <w:strike w:val="false"/>
                      <w:color w:val="000000"/>
                      <w:spacing w:val="-2"/>
                      <w:w w:val="100"/>
                      <w:sz w:val="19"/>
                      <w:vertAlign w:val="baseline"/>
                      <w:lang w:val="fr-FR"/>
                    </w:rPr>
                    <w:t xml:space="preserve">pool est illustratif .</w:t>
                  </w:r>
                </w:p>
              </w:txbxContent>
            </v:textbox>
          </v:shape>
        </w:pict>
      </w:r>
      <w:r>
        <w:pict>
          <v:shapetype id="_x0000_t220" coordsize="21600,21600" o:spt="202" path="m,l,21600r21600,l21600,xe">
            <v:stroke joinstyle="miter"/>
            <v:path gradientshapeok="t" o:connecttype="rect"/>
          </v:shapetype>
          <v:shape id="_x0000_s219" type="#_x0000_t220" filled="f" stroked="f" style="position:absolute;width:149.8pt;height:60.25pt;z-index:-781;margin-left:67.95pt;margin-top:751.75pt;mso-wrap-distance-left:0pt;mso-wrap-distance-right:0pt;mso-position-horizontal-relative:page;mso-position-vertical-relative:page">
            <w10:wrap type="square" side="both"/>
            <v:fill opacity="1" o:opacity2="1" recolor="f" rotate="f" type="solid"/>
            <v:textbox inset="0pt, 0pt, 0pt, 0pt">
              <w:txbxContent>
                <w:p>
                  <w:pPr>
                    <w:spacing w:before="965" w:after="0" w:line="228" w:lineRule="exact"/>
                    <w:ind w:right="0" w:left="216"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1402" w:left="75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21" coordsize="21600,21600" o:spt="202" path="m,l,21600r21600,l21600,xe">
            <v:stroke joinstyle="miter"/>
            <v:path gradientshapeok="t" o:connecttype="rect"/>
          </v:shapetype>
          <v:shape id="_x0000_s220" type="#_x0000_t221" filled="f" stroked="f" style="position:absolute;width:149.8pt;height:41.8pt;z-index:-780;margin-left:222.7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84" w:line="322" w:lineRule="exact"/>
                    <w:ind w:right="0" w:left="0" w:firstLine="0"/>
                    <w:jc w:val="center"/>
                    <w:textAlignment w:val="baseline"/>
                    <w:rPr>
                      <w:rFonts w:ascii="Courier New" w:hAnsi="Courier New" w:eastAsia="Courier New"/>
                      <w:strike w:val="false"/>
                      <w:color w:val="000000"/>
                      <w:spacing w:val="-60"/>
                      <w:w w:val="100"/>
                      <w:sz w:val="30"/>
                      <w:vertAlign w:val="baseline"/>
                      <w:lang w:val="fr-FR"/>
                    </w:rPr>
                  </w:pPr>
                  <w:r>
                    <w:rPr>
                      <w:rFonts w:ascii="Courier New" w:hAnsi="Courier New" w:eastAsia="Courier New"/>
                      <w:strike w:val="false"/>
                      <w:color w:val="000000"/>
                      <w:spacing w:val="-60"/>
                      <w:w w:val="100"/>
                      <w:sz w:val="30"/>
                      <w:vertAlign w:val="baseline"/>
                      <w:lang w:val="fr-FR"/>
                    </w:rPr>
                    <w:t xml:space="preserve">Toxicomanies</w:t>
                  </w:r>
                </w:p>
              </w:txbxContent>
            </v:textbox>
          </v:shape>
        </w:pict>
      </w:r>
      <w:r>
        <w:pict>
          <v:shapetype id="_x0000_t222" coordsize="21600,21600" o:spt="202" path="m,l,21600r21600,l21600,xe">
            <v:stroke joinstyle="miter"/>
            <v:path gradientshapeok="t" o:connecttype="rect"/>
          </v:shapetype>
          <v:shape id="_x0000_s221" type="#_x0000_t222" filled="f" stroked="f" style="position:absolute;width:140.2pt;height:689.95pt;z-index:-779;margin-left:77.35pt;margin-top:71.8pt;mso-wrap-distance-left:0pt;mso-wrap-distance-right:0pt;mso-position-horizontal-relative:page;mso-position-vertical-relative:page">
            <w10:wrap type="square" side="both"/>
            <v:fill opacity="1" o:opacity2="1" recolor="f" rotate="f" type="solid"/>
            <v:textbox inset="0pt, 0pt, 0pt, 0pt">
              <w:txbxContent>
                <w:p>
                  <w:pPr>
                    <w:spacing w:before="2" w:after="0" w:line="239"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 D’autre part, d’influencer favora</w:t>
                    <w:softHyphen/>
                  </w:r>
                  <w:r>
                    <w:rPr>
                      <w:rFonts w:ascii="Arial" w:hAnsi="Arial" w:eastAsia="Arial"/>
                      <w:strike w:val="false"/>
                      <w:color w:val="000000"/>
                      <w:spacing w:val="-2"/>
                      <w:w w:val="100"/>
                      <w:sz w:val="19"/>
                      <w:vertAlign w:val="baseline"/>
                      <w:lang w:val="fr-FR"/>
                    </w:rPr>
                    <w:t xml:space="preserve">blement les trajectoires sociales de ces derniers.</w:t>
                  </w:r>
                </w:p>
                <w:p>
                  <w:pPr>
                    <w:spacing w:before="33" w:after="0" w:line="239"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Ces résultats peuvent paraitre dé</w:t>
                    <w:softHyphen/>
                  </w:r>
                  <w:r>
                    <w:rPr>
                      <w:rFonts w:ascii="Arial" w:hAnsi="Arial" w:eastAsia="Arial"/>
                      <w:strike w:val="false"/>
                      <w:color w:val="000000"/>
                      <w:spacing w:val="-3"/>
                      <w:w w:val="100"/>
                      <w:sz w:val="19"/>
                      <w:vertAlign w:val="baseline"/>
                      <w:lang w:val="fr-FR"/>
                    </w:rPr>
                    <w:t xml:space="preserve">cevants . Ils sont cependant non négligables en pleine pandémie de SIDA, et par ailleurs lorsque que l’on connait quelque peu les situations sociales éminemment problématiques auxquelles sont confrontés bon nombre d’ usagers de drogues.</w:t>
                  </w:r>
                </w:p>
                <w:p>
                  <w:pPr>
                    <w:spacing w:before="38" w:after="0" w:line="239"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Bien entendu, mais telle n’est pas leur vocation, il ne résolvent pas le problème (pour peu que cela en soit un) de la dépendance au pro</w:t>
                    <w:softHyphen/>
                  </w:r>
                  <w:r>
                    <w:rPr>
                      <w:rFonts w:ascii="Arial" w:hAnsi="Arial" w:eastAsia="Arial"/>
                      <w:strike w:val="false"/>
                      <w:color w:val="000000"/>
                      <w:spacing w:val="-7"/>
                      <w:w w:val="100"/>
                      <w:sz w:val="19"/>
                      <w:vertAlign w:val="baseline"/>
                      <w:lang w:val="fr-FR"/>
                    </w:rPr>
                    <w:t xml:space="preserve">duit. On peut cependant imaginer que la sortie de la toxicomanie se déroulera d’autant plus aisement que «le sortant» est en bonne santé et insérer socialement .</w:t>
                  </w:r>
                </w:p>
                <w:p>
                  <w:pPr>
                    <w:spacing w:before="61" w:after="0" w:line="239"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En France, l’implantation de cette logique , et qui plus est sa mise en oeuvre n’a pas été sans poser probléme. Il a fallu attendre 1987 pour que la première mesure signi</w:t>
                    <w:softHyphen/>
                  </w:r>
                  <w:r>
                    <w:rPr>
                      <w:rFonts w:ascii="Arial" w:hAnsi="Arial" w:eastAsia="Arial"/>
                      <w:strike w:val="false"/>
                      <w:color w:val="000000"/>
                      <w:spacing w:val="-6"/>
                      <w:w w:val="100"/>
                      <w:sz w:val="19"/>
                      <w:vertAlign w:val="baseline"/>
                      <w:lang w:val="fr-FR"/>
                    </w:rPr>
                    <w:t xml:space="preserve">ficative soit adoptée : la mise en vente libre des seringues. Il est à rappeler que, lors des débats préa</w:t>
                    <w:softHyphen/>
                  </w:r>
                  <w:r>
                    <w:rPr>
                      <w:rFonts w:ascii="Arial" w:hAnsi="Arial" w:eastAsia="Arial"/>
                      <w:strike w:val="false"/>
                      <w:color w:val="000000"/>
                      <w:spacing w:val="-6"/>
                      <w:w w:val="100"/>
                      <w:sz w:val="19"/>
                      <w:vertAlign w:val="baseline"/>
                      <w:lang w:val="fr-FR"/>
                    </w:rPr>
                    <w:t xml:space="preserve">lables à la prise de décision ,des pseudo-experts en toxicomanie considéraient que cette initiative n’aurait pour seul effet que d’inci-ter à l’usage de drogue . C. MARTET (1993) précise à ce pro</w:t>
                    <w:softHyphen/>
                  </w:r>
                  <w:r>
                    <w:rPr>
                      <w:rFonts w:ascii="Arial" w:hAnsi="Arial" w:eastAsia="Arial"/>
                      <w:strike w:val="false"/>
                      <w:color w:val="000000"/>
                      <w:spacing w:val="-6"/>
                      <w:w w:val="100"/>
                      <w:sz w:val="19"/>
                      <w:vertAlign w:val="baseline"/>
                      <w:lang w:val="fr-FR"/>
                    </w:rPr>
                    <w:t xml:space="preserve">pos :» En 1985, quand des voix se sont fait entendre pour réclamer l’abandon de la prohibition sur les seringues, les intervenants en toxi</w:t>
                    <w:softHyphen/>
                  </w:r>
                  <w:r>
                    <w:rPr>
                      <w:rFonts w:ascii="Arial" w:hAnsi="Arial" w:eastAsia="Arial"/>
                      <w:strike w:val="false"/>
                      <w:color w:val="000000"/>
                      <w:spacing w:val="-6"/>
                      <w:w w:val="100"/>
                      <w:sz w:val="19"/>
                      <w:vertAlign w:val="baseline"/>
                      <w:lang w:val="fr-FR"/>
                    </w:rPr>
                    <w:t xml:space="preserve">comanie s’étaient montrés hosti</w:t>
                    <w:softHyphen/>
                  </w:r>
                  <w:r>
                    <w:rPr>
                      <w:rFonts w:ascii="Arial" w:hAnsi="Arial" w:eastAsia="Arial"/>
                      <w:strike w:val="false"/>
                      <w:color w:val="000000"/>
                      <w:spacing w:val="-6"/>
                      <w:w w:val="100"/>
                      <w:sz w:val="19"/>
                      <w:vertAlign w:val="baseline"/>
                      <w:lang w:val="fr-FR"/>
                    </w:rPr>
                    <w:t xml:space="preserve">les à toue idée de libéralisation de la vente des seringues, sous pré</w:t>
                    <w:softHyphen/>
                  </w:r>
                  <w:r>
                    <w:rPr>
                      <w:rFonts w:ascii="Arial" w:hAnsi="Arial" w:eastAsia="Arial"/>
                      <w:strike w:val="false"/>
                      <w:color w:val="000000"/>
                      <w:spacing w:val="-6"/>
                      <w:w w:val="100"/>
                      <w:sz w:val="19"/>
                      <w:vertAlign w:val="baseline"/>
                      <w:lang w:val="fr-FR"/>
                    </w:rPr>
                    <w:t xml:space="preserve">texte qu’on fournirait aux toxico</w:t>
                    <w:softHyphen/>
                  </w:r>
                  <w:r>
                    <w:rPr>
                      <w:rFonts w:ascii="Arial" w:hAnsi="Arial" w:eastAsia="Arial"/>
                      <w:strike w:val="false"/>
                      <w:color w:val="000000"/>
                      <w:spacing w:val="-6"/>
                      <w:w w:val="100"/>
                      <w:sz w:val="19"/>
                      <w:vertAlign w:val="baseline"/>
                      <w:lang w:val="fr-FR"/>
                    </w:rPr>
                    <w:t xml:space="preserve">manes les outils de leur toxicoma</w:t>
                    <w:softHyphen/>
                  </w:r>
                  <w:r>
                    <w:rPr>
                      <w:rFonts w:ascii="Arial" w:hAnsi="Arial" w:eastAsia="Arial"/>
                      <w:strike w:val="false"/>
                      <w:color w:val="000000"/>
                      <w:spacing w:val="-6"/>
                      <w:w w:val="100"/>
                      <w:sz w:val="19"/>
                      <w:vertAlign w:val="baseline"/>
                      <w:lang w:val="fr-FR"/>
                    </w:rPr>
                    <w:t xml:space="preserve">nie ! Un médecin, le docteur Jean-Michel ROYER, n’hésitait pas à écrire dans Libération : «A quand les tire-bouchons en vente libre pour éviter que les alcooliques n’at-trapent le tétanos à force de se blesser les mains en ouvrant les bouteilles avec des vieux canifs rouillés» (p. 125)</w:t>
                  </w:r>
                </w:p>
                <w:p>
                  <w:pPr>
                    <w:spacing w:before="28" w:after="0" w:line="23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Les travaux de l’IREP (1992) mon</w:t>
                    <w:softHyphen/>
                  </w:r>
                  <w:r>
                    <w:rPr>
                      <w:rFonts w:ascii="Arial" w:hAnsi="Arial" w:eastAsia="Arial"/>
                      <w:strike w:val="false"/>
                      <w:color w:val="000000"/>
                      <w:spacing w:val="-3"/>
                      <w:w w:val="100"/>
                      <w:sz w:val="19"/>
                      <w:vertAlign w:val="baseline"/>
                      <w:lang w:val="fr-FR"/>
                    </w:rPr>
                    <w:t xml:space="preserve">treront les effets bénéfiques de cette disposition : Plutôt que d’ inciter à la toxicomanie, cette der</w:t>
                    <w:softHyphen/>
                  </w:r>
                  <w:r>
                    <w:rPr>
                      <w:rFonts w:ascii="Arial" w:hAnsi="Arial" w:eastAsia="Arial"/>
                      <w:strike w:val="false"/>
                      <w:color w:val="000000"/>
                      <w:spacing w:val="-3"/>
                      <w:w w:val="100"/>
                      <w:sz w:val="19"/>
                      <w:vertAlign w:val="baseline"/>
                      <w:lang w:val="fr-FR"/>
                    </w:rPr>
                    <w:t xml:space="preserve"> </w:t>
                  </w:r>
                </w:p>
              </w:txbxContent>
            </v:textbox>
          </v:shape>
        </w:pict>
      </w:r>
      <w:r>
        <w:pict>
          <v:shapetype id="_x0000_t223" coordsize="21600,21600" o:spt="202" path="m,l,21600r21600,l21600,xe">
            <v:stroke joinstyle="miter"/>
            <v:path gradientshapeok="t" o:connecttype="rect"/>
          </v:shapetype>
          <v:shape id="_x0000_s222" type="#_x0000_t223" filled="f" stroked="f" style="position:absolute;width:140.2pt;height:689.95pt;z-index:-778;margin-left:227.55pt;margin-top:71.8pt;mso-wrap-distance-left:0pt;mso-wrap-distance-right:0pt;mso-position-horizontal-relative:page;mso-position-vertical-relative:page">
            <w10:wrap type="square" side="both"/>
            <v:fill opacity="1" o:opacity2="1" recolor="f" rotate="f" type="solid"/>
            <v:textbox inset="0pt, 0pt, 0pt, 0pt">
              <w:txbxContent>
                <w:p>
                  <w:pPr>
                    <w:spacing w:before="6" w:after="0" w:line="239"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nière a permis aux usagers de drogues que de modifier leurs con</w:t>
                    <w:softHyphen/>
                  </w:r>
                  <w:r>
                    <w:rPr>
                      <w:rFonts w:ascii="Arial" w:hAnsi="Arial" w:eastAsia="Arial"/>
                      <w:strike w:val="false"/>
                      <w:color w:val="000000"/>
                      <w:spacing w:val="-6"/>
                      <w:w w:val="100"/>
                      <w:sz w:val="19"/>
                      <w:vertAlign w:val="baseline"/>
                      <w:lang w:val="fr-FR"/>
                    </w:rPr>
                    <w:t xml:space="preserve">duites, et ce dans un laps de temps relativement court -»les toxicoma</w:t>
                    <w:softHyphen/>
                  </w:r>
                  <w:r>
                    <w:rPr>
                      <w:rFonts w:ascii="Arial" w:hAnsi="Arial" w:eastAsia="Arial"/>
                      <w:strike w:val="false"/>
                      <w:color w:val="000000"/>
                      <w:spacing w:val="-6"/>
                      <w:w w:val="100"/>
                      <w:sz w:val="19"/>
                      <w:vertAlign w:val="baseline"/>
                      <w:lang w:val="fr-FR"/>
                    </w:rPr>
                    <w:t xml:space="preserve">nes apparaissent comme un groupe à risque tout à fait remar</w:t>
                    <w:softHyphen/>
                  </w:r>
                  <w:r>
                    <w:rPr>
                      <w:rFonts w:ascii="Arial" w:hAnsi="Arial" w:eastAsia="Arial"/>
                      <w:strike w:val="false"/>
                      <w:color w:val="000000"/>
                      <w:spacing w:val="-6"/>
                      <w:w w:val="100"/>
                      <w:sz w:val="19"/>
                      <w:vertAlign w:val="baseline"/>
                      <w:lang w:val="fr-FR"/>
                    </w:rPr>
                    <w:t xml:space="preserve">quable quant à la rapidité des chan</w:t>
                    <w:softHyphen/>
                  </w:r>
                  <w:r>
                    <w:rPr>
                      <w:rFonts w:ascii="Arial" w:hAnsi="Arial" w:eastAsia="Arial"/>
                      <w:strike w:val="false"/>
                      <w:color w:val="000000"/>
                      <w:spacing w:val="-6"/>
                      <w:w w:val="100"/>
                      <w:sz w:val="19"/>
                      <w:vertAlign w:val="baseline"/>
                      <w:lang w:val="fr-FR"/>
                    </w:rPr>
                    <w:t xml:space="preserve">gements de comportements visant à réduire les risques de contami</w:t>
                    <w:softHyphen/>
                  </w:r>
                  <w:r>
                    <w:rPr>
                      <w:rFonts w:ascii="Arial" w:hAnsi="Arial" w:eastAsia="Arial"/>
                      <w:strike w:val="false"/>
                      <w:color w:val="000000"/>
                      <w:spacing w:val="-6"/>
                      <w:w w:val="100"/>
                      <w:sz w:val="19"/>
                      <w:vertAlign w:val="baseline"/>
                      <w:lang w:val="fr-FR"/>
                    </w:rPr>
                    <w:t xml:space="preserve">nation, tout au moins pour ce qui concerne la voie sanguine» (P 68 IREP 1992) -</w:t>
                  </w:r>
                </w:p>
                <w:p>
                  <w:pPr>
                    <w:spacing w:before="43" w:after="0" w:line="239"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Ultérieurement , et avec une ex</w:t>
                    <w:softHyphen/>
                  </w:r>
                  <w:r>
                    <w:rPr>
                      <w:rFonts w:ascii="Arial" w:hAnsi="Arial" w:eastAsia="Arial"/>
                      <w:strike w:val="false"/>
                      <w:color w:val="000000"/>
                      <w:spacing w:val="-6"/>
                      <w:w w:val="100"/>
                      <w:sz w:val="19"/>
                      <w:vertAlign w:val="baseline"/>
                      <w:lang w:val="fr-FR"/>
                    </w:rPr>
                    <w:t xml:space="preserve">trême prudence (voire réserve)les pouvoirs publics soutiendront l’ouverture des trois premiers pro</w:t>
                    <w:softHyphen/>
                  </w:r>
                  <w:r>
                    <w:rPr>
                      <w:rFonts w:ascii="Arial" w:hAnsi="Arial" w:eastAsia="Arial"/>
                      <w:strike w:val="false"/>
                      <w:color w:val="000000"/>
                      <w:spacing w:val="-6"/>
                      <w:w w:val="100"/>
                      <w:sz w:val="19"/>
                      <w:vertAlign w:val="baseline"/>
                      <w:lang w:val="fr-FR"/>
                    </w:rPr>
                    <w:t xml:space="preserve">grammes d’échange de seringues , considérés comme expérimen-taux(Marseille, Paris, Seine-Saint-Denis). D’autre part,financéespar l’AFLS , quelques initiatives épar</w:t>
                    <w:softHyphen/>
                  </w:r>
                  <w:r>
                    <w:rPr>
                      <w:rFonts w:ascii="Arial" w:hAnsi="Arial" w:eastAsia="Arial"/>
                      <w:strike w:val="false"/>
                      <w:color w:val="000000"/>
                      <w:spacing w:val="-6"/>
                      <w:w w:val="100"/>
                      <w:sz w:val="19"/>
                      <w:vertAlign w:val="baseline"/>
                      <w:lang w:val="fr-FR"/>
                    </w:rPr>
                    <w:t xml:space="preserve">ses, s’inspirant de la réduction de risques, se développeront, princi</w:t>
                    <w:softHyphen/>
                  </w:r>
                  <w:r>
                    <w:rPr>
                      <w:rFonts w:ascii="Arial" w:hAnsi="Arial" w:eastAsia="Arial"/>
                      <w:strike w:val="false"/>
                      <w:color w:val="000000"/>
                      <w:spacing w:val="-6"/>
                      <w:w w:val="100"/>
                      <w:sz w:val="19"/>
                      <w:vertAlign w:val="baseline"/>
                      <w:lang w:val="fr-FR"/>
                    </w:rPr>
                    <w:t xml:space="preserve">palement dans la région parisienne. A titre d’exemple, nous pouvons retenir notammment :</w:t>
                  </w:r>
                </w:p>
                <w:p>
                  <w:pPr>
                    <w:spacing w:before="34" w:after="0" w:line="239"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 L’initiative Stéribox, consistant à la mise en vente d’un kit (compre</w:t>
                    <w:softHyphen/>
                  </w:r>
                  <w:r>
                    <w:rPr>
                      <w:rFonts w:ascii="Arial" w:hAnsi="Arial" w:eastAsia="Arial"/>
                      <w:strike w:val="false"/>
                      <w:color w:val="000000"/>
                      <w:spacing w:val="-3"/>
                      <w:w w:val="100"/>
                      <w:sz w:val="19"/>
                      <w:vertAlign w:val="baseline"/>
                      <w:lang w:val="fr-FR"/>
                    </w:rPr>
                    <w:t xml:space="preserve">nant 2 seringues, un préservatif, un tampon alcoolisé, ainsi qu’une brochure d’information),</w:t>
                  </w:r>
                </w:p>
                <w:p>
                  <w:pPr>
                    <w:spacing w:before="37" w:after="0" w:line="239"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-Une recherche-action, menée par l’IREP dans le nord parisien, utili</w:t>
                    <w:softHyphen/>
                  </w:r>
                  <w:r>
                    <w:rPr>
                      <w:rFonts w:ascii="Arial" w:hAnsi="Arial" w:eastAsia="Arial"/>
                      <w:strike w:val="false"/>
                      <w:color w:val="000000"/>
                      <w:spacing w:val="0"/>
                      <w:w w:val="100"/>
                      <w:sz w:val="19"/>
                      <w:vertAlign w:val="baseline"/>
                      <w:lang w:val="fr-FR"/>
                    </w:rPr>
                    <w:t xml:space="preserve">sant des fioles d’eau de javel comme support à la communica</w:t>
                    <w:softHyphen/>
                  </w:r>
                  <w:r>
                    <w:rPr>
                      <w:rFonts w:ascii="Arial" w:hAnsi="Arial" w:eastAsia="Arial"/>
                      <w:strike w:val="false"/>
                      <w:color w:val="000000"/>
                      <w:spacing w:val="0"/>
                      <w:w w:val="100"/>
                      <w:sz w:val="19"/>
                      <w:vertAlign w:val="baseline"/>
                      <w:lang w:val="fr-FR"/>
                    </w:rPr>
                    <w:t xml:space="preserve">tion mais aussi comme moyen de prévention des maladies liées à l’injection intraveineuse de dro</w:t>
                    <w:softHyphen/>
                  </w:r>
                  <w:r>
                    <w:rPr>
                      <w:rFonts w:ascii="Arial" w:hAnsi="Arial" w:eastAsia="Arial"/>
                      <w:strike w:val="false"/>
                      <w:color w:val="000000"/>
                      <w:spacing w:val="0"/>
                      <w:w w:val="100"/>
                      <w:sz w:val="19"/>
                      <w:vertAlign w:val="baseline"/>
                      <w:lang w:val="fr-FR"/>
                    </w:rPr>
                    <w:t xml:space="preserve">gues.</w:t>
                  </w:r>
                </w:p>
                <w:p>
                  <w:pPr>
                    <w:spacing w:before="42" w:after="0" w:line="238"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 La création officielle du premier goupe d’auto-support français : ASUD. G. CHARPY (1992) préci</w:t>
                    <w:softHyphen/>
                  </w:r>
                  <w:r>
                    <w:rPr>
                      <w:rFonts w:ascii="Arial" w:hAnsi="Arial" w:eastAsia="Arial"/>
                      <w:strike w:val="false"/>
                      <w:color w:val="000000"/>
                      <w:spacing w:val="-7"/>
                      <w:w w:val="100"/>
                      <w:sz w:val="19"/>
                      <w:vertAlign w:val="baseline"/>
                      <w:lang w:val="fr-FR"/>
                    </w:rPr>
                    <w:t xml:space="preserve">sait que la «première raison d’être du groupe ASUD est d’être un agent de prévention. Non pas de la drogue ou de la toxicomanie, mais de tous les facteurs sanitaires aussi bien que sociaux de mortalité et de morbidité chez les usagers de dro</w:t>
                    <w:softHyphen/>
                  </w:r>
                  <w:r>
                    <w:rPr>
                      <w:rFonts w:ascii="Arial" w:hAnsi="Arial" w:eastAsia="Arial"/>
                      <w:strike w:val="false"/>
                      <w:color w:val="000000"/>
                      <w:spacing w:val="-7"/>
                      <w:w w:val="100"/>
                      <w:sz w:val="19"/>
                      <w:vertAlign w:val="baseline"/>
                      <w:lang w:val="fr-FR"/>
                    </w:rPr>
                    <w:t xml:space="preserve">gues». Malgré toutes les difficul</w:t>
                    <w:softHyphen/>
                  </w:r>
                  <w:r>
                    <w:rPr>
                      <w:rFonts w:ascii="Arial" w:hAnsi="Arial" w:eastAsia="Arial"/>
                      <w:strike w:val="false"/>
                      <w:color w:val="000000"/>
                      <w:spacing w:val="-7"/>
                      <w:w w:val="100"/>
                      <w:sz w:val="19"/>
                      <w:vertAlign w:val="baseline"/>
                      <w:lang w:val="fr-FR"/>
                    </w:rPr>
                    <w:t xml:space="preserve">tés, voire l’hostilité de certains, ASUD a réussi à publier 4 numé</w:t>
                    <w:softHyphen/>
                  </w:r>
                  <w:r>
                    <w:rPr>
                      <w:rFonts w:ascii="Arial" w:hAnsi="Arial" w:eastAsia="Arial"/>
                      <w:strike w:val="false"/>
                      <w:color w:val="000000"/>
                      <w:spacing w:val="-7"/>
                      <w:w w:val="100"/>
                      <w:sz w:val="19"/>
                      <w:vertAlign w:val="baseline"/>
                      <w:lang w:val="fr-FR"/>
                    </w:rPr>
                    <w:t xml:space="preserve">ros d’un journal d’information et de prévention, apprécié par la com</w:t>
                    <w:softHyphen/>
                  </w:r>
                  <w:r>
                    <w:rPr>
                      <w:rFonts w:ascii="Arial" w:hAnsi="Arial" w:eastAsia="Arial"/>
                      <w:strike w:val="false"/>
                      <w:color w:val="000000"/>
                      <w:spacing w:val="-7"/>
                      <w:w w:val="100"/>
                      <w:sz w:val="19"/>
                      <w:vertAlign w:val="baseline"/>
                      <w:lang w:val="fr-FR"/>
                    </w:rPr>
                    <w:t xml:space="preserve">munauté des usagers de drogues. Depuis peu, il est à signaler la création de deux nouvaux groupes </w:t>
                  </w:r>
                </w:p>
              </w:txbxContent>
            </v:textbox>
          </v:shape>
        </w:pict>
      </w:r>
      <w:r>
        <w:pict>
          <v:shapetype id="_x0000_t224" coordsize="21600,21600" o:spt="202" path="m,l,21600r21600,l21600,xe">
            <v:stroke joinstyle="miter"/>
            <v:path gradientshapeok="t" o:connecttype="rect"/>
          </v:shapetype>
          <v:shape id="_x0000_s223" type="#_x0000_t224" filled="f" stroked="f" style="position:absolute;width:140.2pt;height:689.95pt;z-index:-777;margin-left:377.75pt;margin-top:71.8pt;mso-wrap-distance-left:0pt;mso-wrap-distance-right:0pt;mso-position-horizontal-relative:page;mso-position-vertical-relative:page">
            <w10:wrap type="square" side="both"/>
            <v:fill opacity="1" o:opacity2="1" recolor="f" rotate="f" type="solid"/>
            <v:textbox inset="0pt, 0pt, 0pt, 0pt">
              <w:txbxContent>
                <w:p>
                  <w:pPr>
                    <w:spacing w:before="0" w:after="0" w:line="237"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d’auto-support ( l’un à Montpellier, l’autre à Metz)</w:t>
                  </w:r>
                </w:p>
                <w:p>
                  <w:pPr>
                    <w:spacing w:before="50" w:after="0" w:line="231"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Selon A.COPPEL (1993), la diffi</w:t>
                    <w:softHyphen/>
                  </w:r>
                  <w:r>
                    <w:rPr>
                      <w:rFonts w:ascii="Arial" w:hAnsi="Arial" w:eastAsia="Arial"/>
                      <w:strike w:val="false"/>
                      <w:color w:val="000000"/>
                      <w:spacing w:val="-5"/>
                      <w:w w:val="100"/>
                      <w:sz w:val="19"/>
                      <w:vertAlign w:val="baseline"/>
                      <w:lang w:val="fr-FR"/>
                    </w:rPr>
                    <w:t xml:space="preserve">cile implantation de la notion de .réduction de risques est liée à une conjugaison de facteurs multiples : - En premier lieu, le manque d’in-formation portant sur les expérien</w:t>
                    <w:softHyphen/>
                  </w:r>
                  <w:r>
                    <w:rPr>
                      <w:rFonts w:ascii="Arial" w:hAnsi="Arial" w:eastAsia="Arial"/>
                      <w:strike w:val="false"/>
                      <w:color w:val="000000"/>
                      <w:spacing w:val="-5"/>
                      <w:w w:val="100"/>
                      <w:sz w:val="19"/>
                      <w:vertAlign w:val="baseline"/>
                      <w:lang w:val="fr-FR"/>
                    </w:rPr>
                    <w:t xml:space="preserve">ces étrangères : «Ni la grande presse, ni la presse spécialisée n’ont fait état dans ces comptes-rendus des différentes conféren</w:t>
                    <w:softHyphen/>
                  </w:r>
                  <w:r>
                    <w:rPr>
                      <w:rFonts w:ascii="Arial" w:hAnsi="Arial" w:eastAsia="Arial"/>
                      <w:strike w:val="false"/>
                      <w:color w:val="000000"/>
                      <w:spacing w:val="-5"/>
                      <w:w w:val="100"/>
                      <w:sz w:val="19"/>
                      <w:vertAlign w:val="baseline"/>
                      <w:lang w:val="fr-FR"/>
                    </w:rPr>
                    <w:t xml:space="preserve">ces internationales sur le SIDA, des travaux portant sur les toxico</w:t>
                    <w:softHyphen/>
                  </w:r>
                  <w:r>
                    <w:rPr>
                      <w:rFonts w:ascii="Arial" w:hAnsi="Arial" w:eastAsia="Arial"/>
                      <w:strike w:val="false"/>
                      <w:color w:val="000000"/>
                      <w:spacing w:val="-5"/>
                      <w:w w:val="100"/>
                      <w:sz w:val="19"/>
                      <w:vertAlign w:val="baseline"/>
                      <w:lang w:val="fr-FR"/>
                    </w:rPr>
                    <w:t xml:space="preserve">manes, recherches, expérimenta</w:t>
                    <w:softHyphen/>
                  </w:r>
                  <w:r>
                    <w:rPr>
                      <w:rFonts w:ascii="Arial" w:hAnsi="Arial" w:eastAsia="Arial"/>
                      <w:strike w:val="false"/>
                      <w:color w:val="000000"/>
                      <w:spacing w:val="-5"/>
                      <w:w w:val="100"/>
                      <w:sz w:val="19"/>
                      <w:vertAlign w:val="baseline"/>
                      <w:lang w:val="fr-FR"/>
                    </w:rPr>
                    <w:t xml:space="preserve">tions sociales, changements de politiques. Zurich, Liverpool ont bien fait l’objet de quelques reporta</w:t>
                    <w:softHyphen/>
                  </w:r>
                  <w:r>
                    <w:rPr>
                      <w:rFonts w:ascii="Arial" w:hAnsi="Arial" w:eastAsia="Arial"/>
                      <w:strike w:val="false"/>
                      <w:color w:val="000000"/>
                      <w:spacing w:val="-5"/>
                      <w:w w:val="100"/>
                      <w:sz w:val="19"/>
                      <w:vertAlign w:val="baseline"/>
                      <w:lang w:val="fr-FR"/>
                    </w:rPr>
                    <w:t xml:space="preserve">ges, mais personne ne semblait informé des politiques de santé publique adoptées en Grande Bre</w:t>
                    <w:softHyphen/>
                  </w:r>
                  <w:r>
                    <w:rPr>
                      <w:rFonts w:ascii="Arial" w:hAnsi="Arial" w:eastAsia="Arial"/>
                      <w:strike w:val="false"/>
                      <w:color w:val="000000"/>
                      <w:spacing w:val="-5"/>
                      <w:w w:val="100"/>
                      <w:sz w:val="19"/>
                      <w:vertAlign w:val="baseline"/>
                      <w:lang w:val="fr-FR"/>
                    </w:rPr>
                    <w:t xml:space="preserve">tagne ou en Suisse «(A. COPPEL, 1993</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En second lieu, la frilosité des socialistes à propos de ces ques</w:t>
                    <w:softHyphen/>
                  </w:r>
                  <w:r>
                    <w:rPr>
                      <w:rFonts w:ascii="Arial" w:hAnsi="Arial" w:eastAsia="Arial"/>
                      <w:strike w:val="false"/>
                      <w:color w:val="000000"/>
                      <w:spacing w:val="-4"/>
                      <w:w w:val="100"/>
                      <w:sz w:val="19"/>
                      <w:vertAlign w:val="baseline"/>
                      <w:lang w:val="fr-FR"/>
                    </w:rPr>
                    <w:t xml:space="preserve">tions : «Soupçonnés de défaitisme dans la lutte contre la drogue,les socialistes français se sont préoc</w:t>
                    <w:softHyphen/>
                  </w:r>
                  <w:r>
                    <w:rPr>
                      <w:rFonts w:ascii="Arial" w:hAnsi="Arial" w:eastAsia="Arial"/>
                      <w:strike w:val="false"/>
                      <w:color w:val="000000"/>
                      <w:spacing w:val="-4"/>
                      <w:w w:val="100"/>
                      <w:sz w:val="19"/>
                      <w:vertAlign w:val="baseline"/>
                      <w:lang w:val="fr-FR"/>
                    </w:rPr>
                    <w:t xml:space="preserve">cupés d’abord de rassurer l’opi-nion. L’ampleur de l’épidémie de toxicomanie et SIDA est ainsi de</w:t>
                    <w:softHyphen/>
                  </w:r>
                  <w:r>
                    <w:rPr>
                      <w:rFonts w:ascii="Arial" w:hAnsi="Arial" w:eastAsia="Arial"/>
                      <w:strike w:val="false"/>
                      <w:color w:val="000000"/>
                      <w:spacing w:val="-4"/>
                      <w:w w:val="100"/>
                      <w:sz w:val="19"/>
                      <w:vertAlign w:val="baseline"/>
                      <w:lang w:val="fr-FR"/>
                    </w:rPr>
                    <w:t xml:space="preserve">venue le sujet tabou par excel</w:t>
                    <w:softHyphen/>
                  </w:r>
                  <w:r>
                    <w:rPr>
                      <w:rFonts w:ascii="Arial" w:hAnsi="Arial" w:eastAsia="Arial"/>
                      <w:strike w:val="false"/>
                      <w:color w:val="000000"/>
                      <w:spacing w:val="-4"/>
                      <w:w w:val="100"/>
                      <w:sz w:val="19"/>
                      <w:vertAlign w:val="baseline"/>
                      <w:lang w:val="fr-FR"/>
                    </w:rPr>
                    <w:t xml:space="preserve">lence. «( A.COPPEL, 1993 )</w:t>
                  </w:r>
                </w:p>
                <w:p>
                  <w:pPr>
                    <w:spacing w:before="55" w:after="0" w:line="228"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 Enfin, les cloisonnement des res</w:t>
                    <w:softHyphen/>
                  </w:r>
                  <w:r>
                    <w:rPr>
                      <w:rFonts w:ascii="Arial" w:hAnsi="Arial" w:eastAsia="Arial"/>
                      <w:strike w:val="false"/>
                      <w:color w:val="000000"/>
                      <w:spacing w:val="-7"/>
                      <w:w w:val="100"/>
                      <w:sz w:val="19"/>
                      <w:vertAlign w:val="baseline"/>
                      <w:lang w:val="fr-FR"/>
                    </w:rPr>
                    <w:t xml:space="preserve">ponsabilités entre les collectivités locales et l’Etat, mais aussi au sein de ce dernier. A l’étranger, de nom</w:t>
                    <w:softHyphen/>
                  </w:r>
                  <w:r>
                    <w:rPr>
                      <w:rFonts w:ascii="Arial" w:hAnsi="Arial" w:eastAsia="Arial"/>
                      <w:strike w:val="false"/>
                      <w:color w:val="000000"/>
                      <w:spacing w:val="-7"/>
                      <w:w w:val="100"/>
                      <w:sz w:val="19"/>
                      <w:vertAlign w:val="baseline"/>
                      <w:lang w:val="fr-FR"/>
                    </w:rPr>
                    <w:t xml:space="preserve">breuses expérimentations socia</w:t>
                    <w:softHyphen/>
                  </w:r>
                  <w:r>
                    <w:rPr>
                      <w:rFonts w:ascii="Arial" w:hAnsi="Arial" w:eastAsia="Arial"/>
                      <w:strike w:val="false"/>
                      <w:color w:val="000000"/>
                      <w:spacing w:val="-7"/>
                      <w:w w:val="100"/>
                      <w:sz w:val="19"/>
                      <w:vertAlign w:val="baseline"/>
                      <w:lang w:val="fr-FR"/>
                    </w:rPr>
                    <w:t xml:space="preserve">les dans le domaine de la toxico</w:t>
                    <w:softHyphen/>
                  </w:r>
                  <w:r>
                    <w:rPr>
                      <w:rFonts w:ascii="Arial" w:hAnsi="Arial" w:eastAsia="Arial"/>
                      <w:strike w:val="false"/>
                      <w:color w:val="000000"/>
                      <w:spacing w:val="-7"/>
                      <w:w w:val="100"/>
                      <w:sz w:val="19"/>
                      <w:vertAlign w:val="baseline"/>
                      <w:lang w:val="fr-FR"/>
                    </w:rPr>
                    <w:t xml:space="preserve">manie ont été impulsées par des municipalités confrontées, avec acuité, à ces questions. En France, et depuis les lois de décentralisa</w:t>
                    <w:softHyphen/>
                  </w:r>
                  <w:r>
                    <w:rPr>
                      <w:rFonts w:ascii="Arial" w:hAnsi="Arial" w:eastAsia="Arial"/>
                      <w:strike w:val="false"/>
                      <w:color w:val="000000"/>
                      <w:spacing w:val="-7"/>
                      <w:w w:val="100"/>
                      <w:sz w:val="19"/>
                      <w:vertAlign w:val="baseline"/>
                      <w:lang w:val="fr-FR"/>
                    </w:rPr>
                    <w:t xml:space="preserve">tion, la toxicomanie est de la com</w:t>
                    <w:softHyphen/>
                  </w:r>
                  <w:r>
                    <w:rPr>
                      <w:rFonts w:ascii="Arial" w:hAnsi="Arial" w:eastAsia="Arial"/>
                      <w:strike w:val="false"/>
                      <w:color w:val="000000"/>
                      <w:spacing w:val="-7"/>
                      <w:w w:val="100"/>
                      <w:sz w:val="19"/>
                      <w:vertAlign w:val="baseline"/>
                      <w:lang w:val="fr-FR"/>
                    </w:rPr>
                    <w:t xml:space="preserve">pétence de l’Etat,organisation cen</w:t>
                    <w:softHyphen/>
                  </w:r>
                  <w:r>
                    <w:rPr>
                      <w:rFonts w:ascii="Arial" w:hAnsi="Arial" w:eastAsia="Arial"/>
                      <w:strike w:val="false"/>
                      <w:color w:val="000000"/>
                      <w:spacing w:val="-7"/>
                      <w:w w:val="100"/>
                      <w:sz w:val="19"/>
                      <w:vertAlign w:val="baseline"/>
                      <w:lang w:val="fr-FR"/>
                    </w:rPr>
                    <w:t xml:space="preserve">tralisatrice empêchant l’initiative lo</w:t>
                    <w:softHyphen/>
                  </w:r>
                  <w:r>
                    <w:rPr>
                      <w:rFonts w:ascii="Arial" w:hAnsi="Arial" w:eastAsia="Arial"/>
                      <w:strike w:val="false"/>
                      <w:color w:val="000000"/>
                      <w:spacing w:val="-7"/>
                      <w:w w:val="100"/>
                      <w:sz w:val="19"/>
                      <w:vertAlign w:val="baseline"/>
                      <w:lang w:val="fr-FR"/>
                    </w:rPr>
                    <w:t xml:space="preserve">cale. Au sein de l’appareil d’Etat, «SIDA et toxicomanie sont institutionnellement différenciés « (A.COPPEL, 1993), configuration qui a limité la réflexion et l’action à l’interface de ces deux questions.</w:t>
                  </w:r>
                </w:p>
                <w:p>
                  <w:pPr>
                    <w:spacing w:before="55" w:after="0" w:line="236"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Ces différents éléments ont certai</w:t>
                    <w:softHyphen/>
                  </w:r>
                  <w:r>
                    <w:rPr>
                      <w:rFonts w:ascii="Arial" w:hAnsi="Arial" w:eastAsia="Arial"/>
                      <w:strike w:val="false"/>
                      <w:color w:val="000000"/>
                      <w:spacing w:val="-6"/>
                      <w:w w:val="100"/>
                      <w:sz w:val="19"/>
                      <w:vertAlign w:val="baseline"/>
                      <w:lang w:val="fr-FR"/>
                    </w:rPr>
                    <w:t xml:space="preserve">nement eu une incidence sur le cours des événements, cependant ils ne déresponsabilisent pas pour autant les pseudo-experts en toxi</w:t>
                    <w:softHyphen/>
                  </w:r>
                  <w:r>
                    <w:rPr>
                      <w:rFonts w:ascii="Arial" w:hAnsi="Arial" w:eastAsia="Arial"/>
                      <w:strike w:val="false"/>
                      <w:color w:val="000000"/>
                      <w:spacing w:val="-6"/>
                      <w:w w:val="100"/>
                      <w:sz w:val="19"/>
                      <w:vertAlign w:val="baseline"/>
                      <w:lang w:val="fr-FR"/>
                    </w:rPr>
                    <w:t xml:space="preserve">comanie qui ont été, et restent,pour un bon nombre, attachés à une</w:t>
                  </w:r>
                </w:p>
              </w:txbxContent>
            </v:textbox>
          </v:shape>
        </w:pict>
      </w:r>
      <w:r>
        <w:pict>
          <v:shapetype id="_x0000_t225" coordsize="21600,21600" o:spt="202" path="m,l,21600r21600,l21600,xe">
            <v:stroke joinstyle="miter"/>
            <v:path gradientshapeok="t" o:connecttype="rect"/>
          </v:shapetype>
          <v:shape id="_x0000_s224" type="#_x0000_t225" filled="f" stroked="f" style="position:absolute;width:23.1pt;height:13.8pt;z-index:-776;margin-left:534.1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25"/>
                      <w:w w:val="100"/>
                      <w:sz w:val="24"/>
                      <w:vertAlign w:val="baseline"/>
                      <w:lang w:val="fr-FR"/>
                    </w:rPr>
                  </w:pPr>
                  <w:r>
                    <w:rPr>
                      <w:rFonts w:ascii="Arial" w:hAnsi="Arial" w:eastAsia="Arial"/>
                      <w:i w:val="true"/>
                      <w:strike w:val="false"/>
                      <w:color w:val="000000"/>
                      <w:spacing w:val="25"/>
                      <w:w w:val="100"/>
                      <w:sz w:val="24"/>
                      <w:vertAlign w:val="baseline"/>
                      <w:lang w:val="fr-FR"/>
                    </w:rPr>
                    <w:t xml:space="preserve">35</w:t>
                  </w:r>
                </w:p>
              </w:txbxContent>
            </v:textbox>
          </v:shape>
        </w:pict>
      </w:r>
      <w:r>
        <w:pict>
          <v:shapetype id="_x0000_t226" coordsize="21600,21600" o:spt="202" path="m,l,21600r21600,l21600,xe">
            <v:stroke joinstyle="miter"/>
            <v:path gradientshapeok="t" o:connecttype="rect"/>
          </v:shapetype>
          <v:shape id="_x0000_s225" type="#_x0000_t226" filled="f" stroked="f" style="position:absolute;width:149.8pt;height:50.25pt;z-index:-775;margin-left:382.3pt;margin-top:761.75pt;mso-wrap-distance-left:0pt;mso-wrap-distance-right:0pt;mso-position-horizontal-relative:page;mso-position-vertical-relative:page">
            <w10:wrap type="square" side="both"/>
            <v:fill opacity="1" o:opacity2="1" recolor="f" rotate="f" type="solid"/>
            <v:textbox inset="0pt, 0pt, 0pt, 0pt">
              <w:txbxContent>
                <w:p>
                  <w:pPr>
                    <w:spacing w:before="769" w:after="0" w:line="224" w:lineRule="exact"/>
                    <w:ind w:right="0" w:left="0" w:firstLine="0"/>
                    <w:jc w:val="center"/>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760" w:left="1547"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27" coordsize="21600,21600" o:spt="202" path="m,l,21600r21600,l21600,xe">
            <v:stroke joinstyle="miter"/>
            <v:path gradientshapeok="t" o:connecttype="rect"/>
          </v:shapetype>
          <v:shape id="_x0000_s226" type="#_x0000_t227" filled="f" stroked="f" style="position:absolute;width:149.8pt;height:41.6pt;z-index:-774;margin-left:222.45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84" w:line="322" w:lineRule="exact"/>
                    <w:ind w:right="0" w:left="0" w:firstLine="0"/>
                    <w:jc w:val="center"/>
                    <w:textAlignment w:val="baseline"/>
                    <w:rPr>
                      <w:rFonts w:ascii="Courier New" w:hAnsi="Courier New" w:eastAsia="Courier New"/>
                      <w:strike w:val="false"/>
                      <w:color w:val="000000"/>
                      <w:spacing w:val="-60"/>
                      <w:w w:val="100"/>
                      <w:sz w:val="30"/>
                      <w:vertAlign w:val="baseline"/>
                      <w:lang w:val="fr-FR"/>
                    </w:rPr>
                  </w:pPr>
                  <w:r>
                    <w:rPr>
                      <w:rFonts w:ascii="Courier New" w:hAnsi="Courier New" w:eastAsia="Courier New"/>
                      <w:strike w:val="false"/>
                      <w:color w:val="000000"/>
                      <w:spacing w:val="-60"/>
                      <w:w w:val="100"/>
                      <w:sz w:val="30"/>
                      <w:vertAlign w:val="baseline"/>
                      <w:lang w:val="fr-FR"/>
                    </w:rPr>
                    <w:t xml:space="preserve">Toxicomanies</w:t>
                  </w:r>
                </w:p>
              </w:txbxContent>
            </v:textbox>
          </v:shape>
        </w:pict>
      </w:r>
      <w:r>
        <w:pict>
          <v:shapetype id="_x0000_t228" coordsize="21600,21600" o:spt="202" path="m,l,21600r21600,l21600,xe">
            <v:stroke joinstyle="miter"/>
            <v:path gradientshapeok="t" o:connecttype="rect"/>
          </v:shapetype>
          <v:shape id="_x0000_s227" type="#_x0000_t228" filled="f" stroked="f" style="position:absolute;width:23.1pt;height:13.8pt;z-index:-773;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5"/>
                      <w:w w:val="100"/>
                      <w:sz w:val="24"/>
                      <w:vertAlign w:val="baseline"/>
                      <w:lang w:val="fr-FR"/>
                    </w:rPr>
                  </w:pPr>
                  <w:r>
                    <w:rPr>
                      <w:rFonts w:ascii="Arial" w:hAnsi="Arial" w:eastAsia="Arial"/>
                      <w:i w:val="true"/>
                      <w:strike w:val="false"/>
                      <w:color w:val="000000"/>
                      <w:spacing w:val="25"/>
                      <w:w w:val="100"/>
                      <w:sz w:val="24"/>
                      <w:vertAlign w:val="baseline"/>
                      <w:lang w:val="fr-FR"/>
                    </w:rPr>
                    <w:t xml:space="preserve">36</w:t>
                  </w:r>
                </w:p>
              </w:txbxContent>
            </v:textbox>
          </v:shape>
        </w:pict>
      </w:r>
      <w:r>
        <w:pict>
          <v:shapetype id="_x0000_t229" coordsize="21600,21600" o:spt="202" path="m,l,21600r21600,l21600,xe">
            <v:stroke joinstyle="miter"/>
            <v:path gradientshapeok="t" o:connecttype="rect"/>
          </v:shapetype>
          <v:shape id="_x0000_s228" type="#_x0000_t229" filled="f" stroked="f" style="position:absolute;width:140.2pt;height:677.45pt;z-index:-772;margin-left:77.3pt;margin-top:71.6pt;mso-wrap-distance-left:0pt;mso-wrap-distance-right:0pt;mso-position-horizontal-relative:page;mso-position-vertical-relative:page">
            <w10:wrap type="square" side="both"/>
            <v:fill opacity="1" o:opacity2="1" recolor="f" rotate="f" type="solid"/>
            <v:textbox inset="0pt, 0pt, 0pt, 0pt">
              <w:txbxContent>
                <w:p>
                  <w:pPr>
                    <w:spacing w:before="3" w:after="0" w:line="240"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définition restrictive de l’interven-tion socio-sanitaire en ce domaine : L’aide à la sortie de la toxicomanie. Un récent article (l’Evénement du Jeudi du 23 septembre 93) rela</w:t>
                    <w:softHyphen/>
                  </w:r>
                  <w:r>
                    <w:rPr>
                      <w:rFonts w:ascii="Arial" w:hAnsi="Arial" w:eastAsia="Arial"/>
                      <w:strike w:val="false"/>
                      <w:color w:val="000000"/>
                      <w:spacing w:val="-7"/>
                      <w:w w:val="100"/>
                      <w:sz w:val="19"/>
                      <w:vertAlign w:val="baseline"/>
                      <w:lang w:val="fr-FR"/>
                    </w:rPr>
                    <w:t xml:space="preserve">tant les difficiles relations entre l’équipe d’un bus d’échange de seringues (BIPS, animé par l’as-sociation AIDES) et le centre spé</w:t>
                    <w:softHyphen/>
                  </w:r>
                  <w:r>
                    <w:rPr>
                      <w:rFonts w:ascii="Arial" w:hAnsi="Arial" w:eastAsia="Arial"/>
                      <w:strike w:val="false"/>
                      <w:color w:val="000000"/>
                      <w:spacing w:val="-7"/>
                      <w:w w:val="100"/>
                      <w:sz w:val="19"/>
                      <w:vertAlign w:val="baseline"/>
                      <w:lang w:val="fr-FR"/>
                    </w:rPr>
                    <w:t xml:space="preserve">cialisé en toxicomanie est révéla</w:t>
                    <w:softHyphen/>
                  </w:r>
                  <w:r>
                    <w:rPr>
                      <w:rFonts w:ascii="Arial" w:hAnsi="Arial" w:eastAsia="Arial"/>
                      <w:strike w:val="false"/>
                      <w:color w:val="000000"/>
                      <w:spacing w:val="-7"/>
                      <w:w w:val="100"/>
                      <w:sz w:val="19"/>
                      <w:vertAlign w:val="baseline"/>
                      <w:lang w:val="fr-FR"/>
                    </w:rPr>
                    <w:t xml:space="preserve">teur. M Szac-Jacquel (auteur de l’article) remarque : «Car les vrais opposants au Bips, ceux qui se font le plus tirer l’oreille, ceux que le Bips dérange vraiment, ce sont eux «( c’est à dire les intervenants en toxicomanie). Affirmation que ne contredisent pas les propos de l’assistante sociale du centre en question :»Ici notre démarche vise à sortir les toxicomanes de ce cer</w:t>
                    <w:softHyphen/>
                  </w:r>
                  <w:r>
                    <w:rPr>
                      <w:rFonts w:ascii="Arial" w:hAnsi="Arial" w:eastAsia="Arial"/>
                      <w:strike w:val="false"/>
                      <w:color w:val="000000"/>
                      <w:spacing w:val="-7"/>
                      <w:w w:val="100"/>
                      <w:sz w:val="19"/>
                      <w:vertAlign w:val="baseline"/>
                      <w:lang w:val="fr-FR"/>
                    </w:rPr>
                    <w:t xml:space="preserve">cle vicieux. Alors leur proposer des aiguilles, c’est incitatif pour eux, ça les pousse à se droguer . Moi, ça me met mal à l’aise...»</w:t>
                  </w:r>
                </w:p>
                <w:p>
                  <w:pPr>
                    <w:spacing w:before="24" w:after="0" w:line="240"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Il faudra attendre l’année 1992 pour que les pouvoirs publics légitiment et incitent ouvertement à la mise en place d’une politique de pré</w:t>
                    <w:softHyphen/>
                  </w:r>
                  <w:r>
                    <w:rPr>
                      <w:rFonts w:ascii="Arial" w:hAnsi="Arial" w:eastAsia="Arial"/>
                      <w:strike w:val="false"/>
                      <w:color w:val="000000"/>
                      <w:spacing w:val="-4"/>
                      <w:w w:val="100"/>
                      <w:sz w:val="19"/>
                      <w:vertAlign w:val="baseline"/>
                      <w:lang w:val="fr-FR"/>
                    </w:rPr>
                    <w:t xml:space="preserve">vention secondaire. En effet, cette année fut marquée par deux évenements importants :</w:t>
                  </w:r>
                </w:p>
                <w:p>
                  <w:pPr>
                    <w:spacing w:before="29" w:after="0" w:line="240"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Tout d’abord, la publication d’une circulaire (Mai 1992 ,émanant de la DGS) autorisant l’extension du nombre des programmes de se</w:t>
                    <w:softHyphen/>
                  </w:r>
                  <w:r>
                    <w:rPr>
                      <w:rFonts w:ascii="Arial" w:hAnsi="Arial" w:eastAsia="Arial"/>
                      <w:strike w:val="false"/>
                      <w:color w:val="000000"/>
                      <w:spacing w:val="-4"/>
                      <w:w w:val="100"/>
                      <w:sz w:val="19"/>
                      <w:vertAlign w:val="baseline"/>
                      <w:lang w:val="fr-FR"/>
                    </w:rPr>
                    <w:t xml:space="preserve">ringues. Malheureusement, cette première initiative n’aura pas d’ef-fets immédiats, puisqu’il faudra attendre près d’un an pour voir se mettre en place de nouvelles ac</w:t>
                    <w:softHyphen/>
                  </w:r>
                  <w:r>
                    <w:rPr>
                      <w:rFonts w:ascii="Arial" w:hAnsi="Arial" w:eastAsia="Arial"/>
                      <w:strike w:val="false"/>
                      <w:color w:val="000000"/>
                      <w:spacing w:val="-4"/>
                      <w:w w:val="100"/>
                      <w:sz w:val="19"/>
                      <w:vertAlign w:val="baseline"/>
                      <w:lang w:val="fr-FR"/>
                    </w:rPr>
                    <w:t xml:space="preserve">tion en ce domaine .</w:t>
                  </w:r>
                </w:p>
                <w:p>
                  <w:pPr>
                    <w:spacing w:before="29" w:after="19" w:line="240"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 Ensuite, la prise de position du Ministre de la Santé en place (B. KOUCHNER). A l’issue d’un très vif débat, qui se déroula durant le second semestre 1992, opposant les intervenants en toxicomanie «orthodoxes «(tel F CURTET) et les promoteurs de la réduction de riques (pour plus de détail cf les nombeux articles parus dans la presse entre septembre et décem</w:t>
                    <w:softHyphen/>
                  </w:r>
                  <w:r>
                    <w:rPr>
                      <w:rFonts w:ascii="Arial" w:hAnsi="Arial" w:eastAsia="Arial"/>
                      <w:strike w:val="false"/>
                      <w:color w:val="000000"/>
                      <w:spacing w:val="-5"/>
                      <w:w w:val="100"/>
                      <w:sz w:val="19"/>
                      <w:vertAlign w:val="baseline"/>
                      <w:lang w:val="fr-FR"/>
                    </w:rPr>
                    <w:t xml:space="preserve">bre 1992), le Ministére trancha, courant décembre, en faveur des seconds, et annonça sa ferme in</w:t>
                    <w:softHyphen/>
                  </w:r>
                  <w:r>
                    <w:rPr>
                      <w:rFonts w:ascii="Arial" w:hAnsi="Arial" w:eastAsia="Arial"/>
                      <w:strike w:val="false"/>
                      <w:color w:val="000000"/>
                      <w:spacing w:val="-5"/>
                      <w:w w:val="100"/>
                      <w:sz w:val="19"/>
                      <w:vertAlign w:val="baseline"/>
                      <w:lang w:val="fr-FR"/>
                    </w:rPr>
                    <w:t xml:space="preserve"> </w:t>
                  </w:r>
                </w:p>
              </w:txbxContent>
            </v:textbox>
          </v:shape>
        </w:pict>
      </w:r>
      <w:r>
        <w:pict>
          <v:shapetype id="_x0000_t230" coordsize="21600,21600" o:spt="202" path="m,l,21600r21600,l21600,xe">
            <v:stroke joinstyle="miter"/>
            <v:path gradientshapeok="t" o:connecttype="rect"/>
          </v:shapetype>
          <v:shape id="_x0000_s229" type="#_x0000_t230" filled="f" stroked="f" style="position:absolute;width:140.2pt;height:677.45pt;z-index:-771;margin-left:227.5pt;margin-top:71.6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tention de développer des pro</w:t>
                    <w:softHyphen/>
                  </w:r>
                  <w:r>
                    <w:rPr>
                      <w:rFonts w:ascii="Arial" w:hAnsi="Arial" w:eastAsia="Arial"/>
                      <w:strike w:val="false"/>
                      <w:color w:val="000000"/>
                      <w:spacing w:val="-6"/>
                      <w:w w:val="100"/>
                      <w:sz w:val="19"/>
                      <w:vertAlign w:val="baseline"/>
                      <w:lang w:val="fr-FR"/>
                    </w:rPr>
                    <w:t xml:space="preserve">grammes de substitution .Il est vrai qu’en ce domaine , nous nous trou</w:t>
                    <w:softHyphen/>
                  </w:r>
                  <w:r>
                    <w:rPr>
                      <w:rFonts w:ascii="Arial" w:hAnsi="Arial" w:eastAsia="Arial"/>
                      <w:strike w:val="false"/>
                      <w:color w:val="000000"/>
                      <w:spacing w:val="-6"/>
                      <w:w w:val="100"/>
                      <w:sz w:val="19"/>
                      <w:vertAlign w:val="baseline"/>
                      <w:lang w:val="fr-FR"/>
                    </w:rPr>
                    <w:t xml:space="preserve">vions dans une situation tout à fait surprenante : Seuls , 3 program</w:t>
                    <w:softHyphen/>
                  </w:r>
                  <w:r>
                    <w:rPr>
                      <w:rFonts w:ascii="Arial" w:hAnsi="Arial" w:eastAsia="Arial"/>
                      <w:strike w:val="false"/>
                      <w:color w:val="000000"/>
                      <w:spacing w:val="-6"/>
                      <w:w w:val="100"/>
                      <w:sz w:val="19"/>
                      <w:vertAlign w:val="baseline"/>
                      <w:lang w:val="fr-FR"/>
                    </w:rPr>
                    <w:t xml:space="preserve">mes de méthadone ( offrant 52 places ), expérimentaux depuis près de vingt et implantés dans Paris, fonctionnaient dans la plus grande discrétion .</w:t>
                  </w:r>
                </w:p>
                <w:p>
                  <w:pPr>
                    <w:spacing w:before="29" w:after="0" w:line="240"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Cette orientation sera contrariée, presque immédiatement, par le plan anti-drogue de son collègue de l’Intérieur, qui préconisait, pé</w:t>
                    <w:softHyphen/>
                  </w:r>
                  <w:r>
                    <w:rPr>
                      <w:rFonts w:ascii="Arial" w:hAnsi="Arial" w:eastAsia="Arial"/>
                      <w:strike w:val="false"/>
                      <w:color w:val="000000"/>
                      <w:spacing w:val="-4"/>
                      <w:w w:val="100"/>
                      <w:sz w:val="19"/>
                      <w:vertAlign w:val="baseline"/>
                      <w:lang w:val="fr-FR"/>
                    </w:rPr>
                    <w:t xml:space="preserve">riode pré-électorale oblige, un ren</w:t>
                    <w:softHyphen/>
                  </w:r>
                  <w:r>
                    <w:rPr>
                      <w:rFonts w:ascii="Arial" w:hAnsi="Arial" w:eastAsia="Arial"/>
                      <w:strike w:val="false"/>
                      <w:color w:val="000000"/>
                      <w:spacing w:val="-4"/>
                      <w:w w:val="100"/>
                      <w:sz w:val="19"/>
                      <w:vertAlign w:val="baseline"/>
                      <w:lang w:val="fr-FR"/>
                    </w:rPr>
                    <w:t xml:space="preserve">forcement de la répression, et émettait bon nombres de réserves à propos des options retenues par le Ministére de la Santé. Dans ce contexte difficile, et certainement par manque de volonté réelle, le Ministre de la Santé ne concrétisa pas ses projets avant son départ, contrairement aux engagements qu’il avait pris lors d’un colloque organisé par ses services (Collo</w:t>
                    <w:softHyphen/>
                  </w:r>
                  <w:r>
                    <w:rPr>
                      <w:rFonts w:ascii="Arial" w:hAnsi="Arial" w:eastAsia="Arial"/>
                      <w:strike w:val="false"/>
                      <w:color w:val="000000"/>
                      <w:spacing w:val="-4"/>
                      <w:w w:val="100"/>
                      <w:sz w:val="19"/>
                      <w:vertAlign w:val="baseline"/>
                      <w:lang w:val="fr-FR"/>
                    </w:rPr>
                    <w:t xml:space="preserve">que tri-ville, janvier 1993).</w:t>
                  </w:r>
                </w:p>
                <w:p>
                  <w:pPr>
                    <w:spacing w:before="29" w:after="0" w:line="240"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L’arrivée du nouveau Gouverne</w:t>
                    <w:softHyphen/>
                  </w:r>
                  <w:r>
                    <w:rPr>
                      <w:rFonts w:ascii="Arial" w:hAnsi="Arial" w:eastAsia="Arial"/>
                      <w:strike w:val="false"/>
                      <w:color w:val="000000"/>
                      <w:spacing w:val="-5"/>
                      <w:w w:val="100"/>
                      <w:sz w:val="19"/>
                      <w:vertAlign w:val="baseline"/>
                      <w:lang w:val="fr-FR"/>
                    </w:rPr>
                    <w:t xml:space="preserve">ment a quelque peu perturbé la dynamique qui s’était engagée. C’est en effet avec beaucoup de prudence que les nouveaux minis</w:t>
                    <w:softHyphen/>
                  </w:r>
                  <w:r>
                    <w:rPr>
                      <w:rFonts w:ascii="Arial" w:hAnsi="Arial" w:eastAsia="Arial"/>
                      <w:strike w:val="false"/>
                      <w:color w:val="000000"/>
                      <w:spacing w:val="-5"/>
                      <w:w w:val="100"/>
                      <w:sz w:val="19"/>
                      <w:vertAlign w:val="baseline"/>
                      <w:lang w:val="fr-FR"/>
                    </w:rPr>
                    <w:t xml:space="preserve">tres concernés ont abordé ce dos</w:t>
                    <w:softHyphen/>
                  </w:r>
                  <w:r>
                    <w:rPr>
                      <w:rFonts w:ascii="Arial" w:hAnsi="Arial" w:eastAsia="Arial"/>
                      <w:strike w:val="false"/>
                      <w:color w:val="000000"/>
                      <w:spacing w:val="-5"/>
                      <w:w w:val="100"/>
                      <w:sz w:val="19"/>
                      <w:vertAlign w:val="baseline"/>
                      <w:lang w:val="fr-FR"/>
                    </w:rPr>
                    <w:t xml:space="preserve">sier. Craignant que les orienta</w:t>
                    <w:softHyphen/>
                  </w:r>
                  <w:r>
                    <w:rPr>
                      <w:rFonts w:ascii="Arial" w:hAnsi="Arial" w:eastAsia="Arial"/>
                      <w:strike w:val="false"/>
                      <w:color w:val="000000"/>
                      <w:spacing w:val="-5"/>
                      <w:w w:val="100"/>
                      <w:sz w:val="19"/>
                      <w:vertAlign w:val="baseline"/>
                      <w:lang w:val="fr-FR"/>
                    </w:rPr>
                    <w:t xml:space="preserve">tions retenues ne soient reconsi</w:t>
                    <w:softHyphen/>
                  </w:r>
                  <w:r>
                    <w:rPr>
                      <w:rFonts w:ascii="Arial" w:hAnsi="Arial" w:eastAsia="Arial"/>
                      <w:strike w:val="false"/>
                      <w:color w:val="000000"/>
                      <w:spacing w:val="-5"/>
                      <w:w w:val="100"/>
                      <w:sz w:val="19"/>
                      <w:vertAlign w:val="baseline"/>
                      <w:lang w:val="fr-FR"/>
                    </w:rPr>
                    <w:t xml:space="preserve">dérées, et face à l’urgence de la situation, les promoteurs les plus engagés de la réductions de ris</w:t>
                    <w:softHyphen/>
                  </w:r>
                  <w:r>
                    <w:rPr>
                      <w:rFonts w:ascii="Arial" w:hAnsi="Arial" w:eastAsia="Arial"/>
                      <w:strike w:val="false"/>
                      <w:color w:val="000000"/>
                      <w:spacing w:val="-5"/>
                      <w:w w:val="100"/>
                      <w:sz w:val="19"/>
                      <w:vertAlign w:val="baseline"/>
                      <w:lang w:val="fr-FR"/>
                    </w:rPr>
                    <w:t xml:space="preserve">ques ont pris l’initiative de se cons</w:t>
                    <w:softHyphen/>
                  </w:r>
                  <w:r>
                    <w:rPr>
                      <w:rFonts w:ascii="Arial" w:hAnsi="Arial" w:eastAsia="Arial"/>
                      <w:strike w:val="false"/>
                      <w:color w:val="000000"/>
                      <w:spacing w:val="-5"/>
                      <w:w w:val="100"/>
                      <w:sz w:val="19"/>
                      <w:vertAlign w:val="baseline"/>
                      <w:lang w:val="fr-FR"/>
                    </w:rPr>
                    <w:t xml:space="preserve">tituer en groupe de pression: Ainsi, naquit «Limiter la Casse». Ce re</w:t>
                    <w:softHyphen/>
                  </w:r>
                  <w:r>
                    <w:rPr>
                      <w:rFonts w:ascii="Arial" w:hAnsi="Arial" w:eastAsia="Arial"/>
                      <w:strike w:val="false"/>
                      <w:color w:val="000000"/>
                      <w:spacing w:val="-5"/>
                      <w:w w:val="100"/>
                      <w:sz w:val="19"/>
                      <w:vertAlign w:val="baseline"/>
                      <w:lang w:val="fr-FR"/>
                    </w:rPr>
                    <w:t xml:space="preserve">groupement (qui devint bientôt une association pour des raisons d’or-dre tactique) d’individus et d’asso-ciations s’est, dès sa création, donné pour objectif que de pro</w:t>
                    <w:softHyphen/>
                  </w:r>
                  <w:r>
                    <w:rPr>
                      <w:rFonts w:ascii="Arial" w:hAnsi="Arial" w:eastAsia="Arial"/>
                      <w:strike w:val="false"/>
                      <w:color w:val="000000"/>
                      <w:spacing w:val="-5"/>
                      <w:w w:val="100"/>
                      <w:sz w:val="19"/>
                      <w:vertAlign w:val="baseline"/>
                      <w:lang w:val="fr-FR"/>
                    </w:rPr>
                    <w:t xml:space="preserve">mouvoir une réelle politique de ré</w:t>
                    <w:softHyphen/>
                  </w:r>
                  <w:r>
                    <w:rPr>
                      <w:rFonts w:ascii="Arial" w:hAnsi="Arial" w:eastAsia="Arial"/>
                      <w:strike w:val="false"/>
                      <w:color w:val="000000"/>
                      <w:spacing w:val="-5"/>
                      <w:w w:val="100"/>
                      <w:sz w:val="19"/>
                      <w:vertAlign w:val="baseline"/>
                      <w:lang w:val="fr-FR"/>
                    </w:rPr>
                    <w:t xml:space="preserve">duction de risques, associant les usagers de drogues et les profes</w:t>
                    <w:softHyphen/>
                  </w:r>
                  <w:r>
                    <w:rPr>
                      <w:rFonts w:ascii="Arial" w:hAnsi="Arial" w:eastAsia="Arial"/>
                      <w:strike w:val="false"/>
                      <w:color w:val="000000"/>
                      <w:spacing w:val="-5"/>
                      <w:w w:val="100"/>
                      <w:sz w:val="19"/>
                      <w:vertAlign w:val="baseline"/>
                      <w:lang w:val="fr-FR"/>
                    </w:rPr>
                    <w:t xml:space="preserve">sionnels concernés</w:t>
                  </w:r>
                </w:p>
                <w:p>
                  <w:pPr>
                    <w:spacing w:before="29" w:after="19" w:line="240"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Nul ne sait si «Limiter la Casse» a eu une quelconque influence sur les options gourvernementales, ce</w:t>
                    <w:softHyphen/>
                  </w:r>
                  <w:r>
                    <w:rPr>
                      <w:rFonts w:ascii="Arial" w:hAnsi="Arial" w:eastAsia="Arial"/>
                      <w:strike w:val="false"/>
                      <w:color w:val="000000"/>
                      <w:spacing w:val="-6"/>
                      <w:w w:val="100"/>
                      <w:sz w:val="19"/>
                      <w:vertAlign w:val="baseline"/>
                      <w:lang w:val="fr-FR"/>
                    </w:rPr>
                    <w:t xml:space="preserve">pendant il est à constater que cel</w:t>
                    <w:softHyphen/>
                  </w:r>
                  <w:r>
                    <w:rPr>
                      <w:rFonts w:ascii="Arial" w:hAnsi="Arial" w:eastAsia="Arial"/>
                      <w:strike w:val="false"/>
                      <w:color w:val="000000"/>
                      <w:spacing w:val="-6"/>
                      <w:w w:val="100"/>
                      <w:sz w:val="19"/>
                      <w:vertAlign w:val="baseline"/>
                      <w:lang w:val="fr-FR"/>
                    </w:rPr>
                    <w:t xml:space="preserve">les-ci ont évolué, en partie, dans le sens attendu par ce goupe : Alors </w:t>
                  </w:r>
                </w:p>
              </w:txbxContent>
            </v:textbox>
          </v:shape>
        </w:pict>
      </w:r>
      <w:r>
        <w:pict>
          <v:shapetype id="_x0000_t231" coordsize="21600,21600" o:spt="202" path="m,l,21600r21600,l21600,xe">
            <v:stroke joinstyle="miter"/>
            <v:path gradientshapeok="t" o:connecttype="rect"/>
          </v:shapetype>
          <v:shape id="_x0000_s230" type="#_x0000_t231" filled="f" stroked="f" style="position:absolute;width:140.2pt;height:677.45pt;z-index:-770;margin-left:377.7pt;margin-top:71.6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que dans un premier temps, le Ministre de la Santé avait envisagé des mesures forts classiques (dé</w:t>
                    <w:softHyphen/>
                  </w:r>
                  <w:r>
                    <w:rPr>
                      <w:rFonts w:ascii="Arial" w:hAnsi="Arial" w:eastAsia="Arial"/>
                      <w:strike w:val="false"/>
                      <w:color w:val="000000"/>
                      <w:spacing w:val="-6"/>
                      <w:w w:val="100"/>
                      <w:sz w:val="19"/>
                      <w:vertAlign w:val="baseline"/>
                      <w:lang w:val="fr-FR"/>
                    </w:rPr>
                    <w:t xml:space="preserve">veloppement des mesures d’in-jonction thérapeutiques, augmen</w:t>
                    <w:softHyphen/>
                  </w:r>
                  <w:r>
                    <w:rPr>
                      <w:rFonts w:ascii="Arial" w:hAnsi="Arial" w:eastAsia="Arial"/>
                      <w:strike w:val="false"/>
                      <w:color w:val="000000"/>
                      <w:spacing w:val="-6"/>
                      <w:w w:val="100"/>
                      <w:sz w:val="19"/>
                      <w:vertAlign w:val="baseline"/>
                      <w:lang w:val="fr-FR"/>
                    </w:rPr>
                    <w:t xml:space="preserve">tation du nombre de lits d’hospita-lisation et des places en post-cure), récemment ont été annoncées des dispositions un peu plus audacieu</w:t>
                    <w:softHyphen/>
                  </w:r>
                  <w:r>
                    <w:rPr>
                      <w:rFonts w:ascii="Arial" w:hAnsi="Arial" w:eastAsia="Arial"/>
                      <w:strike w:val="false"/>
                      <w:color w:val="000000"/>
                      <w:spacing w:val="-6"/>
                      <w:w w:val="100"/>
                      <w:sz w:val="19"/>
                      <w:vertAlign w:val="baseline"/>
                      <w:lang w:val="fr-FR"/>
                    </w:rPr>
                    <w:t xml:space="preserve">ses et, en particulier :</w:t>
                  </w:r>
                </w:p>
                <w:p>
                  <w:pPr>
                    <w:spacing w:before="29" w:after="0" w:line="240"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La création, pour 1994, de plus de 800 places en programme méthadone. Ce qui devrait porter la capacité de prise en charge à environ 1000 places. Par ailleurs, il est envisagé d’assouplir les condi</w:t>
                    <w:softHyphen/>
                  </w:r>
                  <w:r>
                    <w:rPr>
                      <w:rFonts w:ascii="Arial" w:hAnsi="Arial" w:eastAsia="Arial"/>
                      <w:strike w:val="false"/>
                      <w:color w:val="000000"/>
                      <w:spacing w:val="-4"/>
                      <w:w w:val="100"/>
                      <w:sz w:val="19"/>
                      <w:vertAlign w:val="baseline"/>
                      <w:lang w:val="fr-FR"/>
                    </w:rPr>
                    <w:t xml:space="preserve">tions d’accès ainsi que le protocole thérapeutique, extrêmement rigide jusqu’ici .</w:t>
                  </w:r>
                </w:p>
                <w:p>
                  <w:pPr>
                    <w:spacing w:before="29" w:after="0" w:line="240"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 La diversification de propositions de substitution : la prescription de buprénorphine (plus connu sous son nom commercial, le Temgésic) devrait, elle aussi, se développer. Rappelons ici, que cette pratique de substitution s’est mise en place à l’initiative de médecins généra</w:t>
                    <w:softHyphen/>
                  </w:r>
                  <w:r>
                    <w:rPr>
                      <w:rFonts w:ascii="Arial" w:hAnsi="Arial" w:eastAsia="Arial"/>
                      <w:strike w:val="false"/>
                      <w:color w:val="000000"/>
                      <w:spacing w:val="-6"/>
                      <w:w w:val="100"/>
                      <w:sz w:val="19"/>
                      <w:vertAlign w:val="baseline"/>
                      <w:lang w:val="fr-FR"/>
                    </w:rPr>
                    <w:t xml:space="preserve">listes qui, de manière courageuse, se sont engagés dans le soin auprès de toxicomanes, sans aucun soutien extéreur. Cette dé</w:t>
                    <w:softHyphen/>
                  </w:r>
                  <w:r>
                    <w:rPr>
                      <w:rFonts w:ascii="Arial" w:hAnsi="Arial" w:eastAsia="Arial"/>
                      <w:strike w:val="false"/>
                      <w:color w:val="000000"/>
                      <w:spacing w:val="-6"/>
                      <w:w w:val="100"/>
                      <w:sz w:val="19"/>
                      <w:vertAlign w:val="baseline"/>
                      <w:lang w:val="fr-FR"/>
                    </w:rPr>
                    <w:t xml:space="preserve">marche volontaire leur a valu, en</w:t>
                    <w:softHyphen/>
                  </w:r>
                  <w:r>
                    <w:rPr>
                      <w:rFonts w:ascii="Arial" w:hAnsi="Arial" w:eastAsia="Arial"/>
                      <w:strike w:val="false"/>
                      <w:color w:val="000000"/>
                      <w:spacing w:val="-6"/>
                      <w:w w:val="100"/>
                      <w:sz w:val="19"/>
                      <w:vertAlign w:val="baseline"/>
                      <w:lang w:val="fr-FR"/>
                    </w:rPr>
                    <w:t xml:space="preserve">tre autre, de sérieux ennuis avec le Conseil de l’Ordre, qui tolérait mal que des médecins de ville prescri</w:t>
                    <w:softHyphen/>
                  </w:r>
                  <w:r>
                    <w:rPr>
                      <w:rFonts w:ascii="Arial" w:hAnsi="Arial" w:eastAsia="Arial"/>
                      <w:strike w:val="false"/>
                      <w:color w:val="000000"/>
                      <w:spacing w:val="-6"/>
                      <w:w w:val="100"/>
                      <w:sz w:val="19"/>
                      <w:vertAlign w:val="baseline"/>
                      <w:lang w:val="fr-FR"/>
                    </w:rPr>
                    <w:t xml:space="preserve">vent des produits de substitution, tel le fameux Temgésic.</w:t>
                  </w:r>
                </w:p>
                <w:p>
                  <w:pPr>
                    <w:spacing w:before="53" w:after="0" w:line="239"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 Le doublement du nombre de programmes d’échange de serin</w:t>
                    <w:softHyphen/>
                  </w:r>
                  <w:r>
                    <w:rPr>
                      <w:rFonts w:ascii="Arial" w:hAnsi="Arial" w:eastAsia="Arial"/>
                      <w:strike w:val="false"/>
                      <w:color w:val="000000"/>
                      <w:spacing w:val="-5"/>
                      <w:w w:val="100"/>
                      <w:sz w:val="19"/>
                      <w:vertAlign w:val="baseline"/>
                      <w:lang w:val="fr-FR"/>
                    </w:rPr>
                    <w:t xml:space="preserve">gues (de 13 en 1993, il est prévu de passer à plus de 25 en 1994), - Enfin, l’ouverture de lieux, que le Ministère appelle «dispensaire de vie «. Structure à basse exigence (c’est à dire n’exigeant pas que les usagers s’engagent dans une dy</w:t>
                    <w:softHyphen/>
                  </w:r>
                  <w:r>
                    <w:rPr>
                      <w:rFonts w:ascii="Arial" w:hAnsi="Arial" w:eastAsia="Arial"/>
                      <w:strike w:val="false"/>
                      <w:color w:val="000000"/>
                      <w:spacing w:val="-5"/>
                      <w:w w:val="100"/>
                      <w:sz w:val="19"/>
                      <w:vertAlign w:val="baseline"/>
                      <w:lang w:val="fr-FR"/>
                    </w:rPr>
                    <w:t xml:space="preserve">namique de sevrage), destinée au usagers de drogues «en galère», proposant non seulement un ac</w:t>
                    <w:softHyphen/>
                  </w:r>
                  <w:r>
                    <w:rPr>
                      <w:rFonts w:ascii="Arial" w:hAnsi="Arial" w:eastAsia="Arial"/>
                      <w:strike w:val="false"/>
                      <w:color w:val="000000"/>
                      <w:spacing w:val="-5"/>
                      <w:w w:val="100"/>
                      <w:sz w:val="19"/>
                      <w:vertAlign w:val="baseline"/>
                      <w:lang w:val="fr-FR"/>
                    </w:rPr>
                    <w:t xml:space="preserve">cueil convivial,mais aussi diverses prestations de services. «La bouti</w:t>
                    <w:softHyphen/>
                  </w:r>
                  <w:r>
                    <w:rPr>
                      <w:rFonts w:ascii="Arial" w:hAnsi="Arial" w:eastAsia="Arial"/>
                      <w:strike w:val="false"/>
                      <w:color w:val="000000"/>
                      <w:spacing w:val="-5"/>
                      <w:w w:val="100"/>
                      <w:sz w:val="19"/>
                      <w:vertAlign w:val="baseline"/>
                      <w:lang w:val="fr-FR"/>
                    </w:rPr>
                    <w:t xml:space="preserve">que» (créée depuis juillet de cette année, dans le nord-est de la capi</w:t>
                    <w:softHyphen/>
                  </w:r>
                  <w:r>
                    <w:rPr>
                      <w:rFonts w:ascii="Arial" w:hAnsi="Arial" w:eastAsia="Arial"/>
                      <w:strike w:val="false"/>
                      <w:color w:val="000000"/>
                      <w:spacing w:val="-5"/>
                      <w:w w:val="100"/>
                      <w:sz w:val="19"/>
                      <w:vertAlign w:val="baseline"/>
                      <w:lang w:val="fr-FR"/>
                    </w:rPr>
                    <w:t xml:space="preserve">tale) est un exemple de ce que peut-être un «dispensaire de vie» : Ouvert de 13 à 20 heures, cette</w:t>
                  </w:r>
                </w:p>
              </w:txbxContent>
            </v:textbox>
          </v:shape>
        </w:pict>
      </w:r>
      <w:r>
        <w:pict>
          <v:shapetype id="_x0000_t232" coordsize="21600,21600" o:spt="202" path="m,l,21600r21600,l21600,xe">
            <v:stroke joinstyle="miter"/>
            <v:path gradientshapeok="t" o:connecttype="rect"/>
          </v:shapetype>
          <v:shape id="_x0000_s231" type="#_x0000_t232" filled="f" stroked="f" style="position:absolute;width:149.8pt;height:62.95pt;z-index:-769;margin-left:63.1pt;margin-top:749.05pt;mso-wrap-distance-left:0pt;mso-wrap-distance-right:0pt;mso-position-horizontal-relative:page;mso-position-vertical-relative:page">
            <w10:wrap type="square" side="both"/>
            <v:fill opacity="1" o:opacity2="1" recolor="f" rotate="f" type="solid"/>
            <v:textbox inset="0pt, 0pt, 0pt, 0pt">
              <w:txbxContent>
                <w:p>
                  <w:pPr>
                    <w:spacing w:before="1019" w:after="0" w:line="228" w:lineRule="exact"/>
                    <w:ind w:right="0" w:left="0" w:firstLine="0"/>
                    <w:jc w:val="center"/>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1402" w:left="75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33" coordsize="21600,21600" o:spt="202" path="m,l,21600r21600,l21600,xe">
            <v:stroke joinstyle="miter"/>
            <v:path gradientshapeok="t" o:connecttype="rect"/>
          </v:shapetype>
          <v:shape id="_x0000_s232" type="#_x0000_t233" filled="f" stroked="f" style="position:absolute;width:149.8pt;height:41.6pt;z-index:-768;margin-left:222.7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84" w:line="322" w:lineRule="exact"/>
                    <w:ind w:right="0" w:left="0" w:firstLine="0"/>
                    <w:jc w:val="center"/>
                    <w:textAlignment w:val="baseline"/>
                    <w:rPr>
                      <w:rFonts w:ascii="Courier New" w:hAnsi="Courier New" w:eastAsia="Courier New"/>
                      <w:strike w:val="false"/>
                      <w:color w:val="000000"/>
                      <w:spacing w:val="-60"/>
                      <w:w w:val="100"/>
                      <w:sz w:val="30"/>
                      <w:vertAlign w:val="baseline"/>
                      <w:lang w:val="fr-FR"/>
                    </w:rPr>
                  </w:pPr>
                  <w:r>
                    <w:rPr>
                      <w:rFonts w:ascii="Courier New" w:hAnsi="Courier New" w:eastAsia="Courier New"/>
                      <w:strike w:val="false"/>
                      <w:color w:val="000000"/>
                      <w:spacing w:val="-60"/>
                      <w:w w:val="100"/>
                      <w:sz w:val="30"/>
                      <w:vertAlign w:val="baseline"/>
                      <w:lang w:val="fr-FR"/>
                    </w:rPr>
                    <w:t xml:space="preserve">Toxicomanies</w:t>
                  </w:r>
                </w:p>
              </w:txbxContent>
            </v:textbox>
          </v:shape>
        </w:pict>
      </w:r>
      <w:r>
        <w:pict>
          <v:shapetype id="_x0000_t234" coordsize="21600,21600" o:spt="202" path="m,l,21600r21600,l21600,xe">
            <v:stroke joinstyle="miter"/>
            <v:path gradientshapeok="t" o:connecttype="rect"/>
          </v:shapetype>
          <v:shape id="_x0000_s233" type="#_x0000_t234" filled="f" stroked="f" style="position:absolute;width:140.2pt;height:410.85pt;z-index:-767;margin-left:77.55pt;margin-top:71.6pt;mso-wrap-distance-left:0pt;mso-wrap-distance-right:0pt;mso-position-horizontal-relative:page;mso-position-vertical-relative:page">
            <w10:wrap type="square" side="both"/>
            <v:fill opacity="1" o:opacity2="1" recolor="f" rotate="f" type="solid"/>
            <v:textbox inset="0pt, 0pt, 0pt, 0pt">
              <w:txbxContent>
                <w:p>
                  <w:pPr>
                    <w:spacing w:before="27" w:after="0" w:line="240"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structure propose un accueil cha</w:t>
                    <w:softHyphen/>
                  </w:r>
                  <w:r>
                    <w:rPr>
                      <w:rFonts w:ascii="Arial" w:hAnsi="Arial" w:eastAsia="Arial"/>
                      <w:strike w:val="false"/>
                      <w:color w:val="000000"/>
                      <w:spacing w:val="-5"/>
                      <w:w w:val="100"/>
                      <w:sz w:val="19"/>
                      <w:vertAlign w:val="baseline"/>
                      <w:lang w:val="fr-FR"/>
                    </w:rPr>
                    <w:t xml:space="preserve">leureux, la possibilité de prendre une douche et de laver son linge gratuitement. Depuis son ouverture,ce lieu est fréqenté, de manière assidue,par nombre d’usagers de drogue marginalisés. Comparativement aux décisions des précédents gouvernements, les mesures annoncées sont auda</w:t>
                    <w:softHyphen/>
                  </w:r>
                  <w:r>
                    <w:rPr>
                      <w:rFonts w:ascii="Arial" w:hAnsi="Arial" w:eastAsia="Arial"/>
                      <w:strike w:val="false"/>
                      <w:color w:val="000000"/>
                      <w:spacing w:val="-5"/>
                      <w:w w:val="100"/>
                      <w:sz w:val="19"/>
                      <w:vertAlign w:val="baseline"/>
                      <w:lang w:val="fr-FR"/>
                    </w:rPr>
                    <w:t xml:space="preserve">cieuses (comme nous l’avons vu précédemment, jamais l’intention de développer une politique de réduction des risques n’avait été annoncée de manière aussi expli</w:t>
                    <w:softHyphen/>
                  </w:r>
                  <w:r>
                    <w:rPr>
                      <w:rFonts w:ascii="Arial" w:hAnsi="Arial" w:eastAsia="Arial"/>
                      <w:strike w:val="false"/>
                      <w:color w:val="000000"/>
                      <w:spacing w:val="-5"/>
                      <w:w w:val="100"/>
                      <w:sz w:val="19"/>
                      <w:vertAlign w:val="baseline"/>
                      <w:lang w:val="fr-FR"/>
                    </w:rPr>
                    <w:t xml:space="preserve">cite et avec une telle ampleur par les pouvoir publics), cependant,et dans l’absolu, il faut bien admettre que ces dernières paraissent in</w:t>
                    <w:softHyphen/>
                  </w:r>
                  <w:r>
                    <w:rPr>
                      <w:rFonts w:ascii="Arial" w:hAnsi="Arial" w:eastAsia="Arial"/>
                      <w:strike w:val="false"/>
                      <w:color w:val="000000"/>
                      <w:spacing w:val="-5"/>
                      <w:w w:val="100"/>
                      <w:sz w:val="19"/>
                      <w:vertAlign w:val="baseline"/>
                      <w:lang w:val="fr-FR"/>
                    </w:rPr>
                    <w:t xml:space="preserve">suffisantes et encore trop timides au regard des besoins pressentis. Il est évident que, dans un pays qui compte environs 75.000 usagers de drogues par voie intraveineuse, les moyens retenus ne permet</w:t>
                    <w:softHyphen/>
                  </w:r>
                  <w:r>
                    <w:rPr>
                      <w:rFonts w:ascii="Arial" w:hAnsi="Arial" w:eastAsia="Arial"/>
                      <w:strike w:val="false"/>
                      <w:color w:val="000000"/>
                      <w:spacing w:val="-5"/>
                      <w:w w:val="100"/>
                      <w:sz w:val="19"/>
                      <w:vertAlign w:val="baseline"/>
                      <w:lang w:val="fr-FR"/>
                    </w:rPr>
                    <w:t xml:space="preserve">tront pas la mise en place d’un dispositif efficace.</w:t>
                  </w:r>
                </w:p>
                <w:p>
                  <w:pPr>
                    <w:spacing w:before="29" w:after="0" w:line="240"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Pour ne prendre que l’exemple des programmes de substitution, les promoteurs de la réduction de risques estiment qu’il y a urgence à proposer,à court terme, au moins 10.000 places. D’autre part, mais cela n’a rien d’étonnant à l’issue de </w:t>
                  </w:r>
                </w:p>
              </w:txbxContent>
            </v:textbox>
          </v:shape>
        </w:pict>
      </w:r>
      <w:r>
        <w:pict>
          <v:shapetype id="_x0000_t235" coordsize="21600,21600" o:spt="202" path="m,l,21600r21600,l21600,xe">
            <v:stroke joinstyle="miter"/>
            <v:path gradientshapeok="t" o:connecttype="rect"/>
          </v:shapetype>
          <v:shape id="_x0000_s234" type="#_x0000_t235" filled="f" stroked="f" style="position:absolute;width:140.2pt;height:410.85pt;z-index:-766;margin-left:227.75pt;margin-top:71.6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près d’un siécle de prohibition exa</w:t>
                    <w:softHyphen/>
                  </w:r>
                  <w:r>
                    <w:rPr>
                      <w:rFonts w:ascii="Arial" w:hAnsi="Arial" w:eastAsia="Arial"/>
                      <w:strike w:val="false"/>
                      <w:color w:val="000000"/>
                      <w:spacing w:val="-4"/>
                      <w:w w:val="100"/>
                      <w:sz w:val="19"/>
                      <w:vertAlign w:val="baseline"/>
                      <w:lang w:val="fr-FR"/>
                    </w:rPr>
                    <w:t xml:space="preserve">cerbée, on peut constater que le lock-out persiste sur tout ce qui a trait à la prescription non substitu</w:t>
                    <w:softHyphen/>
                  </w:r>
                  <w:r>
                    <w:rPr>
                      <w:rFonts w:ascii="Arial" w:hAnsi="Arial" w:eastAsia="Arial"/>
                      <w:strike w:val="false"/>
                      <w:color w:val="000000"/>
                      <w:spacing w:val="-4"/>
                      <w:w w:val="100"/>
                      <w:sz w:val="19"/>
                      <w:vertAlign w:val="baseline"/>
                      <w:lang w:val="fr-FR"/>
                    </w:rPr>
                    <w:t xml:space="preserve">tive (c’est à dire, entre autre la remise d’héroine comme cela se pratique tant en Grande-Bretagne, qu’en Suisse)</w:t>
                  </w:r>
                </w:p>
                <w:p>
                  <w:pPr>
                    <w:spacing w:before="29" w:after="0" w:line="240"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Par ailleurs, il est à remarquer qu’à aucun moment n’est fait mention d’un quelconque soutien aux grou</w:t>
                    <w:softHyphen/>
                  </w:r>
                  <w:r>
                    <w:rPr>
                      <w:rFonts w:ascii="Arial" w:hAnsi="Arial" w:eastAsia="Arial"/>
                      <w:strike w:val="false"/>
                      <w:color w:val="000000"/>
                      <w:spacing w:val="-4"/>
                      <w:w w:val="100"/>
                      <w:sz w:val="19"/>
                      <w:vertAlign w:val="baseline"/>
                      <w:lang w:val="fr-FR"/>
                    </w:rPr>
                    <w:t xml:space="preserve">pes d’auto-support d’usager de drogues. Visiblement, le Ministère n’ a pas retenu, en ce domaine, l’option communautaire expéri</w:t>
                    <w:softHyphen/>
                  </w:r>
                  <w:r>
                    <w:rPr>
                      <w:rFonts w:ascii="Arial" w:hAnsi="Arial" w:eastAsia="Arial"/>
                      <w:strike w:val="false"/>
                      <w:color w:val="000000"/>
                      <w:spacing w:val="-4"/>
                      <w:w w:val="100"/>
                      <w:sz w:val="19"/>
                      <w:vertAlign w:val="baseline"/>
                      <w:lang w:val="fr-FR"/>
                    </w:rPr>
                    <w:t xml:space="preserve">mentée dans plusieurs pays euro</w:t>
                    <w:softHyphen/>
                  </w:r>
                  <w:r>
                    <w:rPr>
                      <w:rFonts w:ascii="Arial" w:hAnsi="Arial" w:eastAsia="Arial"/>
                      <w:strike w:val="false"/>
                      <w:color w:val="000000"/>
                      <w:spacing w:val="-4"/>
                      <w:w w:val="100"/>
                      <w:sz w:val="19"/>
                      <w:vertAlign w:val="baseline"/>
                      <w:lang w:val="fr-FR"/>
                    </w:rPr>
                    <w:t xml:space="preserve">péens, et préconisée par «Limiter la Casse».</w:t>
                  </w:r>
                </w:p>
                <w:p>
                  <w:pPr>
                    <w:spacing w:before="29" w:after="0" w:line="240"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Enfin, et alors qu’existe une ins</w:t>
                    <w:softHyphen/>
                  </w:r>
                  <w:r>
                    <w:rPr>
                      <w:rFonts w:ascii="Arial" w:hAnsi="Arial" w:eastAsia="Arial"/>
                      <w:strike w:val="false"/>
                      <w:color w:val="000000"/>
                      <w:spacing w:val="-7"/>
                      <w:w w:val="100"/>
                      <w:sz w:val="19"/>
                      <w:vertAlign w:val="baseline"/>
                      <w:lang w:val="fr-FR"/>
                    </w:rPr>
                    <w:t xml:space="preserve">tance chargée de coordonner les actions en matière de drogue et toxicomanie (LA DGLDT), rien n’est précisé quant à l’attitude future des forces de police. Si le Minis</w:t>
                    <w:softHyphen/>
                  </w:r>
                  <w:r>
                    <w:rPr>
                      <w:rFonts w:ascii="Arial" w:hAnsi="Arial" w:eastAsia="Arial"/>
                      <w:strike w:val="false"/>
                      <w:color w:val="000000"/>
                      <w:spacing w:val="-7"/>
                      <w:w w:val="100"/>
                      <w:sz w:val="19"/>
                      <w:vertAlign w:val="baseline"/>
                      <w:lang w:val="fr-FR"/>
                    </w:rPr>
                    <w:t xml:space="preserve">tère de la Santé semble convaincu du bien fondé des mesures d’ac-compagnement de la toxicoma</w:t>
                    <w:softHyphen/>
                  </w:r>
                  <w:r>
                    <w:rPr>
                      <w:rFonts w:ascii="Arial" w:hAnsi="Arial" w:eastAsia="Arial"/>
                      <w:strike w:val="false"/>
                      <w:color w:val="000000"/>
                      <w:spacing w:val="-7"/>
                      <w:w w:val="100"/>
                      <w:sz w:val="19"/>
                      <w:vertAlign w:val="baseline"/>
                      <w:lang w:val="fr-FR"/>
                    </w:rPr>
                    <w:t xml:space="preserve">nie, en revanche et jusqu’à pré</w:t>
                    <w:softHyphen/>
                  </w:r>
                  <w:r>
                    <w:rPr>
                      <w:rFonts w:ascii="Arial" w:hAnsi="Arial" w:eastAsia="Arial"/>
                      <w:strike w:val="false"/>
                      <w:color w:val="000000"/>
                      <w:spacing w:val="-7"/>
                      <w:w w:val="100"/>
                      <w:sz w:val="19"/>
                      <w:vertAlign w:val="baseline"/>
                      <w:lang w:val="fr-FR"/>
                    </w:rPr>
                    <w:t xml:space="preserve">sent, son homologue de l’Intérieur paraît vouloir persévérer dans une logique éminnement répressive ce qui, d’ores et déjà, pose de sérieux problèmes : il est en effet contra</w:t>
                    <w:softHyphen/>
                  </w:r>
                  <w:r>
                    <w:rPr>
                      <w:rFonts w:ascii="Arial" w:hAnsi="Arial" w:eastAsia="Arial"/>
                      <w:strike w:val="false"/>
                      <w:color w:val="000000"/>
                      <w:spacing w:val="-7"/>
                      <w:w w:val="100"/>
                      <w:sz w:val="19"/>
                      <w:vertAlign w:val="baseline"/>
                      <w:lang w:val="fr-FR"/>
                    </w:rPr>
                    <w:t xml:space="preserve">dictoire d’une part de proposer un </w:t>
                  </w:r>
                </w:p>
              </w:txbxContent>
            </v:textbox>
          </v:shape>
        </w:pict>
      </w:r>
      <w:r>
        <w:pict>
          <v:shapetype id="_x0000_t236" coordsize="21600,21600" o:spt="202" path="m,l,21600r21600,l21600,xe">
            <v:stroke joinstyle="miter"/>
            <v:path gradientshapeok="t" o:connecttype="rect"/>
          </v:shapetype>
          <v:shape id="_x0000_s235" type="#_x0000_t236" filled="f" stroked="f" style="position:absolute;width:140.2pt;height:396.1pt;z-index:-765;margin-left:377.95pt;margin-top:71.6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soutien aux usagers de drogues, non disposés au sevrage et, d’autre part, de continuer à les réprimer. Les expériences (tant européen</w:t>
                    <w:softHyphen/>
                  </w:r>
                  <w:r>
                    <w:rPr>
                      <w:rFonts w:ascii="Arial" w:hAnsi="Arial" w:eastAsia="Arial"/>
                      <w:strike w:val="false"/>
                      <w:color w:val="000000"/>
                      <w:spacing w:val="-7"/>
                      <w:w w:val="100"/>
                      <w:sz w:val="19"/>
                      <w:vertAlign w:val="baseline"/>
                      <w:lang w:val="fr-FR"/>
                    </w:rPr>
                    <w:t xml:space="preserve">nes que nationales) confirment que la tolérance policière constitue un des éléments importants d’une politique de réduction de risques. Faute de quoi, les efforts déployés dans le domaine socio-sanitaire restent vains ou, tout au moins, d’une efficacité réduite.</w:t>
                  </w:r>
                </w:p>
                <w:p>
                  <w:pPr>
                    <w:spacing w:before="29" w:after="0" w:line="240"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Dans un récent article ,P.ROY (le quotidien du médecin du 9/11/ 1993) concluait «Limiter la</w:t>
                  </w:r>
                </w:p>
                <w:p>
                  <w:pPr>
                    <w:tabs>
                      <w:tab w:val="right" w:leader="dot" w:pos="2736"/>
                    </w:tabs>
                    <w:spacing w:before="0" w:after="0" w:line="240"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casse	</w:t>
                  </w:r>
                  <w:r>
                    <w:rPr>
                      <w:rFonts w:ascii="Arial" w:hAnsi="Arial" w:eastAsia="Arial"/>
                      <w:strike w:val="false"/>
                      <w:color w:val="000000"/>
                      <w:spacing w:val="-6"/>
                      <w:w w:val="100"/>
                      <w:sz w:val="19"/>
                      <w:vertAlign w:val="baseline"/>
                      <w:lang w:val="fr-FR"/>
                    </w:rPr>
                    <w:t xml:space="preserve"> : telle pourrait être,
</w:t>
                    <w:br/>
                  </w:r>
                  <w:r>
                    <w:rPr>
                      <w:rFonts w:ascii="Arial" w:hAnsi="Arial" w:eastAsia="Arial"/>
                      <w:strike w:val="false"/>
                      <w:color w:val="000000"/>
                      <w:spacing w:val="-6"/>
                      <w:w w:val="100"/>
                      <w:sz w:val="19"/>
                      <w:vertAlign w:val="baseline"/>
                      <w:lang w:val="fr-FR"/>
                    </w:rPr>
                    <w:t xml:space="preserve">aussi, la définition de la politique choisie par le gouvernement «. Cette conclusion parait quelque peu optimiste : En effet,bien que l’idée de réduction des risques soit, aujourd’hui, en grande partie ad</w:t>
                    <w:softHyphen/>
                  </w:r>
                  <w:r>
                    <w:rPr>
                      <w:rFonts w:ascii="Arial" w:hAnsi="Arial" w:eastAsia="Arial"/>
                      <w:strike w:val="false"/>
                      <w:color w:val="000000"/>
                      <w:spacing w:val="-6"/>
                      <w:w w:val="100"/>
                      <w:sz w:val="19"/>
                      <w:vertAlign w:val="baseline"/>
                      <w:lang w:val="fr-FR"/>
                    </w:rPr>
                    <w:t xml:space="preserve">mise , il reste maintenant à obtenir les moyens nécessaires pour qu’elle puisse se mettre en oeuvre, de maniére décente et efficace, là ou cela s’avére nécessaire.</w:t>
                  </w:r>
                </w:p>
                <w:p>
                  <w:pPr>
                    <w:tabs>
                      <w:tab w:val="right" w:leader="none" w:pos="2736"/>
                    </w:tabs>
                    <w:spacing w:before="559" w:after="568" w:line="279" w:lineRule="exact"/>
                    <w:ind w:right="0" w:left="0" w:firstLine="0"/>
                    <w:jc w:val="both"/>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Jean-Jacques	</w:t>
                  </w:r>
                  <w:r>
                    <w:rPr>
                      <w:rFonts w:ascii="Agency FB" w:hAnsi="Agency FB" w:eastAsia="Agency FB"/>
                      <w:b w:val="true"/>
                      <w:strike w:val="false"/>
                      <w:color w:val="000000"/>
                      <w:spacing w:val="0"/>
                      <w:w w:val="100"/>
                      <w:sz w:val="23"/>
                      <w:vertAlign w:val="baseline"/>
                      <w:lang w:val="fr-FR"/>
                    </w:rPr>
                    <w:t xml:space="preserve">Deluchey</w:t>
                  </w:r>
                </w:p>
              </w:txbxContent>
            </v:textbox>
          </v:shape>
        </w:pict>
      </w:r>
      <w:r>
        <w:pict>
          <v:shapetype id="_x0000_t237" coordsize="21600,21600" o:spt="202" path="m,l,21600r21600,l21600,xe">
            <v:stroke joinstyle="miter"/>
            <v:path gradientshapeok="t" o:connecttype="rect"/>
          </v:shapetype>
          <v:shape id="_x0000_s236" type="#_x0000_t237" filled="f" stroked="f" style="position:absolute;width:140.2pt;height:14.75pt;z-index:-764;margin-left:377.95pt;margin-top:467.7pt;mso-wrap-distance-left:0pt;mso-wrap-distance-right:0pt;mso-position-horizontal-relative:page;mso-position-vertical-relative:page">
            <w10:wrap type="square" side="both"/>
            <v:fill opacity="1" o:opacity2="1" recolor="f" rotate="f" type="solid"/>
            <v:textbox inset="0pt, 0pt, 0pt, 0pt">
              <w:txbxContent>
                <w:p>
                  <w:pPr>
                    <w:spacing w:before="66" w:after="29" w:line="199" w:lineRule="exact"/>
                    <w:ind w:right="0" w:left="0" w:firstLine="0"/>
                    <w:jc w:val="left"/>
                    <w:textAlignment w:val="baseline"/>
                    <w:rPr>
                      <w:rFonts w:ascii="Arial Narrow" w:hAnsi="Arial Narrow" w:eastAsia="Arial Narrow"/>
                      <w:strike w:val="false"/>
                      <w:color w:val="000000"/>
                      <w:spacing w:val="0"/>
                      <w:w w:val="100"/>
                      <w:sz w:val="10"/>
                      <w:vertAlign w:val="superscript"/>
                      <w:lang w:val="fr-FR"/>
                    </w:rPr>
                  </w:pPr>
                  <w:r>
                    <w:rPr>
                      <w:rFonts w:ascii="Arial Narrow" w:hAnsi="Arial Narrow" w:eastAsia="Arial Narrow"/>
                      <w:strike w:val="false"/>
                      <w:color w:val="000000"/>
                      <w:spacing w:val="0"/>
                      <w:w w:val="100"/>
                      <w:sz w:val="10"/>
                      <w:vertAlign w:val="superscript"/>
                      <w:lang w:val="fr-FR"/>
                    </w:rPr>
                    <w:t xml:space="preserve">1</w:t>
                  </w:r>
                  <w:r>
                    <w:rPr>
                      <w:rFonts w:ascii="Arial Narrow" w:hAnsi="Arial Narrow" w:eastAsia="Arial Narrow"/>
                      <w:strike w:val="false"/>
                      <w:color w:val="000000"/>
                      <w:spacing w:val="0"/>
                      <w:w w:val="100"/>
                      <w:sz w:val="17"/>
                      <w:vertAlign w:val="baseline"/>
                      <w:lang w:val="fr-FR"/>
                    </w:rPr>
                    <w:t xml:space="preserve"> Cf PEPS, numéro 40, juillet 1992</w:t>
                  </w:r>
                </w:p>
              </w:txbxContent>
            </v:textbox>
          </v:shape>
        </w:pict>
      </w:r>
      <w:r>
        <w:pict>
          <v:shapetype id="_x0000_t238" coordsize="21600,21600" o:spt="202" path="m,l,21600r21600,l21600,xe">
            <v:stroke joinstyle="miter"/>
            <v:path gradientshapeok="t" o:connecttype="rect"/>
          </v:shapetype>
          <v:shape id="_x0000_s237" type="#_x0000_t238" filled="f" stroked="f" style="position:absolute;width:439pt;height:317pt;z-index:-763;margin-left:118.55pt;margin-top:482.45pt;mso-wrap-distance-left:0pt;mso-wrap-distance-right:0pt;mso-position-horizontal-relative:page;mso-position-vertical-relative:page">
            <w10:wrap type="square" side="both"/>
            <v:fill opacity="1" o:opacity2="1" recolor="f" rotate="f" type="solid"/>
            <v:textbox inset="0pt, 0pt, 0pt, 0pt">
              <w:txbxContent>
                <w:p>
                  <w:pPr>
                    <w:spacing w:before="406" w:after="0" w:line="20" w:lineRule="exact"/>
                  </w:pPr>
                </w:p>
                <w:tbl>
                  <w:tblPr>
                    <w:jc w:val="left"/>
                    <w:tblInd w:w="19" w:type="dxa"/>
                    <w:tblLayout w:type="fixed"/>
                    <w:tblCellMar>
                      <w:left w:w="0" w:type="dxa"/>
                      <w:right w:w="0" w:type="dxa"/>
                    </w:tblCellMar>
                  </w:tblPr>
                  <w:tblGrid>
                    <w:gridCol w:w="6922"/>
                    <w:gridCol w:w="1839"/>
                  </w:tblGrid>
                  <w:tr>
                    <w:trPr>
                      <w:trHeight w:val="1114" w:hRule="exact"/>
                    </w:trPr>
                    <w:tc>
                      <w:tcPr>
                        <w:tcW w:w="6941" w:type="auto"/>
                        <w:gridSpan w:val="1"/>
                        <w:tcBorders>
                          <w:top w:val="single" w:sz="7" w:color="000000"/>
                          <w:left w:val="single" w:sz="7" w:color="000000"/>
                          <w:bottom w:val="none" w:sz="0" w:color="000000"/>
                          <w:right w:val="none" w:sz="0" w:color="000000"/>
                        </w:tcBorders>
                        <w:textDirection w:val="lrTb"/>
                        <w:vAlign w:val="top"/>
                      </w:tcPr>
                      <w:p>
                        <w:pPr>
                          <w:spacing w:before="0" w:after="0" w:line="240" w:lineRule="auto"/>
                          <w:ind w:right="307" w:left="2558"/>
                          <w:jc w:val="left"/>
                          <w:textAlignment w:val="baseline"/>
                        </w:pPr>
                        <w:r>
                          <w:drawing>
                            <wp:inline>
                              <wp:extent cx="731520" cy="582295"/>
                              <wp:docPr id="41" name="Picture"/>
                              <a:graphic>
                                <a:graphicData uri="http://schemas.openxmlformats.org/drawingml/2006/picture">
                                  <pic:pic>
                                    <pic:nvPicPr>
                                      <pic:cNvPr id="42" name="test1"/>
                                      <pic:cNvPicPr preferRelativeResize="false"/>
                                    </pic:nvPicPr>
                                    <pic:blipFill>
                                      <a:blip r:embed="drId24"/>
                                      <a:stretch>
                                        <a:fillRect/>
                                      </a:stretch>
                                    </pic:blipFill>
                                    <pic:spPr>
                                      <a:xfrm>
                                        <a:off x="0" y="0"/>
                                        <a:ext cx="731520" cy="582295"/>
                                      </a:xfrm>
                                      <a:prstGeom prst="rect">
                                        <a:avLst/>
                                      </a:prstGeom>
                                    </pic:spPr>
                                  </pic:pic>
                                </a:graphicData>
                              </a:graphic>
                            </wp:inline>
                          </w:drawing>
                        </w:r>
                      </w:p>
                    </w:tc>
                    <w:tc>
                      <w:tcPr>
                        <w:tcW w:w="8780" w:type="auto"/>
                        <w:gridSpan w:val="1"/>
                        <w:tcBorders>
                          <w:top w:val="none" w:sz="0" w:color="000000"/>
                          <w:left w:val="none" w:sz="0" w:color="000000"/>
                          <w:bottom w:val="none" w:sz="0" w:color="000000"/>
                          <w:right w:val="none" w:sz="0" w:color="000000"/>
                        </w:tcBorders>
                        <w:textDirection w:val="lrTb"/>
                        <w:vAlign w:val="top"/>
                      </w:tcPr>
                      <w:p/>
                    </w:tc>
                  </w:tr>
                  <w:tr>
                    <w:trPr>
                      <w:trHeight w:val="3377" w:hRule="exact"/>
                    </w:trPr>
                    <w:tc>
                      <w:tcPr>
                        <w:tcW w:w="6941" w:type="auto"/>
                        <w:gridSpan w:val="1"/>
                        <w:tcBorders>
                          <w:top w:val="none" w:sz="0" w:color="000000"/>
                          <w:left w:val="single" w:sz="7" w:color="000000"/>
                          <w:bottom w:val="none" w:sz="0" w:color="000000"/>
                          <w:right w:val="none" w:sz="0" w:color="000000"/>
                        </w:tcBorders>
                        <w:textDirection w:val="lrTb"/>
                        <w:vAlign w:val="top"/>
                      </w:tcPr>
                      <w:p>
                        <w:pPr>
                          <w:spacing w:before="41" w:after="0" w:line="314" w:lineRule="exact"/>
                          <w:ind w:right="540" w:left="36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CHAMI (M.) : L’intervention sociale en toxicomanie, Edition ESF, Paris, 1986 CHARPY (G.) : ASUD : Groupe d’auto-support, PEPS, n°40, juillet 1992 COPPEL. (A.) : La réduction des risques en France, A paraitre</w:t>
                        </w:r>
                      </w:p>
                      <w:p>
                        <w:pPr>
                          <w:spacing w:before="91" w:after="0" w:line="226" w:lineRule="exact"/>
                          <w:ind w:right="828" w:left="36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IREP: La transmission du VIH chez les toxicomanes . Rapport présenté par R.Ingold et Coll., Mars 1992, Renéoté</w:t>
                        </w:r>
                      </w:p>
                      <w:p>
                        <w:pPr>
                          <w:spacing w:before="97" w:after="0" w:line="219" w:lineRule="exact"/>
                          <w:ind w:right="0" w:left="36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MARTET (C.) : Les combattant du Sida, Edition Flammarion, Paris, 1993</w:t>
                        </w:r>
                      </w:p>
                      <w:p>
                        <w:pPr>
                          <w:spacing w:before="81" w:after="0" w:line="231" w:lineRule="exact"/>
                          <w:ind w:right="540" w:left="36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MINO (A.) : De la réduction des riques., Le journal du SIDA, n° 45, décembre 1992</w:t>
                        </w:r>
                      </w:p>
                      <w:p>
                        <w:pPr>
                          <w:spacing w:before="92" w:after="437" w:line="225" w:lineRule="exact"/>
                          <w:ind w:right="324" w:left="36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SZAC-JAQUELIN (M.) : Grenoble: la bataile du bus aux seringues, L’évenement du Jeudi, jeudi 23 septembre 1993</w:t>
                        </w:r>
                      </w:p>
                    </w:tc>
                    <w:tc>
                      <w:tcPr>
                        <w:tcW w:w="8780" w:type="auto"/>
                        <w:gridSpan w:val="1"/>
                        <w:tcBorders>
                          <w:top w:val="none" w:sz="0" w:color="000000"/>
                          <w:left w:val="none" w:sz="0" w:color="000000"/>
                          <w:bottom w:val="none" w:sz="0" w:color="000000"/>
                          <w:right w:val="none" w:sz="0" w:color="000000"/>
                        </w:tcBorders>
                        <w:textDirection w:val="lrTb"/>
                        <w:vAlign w:val="top"/>
                      </w:tcPr>
                      <w:p>
                        <w:pPr>
                          <w:spacing w:before="423" w:after="2667" w:line="274" w:lineRule="exact"/>
                          <w:ind w:right="2" w:left="0" w:firstLine="0"/>
                          <w:jc w:val="right"/>
                          <w:textAlignment w:val="baseline"/>
                          <w:rPr>
                            <w:rFonts w:ascii="Arial" w:hAnsi="Arial" w:eastAsia="Arial"/>
                            <w:i w:val="true"/>
                            <w:strike w:val="false"/>
                            <w:color w:val="000000"/>
                            <w:spacing w:val="0"/>
                            <w:w w:val="100"/>
                            <w:sz w:val="24"/>
                            <w:vertAlign w:val="baseline"/>
                            <w:lang w:val="fr-FR"/>
                          </w:rPr>
                        </w:pPr>
                        <w:r>
                          <w:rPr>
                            <w:rFonts w:ascii="Arial" w:hAnsi="Arial" w:eastAsia="Arial"/>
                            <w:i w:val="true"/>
                            <w:strike w:val="false"/>
                            <w:color w:val="000000"/>
                            <w:spacing w:val="0"/>
                            <w:w w:val="100"/>
                            <w:sz w:val="24"/>
                            <w:vertAlign w:val="baseline"/>
                            <w:lang w:val="fr-FR"/>
                          </w:rPr>
                          <w:t xml:space="preserve">37</w:t>
                        </w:r>
                      </w:p>
                    </w:tc>
                  </w:tr>
                </w:tbl>
                <w:p>
                  <w:pPr>
                    <w:spacing w:before="0" w:after="1384" w:line="20" w:lineRule="exact"/>
                  </w:pPr>
                </w:p>
              </w:txbxContent>
            </v:textbox>
          </v:shape>
        </w:pict>
      </w:r>
      <w:r>
        <w:pict>
          <v:shapetype id="_x0000_t239" coordsize="21600,21600" o:spt="202" path="m,l,21600r21600,l21600,xe">
            <v:stroke joinstyle="miter"/>
            <v:path gradientshapeok="t" o:connecttype="rect"/>
          </v:shapetype>
          <v:shape id="_x0000_s238" type="#_x0000_t239" filled="f" stroked="f" style="position:absolute;width:439pt;height:12.55pt;z-index:-762;margin-left:118.55pt;margin-top:799.45pt;mso-wrap-distance-left:0pt;mso-wrap-distance-right:0pt;mso-position-horizontal-relative:page;mso-position-vertical-relative:page">
            <w10:wrap type="square" side="both"/>
            <v:fill opacity="1" o:opacity2="1" recolor="f" rotate="f" type="solid"/>
            <v:textbox inset="0pt, 0pt, 0pt, 0pt">
              <w:txbxContent>
                <w:p>
                  <w:pPr>
                    <w:spacing w:before="15" w:after="0" w:line="224" w:lineRule="exact"/>
                    <w:ind w:right="0" w:left="5544"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r>
        <w:pict>
          <v:line strokeweight="0.5pt" strokecolor="#000000" from="377.95pt,468pt" to="460.85pt,468pt" style="position:absolute;mso-position-horizontal-relative:page;mso-position-vertical-relative:page;">
            <v:stroke dashstyle="solid"/>
          </v:line>
        </w:pict>
      </w:r>
    </w:p>
    <w:p>
      <w:pPr>
        <w:sectPr>
          <w:type w:val="nextPage"/>
          <w:pgSz w:w="11904" w:h="16838" w:orient="portrait"/>
          <w:pgMar w:bottom="269" w:top="312" w:right="753" w:left="155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40" coordsize="21600,21600" o:spt="202" path="m,l,21600r21600,l21600,xe">
            <v:stroke joinstyle="miter"/>
            <v:path gradientshapeok="t" o:connecttype="rect"/>
          </v:shapetype>
          <v:shape id="_x0000_s239" type="#_x0000_t240" filled="f" stroked="f" style="position:absolute;width:439pt;height:40.8pt;z-index:-761;margin-left:77.85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70" w:line="322" w:lineRule="exact"/>
                    <w:ind w:right="0" w:left="0" w:firstLine="0"/>
                    <w:jc w:val="center"/>
                    <w:textAlignment w:val="baseline"/>
                    <w:rPr>
                      <w:rFonts w:ascii="Courier New" w:hAnsi="Courier New" w:eastAsia="Courier New"/>
                      <w:strike w:val="false"/>
                      <w:color w:val="000000"/>
                      <w:spacing w:val="-60"/>
                      <w:w w:val="100"/>
                      <w:sz w:val="30"/>
                      <w:vertAlign w:val="baseline"/>
                      <w:lang w:val="fr-FR"/>
                    </w:rPr>
                  </w:pPr>
                  <w:r>
                    <w:rPr>
                      <w:rFonts w:ascii="Courier New" w:hAnsi="Courier New" w:eastAsia="Courier New"/>
                      <w:strike w:val="false"/>
                      <w:color w:val="000000"/>
                      <w:spacing w:val="-60"/>
                      <w:w w:val="100"/>
                      <w:sz w:val="30"/>
                      <w:vertAlign w:val="baseline"/>
                      <w:lang w:val="fr-FR"/>
                    </w:rPr>
                    <w:t xml:space="preserve">Toxicomanies</w:t>
                  </w:r>
                </w:p>
              </w:txbxContent>
            </v:textbox>
          </v:shape>
        </w:pict>
      </w:r>
      <w:r>
        <w:pict>
          <v:shapetype id="_x0000_t241" coordsize="21600,21600" o:spt="202" path="m,l,21600r21600,l21600,xe">
            <v:stroke joinstyle="miter"/>
            <v:path gradientshapeok="t" o:connecttype="rect"/>
          </v:shapetype>
          <v:shape id="_x0000_s240" type="#_x0000_t241" filled="f" stroked="f" style="position:absolute;width:439pt;height:157.9pt;z-index:-760;margin-left:76.65pt;margin-top:70.8pt;mso-wrap-distance-left:0pt;mso-wrap-distance-right:0pt;mso-position-horizontal-relative:page;mso-position-vertical-relative:page">
            <w10:wrap type="square" side="both"/>
            <v:fill opacity="1" o:opacity2="1" recolor="f" rotate="f" type="solid"/>
            <v:textbox inset="0pt, 0pt, 0pt, 0pt">
              <w:txbxContent>
                <w:p>
                  <w:pPr>
                    <w:spacing w:before="165" w:after="0" w:line="864" w:lineRule="exact"/>
                    <w:ind w:right="0" w:left="0" w:firstLine="0"/>
                    <w:jc w:val="center"/>
                    <w:textAlignment w:val="baseline"/>
                    <w:rPr>
                      <w:rFonts w:ascii="Bauhaus 93" w:hAnsi="Bauhaus 93" w:eastAsia="Bauhaus 93"/>
                      <w:b w:val="true"/>
                      <w:strike w:val="false"/>
                      <w:color w:val="000000"/>
                      <w:spacing w:val="-3"/>
                      <w:w w:val="100"/>
                      <w:sz w:val="72"/>
                      <w:vertAlign w:val="baseline"/>
                      <w:lang w:val="fr-FR"/>
                    </w:rPr>
                  </w:pPr>
                  <w:r>
                    <w:rPr>
                      <w:rFonts w:ascii="Bauhaus 93" w:hAnsi="Bauhaus 93" w:eastAsia="Bauhaus 93"/>
                      <w:b w:val="true"/>
                      <w:strike w:val="false"/>
                      <w:color w:val="000000"/>
                      <w:spacing w:val="-3"/>
                      <w:w w:val="100"/>
                      <w:sz w:val="72"/>
                      <w:vertAlign w:val="baseline"/>
                      <w:lang w:val="fr-FR"/>
                    </w:rPr>
                    <w:t xml:space="preserve">Ethnographi et recherch</w:t>
                  </w:r>
                </w:p>
                <w:p>
                  <w:pPr>
                    <w:spacing w:before="0" w:after="0" w:line="864" w:lineRule="exact"/>
                    <w:ind w:right="0" w:left="0" w:firstLine="0"/>
                    <w:jc w:val="center"/>
                    <w:textAlignment w:val="baseline"/>
                    <w:rPr>
                      <w:rFonts w:ascii="Bauhaus 93" w:hAnsi="Bauhaus 93" w:eastAsia="Bauhaus 93"/>
                      <w:b w:val="true"/>
                      <w:strike w:val="false"/>
                      <w:color w:val="000000"/>
                      <w:spacing w:val="-11"/>
                      <w:w w:val="100"/>
                      <w:sz w:val="72"/>
                      <w:vertAlign w:val="baseline"/>
                      <w:lang w:val="fr-FR"/>
                    </w:rPr>
                  </w:pPr>
                  <w:r>
                    <w:rPr>
                      <w:rFonts w:ascii="Bauhaus 93" w:hAnsi="Bauhaus 93" w:eastAsia="Bauhaus 93"/>
                      <w:b w:val="true"/>
                      <w:strike w:val="false"/>
                      <w:color w:val="000000"/>
                      <w:spacing w:val="-11"/>
                      <w:w w:val="100"/>
                      <w:sz w:val="72"/>
                      <w:vertAlign w:val="baseline"/>
                      <w:lang w:val="fr-FR"/>
                    </w:rPr>
                    <w:t xml:space="preserve">actionchezles</w:t>
                  </w:r>
                </w:p>
                <w:p>
                  <w:pPr>
                    <w:spacing w:before="0" w:after="391" w:line="864" w:lineRule="exact"/>
                    <w:ind w:right="0" w:left="0" w:firstLine="0"/>
                    <w:jc w:val="center"/>
                    <w:textAlignment w:val="baseline"/>
                    <w:rPr>
                      <w:rFonts w:ascii="Bauhaus 93" w:hAnsi="Bauhaus 93" w:eastAsia="Bauhaus 93"/>
                      <w:b w:val="true"/>
                      <w:strike w:val="false"/>
                      <w:color w:val="000000"/>
                      <w:spacing w:val="-17"/>
                      <w:w w:val="100"/>
                      <w:sz w:val="72"/>
                      <w:vertAlign w:val="baseline"/>
                      <w:lang w:val="fr-FR"/>
                    </w:rPr>
                  </w:pPr>
                  <w:r>
                    <w:rPr>
                      <w:rFonts w:ascii="Bauhaus 93" w:hAnsi="Bauhaus 93" w:eastAsia="Bauhaus 93"/>
                      <w:b w:val="true"/>
                      <w:strike w:val="false"/>
                      <w:color w:val="000000"/>
                      <w:spacing w:val="-17"/>
                      <w:w w:val="100"/>
                      <w:sz w:val="72"/>
                      <w:vertAlign w:val="baseline"/>
                      <w:lang w:val="fr-FR"/>
                    </w:rPr>
                    <w:t xml:space="preserve">consommateursdedrogues</w:t>
                  </w:r>
                </w:p>
              </w:txbxContent>
            </v:textbox>
          </v:shape>
        </w:pict>
      </w:r>
      <w:r>
        <w:pict>
          <v:shapetype id="_x0000_t242" coordsize="21600,21600" o:spt="202" path="m,l,21600r21600,l21600,xe">
            <v:stroke joinstyle="miter"/>
            <v:path gradientshapeok="t" o:connecttype="rect"/>
          </v:shapetype>
          <v:shape id="_x0000_s241" type="#_x0000_t242" filled="f" stroked="f" style="position:absolute;width:439pt;height:174.9pt;z-index:-759;margin-left:76.65pt;margin-top:228.7pt;mso-wrap-distance-left:0pt;mso-wrap-distance-right:0pt;mso-position-horizontal-relative:page;mso-position-vertical-relative:page">
            <w10:wrap type="square" side="both"/>
            <v:fill opacity="1" o:opacity2="1" recolor="f" rotate="f" type="solid"/>
            <v:textbox inset="0pt, 0pt, 0pt, 0pt">
              <w:txbxContent>
                <w:p>
                  <w:pPr>
                    <w:spacing w:before="0" w:after="802" w:line="384" w:lineRule="exact"/>
                    <w:ind w:right="792" w:left="864" w:firstLine="432"/>
                    <w:jc w:val="both"/>
                    <w:textAlignment w:val="baseline"/>
                    <w:rPr>
                      <w:rFonts w:ascii="Arial" w:hAnsi="Arial" w:eastAsia="Arial"/>
                      <w:i w:val="true"/>
                      <w:strike w:val="false"/>
                      <w:color w:val="000000"/>
                      <w:spacing w:val="-4"/>
                      <w:w w:val="100"/>
                      <w:sz w:val="32"/>
                      <w:vertAlign w:val="baseline"/>
                      <w:lang w:val="fr-FR"/>
                    </w:rPr>
                  </w:pPr>
                  <w:r>
                    <w:rPr>
                      <w:rFonts w:ascii="Arial" w:hAnsi="Arial" w:eastAsia="Arial"/>
                      <w:i w:val="true"/>
                      <w:strike w:val="false"/>
                      <w:color w:val="000000"/>
                      <w:spacing w:val="-4"/>
                      <w:w w:val="100"/>
                      <w:sz w:val="32"/>
                      <w:vertAlign w:val="baseline"/>
                      <w:lang w:val="fr-FR"/>
                    </w:rPr>
                    <w:t xml:space="preserve">L’appproche ethnographique de la toxico-dépendance s’effectue essentiellement dans la rue, oùl l’ethnographe se mèle aux consommateurs de drogue en tant qu’observateur participant, selon des modalités qui changent en fonction des situations étudiées. Elle sera illustrée ici parquelques exemples récents.</w:t>
                  </w:r>
                </w:p>
              </w:txbxContent>
            </v:textbox>
          </v:shape>
        </w:pict>
      </w:r>
      <w:r>
        <w:pict>
          <v:shapetype id="_x0000_t243" coordsize="21600,21600" o:spt="202" path="m,l,21600r21600,l21600,xe">
            <v:stroke joinstyle="miter"/>
            <v:path gradientshapeok="t" o:connecttype="rect"/>
          </v:shapetype>
          <v:shape id="_x0000_s242" type="#_x0000_t243" filled="f" stroked="f" style="position:absolute;width:140.2pt;height:133.75pt;z-index:-758;margin-left:77.55pt;margin-top:403.6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.La recherche action appliquée à la même population est une dé</w:t>
                    <w:softHyphen/>
                  </w:r>
                  <w:r>
                    <w:rPr>
                      <w:rFonts w:ascii="Arial" w:hAnsi="Arial" w:eastAsia="Arial"/>
                      <w:strike w:val="false"/>
                      <w:color w:val="000000"/>
                      <w:spacing w:val="-2"/>
                      <w:w w:val="100"/>
                      <w:sz w:val="19"/>
                      <w:vertAlign w:val="baseline"/>
                      <w:lang w:val="fr-FR"/>
                    </w:rPr>
                    <w:t xml:space="preserve">marche plus récente. On en don</w:t>
                    <w:softHyphen/>
                  </w:r>
                  <w:r>
                    <w:rPr>
                      <w:rFonts w:ascii="Arial" w:hAnsi="Arial" w:eastAsia="Arial"/>
                      <w:strike w:val="false"/>
                      <w:color w:val="000000"/>
                      <w:spacing w:val="-2"/>
                      <w:w w:val="100"/>
                      <w:sz w:val="19"/>
                      <w:vertAlign w:val="baseline"/>
                      <w:lang w:val="fr-FR"/>
                    </w:rPr>
                    <w:t xml:space="preserve">nera une idée par la présentation de deux recherches de ce type, menées à Paris, comme les pré</w:t>
                    <w:softHyphen/>
                  </w:r>
                  <w:r>
                    <w:rPr>
                      <w:rFonts w:ascii="Arial" w:hAnsi="Arial" w:eastAsia="Arial"/>
                      <w:strike w:val="false"/>
                      <w:color w:val="000000"/>
                      <w:spacing w:val="-2"/>
                      <w:w w:val="100"/>
                      <w:sz w:val="19"/>
                      <w:vertAlign w:val="baseline"/>
                      <w:lang w:val="fr-FR"/>
                    </w:rPr>
                    <w:t xml:space="preserve">cédentes, par l’Institut de Recher</w:t>
                    <w:softHyphen/>
                  </w:r>
                  <w:r>
                    <w:rPr>
                      <w:rFonts w:ascii="Arial" w:hAnsi="Arial" w:eastAsia="Arial"/>
                      <w:strike w:val="false"/>
                      <w:color w:val="000000"/>
                      <w:spacing w:val="-2"/>
                      <w:w w:val="100"/>
                      <w:sz w:val="19"/>
                      <w:vertAlign w:val="baseline"/>
                      <w:lang w:val="fr-FR"/>
                    </w:rPr>
                    <w:t xml:space="preserve">che en Epidémiologie de la Phar</w:t>
                    <w:softHyphen/>
                  </w:r>
                  <w:r>
                    <w:rPr>
                      <w:rFonts w:ascii="Arial" w:hAnsi="Arial" w:eastAsia="Arial"/>
                      <w:strike w:val="false"/>
                      <w:color w:val="000000"/>
                      <w:spacing w:val="-2"/>
                      <w:w w:val="100"/>
                      <w:sz w:val="19"/>
                      <w:vertAlign w:val="baseline"/>
                      <w:lang w:val="fr-FR"/>
                    </w:rPr>
                    <w:t xml:space="preserve">macodépendance (IREP).</w:t>
                  </w:r>
                </w:p>
                <w:p>
                  <w:pPr>
                    <w:spacing w:before="264" w:after="0" w:line="360" w:lineRule="exact"/>
                    <w:ind w:right="0" w:left="0" w:firstLine="0"/>
                    <w:jc w:val="left"/>
                    <w:textAlignment w:val="baseline"/>
                    <w:rPr>
                      <w:rFonts w:ascii="Bauhaus 93" w:hAnsi="Bauhaus 93" w:eastAsia="Bauhaus 93"/>
                      <w:b w:val="true"/>
                      <w:strike w:val="false"/>
                      <w:color w:val="000000"/>
                      <w:spacing w:val="16"/>
                      <w:w w:val="100"/>
                      <w:sz w:val="30"/>
                      <w:vertAlign w:val="baseline"/>
                      <w:lang w:val="fr-FR"/>
                    </w:rPr>
                  </w:pPr>
                  <w:r>
                    <w:rPr>
                      <w:rFonts w:ascii="Bauhaus 93" w:hAnsi="Bauhaus 93" w:eastAsia="Bauhaus 93"/>
                      <w:b w:val="true"/>
                      <w:strike w:val="false"/>
                      <w:color w:val="000000"/>
                      <w:spacing w:val="16"/>
                      <w:w w:val="100"/>
                      <w:sz w:val="30"/>
                      <w:vertAlign w:val="baseline"/>
                      <w:lang w:val="fr-FR"/>
                    </w:rPr>
                    <w:t xml:space="preserve">I. ETHNOGRAPHIE</w:t>
                  </w:r>
                </w:p>
              </w:txbxContent>
            </v:textbox>
          </v:shape>
        </w:pict>
      </w:r>
      <w:r>
        <w:pict>
          <v:shapetype id="_x0000_t244" coordsize="21600,21600" o:spt="202" path="m,l,21600r21600,l21600,xe">
            <v:stroke joinstyle="miter"/>
            <v:path gradientshapeok="t" o:connecttype="rect"/>
          </v:shapetype>
          <v:shape id="_x0000_s243" type="#_x0000_t244" filled="f" stroked="f" style="position:absolute;width:140.2pt;height:159.9pt;z-index:-757;margin-left:77.55pt;margin-top:598.5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La démarche dite ethnographique a été d’abord appliquée par des anthropologues à des cultures di</w:t>
                    <w:softHyphen/>
                  </w:r>
                  <w:r>
                    <w:rPr>
                      <w:rFonts w:ascii="Arial" w:hAnsi="Arial" w:eastAsia="Arial"/>
                      <w:strike w:val="false"/>
                      <w:color w:val="000000"/>
                      <w:spacing w:val="-6"/>
                      <w:w w:val="100"/>
                      <w:sz w:val="19"/>
                      <w:vertAlign w:val="baseline"/>
                      <w:lang w:val="fr-FR"/>
                    </w:rPr>
                    <w:t xml:space="preserve">tes tradtionnelles,. Un exemple très souvent cité est celui de B. Mali</w:t>
                    <w:softHyphen/>
                  </w:r>
                  <w:r>
                    <w:rPr>
                      <w:rFonts w:ascii="Arial" w:hAnsi="Arial" w:eastAsia="Arial"/>
                      <w:strike w:val="false"/>
                      <w:color w:val="000000"/>
                      <w:spacing w:val="-6"/>
                      <w:w w:val="100"/>
                      <w:sz w:val="19"/>
                      <w:vertAlign w:val="baseline"/>
                      <w:lang w:val="fr-FR"/>
                    </w:rPr>
                    <w:t xml:space="preserve">nowski qui passa quatre ans (1914</w:t>
                    <w:softHyphen/>
                  </w:r>
                  <w:r>
                    <w:rPr>
                      <w:rFonts w:ascii="Arial" w:hAnsi="Arial" w:eastAsia="Arial"/>
                      <w:strike w:val="false"/>
                      <w:color w:val="000000"/>
                      <w:spacing w:val="-6"/>
                      <w:w w:val="100"/>
                      <w:sz w:val="19"/>
                      <w:vertAlign w:val="baseline"/>
                      <w:lang w:val="fr-FR"/>
                    </w:rPr>
                    <w:t xml:space="preserve">1918) chez les Trobriandais du Pacifique a étudier leurs “moeurs et coutumes”. Il publiait en 1922 sous le titre: </w:t>
                  </w:r>
                  <w:r>
                    <w:rPr>
                      <w:rFonts w:ascii="Arial" w:hAnsi="Arial" w:eastAsia="Arial"/>
                      <w:i w:val="true"/>
                      <w:strike w:val="false"/>
                      <w:color w:val="000000"/>
                      <w:spacing w:val="-6"/>
                      <w:w w:val="100"/>
                      <w:sz w:val="19"/>
                      <w:vertAlign w:val="baseline"/>
                      <w:lang w:val="fr-FR"/>
                    </w:rPr>
                    <w:t xml:space="preserve">Les argonautes du Pacifique occidental </w:t>
                  </w:r>
                  <w:r>
                    <w:rPr>
                      <w:rFonts w:ascii="Arial" w:hAnsi="Arial" w:eastAsia="Arial"/>
                      <w:strike w:val="false"/>
                      <w:color w:val="000000"/>
                      <w:spacing w:val="-6"/>
                      <w:w w:val="100"/>
                      <w:sz w:val="19"/>
                      <w:vertAlign w:val="baseline"/>
                      <w:lang w:val="fr-FR"/>
                    </w:rPr>
                    <w:t xml:space="preserve">(titre de la traduction française) les premiers résultats de ces travaux avec une introduction dans laquelle il évo</w:t>
                    <w:softHyphen/>
                  </w:r>
                  <w:r>
                    <w:rPr>
                      <w:rFonts w:ascii="Arial" w:hAnsi="Arial" w:eastAsia="Arial"/>
                      <w:strike w:val="false"/>
                      <w:color w:val="000000"/>
                      <w:spacing w:val="-6"/>
                      <w:w w:val="100"/>
                      <w:sz w:val="19"/>
                      <w:vertAlign w:val="baseline"/>
                      <w:lang w:val="fr-FR"/>
                    </w:rPr>
                    <w:t xml:space="preserve"> </w:t>
                  </w:r>
                </w:p>
              </w:txbxContent>
            </v:textbox>
          </v:shape>
        </w:pict>
      </w:r>
      <w:r>
        <w:pict>
          <v:shapetype id="_x0000_t245" coordsize="21600,21600" o:spt="202" path="m,l,21600r21600,l21600,xe">
            <v:stroke joinstyle="miter"/>
            <v:path gradientshapeok="t" o:connecttype="rect"/>
          </v:shapetype>
          <v:shape id="_x0000_s244" type="#_x0000_t245" filled="f" stroked="f" style="position:absolute;width:140.2pt;height:354.85pt;z-index:-756;margin-left:227.75pt;margin-top:403.6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quait sa méthodologie, qu’on dési</w:t>
                    <w:softHyphen/>
                  </w:r>
                  <w:r>
                    <w:rPr>
                      <w:rFonts w:ascii="Arial" w:hAnsi="Arial" w:eastAsia="Arial"/>
                      <w:strike w:val="false"/>
                      <w:color w:val="000000"/>
                      <w:spacing w:val="-6"/>
                      <w:w w:val="100"/>
                      <w:sz w:val="19"/>
                      <w:vertAlign w:val="baseline"/>
                      <w:lang w:val="fr-FR"/>
                    </w:rPr>
                    <w:t xml:space="preserve">gnera plus tard en termes d’obser-vation participante. C’est une mé</w:t>
                    <w:softHyphen/>
                  </w:r>
                  <w:r>
                    <w:rPr>
                      <w:rFonts w:ascii="Arial" w:hAnsi="Arial" w:eastAsia="Arial"/>
                      <w:strike w:val="false"/>
                      <w:color w:val="000000"/>
                      <w:spacing w:val="-6"/>
                      <w:w w:val="100"/>
                      <w:sz w:val="19"/>
                      <w:vertAlign w:val="baseline"/>
                      <w:lang w:val="fr-FR"/>
                    </w:rPr>
                    <w:t xml:space="preserve">thode qui consiste à vivre long</w:t>
                    <w:softHyphen/>
                  </w:r>
                  <w:r>
                    <w:rPr>
                      <w:rFonts w:ascii="Arial" w:hAnsi="Arial" w:eastAsia="Arial"/>
                      <w:strike w:val="false"/>
                      <w:color w:val="000000"/>
                      <w:spacing w:val="-6"/>
                      <w:w w:val="100"/>
                      <w:sz w:val="19"/>
                      <w:vertAlign w:val="baseline"/>
                      <w:lang w:val="fr-FR"/>
                    </w:rPr>
                    <w:t xml:space="preserve">temps dans une population qu’on étudie; pendant ce séjour, des données diverses sont enregistrées à l’occasion de conversations quo</w:t>
                    <w:softHyphen/>
                  </w:r>
                  <w:r>
                    <w:rPr>
                      <w:rFonts w:ascii="Arial" w:hAnsi="Arial" w:eastAsia="Arial"/>
                      <w:strike w:val="false"/>
                      <w:color w:val="000000"/>
                      <w:spacing w:val="-6"/>
                      <w:w w:val="100"/>
                      <w:sz w:val="19"/>
                      <w:vertAlign w:val="baseline"/>
                      <w:lang w:val="fr-FR"/>
                    </w:rPr>
                    <w:t xml:space="preserve">tidiennes et d’entretiens plus sys</w:t>
                    <w:softHyphen/>
                  </w:r>
                  <w:r>
                    <w:rPr>
                      <w:rFonts w:ascii="Arial" w:hAnsi="Arial" w:eastAsia="Arial"/>
                      <w:strike w:val="false"/>
                      <w:color w:val="000000"/>
                      <w:spacing w:val="-6"/>
                      <w:w w:val="100"/>
                      <w:sz w:val="19"/>
                      <w:vertAlign w:val="baseline"/>
                      <w:lang w:val="fr-FR"/>
                    </w:rPr>
                    <w:t xml:space="preserve">tématiques ainsi que de la partici</w:t>
                    <w:softHyphen/>
                  </w:r>
                  <w:r>
                    <w:rPr>
                      <w:rFonts w:ascii="Arial" w:hAnsi="Arial" w:eastAsia="Arial"/>
                      <w:strike w:val="false"/>
                      <w:color w:val="000000"/>
                      <w:spacing w:val="-6"/>
                      <w:w w:val="100"/>
                      <w:sz w:val="19"/>
                      <w:vertAlign w:val="baseline"/>
                      <w:lang w:val="fr-FR"/>
                    </w:rPr>
                    <w:t xml:space="preserve">pation à des rituels, des événe</w:t>
                    <w:softHyphen/>
                  </w:r>
                  <w:r>
                    <w:rPr>
                      <w:rFonts w:ascii="Arial" w:hAnsi="Arial" w:eastAsia="Arial"/>
                      <w:strike w:val="false"/>
                      <w:color w:val="000000"/>
                      <w:spacing w:val="-6"/>
                      <w:w w:val="100"/>
                      <w:sz w:val="19"/>
                      <w:vertAlign w:val="baseline"/>
                      <w:lang w:val="fr-FR"/>
                    </w:rPr>
                    <w:t xml:space="preserve">ments divers, des activités quoti</w:t>
                    <w:softHyphen/>
                  </w:r>
                  <w:r>
                    <w:rPr>
                      <w:rFonts w:ascii="Arial" w:hAnsi="Arial" w:eastAsia="Arial"/>
                      <w:strike w:val="false"/>
                      <w:color w:val="000000"/>
                      <w:spacing w:val="-6"/>
                      <w:w w:val="100"/>
                      <w:sz w:val="19"/>
                      <w:vertAlign w:val="baseline"/>
                      <w:lang w:val="fr-FR"/>
                    </w:rPr>
                    <w:t xml:space="preserve">diennes, etc.</w:t>
                  </w:r>
                </w:p>
                <w:p>
                  <w:pPr>
                    <w:spacing w:before="29"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Un peu plus tard, la démarche ethnographique a été appliquée aux sociétés modernes et urbai</w:t>
                    <w:softHyphen/>
                  </w:r>
                  <w:r>
                    <w:rPr>
                      <w:rFonts w:ascii="Arial" w:hAnsi="Arial" w:eastAsia="Arial"/>
                      <w:strike w:val="false"/>
                      <w:color w:val="000000"/>
                      <w:spacing w:val="-3"/>
                      <w:w w:val="100"/>
                      <w:sz w:val="19"/>
                      <w:vertAlign w:val="baseline"/>
                      <w:lang w:val="fr-FR"/>
                    </w:rPr>
                    <w:t xml:space="preserve">nes. C’est l’Ecole sociologique de Chicago, fondée à la fin du siècle dernier, qui a fondé cette démarche.On dit souvent qu’elle trouverait sa première expression dans l’ouvrage célèbre, et volumi</w:t>
                    <w:softHyphen/>
                  </w:r>
                  <w:r>
                    <w:rPr>
                      <w:rFonts w:ascii="Arial" w:hAnsi="Arial" w:eastAsia="Arial"/>
                      <w:strike w:val="false"/>
                      <w:color w:val="000000"/>
                      <w:spacing w:val="-3"/>
                      <w:w w:val="100"/>
                      <w:sz w:val="19"/>
                      <w:vertAlign w:val="baseline"/>
                      <w:lang w:val="fr-FR"/>
                    </w:rPr>
                    <w:t xml:space="preserve">neux, que W.I. Thomas et F. Znaniecki consacraient, en 1918, au </w:t>
                  </w:r>
                  <w:r>
                    <w:rPr>
                      <w:rFonts w:ascii="Arial" w:hAnsi="Arial" w:eastAsia="Arial"/>
                      <w:i w:val="true"/>
                      <w:strike w:val="false"/>
                      <w:color w:val="000000"/>
                      <w:spacing w:val="-3"/>
                      <w:w w:val="100"/>
                      <w:sz w:val="19"/>
                      <w:vertAlign w:val="baseline"/>
                      <w:lang w:val="fr-FR"/>
                    </w:rPr>
                    <w:t xml:space="preserve">Paysan polonais </w:t>
                  </w:r>
                  <w:r>
                    <w:rPr>
                      <w:rFonts w:ascii="Arial" w:hAnsi="Arial" w:eastAsia="Arial"/>
                      <w:strike w:val="false"/>
                      <w:color w:val="000000"/>
                      <w:spacing w:val="-3"/>
                      <w:w w:val="100"/>
                      <w:sz w:val="19"/>
                      <w:vertAlign w:val="baseline"/>
                      <w:lang w:val="fr-FR"/>
                    </w:rPr>
                    <w:t xml:space="preserve">immigré aux USA. Cet ouvrage met en oeuvre tout un ensemble de techniques comme les récits de vie, qui ont la préférence visible des deux auteurs, les lettres et autres docu</w:t>
                    <w:softHyphen/>
                  </w:r>
                  <w:r>
                    <w:rPr>
                      <w:rFonts w:ascii="Arial" w:hAnsi="Arial" w:eastAsia="Arial"/>
                      <w:strike w:val="false"/>
                      <w:color w:val="000000"/>
                      <w:spacing w:val="-3"/>
                      <w:w w:val="100"/>
                      <w:sz w:val="19"/>
                      <w:vertAlign w:val="baseline"/>
                      <w:lang w:val="fr-FR"/>
                    </w:rPr>
                    <w:t xml:space="preserve">ments personnels, les statistiques </w:t>
                  </w:r>
                </w:p>
              </w:txbxContent>
            </v:textbox>
          </v:shape>
        </w:pict>
      </w:r>
      <w:r>
        <w:pict>
          <v:shapetype id="_x0000_t246" coordsize="21600,21600" o:spt="202" path="m,l,21600r21600,l21600,xe">
            <v:stroke joinstyle="miter"/>
            <v:path gradientshapeok="t" o:connecttype="rect"/>
          </v:shapetype>
          <v:shape id="_x0000_s245" type="#_x0000_t246" filled="f" stroked="f" style="position:absolute;width:140.2pt;height:354.85pt;z-index:-755;margin-left:377.95pt;margin-top:403.6pt;mso-wrap-distance-left:0pt;mso-wrap-distance-right:0pt;mso-position-horizontal-relative:page;mso-position-vertical-relative:page">
            <w10:wrap type="square" side="both"/>
            <v:fill opacity="1" o:opacity2="1" recolor="f" rotate="f" type="solid"/>
            <v:textbox inset="0pt, 0pt, 0pt, 0pt">
              <w:txbxContent>
                <w:p>
                  <w:pPr>
                    <w:spacing w:before="0" w:after="0" w:line="226"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descriptives, les journaux locaux des associations d’immigrés, les dossiers des tribunaux et des tra</w:t>
                    <w:softHyphen/>
                  </w:r>
                  <w:r>
                    <w:rPr>
                      <w:rFonts w:ascii="Arial" w:hAnsi="Arial" w:eastAsia="Arial"/>
                      <w:strike w:val="false"/>
                      <w:color w:val="000000"/>
                      <w:spacing w:val="0"/>
                      <w:w w:val="100"/>
                      <w:sz w:val="19"/>
                      <w:vertAlign w:val="baseline"/>
                      <w:lang w:val="fr-FR"/>
                    </w:rPr>
                    <w:t xml:space="preserve">vailleurs sociaux, etc.</w:t>
                  </w:r>
                </w:p>
                <w:p>
                  <w:pPr>
                    <w:spacing w:before="31"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Cependant, la tradition ethnogra</w:t>
                    <w:softHyphen/>
                  </w:r>
                  <w:r>
                    <w:rPr>
                      <w:rFonts w:ascii="Arial" w:hAnsi="Arial" w:eastAsia="Arial"/>
                      <w:strike w:val="false"/>
                      <w:color w:val="000000"/>
                      <w:spacing w:val="-5"/>
                      <w:w w:val="100"/>
                      <w:sz w:val="19"/>
                      <w:vertAlign w:val="baseline"/>
                      <w:lang w:val="fr-FR"/>
                    </w:rPr>
                    <w:t xml:space="preserve">phique de Chicago sera véritable</w:t>
                    <w:softHyphen/>
                  </w:r>
                  <w:r>
                    <w:rPr>
                      <w:rFonts w:ascii="Arial" w:hAnsi="Arial" w:eastAsia="Arial"/>
                      <w:strike w:val="false"/>
                      <w:color w:val="000000"/>
                      <w:spacing w:val="-5"/>
                      <w:w w:val="100"/>
                      <w:sz w:val="19"/>
                      <w:vertAlign w:val="baseline"/>
                      <w:lang w:val="fr-FR"/>
                    </w:rPr>
                    <w:t xml:space="preserve">ment fondée par une seconde gé</w:t>
                    <w:softHyphen/>
                  </w:r>
                  <w:r>
                    <w:rPr>
                      <w:rFonts w:ascii="Arial" w:hAnsi="Arial" w:eastAsia="Arial"/>
                      <w:strike w:val="false"/>
                      <w:color w:val="000000"/>
                      <w:spacing w:val="-5"/>
                      <w:w w:val="100"/>
                      <w:sz w:val="19"/>
                      <w:vertAlign w:val="baseline"/>
                      <w:lang w:val="fr-FR"/>
                    </w:rPr>
                    <w:t xml:space="preserve">nération de chercheurs étudiants en maîtrise et en doctorat au dé</w:t>
                    <w:softHyphen/>
                  </w:r>
                  <w:r>
                    <w:rPr>
                      <w:rFonts w:ascii="Arial" w:hAnsi="Arial" w:eastAsia="Arial"/>
                      <w:strike w:val="false"/>
                      <w:color w:val="000000"/>
                      <w:spacing w:val="-5"/>
                      <w:w w:val="100"/>
                      <w:sz w:val="19"/>
                      <w:vertAlign w:val="baseline"/>
                      <w:lang w:val="fr-FR"/>
                    </w:rPr>
                    <w:t xml:space="preserve">partement de sociologie et anthro</w:t>
                    <w:softHyphen/>
                  </w:r>
                  <w:r>
                    <w:rPr>
                      <w:rFonts w:ascii="Arial" w:hAnsi="Arial" w:eastAsia="Arial"/>
                      <w:strike w:val="false"/>
                      <w:color w:val="000000"/>
                      <w:spacing w:val="-5"/>
                      <w:w w:val="100"/>
                      <w:sz w:val="19"/>
                      <w:vertAlign w:val="baseline"/>
                      <w:lang w:val="fr-FR"/>
                    </w:rPr>
                    <w:t xml:space="preserve">pologie dont les travaux sont pu</w:t>
                    <w:softHyphen/>
                  </w:r>
                  <w:r>
                    <w:rPr>
                      <w:rFonts w:ascii="Arial" w:hAnsi="Arial" w:eastAsia="Arial"/>
                      <w:strike w:val="false"/>
                      <w:color w:val="000000"/>
                      <w:spacing w:val="-5"/>
                      <w:w w:val="100"/>
                      <w:sz w:val="19"/>
                      <w:vertAlign w:val="baseline"/>
                      <w:lang w:val="fr-FR"/>
                    </w:rPr>
                    <w:t xml:space="preserve">bliés par l’université. Le premier d’entre eux paraît en 1923 sous le titre: </w:t>
                  </w:r>
                  <w:r>
                    <w:rPr>
                      <w:rFonts w:ascii="Arial" w:hAnsi="Arial" w:eastAsia="Arial"/>
                      <w:i w:val="true"/>
                      <w:strike w:val="false"/>
                      <w:color w:val="000000"/>
                      <w:spacing w:val="-5"/>
                      <w:w w:val="100"/>
                      <w:sz w:val="19"/>
                      <w:vertAlign w:val="baseline"/>
                      <w:lang w:val="fr-FR"/>
                    </w:rPr>
                    <w:t xml:space="preserve">Le hobo: sociologie des sans-abri </w:t>
                  </w:r>
                  <w:r>
                    <w:rPr>
                      <w:rFonts w:ascii="Arial" w:hAnsi="Arial" w:eastAsia="Arial"/>
                      <w:strike w:val="false"/>
                      <w:color w:val="000000"/>
                      <w:spacing w:val="-5"/>
                      <w:w w:val="100"/>
                      <w:sz w:val="19"/>
                      <w:vertAlign w:val="baseline"/>
                      <w:lang w:val="fr-FR"/>
                    </w:rPr>
                    <w:t xml:space="preserve">(c’est le titre de la traduction française qui paraît seulement en 1993). Son auteur, Nels Ander</w:t>
                    <w:softHyphen/>
                  </w:r>
                  <w:r>
                    <w:rPr>
                      <w:rFonts w:ascii="Arial" w:hAnsi="Arial" w:eastAsia="Arial"/>
                      <w:strike w:val="false"/>
                      <w:color w:val="000000"/>
                      <w:spacing w:val="-5"/>
                      <w:w w:val="100"/>
                      <w:sz w:val="19"/>
                      <w:vertAlign w:val="baseline"/>
                      <w:lang w:val="fr-FR"/>
                    </w:rPr>
                    <w:t xml:space="preserve">son, est un fils de hobo d’origine suédoise et il a été lui-même hobo -travailleur migrant- avant de com</w:t>
                    <w:softHyphen/>
                  </w:r>
                  <w:r>
                    <w:rPr>
                      <w:rFonts w:ascii="Arial" w:hAnsi="Arial" w:eastAsia="Arial"/>
                      <w:strike w:val="false"/>
                      <w:color w:val="000000"/>
                      <w:spacing w:val="-5"/>
                      <w:w w:val="100"/>
                      <w:sz w:val="19"/>
                      <w:vertAlign w:val="baseline"/>
                      <w:lang w:val="fr-FR"/>
                    </w:rPr>
                    <w:t xml:space="preserve">mencer tardivement des études secondaires, puissupérieures. Son mémoire de maîtrise sur la vie des hobos fût immédiatement remar</w:t>
                    <w:softHyphen/>
                  </w:r>
                  <w:r>
                    <w:rPr>
                      <w:rFonts w:ascii="Arial" w:hAnsi="Arial" w:eastAsia="Arial"/>
                      <w:strike w:val="false"/>
                      <w:color w:val="000000"/>
                      <w:spacing w:val="-5"/>
                      <w:w w:val="100"/>
                      <w:sz w:val="19"/>
                      <w:vertAlign w:val="baseline"/>
                      <w:lang w:val="fr-FR"/>
                    </w:rPr>
                    <w:t xml:space="preserve">qué par ses professeurs - R. Park et R. G. Burgess - et ils décidèrent de le publier comme une sorte de nouveau manifeste. On peut con</w:t>
                    <w:softHyphen/>
                  </w:r>
                  <w:r>
                    <w:rPr>
                      <w:rFonts w:ascii="Arial" w:hAnsi="Arial" w:eastAsia="Arial"/>
                      <w:strike w:val="false"/>
                      <w:color w:val="000000"/>
                      <w:spacing w:val="-5"/>
                      <w:w w:val="100"/>
                      <w:sz w:val="19"/>
                      <w:vertAlign w:val="baseline"/>
                      <w:lang w:val="fr-FR"/>
                    </w:rPr>
                    <w:t xml:space="preserve">sidérer cet ouvrage, à ce titre, comme l’équivalent de celui de Malinowski. Ces deux ouvrages,</w:t>
                  </w:r>
                </w:p>
              </w:txbxContent>
            </v:textbox>
          </v:shape>
        </w:pict>
      </w:r>
      <w:r>
        <w:pict>
          <v:shapetype id="_x0000_t247" coordsize="21600,21600" o:spt="202" path="m,l,21600r21600,l21600,xe">
            <v:stroke joinstyle="miter"/>
            <v:path gradientshapeok="t" o:connecttype="rect"/>
          </v:shapetype>
          <v:shape id="_x0000_s246" type="#_x0000_t247" filled="f" stroked="f" style="position:absolute;width:175.05pt;height:61.4pt;z-index:-754;margin-left:42.7pt;margin-top:537.35pt;mso-wrap-distance-left:0pt;mso-wrap-distance-right:0pt;mso-position-horizontal-relative:page;mso-position-vertical-relative:page">
            <w10:wrap type="square" side="both"/>
            <v:fill opacity="1" o:opacity2="1" recolor="f" rotate="f" type="solid"/>
            <v:textbox inset="0pt, 0pt, 0pt, 0pt">
              <w:txbxContent>
                <w:p>
                  <w:pPr>
                    <w:spacing w:before="176" w:after="0" w:line="332" w:lineRule="exact"/>
                    <w:ind w:right="0" w:left="648" w:firstLine="0"/>
                    <w:jc w:val="left"/>
                    <w:textAlignment w:val="baseline"/>
                    <w:rPr>
                      <w:rFonts w:ascii="Bauhaus 93" w:hAnsi="Bauhaus 93" w:eastAsia="Bauhaus 93"/>
                      <w:strike w:val="false"/>
                      <w:color w:val="000000"/>
                      <w:spacing w:val="0"/>
                      <w:w w:val="100"/>
                      <w:sz w:val="28"/>
                      <w:vertAlign w:val="baseline"/>
                      <w:lang w:val="fr-FR"/>
                    </w:rPr>
                  </w:pPr>
                  <w:r>
                    <w:rPr>
                      <w:rFonts w:ascii="Bauhaus 93" w:hAnsi="Bauhaus 93" w:eastAsia="Bauhaus 93"/>
                      <w:strike w:val="false"/>
                      <w:color w:val="000000"/>
                      <w:spacing w:val="0"/>
                      <w:w w:val="100"/>
                      <w:sz w:val="28"/>
                      <w:vertAlign w:val="baseline"/>
                      <w:lang w:val="fr-FR"/>
                    </w:rPr>
                    <w:t xml:space="preserve">A.Del’ethnographie traditionnelleà</w:t>
                  </w:r>
                </w:p>
                <w:p>
                  <w:pPr>
                    <w:tabs>
                      <w:tab w:val="left" w:leader="none" w:pos="648"/>
                    </w:tabs>
                    <w:spacing w:before="0" w:after="28" w:line="350" w:lineRule="exact"/>
                    <w:ind w:right="0" w:left="0" w:firstLine="0"/>
                    <w:jc w:val="left"/>
                    <w:textAlignment w:val="baseline"/>
                    <w:rPr>
                      <w:rFonts w:ascii="Arial" w:hAnsi="Arial" w:eastAsia="Arial"/>
                      <w:i w:val="true"/>
                      <w:strike w:val="false"/>
                      <w:color w:val="000000"/>
                      <w:spacing w:val="-18"/>
                      <w:w w:val="100"/>
                      <w:sz w:val="24"/>
                      <w:vertAlign w:val="baseline"/>
                      <w:lang w:val="fr-FR"/>
                    </w:rPr>
                  </w:pPr>
                  <w:r>
                    <w:rPr>
                      <w:rFonts w:ascii="Arial" w:hAnsi="Arial" w:eastAsia="Arial"/>
                      <w:i w:val="true"/>
                      <w:strike w:val="false"/>
                      <w:color w:val="000000"/>
                      <w:spacing w:val="-18"/>
                      <w:w w:val="100"/>
                      <w:sz w:val="24"/>
                      <w:vertAlign w:val="baseline"/>
                      <w:lang w:val="fr-FR"/>
                    </w:rPr>
                    <w:t xml:space="preserve">38	</w:t>
                  </w:r>
                  <w:r>
                    <w:rPr>
                      <w:rFonts w:ascii="Bauhaus 93" w:hAnsi="Bauhaus 93" w:eastAsia="Bauhaus 93"/>
                      <w:strike w:val="false"/>
                      <w:color w:val="000000"/>
                      <w:spacing w:val="-18"/>
                      <w:w w:val="100"/>
                      <w:sz w:val="28"/>
                      <w:vertAlign w:val="baseline"/>
                      <w:lang w:val="fr-FR"/>
                    </w:rPr>
                    <w:t xml:space="preserve">l’ethnographie urbaine</w:t>
                  </w:r>
                </w:p>
              </w:txbxContent>
            </v:textbox>
          </v:shape>
        </w:pict>
      </w:r>
      <w:r>
        <w:pict>
          <v:shapetype id="_x0000_t248" coordsize="21600,21600" o:spt="202" path="m,l,21600r21600,l21600,xe">
            <v:stroke joinstyle="miter"/>
            <v:path gradientshapeok="t" o:connecttype="rect"/>
          </v:shapetype>
          <v:shape id="_x0000_s247" type="#_x0000_t248" filled="f" stroked="f" style="position:absolute;width:440.6pt;height:53.55pt;z-index:-753;margin-left:77.55pt;margin-top:758.45pt;mso-wrap-distance-left:0pt;mso-wrap-distance-right:0pt;mso-position-horizontal-relative:page;mso-position-vertical-relative:page">
            <w10:wrap type="square" side="both"/>
            <v:fill opacity="1" o:opacity2="1" recolor="f" rotate="f" type="solid"/>
            <v:textbox inset="0pt, 0pt, 0pt, 0pt">
              <w:txbxContent>
                <w:p>
                  <w:pPr>
                    <w:spacing w:before="831" w:after="0" w:line="228" w:lineRule="exact"/>
                    <w:ind w:right="0" w:left="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1402" w:left="85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49" coordsize="21600,21600" o:spt="202" path="m,l,21600r21600,l21600,xe">
            <v:stroke joinstyle="miter"/>
            <v:path gradientshapeok="t" o:connecttype="rect"/>
          </v:shapetype>
          <v:shape id="_x0000_s248" type="#_x0000_t249" filled="f" stroked="f" style="position:absolute;width:440.6pt;height:41.95pt;z-index:-752;margin-left:77.8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84" w:line="322" w:lineRule="exact"/>
                    <w:ind w:right="0" w:left="0" w:firstLine="0"/>
                    <w:jc w:val="center"/>
                    <w:textAlignment w:val="baseline"/>
                    <w:rPr>
                      <w:rFonts w:ascii="Courier New" w:hAnsi="Courier New" w:eastAsia="Courier New"/>
                      <w:strike w:val="false"/>
                      <w:color w:val="000000"/>
                      <w:spacing w:val="-60"/>
                      <w:w w:val="100"/>
                      <w:sz w:val="30"/>
                      <w:vertAlign w:val="baseline"/>
                      <w:lang w:val="fr-FR"/>
                    </w:rPr>
                  </w:pPr>
                  <w:r>
                    <w:rPr>
                      <w:rFonts w:ascii="Courier New" w:hAnsi="Courier New" w:eastAsia="Courier New"/>
                      <w:strike w:val="false"/>
                      <w:color w:val="000000"/>
                      <w:spacing w:val="-60"/>
                      <w:w w:val="100"/>
                      <w:sz w:val="30"/>
                      <w:vertAlign w:val="baseline"/>
                      <w:lang w:val="fr-FR"/>
                    </w:rPr>
                    <w:t xml:space="preserve">Toxicomanies</w:t>
                  </w:r>
                </w:p>
              </w:txbxContent>
            </v:textbox>
          </v:shape>
        </w:pict>
      </w:r>
      <w:r>
        <w:pict>
          <v:shapetype id="_x0000_t250" coordsize="21600,21600" o:spt="202" path="m,l,21600r21600,l21600,xe">
            <v:stroke joinstyle="miter"/>
            <v:path gradientshapeok="t" o:connecttype="rect"/>
          </v:shapetype>
          <v:shape id="_x0000_s249" type="#_x0000_t250" filled="f" stroked="f" style="position:absolute;width:140.2pt;height:695.65pt;z-index:-751;margin-left:77.25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d’ailleurs, paraîssent dans le même temps:</w:t>
                  </w:r>
                  <w:r>
                    <w:rPr>
                      <w:rFonts w:ascii="Arial" w:hAnsi="Arial" w:eastAsia="Arial"/>
                      <w:i w:val="true"/>
                      <w:strike w:val="false"/>
                      <w:color w:val="000000"/>
                      <w:spacing w:val="0"/>
                      <w:w w:val="100"/>
                      <w:sz w:val="19"/>
                      <w:vertAlign w:val="baseline"/>
                      <w:lang w:val="fr-FR"/>
                    </w:rPr>
                    <w:t xml:space="preserve">les Argonautes du Pacifi</w:t>
                    <w:softHyphen/>
                  </w:r>
                  <w:r>
                    <w:rPr>
                      <w:rFonts w:ascii="Arial" w:hAnsi="Arial" w:eastAsia="Arial"/>
                      <w:i w:val="true"/>
                      <w:strike w:val="false"/>
                      <w:color w:val="000000"/>
                      <w:spacing w:val="0"/>
                      <w:w w:val="100"/>
                      <w:sz w:val="19"/>
                      <w:vertAlign w:val="baseline"/>
                      <w:lang w:val="fr-FR"/>
                    </w:rPr>
                    <w:t xml:space="preserve">que occidental </w:t>
                  </w:r>
                  <w:r>
                    <w:rPr>
                      <w:rFonts w:ascii="Arial" w:hAnsi="Arial" w:eastAsia="Arial"/>
                      <w:strike w:val="false"/>
                      <w:color w:val="000000"/>
                      <w:spacing w:val="0"/>
                      <w:w w:val="100"/>
                      <w:sz w:val="19"/>
                      <w:vertAlign w:val="baseline"/>
                      <w:lang w:val="fr-FR"/>
                    </w:rPr>
                    <w:t xml:space="preserve">en 1922; </w:t>
                  </w:r>
                  <w:r>
                    <w:rPr>
                      <w:rFonts w:ascii="Arial" w:hAnsi="Arial" w:eastAsia="Arial"/>
                      <w:i w:val="true"/>
                      <w:strike w:val="false"/>
                      <w:color w:val="000000"/>
                      <w:spacing w:val="0"/>
                      <w:w w:val="100"/>
                      <w:sz w:val="19"/>
                      <w:vertAlign w:val="baseline"/>
                      <w:lang w:val="fr-FR"/>
                    </w:rPr>
                    <w:t xml:space="preserve">le hobo </w:t>
                  </w:r>
                  <w:r>
                    <w:rPr>
                      <w:rFonts w:ascii="Arial" w:hAnsi="Arial" w:eastAsia="Arial"/>
                      <w:strike w:val="false"/>
                      <w:color w:val="000000"/>
                      <w:spacing w:val="0"/>
                      <w:w w:val="100"/>
                      <w:sz w:val="19"/>
                      <w:vertAlign w:val="baseline"/>
                      <w:lang w:val="fr-FR"/>
                    </w:rPr>
                    <w:t xml:space="preserve">en 1923.</w:t>
                  </w:r>
                </w:p>
                <w:p>
                  <w:pPr>
                    <w:spacing w:before="0" w:after="0" w:line="227"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Toutefois, alors même que cette étude d’Anderson a été menée du dedans, par un hobo, il ne s’agit pas à proprement parler, selon son auteur, d’observation partici</w:t>
                    <w:softHyphen/>
                  </w:r>
                  <w:r>
                    <w:rPr>
                      <w:rFonts w:ascii="Arial" w:hAnsi="Arial" w:eastAsia="Arial"/>
                      <w:strike w:val="false"/>
                      <w:color w:val="000000"/>
                      <w:spacing w:val="-3"/>
                      <w:w w:val="100"/>
                      <w:sz w:val="19"/>
                      <w:vertAlign w:val="baseline"/>
                      <w:lang w:val="fr-FR"/>
                    </w:rPr>
                    <w:t xml:space="preserve">pante. Il le déclarait en effet dans un texte autobiographique publié en 1961 à l’occasion de la réédi</w:t>
                    <w:softHyphen/>
                  </w:r>
                  <w:r>
                    <w:rPr>
                      <w:rFonts w:ascii="Arial" w:hAnsi="Arial" w:eastAsia="Arial"/>
                      <w:strike w:val="false"/>
                      <w:color w:val="000000"/>
                      <w:spacing w:val="-3"/>
                      <w:w w:val="100"/>
                      <w:sz w:val="19"/>
                      <w:vertAlign w:val="baseline"/>
                      <w:lang w:val="fr-FR"/>
                    </w:rPr>
                    <w:t xml:space="preserve">tion de son livre:</w:t>
                  </w:r>
                </w:p>
                <w:p>
                  <w:pPr>
                    <w:spacing w:before="2"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“En 1923, nous n’avions jamais entendu l’expression même d’ “ob-servation participante”, même si à Chicago ce type de recherche de</w:t>
                    <w:softHyphen/>
                  </w:r>
                  <w:r>
                    <w:rPr>
                      <w:rFonts w:ascii="Arial" w:hAnsi="Arial" w:eastAsia="Arial"/>
                      <w:strike w:val="false"/>
                      <w:color w:val="000000"/>
                      <w:spacing w:val="-5"/>
                      <w:w w:val="100"/>
                      <w:sz w:val="19"/>
                      <w:vertAlign w:val="baseline"/>
                      <w:lang w:val="fr-FR"/>
                    </w:rPr>
                    <w:t xml:space="preserve">venait à la mode. Si j’ai fidèlement suivi cette méthode tout au long de mon travail, ce n’est pas au sens où l’on entend ordinairement cette expression. Je ne suis pas des</w:t>
                    <w:softHyphen/>
                  </w:r>
                  <w:r>
                    <w:rPr>
                      <w:rFonts w:ascii="Arial" w:hAnsi="Arial" w:eastAsia="Arial"/>
                      <w:strike w:val="false"/>
                      <w:color w:val="000000"/>
                      <w:spacing w:val="-5"/>
                      <w:w w:val="100"/>
                      <w:sz w:val="19"/>
                      <w:vertAlign w:val="baseline"/>
                      <w:lang w:val="fr-FR"/>
                    </w:rPr>
                    <w:t xml:space="preserve">cendu dans la fosse pour y jouer un rôle puis en remonter en ayant bien soin de brosser la poussière. J’étais alors en train de sortir du monde des hobos. Pour utiliser une expression hobo, préparer ce livre fut un mode de “débrouille”, une façon de gagner ma vie au moment où je faisais ma sortie. Le rôle m’étaitfamilieravantque com</w:t>
                    <w:softHyphen/>
                  </w:r>
                  <w:r>
                    <w:rPr>
                      <w:rFonts w:ascii="Arial" w:hAnsi="Arial" w:eastAsia="Arial"/>
                      <w:strike w:val="false"/>
                      <w:color w:val="000000"/>
                      <w:spacing w:val="-5"/>
                      <w:w w:val="100"/>
                      <w:sz w:val="19"/>
                      <w:vertAlign w:val="baseline"/>
                      <w:lang w:val="fr-FR"/>
                    </w:rPr>
                    <w:t xml:space="preserve">mence la recherche. C’était dans le royaume de la sociologie et de la vie universitaire que j’embauchais un nouveau rôle”.</w:t>
                  </w:r>
                </w:p>
                <w:p>
                  <w:pPr>
                    <w:spacing w:before="1"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Si l’on suit Anderson, on ne peut donc pas parler, comme on le fait parfois aujourd’hui, d’observation participante menée de l’intérieur ou, comme disent Adler et Adler (1987)“par opportunité”, parce que l’occasion en est offerte. Il faudra trouver un autre terme pour quali</w:t>
                    <w:softHyphen/>
                  </w:r>
                  <w:r>
                    <w:rPr>
                      <w:rFonts w:ascii="Arial" w:hAnsi="Arial" w:eastAsia="Arial"/>
                      <w:strike w:val="false"/>
                      <w:color w:val="000000"/>
                      <w:spacing w:val="-4"/>
                      <w:w w:val="100"/>
                      <w:sz w:val="19"/>
                      <w:vertAlign w:val="baseline"/>
                      <w:lang w:val="fr-FR"/>
                    </w:rPr>
                    <w:t xml:space="preserve">fier cette observation - dite partici</w:t>
                    <w:softHyphen/>
                  </w:r>
                  <w:r>
                    <w:rPr>
                      <w:rFonts w:ascii="Arial" w:hAnsi="Arial" w:eastAsia="Arial"/>
                      <w:strike w:val="false"/>
                      <w:color w:val="000000"/>
                      <w:spacing w:val="-4"/>
                      <w:w w:val="100"/>
                      <w:sz w:val="19"/>
                      <w:vertAlign w:val="baseline"/>
                      <w:lang w:val="fr-FR"/>
                    </w:rPr>
                    <w:t xml:space="preserve">pante par les Adler - interne. On conviendra en tout cas que c’est une démarche ethnographique, comme le souligne dans la </w:t>
                  </w:r>
                  <w:r>
                    <w:rPr>
                      <w:rFonts w:ascii="Arial" w:hAnsi="Arial" w:eastAsia="Arial"/>
                      <w:i w:val="true"/>
                      <w:strike w:val="false"/>
                      <w:color w:val="000000"/>
                      <w:spacing w:val="-4"/>
                      <w:w w:val="100"/>
                      <w:sz w:val="19"/>
                      <w:vertAlign w:val="baseline"/>
                      <w:lang w:val="fr-FR"/>
                    </w:rPr>
                    <w:t xml:space="preserve">Post</w:t>
                    <w:softHyphen/>
                  </w:r>
                  <w:r>
                    <w:rPr>
                      <w:rFonts w:ascii="Arial" w:hAnsi="Arial" w:eastAsia="Arial"/>
                      <w:i w:val="true"/>
                      <w:strike w:val="false"/>
                      <w:color w:val="000000"/>
                      <w:spacing w:val="-4"/>
                      <w:w w:val="100"/>
                      <w:sz w:val="19"/>
                      <w:vertAlign w:val="baseline"/>
                      <w:lang w:val="fr-FR"/>
                    </w:rPr>
                    <w:t xml:space="preserve">face </w:t>
                  </w:r>
                  <w:r>
                    <w:rPr>
                      <w:rFonts w:ascii="Arial" w:hAnsi="Arial" w:eastAsia="Arial"/>
                      <w:strike w:val="false"/>
                      <w:color w:val="000000"/>
                      <w:spacing w:val="-4"/>
                      <w:w w:val="100"/>
                      <w:sz w:val="19"/>
                      <w:vertAlign w:val="baseline"/>
                      <w:lang w:val="fr-FR"/>
                    </w:rPr>
                    <w:t xml:space="preserve">de l’édition française Olivier Schwartz lorsqu’il écrit: “La qualité ethnographique peut s’appliquer à tout type d’enquête qui repose sur une insertion personnelle et de lon</w:t>
                    <w:softHyphen/>
                  </w:r>
                  <w:r>
                    <w:rPr>
                      <w:rFonts w:ascii="Arial" w:hAnsi="Arial" w:eastAsia="Arial"/>
                      <w:strike w:val="false"/>
                      <w:color w:val="000000"/>
                      <w:spacing w:val="-4"/>
                      <w:w w:val="100"/>
                      <w:sz w:val="19"/>
                      <w:vertAlign w:val="baseline"/>
                      <w:lang w:val="fr-FR"/>
                    </w:rPr>
                    <w:t xml:space="preserve">gue durée du sociologue dans le groupe qu’il étudie”.</w:t>
                  </w:r>
                </w:p>
                <w:p>
                  <w:pPr>
                    <w:spacing w:before="0" w:after="4" w:line="227" w:lineRule="exact"/>
                    <w:ind w:right="0" w:left="0" w:firstLine="0"/>
                    <w:jc w:val="both"/>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Voyons maintenant comment cer</w:t>
                    <w:softHyphen/>
                  </w:r>
                  <w:r>
                    <w:rPr>
                      <w:rFonts w:ascii="Arial" w:hAnsi="Arial" w:eastAsia="Arial"/>
                      <w:strike w:val="false"/>
                      <w:color w:val="000000"/>
                      <w:spacing w:val="-2"/>
                      <w:w w:val="100"/>
                      <w:sz w:val="19"/>
                      <w:vertAlign w:val="baseline"/>
                      <w:lang w:val="fr-FR"/>
                    </w:rPr>
                    <w:t xml:space="preserve">taines recherches récentes, me</w:t>
                    <w:softHyphen/>
                  </w:r>
                  <w:r>
                    <w:rPr>
                      <w:rFonts w:ascii="Arial" w:hAnsi="Arial" w:eastAsia="Arial"/>
                      <w:strike w:val="false"/>
                      <w:color w:val="000000"/>
                      <w:spacing w:val="-2"/>
                      <w:w w:val="100"/>
                      <w:sz w:val="19"/>
                      <w:vertAlign w:val="baseline"/>
                      <w:lang w:val="fr-FR"/>
                    </w:rPr>
                    <w:t xml:space="preserve">nées à Paris, peuvent elles aussi illustrercette mêmedémarche eth</w:t>
                    <w:softHyphen/>
                  </w:r>
                  <w:r>
                    <w:rPr>
                      <w:rFonts w:ascii="Arial" w:hAnsi="Arial" w:eastAsia="Arial"/>
                      <w:strike w:val="false"/>
                      <w:color w:val="000000"/>
                      <w:spacing w:val="-2"/>
                      <w:w w:val="100"/>
                      <w:sz w:val="19"/>
                      <w:vertAlign w:val="baseline"/>
                      <w:lang w:val="fr-FR"/>
                    </w:rPr>
                    <w:t xml:space="preserve">nographique.</w:t>
                  </w:r>
                </w:p>
              </w:txbxContent>
            </v:textbox>
          </v:shape>
        </w:pict>
      </w:r>
      <w:r>
        <w:pict>
          <v:shapetype id="_x0000_t251" coordsize="21600,21600" o:spt="202" path="m,l,21600r21600,l21600,xe">
            <v:stroke joinstyle="miter"/>
            <v:path gradientshapeok="t" o:connecttype="rect"/>
          </v:shapetype>
          <v:shape id="_x0000_s250" type="#_x0000_t251" filled="f" stroked="f" style="position:absolute;width:140.2pt;height:695.65pt;z-index:-750;margin-left:227.45pt;margin-top:71.95pt;mso-wrap-distance-left:0pt;mso-wrap-distance-right:0pt;mso-position-horizontal-relative:page;mso-position-vertical-relative:page">
            <w10:wrap type="square" side="both"/>
            <v:fill opacity="1" o:opacity2="1" recolor="f" rotate="f" type="solid"/>
            <v:textbox inset="0pt, 0pt, 0pt, 0pt">
              <w:txbxContent>
                <w:p>
                  <w:pPr>
                    <w:spacing w:before="70" w:after="0" w:line="336" w:lineRule="exact"/>
                    <w:ind w:right="0" w:left="0" w:firstLine="0"/>
                    <w:jc w:val="left"/>
                    <w:textAlignment w:val="baseline"/>
                    <w:rPr>
                      <w:rFonts w:ascii="Bauhaus 93" w:hAnsi="Bauhaus 93" w:eastAsia="Bauhaus 93"/>
                      <w:strike w:val="false"/>
                      <w:color w:val="000000"/>
                      <w:spacing w:val="-18"/>
                      <w:w w:val="100"/>
                      <w:sz w:val="28"/>
                      <w:vertAlign w:val="baseline"/>
                      <w:lang w:val="fr-FR"/>
                    </w:rPr>
                  </w:pPr>
                  <w:r>
                    <w:rPr>
                      <w:rFonts w:ascii="Bauhaus 93" w:hAnsi="Bauhaus 93" w:eastAsia="Bauhaus 93"/>
                      <w:strike w:val="false"/>
                      <w:color w:val="000000"/>
                      <w:spacing w:val="-18"/>
                      <w:w w:val="100"/>
                      <w:sz w:val="28"/>
                      <w:vertAlign w:val="baseline"/>
                      <w:lang w:val="fr-FR"/>
                    </w:rPr>
                    <w:t xml:space="preserve">B. Approche</w:t>
                  </w:r>
                </w:p>
                <w:p>
                  <w:pPr>
                    <w:spacing w:before="0" w:after="0" w:line="336" w:lineRule="exact"/>
                    <w:ind w:right="0" w:left="0" w:firstLine="0"/>
                    <w:jc w:val="left"/>
                    <w:textAlignment w:val="baseline"/>
                    <w:rPr>
                      <w:rFonts w:ascii="Bauhaus 93" w:hAnsi="Bauhaus 93" w:eastAsia="Bauhaus 93"/>
                      <w:strike w:val="false"/>
                      <w:color w:val="000000"/>
                      <w:spacing w:val="-23"/>
                      <w:w w:val="100"/>
                      <w:sz w:val="28"/>
                      <w:vertAlign w:val="baseline"/>
                      <w:lang w:val="fr-FR"/>
                    </w:rPr>
                  </w:pPr>
                  <w:r>
                    <w:rPr>
                      <w:rFonts w:ascii="Bauhaus 93" w:hAnsi="Bauhaus 93" w:eastAsia="Bauhaus 93"/>
                      <w:strike w:val="false"/>
                      <w:color w:val="000000"/>
                      <w:spacing w:val="-23"/>
                      <w:w w:val="100"/>
                      <w:sz w:val="28"/>
                      <w:vertAlign w:val="baseline"/>
                      <w:lang w:val="fr-FR"/>
                    </w:rPr>
                    <w:t xml:space="preserve">ethnographiquedes consommateursdedrogues</w:t>
                  </w:r>
                </w:p>
                <w:p>
                  <w:pPr>
                    <w:spacing w:before="41"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On donnera quelques exemples de cette approche telle que la pra</w:t>
                    <w:softHyphen/>
                  </w:r>
                  <w:r>
                    <w:rPr>
                      <w:rFonts w:ascii="Arial" w:hAnsi="Arial" w:eastAsia="Arial"/>
                      <w:strike w:val="false"/>
                      <w:color w:val="000000"/>
                      <w:spacing w:val="-3"/>
                      <w:w w:val="100"/>
                      <w:sz w:val="19"/>
                      <w:vertAlign w:val="baseline"/>
                      <w:lang w:val="fr-FR"/>
                    </w:rPr>
                    <w:t xml:space="preserve">tiquent, à Paris, les chercheurs de l’IREP (Institut de Recherches en Epidémiologie de la Pharmaco</w:t>
                    <w:softHyphen/>
                  </w:r>
                  <w:r>
                    <w:rPr>
                      <w:rFonts w:ascii="Arial" w:hAnsi="Arial" w:eastAsia="Arial"/>
                      <w:strike w:val="false"/>
                      <w:color w:val="000000"/>
                      <w:spacing w:val="-3"/>
                      <w:w w:val="100"/>
                      <w:sz w:val="19"/>
                      <w:vertAlign w:val="baseline"/>
                      <w:lang w:val="fr-FR"/>
                    </w:rPr>
                    <w:t xml:space="preserve">dépendance).</w:t>
                  </w:r>
                </w:p>
                <w:p>
                  <w:pPr>
                    <w:spacing w:before="27" w:after="0" w:line="228" w:lineRule="exact"/>
                    <w:ind w:right="0" w:left="0" w:firstLine="0"/>
                    <w:jc w:val="both"/>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1. Une recherche concernant les consommateurs d’héroïne par voie intra-veineuse</w:t>
                  </w:r>
                </w:p>
                <w:p>
                  <w:pPr>
                    <w:spacing w:before="60" w:after="0" w:line="228" w:lineRule="exact"/>
                    <w:ind w:right="0" w:left="0" w:firstLine="0"/>
                    <w:jc w:val="left"/>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a) Méthodologie</w:t>
                  </w:r>
                </w:p>
                <w:p>
                  <w:pPr>
                    <w:spacing w:before="57"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Une recherche concernant les con</w:t>
                    <w:softHyphen/>
                  </w:r>
                  <w:r>
                    <w:rPr>
                      <w:rFonts w:ascii="Arial" w:hAnsi="Arial" w:eastAsia="Arial"/>
                      <w:strike w:val="false"/>
                      <w:color w:val="000000"/>
                      <w:spacing w:val="-4"/>
                      <w:w w:val="100"/>
                      <w:sz w:val="19"/>
                      <w:vertAlign w:val="baseline"/>
                      <w:lang w:val="fr-FR"/>
                    </w:rPr>
                    <w:t xml:space="preserve">sommateurs d’héroïne a été me</w:t>
                    <w:softHyphen/>
                  </w:r>
                  <w:r>
                    <w:rPr>
                      <w:rFonts w:ascii="Arial" w:hAnsi="Arial" w:eastAsia="Arial"/>
                      <w:strike w:val="false"/>
                      <w:color w:val="000000"/>
                      <w:spacing w:val="-4"/>
                      <w:w w:val="100"/>
                      <w:sz w:val="19"/>
                      <w:vertAlign w:val="baseline"/>
                      <w:lang w:val="fr-FR"/>
                    </w:rPr>
                    <w:t xml:space="preserve">née en 1987-88 au niveau de la rue. Ces consommateurs étaient rencontrés sur les lieux mêmes de leurs activités (achat et consom</w:t>
                    <w:softHyphen/>
                  </w:r>
                  <w:r>
                    <w:rPr>
                      <w:rFonts w:ascii="Arial" w:hAnsi="Arial" w:eastAsia="Arial"/>
                      <w:strike w:val="false"/>
                      <w:color w:val="000000"/>
                      <w:spacing w:val="-4"/>
                      <w:w w:val="100"/>
                      <w:sz w:val="19"/>
                      <w:vertAlign w:val="baseline"/>
                      <w:lang w:val="fr-FR"/>
                    </w:rPr>
                    <w:t xml:space="preserve">mation de la drogue) par des cher</w:t>
                    <w:softHyphen/>
                  </w:r>
                  <w:r>
                    <w:rPr>
                      <w:rFonts w:ascii="Arial" w:hAnsi="Arial" w:eastAsia="Arial"/>
                      <w:strike w:val="false"/>
                      <w:color w:val="000000"/>
                      <w:spacing w:val="-4"/>
                      <w:w w:val="100"/>
                      <w:sz w:val="19"/>
                      <w:vertAlign w:val="baseline"/>
                      <w:lang w:val="fr-FR"/>
                    </w:rPr>
                    <w:t xml:space="preserve">cheurs qui, à la différence d’An-derson, l’ex- hobo de Chicago, n’étaient pas membres actifs de la société étudiée des consomateurs de drogues.</w:t>
                  </w:r>
                </w:p>
                <w:p>
                  <w:pPr>
                    <w:spacing w:before="55"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Il est nécessaire, pour effectuer un tel travail, de se familiariser, dans un premier temps, avec le site et de se faire connaître en tant que chercheurs, de décliner son iden</w:t>
                    <w:softHyphen/>
                  </w:r>
                  <w:r>
                    <w:rPr>
                      <w:rFonts w:ascii="Arial" w:hAnsi="Arial" w:eastAsia="Arial"/>
                      <w:strike w:val="false"/>
                      <w:color w:val="000000"/>
                      <w:spacing w:val="-3"/>
                      <w:w w:val="100"/>
                      <w:sz w:val="19"/>
                      <w:vertAlign w:val="baseline"/>
                      <w:lang w:val="fr-FR"/>
                    </w:rPr>
                    <w:t xml:space="preserve">tité et de dire la raison de sa pré</w:t>
                    <w:softHyphen/>
                  </w:r>
                  <w:r>
                    <w:rPr>
                      <w:rFonts w:ascii="Arial" w:hAnsi="Arial" w:eastAsia="Arial"/>
                      <w:strike w:val="false"/>
                      <w:color w:val="000000"/>
                      <w:spacing w:val="-3"/>
                      <w:w w:val="100"/>
                      <w:sz w:val="19"/>
                      <w:vertAlign w:val="baseline"/>
                      <w:lang w:val="fr-FR"/>
                    </w:rPr>
                    <w:t xml:space="preserve">sence sur les lieux.</w:t>
                  </w:r>
                </w:p>
                <w:p>
                  <w:pPr>
                    <w:spacing w:before="29" w:after="24"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Anderson l’ex-hobo ne disait pas, lui, qu’il enquêtait. Il était un “obser</w:t>
                    <w:softHyphen/>
                  </w:r>
                  <w:r>
                    <w:rPr>
                      <w:rFonts w:ascii="Arial" w:hAnsi="Arial" w:eastAsia="Arial"/>
                      <w:strike w:val="false"/>
                      <w:color w:val="000000"/>
                      <w:spacing w:val="-6"/>
                      <w:w w:val="100"/>
                      <w:sz w:val="19"/>
                      <w:vertAlign w:val="baseline"/>
                      <w:lang w:val="fr-FR"/>
                    </w:rPr>
                    <w:t xml:space="preserve">vateur masqué” qui, vivant dans un hôtel meublé du quartier hobo, tout en menant en quelque sorte une vie de hobo résident, préparait son mémoire mais sans révéler son activité de recherche aux gens qui l’entouraient. Il n’avait pas besoin de se faire accepter dans ce milieu puisqu’il était déjà de ce milieu. Par contre, l’observateur partici</w:t>
                    <w:softHyphen/>
                  </w:r>
                  <w:r>
                    <w:rPr>
                      <w:rFonts w:ascii="Arial" w:hAnsi="Arial" w:eastAsia="Arial"/>
                      <w:strike w:val="false"/>
                      <w:color w:val="000000"/>
                      <w:spacing w:val="-6"/>
                      <w:w w:val="100"/>
                      <w:sz w:val="19"/>
                      <w:vertAlign w:val="baseline"/>
                      <w:lang w:val="fr-FR"/>
                    </w:rPr>
                    <w:t xml:space="preserve">pant, qui vient de l’extérieur - comme le chercheur de l’IREP - doit d’abord négocier son “entrée sur le terrain”, se faire accepter et entretenir en permanence cette autorisation d’accès au terrain. Ce chercheur va ensuite suivre le cheminement des consommateurs de drogue dans leur vie quoti</w:t>
                    <w:softHyphen/>
                  </w:r>
                  <w:r>
                    <w:rPr>
                      <w:rFonts w:ascii="Arial" w:hAnsi="Arial" w:eastAsia="Arial"/>
                      <w:strike w:val="false"/>
                      <w:color w:val="000000"/>
                      <w:spacing w:val="-6"/>
                      <w:w w:val="100"/>
                      <w:sz w:val="19"/>
                      <w:vertAlign w:val="baseline"/>
                      <w:lang w:val="fr-FR"/>
                    </w:rPr>
                    <w:t xml:space="preserve">dienne, voir comment ils dévelop</w:t>
                    <w:softHyphen/>
                  </w:r>
                  <w:r>
                    <w:rPr>
                      <w:rFonts w:ascii="Arial" w:hAnsi="Arial" w:eastAsia="Arial"/>
                      <w:strike w:val="false"/>
                      <w:color w:val="000000"/>
                      <w:spacing w:val="-6"/>
                      <w:w w:val="100"/>
                      <w:sz w:val="19"/>
                      <w:vertAlign w:val="baseline"/>
                      <w:lang w:val="fr-FR"/>
                    </w:rPr>
                    <w:t xml:space="preserve">pent leurs stratégies, comment ils trouvent l’argent nécessaire, puis le dealer, puis établir ce qu’ils vont faire ensuite: acheter une seringue </w:t>
                  </w:r>
                </w:p>
              </w:txbxContent>
            </v:textbox>
          </v:shape>
        </w:pict>
      </w:r>
      <w:r>
        <w:pict>
          <v:shapetype id="_x0000_t252" coordsize="21600,21600" o:spt="202" path="m,l,21600r21600,l21600,xe">
            <v:stroke joinstyle="miter"/>
            <v:path gradientshapeok="t" o:connecttype="rect"/>
          </v:shapetype>
          <v:shape id="_x0000_s251" type="#_x0000_t252" filled="f" stroked="f" style="position:absolute;width:140.2pt;height:695.65pt;z-index:-749;margin-left:377.65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chez le pharmacien, le citron chez l’épicier, trouver une cuillère, de l’eau et un lieu pour consommer.</w:t>
                  </w:r>
                </w:p>
                <w:p>
                  <w:pPr>
                    <w:spacing w:before="56" w:after="0" w:line="228" w:lineRule="exact"/>
                    <w:ind w:right="0" w:left="0" w:firstLine="0"/>
                    <w:jc w:val="left"/>
                    <w:textAlignment w:val="baseline"/>
                    <w:rPr>
                      <w:rFonts w:ascii="Arial" w:hAnsi="Arial" w:eastAsia="Arial"/>
                      <w:strike w:val="false"/>
                      <w:color w:val="000000"/>
                      <w:spacing w:val="-2"/>
                      <w:w w:val="100"/>
                      <w:sz w:val="19"/>
                      <w:vertAlign w:val="baseline"/>
                      <w:lang w:val="fr-FR"/>
                    </w:rPr>
                  </w:pPr>
                  <w:r>
                    <w:rPr>
                      <w:rFonts w:ascii="Arial" w:hAnsi="Arial" w:eastAsia="Arial"/>
                      <w:strike w:val="false"/>
                      <w:color w:val="000000"/>
                      <w:spacing w:val="-2"/>
                      <w:w w:val="100"/>
                      <w:sz w:val="19"/>
                      <w:vertAlign w:val="baseline"/>
                      <w:lang w:val="fr-FR"/>
                    </w:rPr>
                    <w:t xml:space="preserve">b) résultats</w:t>
                  </w:r>
                </w:p>
                <w:p>
                  <w:pPr>
                    <w:spacing w:before="57"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Cette recherche, commandée en 1987, par le Ministère de la Santé, visait à évaluer, à la suite de la mise en vente libre des seringues dans les pharmacies, comment les consommateurs par voie intra-vei-neuse réagissaient à cette nou</w:t>
                    <w:softHyphen/>
                  </w:r>
                  <w:r>
                    <w:rPr>
                      <w:rFonts w:ascii="Arial" w:hAnsi="Arial" w:eastAsia="Arial"/>
                      <w:strike w:val="false"/>
                      <w:color w:val="000000"/>
                      <w:spacing w:val="-4"/>
                      <w:w w:val="100"/>
                      <w:sz w:val="19"/>
                      <w:vertAlign w:val="baseline"/>
                      <w:lang w:val="fr-FR"/>
                    </w:rPr>
                    <w:t xml:space="preserve">velle possibilité légalisée.</w:t>
                  </w:r>
                </w:p>
                <w:p>
                  <w:pPr>
                    <w:spacing w:before="5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L’enquête a démontré que les con</w:t>
                    <w:softHyphen/>
                  </w:r>
                  <w:r>
                    <w:rPr>
                      <w:rFonts w:ascii="Arial" w:hAnsi="Arial" w:eastAsia="Arial"/>
                      <w:strike w:val="false"/>
                      <w:color w:val="000000"/>
                      <w:spacing w:val="-4"/>
                      <w:w w:val="100"/>
                      <w:sz w:val="19"/>
                      <w:vertAlign w:val="baseline"/>
                      <w:lang w:val="fr-FR"/>
                    </w:rPr>
                    <w:t xml:space="preserve">sommateurs de drogue étaient capables de s’adapter rapidement à des décisions les concernant, en l’occurence en changeant de com</w:t>
                    <w:softHyphen/>
                  </w:r>
                  <w:r>
                    <w:rPr>
                      <w:rFonts w:ascii="Arial" w:hAnsi="Arial" w:eastAsia="Arial"/>
                      <w:strike w:val="false"/>
                      <w:color w:val="000000"/>
                      <w:spacing w:val="-4"/>
                      <w:w w:val="100"/>
                      <w:sz w:val="19"/>
                      <w:vertAlign w:val="baseline"/>
                      <w:lang w:val="fr-FR"/>
                    </w:rPr>
                    <w:t xml:space="preserve">portement et en adoptant des atti</w:t>
                    <w:softHyphen/>
                  </w:r>
                  <w:r>
                    <w:rPr>
                      <w:rFonts w:ascii="Arial" w:hAnsi="Arial" w:eastAsia="Arial"/>
                      <w:strike w:val="false"/>
                      <w:color w:val="000000"/>
                      <w:spacing w:val="-4"/>
                      <w:w w:val="100"/>
                      <w:sz w:val="19"/>
                      <w:vertAlign w:val="baseline"/>
                      <w:lang w:val="fr-FR"/>
                    </w:rPr>
                    <w:t xml:space="preserve">tudes allant dans le sens de la “réduction de risques” (problème de la transmission des maladies passant par le sang, notamment le sida et les hépatites).</w:t>
                  </w:r>
                </w:p>
                <w:p>
                  <w:pPr>
                    <w:spacing w:before="58"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Avant 1987, ils partageaient leurs seringues. Avec les nouvelles dis</w:t>
                    <w:softHyphen/>
                  </w:r>
                  <w:r>
                    <w:rPr>
                      <w:rFonts w:ascii="Arial" w:hAnsi="Arial" w:eastAsia="Arial"/>
                      <w:strike w:val="false"/>
                      <w:color w:val="000000"/>
                      <w:spacing w:val="-4"/>
                      <w:w w:val="100"/>
                      <w:sz w:val="19"/>
                      <w:vertAlign w:val="baseline"/>
                      <w:lang w:val="fr-FR"/>
                    </w:rPr>
                    <w:t xml:space="preserve">positions, ils ont en majorité aban</w:t>
                    <w:softHyphen/>
                  </w:r>
                  <w:r>
                    <w:rPr>
                      <w:rFonts w:ascii="Arial" w:hAnsi="Arial" w:eastAsia="Arial"/>
                      <w:strike w:val="false"/>
                      <w:color w:val="000000"/>
                      <w:spacing w:val="-4"/>
                      <w:w w:val="100"/>
                      <w:sz w:val="19"/>
                      <w:vertAlign w:val="baseline"/>
                      <w:lang w:val="fr-FR"/>
                    </w:rPr>
                    <w:t xml:space="preserve">donné ces pratiques à risques.</w:t>
                  </w:r>
                </w:p>
                <w:p>
                  <w:pPr>
                    <w:spacing w:before="55"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Cette mesure provisoire a été ren</w:t>
                    <w:softHyphen/>
                  </w:r>
                  <w:r>
                    <w:rPr>
                      <w:rFonts w:ascii="Arial" w:hAnsi="Arial" w:eastAsia="Arial"/>
                      <w:strike w:val="false"/>
                      <w:color w:val="000000"/>
                      <w:spacing w:val="-4"/>
                      <w:w w:val="100"/>
                      <w:sz w:val="19"/>
                      <w:vertAlign w:val="baseline"/>
                      <w:lang w:val="fr-FR"/>
                    </w:rPr>
                    <w:t xml:space="preserve">due définitive après cette évalua</w:t>
                    <w:softHyphen/>
                  </w:r>
                  <w:r>
                    <w:rPr>
                      <w:rFonts w:ascii="Arial" w:hAnsi="Arial" w:eastAsia="Arial"/>
                      <w:strike w:val="false"/>
                      <w:color w:val="000000"/>
                      <w:spacing w:val="-4"/>
                      <w:w w:val="100"/>
                      <w:sz w:val="19"/>
                      <w:vertAlign w:val="baseline"/>
                      <w:lang w:val="fr-FR"/>
                    </w:rPr>
                    <w:t xml:space="preserve">tion.</w:t>
                  </w:r>
                </w:p>
                <w:p>
                  <w:pPr>
                    <w:spacing w:before="56" w:after="0" w:line="228" w:lineRule="exact"/>
                    <w:ind w:right="0" w:left="0" w:firstLine="0"/>
                    <w:jc w:val="both"/>
                    <w:textAlignment w:val="baseline"/>
                    <w:rPr>
                      <w:rFonts w:ascii="Arial" w:hAnsi="Arial" w:eastAsia="Arial"/>
                      <w:b w:val="true"/>
                      <w:strike w:val="false"/>
                      <w:color w:val="000000"/>
                      <w:spacing w:val="-2"/>
                      <w:w w:val="100"/>
                      <w:sz w:val="19"/>
                      <w:vertAlign w:val="baseline"/>
                      <w:lang w:val="fr-FR"/>
                    </w:rPr>
                  </w:pPr>
                  <w:r>
                    <w:rPr>
                      <w:rFonts w:ascii="Arial" w:hAnsi="Arial" w:eastAsia="Arial"/>
                      <w:b w:val="true"/>
                      <w:strike w:val="false"/>
                      <w:color w:val="000000"/>
                      <w:spacing w:val="-2"/>
                      <w:w w:val="100"/>
                      <w:sz w:val="19"/>
                      <w:vertAlign w:val="baseline"/>
                      <w:lang w:val="fr-FR"/>
                    </w:rPr>
                    <w:t xml:space="preserve">2. Les zonards des Halles, con</w:t>
                    <w:softHyphen/>
                  </w:r>
                  <w:r>
                    <w:rPr>
                      <w:rFonts w:ascii="Arial" w:hAnsi="Arial" w:eastAsia="Arial"/>
                      <w:b w:val="true"/>
                      <w:strike w:val="false"/>
                      <w:color w:val="000000"/>
                      <w:spacing w:val="-2"/>
                      <w:w w:val="100"/>
                      <w:sz w:val="19"/>
                      <w:vertAlign w:val="baseline"/>
                      <w:lang w:val="fr-FR"/>
                    </w:rPr>
                    <w:t xml:space="preserve">sommateurs de médicaments et d’alcool</w:t>
                  </w:r>
                </w:p>
                <w:p>
                  <w:pPr>
                    <w:spacing w:before="59" w:after="0" w:line="228" w:lineRule="exact"/>
                    <w:ind w:right="0" w:left="0" w:firstLine="0"/>
                    <w:jc w:val="left"/>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a) Méthodologie</w:t>
                  </w:r>
                </w:p>
                <w:p>
                  <w:pPr>
                    <w:spacing w:before="56" w:after="0" w:line="228"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Aux Halles, il s’agit de s’asseoir parmi les consommateurs et de décrire ce qui se passe.</w:t>
                  </w:r>
                </w:p>
                <w:p>
                  <w:pPr>
                    <w:spacing w:before="60"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Leur mode de vie est totalement différent des précédents. Ils par</w:t>
                    <w:softHyphen/>
                  </w:r>
                  <w:r>
                    <w:rPr>
                      <w:rFonts w:ascii="Arial" w:hAnsi="Arial" w:eastAsia="Arial"/>
                      <w:strike w:val="false"/>
                      <w:color w:val="000000"/>
                      <w:spacing w:val="-4"/>
                      <w:w w:val="100"/>
                      <w:sz w:val="19"/>
                      <w:vertAlign w:val="baseline"/>
                      <w:lang w:val="fr-FR"/>
                    </w:rPr>
                    <w:t xml:space="preserve">tagent tout, la nourriture, les ca</w:t>
                    <w:softHyphen/>
                  </w:r>
                  <w:r>
                    <w:rPr>
                      <w:rFonts w:ascii="Arial" w:hAnsi="Arial" w:eastAsia="Arial"/>
                      <w:strike w:val="false"/>
                      <w:color w:val="000000"/>
                      <w:spacing w:val="-4"/>
                      <w:w w:val="100"/>
                      <w:sz w:val="19"/>
                      <w:vertAlign w:val="baseline"/>
                      <w:lang w:val="fr-FR"/>
                    </w:rPr>
                    <w:t xml:space="preserve">chets; la plupart sont dans l’abri (certains ont vécu durant des an</w:t>
                    <w:softHyphen/>
                  </w:r>
                  <w:r>
                    <w:rPr>
                      <w:rFonts w:ascii="Arial" w:hAnsi="Arial" w:eastAsia="Arial"/>
                      <w:strike w:val="false"/>
                      <w:color w:val="000000"/>
                      <w:spacing w:val="-4"/>
                      <w:w w:val="100"/>
                      <w:sz w:val="19"/>
                      <w:vertAlign w:val="baseline"/>
                      <w:lang w:val="fr-FR"/>
                    </w:rPr>
                    <w:t xml:space="preserve">nées dans le forum des halles, les issues de secours notamment).</w:t>
                  </w:r>
                </w:p>
                <w:p>
                  <w:pPr>
                    <w:spacing w:before="84"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Ils se distinguent des clochards qui boivent du “rouge” (alors que ces jeunes boivent du blanc mélangé à du coka et appelé le “blanc-cok”) et autres marginaux qui sont aussi dans le forum (zoulous et autres bandes de jeunes).</w:t>
                  </w:r>
                </w:p>
                <w:p>
                  <w:pPr>
                    <w:spacing w:before="84" w:after="5"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Ici, il n’est pas possible de faire des entretiens. L’ethnographe doit donc s’adapter et adapter ses outils eth</w:t>
                    <w:softHyphen/>
                  </w:r>
                  <w:r>
                    <w:rPr>
                      <w:rFonts w:ascii="Arial" w:hAnsi="Arial" w:eastAsia="Arial"/>
                      <w:strike w:val="false"/>
                      <w:color w:val="000000"/>
                      <w:spacing w:val="-6"/>
                      <w:w w:val="100"/>
                      <w:sz w:val="19"/>
                      <w:vertAlign w:val="baseline"/>
                      <w:lang w:val="fr-FR"/>
                    </w:rPr>
                    <w:t xml:space="preserve">nographiques à la situation consi</w:t>
                    <w:softHyphen/>
                  </w:r>
                  <w:r>
                    <w:rPr>
                      <w:rFonts w:ascii="Arial" w:hAnsi="Arial" w:eastAsia="Arial"/>
                      <w:strike w:val="false"/>
                      <w:color w:val="000000"/>
                      <w:spacing w:val="-6"/>
                      <w:w w:val="100"/>
                      <w:sz w:val="19"/>
                      <w:vertAlign w:val="baseline"/>
                      <w:lang w:val="fr-FR"/>
                    </w:rPr>
                    <w:t xml:space="preserve">dérée. Mais la </w:t>
                  </w:r>
                  <w:r>
                    <w:rPr>
                      <w:rFonts w:ascii="Arial" w:hAnsi="Arial" w:eastAsia="Arial"/>
                      <w:i w:val="true"/>
                      <w:strike w:val="false"/>
                      <w:color w:val="000000"/>
                      <w:spacing w:val="-6"/>
                      <w:w w:val="100"/>
                      <w:sz w:val="19"/>
                      <w:vertAlign w:val="baseline"/>
                      <w:lang w:val="fr-FR"/>
                    </w:rPr>
                    <w:t xml:space="preserve">négociation d’en-trée au terrain, </w:t>
                  </w:r>
                  <w:r>
                    <w:rPr>
                      <w:rFonts w:ascii="Arial" w:hAnsi="Arial" w:eastAsia="Arial"/>
                      <w:strike w:val="false"/>
                      <w:color w:val="000000"/>
                      <w:spacing w:val="-6"/>
                      <w:w w:val="100"/>
                      <w:sz w:val="19"/>
                      <w:vertAlign w:val="baseline"/>
                      <w:lang w:val="fr-FR"/>
                    </w:rPr>
                    <w:t xml:space="preserve">première étape de toute enquête ethnographique,</w:t>
                  </w:r>
                </w:p>
              </w:txbxContent>
            </v:textbox>
          </v:shape>
        </w:pict>
      </w:r>
      <w:r>
        <w:pict>
          <v:shapetype id="_x0000_t253" coordsize="21600,21600" o:spt="202" path="m,l,21600r21600,l21600,xe">
            <v:stroke joinstyle="miter"/>
            <v:path gradientshapeok="t" o:connecttype="rect"/>
          </v:shapetype>
          <v:shape id="_x0000_s252" type="#_x0000_t253" filled="f" stroked="f" style="position:absolute;width:22.85pt;height:13.8pt;z-index:-748;margin-left:534.1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24"/>
                      <w:w w:val="100"/>
                      <w:sz w:val="24"/>
                      <w:vertAlign w:val="baseline"/>
                      <w:lang w:val="fr-FR"/>
                    </w:rPr>
                  </w:pPr>
                  <w:r>
                    <w:rPr>
                      <w:rFonts w:ascii="Arial" w:hAnsi="Arial" w:eastAsia="Arial"/>
                      <w:i w:val="true"/>
                      <w:strike w:val="false"/>
                      <w:color w:val="000000"/>
                      <w:spacing w:val="24"/>
                      <w:w w:val="100"/>
                      <w:sz w:val="24"/>
                      <w:vertAlign w:val="baseline"/>
                      <w:lang w:val="fr-FR"/>
                    </w:rPr>
                    <w:t xml:space="preserve">39</w:t>
                  </w:r>
                </w:p>
              </w:txbxContent>
            </v:textbox>
          </v:shape>
        </w:pict>
      </w:r>
      <w:r>
        <w:pict>
          <v:shapetype id="_x0000_t254" coordsize="21600,21600" o:spt="202" path="m,l,21600r21600,l21600,xe">
            <v:stroke joinstyle="miter"/>
            <v:path gradientshapeok="t" o:connecttype="rect"/>
          </v:shapetype>
          <v:shape id="_x0000_s253" type="#_x0000_t254" filled="f" stroked="f" style="position:absolute;width:140.2pt;height:44.4pt;z-index:-747;margin-left:377.65pt;margin-top:767.6pt;mso-wrap-distance-left:0pt;mso-wrap-distance-right:0pt;mso-position-horizontal-relative:page;mso-position-vertical-relative:page">
            <w10:wrap type="square" side="both"/>
            <v:fill opacity="1" o:opacity2="1" recolor="f" rotate="f" type="solid"/>
            <v:textbox inset="0pt, 0pt, 0pt, 0pt">
              <w:txbxContent>
                <w:p>
                  <w:pPr>
                    <w:spacing w:before="652" w:after="0" w:line="224" w:lineRule="exact"/>
                    <w:ind w:right="0" w:left="0" w:firstLine="0"/>
                    <w:jc w:val="righ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765" w:left="154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55" coordsize="21600,21600" o:spt="202" path="m,l,21600r21600,l21600,xe">
            <v:stroke joinstyle="miter"/>
            <v:path gradientshapeok="t" o:connecttype="rect"/>
          </v:shapetype>
          <v:shape id="_x0000_s254" type="#_x0000_t255" filled="f" stroked="f" style="position:absolute;width:140.2pt;height:41.95pt;z-index:-746;margin-left:227.25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84" w:line="322" w:lineRule="exact"/>
                    <w:ind w:right="0" w:left="0" w:firstLine="0"/>
                    <w:jc w:val="center"/>
                    <w:textAlignment w:val="baseline"/>
                    <w:rPr>
                      <w:rFonts w:ascii="Courier New" w:hAnsi="Courier New" w:eastAsia="Courier New"/>
                      <w:strike w:val="false"/>
                      <w:color w:val="000000"/>
                      <w:spacing w:val="-60"/>
                      <w:w w:val="100"/>
                      <w:sz w:val="30"/>
                      <w:vertAlign w:val="baseline"/>
                      <w:lang w:val="fr-FR"/>
                    </w:rPr>
                  </w:pPr>
                  <w:r>
                    <w:rPr>
                      <w:rFonts w:ascii="Courier New" w:hAnsi="Courier New" w:eastAsia="Courier New"/>
                      <w:strike w:val="false"/>
                      <w:color w:val="000000"/>
                      <w:spacing w:val="-60"/>
                      <w:w w:val="100"/>
                      <w:sz w:val="30"/>
                      <w:vertAlign w:val="baseline"/>
                      <w:lang w:val="fr-FR"/>
                    </w:rPr>
                    <w:t xml:space="preserve">Toxicomanies</w:t>
                  </w:r>
                </w:p>
              </w:txbxContent>
            </v:textbox>
          </v:shape>
        </w:pict>
      </w:r>
      <w:r>
        <w:pict>
          <v:shapetype id="_x0000_t256" coordsize="21600,21600" o:spt="202" path="m,l,21600r21600,l21600,xe">
            <v:stroke joinstyle="miter"/>
            <v:path gradientshapeok="t" o:connecttype="rect"/>
          </v:shapetype>
          <v:shape id="_x0000_s255" type="#_x0000_t256" filled="f" stroked="f" style="position:absolute;width:23.1pt;height:13.8pt;z-index:-745;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7"/>
                      <w:w w:val="100"/>
                      <w:sz w:val="24"/>
                      <w:vertAlign w:val="baseline"/>
                      <w:lang w:val="fr-FR"/>
                    </w:rPr>
                  </w:pPr>
                  <w:r>
                    <w:rPr>
                      <w:rFonts w:ascii="Arial" w:hAnsi="Arial" w:eastAsia="Arial"/>
                      <w:i w:val="true"/>
                      <w:strike w:val="false"/>
                      <w:color w:val="000000"/>
                      <w:spacing w:val="27"/>
                      <w:w w:val="100"/>
                      <w:sz w:val="24"/>
                      <w:vertAlign w:val="baseline"/>
                      <w:lang w:val="fr-FR"/>
                    </w:rPr>
                    <w:t xml:space="preserve">40</w:t>
                  </w:r>
                </w:p>
              </w:txbxContent>
            </v:textbox>
          </v:shape>
        </w:pict>
      </w:r>
      <w:r>
        <w:pict>
          <v:shapetype id="_x0000_t257" coordsize="21600,21600" o:spt="202" path="m,l,21600r21600,l21600,xe">
            <v:stroke joinstyle="miter"/>
            <v:path gradientshapeok="t" o:connecttype="rect"/>
          </v:shapetype>
          <v:shape id="_x0000_s256" type="#_x0000_t257" filled="f" stroked="f" style="position:absolute;width:140.2pt;height:688.1pt;z-index:-744;margin-left:77.55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reste nécesssaire, avec des mo</w:t>
                    <w:softHyphen/>
                  </w:r>
                  <w:r>
                    <w:rPr>
                      <w:rFonts w:ascii="Arial" w:hAnsi="Arial" w:eastAsia="Arial"/>
                      <w:strike w:val="false"/>
                      <w:color w:val="000000"/>
                      <w:spacing w:val="0"/>
                      <w:w w:val="100"/>
                      <w:sz w:val="19"/>
                      <w:vertAlign w:val="baseline"/>
                      <w:lang w:val="fr-FR"/>
                    </w:rPr>
                    <w:t xml:space="preserve">dalités différentes.</w:t>
                  </w:r>
                </w:p>
                <w:p>
                  <w:pPr>
                    <w:spacing w:before="24"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Il s’agit de se mêler au groupe, d’ adopter un “look” convenable (jeans, etc), attendre qu’on vous pose des questions et se faire con</w:t>
                    <w:softHyphen/>
                  </w:r>
                  <w:r>
                    <w:rPr>
                      <w:rFonts w:ascii="Arial" w:hAnsi="Arial" w:eastAsia="Arial"/>
                      <w:strike w:val="false"/>
                      <w:color w:val="000000"/>
                      <w:spacing w:val="-6"/>
                      <w:w w:val="100"/>
                      <w:sz w:val="19"/>
                      <w:vertAlign w:val="baseline"/>
                      <w:lang w:val="fr-FR"/>
                    </w:rPr>
                    <w:t xml:space="preserve">naître progressivement sans être obligé de consommer pour “se socialiser au milieu”, pour parler comme les sociologues, et enquê</w:t>
                    <w:softHyphen/>
                  </w:r>
                  <w:r>
                    <w:rPr>
                      <w:rFonts w:ascii="Arial" w:hAnsi="Arial" w:eastAsia="Arial"/>
                      <w:strike w:val="false"/>
                      <w:color w:val="000000"/>
                      <w:spacing w:val="-6"/>
                      <w:w w:val="100"/>
                      <w:sz w:val="19"/>
                      <w:vertAlign w:val="baseline"/>
                      <w:lang w:val="fr-FR"/>
                    </w:rPr>
                    <w:t xml:space="preserve">ter. La notion d’observation partici</w:t>
                    <w:softHyphen/>
                  </w:r>
                  <w:r>
                    <w:rPr>
                      <w:rFonts w:ascii="Arial" w:hAnsi="Arial" w:eastAsia="Arial"/>
                      <w:strike w:val="false"/>
                      <w:color w:val="000000"/>
                      <w:spacing w:val="-6"/>
                      <w:w w:val="100"/>
                      <w:sz w:val="19"/>
                      <w:vertAlign w:val="baseline"/>
                      <w:lang w:val="fr-FR"/>
                    </w:rPr>
                    <w:t xml:space="preserve">pante ne signifie pas que l’on doive participer à la consommation de drogues, mais seulement que l’on “participe” à la vie quotidienne des consommateurs. Il s’agit d’être avec le groupe: certains boivent, d’autres mangent des pizza, d’autres parlent et on peut faire de même, ou non.</w:t>
                  </w:r>
                </w:p>
                <w:p>
                  <w:pPr>
                    <w:spacing w:before="2"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Ici, la méthodologie ne consiste donc plus à suivre le toxicomane dans son itinéraire quotidien.</w:t>
                  </w:r>
                </w:p>
                <w:p>
                  <w:pPr>
                    <w:spacing w:before="29"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b) description de cette population étudiée aux Halles</w:t>
                  </w:r>
                </w:p>
                <w:p>
                  <w:pPr>
                    <w:spacing w:before="30"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Il s’agit ici de populations plus sé</w:t>
                    <w:softHyphen/>
                  </w:r>
                  <w:r>
                    <w:rPr>
                      <w:rFonts w:ascii="Arial" w:hAnsi="Arial" w:eastAsia="Arial"/>
                      <w:strike w:val="false"/>
                      <w:color w:val="000000"/>
                      <w:spacing w:val="-6"/>
                      <w:w w:val="100"/>
                      <w:sz w:val="19"/>
                      <w:vertAlign w:val="baseline"/>
                      <w:lang w:val="fr-FR"/>
                    </w:rPr>
                    <w:t xml:space="preserve">dentaires que celle des héroïno</w:t>
                    <w:softHyphen/>
                  </w:r>
                  <w:r>
                    <w:rPr>
                      <w:rFonts w:ascii="Arial" w:hAnsi="Arial" w:eastAsia="Arial"/>
                      <w:strike w:val="false"/>
                      <w:color w:val="000000"/>
                      <w:spacing w:val="-6"/>
                      <w:w w:val="100"/>
                      <w:sz w:val="19"/>
                      <w:vertAlign w:val="baseline"/>
                      <w:lang w:val="fr-FR"/>
                    </w:rPr>
                    <w:t xml:space="preserve">manes, formée de consomma</w:t>
                    <w:softHyphen/>
                  </w:r>
                  <w:r>
                    <w:rPr>
                      <w:rFonts w:ascii="Arial" w:hAnsi="Arial" w:eastAsia="Arial"/>
                      <w:strike w:val="false"/>
                      <w:color w:val="000000"/>
                      <w:spacing w:val="-6"/>
                      <w:w w:val="100"/>
                      <w:sz w:val="19"/>
                      <w:vertAlign w:val="baseline"/>
                      <w:lang w:val="fr-FR"/>
                    </w:rPr>
                    <w:t xml:space="preserve">teurs, généralement jeunes, de médicaments et d’alcool qui res</w:t>
                    <w:softHyphen/>
                  </w:r>
                  <w:r>
                    <w:rPr>
                      <w:rFonts w:ascii="Arial" w:hAnsi="Arial" w:eastAsia="Arial"/>
                      <w:strike w:val="false"/>
                      <w:color w:val="000000"/>
                      <w:spacing w:val="-6"/>
                      <w:w w:val="100"/>
                      <w:sz w:val="19"/>
                      <w:vertAlign w:val="baseline"/>
                      <w:lang w:val="fr-FR"/>
                    </w:rPr>
                    <w:t xml:space="preserve">tent assis là où ils sont et vivent en “tribus”, par petits groupes plus ou moins stables (alors que l’héroïno-mane bouge beaucoup, est plutôt solitaire à moins de faire tamdem, ou “couple de galère”, comme ils disent eux-mêmes, avec un autre consommateur). Ces jeunes n’ont pas de motivation autre que la “défonce” (à la différence des con</w:t>
                    <w:softHyphen/>
                  </w:r>
                  <w:r>
                    <w:rPr>
                      <w:rFonts w:ascii="Arial" w:hAnsi="Arial" w:eastAsia="Arial"/>
                      <w:strike w:val="false"/>
                      <w:color w:val="000000"/>
                      <w:spacing w:val="-6"/>
                      <w:w w:val="100"/>
                      <w:sz w:val="19"/>
                      <w:vertAlign w:val="baseline"/>
                      <w:lang w:val="fr-FR"/>
                    </w:rPr>
                    <w:t xml:space="preserve">sommateurs d’héroïne qui sont, eux, très actifs, très performants car ils vivent chaque jour une aven</w:t>
                    <w:softHyphen/>
                  </w:r>
                  <w:r>
                    <w:rPr>
                      <w:rFonts w:ascii="Arial" w:hAnsi="Arial" w:eastAsia="Arial"/>
                      <w:strike w:val="false"/>
                      <w:color w:val="000000"/>
                      <w:spacing w:val="-6"/>
                      <w:w w:val="100"/>
                      <w:sz w:val="19"/>
                      <w:vertAlign w:val="baseline"/>
                      <w:lang w:val="fr-FR"/>
                    </w:rPr>
                    <w:t xml:space="preserve">ture difficile, développanttoute une stratégie pour réaliser leurs objec</w:t>
                    <w:softHyphen/>
                  </w:r>
                  <w:r>
                    <w:rPr>
                      <w:rFonts w:ascii="Arial" w:hAnsi="Arial" w:eastAsia="Arial"/>
                      <w:strike w:val="false"/>
                      <w:color w:val="000000"/>
                      <w:spacing w:val="-6"/>
                      <w:w w:val="100"/>
                      <w:sz w:val="19"/>
                      <w:vertAlign w:val="baseline"/>
                      <w:lang w:val="fr-FR"/>
                    </w:rPr>
                    <w:t xml:space="preserve">tifs, et qui se sit3uent dans l’illéga-lité, pratiquent toutes sortes d’in-terdits comme le vol, la prostitu</w:t>
                    <w:softHyphen/>
                  </w:r>
                  <w:r>
                    <w:rPr>
                      <w:rFonts w:ascii="Arial" w:hAnsi="Arial" w:eastAsia="Arial"/>
                      <w:strike w:val="false"/>
                      <w:color w:val="000000"/>
                      <w:spacing w:val="-6"/>
                      <w:w w:val="100"/>
                      <w:sz w:val="19"/>
                      <w:vertAlign w:val="baseline"/>
                      <w:lang w:val="fr-FR"/>
                    </w:rPr>
                    <w:t xml:space="preserve">tion, etc).</w:t>
                  </w:r>
                </w:p>
                <w:p>
                  <w:pPr>
                    <w:spacing w:before="0" w:after="0" w:line="226"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Ceux des Halles, par contre, res</w:t>
                    <w:softHyphen/>
                  </w:r>
                  <w:r>
                    <w:rPr>
                      <w:rFonts w:ascii="Arial" w:hAnsi="Arial" w:eastAsia="Arial"/>
                      <w:strike w:val="false"/>
                      <w:color w:val="000000"/>
                      <w:spacing w:val="-4"/>
                      <w:w w:val="100"/>
                      <w:sz w:val="19"/>
                      <w:vertAlign w:val="baseline"/>
                      <w:lang w:val="fr-FR"/>
                    </w:rPr>
                    <w:t xml:space="preserve">tent en général dans la légalité, ce qui n’exclut pas de petits larcins. Ils consommentdes produits en vente libre et ne sont pas engagés dans la délinquance parce qu’ils n’en ont pas besoin. Il suffit de “faire la manche” pendant un temps pour trouver le nécessaire à manger, boire et se procurer les médica</w:t>
                    <w:softHyphen/>
                  </w:r>
                  <w:r>
                    <w:rPr>
                      <w:rFonts w:ascii="Arial" w:hAnsi="Arial" w:eastAsia="Arial"/>
                      <w:strike w:val="false"/>
                      <w:color w:val="000000"/>
                      <w:spacing w:val="-4"/>
                      <w:w w:val="100"/>
                      <w:sz w:val="19"/>
                      <w:vertAlign w:val="baseline"/>
                      <w:lang w:val="fr-FR"/>
                    </w:rPr>
                    <w:t xml:space="preserve">ments.</w:t>
                  </w:r>
                </w:p>
              </w:txbxContent>
            </v:textbox>
          </v:shape>
        </w:pict>
      </w:r>
      <w:r>
        <w:pict>
          <v:shapetype id="_x0000_t258" coordsize="21600,21600" o:spt="202" path="m,l,21600r21600,l21600,xe">
            <v:stroke joinstyle="miter"/>
            <v:path gradientshapeok="t" o:connecttype="rect"/>
          </v:shapetype>
          <v:shape id="_x0000_s257" type="#_x0000_t258" filled="f" stroked="f" style="position:absolute;width:140.2pt;height:688.1pt;z-index:-743;margin-left:227.75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7"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Ils sont ravitaillés sur place par des fournisseurs-dealers qui vendent les cachets à l’unité ou à la pla</w:t>
                    <w:softHyphen/>
                  </w:r>
                  <w:r>
                    <w:rPr>
                      <w:rFonts w:ascii="Arial" w:hAnsi="Arial" w:eastAsia="Arial"/>
                      <w:strike w:val="false"/>
                      <w:color w:val="000000"/>
                      <w:spacing w:val="-4"/>
                      <w:w w:val="100"/>
                      <w:sz w:val="19"/>
                      <w:vertAlign w:val="baseline"/>
                      <w:lang w:val="fr-FR"/>
                    </w:rPr>
                    <w:t xml:space="preserve">quette (Certains sont en vente li</w:t>
                    <w:softHyphen/>
                  </w:r>
                  <w:r>
                    <w:rPr>
                      <w:rFonts w:ascii="Arial" w:hAnsi="Arial" w:eastAsia="Arial"/>
                      <w:strike w:val="false"/>
                      <w:color w:val="000000"/>
                      <w:spacing w:val="-4"/>
                      <w:w w:val="100"/>
                      <w:sz w:val="19"/>
                      <w:vertAlign w:val="baseline"/>
                      <w:lang w:val="fr-FR"/>
                    </w:rPr>
                    <w:t xml:space="preserve">bre, d’autres sont obtenus avec différentes techniques: copies d’ordonances, ordonances volées, vraies ordonances parfois prescri</w:t>
                    <w:softHyphen/>
                  </w:r>
                  <w:r>
                    <w:rPr>
                      <w:rFonts w:ascii="Arial" w:hAnsi="Arial" w:eastAsia="Arial"/>
                      <w:strike w:val="false"/>
                      <w:color w:val="000000"/>
                      <w:spacing w:val="-4"/>
                      <w:w w:val="100"/>
                      <w:sz w:val="19"/>
                      <w:vertAlign w:val="baseline"/>
                      <w:lang w:val="fr-FR"/>
                    </w:rPr>
                    <w:t xml:space="preserve">tes par des médecins).</w:t>
                  </w:r>
                </w:p>
                <w:p>
                  <w:pPr>
                    <w:spacing w:before="51" w:after="0" w:line="230" w:lineRule="exact"/>
                    <w:ind w:right="0" w:left="0" w:firstLine="0"/>
                    <w:jc w:val="both"/>
                    <w:textAlignment w:val="baseline"/>
                    <w:rPr>
                      <w:rFonts w:ascii="Arial" w:hAnsi="Arial" w:eastAsia="Arial"/>
                      <w:b w:val="true"/>
                      <w:strike w:val="false"/>
                      <w:color w:val="000000"/>
                      <w:spacing w:val="-6"/>
                      <w:w w:val="100"/>
                      <w:sz w:val="19"/>
                      <w:vertAlign w:val="baseline"/>
                      <w:lang w:val="fr-FR"/>
                    </w:rPr>
                  </w:pPr>
                  <w:r>
                    <w:rPr>
                      <w:rFonts w:ascii="Arial" w:hAnsi="Arial" w:eastAsia="Arial"/>
                      <w:b w:val="true"/>
                      <w:strike w:val="false"/>
                      <w:color w:val="000000"/>
                      <w:spacing w:val="-6"/>
                      <w:w w:val="100"/>
                      <w:sz w:val="19"/>
                      <w:vertAlign w:val="baseline"/>
                      <w:lang w:val="fr-FR"/>
                    </w:rPr>
                    <w:t xml:space="preserve">3. Enquête chez les consomma-</w:t>
                  </w:r>
                  <w:r>
                    <w:rPr>
                      <w:rFonts w:ascii="Courier New" w:hAnsi="Courier New" w:eastAsia="Courier New"/>
                      <w:strike w:val="false"/>
                      <w:color w:val="000000"/>
                      <w:w w:val="100"/>
                      <w:sz w:val="24"/>
                      <w:vertAlign w:val="baseline"/>
                      <w:lang w:val="fr-FR"/>
                    </w:rPr>
                    <w:t xml:space="preserve">
</w:t>
                  </w:r>
                </w:p>
                <w:p>
                  <w:pPr>
                    <w:spacing w:before="0" w:after="0" w:line="230" w:lineRule="exact"/>
                    <w:ind w:right="0" w:left="0" w:firstLine="0"/>
                    <w:jc w:val="left"/>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teurs de cocaïne</w:t>
                  </w:r>
                </w:p>
                <w:p>
                  <w:pPr>
                    <w:spacing w:before="29" w:after="0" w:line="228" w:lineRule="exact"/>
                    <w:ind w:right="0" w:left="0" w:firstLine="0"/>
                    <w:jc w:val="left"/>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a) La méthode “boule de neige”</w:t>
                  </w:r>
                </w:p>
                <w:p>
                  <w:pPr>
                    <w:spacing w:before="27"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C’est une population qui est très difficile à contacter, vu son niveau d’insertion sociale qui la conduit à dissimuler sa consommation de drogues. D’où l’utilisation d’outils ethnographiques adaptés à la si</w:t>
                    <w:softHyphen/>
                  </w:r>
                  <w:r>
                    <w:rPr>
                      <w:rFonts w:ascii="Arial" w:hAnsi="Arial" w:eastAsia="Arial"/>
                      <w:strike w:val="false"/>
                      <w:color w:val="000000"/>
                      <w:spacing w:val="-4"/>
                      <w:w w:val="100"/>
                      <w:sz w:val="19"/>
                      <w:vertAlign w:val="baseline"/>
                      <w:lang w:val="fr-FR"/>
                    </w:rPr>
                    <w:t xml:space="preserve">tuation, parmi lesquels la techni</w:t>
                    <w:softHyphen/>
                  </w:r>
                  <w:r>
                    <w:rPr>
                      <w:rFonts w:ascii="Arial" w:hAnsi="Arial" w:eastAsia="Arial"/>
                      <w:strike w:val="false"/>
                      <w:color w:val="000000"/>
                      <w:spacing w:val="-4"/>
                      <w:w w:val="100"/>
                      <w:sz w:val="19"/>
                      <w:vertAlign w:val="baseline"/>
                      <w:lang w:val="fr-FR"/>
                    </w:rPr>
                    <w:t xml:space="preserve">que “boule de neige” qui consiste à rencontrer un premier consomma</w:t>
                    <w:softHyphen/>
                  </w:r>
                  <w:r>
                    <w:rPr>
                      <w:rFonts w:ascii="Arial" w:hAnsi="Arial" w:eastAsia="Arial"/>
                      <w:strike w:val="false"/>
                      <w:color w:val="000000"/>
                      <w:spacing w:val="-4"/>
                      <w:w w:val="100"/>
                      <w:sz w:val="19"/>
                      <w:vertAlign w:val="baseline"/>
                      <w:lang w:val="fr-FR"/>
                    </w:rPr>
                    <w:t xml:space="preserve">teur et à lui demander de vous en présenter un autre, ou plusieurs autres.</w:t>
                  </w:r>
                </w:p>
                <w:p>
                  <w:pPr>
                    <w:spacing w:before="27"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Il s’agit d’autre part de le convain</w:t>
                    <w:softHyphen/>
                  </w:r>
                  <w:r>
                    <w:rPr>
                      <w:rFonts w:ascii="Arial" w:hAnsi="Arial" w:eastAsia="Arial"/>
                      <w:strike w:val="false"/>
                      <w:color w:val="000000"/>
                      <w:spacing w:val="-3"/>
                      <w:w w:val="100"/>
                      <w:sz w:val="19"/>
                      <w:vertAlign w:val="baseline"/>
                      <w:lang w:val="fr-FR"/>
                    </w:rPr>
                    <w:t xml:space="preserve">cre d’indiquer combien de con</w:t>
                    <w:softHyphen/>
                  </w:r>
                  <w:r>
                    <w:rPr>
                      <w:rFonts w:ascii="Arial" w:hAnsi="Arial" w:eastAsia="Arial"/>
                      <w:strike w:val="false"/>
                      <w:color w:val="000000"/>
                      <w:spacing w:val="-3"/>
                      <w:w w:val="100"/>
                      <w:sz w:val="19"/>
                      <w:vertAlign w:val="baseline"/>
                      <w:lang w:val="fr-FR"/>
                    </w:rPr>
                    <w:t xml:space="preserve">sommateurs il connaît autour de lui, ce qui fournit une première évaluation.</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Cette recherche a conduit à distin-guertrois milieuxsociauxdifférents: les “toxicos”, les “rock” et les “bran</w:t>
                    <w:softHyphen/>
                  </w:r>
                  <w:r>
                    <w:rPr>
                      <w:rFonts w:ascii="Arial" w:hAnsi="Arial" w:eastAsia="Arial"/>
                      <w:strike w:val="false"/>
                      <w:color w:val="000000"/>
                      <w:spacing w:val="-4"/>
                      <w:w w:val="100"/>
                      <w:sz w:val="19"/>
                      <w:vertAlign w:val="baseline"/>
                      <w:lang w:val="fr-FR"/>
                    </w:rPr>
                    <w:t xml:space="preserve">chés”. Précisons:</w:t>
                  </w:r>
                </w:p>
                <w:p>
                  <w:pPr>
                    <w:spacing w:before="44"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les “toxicos” sont des consomma</w:t>
                    <w:softHyphen/>
                  </w:r>
                  <w:r>
                    <w:rPr>
                      <w:rFonts w:ascii="Arial" w:hAnsi="Arial" w:eastAsia="Arial"/>
                      <w:strike w:val="false"/>
                      <w:color w:val="000000"/>
                      <w:spacing w:val="-4"/>
                      <w:w w:val="100"/>
                      <w:sz w:val="19"/>
                      <w:vertAlign w:val="baseline"/>
                      <w:lang w:val="fr-FR"/>
                    </w:rPr>
                    <w:t xml:space="preserve">teurs rencontrés essentiellement dans la rue; leur mode de vie est proche de celui des consomma</w:t>
                    <w:softHyphen/>
                  </w:r>
                  <w:r>
                    <w:rPr>
                      <w:rFonts w:ascii="Arial" w:hAnsi="Arial" w:eastAsia="Arial"/>
                      <w:strike w:val="false"/>
                      <w:color w:val="000000"/>
                      <w:spacing w:val="-4"/>
                      <w:w w:val="100"/>
                      <w:sz w:val="19"/>
                      <w:vertAlign w:val="baseline"/>
                      <w:lang w:val="fr-FR"/>
                    </w:rPr>
                    <w:t xml:space="preserve">teurs d’héroïne. C’est parmi eux que se trouvent des consomma</w:t>
                    <w:softHyphen/>
                  </w:r>
                  <w:r>
                    <w:rPr>
                      <w:rFonts w:ascii="Arial" w:hAnsi="Arial" w:eastAsia="Arial"/>
                      <w:strike w:val="false"/>
                      <w:color w:val="000000"/>
                      <w:spacing w:val="-4"/>
                      <w:w w:val="100"/>
                      <w:sz w:val="19"/>
                      <w:vertAlign w:val="baseline"/>
                      <w:lang w:val="fr-FR"/>
                    </w:rPr>
                    <w:t xml:space="preserve">teurs de crack (cocaïne en “caillou”).</w:t>
                  </w:r>
                </w:p>
                <w:p>
                  <w:pPr>
                    <w:spacing w:before="25"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les “rocks” sont des musiciens de rock, des techniciens de studios et de scènes et des gens qui gravi</w:t>
                    <w:softHyphen/>
                  </w:r>
                  <w:r>
                    <w:rPr>
                      <w:rFonts w:ascii="Arial" w:hAnsi="Arial" w:eastAsia="Arial"/>
                      <w:strike w:val="false"/>
                      <w:color w:val="000000"/>
                      <w:spacing w:val="-4"/>
                      <w:w w:val="100"/>
                      <w:sz w:val="19"/>
                      <w:vertAlign w:val="baseline"/>
                      <w:lang w:val="fr-FR"/>
                    </w:rPr>
                    <w:t xml:space="preserve">tent autour de ce milieu, y compris les motards.</w:t>
                  </w:r>
                </w:p>
                <w:p>
                  <w:pPr>
                    <w:spacing w:before="55" w:after="11"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 le troisième groupe est celui des “branchés”: ce sont des gens très intégrés socialement, qui ont sou</w:t>
                    <w:softHyphen/>
                  </w:r>
                  <w:r>
                    <w:rPr>
                      <w:rFonts w:ascii="Arial" w:hAnsi="Arial" w:eastAsia="Arial"/>
                      <w:strike w:val="false"/>
                      <w:color w:val="000000"/>
                      <w:spacing w:val="-4"/>
                      <w:w w:val="100"/>
                      <w:sz w:val="19"/>
                      <w:vertAlign w:val="baseline"/>
                      <w:lang w:val="fr-FR"/>
                    </w:rPr>
                    <w:t xml:space="preserve">vent fait des études supérieures, occupent des places importantes au niveau social (dans l’enseigne-ment, le monde des arts et des spectacles en général, les entre</w:t>
                    <w:softHyphen/>
                  </w:r>
                  <w:r>
                    <w:rPr>
                      <w:rFonts w:ascii="Arial" w:hAnsi="Arial" w:eastAsia="Arial"/>
                      <w:strike w:val="false"/>
                      <w:color w:val="000000"/>
                      <w:spacing w:val="-4"/>
                      <w:w w:val="100"/>
                      <w:sz w:val="19"/>
                      <w:vertAlign w:val="baseline"/>
                      <w:lang w:val="fr-FR"/>
                    </w:rPr>
                    <w:t xml:space="preserve">prises, etc). Il y a aussi parmi eux des étudiants, mais l’enquête sur la consommation de drogues en milieu étudiant et universitaire reste à faire.</w:t>
                  </w:r>
                </w:p>
              </w:txbxContent>
            </v:textbox>
          </v:shape>
        </w:pict>
      </w:r>
      <w:r>
        <w:pict>
          <v:shapetype id="_x0000_t259" coordsize="21600,21600" o:spt="202" path="m,l,21600r21600,l21600,xe">
            <v:stroke joinstyle="miter"/>
            <v:path gradientshapeok="t" o:connecttype="rect"/>
          </v:shapetype>
          <v:shape id="_x0000_s258" type="#_x0000_t259" filled="f" stroked="f" style="position:absolute;width:140.2pt;height:688.1pt;z-index:-742;margin-left:377.95pt;margin-top:71.95pt;mso-wrap-distance-left:0pt;mso-wrap-distance-right:0pt;mso-position-horizontal-relative:page;mso-position-vertical-relative:page">
            <w10:wrap type="square" side="both"/>
            <v:fill opacity="1" o:opacity2="1" recolor="f" rotate="f" type="solid"/>
            <v:textbox inset="0pt, 0pt, 0pt, 0pt">
              <w:txbxContent>
                <w:p>
                  <w:pPr>
                    <w:spacing w:before="72" w:after="0" w:line="360" w:lineRule="exact"/>
                    <w:ind w:right="0" w:left="792" w:hanging="792"/>
                    <w:jc w:val="left"/>
                    <w:textAlignment w:val="baseline"/>
                    <w:rPr>
                      <w:rFonts w:ascii="Bauhaus 93" w:hAnsi="Bauhaus 93" w:eastAsia="Bauhaus 93"/>
                      <w:b w:val="true"/>
                      <w:strike w:val="false"/>
                      <w:color w:val="000000"/>
                      <w:spacing w:val="0"/>
                      <w:w w:val="100"/>
                      <w:sz w:val="30"/>
                      <w:vertAlign w:val="baseline"/>
                      <w:lang w:val="fr-FR"/>
                    </w:rPr>
                  </w:pPr>
                  <w:r>
                    <w:rPr>
                      <w:rFonts w:ascii="Bauhaus 93" w:hAnsi="Bauhaus 93" w:eastAsia="Bauhaus 93"/>
                      <w:b w:val="true"/>
                      <w:strike w:val="false"/>
                      <w:color w:val="000000"/>
                      <w:spacing w:val="0"/>
                      <w:w w:val="100"/>
                      <w:sz w:val="30"/>
                      <w:vertAlign w:val="baseline"/>
                      <w:lang w:val="fr-FR"/>
                    </w:rPr>
                    <w:t xml:space="preserve">II. LA RECHERCHE ACTION</w:t>
                  </w:r>
                </w:p>
                <w:p>
                  <w:pPr>
                    <w:spacing w:before="159" w:after="0" w:line="345" w:lineRule="exact"/>
                    <w:ind w:right="0" w:left="0" w:firstLine="0"/>
                    <w:jc w:val="left"/>
                    <w:textAlignment w:val="baseline"/>
                    <w:rPr>
                      <w:rFonts w:ascii="Bauhaus 93" w:hAnsi="Bauhaus 93" w:eastAsia="Bauhaus 93"/>
                      <w:strike w:val="false"/>
                      <w:color w:val="000000"/>
                      <w:spacing w:val="-21"/>
                      <w:w w:val="100"/>
                      <w:sz w:val="28"/>
                      <w:vertAlign w:val="baseline"/>
                      <w:lang w:val="fr-FR"/>
                    </w:rPr>
                  </w:pPr>
                  <w:r>
                    <w:rPr>
                      <w:rFonts w:ascii="Bauhaus 93" w:hAnsi="Bauhaus 93" w:eastAsia="Bauhaus 93"/>
                      <w:strike w:val="false"/>
                      <w:color w:val="000000"/>
                      <w:spacing w:val="-21"/>
                      <w:w w:val="100"/>
                      <w:sz w:val="28"/>
                      <w:vertAlign w:val="baseline"/>
                      <w:lang w:val="fr-FR"/>
                    </w:rPr>
                    <w:t xml:space="preserve">A.Méthodologie</w:t>
                  </w:r>
                </w:p>
                <w:p>
                  <w:pPr>
                    <w:spacing w:before="0" w:after="0" w:line="227"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Elle a été mise au point à la fin des années 30 par Kurt Lewin, qui a fourni à la fois des techniques et des fondements théoriques. L’idée de base est qu’une intervention visant à traiter certains problèmes sociaux et faite à la demande de l’Etat, d’une entreprise ou d’une institution peut en même temps fournir de la connaissance sociale. Lewin parle de </w:t>
                  </w:r>
                  <w:r>
                    <w:rPr>
                      <w:rFonts w:ascii="Arial" w:hAnsi="Arial" w:eastAsia="Arial"/>
                      <w:i w:val="true"/>
                      <w:strike w:val="false"/>
                      <w:color w:val="000000"/>
                      <w:spacing w:val="-5"/>
                      <w:w w:val="100"/>
                      <w:sz w:val="19"/>
                      <w:vertAlign w:val="baseline"/>
                      <w:lang w:val="fr-FR"/>
                    </w:rPr>
                    <w:t xml:space="preserve">spirale </w:t>
                  </w:r>
                  <w:r>
                    <w:rPr>
                      <w:rFonts w:ascii="Arial" w:hAnsi="Arial" w:eastAsia="Arial"/>
                      <w:strike w:val="false"/>
                      <w:color w:val="000000"/>
                      <w:spacing w:val="-5"/>
                      <w:w w:val="100"/>
                      <w:sz w:val="19"/>
                      <w:vertAlign w:val="baseline"/>
                      <w:lang w:val="fr-FR"/>
                    </w:rPr>
                    <w:t xml:space="preserve">à ce propos: on commence par une première action, on réfléchit sur les premiers résultats, ce qui permet d’engager une nouvelle action qui conduira à une nouvelle évaluation, etc.</w:t>
                  </w:r>
                </w:p>
                <w:p>
                  <w:pPr>
                    <w:spacing w:before="28" w:after="0" w:line="228"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Le modèle lewinien est le plus clas</w:t>
                    <w:softHyphen/>
                  </w:r>
                  <w:r>
                    <w:rPr>
                      <w:rFonts w:ascii="Arial" w:hAnsi="Arial" w:eastAsia="Arial"/>
                      <w:strike w:val="false"/>
                      <w:color w:val="000000"/>
                      <w:spacing w:val="-7"/>
                      <w:w w:val="100"/>
                      <w:sz w:val="19"/>
                      <w:vertAlign w:val="baseline"/>
                      <w:lang w:val="fr-FR"/>
                    </w:rPr>
                    <w:t xml:space="preserve">sique. Toutefois, plus récemment, on a élaboré une forme de recher</w:t>
                    <w:softHyphen/>
                  </w:r>
                  <w:r>
                    <w:rPr>
                      <w:rFonts w:ascii="Arial" w:hAnsi="Arial" w:eastAsia="Arial"/>
                      <w:strike w:val="false"/>
                      <w:color w:val="000000"/>
                      <w:spacing w:val="-7"/>
                      <w:w w:val="100"/>
                      <w:sz w:val="19"/>
                      <w:vertAlign w:val="baseline"/>
                      <w:lang w:val="fr-FR"/>
                    </w:rPr>
                    <w:t xml:space="preserve">che action qui prend appui sur des investigations ethnographiques préalables. Les exemples qu’on va donner maintenant illustre cette nouvelle conception.</w:t>
                  </w:r>
                </w:p>
                <w:p>
                  <w:pPr>
                    <w:spacing w:before="141" w:after="0" w:line="349" w:lineRule="exact"/>
                    <w:ind w:right="0" w:left="0" w:firstLine="0"/>
                    <w:jc w:val="left"/>
                    <w:textAlignment w:val="baseline"/>
                    <w:rPr>
                      <w:rFonts w:ascii="Bauhaus 93" w:hAnsi="Bauhaus 93" w:eastAsia="Bauhaus 93"/>
                      <w:strike w:val="false"/>
                      <w:color w:val="000000"/>
                      <w:spacing w:val="-20"/>
                      <w:w w:val="100"/>
                      <w:sz w:val="28"/>
                      <w:vertAlign w:val="baseline"/>
                      <w:lang w:val="fr-FR"/>
                    </w:rPr>
                  </w:pPr>
                  <w:r>
                    <w:rPr>
                      <w:rFonts w:ascii="Bauhaus 93" w:hAnsi="Bauhaus 93" w:eastAsia="Bauhaus 93"/>
                      <w:strike w:val="false"/>
                      <w:color w:val="000000"/>
                      <w:spacing w:val="-20"/>
                      <w:w w:val="100"/>
                      <w:sz w:val="28"/>
                      <w:vertAlign w:val="baseline"/>
                      <w:lang w:val="fr-FR"/>
                    </w:rPr>
                    <w:t xml:space="preserve">B). Applications</w:t>
                  </w:r>
                </w:p>
                <w:p>
                  <w:pPr>
                    <w:spacing w:before="0" w:after="0" w:line="222" w:lineRule="exact"/>
                    <w:ind w:right="0" w:left="0" w:firstLine="0"/>
                    <w:jc w:val="both"/>
                    <w:textAlignment w:val="baseline"/>
                    <w:rPr>
                      <w:rFonts w:ascii="Arial" w:hAnsi="Arial" w:eastAsia="Arial"/>
                      <w:b w:val="true"/>
                      <w:strike w:val="false"/>
                      <w:color w:val="000000"/>
                      <w:spacing w:val="0"/>
                      <w:w w:val="100"/>
                      <w:sz w:val="19"/>
                      <w:vertAlign w:val="baseline"/>
                      <w:lang w:val="fr-FR"/>
                    </w:rPr>
                  </w:pPr>
                  <w:r>
                    <w:rPr>
                      <w:rFonts w:ascii="Arial" w:hAnsi="Arial" w:eastAsia="Arial"/>
                      <w:b w:val="true"/>
                      <w:strike w:val="false"/>
                      <w:color w:val="000000"/>
                      <w:spacing w:val="0"/>
                      <w:w w:val="100"/>
                      <w:sz w:val="19"/>
                      <w:vertAlign w:val="baseline"/>
                      <w:lang w:val="fr-FR"/>
                    </w:rPr>
                    <w:t xml:space="preserve">1er exemple: l’opération “eau de Javel”</w:t>
                  </w:r>
                </w:p>
                <w:p>
                  <w:pPr>
                    <w:spacing w:before="1"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Des investigations ethnographi</w:t>
                    <w:softHyphen/>
                  </w:r>
                  <w:r>
                    <w:rPr>
                      <w:rFonts w:ascii="Arial" w:hAnsi="Arial" w:eastAsia="Arial"/>
                      <w:strike w:val="false"/>
                      <w:color w:val="000000"/>
                      <w:spacing w:val="-5"/>
                      <w:w w:val="100"/>
                      <w:sz w:val="19"/>
                      <w:vertAlign w:val="baseline"/>
                      <w:lang w:val="fr-FR"/>
                    </w:rPr>
                    <w:t xml:space="preserve">ques de l’IREP ont fait apparaître que si des consommateurs de dro</w:t>
                    <w:softHyphen/>
                  </w:r>
                  <w:r>
                    <w:rPr>
                      <w:rFonts w:ascii="Arial" w:hAnsi="Arial" w:eastAsia="Arial"/>
                      <w:strike w:val="false"/>
                      <w:color w:val="000000"/>
                      <w:spacing w:val="-5"/>
                      <w:w w:val="100"/>
                      <w:sz w:val="19"/>
                      <w:vertAlign w:val="baseline"/>
                      <w:lang w:val="fr-FR"/>
                    </w:rPr>
                    <w:t xml:space="preserve">gues par voie intra-veineuse ont rapidement changé leur compor</w:t>
                    <w:softHyphen/>
                  </w:r>
                  <w:r>
                    <w:rPr>
                      <w:rFonts w:ascii="Arial" w:hAnsi="Arial" w:eastAsia="Arial"/>
                      <w:strike w:val="false"/>
                      <w:color w:val="000000"/>
                      <w:spacing w:val="-5"/>
                      <w:w w:val="100"/>
                      <w:sz w:val="19"/>
                      <w:vertAlign w:val="baseline"/>
                      <w:lang w:val="fr-FR"/>
                    </w:rPr>
                    <w:t xml:space="preserve">tement et ne partageaient plus des seringues dès lors qu’elles elles étaient en vente libre (voir ci-des</w:t>
                    <w:softHyphen/>
                  </w:r>
                  <w:r>
                    <w:rPr>
                      <w:rFonts w:ascii="Arial" w:hAnsi="Arial" w:eastAsia="Arial"/>
                      <w:strike w:val="false"/>
                      <w:color w:val="000000"/>
                      <w:spacing w:val="-5"/>
                      <w:w w:val="100"/>
                      <w:sz w:val="19"/>
                      <w:vertAlign w:val="baseline"/>
                      <w:lang w:val="fr-FR"/>
                    </w:rPr>
                    <w:t xml:space="preserve">sus), ils continuaient à ré-utiliser leurs seringues personnelles.</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Le partage avait diminué et aujourd’hui la règle est celle du non partage. Mais la ré-utilisation, concept nouveau introduit ici, sub</w:t>
                    <w:softHyphen/>
                  </w:r>
                  <w:r>
                    <w:rPr>
                      <w:rFonts w:ascii="Arial" w:hAnsi="Arial" w:eastAsia="Arial"/>
                      <w:strike w:val="false"/>
                      <w:color w:val="000000"/>
                      <w:spacing w:val="-4"/>
                      <w:w w:val="100"/>
                      <w:sz w:val="19"/>
                      <w:vertAlign w:val="baseline"/>
                      <w:lang w:val="fr-FR"/>
                    </w:rPr>
                    <w:t xml:space="preserve">siste. Or elle comporte des risques car la personne ne sait pas si en</w:t>
                    <w:softHyphen/>
                  </w:r>
                  <w:r>
                    <w:rPr>
                      <w:rFonts w:ascii="Arial" w:hAnsi="Arial" w:eastAsia="Arial"/>
                      <w:strike w:val="false"/>
                      <w:color w:val="000000"/>
                      <w:spacing w:val="-4"/>
                      <w:w w:val="100"/>
                      <w:sz w:val="19"/>
                      <w:vertAlign w:val="baseline"/>
                      <w:lang w:val="fr-FR"/>
                    </w:rPr>
                    <w:t xml:space="preserve">tre-temps quelqu’un a utilisé sa seringue.</w:t>
                  </w:r>
                </w:p>
                <w:p>
                  <w:pPr>
                    <w:spacing w:before="24"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L’enquête a montré aussi que les intéressés ne savaient pas net</w:t>
                    <w:softHyphen/>
                  </w:r>
                  <w:r>
                    <w:rPr>
                      <w:rFonts w:ascii="Arial" w:hAnsi="Arial" w:eastAsia="Arial"/>
                      <w:strike w:val="false"/>
                      <w:color w:val="000000"/>
                      <w:spacing w:val="-3"/>
                      <w:w w:val="100"/>
                      <w:sz w:val="19"/>
                      <w:vertAlign w:val="baseline"/>
                      <w:lang w:val="fr-FR"/>
                    </w:rPr>
                    <w:t xml:space="preserve">toyer leur seringue, la désinfecter et qu’ils utilisaient des méthodes inefficaces: eau, jus de citron, par</w:t>
                    <w:softHyphen/>
                  </w:r>
                  <w:r>
                    <w:rPr>
                      <w:rFonts w:ascii="Arial" w:hAnsi="Arial" w:eastAsia="Arial"/>
                      <w:strike w:val="false"/>
                      <w:color w:val="000000"/>
                      <w:spacing w:val="-3"/>
                      <w:w w:val="100"/>
                      <w:sz w:val="19"/>
                      <w:vertAlign w:val="baseline"/>
                      <w:lang w:val="fr-FR"/>
                    </w:rPr>
                    <w:t xml:space="preserve">fum, etc</w:t>
                  </w:r>
                </w:p>
                <w:p>
                  <w:pPr>
                    <w:spacing w:before="29" w:after="25"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Il se trouve que les chercheurs de l’IREP savaient qu’aux USA, les</w:t>
                  </w:r>
                </w:p>
              </w:txbxContent>
            </v:textbox>
          </v:shape>
        </w:pict>
      </w:r>
      <w:r>
        <w:pict>
          <v:shapetype id="_x0000_t260" coordsize="21600,21600" o:spt="202" path="m,l,21600r21600,l21600,xe">
            <v:stroke joinstyle="miter"/>
            <v:path gradientshapeok="t" o:connecttype="rect"/>
          </v:shapetype>
          <v:shape id="_x0000_s259" type="#_x0000_t260" filled="f" stroked="f" style="position:absolute;width:140.2pt;height:51.95pt;z-index:-741;margin-left:67.9pt;margin-top:760.05pt;mso-wrap-distance-left:0pt;mso-wrap-distance-right:0pt;mso-position-horizontal-relative:page;mso-position-vertical-relative:page">
            <w10:wrap type="square" side="both"/>
            <v:fill opacity="1" o:opacity2="1" recolor="f" rotate="f" type="solid"/>
            <v:textbox inset="0pt, 0pt, 0pt, 0pt">
              <w:txbxContent>
                <w:p>
                  <w:pPr>
                    <w:spacing w:before="799" w:after="0" w:line="228" w:lineRule="exact"/>
                    <w:ind w:right="0" w:left="216"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1402" w:left="75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61" coordsize="21600,21600" o:spt="202" path="m,l,21600r21600,l21600,xe">
            <v:stroke joinstyle="miter"/>
            <v:path gradientshapeok="t" o:connecttype="rect"/>
          </v:shapetype>
          <v:shape id="_x0000_s260" type="#_x0000_t261" filled="f" stroked="f" style="position:absolute;width:140.2pt;height:41.95pt;z-index:-740;margin-left:227.5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84" w:line="322" w:lineRule="exact"/>
                    <w:ind w:right="0" w:left="0" w:firstLine="0"/>
                    <w:jc w:val="center"/>
                    <w:textAlignment w:val="baseline"/>
                    <w:rPr>
                      <w:rFonts w:ascii="Courier New" w:hAnsi="Courier New" w:eastAsia="Courier New"/>
                      <w:strike w:val="false"/>
                      <w:color w:val="000000"/>
                      <w:spacing w:val="-60"/>
                      <w:w w:val="100"/>
                      <w:sz w:val="30"/>
                      <w:vertAlign w:val="baseline"/>
                      <w:lang w:val="fr-FR"/>
                    </w:rPr>
                  </w:pPr>
                  <w:r>
                    <w:rPr>
                      <w:rFonts w:ascii="Courier New" w:hAnsi="Courier New" w:eastAsia="Courier New"/>
                      <w:strike w:val="false"/>
                      <w:color w:val="000000"/>
                      <w:spacing w:val="-60"/>
                      <w:w w:val="100"/>
                      <w:sz w:val="30"/>
                      <w:vertAlign w:val="baseline"/>
                      <w:lang w:val="fr-FR"/>
                    </w:rPr>
                    <w:t xml:space="preserve">Toxicomanies</w:t>
                  </w:r>
                </w:p>
              </w:txbxContent>
            </v:textbox>
          </v:shape>
        </w:pict>
      </w:r>
      <w:r>
        <w:pict>
          <v:shapetype id="_x0000_t262" coordsize="21600,21600" o:spt="202" path="m,l,21600r21600,l21600,xe">
            <v:stroke joinstyle="miter"/>
            <v:path gradientshapeok="t" o:connecttype="rect"/>
          </v:shapetype>
          <v:shape id="_x0000_s261" type="#_x0000_t262" filled="f" stroked="f" style="position:absolute;width:140.2pt;height:695.15pt;z-index:-739;margin-left:77.45pt;margin-top:71.95pt;mso-wrap-distance-left:0pt;mso-wrap-distance-right:0pt;mso-position-horizontal-relative:page;mso-position-vertical-relative:page">
            <w10:wrap type="square" side="both"/>
            <v:fill opacity="1" o:opacity2="1" recolor="f" rotate="f" type="solid"/>
            <v:textbox inset="0pt, 0pt, 0pt, 0pt">
              <w:txbxContent>
                <w:p>
                  <w:pPr>
                    <w:spacing w:before="2"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usagers de drogues utilisent l’eau de Javel, produit le plus efficace en la matière pour nettoyer leurs seringues.</w:t>
                  </w:r>
                </w:p>
                <w:p>
                  <w:pPr>
                    <w:spacing w:before="24"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Une recherche action, qui visait à trouver les moyens de diffuser des messages de réduction de risques chez les toxicomanes, a été me</w:t>
                    <w:softHyphen/>
                  </w:r>
                  <w:r>
                    <w:rPr>
                      <w:rFonts w:ascii="Arial" w:hAnsi="Arial" w:eastAsia="Arial"/>
                      <w:strike w:val="false"/>
                      <w:color w:val="000000"/>
                      <w:spacing w:val="-3"/>
                      <w:w w:val="100"/>
                      <w:sz w:val="19"/>
                      <w:vertAlign w:val="baseline"/>
                      <w:lang w:val="fr-FR"/>
                    </w:rPr>
                    <w:t xml:space="preserve">née dans deux quartiers de Paris: Pigalle et la Goutte d’or.</w:t>
                  </w:r>
                </w:p>
                <w:p>
                  <w:pPr>
                    <w:spacing w:before="31"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Il s’agissait de leur dire que chaque fois qu’ils utilisent la voie intra-vei-neuse il convient d’utiliser une serin</w:t>
                    <w:softHyphen/>
                  </w:r>
                  <w:r>
                    <w:rPr>
                      <w:rFonts w:ascii="Arial" w:hAnsi="Arial" w:eastAsia="Arial"/>
                      <w:strike w:val="false"/>
                      <w:color w:val="000000"/>
                      <w:spacing w:val="-6"/>
                      <w:w w:val="100"/>
                      <w:sz w:val="19"/>
                      <w:vertAlign w:val="baseline"/>
                      <w:lang w:val="fr-FR"/>
                    </w:rPr>
                    <w:t xml:space="preserve">gue neuve. Mais que s’ils sont obli</w:t>
                    <w:softHyphen/>
                  </w:r>
                  <w:r>
                    <w:rPr>
                      <w:rFonts w:ascii="Arial" w:hAnsi="Arial" w:eastAsia="Arial"/>
                      <w:strike w:val="false"/>
                      <w:color w:val="000000"/>
                      <w:spacing w:val="-6"/>
                      <w:w w:val="100"/>
                      <w:sz w:val="19"/>
                      <w:vertAlign w:val="baseline"/>
                      <w:lang w:val="fr-FR"/>
                    </w:rPr>
                    <w:t xml:space="preserve">gés par les circonstances d’utiliser une seringue usagée, y compris la leur propre, ils doivent la nettoyer à l’eau de Javel, solution éventuelle</w:t>
                    <w:softHyphen/>
                  </w:r>
                  <w:r>
                    <w:rPr>
                      <w:rFonts w:ascii="Arial" w:hAnsi="Arial" w:eastAsia="Arial"/>
                      <w:strike w:val="false"/>
                      <w:color w:val="000000"/>
                      <w:spacing w:val="-6"/>
                      <w:w w:val="100"/>
                      <w:sz w:val="19"/>
                      <w:vertAlign w:val="baseline"/>
                      <w:lang w:val="fr-FR"/>
                    </w:rPr>
                    <w:t xml:space="preserve">ment alternative à l’ausage d’une seringue neuve, qui reste priori</w:t>
                    <w:softHyphen/>
                  </w:r>
                  <w:r>
                    <w:rPr>
                      <w:rFonts w:ascii="Arial" w:hAnsi="Arial" w:eastAsia="Arial"/>
                      <w:strike w:val="false"/>
                      <w:color w:val="000000"/>
                      <w:spacing w:val="-6"/>
                      <w:w w:val="100"/>
                      <w:sz w:val="19"/>
                      <w:vertAlign w:val="baseline"/>
                      <w:lang w:val="fr-FR"/>
                    </w:rPr>
                    <w:t xml:space="preserve">taire.</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On est donc parti de l’enquête eth</w:t>
                    <w:softHyphen/>
                  </w:r>
                  <w:r>
                    <w:rPr>
                      <w:rFonts w:ascii="Arial" w:hAnsi="Arial" w:eastAsia="Arial"/>
                      <w:strike w:val="false"/>
                      <w:color w:val="000000"/>
                      <w:spacing w:val="-4"/>
                      <w:w w:val="100"/>
                      <w:sz w:val="19"/>
                      <w:vertAlign w:val="baseline"/>
                      <w:lang w:val="fr-FR"/>
                    </w:rPr>
                    <w:t xml:space="preserve">nographique pour engager ensuite une action dans les deux quartiers indiqués. On a distribué, pour ma</w:t>
                    <w:softHyphen/>
                  </w:r>
                  <w:r>
                    <w:rPr>
                      <w:rFonts w:ascii="Arial" w:hAnsi="Arial" w:eastAsia="Arial"/>
                      <w:strike w:val="false"/>
                      <w:color w:val="000000"/>
                      <w:spacing w:val="-4"/>
                      <w:w w:val="100"/>
                      <w:sz w:val="19"/>
                      <w:vertAlign w:val="baseline"/>
                      <w:lang w:val="fr-FR"/>
                    </w:rPr>
                    <w:t xml:space="preserve">térialiser le message, des petites bouteilles (fioles) d’eau de Javel et d’eau pour enlever ensuite l’odeur d’eau de Javel.</w:t>
                  </w:r>
                </w:p>
                <w:p>
                  <w:pPr>
                    <w:spacing w:before="24"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Cette action ayant reçu un grand succès local elle a été reprise au niveau parisien en général et au niveau national par de nombreux réseaux d’intervenants du système social et sanitaire.</w:t>
                  </w:r>
                </w:p>
                <w:p>
                  <w:pPr>
                    <w:spacing w:before="84" w:after="0" w:line="228" w:lineRule="exact"/>
                    <w:ind w:right="0" w:left="0" w:firstLine="0"/>
                    <w:jc w:val="both"/>
                    <w:textAlignment w:val="baseline"/>
                    <w:rPr>
                      <w:rFonts w:ascii="Arial" w:hAnsi="Arial" w:eastAsia="Arial"/>
                      <w:b w:val="true"/>
                      <w:strike w:val="false"/>
                      <w:color w:val="000000"/>
                      <w:spacing w:val="-7"/>
                      <w:w w:val="100"/>
                      <w:sz w:val="19"/>
                      <w:vertAlign w:val="baseline"/>
                      <w:lang w:val="fr-FR"/>
                    </w:rPr>
                  </w:pPr>
                  <w:r>
                    <w:rPr>
                      <w:rFonts w:ascii="Arial" w:hAnsi="Arial" w:eastAsia="Arial"/>
                      <w:b w:val="true"/>
                      <w:strike w:val="false"/>
                      <w:color w:val="000000"/>
                      <w:spacing w:val="-7"/>
                      <w:w w:val="100"/>
                      <w:sz w:val="19"/>
                      <w:vertAlign w:val="baseline"/>
                      <w:lang w:val="fr-FR"/>
                    </w:rPr>
                    <w:t xml:space="preserve">2ème exemple: “la boutique” </w:t>
                  </w:r>
                  <w:r>
                    <w:rPr>
                      <w:rFonts w:ascii="Arial" w:hAnsi="Arial" w:eastAsia="Arial"/>
                      <w:strike w:val="false"/>
                      <w:color w:val="000000"/>
                      <w:spacing w:val="-7"/>
                      <w:w w:val="100"/>
                      <w:sz w:val="19"/>
                      <w:vertAlign w:val="baseline"/>
                      <w:lang w:val="fr-FR"/>
                    </w:rPr>
                    <w:t xml:space="preserve">Des recherches ethnographiques ont montré que les consomma</w:t>
                    <w:softHyphen/>
                  </w:r>
                  <w:r>
                    <w:rPr>
                      <w:rFonts w:ascii="Arial" w:hAnsi="Arial" w:eastAsia="Arial"/>
                      <w:strike w:val="false"/>
                      <w:color w:val="000000"/>
                      <w:spacing w:val="-7"/>
                      <w:w w:val="100"/>
                      <w:sz w:val="19"/>
                      <w:vertAlign w:val="baseline"/>
                      <w:lang w:val="fr-FR"/>
                    </w:rPr>
                    <w:t xml:space="preserve">teurs de drogues dans la rue con</w:t>
                    <w:softHyphen/>
                  </w:r>
                  <w:r>
                    <w:rPr>
                      <w:rFonts w:ascii="Arial" w:hAnsi="Arial" w:eastAsia="Arial"/>
                      <w:strike w:val="false"/>
                      <w:color w:val="000000"/>
                      <w:spacing w:val="-7"/>
                      <w:w w:val="100"/>
                      <w:sz w:val="19"/>
                      <w:vertAlign w:val="baseline"/>
                      <w:lang w:val="fr-FR"/>
                    </w:rPr>
                    <w:t xml:space="preserve">naissent très peu ou pas les struc</w:t>
                    <w:softHyphen/>
                  </w:r>
                  <w:r>
                    <w:rPr>
                      <w:rFonts w:ascii="Arial" w:hAnsi="Arial" w:eastAsia="Arial"/>
                      <w:strike w:val="false"/>
                      <w:color w:val="000000"/>
                      <w:spacing w:val="-7"/>
                      <w:w w:val="100"/>
                      <w:sz w:val="19"/>
                      <w:vertAlign w:val="baseline"/>
                      <w:lang w:val="fr-FR"/>
                    </w:rPr>
                    <w:t xml:space="preserve">tures sociales et sanitaires qui pour</w:t>
                    <w:softHyphen/>
                  </w:r>
                  <w:r>
                    <w:rPr>
                      <w:rFonts w:ascii="Arial" w:hAnsi="Arial" w:eastAsia="Arial"/>
                      <w:strike w:val="false"/>
                      <w:color w:val="000000"/>
                      <w:spacing w:val="-7"/>
                      <w:w w:val="100"/>
                      <w:sz w:val="19"/>
                      <w:vertAlign w:val="baseline"/>
                      <w:lang w:val="fr-FR"/>
                    </w:rPr>
                    <w:t xml:space="preserve">raient les aider: ou bien ces struc</w:t>
                    <w:softHyphen/>
                  </w:r>
                  <w:r>
                    <w:rPr>
                      <w:rFonts w:ascii="Arial" w:hAnsi="Arial" w:eastAsia="Arial"/>
                      <w:strike w:val="false"/>
                      <w:color w:val="000000"/>
                      <w:spacing w:val="-7"/>
                      <w:w w:val="100"/>
                      <w:sz w:val="19"/>
                      <w:vertAlign w:val="baseline"/>
                      <w:lang w:val="fr-FR"/>
                    </w:rPr>
                    <w:t xml:space="preserve">tures sont telles que les connais</w:t>
                    <w:softHyphen/>
                  </w:r>
                  <w:r>
                    <w:rPr>
                      <w:rFonts w:ascii="Arial" w:hAnsi="Arial" w:eastAsia="Arial"/>
                      <w:strike w:val="false"/>
                      <w:color w:val="000000"/>
                      <w:spacing w:val="-7"/>
                      <w:w w:val="100"/>
                      <w:sz w:val="19"/>
                      <w:vertAlign w:val="baseline"/>
                      <w:lang w:val="fr-FR"/>
                    </w:rPr>
                    <w:t xml:space="preserve">sant, ils refusent d’y avoir recours (elles sont trop exigeantes pour eux). De plus, ils vivent dans la précarité, l’isolement et l’exclusion. D’où la mise en place d’une struc</w:t>
                    <w:softHyphen/>
                  </w:r>
                  <w:r>
                    <w:rPr>
                      <w:rFonts w:ascii="Arial" w:hAnsi="Arial" w:eastAsia="Arial"/>
                      <w:strike w:val="false"/>
                      <w:color w:val="000000"/>
                      <w:spacing w:val="-7"/>
                      <w:w w:val="100"/>
                      <w:sz w:val="19"/>
                      <w:vertAlign w:val="baseline"/>
                      <w:lang w:val="fr-FR"/>
                    </w:rPr>
                    <w:t xml:space="preserve">ture d’accueil ouverte sur la rue qui va accueillir sans condition ce type de population et qui va lui offrir quelques prestations élémentaires: la douche, la machine à laver, des vêtements, le matériel pour se ra</w:t>
                    <w:softHyphen/>
                  </w:r>
                  <w:r>
                    <w:rPr>
                      <w:rFonts w:ascii="Arial" w:hAnsi="Arial" w:eastAsia="Arial"/>
                      <w:strike w:val="false"/>
                      <w:color w:val="000000"/>
                      <w:spacing w:val="-7"/>
                      <w:w w:val="100"/>
                      <w:sz w:val="19"/>
                      <w:vertAlign w:val="baseline"/>
                      <w:lang w:val="fr-FR"/>
                    </w:rPr>
                    <w:t xml:space="preserve">ser, une tasse de café, un bol de lait, des céréales ou tout simple</w:t>
                    <w:softHyphen/>
                  </w:r>
                  <w:r>
                    <w:rPr>
                      <w:rFonts w:ascii="Arial" w:hAnsi="Arial" w:eastAsia="Arial"/>
                      <w:strike w:val="false"/>
                      <w:color w:val="000000"/>
                      <w:spacing w:val="-7"/>
                      <w:w w:val="100"/>
                      <w:sz w:val="19"/>
                      <w:vertAlign w:val="baseline"/>
                      <w:lang w:val="fr-FR"/>
                    </w:rPr>
                    <w:t xml:space="preserve">ment s’asseoir, se détendre et bavarder avec les gens qui sont là.</w:t>
                  </w:r>
                </w:p>
                <w:p>
                  <w:pPr>
                    <w:spacing w:before="29" w:after="0" w:line="225" w:lineRule="exact"/>
                    <w:ind w:right="0" w:left="0" w:firstLine="0"/>
                    <w:jc w:val="left"/>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Dans le même temps, si possible, on pourra parler avec eux de pré</w:t>
                    <w:softHyphen/>
                  </w:r>
                  <w:r>
                    <w:rPr>
                      <w:rFonts w:ascii="Arial" w:hAnsi="Arial" w:eastAsia="Arial"/>
                      <w:strike w:val="false"/>
                      <w:color w:val="000000"/>
                      <w:spacing w:val="-3"/>
                      <w:w w:val="100"/>
                      <w:sz w:val="19"/>
                      <w:vertAlign w:val="baseline"/>
                      <w:lang w:val="fr-FR"/>
                    </w:rPr>
                    <w:t xml:space="preserve"> </w:t>
                  </w:r>
                </w:p>
              </w:txbxContent>
            </v:textbox>
          </v:shape>
        </w:pict>
      </w:r>
      <w:r>
        <w:pict>
          <v:shapetype id="_x0000_t263" coordsize="21600,21600" o:spt="202" path="m,l,21600r21600,l21600,xe">
            <v:stroke joinstyle="miter"/>
            <v:path gradientshapeok="t" o:connecttype="rect"/>
          </v:shapetype>
          <v:shape id="_x0000_s262" type="#_x0000_t263" filled="f" stroked="f" style="position:absolute;width:140.2pt;height:426.35pt;z-index:-738;margin-left:227.65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vention, toujours dans une optique d’hygiene et de santé générale, de réduction des risques (notion qui constitue la base théorique de tout ce que nous avons décrit).</w:t>
                  </w:r>
                </w:p>
                <w:p>
                  <w:pPr>
                    <w:spacing w:before="28"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Dans un tel travail, il faut être prêt à innover continuellement. Par exemple: on n’avait pas prévu au départ la distribution de vêtements; puis on s’est rendu compte qu’on pouvait en obtenir gratuitement, que les visiteurs de la boutique en avaient besoin (par exemple pour aller visiter les parents). Quelqu’un qui consomme, reste dans la rue, a honte de retourner chez lui. Mais s’il peut se raser et s’habiller pro</w:t>
                    <w:softHyphen/>
                  </w:r>
                  <w:r>
                    <w:rPr>
                      <w:rFonts w:ascii="Arial" w:hAnsi="Arial" w:eastAsia="Arial"/>
                      <w:strike w:val="false"/>
                      <w:color w:val="000000"/>
                      <w:spacing w:val="-5"/>
                      <w:w w:val="100"/>
                      <w:sz w:val="19"/>
                      <w:vertAlign w:val="baseline"/>
                      <w:lang w:val="fr-FR"/>
                    </w:rPr>
                    <w:t xml:space="preserve">pre, il peut retrouver sa dignité d’homme, il n’a plus honte de lui-même. Il peut aller dans d’autres structures, plus exigeantes, parler avec des spécialistes (on peut leur donner des adresses, les orienter à condition qu’ils en fassent la de</w:t>
                    <w:softHyphen/>
                  </w:r>
                  <w:r>
                    <w:rPr>
                      <w:rFonts w:ascii="Arial" w:hAnsi="Arial" w:eastAsia="Arial"/>
                      <w:strike w:val="false"/>
                      <w:color w:val="000000"/>
                      <w:spacing w:val="-5"/>
                      <w:w w:val="100"/>
                      <w:sz w:val="19"/>
                      <w:vertAlign w:val="baseline"/>
                      <w:lang w:val="fr-FR"/>
                    </w:rPr>
                    <w:t xml:space="preserve">mande).</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C’est là une expérience nouvelle, partie elle aussi d’une ethnogra</w:t>
                    <w:softHyphen/>
                  </w:r>
                  <w:r>
                    <w:rPr>
                      <w:rFonts w:ascii="Arial" w:hAnsi="Arial" w:eastAsia="Arial"/>
                      <w:strike w:val="false"/>
                      <w:color w:val="000000"/>
                      <w:spacing w:val="-4"/>
                      <w:w w:val="100"/>
                      <w:sz w:val="19"/>
                      <w:vertAlign w:val="baseline"/>
                      <w:lang w:val="fr-FR"/>
                    </w:rPr>
                    <w:t xml:space="preserve">phie préalable. Elle est prévue pour une année et financée par le Minis</w:t>
                    <w:softHyphen/>
                  </w:r>
                  <w:r>
                    <w:rPr>
                      <w:rFonts w:ascii="Arial" w:hAnsi="Arial" w:eastAsia="Arial"/>
                      <w:strike w:val="false"/>
                      <w:color w:val="000000"/>
                      <w:spacing w:val="-4"/>
                      <w:w w:val="100"/>
                      <w:sz w:val="19"/>
                      <w:vertAlign w:val="baseline"/>
                      <w:lang w:val="fr-FR"/>
                    </w:rPr>
                    <w:t xml:space="preserve">tère de la santé.Il y aura au bout d’un an une </w:t>
                  </w:r>
                  <w:hyperlink r:id="drId25">
                    <w:r>
                      <w:rPr>
                        <w:rFonts w:ascii="Arial" w:hAnsi="Arial" w:eastAsia="Arial"/>
                        <w:strike w:val="false"/>
                        <w:color w:val="0000FF"/>
                        <w:spacing w:val="-4"/>
                        <w:w w:val="100"/>
                        <w:sz w:val="19"/>
                        <w:u w:val="single"/>
                        <w:vertAlign w:val="baseline"/>
                        <w:lang w:val="fr-FR"/>
                      </w:rPr>
                      <w:t xml:space="preserve">évaluation. et</w:t>
                    </w:r>
                  </w:hyperlink>
                  <w:r>
                    <w:rPr>
                      <w:rFonts w:ascii="Arial" w:hAnsi="Arial" w:eastAsia="Arial"/>
                      <w:strike w:val="false"/>
                      <w:color w:val="000000"/>
                      <w:spacing w:val="-4"/>
                      <w:w w:val="100"/>
                      <w:sz w:val="19"/>
                      <w:vertAlign w:val="baseline"/>
                      <w:lang w:val="fr-FR"/>
                    </w:rPr>
                    <w:t xml:space="preserve"> si l’expé-rience réussit, elle pourra être dé</w:t>
                    <w:softHyphen/>
                  </w:r>
                  <w:r>
                    <w:rPr>
                      <w:rFonts w:ascii="Arial" w:hAnsi="Arial" w:eastAsia="Arial"/>
                      <w:strike w:val="false"/>
                      <w:color w:val="000000"/>
                      <w:spacing w:val="-4"/>
                      <w:w w:val="100"/>
                      <w:sz w:val="19"/>
                      <w:vertAlign w:val="baseline"/>
                      <w:lang w:val="fr-FR"/>
                    </w:rPr>
                    <w:t xml:space="preserve">veloppée et reprise ailleurs.</w:t>
                  </w:r>
                </w:p>
                <w:p>
                  <w:pPr>
                    <w:spacing w:before="29" w:after="3"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Après quatre mois d’expérimenta-tion (juin-novembre 1993), on parle déjà de développer ce modèle. Il est déjà repris ailleurs. On n’a </w:t>
                  </w:r>
                </w:p>
              </w:txbxContent>
            </v:textbox>
          </v:shape>
        </w:pict>
      </w:r>
      <w:r>
        <w:pict>
          <v:shapetype id="_x0000_t264" coordsize="21600,21600" o:spt="202" path="m,l,21600r21600,l21600,xe">
            <v:stroke joinstyle="miter"/>
            <v:path gradientshapeok="t" o:connecttype="rect"/>
          </v:shapetype>
          <v:shape id="_x0000_s263" type="#_x0000_t264" filled="f" stroked="f" style="position:absolute;width:140.2pt;height:424.9pt;z-index:-737;margin-left:377.85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donc pas attendu l’évaluation fi</w:t>
                    <w:softHyphen/>
                  </w:r>
                  <w:r>
                    <w:rPr>
                      <w:rFonts w:ascii="Arial" w:hAnsi="Arial" w:eastAsia="Arial"/>
                      <w:strike w:val="false"/>
                      <w:color w:val="000000"/>
                      <w:spacing w:val="0"/>
                      <w:w w:val="100"/>
                      <w:sz w:val="19"/>
                      <w:vertAlign w:val="baseline"/>
                      <w:lang w:val="fr-FR"/>
                    </w:rPr>
                    <w:t xml:space="preserve">nale - après un an de recherche-action - pour qu’on sache que “ça marche” et que la nouvelle se dif</w:t>
                    <w:softHyphen/>
                  </w:r>
                  <w:r>
                    <w:rPr>
                      <w:rFonts w:ascii="Arial" w:hAnsi="Arial" w:eastAsia="Arial"/>
                      <w:strike w:val="false"/>
                      <w:color w:val="000000"/>
                      <w:spacing w:val="0"/>
                      <w:w w:val="100"/>
                      <w:sz w:val="19"/>
                      <w:vertAlign w:val="baseline"/>
                      <w:lang w:val="fr-FR"/>
                    </w:rPr>
                    <w:t xml:space="preserve">fuse.</w:t>
                  </w:r>
                </w:p>
                <w:p>
                  <w:pPr>
                    <w:spacing w:before="26" w:after="0" w:line="228"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Et “ça marche” parce que c’est une structure d’accueil ouverte, et pas rigide.</w:t>
                  </w:r>
                </w:p>
                <w:p>
                  <w:pPr>
                    <w:spacing w:before="29"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Il y a déjà accord pour constater que “ça marche” chez les usagers ou clients de la boutique parce que ça répond à un besoin. Les déci</w:t>
                    <w:softHyphen/>
                  </w:r>
                  <w:r>
                    <w:rPr>
                      <w:rFonts w:ascii="Arial" w:hAnsi="Arial" w:eastAsia="Arial"/>
                      <w:strike w:val="false"/>
                      <w:color w:val="000000"/>
                      <w:spacing w:val="-4"/>
                      <w:w w:val="100"/>
                      <w:sz w:val="19"/>
                      <w:vertAlign w:val="baseline"/>
                      <w:lang w:val="fr-FR"/>
                    </w:rPr>
                    <w:t xml:space="preserve">deurs, les obervateurs des médias et tous les intervenants dans le champ de la toxicomanie (tra</w:t>
                    <w:softHyphen/>
                  </w:r>
                  <w:r>
                    <w:rPr>
                      <w:rFonts w:ascii="Arial" w:hAnsi="Arial" w:eastAsia="Arial"/>
                      <w:strike w:val="false"/>
                      <w:color w:val="000000"/>
                      <w:spacing w:val="-4"/>
                      <w:w w:val="100"/>
                      <w:sz w:val="19"/>
                      <w:vertAlign w:val="baseline"/>
                      <w:lang w:val="fr-FR"/>
                    </w:rPr>
                    <w:t xml:space="preserve">vailleurs sociaux et autres) ont eux aussi pu constater déjà l’utilité de ce dispositif.</w:t>
                  </w:r>
                </w:p>
                <w:p>
                  <w:pPr>
                    <w:spacing w:before="31"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Contrairement à la recherche eau de javel, il n’y avait pas, ici, de modèle antérieur. Il faut donc in</w:t>
                    <w:softHyphen/>
                  </w:r>
                  <w:r>
                    <w:rPr>
                      <w:rFonts w:ascii="Arial" w:hAnsi="Arial" w:eastAsia="Arial"/>
                      <w:strike w:val="false"/>
                      <w:color w:val="000000"/>
                      <w:spacing w:val="-5"/>
                      <w:w w:val="100"/>
                      <w:sz w:val="19"/>
                      <w:vertAlign w:val="baseline"/>
                      <w:lang w:val="fr-FR"/>
                    </w:rPr>
                    <w:t xml:space="preserve">venter au jour le jour et adapter sans cesse, améliorer ce dispositif “boutique” pour tenter de trouver des solutions correspondant à la situation actuelle, tant au niveau de la prévention en général que de la réduction des risques par rap</w:t>
                    <w:softHyphen/>
                  </w:r>
                  <w:r>
                    <w:rPr>
                      <w:rFonts w:ascii="Arial" w:hAnsi="Arial" w:eastAsia="Arial"/>
                      <w:strike w:val="false"/>
                      <w:color w:val="000000"/>
                      <w:spacing w:val="-5"/>
                      <w:w w:val="100"/>
                      <w:sz w:val="19"/>
                      <w:vertAlign w:val="baseline"/>
                      <w:lang w:val="fr-FR"/>
                    </w:rPr>
                    <w:t xml:space="preserve">port aux maladies et à l’exclusion sociale, problème de plus en plus émergeant aujourd’hui.</w:t>
                  </w:r>
                </w:p>
                <w:p>
                  <w:pPr>
                    <w:tabs>
                      <w:tab w:val="right" w:leader="none" w:pos="1512"/>
                      <w:tab w:val="right" w:leader="none" w:pos="2808"/>
                    </w:tabs>
                    <w:spacing w:before="322" w:after="0" w:line="277" w:lineRule="exact"/>
                    <w:ind w:right="0" w:left="576"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ab/>
                  </w:r>
                  <w:r>
                    <w:rPr>
                      <w:rFonts w:ascii="Agency FB" w:hAnsi="Agency FB" w:eastAsia="Agency FB"/>
                      <w:b w:val="true"/>
                      <w:strike w:val="false"/>
                      <w:color w:val="000000"/>
                      <w:spacing w:val="0"/>
                      <w:w w:val="100"/>
                      <w:sz w:val="23"/>
                      <w:vertAlign w:val="baseline"/>
                      <w:lang w:val="fr-FR"/>
                    </w:rPr>
                    <w:t xml:space="preserve">Mohammed	</w:t>
                  </w:r>
                  <w:r>
                    <w:rPr>
                      <w:rFonts w:ascii="Agency FB" w:hAnsi="Agency FB" w:eastAsia="Agency FB"/>
                      <w:b w:val="true"/>
                      <w:strike w:val="false"/>
                      <w:color w:val="000000"/>
                      <w:spacing w:val="0"/>
                      <w:w w:val="100"/>
                      <w:sz w:val="23"/>
                      <w:vertAlign w:val="baseline"/>
                      <w:lang w:val="fr-FR"/>
                    </w:rPr>
                    <w:t xml:space="preserve">Toussirt</w:t>
                  </w:r>
                </w:p>
                <w:p>
                  <w:pPr>
                    <w:tabs>
                      <w:tab w:val="right" w:leader="none" w:pos="1512"/>
                      <w:tab w:val="right" w:leader="none" w:pos="2448"/>
                      <w:tab w:val="right" w:leader="none" w:pos="2808"/>
                    </w:tabs>
                    <w:spacing w:before="127" w:after="0" w:line="204" w:lineRule="exact"/>
                    <w:ind w:right="0" w:left="792" w:firstLine="0"/>
                    <w:jc w:val="left"/>
                    <w:textAlignment w:val="baseline"/>
                    <w:rPr>
                      <w:rFonts w:ascii="Agency FB" w:hAnsi="Agency FB" w:eastAsia="Agency FB"/>
                      <w:strike w:val="false"/>
                      <w:color w:val="000000"/>
                      <w:spacing w:val="0"/>
                      <w:w w:val="100"/>
                      <w:sz w:val="17"/>
                      <w:vertAlign w:val="baseline"/>
                      <w:lang w:val="fr-FR"/>
                    </w:rPr>
                  </w:pPr>
                  <w:r>
                    <w:rPr>
                      <w:rFonts w:ascii="Agency FB" w:hAnsi="Agency FB" w:eastAsia="Agency FB"/>
                      <w:strike w:val="false"/>
                      <w:color w:val="000000"/>
                      <w:spacing w:val="0"/>
                      <w:w w:val="100"/>
                      <w:sz w:val="17"/>
                      <w:vertAlign w:val="baseline"/>
                      <w:lang w:val="fr-FR"/>
                    </w:rPr>
                    <w:t xml:space="preserve">Institut	</w:t>
                  </w:r>
                  <w:r>
                    <w:rPr>
                      <w:rFonts w:ascii="Agency FB" w:hAnsi="Agency FB" w:eastAsia="Agency FB"/>
                      <w:strike w:val="false"/>
                      <w:color w:val="000000"/>
                      <w:spacing w:val="0"/>
                      <w:w w:val="100"/>
                      <w:sz w:val="17"/>
                      <w:vertAlign w:val="baseline"/>
                      <w:lang w:val="fr-FR"/>
                    </w:rPr>
                    <w:t xml:space="preserve">de	</w:t>
                  </w:r>
                  <w:r>
                    <w:rPr>
                      <w:rFonts w:ascii="Agency FB" w:hAnsi="Agency FB" w:eastAsia="Agency FB"/>
                      <w:strike w:val="false"/>
                      <w:color w:val="000000"/>
                      <w:spacing w:val="0"/>
                      <w:w w:val="100"/>
                      <w:sz w:val="17"/>
                      <w:vertAlign w:val="baseline"/>
                      <w:lang w:val="fr-FR"/>
                    </w:rPr>
                    <w:t xml:space="preserve">Recherche	</w:t>
                  </w:r>
                  <w:r>
                    <w:rPr>
                      <w:rFonts w:ascii="Agency FB" w:hAnsi="Agency FB" w:eastAsia="Agency FB"/>
                      <w:strike w:val="false"/>
                      <w:color w:val="000000"/>
                      <w:spacing w:val="0"/>
                      <w:w w:val="100"/>
                      <w:sz w:val="17"/>
                      <w:vertAlign w:val="baseline"/>
                      <w:lang w:val="fr-FR"/>
                    </w:rPr>
                    <w:t xml:space="preserve">en</w:t>
                  </w:r>
                </w:p>
                <w:p>
                  <w:pPr>
                    <w:tabs>
                      <w:tab w:val="right" w:leader="none" w:pos="2448"/>
                      <w:tab w:val="right" w:leader="none" w:pos="2808"/>
                    </w:tabs>
                    <w:spacing w:before="0" w:after="5" w:line="204" w:lineRule="exact"/>
                    <w:ind w:right="0" w:left="792" w:firstLine="360"/>
                    <w:jc w:val="left"/>
                    <w:textAlignment w:val="baseline"/>
                    <w:rPr>
                      <w:rFonts w:ascii="Agency FB" w:hAnsi="Agency FB" w:eastAsia="Agency FB"/>
                      <w:strike w:val="false"/>
                      <w:color w:val="000000"/>
                      <w:spacing w:val="1"/>
                      <w:w w:val="100"/>
                      <w:sz w:val="17"/>
                      <w:vertAlign w:val="baseline"/>
                      <w:lang w:val="fr-FR"/>
                    </w:rPr>
                  </w:pPr>
                  <w:r>
                    <w:rPr>
                      <w:rFonts w:ascii="Agency FB" w:hAnsi="Agency FB" w:eastAsia="Agency FB"/>
                      <w:strike w:val="false"/>
                      <w:color w:val="000000"/>
                      <w:spacing w:val="1"/>
                      <w:w w:val="100"/>
                      <w:sz w:val="17"/>
                      <w:vertAlign w:val="baseline"/>
                      <w:lang w:val="fr-FR"/>
                    </w:rPr>
                    <w:t xml:space="preserve">Epidémiologie	</w:t>
                  </w:r>
                  <w:r>
                    <w:rPr>
                      <w:rFonts w:ascii="Agency FB" w:hAnsi="Agency FB" w:eastAsia="Agency FB"/>
                      <w:strike w:val="false"/>
                      <w:color w:val="000000"/>
                      <w:spacing w:val="1"/>
                      <w:w w:val="100"/>
                      <w:sz w:val="17"/>
                      <w:vertAlign w:val="baseline"/>
                      <w:lang w:val="fr-FR"/>
                    </w:rPr>
                    <w:t xml:space="preserve">de	</w:t>
                  </w:r>
                  <w:r>
                    <w:rPr>
                      <w:rFonts w:ascii="Agency FB" w:hAnsi="Agency FB" w:eastAsia="Agency FB"/>
                      <w:strike w:val="false"/>
                      <w:color w:val="000000"/>
                      <w:spacing w:val="1"/>
                      <w:w w:val="100"/>
                      <w:sz w:val="17"/>
                      <w:vertAlign w:val="baseline"/>
                      <w:lang w:val="fr-FR"/>
                    </w:rPr>
                    <w:t xml:space="preserve">la
</w:t>
                    <w:br/>
                  </w:r>
                  <w:r>
                    <w:rPr>
                      <w:rFonts w:ascii="Agency FB" w:hAnsi="Agency FB" w:eastAsia="Agency FB"/>
                      <w:strike w:val="false"/>
                      <w:color w:val="000000"/>
                      <w:spacing w:val="1"/>
                      <w:w w:val="100"/>
                      <w:sz w:val="17"/>
                      <w:vertAlign w:val="baseline"/>
                      <w:lang w:val="fr-FR"/>
                    </w:rPr>
                    <w:t xml:space="preserve">Pharmacodépendance</w:t>
                  </w:r>
                </w:p>
              </w:txbxContent>
            </v:textbox>
          </v:shape>
        </w:pict>
      </w:r>
      <w:r>
        <w:pict>
          <v:shapetype id="_x0000_t265" coordsize="21600,21600" o:spt="202" path="m,l,21600r21600,l21600,xe">
            <v:stroke joinstyle="miter"/>
            <v:path gradientshapeok="t" o:connecttype="rect"/>
          </v:shapetype>
          <v:shape id="_x0000_s264" type="#_x0000_t265" filled="f" stroked="f" style="position:absolute;width:301pt;height:167.75pt;z-index:-736;margin-left:251.5pt;margin-top:553.45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3822700" cy="2130425"/>
                        <wp:docPr id="43" name="Picture"/>
                        <a:graphic>
                          <a:graphicData uri="http://schemas.openxmlformats.org/drawingml/2006/picture">
                            <pic:pic>
                              <pic:nvPicPr>
                                <pic:cNvPr id="44" name="test1"/>
                                <pic:cNvPicPr preferRelativeResize="false"/>
                              </pic:nvPicPr>
                              <pic:blipFill>
                                <a:blip r:embed="drId26"/>
                                <a:stretch>
                                  <a:fillRect/>
                                </a:stretch>
                              </pic:blipFill>
                              <pic:spPr>
                                <a:xfrm>
                                  <a:off x="0" y="0"/>
                                  <a:ext cx="3822700" cy="2130425"/>
                                </a:xfrm>
                                <a:prstGeom prst="rect">
                                  <a:avLst/>
                                </a:prstGeom>
                              </pic:spPr>
                            </pic:pic>
                          </a:graphicData>
                        </a:graphic>
                      </wp:inline>
                    </w:drawing>
                  </w:r>
                </w:p>
              </w:txbxContent>
            </v:textbox>
          </v:shape>
        </w:pict>
      </w:r>
      <w:r>
        <w:pict>
          <v:shapetype id="_x0000_t266" coordsize="21600,21600" o:spt="202" path="m,l,21600r21600,l21600,xe">
            <v:stroke joinstyle="miter"/>
            <v:path gradientshapeok="t" o:connecttype="rect"/>
          </v:shapetype>
          <v:shape id="_x0000_s265" type="#_x0000_t266" filled="f" stroked="f" style="position:absolute;width:21.9pt;height:13.25pt;z-index:-735;margin-left:534.1pt;margin-top:581.9pt;mso-wrap-distance-left:0pt;mso-wrap-distance-right:0pt;mso-position-horizontal-relative:page;mso-position-vertical-relative:page">
            <w10:wrap type="square" side="both"/>
            <v:fill opacity="1" o:opacity2="1" recolor="f" rotate="f" type="solid"/>
            <v:textbox inset="0pt, 0pt, 0pt, 0pt">
              <w:txbxContent>
                <w:p>
                  <w:pPr>
                    <w:spacing w:before="0" w:after="0" w:line="256" w:lineRule="exact"/>
                    <w:ind w:right="0" w:left="0" w:firstLine="0"/>
                    <w:jc w:val="left"/>
                    <w:textAlignment w:val="baseline"/>
                    <w:rPr>
                      <w:rFonts w:ascii="Arial" w:hAnsi="Arial" w:eastAsia="Arial"/>
                      <w:i w:val="true"/>
                      <w:strike w:val="false"/>
                      <w:color w:val="000000"/>
                      <w:spacing w:val="19"/>
                      <w:w w:val="100"/>
                      <w:sz w:val="24"/>
                      <w:vertAlign w:val="baseline"/>
                      <w:lang w:val="fr-FR"/>
                    </w:rPr>
                  </w:pPr>
                  <w:r>
                    <w:rPr>
                      <w:rFonts w:ascii="Arial" w:hAnsi="Arial" w:eastAsia="Arial"/>
                      <w:i w:val="true"/>
                      <w:strike w:val="false"/>
                      <w:color w:val="000000"/>
                      <w:spacing w:val="19"/>
                      <w:w w:val="100"/>
                      <w:sz w:val="24"/>
                      <w:vertAlign w:val="baseline"/>
                      <w:lang w:val="fr-FR"/>
                    </w:rPr>
                    <w:t xml:space="preserve">41</w:t>
                  </w:r>
                </w:p>
              </w:txbxContent>
            </v:textbox>
          </v:shape>
        </w:pict>
      </w:r>
      <w:r>
        <w:pict>
          <v:shapetype id="_x0000_t267" coordsize="21600,21600" o:spt="202" path="m,l,21600r21600,l21600,xe">
            <v:stroke joinstyle="miter"/>
            <v:path gradientshapeok="t" o:connecttype="rect"/>
          </v:shapetype>
          <v:shape id="_x0000_s266" type="#_x0000_t267" filled="f" stroked="f" style="position:absolute;width:207.6pt;height:78.75pt;z-index:-734;margin-left:261.6pt;margin-top:608.7pt;mso-wrap-distance-left:0pt;mso-wrap-distance-right:0pt;mso-position-horizontal-relative:page;mso-position-vertical-relative:page">
            <w10:wrap type="square" side="both"/>
            <v:fill opacity="1" o:opacity2="1" recolor="f" rotate="f" type="solid"/>
            <v:textbox inset="0pt, 0pt, 0pt, 0pt">
              <w:txbxContent>
                <w:p>
                  <w:pPr>
                    <w:spacing w:before="0" w:after="0" w:line="223" w:lineRule="exact"/>
                    <w:ind w:right="648" w:left="0" w:firstLine="0"/>
                    <w:jc w:val="left"/>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Adler P et Adler P: </w:t>
                  </w:r>
                  <w:r>
                    <w:rPr>
                      <w:rFonts w:ascii="Times New Roman" w:hAnsi="Times New Roman" w:eastAsia="Times New Roman"/>
                      <w:i w:val="true"/>
                      <w:strike w:val="false"/>
                      <w:color w:val="000000"/>
                      <w:spacing w:val="0"/>
                      <w:w w:val="100"/>
                      <w:sz w:val="19"/>
                      <w:vertAlign w:val="baseline"/>
                      <w:lang w:val="fr-FR"/>
                    </w:rPr>
                    <w:t xml:space="preserve">Membership roles in field research</w:t>
                  </w:r>
                  <w:r>
                    <w:rPr>
                      <w:rFonts w:ascii="Times New Roman" w:hAnsi="Times New Roman" w:eastAsia="Times New Roman"/>
                      <w:strike w:val="false"/>
                      <w:color w:val="000000"/>
                      <w:spacing w:val="0"/>
                      <w:w w:val="100"/>
                      <w:sz w:val="19"/>
                      <w:vertAlign w:val="baseline"/>
                      <w:lang w:val="fr-FR"/>
                    </w:rPr>
                    <w:t xml:space="preserve">, Sage, 1987</w:t>
                  </w:r>
                </w:p>
                <w:p>
                  <w:pPr>
                    <w:spacing w:before="91" w:after="0" w:line="228"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Anderson N: </w:t>
                  </w:r>
                  <w:r>
                    <w:rPr>
                      <w:rFonts w:ascii="Times New Roman" w:hAnsi="Times New Roman" w:eastAsia="Times New Roman"/>
                      <w:i w:val="true"/>
                      <w:strike w:val="false"/>
                      <w:color w:val="000000"/>
                      <w:spacing w:val="0"/>
                      <w:w w:val="100"/>
                      <w:sz w:val="19"/>
                      <w:vertAlign w:val="baseline"/>
                      <w:lang w:val="fr-FR"/>
                    </w:rPr>
                    <w:t xml:space="preserve">Le hobo, sociologie des sans-abri</w:t>
                  </w:r>
                  <w:r>
                    <w:rPr>
                      <w:rFonts w:ascii="Times New Roman" w:hAnsi="Times New Roman" w:eastAsia="Times New Roman"/>
                      <w:strike w:val="false"/>
                      <w:color w:val="000000"/>
                      <w:spacing w:val="0"/>
                      <w:w w:val="100"/>
                      <w:sz w:val="19"/>
                      <w:vertAlign w:val="baseline"/>
                      <w:lang w:val="fr-FR"/>
                    </w:rPr>
                    <w:t xml:space="preserve">, Paris, Nathan, 1993 (Ed. orig: 1923)</w:t>
                  </w:r>
                </w:p>
                <w:p>
                  <w:pPr>
                    <w:spacing w:before="87" w:after="26" w:line="228" w:lineRule="exact"/>
                    <w:ind w:right="0" w:left="0" w:firstLine="0"/>
                    <w:jc w:val="both"/>
                    <w:textAlignment w:val="baseline"/>
                    <w:rPr>
                      <w:rFonts w:ascii="Times New Roman" w:hAnsi="Times New Roman" w:eastAsia="Times New Roman"/>
                      <w:strike w:val="false"/>
                      <w:color w:val="000000"/>
                      <w:spacing w:val="0"/>
                      <w:w w:val="100"/>
                      <w:sz w:val="19"/>
                      <w:vertAlign w:val="baseline"/>
                      <w:lang w:val="fr-FR"/>
                    </w:rPr>
                  </w:pPr>
                  <w:r>
                    <w:rPr>
                      <w:rFonts w:ascii="Times New Roman" w:hAnsi="Times New Roman" w:eastAsia="Times New Roman"/>
                      <w:strike w:val="false"/>
                      <w:color w:val="000000"/>
                      <w:spacing w:val="0"/>
                      <w:w w:val="100"/>
                      <w:sz w:val="19"/>
                      <w:vertAlign w:val="baseline"/>
                      <w:lang w:val="fr-FR"/>
                    </w:rPr>
                    <w:t xml:space="preserve">Malinowski B: </w:t>
                  </w:r>
                  <w:r>
                    <w:rPr>
                      <w:rFonts w:ascii="Times New Roman" w:hAnsi="Times New Roman" w:eastAsia="Times New Roman"/>
                      <w:i w:val="true"/>
                      <w:strike w:val="false"/>
                      <w:color w:val="000000"/>
                      <w:spacing w:val="0"/>
                      <w:w w:val="100"/>
                      <w:sz w:val="19"/>
                      <w:vertAlign w:val="baseline"/>
                      <w:lang w:val="fr-FR"/>
                    </w:rPr>
                    <w:t xml:space="preserve">Les argonautes du Pacifique occiden</w:t>
                    <w:softHyphen/>
                  </w:r>
                  <w:r>
                    <w:rPr>
                      <w:rFonts w:ascii="Times New Roman" w:hAnsi="Times New Roman" w:eastAsia="Times New Roman"/>
                      <w:i w:val="true"/>
                      <w:strike w:val="false"/>
                      <w:color w:val="000000"/>
                      <w:spacing w:val="0"/>
                      <w:w w:val="100"/>
                      <w:sz w:val="19"/>
                      <w:vertAlign w:val="baseline"/>
                      <w:lang w:val="fr-FR"/>
                    </w:rPr>
                    <w:t xml:space="preserve">tal</w:t>
                  </w:r>
                  <w:r>
                    <w:rPr>
                      <w:rFonts w:ascii="Times New Roman" w:hAnsi="Times New Roman" w:eastAsia="Times New Roman"/>
                      <w:strike w:val="false"/>
                      <w:color w:val="000000"/>
                      <w:spacing w:val="0"/>
                      <w:w w:val="100"/>
                      <w:sz w:val="19"/>
                      <w:vertAlign w:val="baseline"/>
                      <w:lang w:val="fr-FR"/>
                    </w:rPr>
                    <w:t xml:space="preserve">, Paris, Gallimard, 1963 (Ed. orig. 1922)</w:t>
                  </w:r>
                </w:p>
              </w:txbxContent>
            </v:textbox>
          </v:shape>
        </w:pict>
      </w:r>
      <w:r>
        <w:pict>
          <v:shapetype id="_x0000_t268" coordsize="21600,21600" o:spt="202" path="m,l,21600r21600,l21600,xe">
            <v:stroke joinstyle="miter"/>
            <v:path gradientshapeok="t" o:connecttype="rect"/>
          </v:shapetype>
          <v:shape id="_x0000_s267" type="#_x0000_t268" filled="f" stroked="f" style="position:absolute;width:149.45pt;height:44.9pt;z-index:-733;margin-left:377.85pt;margin-top:767.1pt;mso-wrap-distance-left:0pt;mso-wrap-distance-right:0pt;mso-position-horizontal-relative:page;mso-position-vertical-relative:page">
            <w10:wrap type="square" side="both"/>
            <v:fill opacity="1" o:opacity2="1" recolor="f" rotate="f" type="solid"/>
            <v:textbox inset="0pt, 0pt, 0pt, 0pt">
              <w:txbxContent>
                <w:p>
                  <w:pPr>
                    <w:spacing w:before="662" w:after="0" w:line="224" w:lineRule="exact"/>
                    <w:ind w:right="0" w:left="360"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784" w:left="1549"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69" coordsize="21600,21600" o:spt="202" path="m,l,21600r21600,l21600,xe">
            <v:stroke joinstyle="miter"/>
            <v:path gradientshapeok="t" o:connecttype="rect"/>
          </v:shapetype>
          <v:shape id="_x0000_s268" type="#_x0000_t269" filled="f" stroked="f" style="position:absolute;width:149.45pt;height:40.35pt;z-index:-732;margin-left:222.65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55" w:line="322" w:lineRule="exact"/>
                    <w:ind w:right="0" w:left="0" w:firstLine="0"/>
                    <w:jc w:val="center"/>
                    <w:textAlignment w:val="baseline"/>
                    <w:rPr>
                      <w:rFonts w:ascii="Courier New" w:hAnsi="Courier New" w:eastAsia="Courier New"/>
                      <w:strike w:val="false"/>
                      <w:color w:val="000000"/>
                      <w:spacing w:val="-60"/>
                      <w:w w:val="100"/>
                      <w:sz w:val="30"/>
                      <w:vertAlign w:val="baseline"/>
                      <w:lang w:val="fr-FR"/>
                    </w:rPr>
                  </w:pPr>
                  <w:r>
                    <w:rPr>
                      <w:rFonts w:ascii="Courier New" w:hAnsi="Courier New" w:eastAsia="Courier New"/>
                      <w:strike w:val="false"/>
                      <w:color w:val="000000"/>
                      <w:spacing w:val="-60"/>
                      <w:w w:val="100"/>
                      <w:sz w:val="30"/>
                      <w:vertAlign w:val="baseline"/>
                      <w:lang w:val="fr-FR"/>
                    </w:rPr>
                    <w:t xml:space="preserve">Toxicomanies</w:t>
                  </w:r>
                </w:p>
              </w:txbxContent>
            </v:textbox>
          </v:shape>
        </w:pict>
      </w:r>
      <w:r>
        <w:pict>
          <v:shapetype id="_x0000_t270" coordsize="21600,21600" o:spt="202" path="m,l,21600r21600,l21600,xe">
            <v:stroke joinstyle="miter"/>
            <v:path gradientshapeok="t" o:connecttype="rect"/>
          </v:shapetype>
          <v:shape id="_x0000_s269" type="#_x0000_t270" filled="f" stroked="f" style="position:absolute;width:378pt;height:99.5pt;z-index:-731;margin-left:112.1pt;margin-top:70.35pt;mso-wrap-distance-left:0pt;mso-wrap-distance-right:0pt;mso-position-horizontal-relative:page;mso-position-vertical-relative:page">
            <w10:wrap type="square" side="both"/>
            <v:fill opacity="1" o:opacity2="1" recolor="f" rotate="f" type="solid"/>
            <v:textbox inset="0pt, 0pt, 0pt, 0pt">
              <w:txbxContent>
                <w:p>
                  <w:pPr>
                    <w:spacing w:before="143" w:after="0" w:line="873" w:lineRule="exact"/>
                    <w:ind w:right="0" w:left="0" w:firstLine="0"/>
                    <w:jc w:val="center"/>
                    <w:textAlignment w:val="baseline"/>
                    <w:rPr>
                      <w:rFonts w:ascii="Bauhaus 93" w:hAnsi="Bauhaus 93" w:eastAsia="Bauhaus 93"/>
                      <w:b w:val="true"/>
                      <w:strike w:val="false"/>
                      <w:color w:val="000000"/>
                      <w:spacing w:val="53"/>
                      <w:w w:val="100"/>
                      <w:sz w:val="72"/>
                      <w:vertAlign w:val="baseline"/>
                      <w:lang w:val="fr-FR"/>
                    </w:rPr>
                  </w:pPr>
                  <w:r>
                    <w:rPr>
                      <w:rFonts w:ascii="Bauhaus 93" w:hAnsi="Bauhaus 93" w:eastAsia="Bauhaus 93"/>
                      <w:b w:val="true"/>
                      <w:strike w:val="false"/>
                      <w:color w:val="000000"/>
                      <w:spacing w:val="53"/>
                      <w:w w:val="100"/>
                      <w:sz w:val="72"/>
                      <w:vertAlign w:val="baseline"/>
                      <w:lang w:val="fr-FR"/>
                    </w:rPr>
                    <w:t xml:space="preserve">LA LEPENALISATION</w:t>
                  </w:r>
                </w:p>
                <w:p>
                  <w:pPr>
                    <w:spacing w:before="0" w:after="73" w:line="888" w:lineRule="exact"/>
                    <w:ind w:right="0" w:left="0" w:firstLine="0"/>
                    <w:jc w:val="center"/>
                    <w:textAlignment w:val="baseline"/>
                    <w:rPr>
                      <w:rFonts w:ascii="Bauhaus 93" w:hAnsi="Bauhaus 93" w:eastAsia="Bauhaus 93"/>
                      <w:b w:val="true"/>
                      <w:strike w:val="false"/>
                      <w:color w:val="000000"/>
                      <w:spacing w:val="45"/>
                      <w:w w:val="100"/>
                      <w:sz w:val="72"/>
                      <w:vertAlign w:val="baseline"/>
                      <w:lang w:val="fr-FR"/>
                    </w:rPr>
                  </w:pPr>
                  <w:r>
                    <w:rPr>
                      <w:rFonts w:ascii="Bauhaus 93" w:hAnsi="Bauhaus 93" w:eastAsia="Bauhaus 93"/>
                      <w:b w:val="true"/>
                      <w:strike w:val="false"/>
                      <w:color w:val="000000"/>
                      <w:spacing w:val="45"/>
                      <w:w w:val="100"/>
                      <w:sz w:val="72"/>
                      <w:vertAlign w:val="baseline"/>
                      <w:lang w:val="fr-FR"/>
                    </w:rPr>
                    <w:t xml:space="preserve">DE LA DROGUE</w:t>
                  </w:r>
                </w:p>
              </w:txbxContent>
            </v:textbox>
          </v:shape>
        </w:pict>
      </w:r>
      <w:r>
        <w:pict>
          <v:shapetype id="_x0000_t271" coordsize="21600,21600" o:spt="202" path="m,l,21600r21600,l21600,xe">
            <v:stroke joinstyle="miter"/>
            <v:path gradientshapeok="t" o:connecttype="rect"/>
          </v:shapetype>
          <v:shape id="_x0000_s270" type="#_x0000_t271" filled="f" stroked="f" style="position:absolute;width:378pt;height:80.55pt;z-index:-730;margin-left:112.1pt;margin-top:169.85pt;mso-wrap-distance-left:0pt;mso-wrap-distance-right:0pt;mso-position-horizontal-relative:page;mso-position-vertical-relative:page">
            <w10:wrap type="square" side="both"/>
            <v:fill opacity="1" o:opacity2="1" recolor="f" rotate="f" type="solid"/>
            <v:textbox inset="0pt, 0pt, 0pt, 0pt">
              <w:txbxContent>
                <w:p>
                  <w:pPr>
                    <w:spacing w:before="0" w:after="447" w:line="384" w:lineRule="exact"/>
                    <w:ind w:right="144" w:left="0" w:firstLine="432"/>
                    <w:jc w:val="both"/>
                    <w:textAlignment w:val="baseline"/>
                    <w:rPr>
                      <w:rFonts w:ascii="Arial" w:hAnsi="Arial" w:eastAsia="Arial"/>
                      <w:i w:val="true"/>
                      <w:strike w:val="false"/>
                      <w:color w:val="000000"/>
                      <w:spacing w:val="-2"/>
                      <w:w w:val="100"/>
                      <w:sz w:val="32"/>
                      <w:vertAlign w:val="baseline"/>
                      <w:lang w:val="fr-FR"/>
                    </w:rPr>
                  </w:pPr>
                  <w:r>
                    <w:rPr>
                      <w:rFonts w:ascii="Arial" w:hAnsi="Arial" w:eastAsia="Arial"/>
                      <w:i w:val="true"/>
                      <w:strike w:val="false"/>
                      <w:color w:val="000000"/>
                      <w:spacing w:val="-2"/>
                      <w:w w:val="100"/>
                      <w:sz w:val="32"/>
                      <w:vertAlign w:val="baseline"/>
                      <w:lang w:val="fr-FR"/>
                    </w:rPr>
                    <w:t xml:space="preserve">Le drogué, rebelle au processus civilisateur du langage, vient en découdre avec la Loi qui s’y trame. Si la Justice se dérobe, qu’advient-il de son défi ?</w:t>
                  </w:r>
                </w:p>
              </w:txbxContent>
            </v:textbox>
          </v:shape>
        </w:pict>
      </w:r>
      <w:r>
        <w:pict>
          <v:shapetype id="_x0000_t272" coordsize="21600,21600" o:spt="202" path="m,l,21600r21600,l21600,xe">
            <v:stroke joinstyle="miter"/>
            <v:path gradientshapeok="t" o:connecttype="rect"/>
          </v:shapetype>
          <v:shape id="_x0000_s271" type="#_x0000_t272" filled="f" stroked="f" style="position:absolute;width:23.1pt;height:13.8pt;z-index:-729;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7"/>
                      <w:w w:val="100"/>
                      <w:sz w:val="24"/>
                      <w:vertAlign w:val="baseline"/>
                      <w:lang w:val="fr-FR"/>
                    </w:rPr>
                  </w:pPr>
                  <w:r>
                    <w:rPr>
                      <w:rFonts w:ascii="Arial" w:hAnsi="Arial" w:eastAsia="Arial"/>
                      <w:i w:val="true"/>
                      <w:strike w:val="false"/>
                      <w:color w:val="000000"/>
                      <w:spacing w:val="27"/>
                      <w:w w:val="100"/>
                      <w:sz w:val="24"/>
                      <w:vertAlign w:val="baseline"/>
                      <w:lang w:val="fr-FR"/>
                    </w:rPr>
                    <w:t xml:space="preserve">42</w:t>
                  </w:r>
                </w:p>
              </w:txbxContent>
            </v:textbox>
          </v:shape>
        </w:pict>
      </w:r>
      <w:r>
        <w:pict>
          <v:shapetype id="_x0000_t273" coordsize="21600,21600" o:spt="202" path="m,l,21600r21600,l21600,xe">
            <v:stroke joinstyle="miter"/>
            <v:path gradientshapeok="t" o:connecttype="rect"/>
          </v:shapetype>
          <v:shape id="_x0000_s272" type="#_x0000_t273" filled="f" stroked="f" style="position:absolute;width:140.2pt;height:514.55pt;z-index:-728;margin-left:77.3pt;margin-top:250.4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La Justice n’entend-elle pas ainsi substituer un non-lieu ou non-dit ? L’espace de parole, à mesure qu’il s’efface, réduit l’interlocuteurà son tour au silence. Que fait le tra</w:t>
                    <w:softHyphen/>
                  </w:r>
                  <w:r>
                    <w:rPr>
                      <w:rFonts w:ascii="Arial" w:hAnsi="Arial" w:eastAsia="Arial"/>
                      <w:strike w:val="false"/>
                      <w:color w:val="000000"/>
                      <w:spacing w:val="-3"/>
                      <w:w w:val="100"/>
                      <w:sz w:val="19"/>
                      <w:vertAlign w:val="baseline"/>
                      <w:lang w:val="fr-FR"/>
                    </w:rPr>
                    <w:t xml:space="preserve">vailleur social de l’invitation à se taire ?</w:t>
                  </w:r>
                </w:p>
                <w:p>
                  <w:pPr>
                    <w:spacing w:before="86"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S’entendre sur le sens de la toxico</w:t>
                    <w:softHyphen/>
                  </w:r>
                  <w:r>
                    <w:rPr>
                      <w:rFonts w:ascii="Arial" w:hAnsi="Arial" w:eastAsia="Arial"/>
                      <w:strike w:val="false"/>
                      <w:color w:val="000000"/>
                      <w:spacing w:val="-6"/>
                      <w:w w:val="100"/>
                      <w:sz w:val="19"/>
                      <w:vertAlign w:val="baseline"/>
                      <w:lang w:val="fr-FR"/>
                    </w:rPr>
                    <w:t xml:space="preserve">manie suppose de remonter aux sources de la socialisation, dans ce qui constitue l’élan fondateur du langage. Avant d’être en «rela</w:t>
                    <w:softHyphen/>
                  </w:r>
                  <w:r>
                    <w:rPr>
                      <w:rFonts w:ascii="Arial" w:hAnsi="Arial" w:eastAsia="Arial"/>
                      <w:strike w:val="false"/>
                      <w:color w:val="000000"/>
                      <w:spacing w:val="-6"/>
                      <w:w w:val="100"/>
                      <w:sz w:val="19"/>
                      <w:vertAlign w:val="baseline"/>
                      <w:lang w:val="fr-FR"/>
                    </w:rPr>
                    <w:t xml:space="preserve">tion», disons que l’enfant est en «communication», au sens où ses échanges sont peu ou pas média</w:t>
                    <w:softHyphen/>
                  </w:r>
                  <w:r>
                    <w:rPr>
                      <w:rFonts w:ascii="Arial" w:hAnsi="Arial" w:eastAsia="Arial"/>
                      <w:strike w:val="false"/>
                      <w:color w:val="000000"/>
                      <w:spacing w:val="-6"/>
                      <w:w w:val="100"/>
                      <w:sz w:val="19"/>
                      <w:vertAlign w:val="baseline"/>
                      <w:lang w:val="fr-FR"/>
                    </w:rPr>
                    <w:t xml:space="preserve">tisés, l’élaboration symbolique n’étant qu’à ses balbutiements. Il lui est ainsi permis de confondre ce dont il manque et ce dont l’autre dispose, sa mère notamment, qui vient combler l’attente. A la simul</w:t>
                    <w:softHyphen/>
                  </w:r>
                  <w:r>
                    <w:rPr>
                      <w:rFonts w:ascii="Arial" w:hAnsi="Arial" w:eastAsia="Arial"/>
                      <w:strike w:val="false"/>
                      <w:color w:val="000000"/>
                      <w:spacing w:val="-6"/>
                      <w:w w:val="100"/>
                      <w:sz w:val="19"/>
                      <w:vertAlign w:val="baseline"/>
                      <w:lang w:val="fr-FR"/>
                    </w:rPr>
                    <w:t xml:space="preserve">tanéité de la demande et de la réponse correspond un élan com</w:t>
                    <w:softHyphen/>
                  </w:r>
                  <w:r>
                    <w:rPr>
                      <w:rFonts w:ascii="Arial" w:hAnsi="Arial" w:eastAsia="Arial"/>
                      <w:strike w:val="false"/>
                      <w:color w:val="000000"/>
                      <w:spacing w:val="-6"/>
                      <w:w w:val="100"/>
                      <w:sz w:val="19"/>
                      <w:vertAlign w:val="baseline"/>
                      <w:lang w:val="fr-FR"/>
                    </w:rPr>
                    <w:t xml:space="preserve">mun, qui prête à confusion quant à son possible ressort unique.</w:t>
                  </w:r>
                </w:p>
                <w:p>
                  <w:pPr>
                    <w:spacing w:before="84"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C’est pas sans mal qu’opère la désillusion qui consiste à distin</w:t>
                    <w:softHyphen/>
                  </w:r>
                  <w:r>
                    <w:rPr>
                      <w:rFonts w:ascii="Arial" w:hAnsi="Arial" w:eastAsia="Arial"/>
                      <w:strike w:val="false"/>
                      <w:color w:val="000000"/>
                      <w:spacing w:val="-4"/>
                      <w:w w:val="100"/>
                      <w:sz w:val="19"/>
                      <w:vertAlign w:val="baseline"/>
                      <w:lang w:val="fr-FR"/>
                    </w:rPr>
                    <w:t xml:space="preserve">guer chacun pourvu de son propre manque. Il est dit que cette révéla</w:t>
                    <w:softHyphen/>
                  </w:r>
                  <w:r>
                    <w:rPr>
                      <w:rFonts w:ascii="Arial" w:hAnsi="Arial" w:eastAsia="Arial"/>
                      <w:strike w:val="false"/>
                      <w:color w:val="000000"/>
                      <w:spacing w:val="-4"/>
                      <w:w w:val="100"/>
                      <w:sz w:val="19"/>
                      <w:vertAlign w:val="baseline"/>
                      <w:lang w:val="fr-FR"/>
                    </w:rPr>
                    <w:t xml:space="preserve">tion s’amorce dans le miroir qui renvoie à l’enfant l’image de son contour physique et de sa singula</w:t>
                    <w:softHyphen/>
                  </w:r>
                  <w:r>
                    <w:rPr>
                      <w:rFonts w:ascii="Arial" w:hAnsi="Arial" w:eastAsia="Arial"/>
                      <w:strike w:val="false"/>
                      <w:color w:val="000000"/>
                      <w:spacing w:val="-4"/>
                      <w:w w:val="100"/>
                      <w:sz w:val="19"/>
                      <w:vertAlign w:val="baseline"/>
                      <w:lang w:val="fr-FR"/>
                    </w:rPr>
                    <w:t xml:space="preserve">rité. Voilà mise à rude épreuve l’indifférenciation qui pouvait pré</w:t>
                    <w:softHyphen/>
                  </w:r>
                  <w:r>
                    <w:rPr>
                      <w:rFonts w:ascii="Arial" w:hAnsi="Arial" w:eastAsia="Arial"/>
                      <w:strike w:val="false"/>
                      <w:color w:val="000000"/>
                      <w:spacing w:val="-4"/>
                      <w:w w:val="100"/>
                      <w:sz w:val="19"/>
                      <w:vertAlign w:val="baseline"/>
                      <w:lang w:val="fr-FR"/>
                    </w:rPr>
                    <w:t xml:space="preserve">valoir. L’absence momentanée de la mère laisse l’enfant imaginer qu’elle peut, non seulement se passer de lui, mais encore tirer satisfaction d’ailleurs. La présence, à ce sujet, du père, constituerait le prototype de l’expérience d’alté-rité.</w:t>
                  </w:r>
                </w:p>
                <w:p>
                  <w:pPr>
                    <w:spacing w:before="87" w:after="0" w:line="225" w:lineRule="exact"/>
                    <w:ind w:right="0" w:left="0" w:firstLine="0"/>
                    <w:jc w:val="both"/>
                    <w:textAlignment w:val="baseline"/>
                    <w:rPr>
                      <w:rFonts w:ascii="Arial" w:hAnsi="Arial" w:eastAsia="Arial"/>
                      <w:strike w:val="false"/>
                      <w:color w:val="000000"/>
                      <w:spacing w:val="-1"/>
                      <w:w w:val="100"/>
                      <w:sz w:val="19"/>
                      <w:vertAlign w:val="baseline"/>
                      <w:lang w:val="fr-FR"/>
                    </w:rPr>
                  </w:pPr>
                  <w:r>
                    <w:rPr>
                      <w:rFonts w:ascii="Arial" w:hAnsi="Arial" w:eastAsia="Arial"/>
                      <w:strike w:val="false"/>
                      <w:color w:val="000000"/>
                      <w:spacing w:val="-1"/>
                      <w:w w:val="100"/>
                      <w:sz w:val="19"/>
                      <w:vertAlign w:val="baseline"/>
                      <w:lang w:val="fr-FR"/>
                    </w:rPr>
                    <w:t xml:space="preserve">C’est l’ébauche du passage de la «communication» - en tant que </w:t>
                  </w:r>
                </w:p>
              </w:txbxContent>
            </v:textbox>
          </v:shape>
        </w:pict>
      </w:r>
      <w:r>
        <w:pict>
          <v:shapetype id="_x0000_t274" coordsize="21600,21600" o:spt="202" path="m,l,21600r21600,l21600,xe">
            <v:stroke joinstyle="miter"/>
            <v:path gradientshapeok="t" o:connecttype="rect"/>
          </v:shapetype>
          <v:shape id="_x0000_s273" type="#_x0000_t274" filled="f" stroked="f" style="position:absolute;width:140.2pt;height:514.55pt;z-index:-727;margin-left:227.5pt;margin-top:250.4pt;mso-wrap-distance-left:0pt;mso-wrap-distance-right:0pt;mso-position-horizontal-relative:page;mso-position-vertical-relative:page">
            <w10:wrap type="square" side="both"/>
            <v:fill opacity="1" o:opacity2="1" recolor="f" rotate="f" type="solid"/>
            <v:textbox inset="0pt, 0pt, 0pt, 0pt">
              <w:txbxContent>
                <w:p>
                  <w:pPr>
                    <w:spacing w:before="2" w:after="0" w:line="228"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rapport à l’autre sans faille - à la «relation», dans le sens de la for</w:t>
                    <w:softHyphen/>
                  </w:r>
                  <w:r>
                    <w:rPr>
                      <w:rFonts w:ascii="Arial" w:hAnsi="Arial" w:eastAsia="Arial"/>
                      <w:strike w:val="false"/>
                      <w:color w:val="000000"/>
                      <w:spacing w:val="-3"/>
                      <w:w w:val="100"/>
                      <w:sz w:val="19"/>
                      <w:vertAlign w:val="baseline"/>
                      <w:lang w:val="fr-FR"/>
                    </w:rPr>
                    <w:t xml:space="preserve">mule de Winnicot : «La relation naît d’une séparation réussie». L’enfant n’a de recours dans l’at-tente, que de se la représenter satisfaite : en imaginant le résultat, il l’anticipe. Il a pour cela à sa disposition des objets (transition</w:t>
                    <w:softHyphen/>
                  </w:r>
                  <w:r>
                    <w:rPr>
                      <w:rFonts w:ascii="Arial" w:hAnsi="Arial" w:eastAsia="Arial"/>
                      <w:strike w:val="false"/>
                      <w:color w:val="000000"/>
                      <w:spacing w:val="-3"/>
                      <w:w w:val="100"/>
                      <w:sz w:val="19"/>
                      <w:vertAlign w:val="baseline"/>
                      <w:lang w:val="fr-FR"/>
                    </w:rPr>
                    <w:t xml:space="preserve">nels) puis des mots aptes à sym</w:t>
                    <w:softHyphen/>
                  </w:r>
                  <w:r>
                    <w:rPr>
                      <w:rFonts w:ascii="Arial" w:hAnsi="Arial" w:eastAsia="Arial"/>
                      <w:strike w:val="false"/>
                      <w:color w:val="000000"/>
                      <w:spacing w:val="-3"/>
                      <w:w w:val="100"/>
                      <w:sz w:val="19"/>
                      <w:vertAlign w:val="baseline"/>
                      <w:lang w:val="fr-FR"/>
                    </w:rPr>
                    <w:t xml:space="preserve">boliser, à médiatiser cette attente et la demande qui la soutient. A la différence près, de l’objet et du mot, que ce dernier est d’un regis</w:t>
                    <w:softHyphen/>
                  </w:r>
                  <w:r>
                    <w:rPr>
                      <w:rFonts w:ascii="Arial" w:hAnsi="Arial" w:eastAsia="Arial"/>
                      <w:strike w:val="false"/>
                      <w:color w:val="000000"/>
                      <w:spacing w:val="-3"/>
                      <w:w w:val="100"/>
                      <w:sz w:val="19"/>
                      <w:vertAlign w:val="baseline"/>
                      <w:lang w:val="fr-FR"/>
                    </w:rPr>
                    <w:t xml:space="preserve">tre quantitatif et qualitatif plus étendu, porteur donc de davan</w:t>
                    <w:softHyphen/>
                  </w:r>
                  <w:r>
                    <w:rPr>
                      <w:rFonts w:ascii="Arial" w:hAnsi="Arial" w:eastAsia="Arial"/>
                      <w:strike w:val="false"/>
                      <w:color w:val="000000"/>
                      <w:spacing w:val="-3"/>
                      <w:w w:val="100"/>
                      <w:sz w:val="19"/>
                      <w:vertAlign w:val="baseline"/>
                      <w:lang w:val="fr-FR"/>
                    </w:rPr>
                    <w:t xml:space="preserve">tage d’espoir mais d’autant de re</w:t>
                    <w:softHyphen/>
                  </w:r>
                  <w:r>
                    <w:rPr>
                      <w:rFonts w:ascii="Arial" w:hAnsi="Arial" w:eastAsia="Arial"/>
                      <w:strike w:val="false"/>
                      <w:color w:val="000000"/>
                      <w:spacing w:val="-3"/>
                      <w:w w:val="100"/>
                      <w:sz w:val="19"/>
                      <w:vertAlign w:val="baseline"/>
                      <w:lang w:val="fr-FR"/>
                    </w:rPr>
                    <w:t xml:space="preserve">lativité, la réponse n’étant jamais exactement à la mesure de la de</w:t>
                    <w:softHyphen/>
                  </w:r>
                  <w:r>
                    <w:rPr>
                      <w:rFonts w:ascii="Arial" w:hAnsi="Arial" w:eastAsia="Arial"/>
                      <w:strike w:val="false"/>
                      <w:color w:val="000000"/>
                      <w:spacing w:val="-3"/>
                      <w:w w:val="100"/>
                      <w:sz w:val="19"/>
                      <w:vertAlign w:val="baseline"/>
                      <w:lang w:val="fr-FR"/>
                    </w:rPr>
                    <w:t xml:space="preserve">mande.</w:t>
                  </w:r>
                </w:p>
                <w:p>
                  <w:pPr>
                    <w:spacing w:before="0" w:after="0" w:line="227"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C’est dire que le processus sym</w:t>
                    <w:softHyphen/>
                  </w:r>
                  <w:r>
                    <w:rPr>
                      <w:rFonts w:ascii="Arial" w:hAnsi="Arial" w:eastAsia="Arial"/>
                      <w:strike w:val="false"/>
                      <w:color w:val="000000"/>
                      <w:spacing w:val="-3"/>
                      <w:w w:val="100"/>
                      <w:sz w:val="19"/>
                      <w:vertAlign w:val="baseline"/>
                      <w:lang w:val="fr-FR"/>
                    </w:rPr>
                    <w:t xml:space="preserve">bolique qui instaure la parole, à vocation, selon la manière dont il est intégré par l’entourage de l’en-fant, de s’avérer, au pire insensé, et au mieux paradoxal, puisque jamais résolu.</w:t>
                  </w:r>
                </w:p>
                <w:p>
                  <w:pPr>
                    <w:spacing w:before="11"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 fonction symbolique du langage consiste donc à instituer une de</w:t>
                    <w:softHyphen/>
                  </w:r>
                  <w:r>
                    <w:rPr>
                      <w:rFonts w:ascii="Arial" w:hAnsi="Arial" w:eastAsia="Arial"/>
                      <w:strike w:val="false"/>
                      <w:color w:val="000000"/>
                      <w:spacing w:val="-4"/>
                      <w:w w:val="100"/>
                      <w:sz w:val="19"/>
                      <w:vertAlign w:val="baseline"/>
                      <w:lang w:val="fr-FR"/>
                    </w:rPr>
                    <w:t xml:space="preserve">mande qui suppose dès sa formu</w:t>
                    <w:softHyphen/>
                  </w:r>
                  <w:r>
                    <w:rPr>
                      <w:rFonts w:ascii="Arial" w:hAnsi="Arial" w:eastAsia="Arial"/>
                      <w:strike w:val="false"/>
                      <w:color w:val="000000"/>
                      <w:spacing w:val="-4"/>
                      <w:w w:val="100"/>
                      <w:sz w:val="19"/>
                      <w:vertAlign w:val="baseline"/>
                      <w:lang w:val="fr-FR"/>
                    </w:rPr>
                    <w:t xml:space="preserve">lation que quelque chose en soit perdu.</w:t>
                  </w:r>
                </w:p>
                <w:p>
                  <w:pPr>
                    <w:spacing w:before="13" w:after="0" w:line="227"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Il n’y a d’économie de ce quelque chose en souffrance qu’au prix de l’appauvrissement du discours, ten</w:t>
                    <w:softHyphen/>
                  </w:r>
                  <w:r>
                    <w:rPr>
                      <w:rFonts w:ascii="Arial" w:hAnsi="Arial" w:eastAsia="Arial"/>
                      <w:strike w:val="false"/>
                      <w:color w:val="000000"/>
                      <w:spacing w:val="-7"/>
                      <w:w w:val="100"/>
                      <w:sz w:val="19"/>
                      <w:vertAlign w:val="baseline"/>
                      <w:lang w:val="fr-FR"/>
                    </w:rPr>
                    <w:t xml:space="preserve">dant à se réduire à de la communi</w:t>
                    <w:softHyphen/>
                  </w:r>
                  <w:r>
                    <w:rPr>
                      <w:rFonts w:ascii="Arial" w:hAnsi="Arial" w:eastAsia="Arial"/>
                      <w:strike w:val="false"/>
                      <w:color w:val="000000"/>
                      <w:spacing w:val="-7"/>
                      <w:w w:val="100"/>
                      <w:sz w:val="19"/>
                      <w:vertAlign w:val="baseline"/>
                      <w:lang w:val="fr-FR"/>
                    </w:rPr>
                    <w:t xml:space="preserve">cation, au sens du «court-circuit» présenté précédemment. C’est la dynamique à l’oeuvre dans la ré</w:t>
                    <w:softHyphen/>
                  </w:r>
                  <w:r>
                    <w:rPr>
                      <w:rFonts w:ascii="Arial" w:hAnsi="Arial" w:eastAsia="Arial"/>
                      <w:strike w:val="false"/>
                      <w:color w:val="000000"/>
                      <w:spacing w:val="-7"/>
                      <w:w w:val="100"/>
                      <w:sz w:val="19"/>
                      <w:vertAlign w:val="baseline"/>
                      <w:lang w:val="fr-FR"/>
                    </w:rPr>
                    <w:t xml:space="preserve">pétition: répéter c’est vouloirtrans-mettre quelque chose d’inaltéré, qui ne souffre pas l’individuation. C’est réfuter ce manque propre, irréductible à l’autre, dans lequel s’articule une parole singulière.</w:t>
                  </w:r>
                </w:p>
              </w:txbxContent>
            </v:textbox>
          </v:shape>
        </w:pict>
      </w:r>
      <w:r>
        <w:pict>
          <v:shapetype id="_x0000_t275" coordsize="21600,21600" o:spt="202" path="m,l,21600r21600,l21600,xe">
            <v:stroke joinstyle="miter"/>
            <v:path gradientshapeok="t" o:connecttype="rect"/>
          </v:shapetype>
          <v:shape id="_x0000_s274" type="#_x0000_t275" filled="f" stroked="f" style="position:absolute;width:140.2pt;height:514.55pt;z-index:-726;margin-left:377.7pt;margin-top:250.4pt;mso-wrap-distance-left:0pt;mso-wrap-distance-right:0pt;mso-position-horizontal-relative:page;mso-position-vertical-relative:page">
            <w10:wrap type="square" side="both"/>
            <v:fill opacity="1" o:opacity2="1" recolor="f" rotate="f" type="solid"/>
            <v:textbox inset="0pt, 0pt, 0pt, 0pt">
              <w:txbxContent>
                <w:p>
                  <w:pPr>
                    <w:spacing w:before="2"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C’est en définitive, se retrouver sans cesse dans l’alternative : pro</w:t>
                    <w:softHyphen/>
                  </w:r>
                  <w:r>
                    <w:rPr>
                      <w:rFonts w:ascii="Arial" w:hAnsi="Arial" w:eastAsia="Arial"/>
                      <w:strike w:val="false"/>
                      <w:color w:val="000000"/>
                      <w:spacing w:val="-5"/>
                      <w:w w:val="100"/>
                      <w:sz w:val="19"/>
                      <w:vertAlign w:val="baseline"/>
                      <w:lang w:val="fr-FR"/>
                    </w:rPr>
                    <w:t xml:space="preserve">duire son discours, ou reproduire celui de l’autre. Cet emprunt du «déjà produit», peut s’élaborer en croyance, pas nécessairement explicite, en l’existence d’un pro</w:t>
                    <w:softHyphen/>
                  </w:r>
                  <w:r>
                    <w:rPr>
                      <w:rFonts w:ascii="Arial" w:hAnsi="Arial" w:eastAsia="Arial"/>
                      <w:strike w:val="false"/>
                      <w:color w:val="000000"/>
                      <w:spacing w:val="-5"/>
                      <w:w w:val="100"/>
                      <w:sz w:val="19"/>
                      <w:vertAlign w:val="baseline"/>
                      <w:lang w:val="fr-FR"/>
                    </w:rPr>
                    <w:t xml:space="preserve">duit, d’un objet, apte à épuiser le manque. Ce à quoi s’attache par exemple l’idéologie totalitaire, où tout est supposé avoir déjà été pensé, la doctrine contenir la vé</w:t>
                    <w:softHyphen/>
                  </w:r>
                  <w:r>
                    <w:rPr>
                      <w:rFonts w:ascii="Arial" w:hAnsi="Arial" w:eastAsia="Arial"/>
                      <w:strike w:val="false"/>
                      <w:color w:val="000000"/>
                      <w:spacing w:val="-5"/>
                      <w:w w:val="100"/>
                      <w:sz w:val="19"/>
                      <w:vertAlign w:val="baseline"/>
                      <w:lang w:val="fr-FR"/>
                    </w:rPr>
                    <w:t xml:space="preserve">rité. C’est plus simplement les te</w:t>
                    <w:softHyphen/>
                  </w:r>
                  <w:r>
                    <w:rPr>
                      <w:rFonts w:ascii="Arial" w:hAnsi="Arial" w:eastAsia="Arial"/>
                      <w:strike w:val="false"/>
                      <w:color w:val="000000"/>
                      <w:spacing w:val="-5"/>
                      <w:w w:val="100"/>
                      <w:sz w:val="19"/>
                      <w:vertAlign w:val="baseline"/>
                      <w:lang w:val="fr-FR"/>
                    </w:rPr>
                    <w:t xml:space="preserve">nants de la stratégie publicitaire, qui met en scène le possible d’un accomplissement de soi - liberté, amour, beauté, jeunesse etc, dans ce qu’ils ont d’»inaltéré» -, un pro</w:t>
                    <w:softHyphen/>
                  </w:r>
                  <w:r>
                    <w:rPr>
                      <w:rFonts w:ascii="Arial" w:hAnsi="Arial" w:eastAsia="Arial"/>
                      <w:strike w:val="false"/>
                      <w:color w:val="000000"/>
                      <w:spacing w:val="-5"/>
                      <w:w w:val="100"/>
                      <w:sz w:val="19"/>
                      <w:vertAlign w:val="baseline"/>
                      <w:lang w:val="fr-FR"/>
                    </w:rPr>
                    <w:t xml:space="preserve">duit étant sensé en contenir l’abou-tissant. L’image, forte de sa pro</w:t>
                    <w:softHyphen/>
                  </w:r>
                  <w:r>
                    <w:rPr>
                      <w:rFonts w:ascii="Arial" w:hAnsi="Arial" w:eastAsia="Arial"/>
                      <w:strike w:val="false"/>
                      <w:color w:val="000000"/>
                      <w:spacing w:val="-5"/>
                      <w:w w:val="100"/>
                      <w:sz w:val="19"/>
                      <w:vertAlign w:val="baseline"/>
                      <w:lang w:val="fr-FR"/>
                    </w:rPr>
                    <w:t xml:space="preserve">priété supplétive des mots, est éri</w:t>
                    <w:softHyphen/>
                  </w:r>
                  <w:r>
                    <w:rPr>
                      <w:rFonts w:ascii="Arial" w:hAnsi="Arial" w:eastAsia="Arial"/>
                      <w:strike w:val="false"/>
                      <w:color w:val="000000"/>
                      <w:spacing w:val="-5"/>
                      <w:w w:val="100"/>
                      <w:sz w:val="19"/>
                      <w:vertAlign w:val="baseline"/>
                      <w:lang w:val="fr-FR"/>
                    </w:rPr>
                    <w:t xml:space="preserve">gée en substitut : le spectacle du produit explique le produit. Habile (pastoujours, certes) opération qui consiste à susciter le vide, auquel on dit la nature rétive, pour suggé</w:t>
                    <w:softHyphen/>
                  </w:r>
                  <w:r>
                    <w:rPr>
                      <w:rFonts w:ascii="Arial" w:hAnsi="Arial" w:eastAsia="Arial"/>
                      <w:strike w:val="false"/>
                      <w:color w:val="000000"/>
                      <w:spacing w:val="-5"/>
                      <w:w w:val="100"/>
                      <w:sz w:val="19"/>
                      <w:vertAlign w:val="baseline"/>
                      <w:lang w:val="fr-FR"/>
                    </w:rPr>
                    <w:t xml:space="preserve">rer au même endroit le plein à bon marché.</w:t>
                  </w:r>
                </w:p>
                <w:p>
                  <w:pPr>
                    <w:spacing w:before="0"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La toxicomanie se dessinant entre ces lignes, on conçoit bien que le drogué, faute de prendre la parole, puisse quitter son produit pour s’adonner à une idéologie - reli</w:t>
                    <w:softHyphen/>
                  </w:r>
                  <w:r>
                    <w:rPr>
                      <w:rFonts w:ascii="Arial" w:hAnsi="Arial" w:eastAsia="Arial"/>
                      <w:strike w:val="false"/>
                      <w:color w:val="000000"/>
                      <w:spacing w:val="-4"/>
                      <w:w w:val="100"/>
                      <w:sz w:val="19"/>
                      <w:vertAlign w:val="baseline"/>
                      <w:lang w:val="fr-FR"/>
                    </w:rPr>
                    <w:t xml:space="preserve">gieuse, ethnique, institutionnelle même puisqu’il en existe à usage des drogués, pour peu qu’elle s’at-tache à produire des discours sans faille.</w:t>
                  </w:r>
                </w:p>
                <w:p>
                  <w:pPr>
                    <w:spacing w:before="0" w:after="0" w:line="227" w:lineRule="exact"/>
                    <w:ind w:right="0" w:left="0" w:firstLine="0"/>
                    <w:jc w:val="both"/>
                    <w:textAlignment w:val="baseline"/>
                    <w:rPr>
                      <w:rFonts w:ascii="Arial" w:hAnsi="Arial" w:eastAsia="Arial"/>
                      <w:strike w:val="false"/>
                      <w:color w:val="000000"/>
                      <w:spacing w:val="-3"/>
                      <w:w w:val="100"/>
                      <w:sz w:val="19"/>
                      <w:vertAlign w:val="baseline"/>
                      <w:lang w:val="fr-FR"/>
                    </w:rPr>
                  </w:pPr>
                  <w:r>
                    <w:rPr>
                      <w:rFonts w:ascii="Arial" w:hAnsi="Arial" w:eastAsia="Arial"/>
                      <w:strike w:val="false"/>
                      <w:color w:val="000000"/>
                      <w:spacing w:val="-3"/>
                      <w:w w:val="100"/>
                      <w:sz w:val="19"/>
                      <w:vertAlign w:val="baseline"/>
                      <w:lang w:val="fr-FR"/>
                    </w:rPr>
                    <w:t xml:space="preserve">Dans la drogue comme dans cette idéologie, le manque est appa</w:t>
                    <w:softHyphen/>
                  </w:r>
                  <w:r>
                    <w:rPr>
                      <w:rFonts w:ascii="Arial" w:hAnsi="Arial" w:eastAsia="Arial"/>
                      <w:strike w:val="false"/>
                      <w:color w:val="000000"/>
                      <w:spacing w:val="-3"/>
                      <w:w w:val="100"/>
                      <w:sz w:val="19"/>
                      <w:vertAlign w:val="baseline"/>
                      <w:lang w:val="fr-FR"/>
                    </w:rPr>
                    <w:t xml:space="preserve">reillé, telle une prothèse à un mem</w:t>
                    <w:softHyphen/>
                  </w:r>
                  <w:r>
                    <w:rPr>
                      <w:rFonts w:ascii="Arial" w:hAnsi="Arial" w:eastAsia="Arial"/>
                      <w:strike w:val="false"/>
                      <w:color w:val="000000"/>
                      <w:spacing w:val="-3"/>
                      <w:w w:val="100"/>
                      <w:sz w:val="19"/>
                      <w:vertAlign w:val="baseline"/>
                      <w:lang w:val="fr-FR"/>
                    </w:rPr>
                    <w:t xml:space="preserve">bre imaginaire, qui aurait été am</w:t>
                    <w:softHyphen/>
                  </w:r>
                  <w:r>
                    <w:rPr>
                      <w:rFonts w:ascii="Arial" w:hAnsi="Arial" w:eastAsia="Arial"/>
                      <w:strike w:val="false"/>
                      <w:color w:val="000000"/>
                      <w:spacing w:val="-3"/>
                      <w:w w:val="100"/>
                      <w:sz w:val="19"/>
                      <w:vertAlign w:val="baseline"/>
                      <w:lang w:val="fr-FR"/>
                    </w:rPr>
                    <w:t xml:space="preserve">puté.</w:t>
                  </w:r>
                </w:p>
                <w:p>
                  <w:pPr>
                    <w:spacing w:before="29" w:after="0" w:line="225" w:lineRule="exact"/>
                    <w:ind w:right="0" w:left="0" w:firstLine="0"/>
                    <w:jc w:val="both"/>
                    <w:textAlignment w:val="baseline"/>
                    <w:rPr>
                      <w:rFonts w:ascii="Arial" w:hAnsi="Arial" w:eastAsia="Arial"/>
                      <w:strike w:val="false"/>
                      <w:color w:val="000000"/>
                      <w:spacing w:val="0"/>
                      <w:w w:val="100"/>
                      <w:sz w:val="19"/>
                      <w:vertAlign w:val="baseline"/>
                      <w:lang w:val="fr-FR"/>
                    </w:rPr>
                  </w:pPr>
                  <w:r>
                    <w:rPr>
                      <w:rFonts w:ascii="Arial" w:hAnsi="Arial" w:eastAsia="Arial"/>
                      <w:strike w:val="false"/>
                      <w:color w:val="000000"/>
                      <w:spacing w:val="0"/>
                      <w:w w:val="100"/>
                      <w:sz w:val="19"/>
                      <w:vertAlign w:val="baseline"/>
                      <w:lang w:val="fr-FR"/>
                    </w:rPr>
                    <w:t xml:space="preserve">La toxico-dépendance procède bien d’une problématique de la</w:t>
                  </w:r>
                </w:p>
              </w:txbxContent>
            </v:textbox>
          </v:shape>
        </w:pict>
      </w:r>
      <w:r>
        <w:pict>
          <v:shapetype id="_x0000_t276" coordsize="21600,21600" o:spt="202" path="m,l,21600r21600,l21600,xe">
            <v:stroke joinstyle="miter"/>
            <v:path gradientshapeok="t" o:connecttype="rect"/>
          </v:shapetype>
          <v:shape id="_x0000_s275" type="#_x0000_t276" filled="f" stroked="f" style="position:absolute;width:149.45pt;height:47.05pt;z-index:-725;margin-left:63.3pt;margin-top:764.95pt;mso-wrap-distance-left:0pt;mso-wrap-distance-right:0pt;mso-position-horizontal-relative:page;mso-position-vertical-relative:page">
            <w10:wrap type="square" side="both"/>
            <v:fill opacity="1" o:opacity2="1" recolor="f" rotate="f" type="solid"/>
            <v:textbox inset="0pt, 0pt, 0pt, 0pt">
              <w:txbxContent>
                <w:p>
                  <w:pPr>
                    <w:spacing w:before="701" w:after="0" w:line="228" w:lineRule="exact"/>
                    <w:ind w:right="0" w:left="0" w:firstLine="0"/>
                    <w:jc w:val="center"/>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1402" w:left="755"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77" coordsize="21600,21600" o:spt="202" path="m,l,21600r21600,l21600,xe">
            <v:stroke joinstyle="miter"/>
            <v:path gradientshapeok="t" o:connecttype="rect"/>
          </v:shapetype>
          <v:shape id="_x0000_s276" type="#_x0000_t277" filled="f" stroked="f" style="position:absolute;width:149.45pt;height:41.95pt;z-index:-724;margin-left:222.9pt;margin-top:30pt;mso-wrap-distance-left:0pt;mso-wrap-distance-right:0pt;mso-position-horizontal-relative:page;mso-position-vertical-relative:page">
            <w10:wrap type="square" side="both"/>
            <v:fill opacity="1" o:opacity2="1" recolor="f" rotate="f" type="solid"/>
            <v:textbox inset="0pt, 0pt, 0pt, 0pt">
              <w:txbxContent>
                <w:p>
                  <w:pPr>
                    <w:spacing w:before="19" w:after="484" w:line="322" w:lineRule="exact"/>
                    <w:ind w:right="0" w:left="0" w:firstLine="0"/>
                    <w:jc w:val="center"/>
                    <w:textAlignment w:val="baseline"/>
                    <w:rPr>
                      <w:rFonts w:ascii="Courier New" w:hAnsi="Courier New" w:eastAsia="Courier New"/>
                      <w:strike w:val="false"/>
                      <w:color w:val="000000"/>
                      <w:spacing w:val="-60"/>
                      <w:w w:val="100"/>
                      <w:sz w:val="30"/>
                      <w:vertAlign w:val="baseline"/>
                      <w:lang w:val="fr-FR"/>
                    </w:rPr>
                  </w:pPr>
                  <w:r>
                    <w:rPr>
                      <w:rFonts w:ascii="Courier New" w:hAnsi="Courier New" w:eastAsia="Courier New"/>
                      <w:strike w:val="false"/>
                      <w:color w:val="000000"/>
                      <w:spacing w:val="-60"/>
                      <w:w w:val="100"/>
                      <w:sz w:val="30"/>
                      <w:vertAlign w:val="baseline"/>
                      <w:lang w:val="fr-FR"/>
                    </w:rPr>
                    <w:t xml:space="preserve">Toxicomanies</w:t>
                  </w:r>
                </w:p>
              </w:txbxContent>
            </v:textbox>
          </v:shape>
        </w:pict>
      </w:r>
      <w:r>
        <w:pict>
          <v:shapetype id="_x0000_t278" coordsize="21600,21600" o:spt="202" path="m,l,21600r21600,l21600,xe">
            <v:stroke joinstyle="miter"/>
            <v:path gradientshapeok="t" o:connecttype="rect"/>
          </v:shapetype>
          <v:shape id="_x0000_s277" type="#_x0000_t278" filled="f" stroked="f" style="position:absolute;width:140.2pt;height:692.4pt;z-index:-723;margin-left:77.55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relation, autrement dit de la sépa</w:t>
                    <w:softHyphen/>
                  </w:r>
                  <w:r>
                    <w:rPr>
                      <w:rFonts w:ascii="Arial" w:hAnsi="Arial" w:eastAsia="Arial"/>
                      <w:strike w:val="false"/>
                      <w:color w:val="000000"/>
                      <w:spacing w:val="-4"/>
                      <w:w w:val="100"/>
                      <w:sz w:val="19"/>
                      <w:vertAlign w:val="baseline"/>
                      <w:lang w:val="fr-FR"/>
                    </w:rPr>
                    <w:t xml:space="preserve">ration, de la différence et en défini</w:t>
                    <w:softHyphen/>
                  </w:r>
                  <w:r>
                    <w:rPr>
                      <w:rFonts w:ascii="Arial" w:hAnsi="Arial" w:eastAsia="Arial"/>
                      <w:strike w:val="false"/>
                      <w:color w:val="000000"/>
                      <w:spacing w:val="-4"/>
                      <w:w w:val="100"/>
                      <w:sz w:val="19"/>
                      <w:vertAlign w:val="baseline"/>
                      <w:lang w:val="fr-FR"/>
                    </w:rPr>
                    <w:t xml:space="preserve">tive de la limite. Que chemin fai</w:t>
                    <w:softHyphen/>
                  </w:r>
                  <w:r>
                    <w:rPr>
                      <w:rFonts w:ascii="Arial" w:hAnsi="Arial" w:eastAsia="Arial"/>
                      <w:strike w:val="false"/>
                      <w:color w:val="000000"/>
                      <w:spacing w:val="-4"/>
                      <w:w w:val="100"/>
                      <w:sz w:val="19"/>
                      <w:vertAlign w:val="baseline"/>
                      <w:lang w:val="fr-FR"/>
                    </w:rPr>
                    <w:t xml:space="preserve">sant le drogué s’affiche hors-la-loi n’est donc pas conjoncturel. Bra</w:t>
                    <w:softHyphen/>
                  </w:r>
                  <w:r>
                    <w:rPr>
                      <w:rFonts w:ascii="Arial" w:hAnsi="Arial" w:eastAsia="Arial"/>
                      <w:strike w:val="false"/>
                      <w:color w:val="000000"/>
                      <w:spacing w:val="-4"/>
                      <w:w w:val="100"/>
                      <w:sz w:val="19"/>
                      <w:vertAlign w:val="baseline"/>
                      <w:lang w:val="fr-FR"/>
                    </w:rPr>
                    <w:t xml:space="preserve">ver l’interdit s’inscrit en plein dans ce destin qu’il entend accomplir. C’est son fond de commerce, sa principale et bientôt seule raison sociale.</w:t>
                  </w:r>
                </w:p>
                <w:p>
                  <w:pPr>
                    <w:spacing w:before="55"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Par voie de conséquence, dépénaliser sa pratique, pour ten</w:t>
                    <w:softHyphen/>
                  </w:r>
                  <w:r>
                    <w:rPr>
                      <w:rFonts w:ascii="Arial" w:hAnsi="Arial" w:eastAsia="Arial"/>
                      <w:strike w:val="false"/>
                      <w:color w:val="000000"/>
                      <w:spacing w:val="-4"/>
                      <w:w w:val="100"/>
                      <w:sz w:val="19"/>
                      <w:vertAlign w:val="baseline"/>
                      <w:lang w:val="fr-FR"/>
                    </w:rPr>
                    <w:t xml:space="preserve">ter de lui couper l’herbe sous le pied, est aussi intéressant que de prétendre l’interdire d’interdit. Ce n’est pas faute que certains, dans les deux sens s’y soient employés, mais on ne peut guère plus décré</w:t>
                    <w:softHyphen/>
                  </w:r>
                  <w:r>
                    <w:rPr>
                      <w:rFonts w:ascii="Arial" w:hAnsi="Arial" w:eastAsia="Arial"/>
                      <w:strike w:val="false"/>
                      <w:color w:val="000000"/>
                      <w:spacing w:val="-4"/>
                      <w:w w:val="100"/>
                      <w:sz w:val="19"/>
                      <w:vertAlign w:val="baseline"/>
                      <w:lang w:val="fr-FR"/>
                    </w:rPr>
                    <w:t xml:space="preserve">ter qu’abolir l’interdit.</w:t>
                  </w:r>
                </w:p>
                <w:p>
                  <w:pPr>
                    <w:spacing w:before="55"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Ce serait, si la maîtrise de l’interdit était concevable, propulser l’indi-vidu hors de son champ, le champ social précisément. Mais il est vrai que la technique parvient bien à hisser l’homme hors le champ de la pesanteur, en le mettant sur orbite extra-terrestre. Le projet ne manque pas d’ambition seulement d’un brin de bon-sens : qu’est-ce à dire que de vouloir opposer au drogué un modèle qui est exacte</w:t>
                    <w:softHyphen/>
                  </w:r>
                  <w:r>
                    <w:rPr>
                      <w:rFonts w:ascii="Arial" w:hAnsi="Arial" w:eastAsia="Arial"/>
                      <w:strike w:val="false"/>
                      <w:color w:val="000000"/>
                      <w:spacing w:val="-4"/>
                      <w:w w:val="100"/>
                      <w:sz w:val="19"/>
                      <w:vertAlign w:val="baseline"/>
                      <w:lang w:val="fr-FR"/>
                    </w:rPr>
                    <w:t xml:space="preserve">ment celui qu’il idéalise et préten</w:t>
                    <w:softHyphen/>
                  </w:r>
                  <w:r>
                    <w:rPr>
                      <w:rFonts w:ascii="Arial" w:hAnsi="Arial" w:eastAsia="Arial"/>
                      <w:strike w:val="false"/>
                      <w:color w:val="000000"/>
                      <w:spacing w:val="-4"/>
                      <w:w w:val="100"/>
                      <w:sz w:val="19"/>
                      <w:vertAlign w:val="baseline"/>
                      <w:lang w:val="fr-FR"/>
                    </w:rPr>
                    <w:t xml:space="preserve">dre par là même l’aider à s’en sortir ?</w:t>
                  </w:r>
                </w:p>
                <w:p>
                  <w:pPr>
                    <w:spacing w:before="58" w:after="0" w:line="227"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Tout prête à penser dans ce dispo</w:t>
                    <w:softHyphen/>
                  </w:r>
                  <w:r>
                    <w:rPr>
                      <w:rFonts w:ascii="Arial" w:hAnsi="Arial" w:eastAsia="Arial"/>
                      <w:strike w:val="false"/>
                      <w:color w:val="000000"/>
                      <w:spacing w:val="-7"/>
                      <w:w w:val="100"/>
                      <w:sz w:val="19"/>
                      <w:vertAlign w:val="baseline"/>
                      <w:lang w:val="fr-FR"/>
                    </w:rPr>
                    <w:t xml:space="preserve">sitif que le citoyen ne serait pas fichu de distinguer les deux problé</w:t>
                    <w:softHyphen/>
                  </w:r>
                  <w:r>
                    <w:rPr>
                      <w:rFonts w:ascii="Arial" w:hAnsi="Arial" w:eastAsia="Arial"/>
                      <w:strike w:val="false"/>
                      <w:color w:val="000000"/>
                      <w:spacing w:val="-7"/>
                      <w:w w:val="100"/>
                      <w:sz w:val="19"/>
                      <w:vertAlign w:val="baseline"/>
                      <w:lang w:val="fr-FR"/>
                    </w:rPr>
                    <w:t xml:space="preserve">matiques en présence : celle de la drogue pour le drogué, et celle du drogué pour la collectivité. Que cette dernière s’emploie à rendre le premier inoffensif et moins coû</w:t>
                    <w:softHyphen/>
                  </w:r>
                  <w:r>
                    <w:rPr>
                      <w:rFonts w:ascii="Arial" w:hAnsi="Arial" w:eastAsia="Arial"/>
                      <w:strike w:val="false"/>
                      <w:color w:val="000000"/>
                      <w:spacing w:val="-7"/>
                      <w:w w:val="100"/>
                      <w:sz w:val="19"/>
                      <w:vertAlign w:val="baseline"/>
                      <w:lang w:val="fr-FR"/>
                    </w:rPr>
                    <w:t xml:space="preserve">teux est une chose. Qu’elle adopte des mesures dans ce sens en affir</w:t>
                    <w:softHyphen/>
                  </w:r>
                  <w:r>
                    <w:rPr>
                      <w:rFonts w:ascii="Arial" w:hAnsi="Arial" w:eastAsia="Arial"/>
                      <w:strike w:val="false"/>
                      <w:color w:val="000000"/>
                      <w:spacing w:val="-7"/>
                      <w:w w:val="100"/>
                      <w:sz w:val="19"/>
                      <w:vertAlign w:val="baseline"/>
                      <w:lang w:val="fr-FR"/>
                    </w:rPr>
                    <w:t xml:space="preserve">mant se préoccuper d’autrui est autrechose. L’amalgame des deux n’est pas innocent. Il s’agit là d’un deal de bonne conscience sur le compte du drogué au profit d’inté-rêts si peu louables qu’il faille tant de malhonnêteté intellectuelle et de simplisme à vouloir les blanchir. N’est-ce pas tout simplement veiller à disposer de toujours plus de ré</w:t>
                    <w:softHyphen/>
                  </w:r>
                  <w:r>
                    <w:rPr>
                      <w:rFonts w:ascii="Arial" w:hAnsi="Arial" w:eastAsia="Arial"/>
                      <w:strike w:val="false"/>
                      <w:color w:val="000000"/>
                      <w:spacing w:val="-7"/>
                      <w:w w:val="100"/>
                      <w:sz w:val="19"/>
                      <w:vertAlign w:val="baseline"/>
                      <w:lang w:val="fr-FR"/>
                    </w:rPr>
                    <w:t xml:space="preserve">ponses que de questions ? Ce n’est pas sans évoquer la dynami</w:t>
                    <w:softHyphen/>
                  </w:r>
                  <w:r>
                    <w:rPr>
                      <w:rFonts w:ascii="Arial" w:hAnsi="Arial" w:eastAsia="Arial"/>
                      <w:strike w:val="false"/>
                      <w:color w:val="000000"/>
                      <w:spacing w:val="-7"/>
                      <w:w w:val="100"/>
                      <w:sz w:val="19"/>
                      <w:vertAlign w:val="baseline"/>
                      <w:lang w:val="fr-FR"/>
                    </w:rPr>
                    <w:t xml:space="preserve">que du drogué. La collectivité dans son discours reproduit celui du dro</w:t>
                    <w:softHyphen/>
                  </w:r>
                  <w:r>
                    <w:rPr>
                      <w:rFonts w:ascii="Arial" w:hAnsi="Arial" w:eastAsia="Arial"/>
                      <w:strike w:val="false"/>
                      <w:color w:val="000000"/>
                      <w:spacing w:val="-7"/>
                      <w:w w:val="100"/>
                      <w:sz w:val="19"/>
                      <w:vertAlign w:val="baseline"/>
                      <w:lang w:val="fr-FR"/>
                    </w:rPr>
                    <w:t xml:space="preserve">gué et affirme en ces termes mê</w:t>
                    <w:softHyphen/>
                  </w:r>
                  <w:r>
                    <w:rPr>
                      <w:rFonts w:ascii="Arial" w:hAnsi="Arial" w:eastAsia="Arial"/>
                      <w:strike w:val="false"/>
                      <w:color w:val="000000"/>
                      <w:spacing w:val="-7"/>
                      <w:w w:val="100"/>
                      <w:sz w:val="19"/>
                      <w:vertAlign w:val="baseline"/>
                      <w:lang w:val="fr-FR"/>
                    </w:rPr>
                    <w:t xml:space="preserve">mes lui offrir une alternative.</w:t>
                  </w:r>
                </w:p>
              </w:txbxContent>
            </v:textbox>
          </v:shape>
        </w:pict>
      </w:r>
      <w:r>
        <w:pict>
          <v:shapetype id="_x0000_t279" coordsize="21600,21600" o:spt="202" path="m,l,21600r21600,l21600,xe">
            <v:stroke joinstyle="miter"/>
            <v:path gradientshapeok="t" o:connecttype="rect"/>
          </v:shapetype>
          <v:shape id="_x0000_s278" type="#_x0000_t279" filled="f" stroked="f" style="position:absolute;width:140.2pt;height:692.4pt;z-index:-722;margin-left:227.75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6"/>
                      <w:w w:val="100"/>
                      <w:sz w:val="19"/>
                      <w:vertAlign w:val="baseline"/>
                      <w:lang w:val="fr-FR"/>
                    </w:rPr>
                  </w:pPr>
                  <w:r>
                    <w:rPr>
                      <w:rFonts w:ascii="Arial" w:hAnsi="Arial" w:eastAsia="Arial"/>
                      <w:strike w:val="false"/>
                      <w:color w:val="000000"/>
                      <w:spacing w:val="-6"/>
                      <w:w w:val="100"/>
                      <w:sz w:val="19"/>
                      <w:vertAlign w:val="baseline"/>
                      <w:lang w:val="fr-FR"/>
                    </w:rPr>
                    <w:t xml:space="preserve">Le drogué n’a rien inventé.Pareil concert n’est pas de bonne augure. Qu’il ait si bonne presse n’est pas concours de circonstances. Les médias, en effet, s’adonnentà cette activité à bien d’autres enseignes que celle de la drogue. Ne voit-on pas de plus en plus le citoyen, face au défilé des événements, se trans</w:t>
                    <w:softHyphen/>
                  </w:r>
                  <w:r>
                    <w:rPr>
                      <w:rFonts w:ascii="Arial" w:hAnsi="Arial" w:eastAsia="Arial"/>
                      <w:strike w:val="false"/>
                      <w:color w:val="000000"/>
                      <w:spacing w:val="-6"/>
                      <w:w w:val="100"/>
                      <w:sz w:val="19"/>
                      <w:vertAlign w:val="baseline"/>
                      <w:lang w:val="fr-FR"/>
                    </w:rPr>
                    <w:t xml:space="preserve">former en public, auquel est dif</w:t>
                    <w:softHyphen/>
                  </w:r>
                  <w:r>
                    <w:rPr>
                      <w:rFonts w:ascii="Arial" w:hAnsi="Arial" w:eastAsia="Arial"/>
                      <w:strike w:val="false"/>
                      <w:color w:val="000000"/>
                      <w:spacing w:val="-6"/>
                      <w:w w:val="100"/>
                      <w:sz w:val="19"/>
                      <w:vertAlign w:val="baseline"/>
                      <w:lang w:val="fr-FR"/>
                    </w:rPr>
                    <w:t xml:space="preserve">fusé un spectacle du monde sensé expliquer le monde.</w:t>
                  </w:r>
                </w:p>
                <w:p>
                  <w:pPr>
                    <w:spacing w:before="43" w:after="0" w:line="228" w:lineRule="exact"/>
                    <w:ind w:right="0" w:left="0" w:firstLine="0"/>
                    <w:jc w:val="both"/>
                    <w:textAlignment w:val="baseline"/>
                    <w:rPr>
                      <w:rFonts w:ascii="Arial" w:hAnsi="Arial" w:eastAsia="Arial"/>
                      <w:strike w:val="false"/>
                      <w:color w:val="000000"/>
                      <w:spacing w:val="-7"/>
                      <w:w w:val="100"/>
                      <w:sz w:val="19"/>
                      <w:vertAlign w:val="baseline"/>
                      <w:lang w:val="fr-FR"/>
                    </w:rPr>
                  </w:pPr>
                  <w:r>
                    <w:rPr>
                      <w:rFonts w:ascii="Arial" w:hAnsi="Arial" w:eastAsia="Arial"/>
                      <w:strike w:val="false"/>
                      <w:color w:val="000000"/>
                      <w:spacing w:val="-7"/>
                      <w:w w:val="100"/>
                      <w:sz w:val="19"/>
                      <w:vertAlign w:val="baseline"/>
                      <w:lang w:val="fr-FR"/>
                    </w:rPr>
                    <w:t xml:space="preserve">Emergeant des bouleversements que l’actualité charrie l’un après l’autre, les appels à la mémoire destinés à conjurerles égarements passés s’efforcent au même mo</w:t>
                    <w:softHyphen/>
                  </w:r>
                  <w:r>
                    <w:rPr>
                      <w:rFonts w:ascii="Arial" w:hAnsi="Arial" w:eastAsia="Arial"/>
                      <w:strike w:val="false"/>
                      <w:color w:val="000000"/>
                      <w:spacing w:val="-7"/>
                      <w:w w:val="100"/>
                      <w:sz w:val="19"/>
                      <w:vertAlign w:val="baseline"/>
                      <w:lang w:val="fr-FR"/>
                    </w:rPr>
                    <w:t xml:space="preserve">ment de taire le présent. Le déca</w:t>
                    <w:softHyphen/>
                  </w:r>
                  <w:r>
                    <w:rPr>
                      <w:rFonts w:ascii="Arial" w:hAnsi="Arial" w:eastAsia="Arial"/>
                      <w:strike w:val="false"/>
                      <w:color w:val="000000"/>
                      <w:spacing w:val="-7"/>
                      <w:w w:val="100"/>
                      <w:sz w:val="19"/>
                      <w:vertAlign w:val="baseline"/>
                      <w:lang w:val="fr-FR"/>
                    </w:rPr>
                    <w:t xml:space="preserve">lage entre les récits publics pro</w:t>
                    <w:softHyphen/>
                  </w:r>
                  <w:r>
                    <w:rPr>
                      <w:rFonts w:ascii="Arial" w:hAnsi="Arial" w:eastAsia="Arial"/>
                      <w:strike w:val="false"/>
                      <w:color w:val="000000"/>
                      <w:spacing w:val="-7"/>
                      <w:w w:val="100"/>
                      <w:sz w:val="19"/>
                      <w:vertAlign w:val="baseline"/>
                      <w:lang w:val="fr-FR"/>
                    </w:rPr>
                    <w:t xml:space="preserve">duits pour donner un sens aux évé</w:t>
                    <w:softHyphen/>
                  </w:r>
                  <w:r>
                    <w:rPr>
                      <w:rFonts w:ascii="Arial" w:hAnsi="Arial" w:eastAsia="Arial"/>
                      <w:strike w:val="false"/>
                      <w:color w:val="000000"/>
                      <w:spacing w:val="-7"/>
                      <w:w w:val="100"/>
                      <w:sz w:val="19"/>
                      <w:vertAlign w:val="baseline"/>
                      <w:lang w:val="fr-FR"/>
                    </w:rPr>
                    <w:t xml:space="preserve">nements, et la réalité, se creuse, tel un gouffre, qu’offre de combler le premier discours venu, pour peu qu’il sache réduire en même temps que la pensée, l’énigme qui, à l’ins-tar de la vie, ne cesse de surgir, imprévisible. Quand pour penser, les images se substituent aux mots, au fur et à mesure que la parole s’efface, qu’advient-il de la démo</w:t>
                    <w:softHyphen/>
                  </w:r>
                  <w:r>
                    <w:rPr>
                      <w:rFonts w:ascii="Arial" w:hAnsi="Arial" w:eastAsia="Arial"/>
                      <w:strike w:val="false"/>
                      <w:color w:val="000000"/>
                      <w:spacing w:val="-7"/>
                      <w:w w:val="100"/>
                      <w:sz w:val="19"/>
                      <w:vertAlign w:val="baseline"/>
                      <w:lang w:val="fr-FR"/>
                    </w:rPr>
                    <w:t xml:space="preserve">cratie ? Ne voit-on par dans cette agitation médiatique, se dévelop</w:t>
                    <w:softHyphen/>
                  </w:r>
                  <w:r>
                    <w:rPr>
                      <w:rFonts w:ascii="Arial" w:hAnsi="Arial" w:eastAsia="Arial"/>
                      <w:strike w:val="false"/>
                      <w:color w:val="000000"/>
                      <w:spacing w:val="-7"/>
                      <w:w w:val="100"/>
                      <w:sz w:val="19"/>
                      <w:vertAlign w:val="baseline"/>
                      <w:lang w:val="fr-FR"/>
                    </w:rPr>
                    <w:t xml:space="preserve">per l’alternative de se soumettre ou de se rebeller.</w:t>
                  </w:r>
                </w:p>
                <w:p>
                  <w:pPr>
                    <w:spacing w:before="46" w:after="0"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Pour en revenir à la drogue, le discours actuellement en vogue n’est-il pas celui de sa «lepénalisation» ? Il ne sera com</w:t>
                    <w:softHyphen/>
                  </w:r>
                  <w:r>
                    <w:rPr>
                      <w:rFonts w:ascii="Arial" w:hAnsi="Arial" w:eastAsia="Arial"/>
                      <w:strike w:val="false"/>
                      <w:color w:val="000000"/>
                      <w:spacing w:val="-4"/>
                      <w:w w:val="100"/>
                      <w:sz w:val="19"/>
                      <w:vertAlign w:val="baseline"/>
                      <w:lang w:val="fr-FR"/>
                    </w:rPr>
                    <w:t xml:space="preserve">mode à personne de se départir de «mythe de l’éradication de la drogue» avec son cortège de dis</w:t>
                    <w:softHyphen/>
                  </w:r>
                  <w:r>
                    <w:rPr>
                      <w:rFonts w:ascii="Arial" w:hAnsi="Arial" w:eastAsia="Arial"/>
                      <w:strike w:val="false"/>
                      <w:color w:val="000000"/>
                      <w:spacing w:val="-4"/>
                      <w:w w:val="100"/>
                      <w:sz w:val="19"/>
                      <w:vertAlign w:val="baseline"/>
                      <w:lang w:val="fr-FR"/>
                    </w:rPr>
                    <w:t xml:space="preserve">cours réducteurs ou sécuritaires. L’opération est douloureuse qui consiste à se reconnaître dans le discours toxicomane. C’est pour</w:t>
                    <w:softHyphen/>
                  </w:r>
                  <w:r>
                    <w:rPr>
                      <w:rFonts w:ascii="Arial" w:hAnsi="Arial" w:eastAsia="Arial"/>
                      <w:strike w:val="false"/>
                      <w:color w:val="000000"/>
                      <w:spacing w:val="-4"/>
                      <w:w w:val="100"/>
                      <w:sz w:val="19"/>
                      <w:vertAlign w:val="baseline"/>
                      <w:lang w:val="fr-FR"/>
                    </w:rPr>
                    <w:t xml:space="preserve">tant quelque chose de cette vérité qui peut préserver un lieu authen</w:t>
                    <w:softHyphen/>
                  </w:r>
                  <w:r>
                    <w:rPr>
                      <w:rFonts w:ascii="Arial" w:hAnsi="Arial" w:eastAsia="Arial"/>
                      <w:strike w:val="false"/>
                      <w:color w:val="000000"/>
                      <w:spacing w:val="-4"/>
                      <w:w w:val="100"/>
                      <w:sz w:val="19"/>
                      <w:vertAlign w:val="baseline"/>
                      <w:lang w:val="fr-FR"/>
                    </w:rPr>
                    <w:t xml:space="preserve">tique entre le corps social et le membre qui lui fait souffrir ses manques. C’est une opération de relation, qui se fonde sur ce qui, dans la différence, reste en com</w:t>
                    <w:softHyphen/>
                  </w:r>
                  <w:r>
                    <w:rPr>
                      <w:rFonts w:ascii="Arial" w:hAnsi="Arial" w:eastAsia="Arial"/>
                      <w:strike w:val="false"/>
                      <w:color w:val="000000"/>
                      <w:spacing w:val="-4"/>
                      <w:w w:val="100"/>
                      <w:sz w:val="19"/>
                      <w:vertAlign w:val="baseline"/>
                      <w:lang w:val="fr-FR"/>
                    </w:rPr>
                    <w:t xml:space="preserve">mun.</w:t>
                  </w:r>
                </w:p>
                <w:p>
                  <w:pPr>
                    <w:spacing w:before="55" w:after="15" w:line="228" w:lineRule="exact"/>
                    <w:ind w:right="0" w:left="0" w:firstLine="0"/>
                    <w:jc w:val="both"/>
                    <w:textAlignment w:val="baseline"/>
                    <w:rPr>
                      <w:rFonts w:ascii="Arial" w:hAnsi="Arial" w:eastAsia="Arial"/>
                      <w:strike w:val="false"/>
                      <w:color w:val="000000"/>
                      <w:spacing w:val="-4"/>
                      <w:w w:val="100"/>
                      <w:sz w:val="19"/>
                      <w:vertAlign w:val="baseline"/>
                      <w:lang w:val="fr-FR"/>
                    </w:rPr>
                  </w:pPr>
                  <w:r>
                    <w:rPr>
                      <w:rFonts w:ascii="Arial" w:hAnsi="Arial" w:eastAsia="Arial"/>
                      <w:strike w:val="false"/>
                      <w:color w:val="000000"/>
                      <w:spacing w:val="-4"/>
                      <w:w w:val="100"/>
                      <w:sz w:val="19"/>
                      <w:vertAlign w:val="baseline"/>
                      <w:lang w:val="fr-FR"/>
                    </w:rPr>
                    <w:t xml:space="preserve">Elle pourrait porter un nom, quasi</w:t>
                    <w:softHyphen/>
                  </w:r>
                  <w:r>
                    <w:rPr>
                      <w:rFonts w:ascii="Arial" w:hAnsi="Arial" w:eastAsia="Arial"/>
                      <w:strike w:val="false"/>
                      <w:color w:val="000000"/>
                      <w:spacing w:val="-4"/>
                      <w:w w:val="100"/>
                      <w:sz w:val="19"/>
                      <w:vertAlign w:val="baseline"/>
                      <w:lang w:val="fr-FR"/>
                    </w:rPr>
                    <w:t xml:space="preserve">ment et bien curieusement d’ailleurs, tombé en désuétude : la compassion. La réduction de sens dont il est affecté peut s’observer entre les définitions :- du Grand Larousse Universel : «sentiment </w:t>
                  </w:r>
                </w:p>
              </w:txbxContent>
            </v:textbox>
          </v:shape>
        </w:pict>
      </w:r>
      <w:r>
        <w:pict>
          <v:shapetype id="_x0000_t280" coordsize="21600,21600" o:spt="202" path="m,l,21600r21600,l21600,xe">
            <v:stroke joinstyle="miter"/>
            <v:path gradientshapeok="t" o:connecttype="rect"/>
          </v:shapetype>
          <v:shape id="_x0000_s279" type="#_x0000_t280" filled="f" stroked="f" style="position:absolute;width:140.2pt;height:692.4pt;z-index:-721;margin-left:377.95pt;margin-top:71.95pt;mso-wrap-distance-left:0pt;mso-wrap-distance-right:0pt;mso-position-horizontal-relative:page;mso-position-vertical-relative:page">
            <w10:wrap type="square" side="both"/>
            <v:fill opacity="1" o:opacity2="1" recolor="f" rotate="f" type="solid"/>
            <v:textbox inset="0pt, 0pt, 0pt, 0pt">
              <w:txbxContent>
                <w:p>
                  <w:pPr>
                    <w:spacing w:before="0" w:after="0" w:line="228" w:lineRule="exact"/>
                    <w:ind w:right="0" w:left="0" w:firstLine="0"/>
                    <w:jc w:val="both"/>
                    <w:textAlignment w:val="baseline"/>
                    <w:rPr>
                      <w:rFonts w:ascii="Arial" w:hAnsi="Arial" w:eastAsia="Arial"/>
                      <w:strike w:val="false"/>
                      <w:color w:val="000000"/>
                      <w:spacing w:val="-5"/>
                      <w:w w:val="100"/>
                      <w:sz w:val="19"/>
                      <w:vertAlign w:val="baseline"/>
                      <w:lang w:val="fr-FR"/>
                    </w:rPr>
                  </w:pPr>
                  <w:r>
                    <w:rPr>
                      <w:rFonts w:ascii="Arial" w:hAnsi="Arial" w:eastAsia="Arial"/>
                      <w:strike w:val="false"/>
                      <w:color w:val="000000"/>
                      <w:spacing w:val="-5"/>
                      <w:w w:val="100"/>
                      <w:sz w:val="19"/>
                      <w:vertAlign w:val="baseline"/>
                      <w:lang w:val="fr-FR"/>
                    </w:rPr>
                    <w:t xml:space="preserve">de pitié qui rend sensible aux mal</w:t>
                    <w:softHyphen/>
                  </w:r>
                  <w:r>
                    <w:rPr>
                      <w:rFonts w:ascii="Arial" w:hAnsi="Arial" w:eastAsia="Arial"/>
                      <w:strike w:val="false"/>
                      <w:color w:val="000000"/>
                      <w:spacing w:val="-5"/>
                      <w:w w:val="100"/>
                      <w:sz w:val="19"/>
                      <w:vertAlign w:val="baseline"/>
                      <w:lang w:val="fr-FR"/>
                    </w:rPr>
                    <w:t xml:space="preserve">heurs d’autrui ; piété, commiséra</w:t>
                    <w:softHyphen/>
                  </w:r>
                  <w:r>
                    <w:rPr>
                      <w:rFonts w:ascii="Arial" w:hAnsi="Arial" w:eastAsia="Arial"/>
                      <w:strike w:val="false"/>
                      <w:color w:val="000000"/>
                      <w:spacing w:val="-5"/>
                      <w:w w:val="100"/>
                      <w:sz w:val="19"/>
                      <w:vertAlign w:val="baseline"/>
                      <w:lang w:val="fr-FR"/>
                    </w:rPr>
                    <w:t xml:space="preserve">tion».- du Robert qui l’engage plus loin : «sentiment qui nous porte à plaindre et partager les maux d’autrui ; humanité». «On ne com</w:t>
                    <w:softHyphen/>
                  </w:r>
                  <w:r>
                    <w:rPr>
                      <w:rFonts w:ascii="Arial" w:hAnsi="Arial" w:eastAsia="Arial"/>
                      <w:strike w:val="false"/>
                      <w:color w:val="000000"/>
                      <w:spacing w:val="-5"/>
                      <w:w w:val="100"/>
                      <w:sz w:val="19"/>
                      <w:vertAlign w:val="baseline"/>
                      <w:lang w:val="fr-FR"/>
                    </w:rPr>
                    <w:t xml:space="preserve">patit qu’aux misères que l’on par</w:t>
                    <w:softHyphen/>
                  </w:r>
                  <w:r>
                    <w:rPr>
                      <w:rFonts w:ascii="Arial" w:hAnsi="Arial" w:eastAsia="Arial"/>
                      <w:strike w:val="false"/>
                      <w:color w:val="000000"/>
                      <w:spacing w:val="-5"/>
                      <w:w w:val="100"/>
                      <w:sz w:val="19"/>
                      <w:vertAlign w:val="baseline"/>
                      <w:lang w:val="fr-FR"/>
                    </w:rPr>
                    <w:t xml:space="preserve">tage». (Flaubert)Il ne sera com</w:t>
                    <w:softHyphen/>
                  </w:r>
                  <w:r>
                    <w:rPr>
                      <w:rFonts w:ascii="Arial" w:hAnsi="Arial" w:eastAsia="Arial"/>
                      <w:strike w:val="false"/>
                      <w:color w:val="000000"/>
                      <w:spacing w:val="-5"/>
                      <w:w w:val="100"/>
                      <w:sz w:val="19"/>
                      <w:vertAlign w:val="baseline"/>
                      <w:lang w:val="fr-FR"/>
                    </w:rPr>
                    <w:t xml:space="preserve">mode à personne de se départir de «mythe de l’éradication de la drogue» avec son cortège de dis</w:t>
                    <w:softHyphen/>
                  </w:r>
                  <w:r>
                    <w:rPr>
                      <w:rFonts w:ascii="Arial" w:hAnsi="Arial" w:eastAsia="Arial"/>
                      <w:strike w:val="false"/>
                      <w:color w:val="000000"/>
                      <w:spacing w:val="-5"/>
                      <w:w w:val="100"/>
                      <w:sz w:val="19"/>
                      <w:vertAlign w:val="baseline"/>
                      <w:lang w:val="fr-FR"/>
                    </w:rPr>
                    <w:t xml:space="preserve">cours réducteurs ou sécuritaires. L’opération est douloureuse qui consiste à se reconnaître dans le discours toxicomane. C’est pour</w:t>
                    <w:softHyphen/>
                  </w:r>
                  <w:r>
                    <w:rPr>
                      <w:rFonts w:ascii="Arial" w:hAnsi="Arial" w:eastAsia="Arial"/>
                      <w:strike w:val="false"/>
                      <w:color w:val="000000"/>
                      <w:spacing w:val="-5"/>
                      <w:w w:val="100"/>
                      <w:sz w:val="19"/>
                      <w:vertAlign w:val="baseline"/>
                      <w:lang w:val="fr-FR"/>
                    </w:rPr>
                    <w:t xml:space="preserve">tant quelque chose de cette vérité qui peut préserver un lieu authen</w:t>
                    <w:softHyphen/>
                  </w:r>
                  <w:r>
                    <w:rPr>
                      <w:rFonts w:ascii="Arial" w:hAnsi="Arial" w:eastAsia="Arial"/>
                      <w:strike w:val="false"/>
                      <w:color w:val="000000"/>
                      <w:spacing w:val="-5"/>
                      <w:w w:val="100"/>
                      <w:sz w:val="19"/>
                      <w:vertAlign w:val="baseline"/>
                      <w:lang w:val="fr-FR"/>
                    </w:rPr>
                    <w:t xml:space="preserve">tique entre le corps social et le membre qui lui fait souffrir ses manques. C’est une opération de relation, qui se fonde sur ce qui, dans la différence, reste en commun.Elle pourrait porter un nom, quasiment et bien curieuse</w:t>
                    <w:softHyphen/>
                  </w:r>
                  <w:r>
                    <w:rPr>
                      <w:rFonts w:ascii="Arial" w:hAnsi="Arial" w:eastAsia="Arial"/>
                      <w:strike w:val="false"/>
                      <w:color w:val="000000"/>
                      <w:spacing w:val="-5"/>
                      <w:w w:val="100"/>
                      <w:sz w:val="19"/>
                      <w:vertAlign w:val="baseline"/>
                      <w:lang w:val="fr-FR"/>
                    </w:rPr>
                    <w:t xml:space="preserve">ment d’ailleurs, tombé en désué</w:t>
                    <w:softHyphen/>
                  </w:r>
                  <w:r>
                    <w:rPr>
                      <w:rFonts w:ascii="Arial" w:hAnsi="Arial" w:eastAsia="Arial"/>
                      <w:strike w:val="false"/>
                      <w:color w:val="000000"/>
                      <w:spacing w:val="-5"/>
                      <w:w w:val="100"/>
                      <w:sz w:val="19"/>
                      <w:vertAlign w:val="baseline"/>
                      <w:lang w:val="fr-FR"/>
                    </w:rPr>
                    <w:t xml:space="preserve">tude : la compassion. La réduction de sens dont il est affecté peut s’observer entre les définitions :</w:t>
                    <w:softHyphen/>
                  </w:r>
                  <w:r>
                    <w:rPr>
                      <w:rFonts w:ascii="Arial" w:hAnsi="Arial" w:eastAsia="Arial"/>
                      <w:strike w:val="false"/>
                      <w:color w:val="000000"/>
                      <w:spacing w:val="-5"/>
                      <w:w w:val="100"/>
                      <w:sz w:val="19"/>
                      <w:vertAlign w:val="baseline"/>
                      <w:lang w:val="fr-FR"/>
                    </w:rPr>
                    <w:t xml:space="preserve">du Grand Larousse Universel : «sentiment de pitié qui rend sensi</w:t>
                    <w:softHyphen/>
                  </w:r>
                  <w:r>
                    <w:rPr>
                      <w:rFonts w:ascii="Arial" w:hAnsi="Arial" w:eastAsia="Arial"/>
                      <w:strike w:val="false"/>
                      <w:color w:val="000000"/>
                      <w:spacing w:val="-5"/>
                      <w:w w:val="100"/>
                      <w:sz w:val="19"/>
                      <w:vertAlign w:val="baseline"/>
                      <w:lang w:val="fr-FR"/>
                    </w:rPr>
                    <w:t xml:space="preserve">ble aux malheurs d’autrui ; piété, commisération».- du Robert qui l’engage plus avant : «sentiment qui nous porte à plaindre et parta</w:t>
                    <w:softHyphen/>
                  </w:r>
                  <w:r>
                    <w:rPr>
                      <w:rFonts w:ascii="Arial" w:hAnsi="Arial" w:eastAsia="Arial"/>
                      <w:strike w:val="false"/>
                      <w:color w:val="000000"/>
                      <w:spacing w:val="-5"/>
                      <w:w w:val="100"/>
                      <w:sz w:val="19"/>
                      <w:vertAlign w:val="baseline"/>
                      <w:lang w:val="fr-FR"/>
                    </w:rPr>
                    <w:t xml:space="preserve">ger les maux d’autrui ; humanité». «On ne compatit qu’aux misères que l’on partage». (Flaubert)Toute la nuance réside entre le confort bienveillant, à la limite de la con</w:t>
                    <w:softHyphen/>
                  </w:r>
                  <w:r>
                    <w:rPr>
                      <w:rFonts w:ascii="Arial" w:hAnsi="Arial" w:eastAsia="Arial"/>
                      <w:strike w:val="false"/>
                      <w:color w:val="000000"/>
                      <w:spacing w:val="-5"/>
                      <w:w w:val="100"/>
                      <w:sz w:val="19"/>
                      <w:vertAlign w:val="baseline"/>
                      <w:lang w:val="fr-FR"/>
                    </w:rPr>
                    <w:t xml:space="preserve">descendance, qui se dégage du fatalisme de la première proposi</w:t>
                    <w:softHyphen/>
                  </w:r>
                  <w:r>
                    <w:rPr>
                      <w:rFonts w:ascii="Arial" w:hAnsi="Arial" w:eastAsia="Arial"/>
                      <w:strike w:val="false"/>
                      <w:color w:val="000000"/>
                      <w:spacing w:val="-5"/>
                      <w:w w:val="100"/>
                      <w:sz w:val="19"/>
                      <w:vertAlign w:val="baseline"/>
                      <w:lang w:val="fr-FR"/>
                    </w:rPr>
                    <w:t xml:space="preserve">tion, et l’indicible désarroi d’avoir à partager avec l’autre, dans la se</w:t>
                    <w:softHyphen/>
                  </w:r>
                  <w:r>
                    <w:rPr>
                      <w:rFonts w:ascii="Arial" w:hAnsi="Arial" w:eastAsia="Arial"/>
                      <w:strike w:val="false"/>
                      <w:color w:val="000000"/>
                      <w:spacing w:val="-5"/>
                      <w:w w:val="100"/>
                      <w:sz w:val="19"/>
                      <w:vertAlign w:val="baseline"/>
                      <w:lang w:val="fr-FR"/>
                    </w:rPr>
                    <w:t xml:space="preserve">conde, quelque chose de soi, d’in-saisissable. L’inconfort qui en ré</w:t>
                    <w:softHyphen/>
                  </w:r>
                  <w:r>
                    <w:rPr>
                      <w:rFonts w:ascii="Arial" w:hAnsi="Arial" w:eastAsia="Arial"/>
                      <w:strike w:val="false"/>
                      <w:color w:val="000000"/>
                      <w:spacing w:val="-5"/>
                      <w:w w:val="100"/>
                      <w:sz w:val="19"/>
                      <w:vertAlign w:val="baseline"/>
                      <w:lang w:val="fr-FR"/>
                    </w:rPr>
                    <w:t xml:space="preserve">sulte pousse à s’en dégager, mais n’a de cesse que l’autre s’en dé</w:t>
                    <w:softHyphen/>
                  </w:r>
                  <w:r>
                    <w:rPr>
                      <w:rFonts w:ascii="Arial" w:hAnsi="Arial" w:eastAsia="Arial"/>
                      <w:strike w:val="false"/>
                      <w:color w:val="000000"/>
                      <w:spacing w:val="-5"/>
                      <w:w w:val="100"/>
                      <w:sz w:val="19"/>
                      <w:vertAlign w:val="baseline"/>
                      <w:lang w:val="fr-FR"/>
                    </w:rPr>
                    <w:t xml:space="preserve">gage lui-même. L’alternative est alors la suivante : qui du drogué, ou de celui qui ne l’est pas, entraîne l’autre dans la gestion de son man</w:t>
                    <w:softHyphen/>
                  </w:r>
                  <w:r>
                    <w:rPr>
                      <w:rFonts w:ascii="Arial" w:hAnsi="Arial" w:eastAsia="Arial"/>
                      <w:strike w:val="false"/>
                      <w:color w:val="000000"/>
                      <w:spacing w:val="-5"/>
                      <w:w w:val="100"/>
                      <w:sz w:val="19"/>
                      <w:vertAlign w:val="baseline"/>
                      <w:lang w:val="fr-FR"/>
                    </w:rPr>
                    <w:t xml:space="preserve">que? Entre les deux on se dupe, on se dope, et la question devient : qui drogue l’autre ?N’est-ce pas de programmes d’écologie de l’es-prit, plus que de méthadone qu’un groupe social, en manque de sens, réclame?</w:t>
                  </w:r>
                </w:p>
                <w:p>
                  <w:pPr>
                    <w:tabs>
                      <w:tab w:val="right" w:leader="none" w:pos="2808"/>
                    </w:tabs>
                    <w:spacing w:before="99" w:after="0" w:line="277" w:lineRule="exact"/>
                    <w:ind w:right="0" w:left="864" w:firstLine="0"/>
                    <w:jc w:val="left"/>
                    <w:textAlignment w:val="baseline"/>
                    <w:rPr>
                      <w:rFonts w:ascii="Agency FB" w:hAnsi="Agency FB" w:eastAsia="Agency FB"/>
                      <w:b w:val="true"/>
                      <w:strike w:val="false"/>
                      <w:color w:val="000000"/>
                      <w:spacing w:val="0"/>
                      <w:w w:val="100"/>
                      <w:sz w:val="23"/>
                      <w:vertAlign w:val="baseline"/>
                      <w:lang w:val="fr-FR"/>
                    </w:rPr>
                  </w:pPr>
                  <w:r>
                    <w:rPr>
                      <w:rFonts w:ascii="Agency FB" w:hAnsi="Agency FB" w:eastAsia="Agency FB"/>
                      <w:b w:val="true"/>
                      <w:strike w:val="false"/>
                      <w:color w:val="000000"/>
                      <w:spacing w:val="0"/>
                      <w:w w:val="100"/>
                      <w:sz w:val="23"/>
                      <w:vertAlign w:val="baseline"/>
                      <w:lang w:val="fr-FR"/>
                    </w:rPr>
                    <w:t xml:space="preserve">Charles	</w:t>
                  </w:r>
                  <w:r>
                    <w:rPr>
                      <w:rFonts w:ascii="Agency FB" w:hAnsi="Agency FB" w:eastAsia="Agency FB"/>
                      <w:b w:val="true"/>
                      <w:strike w:val="false"/>
                      <w:color w:val="000000"/>
                      <w:spacing w:val="0"/>
                      <w:w w:val="100"/>
                      <w:sz w:val="23"/>
                      <w:vertAlign w:val="baseline"/>
                      <w:lang w:val="fr-FR"/>
                    </w:rPr>
                    <w:t xml:space="preserve">SEGALEN</w:t>
                  </w:r>
                </w:p>
                <w:p>
                  <w:pPr>
                    <w:tabs>
                      <w:tab w:val="right" w:leader="none" w:pos="2808"/>
                    </w:tabs>
                    <w:spacing w:before="8" w:after="28" w:line="203" w:lineRule="exact"/>
                    <w:ind w:right="0" w:left="1080" w:firstLine="0"/>
                    <w:jc w:val="left"/>
                    <w:textAlignment w:val="baseline"/>
                    <w:rPr>
                      <w:rFonts w:ascii="Agency FB" w:hAnsi="Agency FB" w:eastAsia="Agency FB"/>
                      <w:strike w:val="false"/>
                      <w:color w:val="000000"/>
                      <w:spacing w:val="0"/>
                      <w:w w:val="100"/>
                      <w:sz w:val="17"/>
                      <w:vertAlign w:val="baseline"/>
                      <w:lang w:val="fr-FR"/>
                    </w:rPr>
                  </w:pPr>
                  <w:r>
                    <w:rPr>
                      <w:rFonts w:ascii="Agency FB" w:hAnsi="Agency FB" w:eastAsia="Agency FB"/>
                      <w:strike w:val="false"/>
                      <w:color w:val="000000"/>
                      <w:spacing w:val="0"/>
                      <w:w w:val="100"/>
                      <w:sz w:val="17"/>
                      <w:vertAlign w:val="baseline"/>
                      <w:lang w:val="fr-FR"/>
                    </w:rPr>
                    <w:t xml:space="preserve">Educateur	</w:t>
                  </w:r>
                  <w:r>
                    <w:rPr>
                      <w:rFonts w:ascii="Agency FB" w:hAnsi="Agency FB" w:eastAsia="Agency FB"/>
                      <w:strike w:val="false"/>
                      <w:color w:val="000000"/>
                      <w:spacing w:val="0"/>
                      <w:w w:val="100"/>
                      <w:sz w:val="17"/>
                      <w:vertAlign w:val="baseline"/>
                      <w:lang w:val="fr-FR"/>
                    </w:rPr>
                    <w:t xml:space="preserve">Spécialisé</w:t>
                  </w:r>
                </w:p>
              </w:txbxContent>
            </v:textbox>
          </v:shape>
        </w:pict>
      </w:r>
      <w:r>
        <w:pict>
          <v:shapetype id="_x0000_t281" coordsize="21600,21600" o:spt="202" path="m,l,21600r21600,l21600,xe">
            <v:stroke joinstyle="miter"/>
            <v:path gradientshapeok="t" o:connecttype="rect"/>
          </v:shapetype>
          <v:shape id="_x0000_s280" type="#_x0000_t281" filled="f" stroked="f" style="position:absolute;width:22.85pt;height:13.8pt;z-index:-720;margin-left:534.1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25"/>
                      <w:w w:val="100"/>
                      <w:sz w:val="24"/>
                      <w:vertAlign w:val="baseline"/>
                      <w:lang w:val="fr-FR"/>
                    </w:rPr>
                  </w:pPr>
                  <w:r>
                    <w:rPr>
                      <w:rFonts w:ascii="Arial" w:hAnsi="Arial" w:eastAsia="Arial"/>
                      <w:i w:val="true"/>
                      <w:strike w:val="false"/>
                      <w:color w:val="000000"/>
                      <w:spacing w:val="25"/>
                      <w:w w:val="100"/>
                      <w:sz w:val="24"/>
                      <w:vertAlign w:val="baseline"/>
                      <w:lang w:val="fr-FR"/>
                    </w:rPr>
                    <w:t xml:space="preserve">43</w:t>
                  </w:r>
                </w:p>
              </w:txbxContent>
            </v:textbox>
          </v:shape>
        </w:pict>
      </w:r>
      <w:r>
        <w:pict>
          <v:shapetype id="_x0000_t282" coordsize="21600,21600" o:spt="202" path="m,l,21600r21600,l21600,xe">
            <v:stroke joinstyle="miter"/>
            <v:path gradientshapeok="t" o:connecttype="rect"/>
          </v:shapetype>
          <v:shape id="_x0000_s281" type="#_x0000_t282" filled="f" stroked="f" style="position:absolute;width:149.45pt;height:47.65pt;z-index:-719;margin-left:382.5pt;margin-top:764.35pt;mso-wrap-distance-left:0pt;mso-wrap-distance-right:0pt;mso-position-horizontal-relative:page;mso-position-vertical-relative:page">
            <w10:wrap type="square" side="both"/>
            <v:fill opacity="1" o:opacity2="1" recolor="f" rotate="f" type="solid"/>
            <v:textbox inset="0pt, 0pt, 0pt, 0pt">
              <w:txbxContent>
                <w:p>
                  <w:pPr>
                    <w:spacing w:before="717" w:after="0" w:line="224" w:lineRule="exact"/>
                    <w:ind w:right="0" w:left="0" w:firstLine="0"/>
                    <w:jc w:val="center"/>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312" w:right="765" w:left="1551"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83" coordsize="21600,21600" o:spt="202" path="m,l,21600r21600,l21600,xe">
            <v:stroke joinstyle="miter"/>
            <v:path gradientshapeok="t" o:connecttype="rect"/>
          </v:shapetype>
          <v:shape id="_x0000_s282" type="#_x0000_t283" fillcolor="#8B8B8B" stroked="f" style="position:absolute;width:595.2pt;height:37.2pt;z-index:-718;margin-left:0pt;margin-top:18pt;mso-wrap-distance-left:0pt;mso-wrap-distance-right:0pt;mso-position-horizontal-relative:page;mso-position-vertical-relative:page">
            <w10:wrap type="square" side="both"/>
            <v:textbox inset="0pt, 0pt, 0pt, 0pt">
              <w:txbxContent>
                <w:p>
                  <w:pPr>
                    <w:spacing w:before="27" w:after="30" w:line="677" w:lineRule="exact"/>
                    <w:ind w:right="0" w:left="3456" w:firstLine="0"/>
                    <w:jc w:val="left"/>
                    <w:textAlignment w:val="baseline"/>
                    <w:rPr>
                      <w:rFonts w:ascii="Arial Narrow" w:hAnsi="Arial Narrow" w:eastAsia="Arial Narrow"/>
                      <w:b w:val="true"/>
                      <w:strike w:val="false"/>
                      <w:color w:val="FFFFFF"/>
                      <w:spacing w:val="-124"/>
                      <w:w w:val="185"/>
                      <w:sz w:val="60"/>
                      <w:shd w:val="solid" w:color="8B8B8B" w:fill="8B8B8B"/>
                      <w:vertAlign w:val="baseline"/>
                      <w:lang w:val="fr-FR"/>
                    </w:rPr>
                  </w:pPr>
                  <w:r>
                    <w:rPr>
                      <w:rFonts w:ascii="Arial Narrow" w:hAnsi="Arial Narrow" w:eastAsia="Arial Narrow"/>
                      <w:b w:val="true"/>
                      <w:strike w:val="false"/>
                      <w:color w:val="FFFFFF"/>
                      <w:spacing w:val="-124"/>
                      <w:w w:val="185"/>
                      <w:sz w:val="60"/>
                      <w:shd w:val="solid" w:color="8B8B8B" w:fill="8B8B8B"/>
                      <w:vertAlign w:val="baseline"/>
                      <w:lang w:val="fr-FR"/>
                    </w:rPr>
                    <w:t xml:space="preserve">LA REVUE</w:t>
                  </w:r>
                </w:p>
              </w:txbxContent>
            </v:textbox>
          </v:shape>
        </w:pict>
      </w:r>
      <w:r>
        <w:pict>
          <v:shapetype id="_x0000_t284" coordsize="21600,21600" o:spt="202" path="m,l,21600r21600,l21600,xe">
            <v:stroke joinstyle="miter"/>
            <v:path gradientshapeok="t" o:connecttype="rect"/>
          </v:shapetype>
          <v:shape id="_x0000_s283" type="#_x0000_t284" filled="f" stroked="f" style="position:absolute;width:22.9pt;height:13.8pt;z-index:-717;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6"/>
                      <w:w w:val="100"/>
                      <w:sz w:val="24"/>
                      <w:vertAlign w:val="baseline"/>
                      <w:lang w:val="fr-FR"/>
                    </w:rPr>
                  </w:pPr>
                  <w:r>
                    <w:rPr>
                      <w:rFonts w:ascii="Arial" w:hAnsi="Arial" w:eastAsia="Arial"/>
                      <w:i w:val="true"/>
                      <w:strike w:val="false"/>
                      <w:color w:val="000000"/>
                      <w:spacing w:val="26"/>
                      <w:w w:val="100"/>
                      <w:sz w:val="24"/>
                      <w:vertAlign w:val="baseline"/>
                      <w:lang w:val="fr-FR"/>
                    </w:rPr>
                    <w:t xml:space="preserve">44</w:t>
                  </w:r>
                </w:p>
              </w:txbxContent>
            </v:textbox>
          </v:shape>
        </w:pict>
      </w:r>
      <w:r>
        <w:pict>
          <v:shapetype id="_x0000_t285" coordsize="21600,21600" o:spt="202" path="m,l,21600r21600,l21600,xe">
            <v:stroke joinstyle="miter"/>
            <v:path gradientshapeok="t" o:connecttype="rect"/>
          </v:shapetype>
          <v:shape id="_x0000_s284" type="#_x0000_t285" filled="f" stroked="f" style="position:absolute;width:216pt;height:701.75pt;z-index:-716;margin-left:75.25pt;margin-top:68.15pt;mso-wrap-distance-left:0pt;mso-wrap-distance-right:0pt;mso-position-horizontal-relative:page;mso-position-vertical-relative:page">
            <w10:wrap type="square" side="both"/>
            <v:fill opacity="1" o:opacity2="1" recolor="f" rotate="f" type="solid"/>
            <v:textbox inset="0pt, 0pt, 0pt, 0pt">
              <w:txbxContent>
                <w:p>
                  <w:pPr>
                    <w:spacing w:before="115" w:after="0" w:line="413" w:lineRule="exact"/>
                    <w:ind w:right="0" w:left="0" w:firstLine="0"/>
                    <w:jc w:val="center"/>
                    <w:textAlignment w:val="baseline"/>
                    <w:rPr>
                      <w:rFonts w:ascii="Lucida Console" w:hAnsi="Lucida Console" w:eastAsia="Lucida Console"/>
                      <w:strike w:val="false"/>
                      <w:color w:val="000000"/>
                      <w:spacing w:val="-21"/>
                      <w:w w:val="100"/>
                      <w:sz w:val="44"/>
                      <w:vertAlign w:val="baseline"/>
                      <w:lang w:val="fr-FR"/>
                    </w:rPr>
                  </w:pPr>
                  <w:r>
                    <w:rPr>
                      <w:rFonts w:ascii="Lucida Console" w:hAnsi="Lucida Console" w:eastAsia="Lucida Console"/>
                      <w:strike w:val="false"/>
                      <w:color w:val="000000"/>
                      <w:spacing w:val="-21"/>
                      <w:w w:val="100"/>
                      <w:sz w:val="44"/>
                      <w:vertAlign w:val="baseline"/>
                      <w:lang w:val="fr-FR"/>
                    </w:rPr>
                    <w:t xml:space="preserve">L’EPUISEMENT</w:t>
                  </w:r>
                </w:p>
                <w:p>
                  <w:pPr>
                    <w:spacing w:before="168" w:after="0" w:line="360" w:lineRule="exact"/>
                    <w:ind w:right="0" w:left="0" w:firstLine="0"/>
                    <w:jc w:val="center"/>
                    <w:textAlignment w:val="baseline"/>
                    <w:rPr>
                      <w:rFonts w:ascii="Lucida Console" w:hAnsi="Lucida Console" w:eastAsia="Lucida Console"/>
                      <w:strike w:val="false"/>
                      <w:color w:val="000000"/>
                      <w:spacing w:val="-7"/>
                      <w:w w:val="100"/>
                      <w:sz w:val="44"/>
                      <w:vertAlign w:val="baseline"/>
                      <w:lang w:val="fr-FR"/>
                    </w:rPr>
                  </w:pPr>
                  <w:r>
                    <w:rPr>
                      <w:rFonts w:ascii="Lucida Console" w:hAnsi="Lucida Console" w:eastAsia="Lucida Console"/>
                      <w:strike w:val="false"/>
                      <w:color w:val="000000"/>
                      <w:spacing w:val="-7"/>
                      <w:w w:val="100"/>
                      <w:sz w:val="44"/>
                      <w:vertAlign w:val="baseline"/>
                      <w:lang w:val="fr-FR"/>
                    </w:rPr>
                    <w:t xml:space="preserve">PROFESSIONNEL</w:t>
                  </w:r>
                </w:p>
                <w:p>
                  <w:pPr>
                    <w:spacing w:before="221" w:after="0" w:line="197" w:lineRule="exact"/>
                    <w:ind w:right="0" w:left="0" w:firstLine="0"/>
                    <w:jc w:val="center"/>
                    <w:textAlignment w:val="baseline"/>
                    <w:rPr>
                      <w:rFonts w:ascii="Courier New" w:hAnsi="Courier New" w:eastAsia="Courier New"/>
                      <w:strike w:val="false"/>
                      <w:color w:val="000000"/>
                      <w:spacing w:val="-11"/>
                      <w:w w:val="100"/>
                      <w:sz w:val="22"/>
                      <w:vertAlign w:val="baseline"/>
                      <w:lang w:val="fr-FR"/>
                    </w:rPr>
                  </w:pPr>
                  <w:r>
                    <w:rPr>
                      <w:rFonts w:ascii="Courier New" w:hAnsi="Courier New" w:eastAsia="Courier New"/>
                      <w:strike w:val="false"/>
                      <w:color w:val="000000"/>
                      <w:spacing w:val="-11"/>
                      <w:w w:val="100"/>
                      <w:sz w:val="22"/>
                      <w:vertAlign w:val="baseline"/>
                      <w:lang w:val="fr-FR"/>
                    </w:rPr>
                    <w:t xml:space="preserve">TOME IETII</w:t>
                  </w:r>
                </w:p>
                <w:p>
                  <w:pPr>
                    <w:spacing w:before="67" w:after="0" w:line="322" w:lineRule="exact"/>
                    <w:ind w:right="0" w:left="144" w:firstLine="0"/>
                    <w:jc w:val="left"/>
                    <w:textAlignment w:val="baseline"/>
                    <w:rPr>
                      <w:rFonts w:ascii="Courier New" w:hAnsi="Courier New" w:eastAsia="Courier New"/>
                      <w:strike w:val="false"/>
                      <w:color w:val="000000"/>
                      <w:spacing w:val="-24"/>
                      <w:w w:val="100"/>
                      <w:sz w:val="30"/>
                      <w:vertAlign w:val="baseline"/>
                      <w:lang w:val="fr-FR"/>
                    </w:rPr>
                  </w:pPr>
                  <w:r>
                    <w:rPr>
                      <w:rFonts w:ascii="Courier New" w:hAnsi="Courier New" w:eastAsia="Courier New"/>
                      <w:strike w:val="false"/>
                      <w:color w:val="000000"/>
                      <w:spacing w:val="-24"/>
                      <w:w w:val="100"/>
                      <w:sz w:val="30"/>
                      <w:vertAlign w:val="baseline"/>
                      <w:lang w:val="fr-FR"/>
                    </w:rPr>
                    <w:t xml:space="preserve">SS LA DIR DE DIDIER MARTIN</w:t>
                  </w:r>
                </w:p>
                <w:p>
                  <w:pPr>
                    <w:spacing w:before="81" w:after="0" w:line="264" w:lineRule="exact"/>
                    <w:ind w:right="0" w:left="0" w:firstLine="0"/>
                    <w:jc w:val="center"/>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EDITIONS CHARNOLTAN- SÉRIE
</w:t>
                    <w:br/>
                  </w:r>
                  <w:r>
                    <w:rPr>
                      <w:rFonts w:ascii="Courier New" w:hAnsi="Courier New" w:eastAsia="Courier New"/>
                      <w:strike w:val="false"/>
                      <w:color w:val="000000"/>
                      <w:spacing w:val="0"/>
                      <w:w w:val="100"/>
                      <w:sz w:val="22"/>
                      <w:vertAlign w:val="baseline"/>
                      <w:lang w:val="fr-FR"/>
                    </w:rPr>
                    <w:t xml:space="preserve">«THÉORIE EN ACTE»</w:t>
                  </w:r>
                </w:p>
                <w:p>
                  <w:pPr>
                    <w:spacing w:before="115" w:after="0" w:line="264" w:lineRule="exact"/>
                    <w:ind w:right="0" w:left="936" w:hanging="792"/>
                    <w:jc w:val="left"/>
                    <w:textAlignment w:val="baseline"/>
                    <w:rPr>
                      <w:rFonts w:ascii="Courier New" w:hAnsi="Courier New" w:eastAsia="Courier New"/>
                      <w:strike w:val="false"/>
                      <w:color w:val="000000"/>
                      <w:spacing w:val="-28"/>
                      <w:w w:val="100"/>
                      <w:sz w:val="22"/>
                      <w:vertAlign w:val="baseline"/>
                      <w:lang w:val="fr-FR"/>
                    </w:rPr>
                  </w:pPr>
                  <w:r>
                    <w:rPr>
                      <w:rFonts w:ascii="Courier New" w:hAnsi="Courier New" w:eastAsia="Courier New"/>
                      <w:strike w:val="false"/>
                      <w:color w:val="000000"/>
                      <w:spacing w:val="-28"/>
                      <w:w w:val="100"/>
                      <w:sz w:val="22"/>
                      <w:vertAlign w:val="baseline"/>
                      <w:lang w:val="fr-FR"/>
                    </w:rPr>
                    <w:t xml:space="preserve">TOME I: L’EMPRISE INSTITUTIONNELLE-FÉVRIER 1992 / 192 P. -</w:t>
                  </w:r>
                </w:p>
                <w:p>
                  <w:pPr>
                    <w:spacing w:before="49" w:after="0" w:line="326" w:lineRule="exact"/>
                    <w:ind w:right="0" w:left="0" w:firstLine="0"/>
                    <w:jc w:val="center"/>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TOME II : CHANGEMENT ET VIOLENCE
</w:t>
                    <w:br/>
                  </w:r>
                  <w:r>
                    <w:rPr>
                      <w:rFonts w:ascii="Courier New" w:hAnsi="Courier New" w:eastAsia="Courier New"/>
                      <w:strike w:val="false"/>
                      <w:color w:val="000000"/>
                      <w:spacing w:val="0"/>
                      <w:w w:val="100"/>
                      <w:sz w:val="22"/>
                      <w:vertAlign w:val="baseline"/>
                      <w:lang w:val="fr-FR"/>
                    </w:rPr>
                    <w:t xml:space="preserve">-MAI 1993 / 216P. -</w:t>
                  </w:r>
                </w:p>
                <w:p>
                  <w:pPr>
                    <w:spacing w:before="366" w:after="0" w:line="264" w:lineRule="exact"/>
                    <w:ind w:right="0" w:left="0" w:firstLine="0"/>
                    <w:jc w:val="both"/>
                    <w:textAlignment w:val="baseline"/>
                    <w:rPr>
                      <w:rFonts w:ascii="Arial" w:hAnsi="Arial" w:eastAsia="Arial"/>
                      <w:b w:val="true"/>
                      <w:strike w:val="false"/>
                      <w:color w:val="000000"/>
                      <w:spacing w:val="-3"/>
                      <w:w w:val="100"/>
                      <w:sz w:val="22"/>
                      <w:vertAlign w:val="baseline"/>
                      <w:lang w:val="fr-FR"/>
                    </w:rPr>
                  </w:pPr>
                  <w:r>
                    <w:rPr>
                      <w:rFonts w:ascii="Arial" w:hAnsi="Arial" w:eastAsia="Arial"/>
                      <w:b w:val="true"/>
                      <w:strike w:val="false"/>
                      <w:color w:val="000000"/>
                      <w:spacing w:val="-3"/>
                      <w:w w:val="100"/>
                      <w:sz w:val="22"/>
                      <w:vertAlign w:val="baseline"/>
                      <w:lang w:val="fr-FR"/>
                    </w:rPr>
                    <w:t xml:space="preserve">Voici 2 ouvrages récents qui méritent no</w:t>
                    <w:softHyphen/>
                  </w:r>
                  <w:r>
                    <w:rPr>
                      <w:rFonts w:ascii="Arial" w:hAnsi="Arial" w:eastAsia="Arial"/>
                      <w:b w:val="true"/>
                      <w:strike w:val="false"/>
                      <w:color w:val="000000"/>
                      <w:spacing w:val="-3"/>
                      <w:w w:val="100"/>
                      <w:sz w:val="22"/>
                      <w:vertAlign w:val="baseline"/>
                      <w:lang w:val="fr-FR"/>
                    </w:rPr>
                    <w:t xml:space="preserve">tre attention, par le fait qu’ils sont cons</w:t>
                    <w:softHyphen/>
                  </w:r>
                  <w:r>
                    <w:rPr>
                      <w:rFonts w:ascii="Arial" w:hAnsi="Arial" w:eastAsia="Arial"/>
                      <w:b w:val="true"/>
                      <w:strike w:val="false"/>
                      <w:color w:val="000000"/>
                      <w:spacing w:val="-3"/>
                      <w:w w:val="100"/>
                      <w:sz w:val="22"/>
                      <w:vertAlign w:val="baseline"/>
                      <w:lang w:val="fr-FR"/>
                    </w:rPr>
                    <w:t xml:space="preserve">truits essentiellement à partir de témoi</w:t>
                    <w:softHyphen/>
                  </w:r>
                  <w:r>
                    <w:rPr>
                      <w:rFonts w:ascii="Arial" w:hAnsi="Arial" w:eastAsia="Arial"/>
                      <w:b w:val="true"/>
                      <w:strike w:val="false"/>
                      <w:color w:val="000000"/>
                      <w:spacing w:val="-3"/>
                      <w:w w:val="100"/>
                      <w:sz w:val="22"/>
                      <w:vertAlign w:val="baseline"/>
                      <w:lang w:val="fr-FR"/>
                    </w:rPr>
                    <w:t xml:space="preserve">gnages et d’analyses d’assistants de ser</w:t>
                    <w:softHyphen/>
                  </w:r>
                  <w:r>
                    <w:rPr>
                      <w:rFonts w:ascii="Arial" w:hAnsi="Arial" w:eastAsia="Arial"/>
                      <w:b w:val="true"/>
                      <w:strike w:val="false"/>
                      <w:color w:val="000000"/>
                      <w:spacing w:val="-3"/>
                      <w:w w:val="100"/>
                      <w:sz w:val="22"/>
                      <w:vertAlign w:val="baseline"/>
                      <w:lang w:val="fr-FR"/>
                    </w:rPr>
                    <w:t xml:space="preserve">vices sociaux. Didier MARTIN, Psychosociologue et Formateur à l’IRTS de MONTROUGE a privilégié la parole des gens de terrains aux exposés théoriques.</w:t>
                  </w:r>
                </w:p>
                <w:p>
                  <w:pPr>
                    <w:spacing w:before="182"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Saluons aussi l’ambition de cette «Série en Acte» qui se veut être un espace de dialogue entre différents formateurs et travailleurs sociaux.</w:t>
                  </w:r>
                </w:p>
                <w:p>
                  <w:pPr>
                    <w:spacing w:before="52"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Les outils théoriques d’analyse des situations expo</w:t>
                    <w:softHyphen/>
                  </w:r>
                  <w:r>
                    <w:rPr>
                      <w:rFonts w:ascii="Times New Roman" w:hAnsi="Times New Roman" w:eastAsia="Times New Roman"/>
                      <w:i w:val="true"/>
                      <w:strike w:val="false"/>
                      <w:color w:val="000000"/>
                      <w:spacing w:val="0"/>
                      <w:w w:val="100"/>
                      <w:sz w:val="20"/>
                      <w:vertAlign w:val="baseline"/>
                      <w:lang w:val="fr-FR"/>
                    </w:rPr>
                    <w:t xml:space="preserve">sées, loin de se cantonner à une approche unique, empruntent ici une lecture dialectique et multicritériale, se référant à la fois, à la dimension du sujet, de l’institution et de l’organisation.</w:t>
                  </w:r>
                </w:p>
                <w:p>
                  <w:pPr>
                    <w:spacing w:before="55"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D’où les multiples références empruntées à l’analyse institutionnelle, à la sociologie des organisations, à la psychologie sociale clinique et à la psychanalyse.</w:t>
                  </w:r>
                </w:p>
                <w:p>
                  <w:pPr>
                    <w:spacing w:before="53"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Revenons au thème de l’ouvrage. Les causes de l’épui-sement professionnel sont multiples ; c’est ce que tente de montrer D. MARTIN dans son chapitre d’in-troduction du 1er tome.</w:t>
                  </w:r>
                </w:p>
                <w:p>
                  <w:pPr>
                    <w:spacing w:before="50"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Il pose le lien entre épuisement professionnel et emprise institutionnelle pour expliquer le malaise des Travailleurs Sociaux, placés dans une sorte de «dou</w:t>
                    <w:softHyphen/>
                  </w:r>
                  <w:r>
                    <w:rPr>
                      <w:rFonts w:ascii="Times New Roman" w:hAnsi="Times New Roman" w:eastAsia="Times New Roman"/>
                      <w:i w:val="true"/>
                      <w:strike w:val="false"/>
                      <w:color w:val="000000"/>
                      <w:spacing w:val="0"/>
                      <w:w w:val="100"/>
                      <w:sz w:val="20"/>
                      <w:vertAlign w:val="baseline"/>
                      <w:lang w:val="fr-FR"/>
                    </w:rPr>
                    <w:t xml:space="preserve">ble bind» institutionnel ; coincés entre les demandes contradictoires, celle des usagers nécessitant une réponse rapide et celle des employeurs repliés sur leurs exigences hiérarchiques et les rigueurs budgé</w:t>
                    <w:softHyphen/>
                  </w:r>
                  <w:r>
                    <w:rPr>
                      <w:rFonts w:ascii="Times New Roman" w:hAnsi="Times New Roman" w:eastAsia="Times New Roman"/>
                      <w:i w:val="true"/>
                      <w:strike w:val="false"/>
                      <w:color w:val="000000"/>
                      <w:spacing w:val="0"/>
                      <w:w w:val="100"/>
                      <w:sz w:val="20"/>
                      <w:vertAlign w:val="baseline"/>
                      <w:lang w:val="fr-FR"/>
                    </w:rPr>
                    <w:t xml:space="preserve">taires.</w:t>
                  </w:r>
                </w:p>
                <w:p>
                  <w:pPr>
                    <w:spacing w:before="53" w:after="0" w:line="241" w:lineRule="exact"/>
                    <w:ind w:right="0" w:left="0" w:firstLine="0"/>
                    <w:jc w:val="both"/>
                    <w:textAlignment w:val="baseline"/>
                    <w:rPr>
                      <w:rFonts w:ascii="Times New Roman" w:hAnsi="Times New Roman" w:eastAsia="Times New Roman"/>
                      <w:i w:val="true"/>
                      <w:strike w:val="false"/>
                      <w:color w:val="000000"/>
                      <w:spacing w:val="-2"/>
                      <w:w w:val="100"/>
                      <w:sz w:val="20"/>
                      <w:vertAlign w:val="baseline"/>
                      <w:lang w:val="fr-FR"/>
                    </w:rPr>
                  </w:pPr>
                  <w:r>
                    <w:rPr>
                      <w:rFonts w:ascii="Times New Roman" w:hAnsi="Times New Roman" w:eastAsia="Times New Roman"/>
                      <w:i w:val="true"/>
                      <w:strike w:val="false"/>
                      <w:color w:val="000000"/>
                      <w:spacing w:val="-2"/>
                      <w:w w:val="100"/>
                      <w:sz w:val="20"/>
                      <w:vertAlign w:val="baseline"/>
                      <w:lang w:val="fr-FR"/>
                    </w:rPr>
                    <w:t xml:space="preserve">L’accent est mis sur l’implication du travailleur so</w:t>
                    <w:softHyphen/>
                  </w:r>
                  <w:r>
                    <w:rPr>
                      <w:rFonts w:ascii="Times New Roman" w:hAnsi="Times New Roman" w:eastAsia="Times New Roman"/>
                      <w:i w:val="true"/>
                      <w:strike w:val="false"/>
                      <w:color w:val="000000"/>
                      <w:spacing w:val="-2"/>
                      <w:w w:val="100"/>
                      <w:sz w:val="20"/>
                      <w:vertAlign w:val="baseline"/>
                      <w:lang w:val="fr-FR"/>
                    </w:rPr>
                    <w:t xml:space="preserve">cial qui se trouve pris dans les logiques institutionnel</w:t>
                    <w:softHyphen/>
                  </w:r>
                  <w:r>
                    <w:rPr>
                      <w:rFonts w:ascii="Times New Roman" w:hAnsi="Times New Roman" w:eastAsia="Times New Roman"/>
                      <w:i w:val="true"/>
                      <w:strike w:val="false"/>
                      <w:color w:val="000000"/>
                      <w:spacing w:val="-2"/>
                      <w:w w:val="100"/>
                      <w:sz w:val="20"/>
                      <w:vertAlign w:val="baseline"/>
                      <w:lang w:val="fr-FR"/>
                    </w:rPr>
                    <w:t xml:space="preserve">les. Plusieurs assistants sociaux rendent compte de leur analyse institutionnelle silencieuse, condition nécessaire à un changement social.</w:t>
                  </w:r>
                </w:p>
                <w:p>
                  <w:pPr>
                    <w:spacing w:before="55" w:after="6" w:line="241" w:lineRule="exact"/>
                    <w:ind w:right="0" w:left="0" w:firstLine="0"/>
                    <w:jc w:val="both"/>
                    <w:textAlignment w:val="baseline"/>
                    <w:rPr>
                      <w:rFonts w:ascii="Times New Roman" w:hAnsi="Times New Roman" w:eastAsia="Times New Roman"/>
                      <w:i w:val="true"/>
                      <w:strike w:val="false"/>
                      <w:color w:val="000000"/>
                      <w:spacing w:val="-1"/>
                      <w:w w:val="100"/>
                      <w:sz w:val="20"/>
                      <w:vertAlign w:val="baseline"/>
                      <w:lang w:val="fr-FR"/>
                    </w:rPr>
                  </w:pPr>
                  <w:r>
                    <w:rPr>
                      <w:rFonts w:ascii="Times New Roman" w:hAnsi="Times New Roman" w:eastAsia="Times New Roman"/>
                      <w:i w:val="true"/>
                      <w:strike w:val="false"/>
                      <w:color w:val="000000"/>
                      <w:spacing w:val="-1"/>
                      <w:w w:val="100"/>
                      <w:sz w:val="20"/>
                      <w:vertAlign w:val="baseline"/>
                      <w:lang w:val="fr-FR"/>
                    </w:rPr>
                    <w:t xml:space="preserve">Claire SABBAGHanalyse les manifestations du «burn out» dans un service AEMO. Françoise DENIER </w:t>
                  </w:r>
                </w:p>
              </w:txbxContent>
            </v:textbox>
          </v:shape>
        </w:pict>
      </w:r>
      <w:r>
        <w:pict>
          <v:shapetype id="_x0000_t286" coordsize="21600,21600" o:spt="202" path="m,l,21600r21600,l21600,xe">
            <v:stroke joinstyle="miter"/>
            <v:path gradientshapeok="t" o:connecttype="rect"/>
          </v:shapetype>
          <v:shape id="_x0000_s285" type="#_x0000_t286" filled="f" stroked="f" style="position:absolute;width:216pt;height:403.7pt;z-index:-715;margin-left:302.4pt;margin-top:68.15pt;mso-wrap-distance-left:0pt;mso-wrap-distance-right:0pt;mso-position-horizontal-relative:page;mso-position-vertical-relative:page">
            <w10:wrap type="square" side="both"/>
            <v:fill opacity="1" o:opacity2="1" recolor="f" rotate="f" type="solid"/>
            <v:textbox inset="0pt, 0pt, 0pt, 0pt">
              <w:txbxContent>
                <w:p>
                  <w:pPr>
                    <w:spacing w:before="69"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montre l’emprise institutionnelle dans un foyer d’hé-bergement. M.C. JACQUET-VASSART analyse son implication professionnelle dans un hôpital psychia</w:t>
                    <w:softHyphen/>
                  </w:r>
                  <w:r>
                    <w:rPr>
                      <w:rFonts w:ascii="Times New Roman" w:hAnsi="Times New Roman" w:eastAsia="Times New Roman"/>
                      <w:i w:val="true"/>
                      <w:strike w:val="false"/>
                      <w:color w:val="000000"/>
                      <w:spacing w:val="0"/>
                      <w:w w:val="100"/>
                      <w:sz w:val="20"/>
                      <w:vertAlign w:val="baseline"/>
                      <w:lang w:val="fr-FR"/>
                    </w:rPr>
                    <w:t xml:space="preserve">trique. Au travers de la technique institutionnelle, Martine DEFDANTS décrit dans un style agréable, sa découverte du travail de polyvalence de secteur.</w:t>
                  </w:r>
                </w:p>
                <w:p>
                  <w:pPr>
                    <w:spacing w:before="53"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Le second tome, «Changement et Violence», Didier MARTIN pose la question d’un changement social. L’ouvrage se décompose en quatre approches articu</w:t>
                    <w:softHyphen/>
                  </w:r>
                  <w:r>
                    <w:rPr>
                      <w:rFonts w:ascii="Times New Roman" w:hAnsi="Times New Roman" w:eastAsia="Times New Roman"/>
                      <w:i w:val="true"/>
                      <w:strike w:val="false"/>
                      <w:color w:val="000000"/>
                      <w:spacing w:val="0"/>
                      <w:w w:val="100"/>
                      <w:sz w:val="20"/>
                      <w:vertAlign w:val="baseline"/>
                      <w:lang w:val="fr-FR"/>
                    </w:rPr>
                    <w:t xml:space="preserve">lées pour penser les conditions de ce changement et ses freins.</w:t>
                  </w:r>
                </w:p>
                <w:p>
                  <w:pPr>
                    <w:spacing w:before="54"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 La connaissance de Soi où J. GAURON propose une sorte d’autoanalyse pour expliquer sa difficulté à se positionner tandis que F. DENIEL expose son malaise durant un stage de polyvalence.</w:t>
                  </w:r>
                </w:p>
                <w:p>
                  <w:pPr>
                    <w:spacing w:before="54" w:after="0" w:line="241" w:lineRule="exact"/>
                    <w:ind w:right="0" w:left="0" w:firstLine="0"/>
                    <w:jc w:val="both"/>
                    <w:textAlignment w:val="baseline"/>
                    <w:rPr>
                      <w:rFonts w:ascii="Times New Roman" w:hAnsi="Times New Roman" w:eastAsia="Times New Roman"/>
                      <w:i w:val="true"/>
                      <w:strike w:val="false"/>
                      <w:color w:val="000000"/>
                      <w:spacing w:val="-2"/>
                      <w:w w:val="100"/>
                      <w:sz w:val="20"/>
                      <w:vertAlign w:val="baseline"/>
                      <w:lang w:val="fr-FR"/>
                    </w:rPr>
                  </w:pPr>
                  <w:r>
                    <w:rPr>
                      <w:rFonts w:ascii="Times New Roman" w:hAnsi="Times New Roman" w:eastAsia="Times New Roman"/>
                      <w:i w:val="true"/>
                      <w:strike w:val="false"/>
                      <w:color w:val="000000"/>
                      <w:spacing w:val="-2"/>
                      <w:w w:val="100"/>
                      <w:sz w:val="20"/>
                      <w:vertAlign w:val="baseline"/>
                      <w:lang w:val="fr-FR"/>
                    </w:rPr>
                    <w:t xml:space="preserve">. La connaissance de l’Autre. M. KONUK montre la nécessité de connaître l’autre, dans le travail social en direction de l’intégration des turcs dans l’Essonne.</w:t>
                  </w:r>
                </w:p>
                <w:p>
                  <w:pPr>
                    <w:spacing w:before="55"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 Le positionnement de l’individu vis à vis de son institution. Telle est la démarche de Didier MARTIN, Assistant Social dans l’Administration Pénitencière.</w:t>
                  </w:r>
                </w:p>
                <w:p>
                  <w:pPr>
                    <w:spacing w:before="59"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 Les limites de la praxis : L. HECKMANN montre «La rupture du statu-quo dans un groupe peut entraîner peur et angoisse».</w:t>
                  </w:r>
                </w:p>
                <w:p>
                  <w:pPr>
                    <w:spacing w:before="56"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 Engagement et violence dans le cadre paradoxal de l’institution.</w:t>
                  </w:r>
                </w:p>
                <w:p>
                  <w:pPr>
                    <w:spacing w:before="53" w:after="0"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Dans ces deux ouvrages, on pourra regretter la lon</w:t>
                    <w:softHyphen/>
                  </w:r>
                  <w:r>
                    <w:rPr>
                      <w:rFonts w:ascii="Times New Roman" w:hAnsi="Times New Roman" w:eastAsia="Times New Roman"/>
                      <w:i w:val="true"/>
                      <w:strike w:val="false"/>
                      <w:color w:val="000000"/>
                      <w:spacing w:val="0"/>
                      <w:w w:val="100"/>
                      <w:sz w:val="20"/>
                      <w:vertAlign w:val="baseline"/>
                      <w:lang w:val="fr-FR"/>
                    </w:rPr>
                    <w:t xml:space="preserve">gueur de certains chapitres qui s’apparentent parfois à des mémoires de sociologie. Cependant, on peut, à l’opposé, féliciter l’entreprise des écrivants.</w:t>
                  </w:r>
                </w:p>
                <w:p>
                  <w:pPr>
                    <w:spacing w:before="68" w:after="93" w:line="225" w:lineRule="exact"/>
                    <w:ind w:right="0" w:left="0" w:firstLine="0"/>
                    <w:jc w:val="right"/>
                    <w:textAlignment w:val="baseline"/>
                    <w:rPr>
                      <w:rFonts w:ascii="Times New Roman" w:hAnsi="Times New Roman" w:eastAsia="Times New Roman"/>
                      <w:b w:val="true"/>
                      <w:i w:val="true"/>
                      <w:strike w:val="false"/>
                      <w:color w:val="000000"/>
                      <w:spacing w:val="0"/>
                      <w:w w:val="100"/>
                      <w:sz w:val="20"/>
                      <w:vertAlign w:val="baseline"/>
                      <w:lang w:val="fr-FR"/>
                    </w:rPr>
                  </w:pPr>
                  <w:r>
                    <w:rPr>
                      <w:rFonts w:ascii="Times New Roman" w:hAnsi="Times New Roman" w:eastAsia="Times New Roman"/>
                      <w:b w:val="true"/>
                      <w:i w:val="true"/>
                      <w:strike w:val="false"/>
                      <w:color w:val="000000"/>
                      <w:spacing w:val="0"/>
                      <w:w w:val="100"/>
                      <w:sz w:val="20"/>
                      <w:vertAlign w:val="baseline"/>
                      <w:lang w:val="fr-FR"/>
                    </w:rPr>
                    <w:t xml:space="preserve">Eric AUGER</w:t>
                  </w:r>
                </w:p>
              </w:txbxContent>
            </v:textbox>
          </v:shape>
        </w:pict>
      </w:r>
      <w:r>
        <w:pict>
          <v:shapetype id="_x0000_t287" coordsize="21600,21600" o:spt="202" path="m,l,21600r21600,l21600,xe">
            <v:stroke joinstyle="miter"/>
            <v:path gradientshapeok="t" o:connecttype="rect"/>
          </v:shapetype>
          <v:shape id="_x0000_s286" type="#_x0000_t287" filled="f" stroked="f" style="position:absolute;width:216pt;height:97.05pt;z-index:-714;margin-left:302.4pt;margin-top:471.85pt;mso-wrap-distance-left:0pt;mso-wrap-distance-right:0pt;mso-position-horizontal-relative:page;mso-position-vertical-relative:page">
            <w10:wrap type="square" side="both"/>
            <v:fill opacity="1" o:opacity2="1" recolor="f" rotate="f" type="solid"/>
            <v:textbox inset="0pt, 0pt, 0pt, 0pt">
              <w:txbxContent>
                <w:p>
                  <w:pPr>
                    <w:spacing w:before="168" w:after="0" w:line="360" w:lineRule="exact"/>
                    <w:ind w:right="0" w:left="288" w:firstLine="0"/>
                    <w:jc w:val="left"/>
                    <w:textAlignment w:val="baseline"/>
                    <w:rPr>
                      <w:rFonts w:ascii="Lucida Console" w:hAnsi="Lucida Console" w:eastAsia="Lucida Console"/>
                      <w:strike w:val="false"/>
                      <w:color w:val="000000"/>
                      <w:spacing w:val="-12"/>
                      <w:w w:val="100"/>
                      <w:sz w:val="44"/>
                      <w:vertAlign w:val="baseline"/>
                      <w:lang w:val="fr-FR"/>
                    </w:rPr>
                  </w:pPr>
                  <w:r>
                    <w:rPr>
                      <w:rFonts w:ascii="Lucida Console" w:hAnsi="Lucida Console" w:eastAsia="Lucida Console"/>
                      <w:strike w:val="false"/>
                      <w:color w:val="000000"/>
                      <w:spacing w:val="-12"/>
                      <w:w w:val="100"/>
                      <w:sz w:val="44"/>
                      <w:vertAlign w:val="baseline"/>
                      <w:lang w:val="fr-FR"/>
                    </w:rPr>
                    <w:t xml:space="preserve">LA MALTRAITANCE</w:t>
                  </w:r>
                </w:p>
                <w:p>
                  <w:pPr>
                    <w:spacing w:before="168" w:after="0" w:line="360" w:lineRule="exact"/>
                    <w:ind w:right="0" w:left="0" w:firstLine="0"/>
                    <w:jc w:val="center"/>
                    <w:textAlignment w:val="baseline"/>
                    <w:rPr>
                      <w:rFonts w:ascii="Lucida Console" w:hAnsi="Lucida Console" w:eastAsia="Lucida Console"/>
                      <w:strike w:val="false"/>
                      <w:color w:val="000000"/>
                      <w:spacing w:val="-48"/>
                      <w:w w:val="100"/>
                      <w:sz w:val="44"/>
                      <w:vertAlign w:val="baseline"/>
                      <w:lang w:val="fr-FR"/>
                    </w:rPr>
                  </w:pPr>
                  <w:r>
                    <w:rPr>
                      <w:rFonts w:ascii="Lucida Console" w:hAnsi="Lucida Console" w:eastAsia="Lucida Console"/>
                      <w:strike w:val="false"/>
                      <w:color w:val="000000"/>
                      <w:spacing w:val="-48"/>
                      <w:w w:val="100"/>
                      <w:sz w:val="44"/>
                      <w:vertAlign w:val="baseline"/>
                      <w:lang w:val="fr-FR"/>
                    </w:rPr>
                    <w:t xml:space="preserve">SE CRIE, MAIS NE</w:t>
                  </w:r>
                </w:p>
                <w:p>
                  <w:pPr>
                    <w:spacing w:before="115" w:after="355" w:line="413" w:lineRule="exact"/>
                    <w:ind w:right="0" w:left="0" w:firstLine="0"/>
                    <w:jc w:val="center"/>
                    <w:textAlignment w:val="baseline"/>
                    <w:rPr>
                      <w:rFonts w:ascii="Lucida Console" w:hAnsi="Lucida Console" w:eastAsia="Lucida Console"/>
                      <w:strike w:val="false"/>
                      <w:color w:val="000000"/>
                      <w:spacing w:val="-58"/>
                      <w:w w:val="100"/>
                      <w:sz w:val="44"/>
                      <w:vertAlign w:val="baseline"/>
                      <w:lang w:val="fr-FR"/>
                    </w:rPr>
                  </w:pPr>
                  <w:r>
                    <w:rPr>
                      <w:rFonts w:ascii="Lucida Console" w:hAnsi="Lucida Console" w:eastAsia="Lucida Console"/>
                      <w:strike w:val="false"/>
                      <w:color w:val="000000"/>
                      <w:spacing w:val="-58"/>
                      <w:w w:val="100"/>
                      <w:sz w:val="44"/>
                      <w:vertAlign w:val="baseline"/>
                      <w:lang w:val="fr-FR"/>
                    </w:rPr>
                    <w:t xml:space="preserve">S’ECRIT PAS ?</w:t>
                  </w:r>
                </w:p>
              </w:txbxContent>
            </v:textbox>
          </v:shape>
        </w:pict>
      </w:r>
      <w:r>
        <w:pict>
          <v:shapetype id="_x0000_t288" coordsize="21600,21600" o:spt="202" path="m,l,21600r21600,l21600,xe">
            <v:stroke joinstyle="miter"/>
            <v:path gradientshapeok="t" o:connecttype="rect"/>
          </v:shapetype>
          <v:shape id="_x0000_s287" type="#_x0000_t288" filled="f" stroked="f" style="position:absolute;width:216pt;height:201pt;z-index:-713;margin-left:302.4pt;margin-top:568.9pt;mso-wrap-distance-left:0pt;mso-wrap-distance-right:0pt;mso-position-horizontal-relative:page;mso-position-vertical-relative:page">
            <w10:wrap type="square" side="both"/>
            <v:fill opacity="1" o:opacity2="1" recolor="f" rotate="f" type="solid"/>
            <v:textbox inset="0pt, 0pt, 0pt, 0pt">
              <w:txbxContent>
                <w:p>
                  <w:pPr>
                    <w:spacing w:before="14" w:after="0" w:line="264" w:lineRule="exact"/>
                    <w:ind w:right="0" w:left="0" w:firstLine="0"/>
                    <w:jc w:val="both"/>
                    <w:textAlignment w:val="baseline"/>
                    <w:rPr>
                      <w:rFonts w:ascii="Arial" w:hAnsi="Arial" w:eastAsia="Arial"/>
                      <w:b w:val="true"/>
                      <w:strike w:val="false"/>
                      <w:color w:val="000000"/>
                      <w:spacing w:val="0"/>
                      <w:w w:val="100"/>
                      <w:sz w:val="22"/>
                      <w:vertAlign w:val="baseline"/>
                      <w:lang w:val="fr-FR"/>
                    </w:rPr>
                  </w:pPr>
                  <w:r>
                    <w:rPr>
                      <w:rFonts w:ascii="Arial" w:hAnsi="Arial" w:eastAsia="Arial"/>
                      <w:b w:val="true"/>
                      <w:strike w:val="false"/>
                      <w:color w:val="000000"/>
                      <w:spacing w:val="0"/>
                      <w:w w:val="100"/>
                      <w:sz w:val="22"/>
                      <w:vertAlign w:val="baseline"/>
                      <w:lang w:val="fr-FR"/>
                    </w:rPr>
                    <w:t xml:space="preserve">Cette recherche porte sur 300 enfants et adolescents maltraités, pris en charge dans le cadre judiciaire. Il s’agit de mettre en lumière les diverses formes de maltraitance, puis de dessiner les divers profils d’enfants subissant de la violence de la part d’adultes qui transgressent des interdits en osant frapper, violenter ou humilier.</w:t>
                  </w:r>
                </w:p>
                <w:p>
                  <w:pPr>
                    <w:spacing w:before="178" w:after="1" w:line="241"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Des traces sur le corps... aux traces de l’écriture. C’est autour de la difficile question de la nomination de la maltraitance des enfants que se polarise le deuxième objectif de cette recherche. Une parcelle d’histoire de vie de ces enfants meurtris se trouve déposée dans les dossiers classés et parfois jaunis,</w:t>
                  </w:r>
                </w:p>
              </w:txbxContent>
            </v:textbox>
          </v:shape>
        </w:pict>
      </w:r>
      <w:r>
        <w:pict>
          <v:shapetype id="_x0000_t289" coordsize="21600,21600" o:spt="202" path="m,l,21600r21600,l21600,xe">
            <v:stroke joinstyle="miter"/>
            <v:path gradientshapeok="t" o:connecttype="rect"/>
          </v:shapetype>
          <v:shape id="_x0000_s288" type="#_x0000_t289" filled="f" stroked="f" style="position:absolute;width:227.95pt;height:42.1pt;z-index:-712;margin-left:63.3pt;margin-top:769.9pt;mso-wrap-distance-left:0pt;mso-wrap-distance-right:0pt;mso-position-horizontal-relative:page;mso-position-vertical-relative:page">
            <w10:wrap type="square" side="both"/>
            <v:fill opacity="1" o:opacity2="1" recolor="f" rotate="f" type="solid"/>
            <v:textbox inset="0pt, 0pt, 0pt, 0pt">
              <w:txbxContent>
                <w:p>
                  <w:pPr>
                    <w:spacing w:before="602" w:after="0" w:line="228" w:lineRule="exact"/>
                    <w:ind w:right="0" w:left="288" w:firstLine="0"/>
                    <w:jc w:val="left"/>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7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90" coordsize="21600,21600" o:spt="202" path="m,l,21600r21600,l21600,xe">
            <v:stroke joinstyle="miter"/>
            <v:path gradientshapeok="t" o:connecttype="rect"/>
          </v:shapetype>
          <v:shape id="_x0000_s289" type="#_x0000_t290" fillcolor="#8B8B8B" stroked="f" style="position:absolute;width:595.2pt;height:37.2pt;z-index:-711;margin-left:0pt;margin-top:18pt;mso-wrap-distance-left:0pt;mso-wrap-distance-right:0pt;mso-position-horizontal-relative:page;mso-position-vertical-relative:page">
            <w10:wrap type="square" side="both"/>
            <v:textbox inset="0pt, 0pt, 0pt, 0pt">
              <w:txbxContent>
                <w:p>
                  <w:pPr>
                    <w:spacing w:before="27" w:after="30" w:line="677" w:lineRule="exact"/>
                    <w:ind w:right="0" w:left="2448" w:firstLine="0"/>
                    <w:jc w:val="left"/>
                    <w:textAlignment w:val="baseline"/>
                    <w:rPr>
                      <w:rFonts w:ascii="Arial Narrow" w:hAnsi="Arial Narrow" w:eastAsia="Arial Narrow"/>
                      <w:b w:val="true"/>
                      <w:strike w:val="false"/>
                      <w:color w:val="FFFFFF"/>
                      <w:spacing w:val="-166"/>
                      <w:w w:val="200"/>
                      <w:sz w:val="60"/>
                      <w:shd w:val="solid" w:color="8B8B8B" w:fill="8B8B8B"/>
                      <w:vertAlign w:val="baseline"/>
                      <w:lang w:val="fr-FR"/>
                    </w:rPr>
                  </w:pPr>
                  <w:r>
                    <w:rPr>
                      <w:rFonts w:ascii="Arial Narrow" w:hAnsi="Arial Narrow" w:eastAsia="Arial Narrow"/>
                      <w:b w:val="true"/>
                      <w:strike w:val="false"/>
                      <w:color w:val="FFFFFF"/>
                      <w:spacing w:val="-166"/>
                      <w:w w:val="200"/>
                      <w:sz w:val="60"/>
                      <w:shd w:val="solid" w:color="8B8B8B" w:fill="8B8B8B"/>
                      <w:vertAlign w:val="baseline"/>
                      <w:lang w:val="fr-FR"/>
                    </w:rPr>
                    <w:t xml:space="preserve">DES LIVRES</w:t>
                  </w:r>
                </w:p>
              </w:txbxContent>
            </v:textbox>
          </v:shape>
        </w:pict>
      </w:r>
      <w:r>
        <w:pict>
          <v:shapetype id="_x0000_t291" coordsize="21600,21600" o:spt="202" path="m,l,21600r21600,l21600,xe">
            <v:stroke joinstyle="miter"/>
            <v:path gradientshapeok="t" o:connecttype="rect"/>
          </v:shapetype>
          <v:shape id="_x0000_s290" type="#_x0000_t291" filled="f" stroked="f" style="position:absolute;width:216pt;height:289.7pt;z-index:-710;margin-left:76.05pt;margin-top:72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dans ces écrits de juges et d’intervenants sociaux. Nous sommes à la lisière du visible et du caché, tentant de mettre un peu de lumière par l’analyse de tous ces textes qui portent toujours la même plainte, celle d’une enfance confisquée par ce qu’on pourrait appeler «une pathologie de la parentalité».</w:t>
                  </w:r>
                </w:p>
                <w:p>
                  <w:pPr>
                    <w:spacing w:before="58" w:after="0" w:line="240" w:lineRule="exact"/>
                    <w:ind w:right="0" w:left="0" w:firstLine="0"/>
                    <w:jc w:val="both"/>
                    <w:textAlignment w:val="baseline"/>
                    <w:rPr>
                      <w:rFonts w:ascii="Times New Roman" w:hAnsi="Times New Roman" w:eastAsia="Times New Roman"/>
                      <w:i w:val="true"/>
                      <w:strike w:val="false"/>
                      <w:color w:val="000000"/>
                      <w:spacing w:val="-2"/>
                      <w:w w:val="100"/>
                      <w:sz w:val="20"/>
                      <w:vertAlign w:val="baseline"/>
                      <w:lang w:val="fr-FR"/>
                    </w:rPr>
                  </w:pPr>
                  <w:r>
                    <w:rPr>
                      <w:rFonts w:ascii="Times New Roman" w:hAnsi="Times New Roman" w:eastAsia="Times New Roman"/>
                      <w:i w:val="true"/>
                      <w:strike w:val="false"/>
                      <w:color w:val="000000"/>
                      <w:spacing w:val="-2"/>
                      <w:w w:val="100"/>
                      <w:sz w:val="20"/>
                      <w:vertAlign w:val="baseline"/>
                      <w:lang w:val="fr-FR"/>
                    </w:rPr>
                    <w:t xml:space="preserve">Après 4 années de recherche cet écrit vient d’être publié aux éditions GLB. Les auteurs sont des tra</w:t>
                    <w:softHyphen/>
                  </w:r>
                  <w:r>
                    <w:rPr>
                      <w:rFonts w:ascii="Times New Roman" w:hAnsi="Times New Roman" w:eastAsia="Times New Roman"/>
                      <w:i w:val="true"/>
                      <w:strike w:val="false"/>
                      <w:color w:val="000000"/>
                      <w:spacing w:val="-2"/>
                      <w:w w:val="100"/>
                      <w:sz w:val="20"/>
                      <w:vertAlign w:val="baseline"/>
                      <w:lang w:val="fr-FR"/>
                    </w:rPr>
                    <w:t xml:space="preserve">vailleurs sociaux de terrain qui ont voulu évaluer leur travail quotidien. Il s’agit de Liliane GEOFFROY (Assistante Sociale), Carlos GOROSTIAGA, Sonia KRUSKOVIC, Bérengère TAILLEUX, Madeleine TERRADE (Educateurs Spécialisés), sous la direc</w:t>
                    <w:softHyphen/>
                  </w:r>
                  <w:r>
                    <w:rPr>
                      <w:rFonts w:ascii="Times New Roman" w:hAnsi="Times New Roman" w:eastAsia="Times New Roman"/>
                      <w:i w:val="true"/>
                      <w:strike w:val="false"/>
                      <w:color w:val="000000"/>
                      <w:spacing w:val="-2"/>
                      <w:w w:val="100"/>
                      <w:sz w:val="20"/>
                      <w:vertAlign w:val="baseline"/>
                      <w:lang w:val="fr-FR"/>
                    </w:rPr>
                    <w:t xml:space="preserve">tion d’André CHANTREAU (Ingénieur de Recherche à l’Université de PARIS XII). Le livre peut être commandé par correspondance 130 Francs + 25 Francs de frais de port (joindre le chèque) à :</w:t>
                  </w:r>
                </w:p>
                <w:p>
                  <w:pPr>
                    <w:spacing w:before="57" w:after="0" w:line="240"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Association R.I.S.C. - 13, Rue du Terroir - 77850 HERICY</w:t>
                  </w:r>
                </w:p>
                <w:p>
                  <w:pPr>
                    <w:spacing w:before="58" w:after="0" w:line="240" w:lineRule="exact"/>
                    <w:ind w:right="0" w:left="0" w:firstLine="0"/>
                    <w:jc w:val="left"/>
                    <w:textAlignment w:val="baseline"/>
                    <w:rPr>
                      <w:rFonts w:ascii="Times New Roman" w:hAnsi="Times New Roman" w:eastAsia="Times New Roman"/>
                      <w:i w:val="true"/>
                      <w:strike w:val="false"/>
                      <w:color w:val="000000"/>
                      <w:spacing w:val="10"/>
                      <w:w w:val="100"/>
                      <w:sz w:val="20"/>
                      <w:vertAlign w:val="baseline"/>
                      <w:lang w:val="fr-FR"/>
                    </w:rPr>
                  </w:pPr>
                  <w:r>
                    <w:rPr>
                      <w:rFonts w:ascii="Times New Roman" w:hAnsi="Times New Roman" w:eastAsia="Times New Roman"/>
                      <w:i w:val="true"/>
                      <w:strike w:val="false"/>
                      <w:color w:val="000000"/>
                      <w:spacing w:val="10"/>
                      <w:w w:val="100"/>
                      <w:sz w:val="20"/>
                      <w:vertAlign w:val="baseline"/>
                      <w:lang w:val="fr-FR"/>
                    </w:rPr>
                    <w:t xml:space="preserve">Tél. (1) 64.23.61.72 / Fax (1) 64.37.53.66</w:t>
                  </w:r>
                </w:p>
                <w:p>
                  <w:pPr>
                    <w:spacing w:before="58" w:after="278" w:line="240" w:lineRule="exact"/>
                    <w:ind w:right="0" w:left="0" w:firstLine="144"/>
                    <w:jc w:val="both"/>
                    <w:textAlignment w:val="baseline"/>
                    <w:rPr>
                      <w:rFonts w:ascii="Times New Roman" w:hAnsi="Times New Roman" w:eastAsia="Times New Roman"/>
                      <w:i w:val="true"/>
                      <w:strike w:val="false"/>
                      <w:color w:val="000000"/>
                      <w:spacing w:val="-2"/>
                      <w:w w:val="100"/>
                      <w:sz w:val="20"/>
                      <w:vertAlign w:val="baseline"/>
                      <w:lang w:val="fr-FR"/>
                    </w:rPr>
                  </w:pPr>
                  <w:r>
                    <w:rPr>
                      <w:rFonts w:ascii="Times New Roman" w:hAnsi="Times New Roman" w:eastAsia="Times New Roman"/>
                      <w:i w:val="true"/>
                      <w:strike w:val="false"/>
                      <w:color w:val="000000"/>
                      <w:spacing w:val="-2"/>
                      <w:w w:val="100"/>
                      <w:sz w:val="20"/>
                      <w:vertAlign w:val="baseline"/>
                      <w:lang w:val="fr-FR"/>
                    </w:rPr>
                    <w:t xml:space="preserve">Ce travail vient d’obtenir le prix de la pratique professionnelle 1993 de la Fondation pour l’Enfance.</w:t>
                  </w:r>
                </w:p>
              </w:txbxContent>
            </v:textbox>
          </v:shape>
        </w:pict>
      </w:r>
      <w:r>
        <w:pict>
          <v:shapetype id="_x0000_t292" coordsize="21600,21600" o:spt="202" path="m,l,21600r21600,l21600,xe">
            <v:stroke joinstyle="miter"/>
            <v:path gradientshapeok="t" o:connecttype="rect"/>
          </v:shapetype>
          <v:shape id="_x0000_s291" type="#_x0000_t292" filled="f" stroked="f" style="position:absolute;width:216pt;height:89.7pt;z-index:-709;margin-left:76.05pt;margin-top:361.7pt;mso-wrap-distance-left:0pt;mso-wrap-distance-right:0pt;mso-position-horizontal-relative:page;mso-position-vertical-relative:page">
            <w10:wrap type="square" side="both"/>
            <v:fill opacity="1" o:opacity2="1" recolor="f" rotate="f" type="solid"/>
            <v:textbox inset="0pt, 0pt, 0pt, 0pt">
              <w:txbxContent>
                <w:p>
                  <w:pPr>
                    <w:spacing w:before="0" w:after="0" w:line="431" w:lineRule="exact"/>
                    <w:ind w:right="0" w:left="936" w:firstLine="0"/>
                    <w:jc w:val="left"/>
                    <w:textAlignment w:val="baseline"/>
                    <w:rPr>
                      <w:rFonts w:ascii="Lucida Console" w:hAnsi="Lucida Console" w:eastAsia="Lucida Console"/>
                      <w:strike w:val="false"/>
                      <w:color w:val="000000"/>
                      <w:spacing w:val="-22"/>
                      <w:w w:val="100"/>
                      <w:sz w:val="44"/>
                      <w:vertAlign w:val="baseline"/>
                      <w:lang w:val="fr-FR"/>
                    </w:rPr>
                  </w:pPr>
                  <w:r>
                    <w:rPr>
                      <w:rFonts w:ascii="Lucida Console" w:hAnsi="Lucida Console" w:eastAsia="Lucida Console"/>
                      <w:strike w:val="false"/>
                      <w:color w:val="000000"/>
                      <w:spacing w:val="-22"/>
                      <w:w w:val="100"/>
                      <w:sz w:val="44"/>
                      <w:vertAlign w:val="baseline"/>
                      <w:lang w:val="fr-FR"/>
                    </w:rPr>
                    <w:t xml:space="preserve">L’AUTORITE</w:t>
                  </w:r>
                </w:p>
                <w:p>
                  <w:pPr>
                    <w:spacing w:before="159" w:after="0" w:line="369" w:lineRule="exact"/>
                    <w:ind w:right="0" w:left="936" w:firstLine="0"/>
                    <w:jc w:val="left"/>
                    <w:textAlignment w:val="baseline"/>
                    <w:rPr>
                      <w:rFonts w:ascii="Lucida Console" w:hAnsi="Lucida Console" w:eastAsia="Lucida Console"/>
                      <w:strike w:val="false"/>
                      <w:color w:val="000000"/>
                      <w:spacing w:val="-23"/>
                      <w:w w:val="100"/>
                      <w:sz w:val="44"/>
                      <w:vertAlign w:val="baseline"/>
                      <w:lang w:val="fr-FR"/>
                    </w:rPr>
                  </w:pPr>
                  <w:r>
                    <w:rPr>
                      <w:rFonts w:ascii="Lucida Console" w:hAnsi="Lucida Console" w:eastAsia="Lucida Console"/>
                      <w:strike w:val="false"/>
                      <w:color w:val="000000"/>
                      <w:spacing w:val="-23"/>
                      <w:w w:val="100"/>
                      <w:sz w:val="44"/>
                      <w:vertAlign w:val="baseline"/>
                      <w:lang w:val="fr-FR"/>
                    </w:rPr>
                    <w:t xml:space="preserve">PARENTALE:</w:t>
                  </w:r>
                </w:p>
                <w:p>
                  <w:pPr>
                    <w:spacing w:before="169" w:after="302" w:line="350" w:lineRule="exact"/>
                    <w:ind w:right="0" w:left="0" w:firstLine="0"/>
                    <w:jc w:val="center"/>
                    <w:textAlignment w:val="baseline"/>
                    <w:rPr>
                      <w:rFonts w:ascii="Lucida Console" w:hAnsi="Lucida Console" w:eastAsia="Lucida Console"/>
                      <w:strike w:val="false"/>
                      <w:color w:val="000000"/>
                      <w:spacing w:val="-30"/>
                      <w:w w:val="100"/>
                      <w:sz w:val="42"/>
                      <w:vertAlign w:val="baseline"/>
                      <w:lang w:val="fr-FR"/>
                    </w:rPr>
                  </w:pPr>
                  <w:r>
                    <w:rPr>
                      <w:rFonts w:ascii="Lucida Console" w:hAnsi="Lucida Console" w:eastAsia="Lucida Console"/>
                      <w:strike w:val="false"/>
                      <w:color w:val="000000"/>
                      <w:spacing w:val="-30"/>
                      <w:w w:val="100"/>
                      <w:sz w:val="42"/>
                      <w:vertAlign w:val="baseline"/>
                      <w:lang w:val="fr-FR"/>
                    </w:rPr>
                    <w:t xml:space="preserve">LE DROIT EN PLUS</w:t>
                  </w:r>
                </w:p>
              </w:txbxContent>
            </v:textbox>
          </v:shape>
        </w:pict>
      </w:r>
      <w:r>
        <w:pict>
          <v:shapetype id="_x0000_t293" coordsize="21600,21600" o:spt="202" path="m,l,21600r21600,l21600,xe">
            <v:stroke joinstyle="miter"/>
            <v:path gradientshapeok="t" o:connecttype="rect"/>
          </v:shapetype>
          <v:shape id="_x0000_s292" type="#_x0000_t293" filled="f" stroked="f" style="position:absolute;width:216pt;height:310.05pt;z-index:-708;margin-left:76.05pt;margin-top:451.4pt;mso-wrap-distance-left:0pt;mso-wrap-distance-right:0pt;mso-position-horizontal-relative:page;mso-position-vertical-relative:page">
            <w10:wrap type="square" side="both"/>
            <v:fill opacity="1" o:opacity2="1" recolor="f" rotate="f" type="solid"/>
            <v:textbox inset="0pt, 0pt, 0pt, 0pt">
              <w:txbxContent>
                <w:p>
                  <w:pPr>
                    <w:spacing w:before="6" w:after="0" w:line="322" w:lineRule="exact"/>
                    <w:ind w:right="0" w:left="0" w:firstLine="0"/>
                    <w:jc w:val="center"/>
                    <w:textAlignment w:val="baseline"/>
                    <w:rPr>
                      <w:rFonts w:ascii="Courier New" w:hAnsi="Courier New" w:eastAsia="Courier New"/>
                      <w:strike w:val="false"/>
                      <w:color w:val="000000"/>
                      <w:spacing w:val="-23"/>
                      <w:w w:val="100"/>
                      <w:sz w:val="30"/>
                      <w:vertAlign w:val="baseline"/>
                      <w:lang w:val="fr-FR"/>
                    </w:rPr>
                  </w:pPr>
                  <w:r>
                    <w:rPr>
                      <w:rFonts w:ascii="Courier New" w:hAnsi="Courier New" w:eastAsia="Courier New"/>
                      <w:strike w:val="false"/>
                      <w:color w:val="000000"/>
                      <w:spacing w:val="-23"/>
                      <w:w w:val="100"/>
                      <w:sz w:val="30"/>
                      <w:vertAlign w:val="baseline"/>
                      <w:lang w:val="fr-FR"/>
                    </w:rPr>
                    <w:t xml:space="preserve">PIERRE VERDIER</w:t>
                  </w:r>
                </w:p>
                <w:p>
                  <w:pPr>
                    <w:spacing w:before="0" w:after="0" w:line="254" w:lineRule="exact"/>
                    <w:ind w:right="0" w:left="0" w:firstLine="0"/>
                    <w:jc w:val="center"/>
                    <w:textAlignment w:val="baseline"/>
                    <w:rPr>
                      <w:rFonts w:ascii="Courier New" w:hAnsi="Courier New" w:eastAsia="Courier New"/>
                      <w:strike w:val="false"/>
                      <w:color w:val="000000"/>
                      <w:spacing w:val="0"/>
                      <w:w w:val="100"/>
                      <w:sz w:val="22"/>
                      <w:vertAlign w:val="baseline"/>
                      <w:lang w:val="fr-FR"/>
                    </w:rPr>
                  </w:pPr>
                  <w:r>
                    <w:rPr>
                      <w:rFonts w:ascii="Courier New" w:hAnsi="Courier New" w:eastAsia="Courier New"/>
                      <w:strike w:val="false"/>
                      <w:color w:val="000000"/>
                      <w:spacing w:val="0"/>
                      <w:w w:val="100"/>
                      <w:sz w:val="22"/>
                      <w:vertAlign w:val="baseline"/>
                      <w:lang w:val="fr-FR"/>
                    </w:rPr>
                    <w:t xml:space="preserve">(AVEC LA COLLABORATION DE
</w:t>
                    <w:br/>
                  </w:r>
                  <w:r>
                    <w:rPr>
                      <w:rFonts w:ascii="Courier New" w:hAnsi="Courier New" w:eastAsia="Courier New"/>
                      <w:strike w:val="false"/>
                      <w:color w:val="000000"/>
                      <w:spacing w:val="0"/>
                      <w:w w:val="100"/>
                      <w:sz w:val="22"/>
                      <w:vertAlign w:val="baseline"/>
                      <w:lang w:val="fr-FR"/>
                    </w:rPr>
                    <w:t xml:space="preserve">SYLVIE CIRIEL)</w:t>
                  </w:r>
                </w:p>
                <w:p>
                  <w:pPr>
                    <w:spacing w:before="130" w:after="0" w:line="221" w:lineRule="exact"/>
                    <w:ind w:right="0" w:left="0" w:firstLine="0"/>
                    <w:jc w:val="center"/>
                    <w:textAlignment w:val="baseline"/>
                    <w:rPr>
                      <w:rFonts w:ascii="Courier New" w:hAnsi="Courier New" w:eastAsia="Courier New"/>
                      <w:i w:val="true"/>
                      <w:strike w:val="false"/>
                      <w:color w:val="000000"/>
                      <w:spacing w:val="0"/>
                      <w:w w:val="100"/>
                      <w:sz w:val="20"/>
                      <w:vertAlign w:val="baseline"/>
                      <w:lang w:val="fr-FR"/>
                    </w:rPr>
                  </w:pPr>
                  <w:r>
                    <w:rPr>
                      <w:rFonts w:ascii="Courier New" w:hAnsi="Courier New" w:eastAsia="Courier New"/>
                      <w:i w:val="true"/>
                      <w:strike w:val="false"/>
                      <w:color w:val="000000"/>
                      <w:spacing w:val="0"/>
                      <w:w w:val="100"/>
                      <w:sz w:val="20"/>
                      <w:vertAlign w:val="baseline"/>
                      <w:lang w:val="fr-FR"/>
                    </w:rPr>
                    <w:t xml:space="preserve">BAYAT EDITION- COLLECTION TRAVAIL
</w:t>
                    <w:br/>
                  </w:r>
                  <w:r>
                    <w:rPr>
                      <w:rFonts w:ascii="Courier New" w:hAnsi="Courier New" w:eastAsia="Courier New"/>
                      <w:i w:val="true"/>
                      <w:strike w:val="false"/>
                      <w:color w:val="000000"/>
                      <w:spacing w:val="0"/>
                      <w:w w:val="100"/>
                      <w:sz w:val="20"/>
                      <w:vertAlign w:val="baseline"/>
                      <w:lang w:val="fr-FR"/>
                    </w:rPr>
                    <w:t xml:space="preserve">SOCIAL JUIN 1993 (121 P.)-</w:t>
                  </w:r>
                  <w:r>
                    <w:rPr>
                      <w:rFonts w:ascii="Arial Narrow" w:hAnsi="Arial Narrow" w:eastAsia="Arial Narrow"/>
                      <w:strike w:val="false"/>
                      <w:color w:val="000000"/>
                      <w:w w:val="100"/>
                      <w:sz w:val="24"/>
                      <w:vertAlign w:val="baseline"/>
                      <w:lang w:val="fr-FR"/>
                    </w:rPr>
                    <w:t xml:space="preserve">
</w:t>
                  </w:r>
                </w:p>
                <w:p>
                  <w:pPr>
                    <w:spacing w:before="301" w:after="0" w:line="264" w:lineRule="exact"/>
                    <w:ind w:right="0" w:left="0" w:firstLine="0"/>
                    <w:jc w:val="both"/>
                    <w:textAlignment w:val="baseline"/>
                    <w:rPr>
                      <w:rFonts w:ascii="Arial" w:hAnsi="Arial" w:eastAsia="Arial"/>
                      <w:b w:val="true"/>
                      <w:strike w:val="false"/>
                      <w:color w:val="000000"/>
                      <w:spacing w:val="-5"/>
                      <w:w w:val="100"/>
                      <w:sz w:val="22"/>
                      <w:vertAlign w:val="baseline"/>
                      <w:lang w:val="fr-FR"/>
                    </w:rPr>
                  </w:pPr>
                  <w:r>
                    <w:rPr>
                      <w:rFonts w:ascii="Arial" w:hAnsi="Arial" w:eastAsia="Arial"/>
                      <w:b w:val="true"/>
                      <w:strike w:val="false"/>
                      <w:color w:val="000000"/>
                      <w:spacing w:val="-5"/>
                      <w:w w:val="100"/>
                      <w:sz w:val="22"/>
                      <w:vertAlign w:val="baseline"/>
                      <w:lang w:val="fr-FR"/>
                    </w:rPr>
                    <w:t xml:space="preserve">Droit inaliénable des parents, besoin exis</w:t>
                    <w:softHyphen/>
                  </w:r>
                  <w:r>
                    <w:rPr>
                      <w:rFonts w:ascii="Arial" w:hAnsi="Arial" w:eastAsia="Arial"/>
                      <w:b w:val="true"/>
                      <w:strike w:val="false"/>
                      <w:color w:val="000000"/>
                      <w:spacing w:val="-5"/>
                      <w:w w:val="100"/>
                      <w:sz w:val="22"/>
                      <w:vertAlign w:val="baseline"/>
                      <w:lang w:val="fr-FR"/>
                    </w:rPr>
                    <w:t xml:space="preserve">tentiel de l’enfant, l’autorité parentale est une notion d’une grande portée qui éclaire le statut de parent et celui de l’enfance.</w:t>
                  </w:r>
                </w:p>
                <w:p>
                  <w:pPr>
                    <w:spacing w:before="182" w:after="0" w:line="240"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C’est par rapport à l’autorité parentale que se défi</w:t>
                    <w:softHyphen/>
                  </w:r>
                  <w:r>
                    <w:rPr>
                      <w:rFonts w:ascii="Times New Roman" w:hAnsi="Times New Roman" w:eastAsia="Times New Roman"/>
                      <w:i w:val="true"/>
                      <w:strike w:val="false"/>
                      <w:color w:val="000000"/>
                      <w:spacing w:val="0"/>
                      <w:w w:val="100"/>
                      <w:sz w:val="20"/>
                      <w:vertAlign w:val="baseline"/>
                      <w:lang w:val="fr-FR"/>
                    </w:rPr>
                    <w:t xml:space="preserve">nissaient les responsabilités des organismes de pro</w:t>
                    <w:softHyphen/>
                  </w:r>
                  <w:r>
                    <w:rPr>
                      <w:rFonts w:ascii="Times New Roman" w:hAnsi="Times New Roman" w:eastAsia="Times New Roman"/>
                      <w:i w:val="true"/>
                      <w:strike w:val="false"/>
                      <w:color w:val="000000"/>
                      <w:spacing w:val="0"/>
                      <w:w w:val="100"/>
                      <w:sz w:val="20"/>
                      <w:vertAlign w:val="baseline"/>
                      <w:lang w:val="fr-FR"/>
                    </w:rPr>
                    <w:t xml:space="preserve">tection sociale, administrative ou judiciaire, leurs pouvoirs et leurs limites.</w:t>
                  </w:r>
                </w:p>
                <w:p>
                  <w:pPr>
                    <w:spacing w:before="59" w:after="0" w:line="240" w:lineRule="exact"/>
                    <w:ind w:right="0" w:left="0" w:firstLine="0"/>
                    <w:jc w:val="both"/>
                    <w:textAlignment w:val="baseline"/>
                    <w:rPr>
                      <w:rFonts w:ascii="Times New Roman" w:hAnsi="Times New Roman" w:eastAsia="Times New Roman"/>
                      <w:i w:val="true"/>
                      <w:strike w:val="false"/>
                      <w:color w:val="000000"/>
                      <w:spacing w:val="-1"/>
                      <w:w w:val="100"/>
                      <w:sz w:val="20"/>
                      <w:vertAlign w:val="baseline"/>
                      <w:lang w:val="fr-FR"/>
                    </w:rPr>
                  </w:pPr>
                  <w:r>
                    <w:rPr>
                      <w:rFonts w:ascii="Times New Roman" w:hAnsi="Times New Roman" w:eastAsia="Times New Roman"/>
                      <w:i w:val="true"/>
                      <w:strike w:val="false"/>
                      <w:color w:val="000000"/>
                      <w:spacing w:val="-1"/>
                      <w:w w:val="100"/>
                      <w:sz w:val="20"/>
                      <w:vertAlign w:val="baseline"/>
                      <w:lang w:val="fr-FR"/>
                    </w:rPr>
                    <w:t xml:space="preserve">Mettant en évidence les incidences concrêtes de l’exer-cice de l’autorité parentale dans la vie quotidienne des parents, des enfants, des éducateurs, des ensei</w:t>
                    <w:softHyphen/>
                  </w:r>
                  <w:r>
                    <w:rPr>
                      <w:rFonts w:ascii="Times New Roman" w:hAnsi="Times New Roman" w:eastAsia="Times New Roman"/>
                      <w:i w:val="true"/>
                      <w:strike w:val="false"/>
                      <w:color w:val="000000"/>
                      <w:spacing w:val="-1"/>
                      <w:w w:val="100"/>
                      <w:sz w:val="20"/>
                      <w:vertAlign w:val="baseline"/>
                      <w:lang w:val="fr-FR"/>
                    </w:rPr>
                    <w:t xml:space="preserve">gnants et des travailleurs sociaux, Pierre VERDIER a réalisé pour eux, un guide intéressant.</w:t>
                  </w:r>
                </w:p>
                <w:p>
                  <w:pPr>
                    <w:spacing w:before="57" w:after="9" w:line="240" w:lineRule="exact"/>
                    <w:ind w:right="0" w:left="0" w:firstLine="0"/>
                    <w:jc w:val="both"/>
                    <w:textAlignment w:val="baseline"/>
                    <w:rPr>
                      <w:rFonts w:ascii="Times New Roman" w:hAnsi="Times New Roman" w:eastAsia="Times New Roman"/>
                      <w:i w:val="true"/>
                      <w:strike w:val="false"/>
                      <w:color w:val="000000"/>
                      <w:spacing w:val="-1"/>
                      <w:w w:val="100"/>
                      <w:sz w:val="20"/>
                      <w:vertAlign w:val="baseline"/>
                      <w:lang w:val="fr-FR"/>
                    </w:rPr>
                  </w:pPr>
                  <w:r>
                    <w:rPr>
                      <w:rFonts w:ascii="Times New Roman" w:hAnsi="Times New Roman" w:eastAsia="Times New Roman"/>
                      <w:i w:val="true"/>
                      <w:strike w:val="false"/>
                      <w:color w:val="000000"/>
                      <w:spacing w:val="-1"/>
                      <w:w w:val="100"/>
                      <w:sz w:val="20"/>
                      <w:vertAlign w:val="baseline"/>
                      <w:lang w:val="fr-FR"/>
                    </w:rPr>
                    <w:t xml:space="preserve">Un premier chapitre est consacré à la nature et le contenu de l’autorité parentale ; le second précise les conditions d’exercice de cette autorité sur l’enfant légitime, et naturel ou adopté en cas de divorce.</w:t>
                  </w:r>
                </w:p>
              </w:txbxContent>
            </v:textbox>
          </v:shape>
        </w:pict>
      </w:r>
      <w:r>
        <w:pict>
          <v:shapetype id="_x0000_t294" coordsize="21600,21600" o:spt="202" path="m,l,21600r21600,l21600,xe">
            <v:stroke joinstyle="miter"/>
            <v:path gradientshapeok="t" o:connecttype="rect"/>
          </v:shapetype>
          <v:shape id="_x0000_s293" type="#_x0000_t294" filled="f" stroked="f" style="position:absolute;width:216pt;height:689.45pt;z-index:-707;margin-left:301.9pt;margin-top:72pt;mso-wrap-distance-left:0pt;mso-wrap-distance-right:0pt;mso-position-horizontal-relative:page;mso-position-vertical-relative:page">
            <w10:wrap type="square" side="both"/>
            <v:fill opacity="1" o:opacity2="1" recolor="f" rotate="f" type="solid"/>
            <v:textbox inset="0pt, 0pt, 0pt, 0pt">
              <w:txbxContent>
                <w:p>
                  <w:pPr>
                    <w:spacing w:before="0" w:after="0" w:line="239"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Un troisième chapitre s’attarde sur l’assistance édu</w:t>
                    <w:softHyphen/>
                  </w:r>
                  <w:r>
                    <w:rPr>
                      <w:rFonts w:ascii="Times New Roman" w:hAnsi="Times New Roman" w:eastAsia="Times New Roman"/>
                      <w:i w:val="true"/>
                      <w:strike w:val="false"/>
                      <w:color w:val="000000"/>
                      <w:spacing w:val="0"/>
                      <w:w w:val="100"/>
                      <w:sz w:val="20"/>
                      <w:vertAlign w:val="baseline"/>
                      <w:lang w:val="fr-FR"/>
                    </w:rPr>
                    <w:t xml:space="preserve">cative (procédure et orientation). Le dernier chapitre aborde la question des transferts de l’autorité paren</w:t>
                    <w:softHyphen/>
                  </w:r>
                  <w:r>
                    <w:rPr>
                      <w:rFonts w:ascii="Times New Roman" w:hAnsi="Times New Roman" w:eastAsia="Times New Roman"/>
                      <w:i w:val="true"/>
                      <w:strike w:val="false"/>
                      <w:color w:val="000000"/>
                      <w:spacing w:val="0"/>
                      <w:w w:val="100"/>
                      <w:sz w:val="20"/>
                      <w:vertAlign w:val="baseline"/>
                      <w:lang w:val="fr-FR"/>
                    </w:rPr>
                    <w:t xml:space="preserve">tale (les principes, la déchéance, l’abandon, la tu</w:t>
                    <w:softHyphen/>
                  </w:r>
                  <w:r>
                    <w:rPr>
                      <w:rFonts w:ascii="Times New Roman" w:hAnsi="Times New Roman" w:eastAsia="Times New Roman"/>
                      <w:i w:val="true"/>
                      <w:strike w:val="false"/>
                      <w:color w:val="000000"/>
                      <w:spacing w:val="0"/>
                      <w:w w:val="100"/>
                      <w:sz w:val="20"/>
                      <w:vertAlign w:val="baseline"/>
                      <w:lang w:val="fr-FR"/>
                    </w:rPr>
                    <w:t xml:space="preserve">telle, les pupilles de l’Etat et l’adoption).</w:t>
                  </w:r>
                </w:p>
                <w:p>
                  <w:pPr>
                    <w:spacing w:before="347" w:after="0" w:line="369" w:lineRule="exact"/>
                    <w:ind w:right="0" w:left="0" w:firstLine="0"/>
                    <w:jc w:val="center"/>
                    <w:textAlignment w:val="baseline"/>
                    <w:rPr>
                      <w:rFonts w:ascii="Lucida Console" w:hAnsi="Lucida Console" w:eastAsia="Lucida Console"/>
                      <w:strike w:val="false"/>
                      <w:color w:val="000000"/>
                      <w:spacing w:val="-8"/>
                      <w:w w:val="100"/>
                      <w:sz w:val="44"/>
                      <w:vertAlign w:val="baseline"/>
                      <w:lang w:val="fr-FR"/>
                    </w:rPr>
                  </w:pPr>
                  <w:r>
                    <w:rPr>
                      <w:rFonts w:ascii="Lucida Console" w:hAnsi="Lucida Console" w:eastAsia="Lucida Console"/>
                      <w:strike w:val="false"/>
                      <w:color w:val="000000"/>
                      <w:spacing w:val="-8"/>
                      <w:w w:val="100"/>
                      <w:sz w:val="44"/>
                      <w:vertAlign w:val="baseline"/>
                      <w:lang w:val="fr-FR"/>
                    </w:rPr>
                    <w:t xml:space="preserve">LA BASTON</w:t>
                  </w:r>
                </w:p>
                <w:p>
                  <w:pPr>
                    <w:spacing w:before="36" w:after="0" w:line="341" w:lineRule="exact"/>
                    <w:ind w:right="0" w:left="0" w:firstLine="0"/>
                    <w:jc w:val="center"/>
                    <w:textAlignment w:val="baseline"/>
                    <w:rPr>
                      <w:rFonts w:ascii="Lucida Console" w:hAnsi="Lucida Console" w:eastAsia="Lucida Console"/>
                      <w:strike w:val="false"/>
                      <w:color w:val="000000"/>
                      <w:spacing w:val="0"/>
                      <w:w w:val="100"/>
                      <w:sz w:val="32"/>
                      <w:vertAlign w:val="baseline"/>
                      <w:lang w:val="fr-FR"/>
                    </w:rPr>
                  </w:pPr>
                  <w:r>
                    <w:rPr>
                      <w:rFonts w:ascii="Lucida Console" w:hAnsi="Lucida Console" w:eastAsia="Lucida Console"/>
                      <w:strike w:val="false"/>
                      <w:color w:val="000000"/>
                      <w:spacing w:val="0"/>
                      <w:w w:val="100"/>
                      <w:sz w:val="32"/>
                      <w:vertAlign w:val="baseline"/>
                      <w:lang w:val="fr-FR"/>
                    </w:rPr>
                    <w:t xml:space="preserve">OU LES ADOLESCENTS
</w:t>
                    <w:br/>
                  </w:r>
                  <w:r>
                    <w:rPr>
                      <w:rFonts w:ascii="Lucida Console" w:hAnsi="Lucida Console" w:eastAsia="Lucida Console"/>
                      <w:strike w:val="false"/>
                      <w:color w:val="000000"/>
                      <w:spacing w:val="0"/>
                      <w:w w:val="100"/>
                      <w:sz w:val="32"/>
                      <w:vertAlign w:val="baseline"/>
                      <w:lang w:val="fr-FR"/>
                    </w:rPr>
                    <w:t xml:space="preserve">DE LA RUE</w:t>
                  </w:r>
                </w:p>
                <w:p>
                  <w:pPr>
                    <w:spacing w:before="113" w:after="0" w:line="322" w:lineRule="exact"/>
                    <w:ind w:right="0" w:left="0" w:firstLine="0"/>
                    <w:jc w:val="center"/>
                    <w:textAlignment w:val="baseline"/>
                    <w:rPr>
                      <w:rFonts w:ascii="Courier New" w:hAnsi="Courier New" w:eastAsia="Courier New"/>
                      <w:strike w:val="false"/>
                      <w:color w:val="000000"/>
                      <w:spacing w:val="-2"/>
                      <w:w w:val="100"/>
                      <w:sz w:val="30"/>
                      <w:vertAlign w:val="baseline"/>
                      <w:lang w:val="fr-FR"/>
                    </w:rPr>
                  </w:pPr>
                  <w:r>
                    <w:rPr>
                      <w:rFonts w:ascii="Courier New" w:hAnsi="Courier New" w:eastAsia="Courier New"/>
                      <w:strike w:val="false"/>
                      <w:color w:val="000000"/>
                      <w:spacing w:val="-2"/>
                      <w:w w:val="100"/>
                      <w:sz w:val="30"/>
                      <w:vertAlign w:val="baseline"/>
                      <w:lang w:val="fr-FR"/>
                    </w:rPr>
                    <w:t xml:space="preserve">SERGE POIGNANT</w:t>
                  </w:r>
                </w:p>
                <w:p>
                  <w:pPr>
                    <w:spacing w:before="47" w:after="0" w:line="240" w:lineRule="exact"/>
                    <w:ind w:right="0" w:left="0" w:firstLine="0"/>
                    <w:jc w:val="center"/>
                    <w:textAlignment w:val="baseline"/>
                    <w:rPr>
                      <w:rFonts w:ascii="Courier New" w:hAnsi="Courier New" w:eastAsia="Courier New"/>
                      <w:i w:val="true"/>
                      <w:strike w:val="false"/>
                      <w:color w:val="000000"/>
                      <w:spacing w:val="0"/>
                      <w:w w:val="100"/>
                      <w:sz w:val="20"/>
                      <w:vertAlign w:val="baseline"/>
                      <w:lang w:val="fr-FR"/>
                    </w:rPr>
                  </w:pPr>
                  <w:r>
                    <w:rPr>
                      <w:rFonts w:ascii="Courier New" w:hAnsi="Courier New" w:eastAsia="Courier New"/>
                      <w:i w:val="true"/>
                      <w:strike w:val="false"/>
                      <w:color w:val="000000"/>
                      <w:spacing w:val="0"/>
                      <w:w w:val="100"/>
                      <w:sz w:val="20"/>
                      <w:vertAlign w:val="baseline"/>
                      <w:lang w:val="fr-FR"/>
                    </w:rPr>
                    <w:t xml:space="preserve">L’HARMATTAN, COLLECTION: LOGIQUES
</w:t>
                    <w:br/>
                  </w:r>
                  <w:r>
                    <w:rPr>
                      <w:rFonts w:ascii="Courier New" w:hAnsi="Courier New" w:eastAsia="Courier New"/>
                      <w:i w:val="true"/>
                      <w:strike w:val="false"/>
                      <w:color w:val="000000"/>
                      <w:spacing w:val="0"/>
                      <w:w w:val="100"/>
                      <w:sz w:val="20"/>
                      <w:vertAlign w:val="baseline"/>
                      <w:lang w:val="fr-FR"/>
                    </w:rPr>
                    <w:t xml:space="preserve">SOCIALES, PARIS, 1992, 160 PAGES.</w:t>
                  </w:r>
                </w:p>
                <w:p>
                  <w:pPr>
                    <w:spacing w:before="355" w:after="0" w:line="264" w:lineRule="exact"/>
                    <w:ind w:right="0" w:left="0" w:firstLine="0"/>
                    <w:jc w:val="both"/>
                    <w:textAlignment w:val="baseline"/>
                    <w:rPr>
                      <w:rFonts w:ascii="Arial" w:hAnsi="Arial" w:eastAsia="Arial"/>
                      <w:b w:val="true"/>
                      <w:strike w:val="false"/>
                      <w:color w:val="000000"/>
                      <w:spacing w:val="-3"/>
                      <w:w w:val="100"/>
                      <w:sz w:val="22"/>
                      <w:vertAlign w:val="baseline"/>
                      <w:lang w:val="fr-FR"/>
                    </w:rPr>
                  </w:pPr>
                  <w:r>
                    <w:rPr>
                      <w:rFonts w:ascii="Arial" w:hAnsi="Arial" w:eastAsia="Arial"/>
                      <w:b w:val="true"/>
                      <w:strike w:val="false"/>
                      <w:color w:val="000000"/>
                      <w:spacing w:val="-3"/>
                      <w:w w:val="100"/>
                      <w:sz w:val="22"/>
                      <w:vertAlign w:val="baseline"/>
                      <w:lang w:val="fr-FR"/>
                    </w:rPr>
                    <w:t xml:space="preserve">Serge POIGNANT éducateur spécialisé formé en psychiatrie infanto-juvénile, tra</w:t>
                    <w:softHyphen/>
                  </w:r>
                  <w:r>
                    <w:rPr>
                      <w:rFonts w:ascii="Arial" w:hAnsi="Arial" w:eastAsia="Arial"/>
                      <w:b w:val="true"/>
                      <w:strike w:val="false"/>
                      <w:color w:val="000000"/>
                      <w:spacing w:val="-3"/>
                      <w:w w:val="100"/>
                      <w:sz w:val="22"/>
                      <w:vertAlign w:val="baseline"/>
                      <w:lang w:val="fr-FR"/>
                    </w:rPr>
                    <w:t xml:space="preserve">vaille dans la rue. En 1979, il est chargé par son responsable de mettre en place, un «club autogéré» par les adolescents dans le 19éme arrondissements de Paris.</w:t>
                  </w:r>
                </w:p>
                <w:p>
                  <w:pPr>
                    <w:spacing w:before="172" w:after="0" w:line="240" w:lineRule="exact"/>
                    <w:ind w:right="0" w:left="0" w:firstLine="0"/>
                    <w:jc w:val="both"/>
                    <w:textAlignment w:val="baseline"/>
                    <w:rPr>
                      <w:rFonts w:ascii="Times New Roman" w:hAnsi="Times New Roman" w:eastAsia="Times New Roman"/>
                      <w:i w:val="true"/>
                      <w:strike w:val="false"/>
                      <w:color w:val="000000"/>
                      <w:spacing w:val="-2"/>
                      <w:w w:val="100"/>
                      <w:sz w:val="20"/>
                      <w:vertAlign w:val="baseline"/>
                      <w:lang w:val="fr-FR"/>
                    </w:rPr>
                  </w:pPr>
                  <w:r>
                    <w:rPr>
                      <w:rFonts w:ascii="Times New Roman" w:hAnsi="Times New Roman" w:eastAsia="Times New Roman"/>
                      <w:i w:val="true"/>
                      <w:strike w:val="false"/>
                      <w:color w:val="000000"/>
                      <w:spacing w:val="-2"/>
                      <w:w w:val="100"/>
                      <w:sz w:val="20"/>
                      <w:vertAlign w:val="baseline"/>
                      <w:lang w:val="fr-FR"/>
                    </w:rPr>
                    <w:t xml:space="preserve">Ce lieu avait plusieurs fonctions en même temps: café-bar, l’acceuil des jeunes et échanges en vue d’une certaine responsabilisation. Parti de rien, et ne proposant rien, puisque ne s’estimant pas être «un éducateur alimentaire», l’auteur commencera avec doute et incertitude par aller rejoindre tous les soirs la bande des jeunes de la rue des Fossées sur un banc. Ce travail d’approche, sans intermédiaire, durera un mois et demi. «Accepté» dans la bande, celle-ci consentit à l’offre faite par l’éducateur de récupérer un local de 12 métres carré. C’est ainsi qu’une cinquantaine d’adolescents minimum fréquenteront cet endroit chaque soir.</w:t>
                  </w:r>
                </w:p>
                <w:p>
                  <w:pPr>
                    <w:spacing w:before="58" w:after="0" w:line="240" w:lineRule="exact"/>
                    <w:ind w:right="0" w:left="0" w:firstLine="0"/>
                    <w:jc w:val="left"/>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Une charte sera progressivement mise en place, en vue de réguler les pratiques routinière dans ce local. Et, les représentants seront élu démocratiquement.</w:t>
                  </w:r>
                </w:p>
                <w:p>
                  <w:pPr>
                    <w:spacing w:before="58" w:after="0" w:line="240"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Cet ouvrage est le résultat d’un travail de terrain, de type ethnographique.</w:t>
                  </w:r>
                </w:p>
                <w:p>
                  <w:pPr>
                    <w:spacing w:before="58" w:after="0" w:line="240"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Où S. POIGNANT décrit avec précision les véçus des jeunes, sous la forme de récits, de nouvelles anecdo</w:t>
                    <w:softHyphen/>
                  </w:r>
                  <w:r>
                    <w:rPr>
                      <w:rFonts w:ascii="Times New Roman" w:hAnsi="Times New Roman" w:eastAsia="Times New Roman"/>
                      <w:i w:val="true"/>
                      <w:strike w:val="false"/>
                      <w:color w:val="000000"/>
                      <w:spacing w:val="0"/>
                      <w:w w:val="100"/>
                      <w:sz w:val="20"/>
                      <w:vertAlign w:val="baseline"/>
                      <w:lang w:val="fr-FR"/>
                    </w:rPr>
                    <w:t xml:space="preserve">tiques réunis en chapitres de 4 à 6 pages.</w:t>
                  </w:r>
                </w:p>
                <w:p>
                  <w:pPr>
                    <w:spacing w:before="58" w:after="0" w:line="240"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A travers les cas présentés, l’auteur est confronté à tous les problèmes sociaux concernants les jeunes, notamment: de la bande, la drogue, la sexualité, les bagarres, l’école, la prison, la fugue, la famille... Certains chapitres ont fait l’objet d’une publication dans la grande presse. Ce livre est écrit dans un langage cru, de la rue, parlé par les adolescents.</w:t>
                  </w:r>
                </w:p>
                <w:p>
                  <w:pPr>
                    <w:spacing w:before="56" w:after="0" w:line="240" w:lineRule="exact"/>
                    <w:ind w:right="0" w:left="0" w:firstLine="0"/>
                    <w:jc w:val="both"/>
                    <w:textAlignment w:val="baseline"/>
                    <w:rPr>
                      <w:rFonts w:ascii="Times New Roman" w:hAnsi="Times New Roman" w:eastAsia="Times New Roman"/>
                      <w:i w:val="true"/>
                      <w:strike w:val="false"/>
                      <w:color w:val="000000"/>
                      <w:spacing w:val="0"/>
                      <w:w w:val="100"/>
                      <w:sz w:val="20"/>
                      <w:vertAlign w:val="baseline"/>
                      <w:lang w:val="fr-FR"/>
                    </w:rPr>
                  </w:pPr>
                  <w:r>
                    <w:rPr>
                      <w:rFonts w:ascii="Times New Roman" w:hAnsi="Times New Roman" w:eastAsia="Times New Roman"/>
                      <w:i w:val="true"/>
                      <w:strike w:val="false"/>
                      <w:color w:val="000000"/>
                      <w:spacing w:val="0"/>
                      <w:w w:val="100"/>
                      <w:sz w:val="20"/>
                      <w:vertAlign w:val="baseline"/>
                      <w:lang w:val="fr-FR"/>
                    </w:rPr>
                    <w:t xml:space="preserve">La richesse de cet ouvrage vient de la parfaite con</w:t>
                    <w:softHyphen/>
                  </w:r>
                  <w:r>
                    <w:rPr>
                      <w:rFonts w:ascii="Times New Roman" w:hAnsi="Times New Roman" w:eastAsia="Times New Roman"/>
                      <w:i w:val="true"/>
                      <w:strike w:val="false"/>
                      <w:color w:val="000000"/>
                      <w:spacing w:val="0"/>
                      <w:w w:val="100"/>
                      <w:sz w:val="20"/>
                      <w:vertAlign w:val="baseline"/>
                      <w:lang w:val="fr-FR"/>
                    </w:rPr>
                    <w:t xml:space="preserve">naissance de son auteur, de la problématique des adolescents étudiés.</w:t>
                  </w:r>
                </w:p>
                <w:p>
                  <w:pPr>
                    <w:spacing w:before="130" w:after="0" w:line="216" w:lineRule="exact"/>
                    <w:ind w:right="0" w:left="0" w:firstLine="0"/>
                    <w:jc w:val="right"/>
                    <w:textAlignment w:val="baseline"/>
                    <w:rPr>
                      <w:rFonts w:ascii="Times New Roman" w:hAnsi="Times New Roman" w:eastAsia="Times New Roman"/>
                      <w:b w:val="true"/>
                      <w:i w:val="true"/>
                      <w:strike w:val="false"/>
                      <w:color w:val="000000"/>
                      <w:spacing w:val="1"/>
                      <w:w w:val="100"/>
                      <w:sz w:val="20"/>
                      <w:vertAlign w:val="baseline"/>
                      <w:lang w:val="fr-FR"/>
                    </w:rPr>
                  </w:pPr>
                  <w:r>
                    <w:rPr>
                      <w:rFonts w:ascii="Times New Roman" w:hAnsi="Times New Roman" w:eastAsia="Times New Roman"/>
                      <w:b w:val="true"/>
                      <w:i w:val="true"/>
                      <w:strike w:val="false"/>
                      <w:color w:val="000000"/>
                      <w:spacing w:val="1"/>
                      <w:w w:val="100"/>
                      <w:sz w:val="20"/>
                      <w:vertAlign w:val="baseline"/>
                      <w:lang w:val="fr-FR"/>
                    </w:rPr>
                    <w:t xml:space="preserve">Damien MABIALA</w:t>
                  </w:r>
                </w:p>
              </w:txbxContent>
            </v:textbox>
          </v:shape>
        </w:pict>
      </w:r>
      <w:r>
        <w:pict>
          <v:shapetype id="_x0000_t295" coordsize="21600,21600" o:spt="202" path="m,l,21600r21600,l21600,xe">
            <v:stroke joinstyle="miter"/>
            <v:path gradientshapeok="t" o:connecttype="rect"/>
          </v:shapetype>
          <v:shape id="_x0000_s294" type="#_x0000_t295" filled="f" stroked="f" style="position:absolute;width:23.1pt;height:13.8pt;z-index:-706;margin-left:534.1pt;margin-top:581.45pt;mso-wrap-distance-left:0pt;mso-wrap-distance-right:0pt;mso-position-horizontal-relative:page;mso-position-vertical-relative:page">
            <w10:wrap type="square" side="both"/>
            <v:fill opacity="1" o:opacity2="1" recolor="f" rotate="f" type="solid"/>
            <v:textbox inset="0pt, 0pt, 0pt, 0pt">
              <w:txbxContent>
                <w:p>
                  <w:pPr>
                    <w:spacing w:before="2" w:after="0" w:line="263" w:lineRule="exact"/>
                    <w:ind w:right="0" w:left="0" w:firstLine="0"/>
                    <w:jc w:val="left"/>
                    <w:textAlignment w:val="baseline"/>
                    <w:rPr>
                      <w:rFonts w:ascii="Arial" w:hAnsi="Arial" w:eastAsia="Arial"/>
                      <w:i w:val="true"/>
                      <w:strike w:val="false"/>
                      <w:color w:val="000000"/>
                      <w:spacing w:val="27"/>
                      <w:w w:val="100"/>
                      <w:sz w:val="24"/>
                      <w:vertAlign w:val="baseline"/>
                      <w:lang w:val="fr-FR"/>
                    </w:rPr>
                  </w:pPr>
                  <w:r>
                    <w:rPr>
                      <w:rFonts w:ascii="Arial" w:hAnsi="Arial" w:eastAsia="Arial"/>
                      <w:i w:val="true"/>
                      <w:strike w:val="false"/>
                      <w:color w:val="000000"/>
                      <w:spacing w:val="27"/>
                      <w:w w:val="100"/>
                      <w:sz w:val="24"/>
                      <w:vertAlign w:val="baseline"/>
                      <w:lang w:val="fr-FR"/>
                    </w:rPr>
                    <w:t xml:space="preserve">45</w:t>
                  </w:r>
                </w:p>
              </w:txbxContent>
            </v:textbox>
          </v:shape>
        </w:pict>
      </w:r>
      <w:r>
        <w:pict>
          <v:shapetype id="_x0000_t296" coordsize="21600,21600" o:spt="202" path="m,l,21600r21600,l21600,xe">
            <v:stroke joinstyle="miter"/>
            <v:path gradientshapeok="t" o:connecttype="rect"/>
          </v:shapetype>
          <v:shape id="_x0000_s295" type="#_x0000_t296" filled="f" stroked="f" style="position:absolute;width:227.95pt;height:50.55pt;z-index:-705;margin-left:343.25pt;margin-top:761.45pt;mso-wrap-distance-left:0pt;mso-wrap-distance-right:0pt;mso-position-horizontal-relative:page;mso-position-vertical-relative:page">
            <w10:wrap type="square" side="both"/>
            <v:fill opacity="1" o:opacity2="1" recolor="f" rotate="f" type="solid"/>
            <v:textbox inset="0pt, 0pt, 0pt, 0pt">
              <w:txbxContent>
                <w:p>
                  <w:pPr>
                    <w:spacing w:before="775" w:after="0" w:line="224" w:lineRule="exact"/>
                    <w:ind w:right="0" w:left="0" w:firstLine="0"/>
                    <w:jc w:val="center"/>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p>
    <w:p>
      <w:pPr>
        <w:sectPr>
          <w:type w:val="nextPage"/>
          <w:pgSz w:w="11904" w:h="16838" w:orient="portrait"/>
          <w:pgMar w:bottom="269" w:top="7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297" coordsize="21600,21600" o:spt="202" path="m,l,21600r21600,l21600,xe">
            <v:stroke joinstyle="miter"/>
            <v:path gradientshapeok="t" o:connecttype="rect"/>
          </v:shapetype>
          <v:shape id="_x0000_s296" type="#_x0000_t297" fillcolor="#8B8B8B" stroked="f" style="position:absolute;width:595.2pt;height:36.95pt;z-index:-704;margin-left:0pt;margin-top:12pt;mso-wrap-distance-left:0pt;mso-wrap-distance-right:0pt;mso-position-horizontal-relative:page;mso-position-vertical-relative:page">
            <w10:wrap type="square" side="both"/>
            <v:textbox inset="0pt, 0pt, 0pt, 0pt">
              <w:txbxContent>
                <w:p>
                  <w:pPr>
                    <w:tabs>
                      <w:tab w:val="left" w:leader="none" w:pos="6192"/>
                    </w:tabs>
                    <w:spacing w:before="51" w:after="0" w:line="313" w:lineRule="exact"/>
                    <w:ind w:right="0" w:left="936" w:firstLine="0"/>
                    <w:jc w:val="left"/>
                    <w:textAlignment w:val="baseline"/>
                    <w:rPr>
                      <w:rFonts w:ascii="Arial Narrow" w:hAnsi="Arial Narrow" w:eastAsia="Arial Narrow"/>
                      <w:b w:val="true"/>
                      <w:strike w:val="false"/>
                      <w:color w:val="FFFFFF"/>
                      <w:spacing w:val="-116"/>
                      <w:w w:val="200"/>
                      <w:sz w:val="60"/>
                      <w:shd w:val="solid" w:color="8B8B8B" w:fill="8B8B8B"/>
                      <w:vertAlign w:val="baseline"/>
                      <w:lang w:val="fr-FR"/>
                    </w:rPr>
                  </w:pPr>
                  <w:r>
                    <w:rPr>
                      <w:rFonts w:ascii="Arial Narrow" w:hAnsi="Arial Narrow" w:eastAsia="Arial Narrow"/>
                      <w:b w:val="true"/>
                      <w:strike w:val="false"/>
                      <w:color w:val="FFFFFF"/>
                      <w:spacing w:val="-116"/>
                      <w:w w:val="200"/>
                      <w:sz w:val="60"/>
                      <w:shd w:val="solid" w:color="8B8B8B" w:fill="8B8B8B"/>
                      <w:vertAlign w:val="baseline"/>
                      <w:lang w:val="fr-FR"/>
                    </w:rPr>
                    <w:t xml:space="preserve">INFOS	</w:t>
                  </w:r>
                  <w:r>
                    <w:rPr>
                      <w:rFonts w:ascii="Arial Narrow" w:hAnsi="Arial Narrow" w:eastAsia="Arial Narrow"/>
                      <w:b w:val="true"/>
                      <w:strike w:val="false"/>
                      <w:color w:val="FFFFFF"/>
                      <w:spacing w:val="-116"/>
                      <w:w w:val="200"/>
                      <w:sz w:val="60"/>
                      <w:shd w:val="solid" w:color="8B8B8B" w:fill="8B8B8B"/>
                      <w:vertAlign w:val="baseline"/>
                      <w:lang w:val="fr-FR"/>
                    </w:rPr>
                    <w:t xml:space="preserve">BREVES</w:t>
                  </w:r>
                </w:p>
                <w:p>
                  <w:pPr>
                    <w:spacing w:before="0" w:after="0" w:line="360" w:lineRule="exact"/>
                    <w:ind w:right="0" w:left="10368" w:firstLine="0"/>
                    <w:jc w:val="left"/>
                    <w:textAlignment w:val="baseline"/>
                    <w:rPr>
                      <w:rFonts w:ascii="Bookman Old Style" w:hAnsi="Bookman Old Style" w:eastAsia="Bookman Old Style"/>
                      <w:strike w:val="false"/>
                      <w:color w:val="FFFFFF"/>
                      <w:spacing w:val="0"/>
                      <w:w w:val="105"/>
                      <w:sz w:val="115"/>
                      <w:shd w:val="solid" w:color="8B8B8B" w:fill="8B8B8B"/>
                      <w:vertAlign w:val="baseline"/>
                      <w:lang w:val="fr-FR"/>
                    </w:rPr>
                  </w:pPr>
                  <w:r>
                    <w:rPr>
                      <w:rFonts w:ascii="Bookman Old Style" w:hAnsi="Bookman Old Style" w:eastAsia="Bookman Old Style"/>
                      <w:strike w:val="false"/>
                      <w:color w:val="FFFFFF"/>
                      <w:spacing w:val="0"/>
                      <w:w w:val="105"/>
                      <w:sz w:val="115"/>
                      <w:shd w:val="solid" w:color="8B8B8B" w:fill="8B8B8B"/>
                      <w:vertAlign w:val="baseline"/>
                      <w:lang w:val="fr-FR"/>
                    </w:rPr>
                    <w:t xml:space="preserve">a</w:t>
                  </w:r>
                </w:p>
              </w:txbxContent>
            </v:textbox>
          </v:shape>
        </w:pict>
      </w:r>
      <w:r>
        <w:pict>
          <v:shapetype id="_x0000_t298" coordsize="21600,21600" o:spt="202" path="m,l,21600r21600,l21600,xe">
            <v:stroke joinstyle="miter"/>
            <v:path gradientshapeok="t" o:connecttype="rect"/>
          </v:shapetype>
          <v:shape id="_x0000_s297" type="#_x0000_t298" filled="f" stroked="f" style="position:absolute;width:23.1pt;height:13.8pt;z-index:-703;margin-left:37.75pt;margin-top:581pt;mso-wrap-distance-left:0pt;mso-wrap-distance-right:0pt;mso-position-horizontal-relative:page;mso-position-vertical-relative:page">
            <w10:wrap type="square" side="both"/>
            <v:fill opacity="1" o:opacity2="1" recolor="f" rotate="f" type="solid"/>
            <v:textbox inset="0pt, 0pt, 0pt, 0pt">
              <w:txbxContent>
                <w:p>
                  <w:pPr>
                    <w:spacing w:before="2" w:after="0" w:line="272" w:lineRule="exact"/>
                    <w:ind w:right="0" w:left="0" w:firstLine="0"/>
                    <w:jc w:val="left"/>
                    <w:textAlignment w:val="baseline"/>
                    <w:rPr>
                      <w:rFonts w:ascii="Arial" w:hAnsi="Arial" w:eastAsia="Arial"/>
                      <w:i w:val="true"/>
                      <w:strike w:val="false"/>
                      <w:color w:val="000000"/>
                      <w:spacing w:val="27"/>
                      <w:w w:val="100"/>
                      <w:sz w:val="24"/>
                      <w:vertAlign w:val="baseline"/>
                      <w:lang w:val="fr-FR"/>
                    </w:rPr>
                  </w:pPr>
                  <w:r>
                    <w:rPr>
                      <w:rFonts w:ascii="Arial" w:hAnsi="Arial" w:eastAsia="Arial"/>
                      <w:i w:val="true"/>
                      <w:strike w:val="false"/>
                      <w:color w:val="000000"/>
                      <w:spacing w:val="27"/>
                      <w:w w:val="100"/>
                      <w:sz w:val="24"/>
                      <w:vertAlign w:val="baseline"/>
                      <w:lang w:val="fr-FR"/>
                    </w:rPr>
                    <w:t xml:space="preserve">46</w:t>
                  </w:r>
                </w:p>
              </w:txbxContent>
            </v:textbox>
          </v:shape>
        </w:pict>
      </w:r>
      <w:r>
        <w:pict>
          <v:shapetype id="_x0000_t299" coordsize="21600,21600" o:spt="202" path="m,l,21600r21600,l21600,xe">
            <v:stroke joinstyle="miter"/>
            <v:path gradientshapeok="t" o:connecttype="rect"/>
          </v:shapetype>
          <v:shape id="_x0000_s298" type="#_x0000_t299" filled="f" stroked="f" style="position:absolute;width:140.4pt;height:366.1pt;z-index:-702;margin-left:77.25pt;margin-top:71.85pt;mso-wrap-distance-left:0pt;mso-wrap-distance-right:0pt;mso-position-horizontal-relative:page;mso-position-vertical-relative:page">
            <w10:wrap type="square" side="both"/>
            <v:fill opacity="1" o:opacity2="1" recolor="f" rotate="f" type="solid"/>
            <v:textbox inset="0pt, 0pt, 0pt, 0pt">
              <w:txbxContent>
                <w:p>
                  <w:pPr>
                    <w:spacing w:before="108" w:after="0" w:line="300" w:lineRule="exact"/>
                    <w:ind w:right="0" w:left="0" w:firstLine="0"/>
                    <w:jc w:val="center"/>
                    <w:textAlignment w:val="baseline"/>
                    <w:rPr>
                      <w:rFonts w:ascii="Times New Roman" w:hAnsi="Times New Roman" w:eastAsia="Times New Roman"/>
                      <w:b w:val="true"/>
                      <w:i w:val="true"/>
                      <w:strike w:val="false"/>
                      <w:color w:val="000000"/>
                      <w:spacing w:val="0"/>
                      <w:w w:val="100"/>
                      <w:sz w:val="25"/>
                      <w:vertAlign w:val="baseline"/>
                      <w:lang w:val="fr-FR"/>
                    </w:rPr>
                  </w:pPr>
                  <w:r>
                    <w:rPr>
                      <w:rFonts w:ascii="Times New Roman" w:hAnsi="Times New Roman" w:eastAsia="Times New Roman"/>
                      <w:b w:val="true"/>
                      <w:i w:val="true"/>
                      <w:strike w:val="false"/>
                      <w:color w:val="000000"/>
                      <w:spacing w:val="0"/>
                      <w:w w:val="100"/>
                      <w:sz w:val="25"/>
                      <w:vertAlign w:val="baseline"/>
                      <w:lang w:val="fr-FR"/>
                    </w:rPr>
                    <w:t xml:space="preserve">POLITIQUES
</w:t>
                    <w:br/>
                  </w:r>
                  <w:r>
                    <w:rPr>
                      <w:rFonts w:ascii="Times New Roman" w:hAnsi="Times New Roman" w:eastAsia="Times New Roman"/>
                      <w:b w:val="true"/>
                      <w:i w:val="true"/>
                      <w:strike w:val="false"/>
                      <w:color w:val="000000"/>
                      <w:spacing w:val="0"/>
                      <w:w w:val="100"/>
                      <w:sz w:val="25"/>
                      <w:vertAlign w:val="baseline"/>
                      <w:lang w:val="fr-FR"/>
                    </w:rPr>
                    <w:t xml:space="preserve">LOCALES DE LA
</w:t>
                    <w:br/>
                  </w:r>
                  <w:r>
                    <w:rPr>
                      <w:rFonts w:ascii="Times New Roman" w:hAnsi="Times New Roman" w:eastAsia="Times New Roman"/>
                      <w:b w:val="true"/>
                      <w:i w:val="true"/>
                      <w:strike w:val="false"/>
                      <w:color w:val="000000"/>
                      <w:spacing w:val="0"/>
                      <w:w w:val="100"/>
                      <w:sz w:val="25"/>
                      <w:vertAlign w:val="baseline"/>
                      <w:lang w:val="fr-FR"/>
                    </w:rPr>
                    <w:t xml:space="preserve">JEUNESSE</w:t>
                  </w:r>
                </w:p>
                <w:p>
                  <w:pPr>
                    <w:spacing w:before="177" w:after="0" w:line="240" w:lineRule="exact"/>
                    <w:ind w:right="0" w:left="0" w:firstLine="0"/>
                    <w:jc w:val="both"/>
                    <w:textAlignment w:val="baseline"/>
                    <w:rPr>
                      <w:rFonts w:ascii="Arial" w:hAnsi="Arial" w:eastAsia="Arial"/>
                      <w:i w:val="true"/>
                      <w:strike w:val="false"/>
                      <w:color w:val="000000"/>
                      <w:spacing w:val="-7"/>
                      <w:w w:val="100"/>
                      <w:sz w:val="20"/>
                      <w:vertAlign w:val="baseline"/>
                      <w:lang w:val="fr-FR"/>
                    </w:rPr>
                  </w:pPr>
                  <w:r>
                    <w:rPr>
                      <w:rFonts w:ascii="Arial" w:hAnsi="Arial" w:eastAsia="Arial"/>
                      <w:i w:val="true"/>
                      <w:strike w:val="false"/>
                      <w:color w:val="000000"/>
                      <w:spacing w:val="-7"/>
                      <w:w w:val="100"/>
                      <w:sz w:val="20"/>
                      <w:vertAlign w:val="baseline"/>
                      <w:lang w:val="fr-FR"/>
                    </w:rPr>
                    <w:t xml:space="preserve">Le Centre de Ressources de l’Institut National de la Jeunesse et de l’Education Populaire (INJEP) propose un dossier do</w:t>
                    <w:softHyphen/>
                  </w:r>
                  <w:r>
                    <w:rPr>
                      <w:rFonts w:ascii="Arial" w:hAnsi="Arial" w:eastAsia="Arial"/>
                      <w:i w:val="true"/>
                      <w:strike w:val="false"/>
                      <w:color w:val="000000"/>
                      <w:spacing w:val="-7"/>
                      <w:w w:val="100"/>
                      <w:sz w:val="20"/>
                      <w:vertAlign w:val="baseline"/>
                      <w:lang w:val="fr-FR"/>
                    </w:rPr>
                    <w:t xml:space="preserve">cumentaire, (réalisé à l’occasion des Journées d’ Etudes à PARIS les 22 et 23 Juin 1993) sur les politiques locales de la Jeunesse.</w:t>
                  </w:r>
                </w:p>
                <w:p>
                  <w:pPr>
                    <w:spacing w:before="58" w:after="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Un répertoire de 145 Unités de Recherches, et de 143 Centres de Ressources classés par ré</w:t>
                    <w:softHyphen/>
                  </w:r>
                  <w:r>
                    <w:rPr>
                      <w:rFonts w:ascii="Arial" w:hAnsi="Arial" w:eastAsia="Arial"/>
                      <w:i w:val="true"/>
                      <w:strike w:val="false"/>
                      <w:color w:val="000000"/>
                      <w:spacing w:val="0"/>
                      <w:w w:val="100"/>
                      <w:sz w:val="20"/>
                      <w:vertAlign w:val="baseline"/>
                      <w:lang w:val="fr-FR"/>
                    </w:rPr>
                    <w:t xml:space="preserve">gion, ainsi que 325 références bibliographiques.</w:t>
                  </w:r>
                </w:p>
                <w:p>
                  <w:pPr>
                    <w:spacing w:before="57" w:after="0" w:line="240" w:lineRule="exact"/>
                    <w:ind w:right="0" w:left="0" w:firstLine="0"/>
                    <w:jc w:val="both"/>
                    <w:textAlignment w:val="baseline"/>
                    <w:rPr>
                      <w:rFonts w:ascii="Arial" w:hAnsi="Arial" w:eastAsia="Arial"/>
                      <w:i w:val="true"/>
                      <w:strike w:val="false"/>
                      <w:color w:val="000000"/>
                      <w:spacing w:val="-3"/>
                      <w:w w:val="100"/>
                      <w:sz w:val="20"/>
                      <w:vertAlign w:val="baseline"/>
                      <w:lang w:val="fr-FR"/>
                    </w:rPr>
                  </w:pPr>
                  <w:r>
                    <w:rPr>
                      <w:rFonts w:ascii="Arial" w:hAnsi="Arial" w:eastAsia="Arial"/>
                      <w:i w:val="true"/>
                      <w:strike w:val="false"/>
                      <w:color w:val="000000"/>
                      <w:spacing w:val="-3"/>
                      <w:w w:val="100"/>
                      <w:sz w:val="20"/>
                      <w:vertAlign w:val="baseline"/>
                      <w:lang w:val="fr-FR"/>
                    </w:rPr>
                    <w:t xml:space="preserve">Un outil de travail performant qui sera revu et augmenté réguliè</w:t>
                    <w:softHyphen/>
                  </w:r>
                  <w:r>
                    <w:rPr>
                      <w:rFonts w:ascii="Arial" w:hAnsi="Arial" w:eastAsia="Arial"/>
                      <w:i w:val="true"/>
                      <w:strike w:val="false"/>
                      <w:color w:val="000000"/>
                      <w:spacing w:val="-3"/>
                      <w:w w:val="100"/>
                      <w:sz w:val="20"/>
                      <w:vertAlign w:val="baseline"/>
                      <w:lang w:val="fr-FR"/>
                    </w:rPr>
                    <w:t xml:space="preserve">rement.</w:t>
                  </w:r>
                </w:p>
                <w:p>
                  <w:pPr>
                    <w:spacing w:before="58" w:after="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Pour tout commande : INJEP - Centre de Ressources - BP. 35 - 78160 MARLY LE ROI - Tél. 39.97.27.50</w:t>
                  </w:r>
                </w:p>
                <w:p>
                  <w:pPr>
                    <w:spacing w:before="57" w:after="623"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Tome I - Juin 1993 - 68 pages - 40 Frs. Franco.</w:t>
                  </w:r>
                </w:p>
              </w:txbxContent>
            </v:textbox>
          </v:shape>
        </w:pict>
      </w:r>
      <w:r>
        <w:pict>
          <v:shapetype id="_x0000_t300" coordsize="21600,21600" o:spt="202" path="m,l,21600r21600,l21600,xe">
            <v:stroke joinstyle="miter"/>
            <v:path gradientshapeok="t" o:connecttype="rect"/>
          </v:shapetype>
          <v:shape id="_x0000_s299" type="#_x0000_t300" filled="f" stroked="f" style="position:absolute;width:140.4pt;height:255.45pt;z-index:-701;margin-left:77.25pt;margin-top:437.95pt;mso-wrap-distance-left:0pt;mso-wrap-distance-right:0pt;mso-position-horizontal-relative:page;mso-position-vertical-relative:page">
            <w10:wrap type="square" side="both"/>
            <v:fill opacity="1" o:opacity2="1" recolor="f" rotate="f" type="solid"/>
            <v:textbox inset="0pt, 0pt, 0pt, 0pt">
              <w:txbxContent>
                <w:p>
                  <w:pPr>
                    <w:spacing w:before="77" w:after="0" w:line="300" w:lineRule="exact"/>
                    <w:ind w:right="0" w:left="0" w:firstLine="0"/>
                    <w:jc w:val="center"/>
                    <w:textAlignment w:val="baseline"/>
                    <w:rPr>
                      <w:rFonts w:ascii="Times New Roman" w:hAnsi="Times New Roman" w:eastAsia="Times New Roman"/>
                      <w:b w:val="true"/>
                      <w:i w:val="true"/>
                      <w:strike w:val="false"/>
                      <w:color w:val="000000"/>
                      <w:spacing w:val="15"/>
                      <w:w w:val="100"/>
                      <w:sz w:val="25"/>
                      <w:vertAlign w:val="baseline"/>
                      <w:lang w:val="fr-FR"/>
                    </w:rPr>
                  </w:pPr>
                  <w:r>
                    <w:rPr>
                      <w:rFonts w:ascii="Times New Roman" w:hAnsi="Times New Roman" w:eastAsia="Times New Roman"/>
                      <w:b w:val="true"/>
                      <w:i w:val="true"/>
                      <w:strike w:val="false"/>
                      <w:color w:val="000000"/>
                      <w:spacing w:val="15"/>
                      <w:w w:val="100"/>
                      <w:sz w:val="25"/>
                      <w:vertAlign w:val="baseline"/>
                      <w:lang w:val="fr-FR"/>
                    </w:rPr>
                    <w:t xml:space="preserve">ACTION</w:t>
                  </w:r>
                </w:p>
                <w:p>
                  <w:pPr>
                    <w:spacing w:before="0" w:after="0" w:line="300" w:lineRule="exact"/>
                    <w:ind w:right="0" w:left="0" w:firstLine="0"/>
                    <w:jc w:val="center"/>
                    <w:textAlignment w:val="baseline"/>
                    <w:rPr>
                      <w:rFonts w:ascii="Times New Roman" w:hAnsi="Times New Roman" w:eastAsia="Times New Roman"/>
                      <w:b w:val="true"/>
                      <w:i w:val="true"/>
                      <w:strike w:val="false"/>
                      <w:color w:val="000000"/>
                      <w:spacing w:val="0"/>
                      <w:w w:val="100"/>
                      <w:sz w:val="25"/>
                      <w:vertAlign w:val="baseline"/>
                      <w:lang w:val="fr-FR"/>
                    </w:rPr>
                  </w:pPr>
                  <w:r>
                    <w:rPr>
                      <w:rFonts w:ascii="Times New Roman" w:hAnsi="Times New Roman" w:eastAsia="Times New Roman"/>
                      <w:b w:val="true"/>
                      <w:i w:val="true"/>
                      <w:strike w:val="false"/>
                      <w:color w:val="000000"/>
                      <w:spacing w:val="0"/>
                      <w:w w:val="100"/>
                      <w:sz w:val="25"/>
                      <w:vertAlign w:val="baseline"/>
                      <w:lang w:val="fr-FR"/>
                    </w:rPr>
                    <w:t xml:space="preserve">COMMUNAUTAIRE
</w:t>
                    <w:br/>
                  </w:r>
                  <w:r>
                    <w:rPr>
                      <w:rFonts w:ascii="Times New Roman" w:hAnsi="Times New Roman" w:eastAsia="Times New Roman"/>
                      <w:b w:val="true"/>
                      <w:i w:val="true"/>
                      <w:strike w:val="false"/>
                      <w:color w:val="000000"/>
                      <w:spacing w:val="0"/>
                      <w:w w:val="100"/>
                      <w:sz w:val="25"/>
                      <w:vertAlign w:val="baseline"/>
                      <w:lang w:val="fr-FR"/>
                    </w:rPr>
                    <w:t xml:space="preserve">INTERNATIONALE</w:t>
                  </w:r>
                </w:p>
                <w:p>
                  <w:pPr>
                    <w:spacing w:before="177" w:after="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L’Association Internationale de Développement et d’Action Com</w:t>
                    <w:softHyphen/>
                  </w:r>
                  <w:r>
                    <w:rPr>
                      <w:rFonts w:ascii="Arial" w:hAnsi="Arial" w:eastAsia="Arial"/>
                      <w:i w:val="true"/>
                      <w:strike w:val="false"/>
                      <w:color w:val="000000"/>
                      <w:spacing w:val="0"/>
                      <w:w w:val="100"/>
                      <w:sz w:val="20"/>
                      <w:vertAlign w:val="baseline"/>
                      <w:lang w:val="fr-FR"/>
                    </w:rPr>
                    <w:t xml:space="preserve">munautaires organise un collo</w:t>
                    <w:softHyphen/>
                  </w:r>
                  <w:r>
                    <w:rPr>
                      <w:rFonts w:ascii="Arial" w:hAnsi="Arial" w:eastAsia="Arial"/>
                      <w:i w:val="true"/>
                      <w:strike w:val="false"/>
                      <w:color w:val="000000"/>
                      <w:spacing w:val="0"/>
                      <w:w w:val="100"/>
                      <w:sz w:val="20"/>
                      <w:vertAlign w:val="baseline"/>
                      <w:lang w:val="fr-FR"/>
                    </w:rPr>
                    <w:t xml:space="preserve">que du 5 au 9 Décembre 1994 à COTONOU (BENIN) sur le thème :</w:t>
                  </w:r>
                </w:p>
                <w:p>
                  <w:pPr>
                    <w:spacing w:before="58" w:after="0" w:line="240" w:lineRule="exact"/>
                    <w:ind w:right="0" w:left="0" w:firstLine="0"/>
                    <w:jc w:val="both"/>
                    <w:textAlignment w:val="baseline"/>
                    <w:rPr>
                      <w:rFonts w:ascii="Arial" w:hAnsi="Arial" w:eastAsia="Arial"/>
                      <w:i w:val="true"/>
                      <w:strike w:val="false"/>
                      <w:color w:val="000000"/>
                      <w:spacing w:val="-1"/>
                      <w:w w:val="100"/>
                      <w:sz w:val="20"/>
                      <w:vertAlign w:val="baseline"/>
                      <w:lang w:val="fr-FR"/>
                    </w:rPr>
                  </w:pPr>
                  <w:r>
                    <w:rPr>
                      <w:rFonts w:ascii="Arial" w:hAnsi="Arial" w:eastAsia="Arial"/>
                      <w:i w:val="true"/>
                      <w:strike w:val="false"/>
                      <w:color w:val="000000"/>
                      <w:spacing w:val="-1"/>
                      <w:w w:val="100"/>
                      <w:sz w:val="20"/>
                      <w:vertAlign w:val="baseline"/>
                      <w:lang w:val="fr-FR"/>
                    </w:rPr>
                    <w:t xml:space="preserve">«L’action communautaire dans l’instauration d’un développe</w:t>
                    <w:softHyphen/>
                  </w:r>
                  <w:r>
                    <w:rPr>
                      <w:rFonts w:ascii="Arial" w:hAnsi="Arial" w:eastAsia="Arial"/>
                      <w:i w:val="true"/>
                      <w:strike w:val="false"/>
                      <w:color w:val="000000"/>
                      <w:spacing w:val="-1"/>
                      <w:w w:val="100"/>
                      <w:sz w:val="20"/>
                      <w:vertAlign w:val="baseline"/>
                      <w:lang w:val="fr-FR"/>
                    </w:rPr>
                    <w:t xml:space="preserve">ment durable et la consolidation du processus de démocratisa</w:t>
                    <w:softHyphen/>
                  </w:r>
                  <w:r>
                    <w:rPr>
                      <w:rFonts w:ascii="Arial" w:hAnsi="Arial" w:eastAsia="Arial"/>
                      <w:i w:val="true"/>
                      <w:strike w:val="false"/>
                      <w:color w:val="000000"/>
                      <w:spacing w:val="-1"/>
                      <w:w w:val="100"/>
                      <w:sz w:val="20"/>
                      <w:vertAlign w:val="baseline"/>
                      <w:lang w:val="fr-FR"/>
                    </w:rPr>
                    <w:t xml:space="preserve">tion»</w:t>
                  </w:r>
                </w:p>
                <w:p>
                  <w:pPr>
                    <w:spacing w:before="57" w:after="0" w:line="239" w:lineRule="exact"/>
                    <w:ind w:right="0" w:left="0" w:firstLine="0"/>
                    <w:jc w:val="both"/>
                    <w:textAlignment w:val="baseline"/>
                    <w:rPr>
                      <w:rFonts w:ascii="Arial" w:hAnsi="Arial" w:eastAsia="Arial"/>
                      <w:i w:val="true"/>
                      <w:strike w:val="false"/>
                      <w:color w:val="000000"/>
                      <w:spacing w:val="-4"/>
                      <w:w w:val="100"/>
                      <w:sz w:val="20"/>
                      <w:vertAlign w:val="baseline"/>
                      <w:lang w:val="fr-FR"/>
                    </w:rPr>
                  </w:pPr>
                  <w:r>
                    <w:rPr>
                      <w:rFonts w:ascii="Arial" w:hAnsi="Arial" w:eastAsia="Arial"/>
                      <w:i w:val="true"/>
                      <w:strike w:val="false"/>
                      <w:color w:val="000000"/>
                      <w:spacing w:val="-4"/>
                      <w:w w:val="100"/>
                      <w:sz w:val="20"/>
                      <w:vertAlign w:val="baseline"/>
                      <w:lang w:val="fr-FR"/>
                    </w:rPr>
                    <w:t xml:space="preserve">Pour tout renseignements : A.J.D.A.C. - 179, Rue du Débar</w:t>
                    <w:softHyphen/>
                  </w:r>
                  <w:r>
                    <w:rPr>
                      <w:rFonts w:ascii="Arial" w:hAnsi="Arial" w:eastAsia="Arial"/>
                      <w:i w:val="true"/>
                      <w:strike w:val="false"/>
                      <w:color w:val="000000"/>
                      <w:spacing w:val="-4"/>
                      <w:w w:val="100"/>
                      <w:sz w:val="20"/>
                      <w:vertAlign w:val="baseline"/>
                      <w:lang w:val="fr-FR"/>
                    </w:rPr>
                    <w:t xml:space="preserve">cadère - 6001 MARCINELLE - BELGIQUE - tél. 071.36.62.73 - fax. 071.47.11.04</w:t>
                  </w:r>
                </w:p>
              </w:txbxContent>
            </v:textbox>
          </v:shape>
        </w:pict>
      </w:r>
      <w:r>
        <w:pict>
          <v:shapetype id="_x0000_t301" coordsize="21600,21600" o:spt="202" path="m,l,21600r21600,l21600,xe">
            <v:stroke joinstyle="miter"/>
            <v:path gradientshapeok="t" o:connecttype="rect"/>
          </v:shapetype>
          <v:shape id="_x0000_s300" type="#_x0000_t301" filled="f" stroked="f" style="position:absolute;width:140.4pt;height:368.25pt;z-index:-700;margin-left:228pt;margin-top:71.85pt;mso-wrap-distance-left:0pt;mso-wrap-distance-right:0pt;mso-position-horizontal-relative:page;mso-position-vertical-relative:page">
            <w10:wrap type="square" side="both"/>
            <v:fill opacity="1" o:opacity2="1" recolor="f" rotate="f" type="solid"/>
            <v:textbox inset="0pt, 0pt, 0pt, 0pt">
              <w:txbxContent>
                <w:p>
                  <w:pPr>
                    <w:spacing w:before="108" w:after="0" w:line="300" w:lineRule="exact"/>
                    <w:ind w:right="0" w:left="432" w:hanging="216"/>
                    <w:jc w:val="left"/>
                    <w:textAlignment w:val="baseline"/>
                    <w:rPr>
                      <w:rFonts w:ascii="Times New Roman" w:hAnsi="Times New Roman" w:eastAsia="Times New Roman"/>
                      <w:b w:val="true"/>
                      <w:i w:val="true"/>
                      <w:strike w:val="false"/>
                      <w:color w:val="000000"/>
                      <w:spacing w:val="0"/>
                      <w:w w:val="100"/>
                      <w:sz w:val="25"/>
                      <w:vertAlign w:val="baseline"/>
                      <w:lang w:val="fr-FR"/>
                    </w:rPr>
                  </w:pPr>
                  <w:r>
                    <w:rPr>
                      <w:rFonts w:ascii="Times New Roman" w:hAnsi="Times New Roman" w:eastAsia="Times New Roman"/>
                      <w:b w:val="true"/>
                      <w:i w:val="true"/>
                      <w:strike w:val="false"/>
                      <w:color w:val="000000"/>
                      <w:spacing w:val="0"/>
                      <w:w w:val="100"/>
                      <w:sz w:val="25"/>
                      <w:vertAlign w:val="baseline"/>
                      <w:lang w:val="fr-FR"/>
                    </w:rPr>
                    <w:t xml:space="preserve">ANNUAIRE DE LA RECHERCHE SUR LE SOCIAL</w:t>
                  </w:r>
                </w:p>
                <w:p>
                  <w:pPr>
                    <w:spacing w:before="177" w:after="0" w:line="240" w:lineRule="exact"/>
                    <w:ind w:right="0" w:left="0" w:firstLine="0"/>
                    <w:jc w:val="both"/>
                    <w:textAlignment w:val="baseline"/>
                    <w:rPr>
                      <w:rFonts w:ascii="Arial" w:hAnsi="Arial" w:eastAsia="Arial"/>
                      <w:i w:val="true"/>
                      <w:strike w:val="false"/>
                      <w:color w:val="000000"/>
                      <w:spacing w:val="-4"/>
                      <w:w w:val="100"/>
                      <w:sz w:val="20"/>
                      <w:vertAlign w:val="baseline"/>
                      <w:lang w:val="fr-FR"/>
                    </w:rPr>
                  </w:pPr>
                  <w:r>
                    <w:rPr>
                      <w:rFonts w:ascii="Arial" w:hAnsi="Arial" w:eastAsia="Arial"/>
                      <w:i w:val="true"/>
                      <w:strike w:val="false"/>
                      <w:color w:val="000000"/>
                      <w:spacing w:val="-4"/>
                      <w:w w:val="100"/>
                      <w:sz w:val="20"/>
                      <w:vertAlign w:val="baseline"/>
                      <w:lang w:val="fr-FR"/>
                    </w:rPr>
                    <w:t xml:space="preserve">L’édition 1993/1994 de l’annuaire de la recherche sur le social réalisé sous le direction de Mi</w:t>
                    <w:softHyphen/>
                  </w:r>
                  <w:r>
                    <w:rPr>
                      <w:rFonts w:ascii="Arial" w:hAnsi="Arial" w:eastAsia="Arial"/>
                      <w:i w:val="true"/>
                      <w:strike w:val="false"/>
                      <w:color w:val="000000"/>
                      <w:spacing w:val="-4"/>
                      <w:w w:val="100"/>
                      <w:sz w:val="20"/>
                      <w:vertAlign w:val="baseline"/>
                      <w:lang w:val="fr-FR"/>
                    </w:rPr>
                    <w:t xml:space="preserve">chel CHAUVIERE, comprend 5 fichiers de base :</w:t>
                  </w:r>
                </w:p>
                <w:p>
                  <w:pPr>
                    <w:spacing w:before="58" w:after="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 un fichier chercheurs de 408 notices</w:t>
                  </w:r>
                </w:p>
                <w:p>
                  <w:pPr>
                    <w:spacing w:before="57" w:after="0" w:line="240" w:lineRule="exact"/>
                    <w:ind w:right="0" w:left="0" w:firstLine="0"/>
                    <w:jc w:val="both"/>
                    <w:textAlignment w:val="baseline"/>
                    <w:rPr>
                      <w:rFonts w:ascii="Arial" w:hAnsi="Arial" w:eastAsia="Arial"/>
                      <w:i w:val="true"/>
                      <w:strike w:val="false"/>
                      <w:color w:val="000000"/>
                      <w:spacing w:val="-7"/>
                      <w:w w:val="100"/>
                      <w:sz w:val="20"/>
                      <w:vertAlign w:val="baseline"/>
                      <w:lang w:val="fr-FR"/>
                    </w:rPr>
                  </w:pPr>
                  <w:r>
                    <w:rPr>
                      <w:rFonts w:ascii="Arial" w:hAnsi="Arial" w:eastAsia="Arial"/>
                      <w:i w:val="true"/>
                      <w:strike w:val="false"/>
                      <w:color w:val="000000"/>
                      <w:spacing w:val="-7"/>
                      <w:w w:val="100"/>
                      <w:sz w:val="20"/>
                      <w:vertAlign w:val="baseline"/>
                      <w:lang w:val="fr-FR"/>
                    </w:rPr>
                    <w:t xml:space="preserve">- un fichier de 97 unités de re</w:t>
                    <w:softHyphen/>
                  </w:r>
                  <w:r>
                    <w:rPr>
                      <w:rFonts w:ascii="Arial" w:hAnsi="Arial" w:eastAsia="Arial"/>
                      <w:i w:val="true"/>
                      <w:strike w:val="false"/>
                      <w:color w:val="000000"/>
                      <w:spacing w:val="-7"/>
                      <w:w w:val="100"/>
                      <w:sz w:val="20"/>
                      <w:vertAlign w:val="baseline"/>
                      <w:lang w:val="fr-FR"/>
                    </w:rPr>
                    <w:t xml:space="preserve">cherche opérant dans le domaine du social</w:t>
                  </w:r>
                </w:p>
                <w:p>
                  <w:pPr>
                    <w:spacing w:before="58" w:after="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 un fichier de 87 formations doc</w:t>
                    <w:softHyphen/>
                  </w:r>
                  <w:r>
                    <w:rPr>
                      <w:rFonts w:ascii="Arial" w:hAnsi="Arial" w:eastAsia="Arial"/>
                      <w:i w:val="true"/>
                      <w:strike w:val="false"/>
                      <w:color w:val="000000"/>
                      <w:spacing w:val="0"/>
                      <w:w w:val="100"/>
                      <w:sz w:val="20"/>
                      <w:vertAlign w:val="baseline"/>
                      <w:lang w:val="fr-FR"/>
                    </w:rPr>
                    <w:t xml:space="preserve">torales et propédeutiques à la recherche</w:t>
                  </w:r>
                </w:p>
                <w:p>
                  <w:pPr>
                    <w:spacing w:before="57" w:after="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 un ficher de 33 revues spécia</w:t>
                    <w:softHyphen/>
                  </w:r>
                  <w:r>
                    <w:rPr>
                      <w:rFonts w:ascii="Arial" w:hAnsi="Arial" w:eastAsia="Arial"/>
                      <w:i w:val="true"/>
                      <w:strike w:val="false"/>
                      <w:color w:val="000000"/>
                      <w:spacing w:val="0"/>
                      <w:w w:val="100"/>
                      <w:sz w:val="20"/>
                      <w:vertAlign w:val="baseline"/>
                      <w:lang w:val="fr-FR"/>
                    </w:rPr>
                    <w:t xml:space="preserve">lisées</w:t>
                  </w:r>
                </w:p>
                <w:p>
                  <w:pPr>
                    <w:spacing w:before="58" w:after="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 un fichier des principales res</w:t>
                    <w:softHyphen/>
                  </w:r>
                  <w:r>
                    <w:rPr>
                      <w:rFonts w:ascii="Arial" w:hAnsi="Arial" w:eastAsia="Arial"/>
                      <w:i w:val="true"/>
                      <w:strike w:val="false"/>
                      <w:color w:val="000000"/>
                      <w:spacing w:val="0"/>
                      <w:w w:val="100"/>
                      <w:sz w:val="20"/>
                      <w:vertAlign w:val="baseline"/>
                      <w:lang w:val="fr-FR"/>
                    </w:rPr>
                    <w:t xml:space="preserve">sources documentaires et enfin, une sélection des thèses soute</w:t>
                    <w:softHyphen/>
                  </w:r>
                  <w:r>
                    <w:rPr>
                      <w:rFonts w:ascii="Arial" w:hAnsi="Arial" w:eastAsia="Arial"/>
                      <w:i w:val="true"/>
                      <w:strike w:val="false"/>
                      <w:color w:val="000000"/>
                      <w:spacing w:val="0"/>
                      <w:w w:val="100"/>
                      <w:sz w:val="20"/>
                      <w:vertAlign w:val="baseline"/>
                      <w:lang w:val="fr-FR"/>
                    </w:rPr>
                    <w:t xml:space="preserve">nues depuis 1990 dans le do</w:t>
                    <w:softHyphen/>
                  </w:r>
                  <w:r>
                    <w:rPr>
                      <w:rFonts w:ascii="Arial" w:hAnsi="Arial" w:eastAsia="Arial"/>
                      <w:i w:val="true"/>
                      <w:strike w:val="false"/>
                      <w:color w:val="000000"/>
                      <w:spacing w:val="0"/>
                      <w:w w:val="100"/>
                      <w:sz w:val="20"/>
                      <w:vertAlign w:val="baseline"/>
                      <w:lang w:val="fr-FR"/>
                    </w:rPr>
                    <w:t xml:space="preserve">maine social.</w:t>
                  </w:r>
                </w:p>
                <w:p>
                  <w:pPr>
                    <w:spacing w:before="58" w:after="31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En vente au : CEDIAS - 5, Rue les Cases - 75007 PARIS - Tél. 45.51.66.10 - (160 Frs)</w:t>
                  </w:r>
                </w:p>
              </w:txbxContent>
            </v:textbox>
          </v:shape>
        </w:pict>
      </w:r>
      <w:r>
        <w:pict>
          <v:shapetype id="_x0000_t302" coordsize="21600,21600" o:spt="202" path="m,l,21600r21600,l21600,xe">
            <v:stroke joinstyle="miter"/>
            <v:path gradientshapeok="t" o:connecttype="rect"/>
          </v:shapetype>
          <v:shape id="_x0000_s301" type="#_x0000_t302" filled="f" stroked="f" style="position:absolute;width:140.4pt;height:330.35pt;z-index:-699;margin-left:228pt;margin-top:440.1pt;mso-wrap-distance-left:0pt;mso-wrap-distance-right:0pt;mso-position-horizontal-relative:page;mso-position-vertical-relative:page">
            <w10:wrap type="square" side="both"/>
            <v:fill opacity="1" o:opacity2="1" recolor="f" rotate="f" type="solid"/>
            <v:textbox inset="0pt, 0pt, 0pt, 0pt">
              <w:txbxContent>
                <w:p>
                  <w:pPr>
                    <w:spacing w:before="82" w:after="0" w:line="300" w:lineRule="exact"/>
                    <w:ind w:right="0" w:left="0" w:firstLine="0"/>
                    <w:jc w:val="center"/>
                    <w:textAlignment w:val="baseline"/>
                    <w:rPr>
                      <w:rFonts w:ascii="Times New Roman" w:hAnsi="Times New Roman" w:eastAsia="Times New Roman"/>
                      <w:b w:val="true"/>
                      <w:i w:val="true"/>
                      <w:strike w:val="false"/>
                      <w:color w:val="000000"/>
                      <w:spacing w:val="0"/>
                      <w:w w:val="100"/>
                      <w:sz w:val="25"/>
                      <w:vertAlign w:val="baseline"/>
                      <w:lang w:val="fr-FR"/>
                    </w:rPr>
                  </w:pPr>
                  <w:r>
                    <w:rPr>
                      <w:rFonts w:ascii="Times New Roman" w:hAnsi="Times New Roman" w:eastAsia="Times New Roman"/>
                      <w:b w:val="true"/>
                      <w:i w:val="true"/>
                      <w:strike w:val="false"/>
                      <w:color w:val="000000"/>
                      <w:spacing w:val="0"/>
                      <w:w w:val="100"/>
                      <w:sz w:val="25"/>
                      <w:vertAlign w:val="baseline"/>
                      <w:lang w:val="fr-FR"/>
                    </w:rPr>
                    <w:t xml:space="preserve">L’INSTITUT
</w:t>
                    <w:br/>
                  </w:r>
                  <w:r>
                    <w:rPr>
                      <w:rFonts w:ascii="Times New Roman" w:hAnsi="Times New Roman" w:eastAsia="Times New Roman"/>
                      <w:b w:val="true"/>
                      <w:i w:val="true"/>
                      <w:strike w:val="false"/>
                      <w:color w:val="000000"/>
                      <w:spacing w:val="0"/>
                      <w:w w:val="100"/>
                      <w:sz w:val="25"/>
                      <w:vertAlign w:val="baseline"/>
                      <w:lang w:val="fr-FR"/>
                    </w:rPr>
                    <w:t xml:space="preserve">NATIONAL DES
</w:t>
                    <w:br/>
                  </w:r>
                  <w:r>
                    <w:rPr>
                      <w:rFonts w:ascii="Times New Roman" w:hAnsi="Times New Roman" w:eastAsia="Times New Roman"/>
                      <w:b w:val="true"/>
                      <w:i w:val="true"/>
                      <w:strike w:val="false"/>
                      <w:color w:val="000000"/>
                      <w:spacing w:val="0"/>
                      <w:w w:val="100"/>
                      <w:sz w:val="25"/>
                      <w:vertAlign w:val="baseline"/>
                      <w:lang w:val="fr-FR"/>
                    </w:rPr>
                    <w:t xml:space="preserve">JEUNES SOURDS</w:t>
                  </w:r>
                </w:p>
                <w:p>
                  <w:pPr>
                    <w:spacing w:before="172" w:after="0" w:line="240" w:lineRule="exact"/>
                    <w:ind w:right="0" w:left="0" w:firstLine="0"/>
                    <w:jc w:val="both"/>
                    <w:textAlignment w:val="baseline"/>
                    <w:rPr>
                      <w:rFonts w:ascii="Arial" w:hAnsi="Arial" w:eastAsia="Arial"/>
                      <w:i w:val="true"/>
                      <w:strike w:val="false"/>
                      <w:color w:val="000000"/>
                      <w:spacing w:val="-4"/>
                      <w:w w:val="100"/>
                      <w:sz w:val="20"/>
                      <w:vertAlign w:val="baseline"/>
                      <w:lang w:val="fr-FR"/>
                    </w:rPr>
                  </w:pPr>
                  <w:r>
                    <w:rPr>
                      <w:rFonts w:ascii="Arial" w:hAnsi="Arial" w:eastAsia="Arial"/>
                      <w:i w:val="true"/>
                      <w:strike w:val="false"/>
                      <w:color w:val="000000"/>
                      <w:spacing w:val="-4"/>
                      <w:w w:val="100"/>
                      <w:sz w:val="20"/>
                      <w:vertAlign w:val="baseline"/>
                      <w:lang w:val="fr-FR"/>
                    </w:rPr>
                    <w:t xml:space="preserve">L’I.N.D.J.S de PARIS, 254, Rue St Jacques, dans le 5ème arron</w:t>
                    <w:softHyphen/>
                  </w:r>
                  <w:r>
                    <w:rPr>
                      <w:rFonts w:ascii="Arial" w:hAnsi="Arial" w:eastAsia="Arial"/>
                      <w:i w:val="true"/>
                      <w:strike w:val="false"/>
                      <w:color w:val="000000"/>
                      <w:spacing w:val="-4"/>
                      <w:w w:val="100"/>
                      <w:sz w:val="20"/>
                      <w:vertAlign w:val="baseline"/>
                      <w:lang w:val="fr-FR"/>
                    </w:rPr>
                    <w:t xml:space="preserve">dissement (métro: Luxembourg) fête son Bicentenaire (1794/ 1994) du 6 Avril au 27 Mai 1994.</w:t>
                  </w:r>
                </w:p>
                <w:p>
                  <w:pPr>
                    <w:spacing w:before="58" w:after="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Deux manifestations sont pré</w:t>
                    <w:softHyphen/>
                  </w:r>
                  <w:r>
                    <w:rPr>
                      <w:rFonts w:ascii="Arial" w:hAnsi="Arial" w:eastAsia="Arial"/>
                      <w:i w:val="true"/>
                      <w:strike w:val="false"/>
                      <w:color w:val="000000"/>
                      <w:spacing w:val="0"/>
                      <w:w w:val="100"/>
                      <w:sz w:val="20"/>
                      <w:vertAlign w:val="baseline"/>
                      <w:lang w:val="fr-FR"/>
                    </w:rPr>
                    <w:t xml:space="preserve">vues :</w:t>
                  </w:r>
                </w:p>
                <w:p>
                  <w:pPr>
                    <w:spacing w:before="58" w:after="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 une exposition : L’ Education de l’écolier sourd à l’Institution Nationale de PARIS : une his</w:t>
                    <w:softHyphen/>
                  </w:r>
                  <w:r>
                    <w:rPr>
                      <w:rFonts w:ascii="Arial" w:hAnsi="Arial" w:eastAsia="Arial"/>
                      <w:i w:val="true"/>
                      <w:strike w:val="false"/>
                      <w:color w:val="000000"/>
                      <w:spacing w:val="0"/>
                      <w:w w:val="100"/>
                      <w:sz w:val="20"/>
                      <w:vertAlign w:val="baseline"/>
                      <w:lang w:val="fr-FR"/>
                    </w:rPr>
                    <w:t xml:space="preserve">toire, A CORPS ET A CRI, à la salle des fêtes de l’ I.N.J.S. ouverte tous les jours de 13 h 30 à 18 h, sauf le dimanche.</w:t>
                  </w:r>
                </w:p>
                <w:p>
                  <w:pPr>
                    <w:spacing w:before="57" w:after="0" w:line="239" w:lineRule="exact"/>
                    <w:ind w:right="0" w:left="0" w:firstLine="0"/>
                    <w:jc w:val="both"/>
                    <w:textAlignment w:val="baseline"/>
                    <w:rPr>
                      <w:rFonts w:ascii="Arial" w:hAnsi="Arial" w:eastAsia="Arial"/>
                      <w:i w:val="true"/>
                      <w:strike w:val="false"/>
                      <w:color w:val="000000"/>
                      <w:spacing w:val="-4"/>
                      <w:w w:val="100"/>
                      <w:sz w:val="20"/>
                      <w:vertAlign w:val="baseline"/>
                      <w:lang w:val="fr-FR"/>
                    </w:rPr>
                  </w:pPr>
                  <w:r>
                    <w:rPr>
                      <w:rFonts w:ascii="Arial" w:hAnsi="Arial" w:eastAsia="Arial"/>
                      <w:i w:val="true"/>
                      <w:strike w:val="false"/>
                      <w:color w:val="000000"/>
                      <w:spacing w:val="-4"/>
                      <w:w w:val="100"/>
                      <w:sz w:val="20"/>
                      <w:vertAlign w:val="baseline"/>
                      <w:lang w:val="fr-FR"/>
                    </w:rPr>
                    <w:t xml:space="preserve">- un festival de films intitulé IMA</w:t>
                    <w:softHyphen/>
                  </w:r>
                  <w:r>
                    <w:rPr>
                      <w:rFonts w:ascii="Arial" w:hAnsi="Arial" w:eastAsia="Arial"/>
                      <w:i w:val="true"/>
                      <w:strike w:val="false"/>
                      <w:color w:val="000000"/>
                      <w:spacing w:val="-4"/>
                      <w:w w:val="100"/>
                      <w:sz w:val="20"/>
                      <w:vertAlign w:val="baseline"/>
                      <w:lang w:val="fr-FR"/>
                    </w:rPr>
                    <w:t xml:space="preserve">GES, SIGNES ET PONCTUA</w:t>
                    <w:softHyphen/>
                  </w:r>
                  <w:r>
                    <w:rPr>
                      <w:rFonts w:ascii="Arial" w:hAnsi="Arial" w:eastAsia="Arial"/>
                      <w:i w:val="true"/>
                      <w:strike w:val="false"/>
                      <w:color w:val="000000"/>
                      <w:spacing w:val="-4"/>
                      <w:w w:val="100"/>
                      <w:sz w:val="20"/>
                      <w:vertAlign w:val="baseline"/>
                      <w:lang w:val="fr-FR"/>
                    </w:rPr>
                    <w:t xml:space="preserve">TION ou LES REPRESENTA-TIONS DU SOURD DANS L’AUDIOVISUEL à la vidéothè</w:t>
                    <w:softHyphen/>
                  </w:r>
                  <w:r>
                    <w:rPr>
                      <w:rFonts w:ascii="Arial" w:hAnsi="Arial" w:eastAsia="Arial"/>
                      <w:i w:val="true"/>
                      <w:strike w:val="false"/>
                      <w:color w:val="000000"/>
                      <w:spacing w:val="-4"/>
                      <w:w w:val="100"/>
                      <w:sz w:val="20"/>
                      <w:vertAlign w:val="baseline"/>
                      <w:lang w:val="fr-FR"/>
                    </w:rPr>
                    <w:t xml:space="preserve">que de PARIS (Nouveau Forum des Halles) les 29 et 30 Avril 1994.</w:t>
                  </w:r>
                </w:p>
              </w:txbxContent>
            </v:textbox>
          </v:shape>
        </w:pict>
      </w:r>
      <w:r>
        <w:pict>
          <v:shapetype id="_x0000_t303" coordsize="21600,21600" o:spt="202" path="m,l,21600r21600,l21600,xe">
            <v:stroke joinstyle="miter"/>
            <v:path gradientshapeok="t" o:connecttype="rect"/>
          </v:shapetype>
          <v:shape id="_x0000_s302" type="#_x0000_t303" filled="f" stroked="f" style="position:absolute;width:140.4pt;height:87.7pt;z-index:-698;margin-left:377.75pt;margin-top:71.85pt;mso-wrap-distance-left:0pt;mso-wrap-distance-right:0pt;mso-position-horizontal-relative:page;mso-position-vertical-relative:page">
            <w10:wrap type="square" side="both"/>
            <v:fill opacity="1" o:opacity2="1" recolor="f" rotate="f" type="solid"/>
            <v:textbox inset="0pt, 0pt, 0pt, 0pt">
              <w:txbxContent>
                <w:p>
                  <w:pPr>
                    <w:spacing w:before="0" w:after="306" w:line="239" w:lineRule="exact"/>
                    <w:ind w:right="0" w:left="0" w:firstLine="0"/>
                    <w:jc w:val="both"/>
                    <w:textAlignment w:val="baseline"/>
                    <w:rPr>
                      <w:rFonts w:ascii="Arial" w:hAnsi="Arial" w:eastAsia="Arial"/>
                      <w:i w:val="true"/>
                      <w:strike w:val="false"/>
                      <w:color w:val="000000"/>
                      <w:spacing w:val="-3"/>
                      <w:w w:val="100"/>
                      <w:sz w:val="20"/>
                      <w:vertAlign w:val="baseline"/>
                      <w:lang w:val="fr-FR"/>
                    </w:rPr>
                  </w:pPr>
                  <w:r>
                    <w:rPr>
                      <w:rFonts w:ascii="Arial" w:hAnsi="Arial" w:eastAsia="Arial"/>
                      <w:i w:val="true"/>
                      <w:strike w:val="false"/>
                      <w:color w:val="000000"/>
                      <w:spacing w:val="-3"/>
                      <w:w w:val="100"/>
                      <w:sz w:val="20"/>
                      <w:vertAlign w:val="baseline"/>
                      <w:lang w:val="fr-FR"/>
                    </w:rPr>
                    <w:t xml:space="preserve">Pour tout renseignement com</w:t>
                    <w:softHyphen/>
                  </w:r>
                  <w:r>
                    <w:rPr>
                      <w:rFonts w:ascii="Arial" w:hAnsi="Arial" w:eastAsia="Arial"/>
                      <w:i w:val="true"/>
                      <w:strike w:val="false"/>
                      <w:color w:val="000000"/>
                      <w:spacing w:val="-3"/>
                      <w:w w:val="100"/>
                      <w:sz w:val="20"/>
                      <w:vertAlign w:val="baseline"/>
                      <w:lang w:val="fr-FR"/>
                    </w:rPr>
                    <w:t xml:space="preserve">plémentaire, veuillez appeler le Comité d’Organisation du Bicen</w:t>
                    <w:softHyphen/>
                  </w:r>
                  <w:r>
                    <w:rPr>
                      <w:rFonts w:ascii="Arial" w:hAnsi="Arial" w:eastAsia="Arial"/>
                      <w:i w:val="true"/>
                      <w:strike w:val="false"/>
                      <w:color w:val="000000"/>
                      <w:spacing w:val="-3"/>
                      <w:w w:val="100"/>
                      <w:sz w:val="20"/>
                      <w:vertAlign w:val="baseline"/>
                      <w:lang w:val="fr-FR"/>
                    </w:rPr>
                    <w:t xml:space="preserve">tenaire au 43.29.24.13, Mr SEGUILLON, MrJOUANNET ou Mme ALPERINE.</w:t>
                  </w:r>
                </w:p>
              </w:txbxContent>
            </v:textbox>
          </v:shape>
        </w:pict>
      </w:r>
      <w:r>
        <w:pict>
          <v:shapetype id="_x0000_t304" coordsize="21600,21600" o:spt="202" path="m,l,21600r21600,l21600,xe">
            <v:stroke joinstyle="miter"/>
            <v:path gradientshapeok="t" o:connecttype="rect"/>
          </v:shapetype>
          <v:shape id="_x0000_s303" type="#_x0000_t304" filled="f" stroked="f" style="position:absolute;width:140.4pt;height:579.3pt;z-index:-697;margin-left:377.75pt;margin-top:159.55pt;mso-wrap-distance-left:0pt;mso-wrap-distance-right:0pt;mso-position-horizontal-relative:page;mso-position-vertical-relative:page">
            <w10:wrap type="square" side="both"/>
            <v:fill opacity="1" o:opacity2="1" recolor="f" rotate="f" type="solid"/>
            <v:textbox inset="0pt, 0pt, 0pt, 0pt">
              <w:txbxContent>
                <w:p>
                  <w:pPr>
                    <w:spacing w:before="77" w:after="0" w:line="300" w:lineRule="exact"/>
                    <w:ind w:right="0" w:left="0" w:firstLine="0"/>
                    <w:jc w:val="center"/>
                    <w:textAlignment w:val="baseline"/>
                    <w:rPr>
                      <w:rFonts w:ascii="Times New Roman" w:hAnsi="Times New Roman" w:eastAsia="Times New Roman"/>
                      <w:b w:val="true"/>
                      <w:i w:val="true"/>
                      <w:strike w:val="false"/>
                      <w:color w:val="000000"/>
                      <w:spacing w:val="5"/>
                      <w:w w:val="100"/>
                      <w:sz w:val="25"/>
                      <w:vertAlign w:val="baseline"/>
                      <w:lang w:val="fr-FR"/>
                    </w:rPr>
                  </w:pPr>
                  <w:r>
                    <w:rPr>
                      <w:rFonts w:ascii="Times New Roman" w:hAnsi="Times New Roman" w:eastAsia="Times New Roman"/>
                      <w:b w:val="true"/>
                      <w:i w:val="true"/>
                      <w:strike w:val="false"/>
                      <w:color w:val="000000"/>
                      <w:spacing w:val="5"/>
                      <w:w w:val="100"/>
                      <w:sz w:val="25"/>
                      <w:vertAlign w:val="baseline"/>
                      <w:lang w:val="fr-FR"/>
                    </w:rPr>
                    <w:t xml:space="preserve">R.I.S.C.</w:t>
                  </w:r>
                </w:p>
                <w:p>
                  <w:pPr>
                    <w:spacing w:before="177" w:after="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Notre association est née le 11 Septembre 1992 mais sa matu</w:t>
                    <w:softHyphen/>
                  </w:r>
                  <w:r>
                    <w:rPr>
                      <w:rFonts w:ascii="Arial" w:hAnsi="Arial" w:eastAsia="Arial"/>
                      <w:i w:val="true"/>
                      <w:strike w:val="false"/>
                      <w:color w:val="000000"/>
                      <w:spacing w:val="0"/>
                      <w:w w:val="100"/>
                      <w:sz w:val="20"/>
                      <w:vertAlign w:val="baseline"/>
                      <w:lang w:val="fr-FR"/>
                    </w:rPr>
                    <w:t xml:space="preserve">ration et son origine remontent à plusieurs années. Souvenons nous...</w:t>
                  </w:r>
                </w:p>
                <w:p>
                  <w:pPr>
                    <w:spacing w:before="58" w:after="0" w:line="240" w:lineRule="exact"/>
                    <w:ind w:right="0" w:left="0" w:firstLine="0"/>
                    <w:jc w:val="both"/>
                    <w:textAlignment w:val="baseline"/>
                    <w:rPr>
                      <w:rFonts w:ascii="Arial" w:hAnsi="Arial" w:eastAsia="Arial"/>
                      <w:i w:val="true"/>
                      <w:strike w:val="false"/>
                      <w:color w:val="000000"/>
                      <w:spacing w:val="-3"/>
                      <w:w w:val="100"/>
                      <w:sz w:val="20"/>
                      <w:vertAlign w:val="baseline"/>
                      <w:lang w:val="fr-FR"/>
                    </w:rPr>
                  </w:pPr>
                  <w:r>
                    <w:rPr>
                      <w:rFonts w:ascii="Arial" w:hAnsi="Arial" w:eastAsia="Arial"/>
                      <w:i w:val="true"/>
                      <w:strike w:val="false"/>
                      <w:color w:val="000000"/>
                      <w:spacing w:val="-3"/>
                      <w:w w:val="100"/>
                      <w:sz w:val="20"/>
                      <w:vertAlign w:val="baseline"/>
                      <w:lang w:val="fr-FR"/>
                    </w:rPr>
                    <w:t xml:space="preserve">En 1988, un groupe de six per</w:t>
                    <w:softHyphen/>
                  </w:r>
                  <w:r>
                    <w:rPr>
                      <w:rFonts w:ascii="Arial" w:hAnsi="Arial" w:eastAsia="Arial"/>
                      <w:i w:val="true"/>
                      <w:strike w:val="false"/>
                      <w:color w:val="000000"/>
                      <w:spacing w:val="-3"/>
                      <w:w w:val="100"/>
                      <w:sz w:val="20"/>
                      <w:vertAlign w:val="baseline"/>
                      <w:lang w:val="fr-FR"/>
                    </w:rPr>
                    <w:t xml:space="preserve">sonnes se constitue au sein du Service d’Action Educative. Son souci, mettre en place une re</w:t>
                    <w:softHyphen/>
                  </w:r>
                  <w:r>
                    <w:rPr>
                      <w:rFonts w:ascii="Arial" w:hAnsi="Arial" w:eastAsia="Arial"/>
                      <w:i w:val="true"/>
                      <w:strike w:val="false"/>
                      <w:color w:val="000000"/>
                      <w:spacing w:val="-3"/>
                      <w:w w:val="100"/>
                      <w:sz w:val="20"/>
                      <w:vertAlign w:val="baseline"/>
                      <w:lang w:val="fr-FR"/>
                    </w:rPr>
                    <w:t xml:space="preserve">cherche exploratoire, dont le thème programmé «les mauvais traitements à enfants dans le cadre judiciaire en Seine et Marne» est le point de départ.</w:t>
                  </w:r>
                </w:p>
                <w:p>
                  <w:pPr>
                    <w:spacing w:before="57" w:after="0" w:line="240" w:lineRule="exact"/>
                    <w:ind w:right="0" w:left="0" w:firstLine="0"/>
                    <w:jc w:val="both"/>
                    <w:textAlignment w:val="baseline"/>
                    <w:rPr>
                      <w:rFonts w:ascii="Arial" w:hAnsi="Arial" w:eastAsia="Arial"/>
                      <w:i w:val="true"/>
                      <w:strike w:val="false"/>
                      <w:color w:val="000000"/>
                      <w:spacing w:val="-2"/>
                      <w:w w:val="100"/>
                      <w:sz w:val="20"/>
                      <w:vertAlign w:val="baseline"/>
                      <w:lang w:val="fr-FR"/>
                    </w:rPr>
                  </w:pPr>
                  <w:r>
                    <w:rPr>
                      <w:rFonts w:ascii="Arial" w:hAnsi="Arial" w:eastAsia="Arial"/>
                      <w:i w:val="true"/>
                      <w:strike w:val="false"/>
                      <w:color w:val="000000"/>
                      <w:spacing w:val="-2"/>
                      <w:w w:val="100"/>
                      <w:sz w:val="20"/>
                      <w:vertAlign w:val="baseline"/>
                      <w:lang w:val="fr-FR"/>
                    </w:rPr>
                    <w:t xml:space="preserve">Devant l’importance des don</w:t>
                    <w:softHyphen/>
                  </w:r>
                  <w:r>
                    <w:rPr>
                      <w:rFonts w:ascii="Arial" w:hAnsi="Arial" w:eastAsia="Arial"/>
                      <w:i w:val="true"/>
                      <w:strike w:val="false"/>
                      <w:color w:val="000000"/>
                      <w:spacing w:val="-2"/>
                      <w:w w:val="100"/>
                      <w:sz w:val="20"/>
                      <w:vertAlign w:val="baseline"/>
                      <w:lang w:val="fr-FR"/>
                    </w:rPr>
                    <w:t xml:space="preserve">nées, les difficultés méthodolo</w:t>
                    <w:softHyphen/>
                  </w:r>
                  <w:r>
                    <w:rPr>
                      <w:rFonts w:ascii="Arial" w:hAnsi="Arial" w:eastAsia="Arial"/>
                      <w:i w:val="true"/>
                      <w:strike w:val="false"/>
                      <w:color w:val="000000"/>
                      <w:spacing w:val="-2"/>
                      <w:w w:val="100"/>
                      <w:sz w:val="20"/>
                      <w:vertAlign w:val="baseline"/>
                      <w:lang w:val="fr-FR"/>
                    </w:rPr>
                    <w:t xml:space="preserve">giques d’une exploitation rigou</w:t>
                    <w:softHyphen/>
                  </w:r>
                  <w:r>
                    <w:rPr>
                      <w:rFonts w:ascii="Arial" w:hAnsi="Arial" w:eastAsia="Arial"/>
                      <w:i w:val="true"/>
                      <w:strike w:val="false"/>
                      <w:color w:val="000000"/>
                      <w:spacing w:val="-2"/>
                      <w:w w:val="100"/>
                      <w:sz w:val="20"/>
                      <w:vertAlign w:val="baseline"/>
                      <w:lang w:val="fr-FR"/>
                    </w:rPr>
                    <w:t xml:space="preserve">reuse et la nécessité d’étaler la recherche sur au moins deux années, le groupe s’adjoint un chercheur extérieur et l’utilisa-tion de l’informatique. Le groupe passe ainsi de statut ‘équipe évaluative» au statut d’équipe «Acteurs-Chercheurs» définis</w:t>
                    <w:softHyphen/>
                  </w:r>
                  <w:r>
                    <w:rPr>
                      <w:rFonts w:ascii="Arial" w:hAnsi="Arial" w:eastAsia="Arial"/>
                      <w:i w:val="true"/>
                      <w:strike w:val="false"/>
                      <w:color w:val="000000"/>
                      <w:spacing w:val="-2"/>
                      <w:w w:val="100"/>
                      <w:sz w:val="20"/>
                      <w:vertAlign w:val="baseline"/>
                      <w:lang w:val="fr-FR"/>
                    </w:rPr>
                    <w:t xml:space="preserve">sant avec précision ses objectifs et repart pour plus de deux ans de travail.</w:t>
                  </w:r>
                </w:p>
                <w:p>
                  <w:pPr>
                    <w:spacing w:before="58" w:after="0" w:line="240"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Nous avons vécu cette expé</w:t>
                    <w:softHyphen/>
                  </w:r>
                  <w:r>
                    <w:rPr>
                      <w:rFonts w:ascii="Arial" w:hAnsi="Arial" w:eastAsia="Arial"/>
                      <w:i w:val="true"/>
                      <w:strike w:val="false"/>
                      <w:color w:val="000000"/>
                      <w:spacing w:val="0"/>
                      <w:w w:val="100"/>
                      <w:sz w:val="20"/>
                      <w:vertAlign w:val="baseline"/>
                      <w:lang w:val="fr-FR"/>
                    </w:rPr>
                    <w:t xml:space="preserve">rience collective pendant plus de quatre années, parsemées de découragement, d’impa-tience, de découvertes, d’ap-prentissages, de moments de partage et d’affrontements maî</w:t>
                    <w:softHyphen/>
                  </w:r>
                  <w:r>
                    <w:rPr>
                      <w:rFonts w:ascii="Arial" w:hAnsi="Arial" w:eastAsia="Arial"/>
                      <w:i w:val="true"/>
                      <w:strike w:val="false"/>
                      <w:color w:val="000000"/>
                      <w:spacing w:val="0"/>
                      <w:w w:val="100"/>
                      <w:sz w:val="20"/>
                      <w:vertAlign w:val="baseline"/>
                      <w:lang w:val="fr-FR"/>
                    </w:rPr>
                    <w:t xml:space="preserve">trisés, d’efforts de rigueur et d’écriture, de conquête sur soi-même pour achever la tâche depuis longtemps initiée.</w:t>
                  </w:r>
                </w:p>
                <w:p>
                  <w:pPr>
                    <w:spacing w:before="58" w:after="0" w:line="239" w:lineRule="exact"/>
                    <w:ind w:right="0" w:left="0" w:firstLine="0"/>
                    <w:jc w:val="both"/>
                    <w:textAlignment w:val="baseline"/>
                    <w:rPr>
                      <w:rFonts w:ascii="Arial" w:hAnsi="Arial" w:eastAsia="Arial"/>
                      <w:i w:val="true"/>
                      <w:strike w:val="false"/>
                      <w:color w:val="000000"/>
                      <w:spacing w:val="-4"/>
                      <w:w w:val="100"/>
                      <w:sz w:val="20"/>
                      <w:vertAlign w:val="baseline"/>
                      <w:lang w:val="fr-FR"/>
                    </w:rPr>
                  </w:pPr>
                  <w:r>
                    <w:rPr>
                      <w:rFonts w:ascii="Arial" w:hAnsi="Arial" w:eastAsia="Arial"/>
                      <w:i w:val="true"/>
                      <w:strike w:val="false"/>
                      <w:color w:val="000000"/>
                      <w:spacing w:val="-4"/>
                      <w:w w:val="100"/>
                      <w:sz w:val="20"/>
                      <w:vertAlign w:val="baseline"/>
                      <w:lang w:val="fr-FR"/>
                    </w:rPr>
                    <w:t xml:space="preserve">Arrivés au terme de ce long par</w:t>
                    <w:softHyphen/>
                  </w:r>
                  <w:r>
                    <w:rPr>
                      <w:rFonts w:ascii="Arial" w:hAnsi="Arial" w:eastAsia="Arial"/>
                      <w:i w:val="true"/>
                      <w:strike w:val="false"/>
                      <w:color w:val="000000"/>
                      <w:spacing w:val="-4"/>
                      <w:w w:val="100"/>
                      <w:sz w:val="20"/>
                      <w:vertAlign w:val="baseline"/>
                      <w:lang w:val="fr-FR"/>
                    </w:rPr>
                    <w:t xml:space="preserve">cours nous avons voulu que no</w:t>
                    <w:softHyphen/>
                  </w:r>
                  <w:r>
                    <w:rPr>
                      <w:rFonts w:ascii="Arial" w:hAnsi="Arial" w:eastAsia="Arial"/>
                      <w:i w:val="true"/>
                      <w:strike w:val="false"/>
                      <w:color w:val="000000"/>
                      <w:spacing w:val="-4"/>
                      <w:w w:val="100"/>
                      <w:sz w:val="20"/>
                      <w:vertAlign w:val="baseline"/>
                      <w:lang w:val="fr-FR"/>
                    </w:rPr>
                    <w:t xml:space="preserve">tre expérience ne reste pas vaine ; de ce désir est né R.I.S.C. (Recherches, Initiatives Socia</w:t>
                    <w:softHyphen/>
                  </w:r>
                  <w:r>
                    <w:rPr>
                      <w:rFonts w:ascii="Arial" w:hAnsi="Arial" w:eastAsia="Arial"/>
                      <w:i w:val="true"/>
                      <w:strike w:val="false"/>
                      <w:color w:val="000000"/>
                      <w:spacing w:val="-4"/>
                      <w:w w:val="100"/>
                      <w:sz w:val="20"/>
                      <w:vertAlign w:val="baseline"/>
                      <w:lang w:val="fr-FR"/>
                    </w:rPr>
                    <w:t xml:space="preserve">les et Communications).</w:t>
                  </w:r>
                </w:p>
              </w:txbxContent>
            </v:textbox>
          </v:shape>
        </w:pict>
      </w:r>
      <w:r>
        <w:pict>
          <v:shapetype id="_x0000_t305" coordsize="21600,21600" o:spt="202" path="m,l,21600r21600,l21600,xe">
            <v:stroke joinstyle="miter"/>
            <v:path gradientshapeok="t" o:connecttype="rect"/>
          </v:shapetype>
          <v:shape id="_x0000_s304" type="#_x0000_t305" filled="f" stroked="f" style="position:absolute;width:227.95pt;height:41.55pt;z-index:-696;margin-left:24.05pt;margin-top:770.45pt;mso-wrap-distance-left:0pt;mso-wrap-distance-right:0pt;mso-position-horizontal-relative:page;mso-position-vertical-relative:page">
            <w10:wrap type="square" side="both"/>
            <v:fill opacity="1" o:opacity2="1" recolor="f" rotate="f" type="solid"/>
            <v:textbox inset="0pt, 0pt, 0pt, 0pt">
              <w:txbxContent>
                <w:p>
                  <w:pPr>
                    <w:spacing w:before="591" w:after="0" w:line="228" w:lineRule="exact"/>
                    <w:ind w:right="0" w:left="0" w:firstLine="0"/>
                    <w:jc w:val="center"/>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r>
        <w:pict>
          <v:line strokeweight="0.95pt" strokecolor="#000000" from="77.25pt,73.9pt" to="217.7pt,73.9pt" style="position:absolute;mso-position-horizontal-relative:page;mso-position-vertical-relative:page;">
            <v:stroke dashstyle="solid"/>
          </v:line>
        </w:pict>
      </w:r>
      <w:r>
        <w:pict>
          <v:line strokeweight="0.95pt" strokecolor="#000000" from="77.25pt,438.5pt" to="217.7pt,438.5pt" style="position:absolute;mso-position-horizontal-relative:page;mso-position-vertical-relative:page;">
            <v:stroke dashstyle="solid"/>
          </v:line>
        </w:pict>
      </w:r>
      <w:r>
        <w:pict>
          <v:line strokeweight="0.95pt" strokecolor="#000000" from="228pt,73.9pt" to="368.45pt,73.9pt" style="position:absolute;mso-position-horizontal-relative:page;mso-position-vertical-relative:page;">
            <v:stroke dashstyle="solid"/>
          </v:line>
        </w:pict>
      </w:r>
      <w:r>
        <w:pict>
          <v:line strokeweight="0.95pt" strokecolor="#000000" from="228pt,440.65pt" to="368.45pt,440.65pt" style="position:absolute;mso-position-horizontal-relative:page;mso-position-vertical-relative:page;">
            <v:stroke dashstyle="solid"/>
          </v:line>
        </w:pict>
      </w:r>
      <w:r>
        <w:pict>
          <v:line strokeweight="0.95pt" strokecolor="#000000" from="377.75pt,160.1pt" to="518.2pt,160.1pt" style="position:absolute;mso-position-horizontal-relative:page;mso-position-vertical-relative:page;">
            <v:stroke dashstyle="solid"/>
          </v:line>
        </w:pict>
      </w:r>
    </w:p>
    <w:p>
      <w:pPr>
        <w:sectPr>
          <w:type w:val="nextPage"/>
          <w:pgSz w:w="11904" w:h="16838" w:orient="portrait"/>
          <w:pgMar w:bottom="125" w:top="24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06" coordsize="21600,21600" o:spt="202" path="m,l,21600r21600,l21600,xe">
            <v:stroke joinstyle="miter"/>
            <v:path gradientshapeok="t" o:connecttype="rect"/>
          </v:shapetype>
          <v:shape id="_x0000_s305" type="#_x0000_t306" fillcolor="#8B8B8B" stroked="f" style="position:absolute;width:595.2pt;height:36.95pt;z-index:-695;margin-left:0pt;margin-top:12pt;mso-wrap-distance-left:0pt;mso-wrap-distance-right:0pt;mso-position-horizontal-relative:page;mso-position-vertical-relative:page">
            <w10:wrap type="square" side="both"/>
            <v:textbox inset="0pt, 0pt, 0pt, 0pt">
              <w:txbxContent>
                <w:p>
                  <w:pPr>
                    <w:spacing w:before="61" w:after="0" w:line="308" w:lineRule="exact"/>
                    <w:ind w:right="0" w:left="3672" w:firstLine="0"/>
                    <w:jc w:val="left"/>
                    <w:textAlignment w:val="baseline"/>
                    <w:rPr>
                      <w:rFonts w:ascii="Arial Narrow" w:hAnsi="Arial Narrow" w:eastAsia="Arial Narrow"/>
                      <w:b w:val="true"/>
                      <w:strike w:val="false"/>
                      <w:color w:val="FFFFFF"/>
                      <w:spacing w:val="3"/>
                      <w:w w:val="200"/>
                      <w:sz w:val="60"/>
                      <w:shd w:val="solid" w:color="8B8B8B" w:fill="8B8B8B"/>
                      <w:vertAlign w:val="baseline"/>
                      <w:lang w:val="fr-FR"/>
                    </w:rPr>
                  </w:pPr>
                  <w:r>
                    <w:rPr>
                      <w:rFonts w:ascii="Arial Narrow" w:hAnsi="Arial Narrow" w:eastAsia="Arial Narrow"/>
                      <w:b w:val="true"/>
                      <w:strike w:val="false"/>
                      <w:color w:val="FFFFFF"/>
                      <w:spacing w:val="3"/>
                      <w:w w:val="200"/>
                      <w:sz w:val="60"/>
                      <w:shd w:val="solid" w:color="8B8B8B" w:fill="8B8B8B"/>
                      <w:vertAlign w:val="baseline"/>
                      <w:lang w:val="fr-FR"/>
                    </w:rPr>
                    <w:t xml:space="preserve">ANNONCES</w:t>
                  </w:r>
                </w:p>
                <w:p>
                  <w:pPr>
                    <w:spacing w:before="0" w:after="0" w:line="355" w:lineRule="exact"/>
                    <w:ind w:right="0" w:left="0" w:firstLine="0"/>
                    <w:jc w:val="right"/>
                    <w:textAlignment w:val="baseline"/>
                    <w:rPr>
                      <w:rFonts w:ascii="Bookman Old Style" w:hAnsi="Bookman Old Style" w:eastAsia="Bookman Old Style"/>
                      <w:strike w:val="false"/>
                      <w:color w:val="FFFFFF"/>
                      <w:spacing w:val="0"/>
                      <w:w w:val="105"/>
                      <w:sz w:val="143"/>
                      <w:shd w:val="solid" w:color="8B8B8B" w:fill="8B8B8B"/>
                      <w:vertAlign w:val="baseline"/>
                      <w:lang w:val="fr-FR"/>
                    </w:rPr>
                  </w:pPr>
                  <w:r>
                    <w:rPr>
                      <w:rFonts w:ascii="Bookman Old Style" w:hAnsi="Bookman Old Style" w:eastAsia="Bookman Old Style"/>
                      <w:strike w:val="false"/>
                      <w:color w:val="FFFFFF"/>
                      <w:spacing w:val="0"/>
                      <w:w w:val="105"/>
                      <w:sz w:val="143"/>
                      <w:shd w:val="solid" w:color="8B8B8B" w:fill="8B8B8B"/>
                      <w:vertAlign w:val="baseline"/>
                      <w:lang w:val="fr-FR"/>
                    </w:rPr>
                    <w:t xml:space="preserve">a</w:t>
                  </w:r>
                </w:p>
              </w:txbxContent>
            </v:textbox>
          </v:shape>
        </w:pict>
      </w:r>
      <w:r>
        <w:pict>
          <v:shapetype id="_x0000_t307" coordsize="21600,21600" o:spt="202" path="m,l,21600r21600,l21600,xe">
            <v:stroke joinstyle="miter"/>
            <v:path gradientshapeok="t" o:connecttype="rect"/>
          </v:shapetype>
          <v:shape id="_x0000_s306" type="#_x0000_t307" filled="f" stroked="f" style="position:absolute;width:139.7pt;height:222.65pt;z-index:-694;margin-left:77.75pt;margin-top:71.5pt;mso-wrap-distance-left:0pt;mso-wrap-distance-right:0pt;mso-position-horizontal-relative:page;mso-position-vertical-relative:page">
            <w10:wrap type="square" side="both"/>
            <v:fill opacity="1" o:opacity2="1" recolor="f" rotate="f" type="solid"/>
            <v:textbox inset="0pt, 0pt, 0pt, 0pt">
              <w:txbxContent>
                <w:p>
                  <w:pPr>
                    <w:spacing w:before="5" w:after="0" w:line="244" w:lineRule="exact"/>
                    <w:ind w:right="0" w:left="0" w:firstLine="0"/>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Notre objet :</w:t>
                  </w:r>
                </w:p>
                <w:p>
                  <w:pPr>
                    <w:spacing w:before="42" w:after="0" w:line="244" w:lineRule="exact"/>
                    <w:ind w:right="0" w:left="0" w:firstLine="0"/>
                    <w:jc w:val="both"/>
                    <w:textAlignment w:val="baseline"/>
                    <w:rPr>
                      <w:rFonts w:ascii="Arial" w:hAnsi="Arial" w:eastAsia="Arial"/>
                      <w:i w:val="true"/>
                      <w:strike w:val="false"/>
                      <w:color w:val="000000"/>
                      <w:spacing w:val="-6"/>
                      <w:w w:val="100"/>
                      <w:sz w:val="20"/>
                      <w:vertAlign w:val="baseline"/>
                      <w:lang w:val="fr-FR"/>
                    </w:rPr>
                  </w:pPr>
                  <w:r>
                    <w:rPr>
                      <w:rFonts w:ascii="Arial" w:hAnsi="Arial" w:eastAsia="Arial"/>
                      <w:i w:val="true"/>
                      <w:strike w:val="false"/>
                      <w:color w:val="000000"/>
                      <w:spacing w:val="-6"/>
                      <w:w w:val="100"/>
                      <w:sz w:val="20"/>
                      <w:vertAlign w:val="baseline"/>
                      <w:lang w:val="fr-FR"/>
                    </w:rPr>
                    <w:t xml:space="preserve">- Encourager à l’initiative des Travailleurs Sociaux, des travaux d’études et de recherches dans le secteur social</w:t>
                  </w:r>
                </w:p>
                <w:p>
                  <w:pPr>
                    <w:spacing w:before="45" w:after="0" w:line="244" w:lineRule="exact"/>
                    <w:ind w:right="0" w:left="0" w:firstLine="0"/>
                    <w:jc w:val="both"/>
                    <w:textAlignment w:val="baseline"/>
                    <w:rPr>
                      <w:rFonts w:ascii="Arial" w:hAnsi="Arial" w:eastAsia="Arial"/>
                      <w:i w:val="true"/>
                      <w:strike w:val="false"/>
                      <w:color w:val="000000"/>
                      <w:spacing w:val="-2"/>
                      <w:w w:val="100"/>
                      <w:sz w:val="20"/>
                      <w:vertAlign w:val="baseline"/>
                      <w:lang w:val="fr-FR"/>
                    </w:rPr>
                  </w:pPr>
                  <w:r>
                    <w:rPr>
                      <w:rFonts w:ascii="Arial" w:hAnsi="Arial" w:eastAsia="Arial"/>
                      <w:i w:val="true"/>
                      <w:strike w:val="false"/>
                      <w:color w:val="000000"/>
                      <w:spacing w:val="-2"/>
                      <w:w w:val="100"/>
                      <w:sz w:val="20"/>
                      <w:vertAlign w:val="baseline"/>
                      <w:lang w:val="fr-FR"/>
                    </w:rPr>
                    <w:t xml:space="preserve">- Communiquer et diffuser les travaux des membres de l’asso-ciation</w:t>
                  </w:r>
                </w:p>
                <w:p>
                  <w:pPr>
                    <w:spacing w:before="42" w:after="0" w:line="244" w:lineRule="exact"/>
                    <w:ind w:right="0" w:left="0" w:firstLine="0"/>
                    <w:jc w:val="both"/>
                    <w:textAlignment w:val="baseline"/>
                    <w:rPr>
                      <w:rFonts w:ascii="Arial" w:hAnsi="Arial" w:eastAsia="Arial"/>
                      <w:i w:val="true"/>
                      <w:strike w:val="false"/>
                      <w:color w:val="000000"/>
                      <w:spacing w:val="-2"/>
                      <w:w w:val="100"/>
                      <w:sz w:val="20"/>
                      <w:vertAlign w:val="baseline"/>
                      <w:lang w:val="fr-FR"/>
                    </w:rPr>
                  </w:pPr>
                  <w:r>
                    <w:rPr>
                      <w:rFonts w:ascii="Arial" w:hAnsi="Arial" w:eastAsia="Arial"/>
                      <w:i w:val="true"/>
                      <w:strike w:val="false"/>
                      <w:color w:val="000000"/>
                      <w:spacing w:val="-2"/>
                      <w:w w:val="100"/>
                      <w:sz w:val="20"/>
                      <w:vertAlign w:val="baseline"/>
                      <w:lang w:val="fr-FR"/>
                    </w:rPr>
                    <w:t xml:space="preserve">- Favoriser des journées d’infor-mations, de formation et de ren</w:t>
                    <w:softHyphen/>
                  </w:r>
                  <w:r>
                    <w:rPr>
                      <w:rFonts w:ascii="Arial" w:hAnsi="Arial" w:eastAsia="Arial"/>
                      <w:i w:val="true"/>
                      <w:strike w:val="false"/>
                      <w:color w:val="000000"/>
                      <w:spacing w:val="-2"/>
                      <w:w w:val="100"/>
                      <w:sz w:val="20"/>
                      <w:vertAlign w:val="baseline"/>
                      <w:lang w:val="fr-FR"/>
                    </w:rPr>
                    <w:t xml:space="preserve">contres ayant pour thème le tra</w:t>
                    <w:softHyphen/>
                  </w:r>
                  <w:r>
                    <w:rPr>
                      <w:rFonts w:ascii="Arial" w:hAnsi="Arial" w:eastAsia="Arial"/>
                      <w:i w:val="true"/>
                      <w:strike w:val="false"/>
                      <w:color w:val="000000"/>
                      <w:spacing w:val="-2"/>
                      <w:w w:val="100"/>
                      <w:sz w:val="20"/>
                      <w:vertAlign w:val="baseline"/>
                      <w:lang w:val="fr-FR"/>
                    </w:rPr>
                    <w:t xml:space="preserve">vail social.</w:t>
                  </w:r>
                </w:p>
                <w:p>
                  <w:pPr>
                    <w:spacing w:before="50" w:after="0" w:line="244"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Nous avons un savoir faire ; sachons le faire savoir.</w:t>
                  </w:r>
                </w:p>
                <w:p>
                  <w:pPr>
                    <w:spacing w:before="49" w:after="308" w:line="244"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R.I.S.C. - 13, Rue du Terroir - 77850 HERICY</w:t>
                  </w:r>
                </w:p>
              </w:txbxContent>
            </v:textbox>
          </v:shape>
        </w:pict>
      </w:r>
      <w:r>
        <w:pict>
          <v:shapetype id="_x0000_t308" coordsize="21600,21600" o:spt="202" path="m,l,21600r21600,l21600,xe">
            <v:stroke joinstyle="miter"/>
            <v:path gradientshapeok="t" o:connecttype="rect"/>
          </v:shapetype>
          <v:shape id="_x0000_s307" type="#_x0000_t308" filled="f" stroked="f" style="position:absolute;width:139.7pt;height:151.45pt;z-index:-693;margin-left:77.75pt;margin-top:294.15pt;mso-wrap-distance-left:0pt;mso-wrap-distance-right:0pt;mso-position-horizontal-relative:page;mso-position-vertical-relative:page">
            <w10:wrap type="square" side="both"/>
            <v:fill opacity="1" o:opacity2="1" recolor="f" rotate="f" type="solid"/>
            <v:textbox inset="0pt, 0pt, 0pt, 0pt">
              <w:txbxContent>
                <w:p>
                  <w:pPr>
                    <w:spacing w:before="65" w:after="0" w:line="298" w:lineRule="exact"/>
                    <w:ind w:right="0" w:left="0" w:firstLine="0"/>
                    <w:jc w:val="center"/>
                    <w:textAlignment w:val="baseline"/>
                    <w:rPr>
                      <w:rFonts w:ascii="Times New Roman" w:hAnsi="Times New Roman" w:eastAsia="Times New Roman"/>
                      <w:b w:val="true"/>
                      <w:i w:val="true"/>
                      <w:strike w:val="false"/>
                      <w:color w:val="000000"/>
                      <w:spacing w:val="14"/>
                      <w:w w:val="100"/>
                      <w:sz w:val="25"/>
                      <w:vertAlign w:val="baseline"/>
                      <w:lang w:val="fr-FR"/>
                    </w:rPr>
                  </w:pPr>
                  <w:r>
                    <w:rPr>
                      <w:rFonts w:ascii="Times New Roman" w:hAnsi="Times New Roman" w:eastAsia="Times New Roman"/>
                      <w:b w:val="true"/>
                      <w:i w:val="true"/>
                      <w:strike w:val="false"/>
                      <w:color w:val="000000"/>
                      <w:spacing w:val="14"/>
                      <w:w w:val="100"/>
                      <w:sz w:val="25"/>
                      <w:vertAlign w:val="baseline"/>
                      <w:lang w:val="fr-FR"/>
                    </w:rPr>
                    <w:t xml:space="preserve">EMPLOI</w:t>
                  </w:r>
                </w:p>
                <w:p>
                  <w:pPr>
                    <w:spacing w:before="149" w:after="308" w:line="244" w:lineRule="exact"/>
                    <w:ind w:right="0" w:left="0" w:firstLine="0"/>
                    <w:jc w:val="both"/>
                    <w:textAlignment w:val="baseline"/>
                    <w:rPr>
                      <w:rFonts w:ascii="Arial" w:hAnsi="Arial" w:eastAsia="Arial"/>
                      <w:i w:val="true"/>
                      <w:strike w:val="false"/>
                      <w:color w:val="000000"/>
                      <w:spacing w:val="-5"/>
                      <w:w w:val="100"/>
                      <w:sz w:val="20"/>
                      <w:vertAlign w:val="baseline"/>
                      <w:lang w:val="fr-FR"/>
                    </w:rPr>
                  </w:pPr>
                  <w:r>
                    <w:rPr>
                      <w:rFonts w:ascii="Arial" w:hAnsi="Arial" w:eastAsia="Arial"/>
                      <w:i w:val="true"/>
                      <w:strike w:val="false"/>
                      <w:color w:val="000000"/>
                      <w:spacing w:val="-5"/>
                      <w:w w:val="100"/>
                      <w:sz w:val="20"/>
                      <w:vertAlign w:val="baseline"/>
                      <w:lang w:val="fr-FR"/>
                    </w:rPr>
                    <w:t xml:space="preserve">Monitice éducatrice, dernière an</w:t>
                    <w:softHyphen/>
                  </w:r>
                  <w:r>
                    <w:rPr>
                      <w:rFonts w:ascii="Arial" w:hAnsi="Arial" w:eastAsia="Arial"/>
                      <w:i w:val="true"/>
                      <w:strike w:val="false"/>
                      <w:color w:val="000000"/>
                      <w:spacing w:val="-5"/>
                      <w:w w:val="100"/>
                      <w:sz w:val="20"/>
                      <w:vertAlign w:val="baseline"/>
                      <w:lang w:val="fr-FR"/>
                    </w:rPr>
                    <w:t xml:space="preserve">née de formation, cherche cours d'emploi, contrat de qualification ou mi-temps, pour suivre une formation d'éducateur spécialisé en septembre 94. Claire CO-CHIN - 11 rue de l'Archevêché - 94220 CHARENTON - Tél : 49 77 03 47</w:t>
                  </w:r>
                </w:p>
              </w:txbxContent>
            </v:textbox>
          </v:shape>
        </w:pict>
      </w:r>
      <w:r>
        <w:pict>
          <v:shapetype id="_x0000_t309" coordsize="21600,21600" o:spt="202" path="m,l,21600r21600,l21600,xe">
            <v:stroke joinstyle="miter"/>
            <v:path gradientshapeok="t" o:connecttype="rect"/>
          </v:shapetype>
          <v:shape id="_x0000_s308" type="#_x0000_t309" filled="f" stroked="f" style="position:absolute;width:139.7pt;height:183.85pt;z-index:-692;margin-left:77.75pt;margin-top:445.6pt;mso-wrap-distance-left:0pt;mso-wrap-distance-right:0pt;mso-position-horizontal-relative:page;mso-position-vertical-relative:page">
            <w10:wrap type="square" side="both"/>
            <v:fill opacity="1" o:opacity2="1" recolor="f" rotate="f" type="solid"/>
            <v:textbox inset="0pt, 0pt, 0pt, 0pt">
              <w:txbxContent>
                <w:p>
                  <w:pPr>
                    <w:spacing w:before="68" w:after="0" w:line="298" w:lineRule="exact"/>
                    <w:ind w:right="0" w:left="0" w:firstLine="0"/>
                    <w:jc w:val="center"/>
                    <w:textAlignment w:val="baseline"/>
                    <w:rPr>
                      <w:rFonts w:ascii="Times New Roman" w:hAnsi="Times New Roman" w:eastAsia="Times New Roman"/>
                      <w:b w:val="true"/>
                      <w:i w:val="true"/>
                      <w:strike w:val="false"/>
                      <w:color w:val="000000"/>
                      <w:spacing w:val="0"/>
                      <w:w w:val="100"/>
                      <w:sz w:val="25"/>
                      <w:vertAlign w:val="baseline"/>
                      <w:lang w:val="fr-FR"/>
                    </w:rPr>
                  </w:pPr>
                  <w:r>
                    <w:rPr>
                      <w:rFonts w:ascii="Times New Roman" w:hAnsi="Times New Roman" w:eastAsia="Times New Roman"/>
                      <w:b w:val="true"/>
                      <w:i w:val="true"/>
                      <w:strike w:val="false"/>
                      <w:color w:val="000000"/>
                      <w:spacing w:val="0"/>
                      <w:w w:val="100"/>
                      <w:sz w:val="25"/>
                      <w:vertAlign w:val="baseline"/>
                      <w:lang w:val="fr-FR"/>
                    </w:rPr>
                    <w:t xml:space="preserve">LES 15-25 ANS,
</w:t>
                    <w:br/>
                  </w:r>
                  <w:r>
                    <w:rPr>
                      <w:rFonts w:ascii="Times New Roman" w:hAnsi="Times New Roman" w:eastAsia="Times New Roman"/>
                      <w:b w:val="true"/>
                      <w:i w:val="true"/>
                      <w:strike w:val="false"/>
                      <w:color w:val="000000"/>
                      <w:spacing w:val="0"/>
                      <w:w w:val="100"/>
                      <w:sz w:val="25"/>
                      <w:vertAlign w:val="baseline"/>
                      <w:lang w:val="fr-FR"/>
                    </w:rPr>
                    <w:t xml:space="preserve">AU COEURS DES
</w:t>
                    <w:br/>
                  </w:r>
                  <w:r>
                    <w:rPr>
                      <w:rFonts w:ascii="Times New Roman" w:hAnsi="Times New Roman" w:eastAsia="Times New Roman"/>
                      <w:b w:val="true"/>
                      <w:i w:val="true"/>
                      <w:strike w:val="false"/>
                      <w:color w:val="000000"/>
                      <w:spacing w:val="0"/>
                      <w:w w:val="100"/>
                      <w:sz w:val="25"/>
                      <w:vertAlign w:val="baseline"/>
                      <w:lang w:val="fr-FR"/>
                    </w:rPr>
                    <w:t xml:space="preserve">MUTATIONS
</w:t>
                    <w:br/>
                  </w:r>
                  <w:r>
                    <w:rPr>
                      <w:rFonts w:ascii="Times New Roman" w:hAnsi="Times New Roman" w:eastAsia="Times New Roman"/>
                      <w:b w:val="true"/>
                      <w:i w:val="true"/>
                      <w:strike w:val="false"/>
                      <w:color w:val="000000"/>
                      <w:spacing w:val="0"/>
                      <w:w w:val="100"/>
                      <w:sz w:val="25"/>
                      <w:vertAlign w:val="baseline"/>
                      <w:lang w:val="fr-FR"/>
                    </w:rPr>
                    <w:t xml:space="preserve">SOCIALES</w:t>
                  </w:r>
                </w:p>
                <w:p>
                  <w:pPr>
                    <w:spacing w:before="135" w:after="0" w:line="297" w:lineRule="exact"/>
                    <w:ind w:right="0" w:left="0" w:firstLine="0"/>
                    <w:jc w:val="center"/>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Une société des jeunes
</w:t>
                    <w:br/>
                  </w:r>
                  <w:r>
                    <w:rPr>
                      <w:rFonts w:ascii="Arial" w:hAnsi="Arial" w:eastAsia="Arial"/>
                      <w:i w:val="true"/>
                      <w:strike w:val="false"/>
                      <w:color w:val="000000"/>
                      <w:spacing w:val="0"/>
                      <w:w w:val="100"/>
                      <w:sz w:val="20"/>
                      <w:vertAlign w:val="baseline"/>
                      <w:lang w:val="fr-FR"/>
                    </w:rPr>
                    <w:t xml:space="preserve">GRENOBLE
</w:t>
                    <w:br/>
                  </w:r>
                  <w:r>
                    <w:rPr>
                      <w:rFonts w:ascii="Arial" w:hAnsi="Arial" w:eastAsia="Arial"/>
                      <w:i w:val="true"/>
                      <w:strike w:val="false"/>
                      <w:color w:val="000000"/>
                      <w:spacing w:val="0"/>
                      <w:w w:val="100"/>
                      <w:sz w:val="20"/>
                      <w:vertAlign w:val="baseline"/>
                      <w:lang w:val="fr-FR"/>
                    </w:rPr>
                    <w:t xml:space="preserve">Colloque National
</w:t>
                    <w:br/>
                  </w:r>
                  <w:r>
                    <w:rPr>
                      <w:rFonts w:ascii="Arial" w:hAnsi="Arial" w:eastAsia="Arial"/>
                      <w:i w:val="true"/>
                      <w:strike w:val="false"/>
                      <w:color w:val="000000"/>
                      <w:spacing w:val="0"/>
                      <w:w w:val="100"/>
                      <w:sz w:val="20"/>
                      <w:vertAlign w:val="baseline"/>
                      <w:lang w:val="fr-FR"/>
                    </w:rPr>
                    <w:t xml:space="preserve">27-28-29 janvier</w:t>
                  </w:r>
                </w:p>
                <w:p>
                  <w:pPr>
                    <w:spacing w:before="46" w:after="312" w:line="244" w:lineRule="exact"/>
                    <w:ind w:right="0" w:left="0" w:firstLine="0"/>
                    <w:jc w:val="center"/>
                    <w:textAlignment w:val="baseline"/>
                    <w:rPr>
                      <w:rFonts w:ascii="Arial" w:hAnsi="Arial" w:eastAsia="Arial"/>
                      <w:i w:val="true"/>
                      <w:strike w:val="false"/>
                      <w:color w:val="000000"/>
                      <w:spacing w:val="-3"/>
                      <w:w w:val="100"/>
                      <w:sz w:val="20"/>
                      <w:vertAlign w:val="baseline"/>
                      <w:lang w:val="fr-FR"/>
                    </w:rPr>
                  </w:pPr>
                  <w:r>
                    <w:rPr>
                      <w:rFonts w:ascii="Arial" w:hAnsi="Arial" w:eastAsia="Arial"/>
                      <w:i w:val="true"/>
                      <w:strike w:val="false"/>
                      <w:color w:val="000000"/>
                      <w:spacing w:val="-3"/>
                      <w:w w:val="100"/>
                      <w:sz w:val="20"/>
                      <w:vertAlign w:val="baseline"/>
                      <w:lang w:val="fr-FR"/>
                    </w:rPr>
                    <w:t xml:space="preserve">CODASE - 21 rue Anatole
</w:t>
                    <w:br/>
                  </w:r>
                  <w:r>
                    <w:rPr>
                      <w:rFonts w:ascii="Arial" w:hAnsi="Arial" w:eastAsia="Arial"/>
                      <w:i w:val="true"/>
                      <w:strike w:val="false"/>
                      <w:color w:val="000000"/>
                      <w:spacing w:val="-3"/>
                      <w:w w:val="100"/>
                      <w:sz w:val="20"/>
                      <w:vertAlign w:val="baseline"/>
                      <w:lang w:val="fr-FR"/>
                    </w:rPr>
                    <w:t xml:space="preserve">France - 38100 GENOBLE - Tél
</w:t>
                    <w:br/>
                  </w:r>
                  <w:r>
                    <w:rPr>
                      <w:rFonts w:ascii="Arial" w:hAnsi="Arial" w:eastAsia="Arial"/>
                      <w:i w:val="true"/>
                      <w:strike w:val="false"/>
                      <w:color w:val="000000"/>
                      <w:spacing w:val="-3"/>
                      <w:w w:val="100"/>
                      <w:sz w:val="20"/>
                      <w:vertAlign w:val="baseline"/>
                      <w:lang w:val="fr-FR"/>
                    </w:rPr>
                    <w:t xml:space="preserve">76 84 10 91</w:t>
                  </w:r>
                </w:p>
              </w:txbxContent>
            </v:textbox>
          </v:shape>
        </w:pict>
      </w:r>
      <w:r>
        <w:pict>
          <v:shapetype id="_x0000_t310" coordsize="21600,21600" o:spt="202" path="m,l,21600r21600,l21600,xe">
            <v:stroke joinstyle="miter"/>
            <v:path gradientshapeok="t" o:connecttype="rect"/>
          </v:shapetype>
          <v:shape id="_x0000_s309" type="#_x0000_t310" filled="f" stroked="f" style="position:absolute;width:139.7pt;height:126.65pt;z-index:-691;margin-left:77.75pt;margin-top:629.45pt;mso-wrap-distance-left:0pt;mso-wrap-distance-right:0pt;mso-position-horizontal-relative:page;mso-position-vertical-relative:page">
            <w10:wrap type="square" side="both"/>
            <v:fill opacity="1" o:opacity2="1" recolor="f" rotate="f" type="solid"/>
            <v:textbox inset="0pt, 0pt, 0pt, 0pt">
              <w:txbxContent>
                <w:p>
                  <w:pPr>
                    <w:spacing w:before="69" w:after="0" w:line="298" w:lineRule="exact"/>
                    <w:ind w:right="0" w:left="792" w:hanging="792"/>
                    <w:jc w:val="left"/>
                    <w:textAlignment w:val="baseline"/>
                    <w:rPr>
                      <w:rFonts w:ascii="Times New Roman" w:hAnsi="Times New Roman" w:eastAsia="Times New Roman"/>
                      <w:b w:val="true"/>
                      <w:i w:val="true"/>
                      <w:strike w:val="false"/>
                      <w:color w:val="000000"/>
                      <w:spacing w:val="0"/>
                      <w:w w:val="100"/>
                      <w:sz w:val="25"/>
                      <w:vertAlign w:val="baseline"/>
                      <w:lang w:val="fr-FR"/>
                    </w:rPr>
                  </w:pPr>
                  <w:r>
                    <w:rPr>
                      <w:rFonts w:ascii="Times New Roman" w:hAnsi="Times New Roman" w:eastAsia="Times New Roman"/>
                      <w:b w:val="true"/>
                      <w:i w:val="true"/>
                      <w:strike w:val="false"/>
                      <w:color w:val="000000"/>
                      <w:spacing w:val="0"/>
                      <w:w w:val="100"/>
                      <w:sz w:val="25"/>
                      <w:vertAlign w:val="baseline"/>
                      <w:lang w:val="fr-FR"/>
                    </w:rPr>
                    <w:t xml:space="preserve">LES FILMS POUR EN PARLER !</w:t>
                  </w:r>
                </w:p>
                <w:p>
                  <w:pPr>
                    <w:spacing w:before="157" w:after="1" w:line="244" w:lineRule="exact"/>
                    <w:ind w:right="0" w:left="0" w:firstLine="0"/>
                    <w:jc w:val="both"/>
                    <w:textAlignment w:val="baseline"/>
                    <w:rPr>
                      <w:rFonts w:ascii="Arial" w:hAnsi="Arial" w:eastAsia="Arial"/>
                      <w:i w:val="true"/>
                      <w:strike w:val="false"/>
                      <w:color w:val="000000"/>
                      <w:spacing w:val="-4"/>
                      <w:w w:val="100"/>
                      <w:sz w:val="20"/>
                      <w:vertAlign w:val="baseline"/>
                      <w:lang w:val="fr-FR"/>
                    </w:rPr>
                  </w:pPr>
                  <w:r>
                    <w:rPr>
                      <w:rFonts w:ascii="Arial" w:hAnsi="Arial" w:eastAsia="Arial"/>
                      <w:i w:val="true"/>
                      <w:strike w:val="false"/>
                      <w:color w:val="000000"/>
                      <w:spacing w:val="-4"/>
                      <w:w w:val="100"/>
                      <w:sz w:val="20"/>
                      <w:vertAlign w:val="baseline"/>
                      <w:lang w:val="fr-FR"/>
                    </w:rPr>
                    <w:t xml:space="preserve">La série UN FILM POUR EN PARLER produit par la Cathode Vidéo se propose de traiter, cha</w:t>
                    <w:softHyphen/>
                  </w:r>
                  <w:r>
                    <w:rPr>
                      <w:rFonts w:ascii="Arial" w:hAnsi="Arial" w:eastAsia="Arial"/>
                      <w:i w:val="true"/>
                      <w:strike w:val="false"/>
                      <w:color w:val="000000"/>
                      <w:spacing w:val="-4"/>
                      <w:w w:val="100"/>
                      <w:sz w:val="20"/>
                      <w:vertAlign w:val="baseline"/>
                      <w:lang w:val="fr-FR"/>
                    </w:rPr>
                    <w:t xml:space="preserve">que année, 2 thèmes sensibles concernant les 14-16 ans et d’ouvrir ainsi un espace de dia</w:t>
                    <w:softHyphen/>
                  </w:r>
                  <w:r>
                    <w:rPr>
                      <w:rFonts w:ascii="Arial" w:hAnsi="Arial" w:eastAsia="Arial"/>
                      <w:i w:val="true"/>
                      <w:strike w:val="false"/>
                      <w:color w:val="000000"/>
                      <w:spacing w:val="-4"/>
                      <w:w w:val="100"/>
                      <w:sz w:val="20"/>
                      <w:vertAlign w:val="baseline"/>
                      <w:lang w:val="fr-FR"/>
                    </w:rPr>
                    <w:t xml:space="preserve">logue et de réflexion.</w:t>
                  </w:r>
                </w:p>
              </w:txbxContent>
            </v:textbox>
          </v:shape>
        </w:pict>
      </w:r>
      <w:r>
        <w:pict>
          <v:shapetype id="_x0000_t311" coordsize="21600,21600" o:spt="202" path="m,l,21600r21600,l21600,xe">
            <v:stroke joinstyle="miter"/>
            <v:path gradientshapeok="t" o:connecttype="rect"/>
          </v:shapetype>
          <v:shape id="_x0000_s310" type="#_x0000_t311" filled="f" stroked="f" style="position:absolute;width:139.7pt;height:673.9pt;z-index:-690;margin-left:225.95pt;margin-top:71.5pt;mso-wrap-distance-left:0pt;mso-wrap-distance-right:0pt;mso-position-horizontal-relative:page;mso-position-vertical-relative:page">
            <w10:wrap type="square" side="both"/>
            <v:fill opacity="1" o:opacity2="1" recolor="f" rotate="f" type="solid"/>
            <v:textbox inset="0pt, 0pt, 0pt, 0pt">
              <w:txbxContent>
                <w:p>
                  <w:pPr>
                    <w:spacing w:before="0" w:after="0" w:line="242"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Cette année, ont été réalisé en cassette VHS :</w:t>
                  </w:r>
                </w:p>
                <w:p>
                  <w:pPr>
                    <w:spacing w:before="42" w:after="0" w:line="244"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 La POTKA, 29 mns, film d’in-formation et de prévention sur la sexualité à partir de 4 thè</w:t>
                    <w:softHyphen/>
                  </w:r>
                  <w:r>
                    <w:rPr>
                      <w:rFonts w:ascii="Arial" w:hAnsi="Arial" w:eastAsia="Arial"/>
                      <w:i w:val="true"/>
                      <w:strike w:val="false"/>
                      <w:color w:val="000000"/>
                      <w:spacing w:val="0"/>
                      <w:w w:val="100"/>
                      <w:sz w:val="20"/>
                      <w:vertAlign w:val="baseline"/>
                      <w:lang w:val="fr-FR"/>
                    </w:rPr>
                    <w:t xml:space="preserve">mes:</w:t>
                  </w:r>
                </w:p>
                <w:p>
                  <w:pPr>
                    <w:spacing w:before="50" w:after="0" w:line="244" w:lineRule="exact"/>
                    <w:ind w:right="0" w:left="0" w:firstLine="288"/>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la première fois, la préven</w:t>
                    <w:softHyphen/>
                  </w:r>
                  <w:r>
                    <w:rPr>
                      <w:rFonts w:ascii="Arial" w:hAnsi="Arial" w:eastAsia="Arial"/>
                      <w:i w:val="true"/>
                      <w:strike w:val="false"/>
                      <w:color w:val="000000"/>
                      <w:spacing w:val="0"/>
                      <w:w w:val="100"/>
                      <w:sz w:val="20"/>
                      <w:vertAlign w:val="baseline"/>
                      <w:lang w:val="fr-FR"/>
                    </w:rPr>
                    <w:t xml:space="preserve">tion, l’amour, l’ami séropositif.</w:t>
                  </w:r>
                </w:p>
                <w:p>
                  <w:pPr>
                    <w:spacing w:before="45" w:after="0" w:line="244" w:lineRule="exact"/>
                    <w:ind w:right="0" w:left="0" w:firstLine="0"/>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 La TEUTE, 26 mns, film pour oser parler de la drogue, là aussi à partir de 4 thèmes :</w:t>
                  </w:r>
                </w:p>
                <w:p>
                  <w:pPr>
                    <w:spacing w:before="46" w:after="0" w:line="244" w:lineRule="exact"/>
                    <w:ind w:right="0" w:left="0" w:firstLine="216"/>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le délire, le mauvais délire, la drogue, on ne s’en sort pas tout seul.</w:t>
                  </w:r>
                </w:p>
                <w:p>
                  <w:pPr>
                    <w:spacing w:before="38" w:after="0" w:line="244"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Bien sûr, ces thèmes ont déjà été traités mais ce qui fait la particularité de ces films, c’est leur construction, alternant té</w:t>
                    <w:softHyphen/>
                  </w:r>
                  <w:r>
                    <w:rPr>
                      <w:rFonts w:ascii="Arial" w:hAnsi="Arial" w:eastAsia="Arial"/>
                      <w:i w:val="true"/>
                      <w:strike w:val="false"/>
                      <w:color w:val="000000"/>
                      <w:spacing w:val="0"/>
                      <w:w w:val="100"/>
                      <w:sz w:val="20"/>
                      <w:vertAlign w:val="baseline"/>
                      <w:lang w:val="fr-FR"/>
                    </w:rPr>
                    <w:t xml:space="preserve">moignages simples et courtes séquences de fiction.</w:t>
                  </w:r>
                </w:p>
                <w:p>
                  <w:pPr>
                    <w:spacing w:before="38" w:after="0" w:line="244" w:lineRule="exact"/>
                    <w:ind w:right="0" w:left="0" w:firstLine="0"/>
                    <w:jc w:val="both"/>
                    <w:textAlignment w:val="baseline"/>
                    <w:rPr>
                      <w:rFonts w:ascii="Arial" w:hAnsi="Arial" w:eastAsia="Arial"/>
                      <w:i w:val="true"/>
                      <w:strike w:val="false"/>
                      <w:color w:val="000000"/>
                      <w:spacing w:val="-2"/>
                      <w:w w:val="100"/>
                      <w:sz w:val="20"/>
                      <w:vertAlign w:val="baseline"/>
                      <w:lang w:val="fr-FR"/>
                    </w:rPr>
                  </w:pPr>
                  <w:r>
                    <w:rPr>
                      <w:rFonts w:ascii="Arial" w:hAnsi="Arial" w:eastAsia="Arial"/>
                      <w:i w:val="true"/>
                      <w:strike w:val="false"/>
                      <w:color w:val="000000"/>
                      <w:spacing w:val="-2"/>
                      <w:w w:val="100"/>
                      <w:sz w:val="20"/>
                      <w:vertAlign w:val="baseline"/>
                      <w:lang w:val="fr-FR"/>
                    </w:rPr>
                    <w:t xml:space="preserve">C’est vivant, gai (La Teuté com</w:t>
                    <w:softHyphen/>
                  </w:r>
                  <w:r>
                    <w:rPr>
                      <w:rFonts w:ascii="Arial" w:hAnsi="Arial" w:eastAsia="Arial"/>
                      <w:i w:val="true"/>
                      <w:strike w:val="false"/>
                      <w:color w:val="000000"/>
                      <w:spacing w:val="-2"/>
                      <w:w w:val="100"/>
                      <w:sz w:val="20"/>
                      <w:vertAlign w:val="baseline"/>
                      <w:lang w:val="fr-FR"/>
                    </w:rPr>
                    <w:t xml:space="preserve">mence en disant que l’adoles-cence c’est avant tout une pé</w:t>
                    <w:softHyphen/>
                  </w:r>
                  <w:r>
                    <w:rPr>
                      <w:rFonts w:ascii="Arial" w:hAnsi="Arial" w:eastAsia="Arial"/>
                      <w:i w:val="true"/>
                      <w:strike w:val="false"/>
                      <w:color w:val="000000"/>
                      <w:spacing w:val="-2"/>
                      <w:w w:val="100"/>
                      <w:sz w:val="20"/>
                      <w:vertAlign w:val="baseline"/>
                      <w:lang w:val="fr-FR"/>
                    </w:rPr>
                    <w:t xml:space="preserve">riode formidable de la vie), sans dialogues inutiles.</w:t>
                  </w:r>
                </w:p>
                <w:p>
                  <w:pPr>
                    <w:spacing w:before="49" w:after="0" w:line="244" w:lineRule="exact"/>
                    <w:ind w:right="0" w:left="0" w:firstLine="0"/>
                    <w:jc w:val="both"/>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Cela rend ces films séduisant et accrocheurs.</w:t>
                  </w:r>
                </w:p>
                <w:p>
                  <w:pPr>
                    <w:spacing w:before="10" w:after="0" w:line="244" w:lineRule="exact"/>
                    <w:ind w:right="0" w:left="0" w:firstLine="0"/>
                    <w:jc w:val="both"/>
                    <w:textAlignment w:val="baseline"/>
                    <w:rPr>
                      <w:rFonts w:ascii="Arial" w:hAnsi="Arial" w:eastAsia="Arial"/>
                      <w:i w:val="true"/>
                      <w:strike w:val="false"/>
                      <w:color w:val="000000"/>
                      <w:spacing w:val="-1"/>
                      <w:w w:val="100"/>
                      <w:sz w:val="20"/>
                      <w:vertAlign w:val="baseline"/>
                      <w:lang w:val="fr-FR"/>
                    </w:rPr>
                  </w:pPr>
                  <w:r>
                    <w:rPr>
                      <w:rFonts w:ascii="Arial" w:hAnsi="Arial" w:eastAsia="Arial"/>
                      <w:i w:val="true"/>
                      <w:strike w:val="false"/>
                      <w:color w:val="000000"/>
                      <w:spacing w:val="-1"/>
                      <w:w w:val="100"/>
                      <w:sz w:val="20"/>
                      <w:vertAlign w:val="baseline"/>
                      <w:lang w:val="fr-FR"/>
                    </w:rPr>
                    <w:t xml:space="preserve">Autre intérêt, c’est que ces films bénéficient d’un travail avec des jeunes de 18-24 ans qui peuvent tirer un premier bi</w:t>
                    <w:softHyphen/>
                  </w:r>
                  <w:r>
                    <w:rPr>
                      <w:rFonts w:ascii="Arial" w:hAnsi="Arial" w:eastAsia="Arial"/>
                      <w:i w:val="true"/>
                      <w:strike w:val="false"/>
                      <w:color w:val="000000"/>
                      <w:spacing w:val="-1"/>
                      <w:w w:val="100"/>
                      <w:sz w:val="20"/>
                      <w:vertAlign w:val="baseline"/>
                      <w:lang w:val="fr-FR"/>
                    </w:rPr>
                    <w:t xml:space="preserve">lan de leur adolescence et aider à cerner le thème traité. Ainsi la Potka et la teuté ont été réali</w:t>
                    <w:softHyphen/>
                  </w:r>
                  <w:r>
                    <w:rPr>
                      <w:rFonts w:ascii="Arial" w:hAnsi="Arial" w:eastAsia="Arial"/>
                      <w:i w:val="true"/>
                      <w:strike w:val="false"/>
                      <w:color w:val="000000"/>
                      <w:spacing w:val="-1"/>
                      <w:w w:val="100"/>
                      <w:sz w:val="20"/>
                      <w:vertAlign w:val="baseline"/>
                      <w:lang w:val="fr-FR"/>
                    </w:rPr>
                    <w:t xml:space="preserve">sés en collaboration avec des jeunes des LP de ROMAIN-VILLE et DRANCY et du Foyer de jeunes Travailleurs de BONDY.</w:t>
                  </w:r>
                </w:p>
                <w:p>
                  <w:pPr>
                    <w:spacing w:before="18" w:after="0" w:line="244" w:lineRule="exact"/>
                    <w:ind w:right="0" w:left="0" w:firstLine="0"/>
                    <w:jc w:val="both"/>
                    <w:textAlignment w:val="baseline"/>
                    <w:rPr>
                      <w:rFonts w:ascii="Arial" w:hAnsi="Arial" w:eastAsia="Arial"/>
                      <w:i w:val="true"/>
                      <w:strike w:val="false"/>
                      <w:color w:val="000000"/>
                      <w:spacing w:val="-2"/>
                      <w:w w:val="100"/>
                      <w:sz w:val="20"/>
                      <w:vertAlign w:val="baseline"/>
                      <w:lang w:val="fr-FR"/>
                    </w:rPr>
                  </w:pPr>
                  <w:r>
                    <w:rPr>
                      <w:rFonts w:ascii="Arial" w:hAnsi="Arial" w:eastAsia="Arial"/>
                      <w:i w:val="true"/>
                      <w:strike w:val="false"/>
                      <w:color w:val="000000"/>
                      <w:spacing w:val="-2"/>
                      <w:w w:val="100"/>
                      <w:sz w:val="20"/>
                      <w:vertAlign w:val="baseline"/>
                      <w:lang w:val="fr-FR"/>
                    </w:rPr>
                    <w:t xml:space="preserve">N’hésitez donc pas à vous les procurer et retenez dès à pré</w:t>
                    <w:softHyphen/>
                  </w:r>
                  <w:r>
                    <w:rPr>
                      <w:rFonts w:ascii="Arial" w:hAnsi="Arial" w:eastAsia="Arial"/>
                      <w:i w:val="true"/>
                      <w:strike w:val="false"/>
                      <w:color w:val="000000"/>
                      <w:spacing w:val="-2"/>
                      <w:w w:val="100"/>
                      <w:sz w:val="20"/>
                      <w:vertAlign w:val="baseline"/>
                      <w:lang w:val="fr-FR"/>
                    </w:rPr>
                    <w:t xml:space="preserve">sent qu’en 1994,2 nouveau films réalisés dans le même esprit sortiront : Risquer sa route (sur le thème du goût du risque au travers des accidents de la route) et le mal de vivre (sur le thème du suicide et de sa pré</w:t>
                    <w:softHyphen/>
                  </w:r>
                  <w:r>
                    <w:rPr>
                      <w:rFonts w:ascii="Arial" w:hAnsi="Arial" w:eastAsia="Arial"/>
                      <w:i w:val="true"/>
                      <w:strike w:val="false"/>
                      <w:color w:val="000000"/>
                      <w:spacing w:val="-2"/>
                      <w:w w:val="100"/>
                      <w:sz w:val="20"/>
                      <w:vertAlign w:val="baseline"/>
                      <w:lang w:val="fr-FR"/>
                    </w:rPr>
                    <w:t xml:space="preserve">vention)</w:t>
                  </w:r>
                </w:p>
                <w:p>
                  <w:pPr>
                    <w:spacing w:before="0" w:after="0" w:line="297" w:lineRule="exact"/>
                    <w:ind w:right="576" w:left="0" w:firstLine="0"/>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Catherine BOULENGER La Cathode Vidéo</w:t>
                  </w:r>
                </w:p>
                <w:p>
                  <w:pPr>
                    <w:spacing w:before="0" w:after="0" w:line="295" w:lineRule="exact"/>
                    <w:ind w:right="0" w:left="0" w:firstLine="0"/>
                    <w:jc w:val="left"/>
                    <w:textAlignment w:val="baseline"/>
                    <w:rPr>
                      <w:rFonts w:ascii="Arial" w:hAnsi="Arial" w:eastAsia="Arial"/>
                      <w:i w:val="true"/>
                      <w:strike w:val="false"/>
                      <w:color w:val="000000"/>
                      <w:spacing w:val="0"/>
                      <w:w w:val="100"/>
                      <w:sz w:val="20"/>
                      <w:vertAlign w:val="baseline"/>
                      <w:lang w:val="fr-FR"/>
                    </w:rPr>
                  </w:pPr>
                  <w:r>
                    <w:rPr>
                      <w:rFonts w:ascii="Arial" w:hAnsi="Arial" w:eastAsia="Arial"/>
                      <w:i w:val="true"/>
                      <w:strike w:val="false"/>
                      <w:color w:val="000000"/>
                      <w:spacing w:val="0"/>
                      <w:w w:val="100"/>
                      <w:sz w:val="20"/>
                      <w:vertAlign w:val="baseline"/>
                      <w:lang w:val="fr-FR"/>
                    </w:rPr>
                    <w:t xml:space="preserve">BP n° 29 - 2 rue Boïeldieu 93501 PANTIN Cedex</w:t>
                  </w:r>
                </w:p>
              </w:txbxContent>
            </v:textbox>
          </v:shape>
        </w:pict>
      </w:r>
      <w:r>
        <w:pict>
          <v:shapetype id="_x0000_t312" coordsize="21600,21600" o:spt="202" path="m,l,21600r21600,l21600,xe">
            <v:stroke joinstyle="miter"/>
            <v:path gradientshapeok="t" o:connecttype="rect"/>
          </v:shapetype>
          <v:shape id="_x0000_s311" type="#_x0000_t312" filled="f" stroked="f" style="position:absolute;width:139.7pt;height:599.65pt;z-index:-689;margin-left:378.2pt;margin-top:71.5pt;mso-wrap-distance-left:0pt;mso-wrap-distance-right:0pt;mso-position-horizontal-relative:page;mso-position-vertical-relative:page">
            <w10:wrap type="square" side="both"/>
            <v:fill opacity="1" o:opacity2="1" recolor="f" rotate="f" type="solid"/>
            <v:textbox inset="0pt, 0pt, 0pt, 0pt">
              <w:txbxContent>
                <w:p>
                  <w:pPr>
                    <w:spacing w:before="106" w:after="0" w:line="298" w:lineRule="exact"/>
                    <w:ind w:right="0" w:left="0" w:firstLine="0"/>
                    <w:jc w:val="center"/>
                    <w:textAlignment w:val="baseline"/>
                    <w:rPr>
                      <w:rFonts w:ascii="Times New Roman" w:hAnsi="Times New Roman" w:eastAsia="Times New Roman"/>
                      <w:b w:val="true"/>
                      <w:i w:val="true"/>
                      <w:strike w:val="false"/>
                      <w:color w:val="000000"/>
                      <w:spacing w:val="0"/>
                      <w:w w:val="100"/>
                      <w:sz w:val="25"/>
                      <w:vertAlign w:val="baseline"/>
                      <w:lang w:val="fr-FR"/>
                    </w:rPr>
                  </w:pPr>
                  <w:r>
                    <w:rPr>
                      <w:rFonts w:ascii="Times New Roman" w:hAnsi="Times New Roman" w:eastAsia="Times New Roman"/>
                      <w:b w:val="true"/>
                      <w:i w:val="true"/>
                      <w:strike w:val="false"/>
                      <w:color w:val="000000"/>
                      <w:spacing w:val="0"/>
                      <w:w w:val="100"/>
                      <w:sz w:val="25"/>
                      <w:vertAlign w:val="baseline"/>
                      <w:lang w:val="fr-FR"/>
                    </w:rPr>
                    <w:t xml:space="preserve">LA C.O.N.C.A.S.S. :
</w:t>
                    <w:br/>
                  </w:r>
                  <w:r>
                    <w:rPr>
                      <w:rFonts w:ascii="Times New Roman" w:hAnsi="Times New Roman" w:eastAsia="Times New Roman"/>
                      <w:b w:val="true"/>
                      <w:i w:val="true"/>
                      <w:strike w:val="false"/>
                      <w:color w:val="000000"/>
                      <w:spacing w:val="0"/>
                      <w:w w:val="100"/>
                      <w:sz w:val="25"/>
                      <w:vertAlign w:val="baseline"/>
                      <w:lang w:val="fr-FR"/>
                    </w:rPr>
                    <w:t xml:space="preserve">ADRESSES A
</w:t>
                    <w:br/>
                  </w:r>
                  <w:r>
                    <w:rPr>
                      <w:rFonts w:ascii="Times New Roman" w:hAnsi="Times New Roman" w:eastAsia="Times New Roman"/>
                      <w:b w:val="true"/>
                      <w:i w:val="true"/>
                      <w:strike w:val="false"/>
                      <w:color w:val="000000"/>
                      <w:spacing w:val="0"/>
                      <w:w w:val="100"/>
                      <w:sz w:val="25"/>
                      <w:vertAlign w:val="baseline"/>
                      <w:lang w:val="fr-FR"/>
                    </w:rPr>
                    <w:t xml:space="preserve">RETENIR</w:t>
                  </w:r>
                </w:p>
                <w:p>
                  <w:pPr>
                    <w:spacing w:before="174" w:after="0" w:line="244" w:lineRule="exact"/>
                    <w:ind w:right="0" w:left="0" w:firstLine="0"/>
                    <w:jc w:val="both"/>
                    <w:textAlignment w:val="baseline"/>
                    <w:rPr>
                      <w:rFonts w:ascii="Arial" w:hAnsi="Arial" w:eastAsia="Arial"/>
                      <w:i w:val="true"/>
                      <w:strike w:val="false"/>
                      <w:color w:val="000000"/>
                      <w:spacing w:val="-2"/>
                      <w:w w:val="100"/>
                      <w:sz w:val="20"/>
                      <w:vertAlign w:val="baseline"/>
                      <w:lang w:val="fr-FR"/>
                    </w:rPr>
                  </w:pPr>
                  <w:r>
                    <w:rPr>
                      <w:rFonts w:ascii="Arial" w:hAnsi="Arial" w:eastAsia="Arial"/>
                      <w:i w:val="true"/>
                      <w:strike w:val="false"/>
                      <w:color w:val="000000"/>
                      <w:spacing w:val="-2"/>
                      <w:w w:val="100"/>
                      <w:sz w:val="20"/>
                      <w:vertAlign w:val="baseline"/>
                      <w:lang w:val="fr-FR"/>
                    </w:rPr>
                    <w:t xml:space="preserve">Voici la liste des collectifs ayant participé à la rédaction du N° 43 «Assistantes Sociales, le mou</w:t>
                    <w:softHyphen/>
                  </w:r>
                  <w:r>
                    <w:rPr>
                      <w:rFonts w:ascii="Arial" w:hAnsi="Arial" w:eastAsia="Arial"/>
                      <w:i w:val="true"/>
                      <w:strike w:val="false"/>
                      <w:color w:val="000000"/>
                      <w:spacing w:val="-2"/>
                      <w:w w:val="100"/>
                      <w:sz w:val="20"/>
                      <w:vertAlign w:val="baseline"/>
                      <w:lang w:val="fr-FR"/>
                    </w:rPr>
                    <w:t xml:space="preserve">vement CONCASS».</w:t>
                  </w:r>
                </w:p>
                <w:p>
                  <w:pPr>
                    <w:spacing w:before="66" w:after="0" w:line="229" w:lineRule="exact"/>
                    <w:ind w:right="0" w:left="0" w:firstLine="0"/>
                    <w:jc w:val="left"/>
                    <w:textAlignment w:val="baseline"/>
                    <w:rPr>
                      <w:rFonts w:ascii="Arial" w:hAnsi="Arial" w:eastAsia="Arial"/>
                      <w:b w:val="true"/>
                      <w:i w:val="true"/>
                      <w:strike w:val="false"/>
                      <w:color w:val="000000"/>
                      <w:spacing w:val="2"/>
                      <w:w w:val="100"/>
                      <w:sz w:val="20"/>
                      <w:vertAlign w:val="baseline"/>
                      <w:lang w:val="fr-FR"/>
                    </w:rPr>
                  </w:pPr>
                  <w:r>
                    <w:rPr>
                      <w:rFonts w:ascii="Arial" w:hAnsi="Arial" w:eastAsia="Arial"/>
                      <w:b w:val="true"/>
                      <w:i w:val="true"/>
                      <w:strike w:val="false"/>
                      <w:color w:val="000000"/>
                      <w:spacing w:val="2"/>
                      <w:w w:val="100"/>
                      <w:sz w:val="20"/>
                      <w:vertAlign w:val="baseline"/>
                      <w:lang w:val="fr-FR"/>
                    </w:rPr>
                    <w:t xml:space="preserve">AGASS</w:t>
                  </w:r>
                </w:p>
                <w:p>
                  <w:pPr>
                    <w:spacing w:before="60" w:after="0" w:line="228" w:lineRule="exact"/>
                    <w:ind w:right="0" w:left="0"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ASSOCIATION GARDOISE DES ASSISTANTS DE SERVICE SO</w:t>
                    <w:softHyphen/>
                  </w:r>
                  <w:r>
                    <w:rPr>
                      <w:rFonts w:ascii="Arial" w:hAnsi="Arial" w:eastAsia="Arial"/>
                      <w:i w:val="true"/>
                      <w:strike w:val="false"/>
                      <w:color w:val="000000"/>
                      <w:spacing w:val="0"/>
                      <w:w w:val="100"/>
                      <w:sz w:val="19"/>
                      <w:vertAlign w:val="baseline"/>
                      <w:lang w:val="fr-FR"/>
                    </w:rPr>
                    <w:t xml:space="preserve">CIAL</w:t>
                  </w:r>
                </w:p>
                <w:p>
                  <w:pPr>
                    <w:spacing w:before="60" w:after="0" w:line="228" w:lineRule="exact"/>
                    <w:ind w:right="0" w:left="0"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155, Impasse du Fenouil - 30900 NIMES / MINITEL : 3614 CHEZ * AGASS 30</w:t>
                  </w:r>
                </w:p>
                <w:p>
                  <w:pPr>
                    <w:spacing w:before="351" w:after="0" w:line="229" w:lineRule="exact"/>
                    <w:ind w:right="0" w:left="0" w:firstLine="0"/>
                    <w:jc w:val="left"/>
                    <w:textAlignment w:val="baseline"/>
                    <w:rPr>
                      <w:rFonts w:ascii="Arial" w:hAnsi="Arial" w:eastAsia="Arial"/>
                      <w:b w:val="true"/>
                      <w:i w:val="true"/>
                      <w:strike w:val="false"/>
                      <w:color w:val="000000"/>
                      <w:spacing w:val="0"/>
                      <w:w w:val="100"/>
                      <w:sz w:val="20"/>
                      <w:vertAlign w:val="baseline"/>
                      <w:lang w:val="fr-FR"/>
                    </w:rPr>
                  </w:pPr>
                  <w:r>
                    <w:rPr>
                      <w:rFonts w:ascii="Arial" w:hAnsi="Arial" w:eastAsia="Arial"/>
                      <w:b w:val="true"/>
                      <w:i w:val="true"/>
                      <w:strike w:val="false"/>
                      <w:color w:val="000000"/>
                      <w:spacing w:val="0"/>
                      <w:w w:val="100"/>
                      <w:sz w:val="20"/>
                      <w:vertAlign w:val="baseline"/>
                      <w:lang w:val="fr-FR"/>
                    </w:rPr>
                    <w:t xml:space="preserve">CASIF</w:t>
                  </w:r>
                </w:p>
                <w:p>
                  <w:pPr>
                    <w:spacing w:before="63" w:after="0" w:line="226" w:lineRule="exact"/>
                    <w:ind w:right="0" w:left="0"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COLLECTIF DES ASSISTANTS SOCIAUX D’ILE DE FRANCE</w:t>
                  </w:r>
                </w:p>
                <w:p>
                  <w:pPr>
                    <w:spacing w:before="70" w:after="0" w:line="218" w:lineRule="exact"/>
                    <w:ind w:right="0" w:left="0"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Chez Michèle BRETTE</w:t>
                  </w:r>
                </w:p>
                <w:p>
                  <w:pPr>
                    <w:spacing w:before="65" w:after="0" w:line="218" w:lineRule="exact"/>
                    <w:ind w:right="0" w:left="0" w:firstLine="0"/>
                    <w:jc w:val="left"/>
                    <w:textAlignment w:val="baseline"/>
                    <w:rPr>
                      <w:rFonts w:ascii="Arial" w:hAnsi="Arial" w:eastAsia="Arial"/>
                      <w:i w:val="true"/>
                      <w:strike w:val="false"/>
                      <w:color w:val="000000"/>
                      <w:spacing w:val="-5"/>
                      <w:w w:val="100"/>
                      <w:sz w:val="19"/>
                      <w:vertAlign w:val="baseline"/>
                      <w:lang w:val="fr-FR"/>
                    </w:rPr>
                  </w:pPr>
                  <w:r>
                    <w:rPr>
                      <w:rFonts w:ascii="Arial" w:hAnsi="Arial" w:eastAsia="Arial"/>
                      <w:i w:val="true"/>
                      <w:strike w:val="false"/>
                      <w:color w:val="000000"/>
                      <w:spacing w:val="-5"/>
                      <w:w w:val="100"/>
                      <w:sz w:val="19"/>
                      <w:vertAlign w:val="baseline"/>
                      <w:lang w:val="fr-FR"/>
                    </w:rPr>
                    <w:t xml:space="preserve">1, Rue de Savies _ 75020 PARIS</w:t>
                  </w:r>
                </w:p>
                <w:p>
                  <w:pPr>
                    <w:spacing w:before="0" w:after="0" w:line="434" w:lineRule="exact"/>
                    <w:ind w:right="0" w:left="0"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MINITEL : 3614 CHEZ * CASIF </w:t>
                  </w:r>
                  <w:r>
                    <w:rPr>
                      <w:rFonts w:ascii="Arial" w:hAnsi="Arial" w:eastAsia="Arial"/>
                      <w:b w:val="true"/>
                      <w:i w:val="true"/>
                      <w:strike w:val="false"/>
                      <w:color w:val="000000"/>
                      <w:spacing w:val="0"/>
                      <w:w w:val="100"/>
                      <w:sz w:val="20"/>
                      <w:vertAlign w:val="baseline"/>
                      <w:lang w:val="fr-FR"/>
                    </w:rPr>
                    <w:t xml:space="preserve">CASS 44</w:t>
                  </w:r>
                </w:p>
                <w:p>
                  <w:pPr>
                    <w:tabs>
                      <w:tab w:val="right" w:leader="none" w:pos="2808"/>
                    </w:tabs>
                    <w:spacing w:before="71" w:after="0" w:line="218" w:lineRule="exact"/>
                    <w:ind w:right="0" w:left="0"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COLLECTIF	</w:t>
                  </w:r>
                  <w:r>
                    <w:rPr>
                      <w:rFonts w:ascii="Arial" w:hAnsi="Arial" w:eastAsia="Arial"/>
                      <w:i w:val="true"/>
                      <w:strike w:val="false"/>
                      <w:color w:val="000000"/>
                      <w:spacing w:val="0"/>
                      <w:w w:val="100"/>
                      <w:sz w:val="19"/>
                      <w:vertAlign w:val="baseline"/>
                      <w:lang w:val="fr-FR"/>
                    </w:rPr>
                    <w:t xml:space="preserve">DES</w:t>
                  </w:r>
                </w:p>
                <w:p>
                  <w:pPr>
                    <w:spacing w:before="4" w:after="0" w:line="226" w:lineRule="exact"/>
                    <w:ind w:right="0" w:left="0"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ASSISTANT(E)S DE SERVICE SOCIAL DELOIREATLANTIQUE</w:t>
                  </w:r>
                </w:p>
                <w:p>
                  <w:pPr>
                    <w:spacing w:before="58" w:after="0" w:line="230" w:lineRule="exact"/>
                    <w:ind w:right="0" w:left="0" w:firstLine="0"/>
                    <w:jc w:val="left"/>
                    <w:textAlignment w:val="baseline"/>
                    <w:rPr>
                      <w:rFonts w:ascii="Arial" w:hAnsi="Arial" w:eastAsia="Arial"/>
                      <w:i w:val="true"/>
                      <w:strike w:val="false"/>
                      <w:color w:val="000000"/>
                      <w:spacing w:val="-4"/>
                      <w:w w:val="100"/>
                      <w:sz w:val="19"/>
                      <w:vertAlign w:val="baseline"/>
                      <w:lang w:val="fr-FR"/>
                    </w:rPr>
                  </w:pPr>
                  <w:r>
                    <w:rPr>
                      <w:rFonts w:ascii="Arial" w:hAnsi="Arial" w:eastAsia="Arial"/>
                      <w:i w:val="true"/>
                      <w:strike w:val="false"/>
                      <w:color w:val="000000"/>
                      <w:spacing w:val="-4"/>
                      <w:w w:val="100"/>
                      <w:sz w:val="19"/>
                      <w:vertAlign w:val="baseline"/>
                      <w:lang w:val="fr-FR"/>
                    </w:rPr>
                    <w:t xml:space="preserve">La Raffinière - 44640 ROUANS MINITEL : 3614 CHEZ * CASS 44</w:t>
                  </w:r>
                </w:p>
                <w:p>
                  <w:pPr>
                    <w:spacing w:before="351" w:after="0" w:line="229" w:lineRule="exact"/>
                    <w:ind w:right="0" w:left="0" w:firstLine="0"/>
                    <w:jc w:val="left"/>
                    <w:textAlignment w:val="baseline"/>
                    <w:rPr>
                      <w:rFonts w:ascii="Arial" w:hAnsi="Arial" w:eastAsia="Arial"/>
                      <w:b w:val="true"/>
                      <w:i w:val="true"/>
                      <w:strike w:val="false"/>
                      <w:color w:val="000000"/>
                      <w:spacing w:val="-1"/>
                      <w:w w:val="100"/>
                      <w:sz w:val="20"/>
                      <w:vertAlign w:val="baseline"/>
                      <w:lang w:val="fr-FR"/>
                    </w:rPr>
                  </w:pPr>
                  <w:r>
                    <w:rPr>
                      <w:rFonts w:ascii="Arial" w:hAnsi="Arial" w:eastAsia="Arial"/>
                      <w:b w:val="true"/>
                      <w:i w:val="true"/>
                      <w:strike w:val="false"/>
                      <w:color w:val="000000"/>
                      <w:spacing w:val="-1"/>
                      <w:w w:val="100"/>
                      <w:sz w:val="20"/>
                      <w:vertAlign w:val="baseline"/>
                      <w:lang w:val="fr-FR"/>
                    </w:rPr>
                    <w:t xml:space="preserve">CONCASS</w:t>
                  </w:r>
                </w:p>
                <w:p>
                  <w:pPr>
                    <w:spacing w:before="63" w:after="0" w:line="226" w:lineRule="exact"/>
                    <w:ind w:right="0" w:left="0"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21, Impasse Jean Mercy - 69200 VENISSIEUX</w:t>
                  </w:r>
                </w:p>
                <w:p>
                  <w:pPr>
                    <w:spacing w:before="355" w:after="0" w:line="229" w:lineRule="exact"/>
                    <w:ind w:right="0" w:left="0" w:firstLine="0"/>
                    <w:jc w:val="left"/>
                    <w:textAlignment w:val="baseline"/>
                    <w:rPr>
                      <w:rFonts w:ascii="Arial" w:hAnsi="Arial" w:eastAsia="Arial"/>
                      <w:b w:val="true"/>
                      <w:i w:val="true"/>
                      <w:strike w:val="false"/>
                      <w:color w:val="000000"/>
                      <w:spacing w:val="0"/>
                      <w:w w:val="100"/>
                      <w:sz w:val="20"/>
                      <w:vertAlign w:val="baseline"/>
                      <w:lang w:val="fr-FR"/>
                    </w:rPr>
                  </w:pPr>
                  <w:r>
                    <w:rPr>
                      <w:rFonts w:ascii="Arial" w:hAnsi="Arial" w:eastAsia="Arial"/>
                      <w:b w:val="true"/>
                      <w:i w:val="true"/>
                      <w:strike w:val="false"/>
                      <w:color w:val="000000"/>
                      <w:spacing w:val="0"/>
                      <w:w w:val="100"/>
                      <w:sz w:val="20"/>
                      <w:vertAlign w:val="baseline"/>
                      <w:lang w:val="fr-FR"/>
                    </w:rPr>
                    <w:t xml:space="preserve">COLLECTIF GIRONDE</w:t>
                  </w:r>
                </w:p>
                <w:p>
                  <w:pPr>
                    <w:spacing w:before="63" w:after="0" w:line="227" w:lineRule="exact"/>
                    <w:ind w:right="0" w:left="0" w:firstLine="0"/>
                    <w:jc w:val="left"/>
                    <w:textAlignment w:val="baseline"/>
                    <w:rPr>
                      <w:rFonts w:ascii="Arial" w:hAnsi="Arial" w:eastAsia="Arial"/>
                      <w:i w:val="true"/>
                      <w:strike w:val="false"/>
                      <w:color w:val="000000"/>
                      <w:spacing w:val="-2"/>
                      <w:w w:val="100"/>
                      <w:sz w:val="19"/>
                      <w:vertAlign w:val="baseline"/>
                      <w:lang w:val="fr-FR"/>
                    </w:rPr>
                  </w:pPr>
                  <w:r>
                    <w:rPr>
                      <w:rFonts w:ascii="Arial" w:hAnsi="Arial" w:eastAsia="Arial"/>
                      <w:i w:val="true"/>
                      <w:strike w:val="false"/>
                      <w:color w:val="000000"/>
                      <w:spacing w:val="-2"/>
                      <w:w w:val="100"/>
                      <w:sz w:val="19"/>
                      <w:vertAlign w:val="baseline"/>
                      <w:lang w:val="fr-FR"/>
                    </w:rPr>
                    <w:t xml:space="preserve">C H E Z M a r i e - Odile PECASTAINGS - 2, Square Belle France - 33700 MERIGNAC MINITEL : 3614 CHEZ * AS 33</w:t>
                  </w:r>
                </w:p>
                <w:p>
                  <w:pPr>
                    <w:spacing w:before="351" w:after="0" w:line="229" w:lineRule="exact"/>
                    <w:ind w:right="0" w:left="0" w:firstLine="0"/>
                    <w:jc w:val="left"/>
                    <w:textAlignment w:val="baseline"/>
                    <w:rPr>
                      <w:rFonts w:ascii="Arial" w:hAnsi="Arial" w:eastAsia="Arial"/>
                      <w:b w:val="true"/>
                      <w:i w:val="true"/>
                      <w:strike w:val="false"/>
                      <w:color w:val="000000"/>
                      <w:spacing w:val="-1"/>
                      <w:w w:val="100"/>
                      <w:sz w:val="20"/>
                      <w:vertAlign w:val="baseline"/>
                      <w:lang w:val="fr-FR"/>
                    </w:rPr>
                  </w:pPr>
                  <w:r>
                    <w:rPr>
                      <w:rFonts w:ascii="Arial" w:hAnsi="Arial" w:eastAsia="Arial"/>
                      <w:b w:val="true"/>
                      <w:i w:val="true"/>
                      <w:strike w:val="false"/>
                      <w:color w:val="000000"/>
                      <w:spacing w:val="-1"/>
                      <w:w w:val="100"/>
                      <w:sz w:val="20"/>
                      <w:vertAlign w:val="baseline"/>
                      <w:lang w:val="fr-FR"/>
                    </w:rPr>
                    <w:t xml:space="preserve">COUAS</w:t>
                  </w:r>
                </w:p>
                <w:p>
                  <w:pPr>
                    <w:spacing w:before="67" w:after="0" w:line="226" w:lineRule="exact"/>
                    <w:ind w:right="0" w:left="0"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COLLECTIF VENDEEN DES AS</w:t>
                    <w:softHyphen/>
                  </w:r>
                  <w:r>
                    <w:rPr>
                      <w:rFonts w:ascii="Arial" w:hAnsi="Arial" w:eastAsia="Arial"/>
                      <w:i w:val="true"/>
                      <w:strike w:val="false"/>
                      <w:color w:val="000000"/>
                      <w:spacing w:val="0"/>
                      <w:w w:val="100"/>
                      <w:sz w:val="19"/>
                      <w:vertAlign w:val="baseline"/>
                      <w:lang w:val="fr-FR"/>
                    </w:rPr>
                    <w:t xml:space="preserve">SISTANTS SOCIAUX</w:t>
                  </w:r>
                </w:p>
                <w:p>
                  <w:pPr>
                    <w:spacing w:before="62" w:after="0" w:line="224" w:lineRule="exact"/>
                    <w:ind w:right="0" w:left="0" w:firstLine="0"/>
                    <w:jc w:val="left"/>
                    <w:textAlignment w:val="baseline"/>
                    <w:rPr>
                      <w:rFonts w:ascii="Arial" w:hAnsi="Arial" w:eastAsia="Arial"/>
                      <w:i w:val="true"/>
                      <w:strike w:val="false"/>
                      <w:color w:val="000000"/>
                      <w:spacing w:val="0"/>
                      <w:w w:val="100"/>
                      <w:sz w:val="19"/>
                      <w:vertAlign w:val="baseline"/>
                      <w:lang w:val="fr-FR"/>
                    </w:rPr>
                  </w:pPr>
                  <w:r>
                    <w:rPr>
                      <w:rFonts w:ascii="Arial" w:hAnsi="Arial" w:eastAsia="Arial"/>
                      <w:i w:val="true"/>
                      <w:strike w:val="false"/>
                      <w:color w:val="000000"/>
                      <w:spacing w:val="0"/>
                      <w:w w:val="100"/>
                      <w:sz w:val="19"/>
                      <w:vertAlign w:val="baseline"/>
                      <w:lang w:val="fr-FR"/>
                    </w:rPr>
                    <w:t xml:space="preserve">BP. 227 - 85006 LA ROCHE SUR YON CEDEX</w:t>
                  </w:r>
                </w:p>
              </w:txbxContent>
            </v:textbox>
          </v:shape>
        </w:pict>
      </w:r>
      <w:r>
        <w:pict>
          <v:shapetype id="_x0000_t313" coordsize="21600,21600" o:spt="202" path="m,l,21600r21600,l21600,xe">
            <v:stroke joinstyle="miter"/>
            <v:path gradientshapeok="t" o:connecttype="rect"/>
          </v:shapetype>
          <v:shape id="_x0000_s312" type="#_x0000_t313" filled="f" stroked="f" style="position:absolute;width:23.35pt;height:13.25pt;z-index:-688;margin-left:534.1pt;margin-top:581.9pt;mso-wrap-distance-left:0pt;mso-wrap-distance-right:0pt;mso-position-horizontal-relative:page;mso-position-vertical-relative:page">
            <w10:wrap type="square" side="both"/>
            <v:fill opacity="1" o:opacity2="1" recolor="f" rotate="f" type="solid"/>
            <v:textbox inset="0pt, 0pt, 0pt, 0pt">
              <w:txbxContent>
                <w:p>
                  <w:pPr>
                    <w:spacing w:before="0" w:after="0" w:line="256" w:lineRule="exact"/>
                    <w:ind w:right="0" w:left="0" w:firstLine="0"/>
                    <w:jc w:val="left"/>
                    <w:textAlignment w:val="baseline"/>
                    <w:rPr>
                      <w:rFonts w:ascii="Arial" w:hAnsi="Arial" w:eastAsia="Arial"/>
                      <w:i w:val="true"/>
                      <w:strike w:val="false"/>
                      <w:color w:val="000000"/>
                      <w:spacing w:val="28"/>
                      <w:w w:val="100"/>
                      <w:sz w:val="24"/>
                      <w:vertAlign w:val="baseline"/>
                      <w:lang w:val="fr-FR"/>
                    </w:rPr>
                  </w:pPr>
                  <w:r>
                    <w:rPr>
                      <w:rFonts w:ascii="Arial" w:hAnsi="Arial" w:eastAsia="Arial"/>
                      <w:i w:val="true"/>
                      <w:strike w:val="false"/>
                      <w:color w:val="000000"/>
                      <w:spacing w:val="28"/>
                      <w:w w:val="100"/>
                      <w:sz w:val="24"/>
                      <w:vertAlign w:val="baseline"/>
                      <w:lang w:val="fr-FR"/>
                    </w:rPr>
                    <w:t xml:space="preserve">47</w:t>
                  </w:r>
                </w:p>
              </w:txbxContent>
            </v:textbox>
          </v:shape>
        </w:pict>
      </w:r>
      <w:r>
        <w:pict>
          <v:shapetype id="_x0000_t314" coordsize="21600,21600" o:spt="202" path="m,l,21600r21600,l21600,xe">
            <v:stroke joinstyle="miter"/>
            <v:path gradientshapeok="t" o:connecttype="rect"/>
          </v:shapetype>
          <v:shape id="_x0000_s313" type="#_x0000_t314" filled="f" stroked="f" style="position:absolute;width:227.95pt;height:55.9pt;z-index:-687;margin-left:343.25pt;margin-top:756.1pt;mso-wrap-distance-left:0pt;mso-wrap-distance-right:0pt;mso-position-horizontal-relative:page;mso-position-vertical-relative:page">
            <w10:wrap type="square" side="both"/>
            <v:fill opacity="1" o:opacity2="1" recolor="f" rotate="f" type="solid"/>
            <v:textbox inset="0pt, 0pt, 0pt, 0pt">
              <w:txbxContent>
                <w:p>
                  <w:pPr>
                    <w:spacing w:before="882" w:after="0" w:line="224" w:lineRule="exact"/>
                    <w:ind w:right="0" w:left="0" w:firstLine="0"/>
                    <w:jc w:val="center"/>
                    <w:textAlignment w:val="baseline"/>
                    <w:rPr>
                      <w:rFonts w:ascii="Arial Narrow" w:hAnsi="Arial Narrow" w:eastAsia="Arial Narrow"/>
                      <w:strike w:val="false"/>
                      <w:color w:val="000000"/>
                      <w:spacing w:val="-1"/>
                      <w:w w:val="100"/>
                      <w:sz w:val="18"/>
                      <w:vertAlign w:val="baseline"/>
                      <w:lang w:val="fr-FR"/>
                    </w:rPr>
                  </w:pPr>
                  <w:r>
                    <w:rPr>
                      <w:rFonts w:ascii="Arial Narrow" w:hAnsi="Arial Narrow" w:eastAsia="Arial Narrow"/>
                      <w:strike w:val="false"/>
                      <w:color w:val="000000"/>
                      <w:spacing w:val="-1"/>
                      <w:w w:val="100"/>
                      <w:sz w:val="18"/>
                      <w:vertAlign w:val="baseline"/>
                      <w:lang w:val="fr-FR"/>
                    </w:rPr>
                    <w:t xml:space="preserve">PEPS n</w:t>
                  </w:r>
                  <w:r>
                    <w:rPr>
                      <w:rFonts w:ascii="Arial Narrow" w:hAnsi="Arial Narrow" w:eastAsia="Arial Narrow"/>
                      <w:strike w:val="false"/>
                      <w:color w:val="000000"/>
                      <w:spacing w:val="-1"/>
                      <w:w w:val="100"/>
                      <w:sz w:val="18"/>
                      <w:vertAlign w:val="superscript"/>
                      <w:lang w:val="fr-FR"/>
                    </w:rPr>
                    <w:t xml:space="preserve">o</w:t>
                  </w:r>
                  <w:r>
                    <w:rPr>
                      <w:rFonts w:ascii="Arial Narrow" w:hAnsi="Arial Narrow" w:eastAsia="Arial Narrow"/>
                      <w:strike w:val="false"/>
                      <w:color w:val="000000"/>
                      <w:spacing w:val="-1"/>
                      <w:w w:val="100"/>
                      <w:sz w:val="18"/>
                      <w:vertAlign w:val="baseline"/>
                      <w:lang w:val="fr-FR"/>
                    </w:rPr>
                    <w:t xml:space="preserve"> 44 octobre-décembre 1993</w:t>
                  </w:r>
                </w:p>
              </w:txbxContent>
            </v:textbox>
          </v:shape>
        </w:pict>
      </w:r>
      <w:r>
        <w:pict>
          <v:line strokeweight="0.95pt" strokecolor="#000000" from="77.75pt,294.7pt" to="217.5pt,294.7pt" style="position:absolute;mso-position-horizontal-relative:page;mso-position-vertical-relative:page;">
            <v:stroke dashstyle="solid"/>
          </v:line>
        </w:pict>
      </w:r>
      <w:r>
        <w:pict>
          <v:line strokeweight="0.95pt" strokecolor="#000000" from="77.75pt,446.15pt" to="217.5pt,446.15pt" style="position:absolute;mso-position-horizontal-relative:page;mso-position-vertical-relative:page;">
            <v:stroke dashstyle="solid"/>
          </v:line>
        </w:pict>
      </w:r>
      <w:r>
        <w:pict>
          <v:line strokeweight="0.95pt" strokecolor="#000000" from="77.75pt,630pt" to="217.5pt,630pt" style="position:absolute;mso-position-horizontal-relative:page;mso-position-vertical-relative:page;">
            <v:stroke dashstyle="solid"/>
          </v:line>
        </w:pict>
      </w:r>
      <w:r>
        <w:pict>
          <v:line strokeweight="0.95pt" strokecolor="#000000" from="378.2pt,73.9pt" to="517.95pt,73.9pt" style="position:absolute;mso-position-horizontal-relative:page;mso-position-vertical-relative:page;">
            <v:stroke dashstyle="solid"/>
          </v:line>
        </w:pict>
      </w:r>
    </w:p>
    <w:p>
      <w:pPr>
        <w:sectPr>
          <w:type w:val="nextPage"/>
          <w:pgSz w:w="11904" w:h="16838" w:orient="portrait"/>
          <w:pgMar w:bottom="125" w:top="239"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fr-FR"/>
        </w:rPr>
      </w:pPr>
      <w:r>
        <w:pict>
          <v:shapetype id="_x0000_t315" coordsize="21600,21600" o:spt="202" path="m,l,21600r21600,l21600,xe">
            <v:stroke joinstyle="miter"/>
            <v:path gradientshapeok="t" o:connecttype="rect"/>
          </v:shapetype>
          <v:shape id="_x0000_s314" type="#_x0000_t315" filled="f" stroked="f" style="position:absolute;width:580.8pt;height:831.1pt;z-index:-686;margin-left:14.4pt;margin-top:10.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376160" cy="10554970"/>
                        <wp:docPr id="45" name="Picture"/>
                        <a:graphic>
                          <a:graphicData uri="http://schemas.openxmlformats.org/drawingml/2006/picture">
                            <pic:pic>
                              <pic:nvPicPr>
                                <pic:cNvPr id="46" name="test1"/>
                                <pic:cNvPicPr preferRelativeResize="false"/>
                              </pic:nvPicPr>
                              <pic:blipFill>
                                <a:blip r:embed="drId27"/>
                                <a:stretch>
                                  <a:fillRect/>
                                </a:stretch>
                              </pic:blipFill>
                              <pic:spPr>
                                <a:xfrm>
                                  <a:off x="0" y="0"/>
                                  <a:ext cx="7376160" cy="10554970"/>
                                </a:xfrm>
                                <a:prstGeom prst="rect">
                                  <a:avLst/>
                                </a:prstGeom>
                              </pic:spPr>
                            </pic:pic>
                          </a:graphicData>
                        </a:graphic>
                      </wp:inline>
                    </w:drawing>
                  </w:r>
                </w:p>
              </w:txbxContent>
            </v:textbox>
          </v:shape>
        </w:pict>
      </w:r>
      <w:r>
        <w:pict>
          <v:shapetype id="_x0000_t316" coordsize="21600,21600" o:spt="202" path="m,l,21600r21600,l21600,xe">
            <v:stroke joinstyle="miter"/>
            <v:path gradientshapeok="t" o:connecttype="rect"/>
          </v:shapetype>
          <v:shape id="_x0000_s315" type="#_x0000_t316" filled="f" stroked="f" style="position:absolute;width:362.4pt;height:13.25pt;z-index:-685;margin-left:117.1pt;margin-top:58.95pt;mso-wrap-distance-left:0pt;mso-wrap-distance-right:0pt;mso-position-horizontal-relative:page;mso-position-vertical-relative:page">
            <w10:wrap type="square" side="both"/>
            <v:fill opacity="1" o:opacity2="1" recolor="f" rotate="f" type="solid"/>
            <v:textbox inset="0pt, 0pt, 0pt, 0pt">
              <w:txbxContent>
                <w:p>
                  <w:pPr>
                    <w:spacing w:before="0" w:after="0" w:line="261" w:lineRule="exact"/>
                    <w:ind w:right="0" w:left="0" w:firstLine="0"/>
                    <w:jc w:val="center"/>
                    <w:textAlignment w:val="baseline"/>
                    <w:rPr>
                      <w:rFonts w:ascii="Arial" w:hAnsi="Arial" w:eastAsia="Arial"/>
                      <w:strike w:val="false"/>
                      <w:color w:val="000000"/>
                      <w:spacing w:val="133"/>
                      <w:w w:val="100"/>
                      <w:sz w:val="24"/>
                      <w:vertAlign w:val="baseline"/>
                      <w:lang w:val="fr-FR"/>
                    </w:rPr>
                  </w:pPr>
                  <w:r>
                    <w:rPr>
                      <w:rFonts w:ascii="Arial" w:hAnsi="Arial" w:eastAsia="Arial"/>
                      <w:strike w:val="false"/>
                      <w:color w:val="000000"/>
                      <w:spacing w:val="133"/>
                      <w:w w:val="100"/>
                      <w:sz w:val="24"/>
                      <w:vertAlign w:val="baseline"/>
                      <w:lang w:val="fr-FR"/>
                    </w:rPr>
                    <w:t xml:space="preserve">PROCHAIN TRIMESTRIEL PEPS</w:t>
                  </w:r>
                </w:p>
              </w:txbxContent>
            </v:textbox>
          </v:shape>
        </w:pict>
      </w:r>
      <w:r>
        <w:pict>
          <v:shapetype id="_x0000_t317" coordsize="21600,21600" o:spt="202" path="m,l,21600r21600,l21600,xe">
            <v:stroke joinstyle="miter"/>
            <v:path gradientshapeok="t" o:connecttype="rect"/>
          </v:shapetype>
          <v:shape id="_x0000_s316" type="#_x0000_t317" filled="f" stroked="f" style="position:absolute;width:427.65pt;height:34.3pt;z-index:-684;margin-left:84.5pt;margin-top:91.6pt;mso-wrap-distance-left:0pt;mso-wrap-distance-right:0pt;mso-position-horizontal-relative:page;mso-position-vertical-relative:page">
            <w10:wrap type="square" side="both"/>
            <v:fill opacity="1" o:opacity2="1" recolor="f" rotate="f" type="solid"/>
            <v:textbox inset="0pt, 0pt, 0pt, 0pt">
              <w:txbxContent>
                <w:p>
                  <w:pPr>
                    <w:spacing w:before="0" w:after="0" w:line="673" w:lineRule="exact"/>
                    <w:ind w:right="0" w:left="0" w:firstLine="0"/>
                    <w:jc w:val="center"/>
                    <w:textAlignment w:val="baseline"/>
                    <w:rPr>
                      <w:rFonts w:ascii="Agency FB" w:hAnsi="Agency FB" w:eastAsia="Agency FB"/>
                      <w:b w:val="true"/>
                      <w:strike w:val="false"/>
                      <w:color w:val="FF0000"/>
                      <w:spacing w:val="72"/>
                      <w:w w:val="105"/>
                      <w:sz w:val="60"/>
                      <w:vertAlign w:val="baseline"/>
                      <w:lang w:val="fr-FR"/>
                    </w:rPr>
                  </w:pPr>
                  <w:r>
                    <w:rPr>
                      <w:rFonts w:ascii="Agency FB" w:hAnsi="Agency FB" w:eastAsia="Agency FB"/>
                      <w:b w:val="true"/>
                      <w:strike w:val="false"/>
                      <w:color w:val="FF0000"/>
                      <w:spacing w:val="72"/>
                      <w:w w:val="105"/>
                      <w:sz w:val="60"/>
                      <w:vertAlign w:val="baseline"/>
                      <w:lang w:val="fr-FR"/>
                    </w:rPr>
                    <w:t xml:space="preserve">LES ENJEUX DE LA FORMATION</w:t>
                  </w:r>
                </w:p>
              </w:txbxContent>
            </v:textbox>
          </v:shape>
        </w:pict>
      </w:r>
      <w:r>
        <w:pict>
          <v:shapetype id="_x0000_t318" coordsize="21600,21600" o:spt="202" path="m,l,21600r21600,l21600,xe">
            <v:stroke joinstyle="miter"/>
            <v:path gradientshapeok="t" o:connecttype="rect"/>
          </v:shapetype>
          <v:shape id="_x0000_s317" type="#_x0000_t318" filled="f" stroked="f" style="position:absolute;width:451.95pt;height:468.6pt;z-index:-683;margin-left:77.75pt;margin-top:202.8pt;mso-wrap-distance-left:0pt;mso-wrap-distance-right:0pt;mso-position-horizontal-relative:page;mso-position-vertical-relative:page">
            <w10:wrap type="square" side="both"/>
            <v:fill opacity="1" o:opacity2="1" recolor="f" rotate="f" type="solid"/>
            <v:textbox inset="0pt, 0pt, 0pt, 0pt">
              <w:txbxContent>
                <w:p>
                  <w:pPr>
                    <w:spacing w:before="0" w:after="0" w:line="307" w:lineRule="exact"/>
                    <w:ind w:right="0" w:left="0" w:firstLine="0"/>
                    <w:jc w:val="both"/>
                    <w:textAlignment w:val="baseline"/>
                    <w:rPr>
                      <w:rFonts w:ascii="Courier New" w:hAnsi="Courier New" w:eastAsia="Courier New"/>
                      <w:strike w:val="false"/>
                      <w:color w:val="000000"/>
                      <w:spacing w:val="-36"/>
                      <w:w w:val="100"/>
                      <w:sz w:val="26"/>
                      <w:vertAlign w:val="baseline"/>
                      <w:lang w:val="fr-FR"/>
                    </w:rPr>
                  </w:pPr>
                  <w:r>
                    <w:rPr>
                      <w:rFonts w:ascii="Courier New" w:hAnsi="Courier New" w:eastAsia="Courier New"/>
                      <w:strike w:val="false"/>
                      <w:color w:val="000000"/>
                      <w:spacing w:val="-36"/>
                      <w:w w:val="100"/>
                      <w:sz w:val="26"/>
                      <w:vertAlign w:val="baseline"/>
                      <w:lang w:val="fr-FR"/>
                    </w:rPr>
                    <w:t xml:space="preserve">Dans plusieurs numéros de la revue, nous avons déjà eu l’occasion de parler des turbulences qui agitent l’ensemble du Travail Social.</w:t>
                  </w:r>
                </w:p>
                <w:p>
                  <w:pPr>
                    <w:spacing w:before="87" w:after="0" w:line="312" w:lineRule="exact"/>
                    <w:ind w:right="0" w:left="0" w:firstLine="0"/>
                    <w:jc w:val="both"/>
                    <w:textAlignment w:val="baseline"/>
                    <w:rPr>
                      <w:rFonts w:ascii="Courier New" w:hAnsi="Courier New" w:eastAsia="Courier New"/>
                      <w:strike w:val="false"/>
                      <w:color w:val="000000"/>
                      <w:spacing w:val="-36"/>
                      <w:w w:val="100"/>
                      <w:sz w:val="26"/>
                      <w:vertAlign w:val="baseline"/>
                      <w:lang w:val="fr-FR"/>
                    </w:rPr>
                  </w:pPr>
                  <w:r>
                    <w:rPr>
                      <w:rFonts w:ascii="Courier New" w:hAnsi="Courier New" w:eastAsia="Courier New"/>
                      <w:strike w:val="false"/>
                      <w:color w:val="000000"/>
                      <w:spacing w:val="-36"/>
                      <w:w w:val="100"/>
                      <w:sz w:val="26"/>
                      <w:vertAlign w:val="baseline"/>
                      <w:lang w:val="fr-FR"/>
                    </w:rPr>
                    <w:t xml:space="preserve">Après avoir ouvert sa tribune à la CONCASS dans le N</w:t>
                  </w:r>
                  <w:r>
                    <w:rPr>
                      <w:rFonts w:ascii="Courier New" w:hAnsi="Courier New" w:eastAsia="Courier New"/>
                      <w:strike w:val="false"/>
                      <w:color w:val="000000"/>
                      <w:spacing w:val="-36"/>
                      <w:w w:val="100"/>
                      <w:sz w:val="26"/>
                      <w:vertAlign w:val="superscript"/>
                      <w:lang w:val="fr-FR"/>
                    </w:rPr>
                    <w:t xml:space="preserve">°</w:t>
                  </w:r>
                  <w:r>
                    <w:rPr>
                      <w:rFonts w:ascii="Courier New" w:hAnsi="Courier New" w:eastAsia="Courier New"/>
                      <w:strike w:val="false"/>
                      <w:color w:val="000000"/>
                      <w:spacing w:val="-36"/>
                      <w:w w:val="100"/>
                      <w:sz w:val="26"/>
                      <w:vertAlign w:val="baseline"/>
                      <w:lang w:val="fr-FR"/>
                    </w:rPr>
                    <w:t xml:space="preserve"> 43, PEPS se propose de prolonger cette forme de coopération, à travers une réflexion sur les enjeux de la formation dans le Travail Social.</w:t>
                  </w:r>
                </w:p>
                <w:p>
                  <w:pPr>
                    <w:spacing w:before="81" w:after="0" w:line="312" w:lineRule="exact"/>
                    <w:ind w:right="0" w:left="0" w:firstLine="0"/>
                    <w:jc w:val="both"/>
                    <w:textAlignment w:val="baseline"/>
                    <w:rPr>
                      <w:rFonts w:ascii="Courier New" w:hAnsi="Courier New" w:eastAsia="Courier New"/>
                      <w:strike w:val="false"/>
                      <w:color w:val="000000"/>
                      <w:spacing w:val="-36"/>
                      <w:w w:val="100"/>
                      <w:sz w:val="26"/>
                      <w:vertAlign w:val="baseline"/>
                      <w:lang w:val="fr-FR"/>
                    </w:rPr>
                  </w:pPr>
                  <w:r>
                    <w:rPr>
                      <w:rFonts w:ascii="Courier New" w:hAnsi="Courier New" w:eastAsia="Courier New"/>
                      <w:strike w:val="false"/>
                      <w:color w:val="000000"/>
                      <w:spacing w:val="-36"/>
                      <w:w w:val="100"/>
                      <w:sz w:val="26"/>
                      <w:vertAlign w:val="baseline"/>
                      <w:lang w:val="fr-FR"/>
                    </w:rPr>
                    <w:t xml:space="preserve">Alors que les centres de formation connaissent aujourd’hui à la fois une certaine «grogne estudiantine», et sont confrontés à plusieurs impératifs:</w:t>
                  </w:r>
                </w:p>
                <w:p>
                  <w:pPr>
                    <w:spacing w:before="136" w:after="0" w:line="263" w:lineRule="exact"/>
                    <w:ind w:right="0" w:left="0" w:firstLine="0"/>
                    <w:jc w:val="left"/>
                    <w:textAlignment w:val="baseline"/>
                    <w:rPr>
                      <w:rFonts w:ascii="Courier New" w:hAnsi="Courier New" w:eastAsia="Courier New"/>
                      <w:strike w:val="false"/>
                      <w:color w:val="000000"/>
                      <w:spacing w:val="-37"/>
                      <w:w w:val="100"/>
                      <w:sz w:val="26"/>
                      <w:vertAlign w:val="baseline"/>
                      <w:lang w:val="fr-FR"/>
                    </w:rPr>
                  </w:pPr>
                  <w:r>
                    <w:rPr>
                      <w:rFonts w:ascii="Courier New" w:hAnsi="Courier New" w:eastAsia="Courier New"/>
                      <w:strike w:val="false"/>
                      <w:color w:val="000000"/>
                      <w:spacing w:val="-37"/>
                      <w:w w:val="100"/>
                      <w:sz w:val="26"/>
                      <w:vertAlign w:val="baseline"/>
                      <w:lang w:val="fr-FR"/>
                    </w:rPr>
                    <w:t xml:space="preserve">- nécessité de positionnement par rapport à l’université,</w:t>
                  </w:r>
                </w:p>
                <w:p>
                  <w:pPr>
                    <w:spacing w:before="78" w:after="0" w:line="260" w:lineRule="exact"/>
                    <w:ind w:right="0" w:left="0" w:firstLine="0"/>
                    <w:jc w:val="left"/>
                    <w:textAlignment w:val="baseline"/>
                    <w:rPr>
                      <w:rFonts w:ascii="Courier New" w:hAnsi="Courier New" w:eastAsia="Courier New"/>
                      <w:strike w:val="false"/>
                      <w:color w:val="000000"/>
                      <w:spacing w:val="-34"/>
                      <w:w w:val="100"/>
                      <w:sz w:val="26"/>
                      <w:vertAlign w:val="baseline"/>
                      <w:lang w:val="fr-FR"/>
                    </w:rPr>
                  </w:pPr>
                  <w:r>
                    <w:rPr>
                      <w:rFonts w:ascii="Courier New" w:hAnsi="Courier New" w:eastAsia="Courier New"/>
                      <w:strike w:val="false"/>
                      <w:color w:val="000000"/>
                      <w:spacing w:val="-34"/>
                      <w:w w:val="100"/>
                      <w:sz w:val="26"/>
                      <w:vertAlign w:val="baseline"/>
                      <w:lang w:val="fr-FR"/>
                    </w:rPr>
                    <w:t xml:space="preserve">- alternative difficile des formateurs dans un contexte de concurrence et</w:t>
                  </w:r>
                </w:p>
                <w:p>
                  <w:pPr>
                    <w:spacing w:before="52" w:after="0" w:line="263" w:lineRule="exact"/>
                    <w:ind w:right="0" w:left="144" w:firstLine="0"/>
                    <w:jc w:val="left"/>
                    <w:textAlignment w:val="baseline"/>
                    <w:rPr>
                      <w:rFonts w:ascii="Courier New" w:hAnsi="Courier New" w:eastAsia="Courier New"/>
                      <w:strike w:val="false"/>
                      <w:color w:val="000000"/>
                      <w:spacing w:val="-34"/>
                      <w:w w:val="100"/>
                      <w:sz w:val="26"/>
                      <w:vertAlign w:val="baseline"/>
                      <w:lang w:val="fr-FR"/>
                    </w:rPr>
                  </w:pPr>
                  <w:r>
                    <w:rPr>
                      <w:rFonts w:ascii="Courier New" w:hAnsi="Courier New" w:eastAsia="Courier New"/>
                      <w:strike w:val="false"/>
                      <w:color w:val="000000"/>
                      <w:spacing w:val="-34"/>
                      <w:w w:val="100"/>
                      <w:sz w:val="26"/>
                      <w:vertAlign w:val="baseline"/>
                      <w:lang w:val="fr-FR"/>
                    </w:rPr>
                    <w:t xml:space="preserve">obligation impérieuse d’obéir à de nouveaux textes législatifs.</w:t>
                  </w:r>
                </w:p>
                <w:p>
                  <w:pPr>
                    <w:spacing w:before="81" w:after="0" w:line="312" w:lineRule="exact"/>
                    <w:ind w:right="0" w:left="0" w:firstLine="0"/>
                    <w:jc w:val="both"/>
                    <w:textAlignment w:val="baseline"/>
                    <w:rPr>
                      <w:rFonts w:ascii="Courier New" w:hAnsi="Courier New" w:eastAsia="Courier New"/>
                      <w:strike w:val="false"/>
                      <w:color w:val="000000"/>
                      <w:spacing w:val="-42"/>
                      <w:w w:val="100"/>
                      <w:sz w:val="26"/>
                      <w:vertAlign w:val="baseline"/>
                      <w:lang w:val="fr-FR"/>
                    </w:rPr>
                  </w:pPr>
                  <w:r>
                    <w:rPr>
                      <w:rFonts w:ascii="Courier New" w:hAnsi="Courier New" w:eastAsia="Courier New"/>
                      <w:strike w:val="false"/>
                      <w:color w:val="000000"/>
                      <w:spacing w:val="-42"/>
                      <w:w w:val="100"/>
                      <w:sz w:val="26"/>
                      <w:vertAlign w:val="baseline"/>
                      <w:lang w:val="fr-FR"/>
                    </w:rPr>
                    <w:t xml:space="preserve">Il nous parait aujourd’hui opportun d’ouvrir un débat d’idées sur cette question fondamentale. Quelle formation des Travailleurs Sociaux aujourd’hui ?</w:t>
                  </w:r>
                </w:p>
                <w:p>
                  <w:pPr>
                    <w:spacing w:before="87" w:after="0" w:line="312" w:lineRule="exact"/>
                    <w:ind w:right="0" w:left="0" w:firstLine="0"/>
                    <w:jc w:val="both"/>
                    <w:textAlignment w:val="baseline"/>
                    <w:rPr>
                      <w:rFonts w:ascii="Courier New" w:hAnsi="Courier New" w:eastAsia="Courier New"/>
                      <w:strike w:val="false"/>
                      <w:color w:val="000000"/>
                      <w:spacing w:val="-38"/>
                      <w:w w:val="100"/>
                      <w:sz w:val="26"/>
                      <w:vertAlign w:val="baseline"/>
                      <w:lang w:val="fr-FR"/>
                    </w:rPr>
                  </w:pPr>
                  <w:r>
                    <w:rPr>
                      <w:rFonts w:ascii="Courier New" w:hAnsi="Courier New" w:eastAsia="Courier New"/>
                      <w:strike w:val="false"/>
                      <w:color w:val="000000"/>
                      <w:spacing w:val="-38"/>
                      <w:w w:val="100"/>
                      <w:sz w:val="26"/>
                      <w:vertAlign w:val="baseline"/>
                      <w:lang w:val="fr-FR"/>
                    </w:rPr>
                    <w:t xml:space="preserve">Ce prochain numéro se veut avant tout une récolte de témoignages de ceux qui vivent à l’intérieur de ces institutions. Nous souhaitons aussi qu’un débat élargi s’amorce entre tous les acteurs concernés par ces interrogations, autour de ce vaste champ de recherche que représente la formation des futurs professionnels du Travail Social.</w:t>
                  </w:r>
                </w:p>
                <w:p>
                  <w:pPr>
                    <w:spacing w:before="83" w:after="0" w:line="312" w:lineRule="exact"/>
                    <w:ind w:right="432" w:left="144" w:hanging="144"/>
                    <w:jc w:val="left"/>
                    <w:textAlignment w:val="baseline"/>
                    <w:rPr>
                      <w:rFonts w:ascii="Courier New" w:hAnsi="Courier New" w:eastAsia="Courier New"/>
                      <w:strike w:val="false"/>
                      <w:color w:val="000000"/>
                      <w:spacing w:val="-42"/>
                      <w:w w:val="100"/>
                      <w:sz w:val="26"/>
                      <w:vertAlign w:val="baseline"/>
                      <w:lang w:val="fr-FR"/>
                    </w:rPr>
                  </w:pPr>
                  <w:r>
                    <w:rPr>
                      <w:rFonts w:ascii="Courier New" w:hAnsi="Courier New" w:eastAsia="Courier New"/>
                      <w:strike w:val="false"/>
                      <w:color w:val="000000"/>
                      <w:spacing w:val="-42"/>
                      <w:w w:val="100"/>
                      <w:sz w:val="26"/>
                      <w:vertAlign w:val="baseline"/>
                      <w:lang w:val="fr-FR"/>
                    </w:rPr>
                    <w:t xml:space="preserve">- Les étudiants en formation initiale : D’où viennent-ils ? Qui sont-ils ? Que veulent-ils ?</w:t>
                  </w:r>
                </w:p>
                <w:p>
                  <w:pPr>
                    <w:spacing w:before="32" w:after="0" w:line="312" w:lineRule="exact"/>
                    <w:ind w:right="576" w:left="144" w:hanging="144"/>
                    <w:jc w:val="left"/>
                    <w:textAlignment w:val="baseline"/>
                    <w:rPr>
                      <w:rFonts w:ascii="Courier New" w:hAnsi="Courier New" w:eastAsia="Courier New"/>
                      <w:strike w:val="false"/>
                      <w:color w:val="000000"/>
                      <w:spacing w:val="-27"/>
                      <w:w w:val="100"/>
                      <w:sz w:val="26"/>
                      <w:vertAlign w:val="baseline"/>
                      <w:lang w:val="fr-FR"/>
                    </w:rPr>
                  </w:pPr>
                  <w:r>
                    <w:rPr>
                      <w:rFonts w:ascii="Courier New" w:hAnsi="Courier New" w:eastAsia="Courier New"/>
                      <w:strike w:val="false"/>
                      <w:color w:val="000000"/>
                      <w:spacing w:val="-27"/>
                      <w:w w:val="100"/>
                      <w:sz w:val="26"/>
                      <w:vertAlign w:val="baseline"/>
                      <w:lang w:val="fr-FR"/>
                    </w:rPr>
                    <w:t xml:space="preserve">- Rapports formateurs / formés : Comment sont perçus les nouveaux programmes de formation ?</w:t>
                  </w:r>
                </w:p>
                <w:p>
                  <w:pPr>
                    <w:spacing w:before="26" w:after="0" w:line="312" w:lineRule="exact"/>
                    <w:ind w:right="216" w:left="144" w:hanging="144"/>
                    <w:jc w:val="both"/>
                    <w:textAlignment w:val="baseline"/>
                    <w:rPr>
                      <w:rFonts w:ascii="Courier New" w:hAnsi="Courier New" w:eastAsia="Courier New"/>
                      <w:strike w:val="false"/>
                      <w:color w:val="000000"/>
                      <w:spacing w:val="-39"/>
                      <w:w w:val="100"/>
                      <w:sz w:val="26"/>
                      <w:vertAlign w:val="baseline"/>
                      <w:lang w:val="fr-FR"/>
                    </w:rPr>
                  </w:pPr>
                  <w:r>
                    <w:rPr>
                      <w:rFonts w:ascii="Courier New" w:hAnsi="Courier New" w:eastAsia="Courier New"/>
                      <w:strike w:val="false"/>
                      <w:color w:val="000000"/>
                      <w:spacing w:val="-39"/>
                      <w:w w:val="100"/>
                      <w:sz w:val="26"/>
                      <w:vertAlign w:val="baseline"/>
                      <w:lang w:val="fr-FR"/>
                    </w:rPr>
                    <w:t xml:space="preserve">- Face aux réalités d’aujourd’hui (sociologiques, économiques, politiques), quelles sont les stratégies et les enjeux institutionnels qui se dessinent dans les centres de formation ?</w:t>
                  </w:r>
                </w:p>
                <w:p>
                  <w:pPr>
                    <w:spacing w:before="27" w:after="0" w:line="312" w:lineRule="exact"/>
                    <w:ind w:right="504" w:left="144" w:hanging="144"/>
                    <w:jc w:val="left"/>
                    <w:textAlignment w:val="baseline"/>
                    <w:rPr>
                      <w:rFonts w:ascii="Courier New" w:hAnsi="Courier New" w:eastAsia="Courier New"/>
                      <w:strike w:val="false"/>
                      <w:color w:val="000000"/>
                      <w:spacing w:val="-39"/>
                      <w:w w:val="100"/>
                      <w:sz w:val="26"/>
                      <w:vertAlign w:val="baseline"/>
                      <w:lang w:val="fr-FR"/>
                    </w:rPr>
                  </w:pPr>
                  <w:r>
                    <w:rPr>
                      <w:rFonts w:ascii="Courier New" w:hAnsi="Courier New" w:eastAsia="Courier New"/>
                      <w:strike w:val="false"/>
                      <w:color w:val="000000"/>
                      <w:spacing w:val="-39"/>
                      <w:w w:val="100"/>
                      <w:sz w:val="26"/>
                      <w:vertAlign w:val="baseline"/>
                      <w:lang w:val="fr-FR"/>
                    </w:rPr>
                    <w:t xml:space="preserve">- Quel regard les étudiants, les formateurs portent-ils sur l’histoire du Travail Social et les professions sociales ?</w:t>
                  </w:r>
                </w:p>
                <w:p>
                  <w:pPr>
                    <w:spacing w:before="26" w:after="0" w:line="308" w:lineRule="exact"/>
                    <w:ind w:right="936" w:left="144" w:hanging="144"/>
                    <w:jc w:val="left"/>
                    <w:textAlignment w:val="baseline"/>
                    <w:rPr>
                      <w:rFonts w:ascii="Courier New" w:hAnsi="Courier New" w:eastAsia="Courier New"/>
                      <w:strike w:val="false"/>
                      <w:color w:val="000000"/>
                      <w:spacing w:val="-38"/>
                      <w:w w:val="100"/>
                      <w:sz w:val="26"/>
                      <w:vertAlign w:val="baseline"/>
                      <w:lang w:val="fr-FR"/>
                    </w:rPr>
                  </w:pPr>
                  <w:r>
                    <w:rPr>
                      <w:rFonts w:ascii="Courier New" w:hAnsi="Courier New" w:eastAsia="Courier New"/>
                      <w:strike w:val="false"/>
                      <w:color w:val="000000"/>
                      <w:spacing w:val="-38"/>
                      <w:w w:val="100"/>
                      <w:sz w:val="26"/>
                      <w:vertAlign w:val="baseline"/>
                      <w:lang w:val="fr-FR"/>
                    </w:rPr>
                    <w:t xml:space="preserve">- Comment la formation initiale est-elle vécue, et analysée par les travailleurs sociaux en exercice ?</w:t>
                  </w:r>
                </w:p>
              </w:txbxContent>
            </v:textbox>
          </v:shape>
        </w:pict>
      </w:r>
      <w:r>
        <w:pict>
          <v:shapetype id="_x0000_t319" coordsize="21600,21600" o:spt="202" path="m,l,21600r21600,l21600,xe">
            <v:stroke joinstyle="miter"/>
            <v:path gradientshapeok="t" o:connecttype="rect"/>
          </v:shapetype>
          <v:shape id="_x0000_s318" type="#_x0000_t319" filled="f" stroked="f" style="position:absolute;width:444.25pt;height:66.95pt;z-index:-682;margin-left:77.75pt;margin-top:675.85pt;mso-wrap-distance-left:0pt;mso-wrap-distance-right:0pt;mso-position-horizontal-relative:page;mso-position-vertical-relative:page">
            <w10:wrap type="square" side="both"/>
            <v:fill opacity="1" o:opacity2="1" recolor="f" rotate="f" type="solid"/>
            <v:textbox inset="0pt, 0pt, 0pt, 0pt">
              <w:txbxContent>
                <w:p>
                  <w:pPr>
                    <w:spacing w:before="0" w:after="0" w:line="312" w:lineRule="exact"/>
                    <w:ind w:right="432" w:left="144" w:hanging="144"/>
                    <w:jc w:val="left"/>
                    <w:textAlignment w:val="baseline"/>
                    <w:rPr>
                      <w:rFonts w:ascii="Courier New" w:hAnsi="Courier New" w:eastAsia="Courier New"/>
                      <w:strike w:val="false"/>
                      <w:color w:val="000000"/>
                      <w:spacing w:val="-34"/>
                      <w:w w:val="100"/>
                      <w:sz w:val="26"/>
                      <w:vertAlign w:val="baseline"/>
                      <w:lang w:val="fr-FR"/>
                    </w:rPr>
                  </w:pPr>
                  <w:r>
                    <w:rPr>
                      <w:rFonts w:ascii="Courier New" w:hAnsi="Courier New" w:eastAsia="Courier New"/>
                      <w:strike w:val="false"/>
                      <w:color w:val="000000"/>
                      <w:spacing w:val="-34"/>
                      <w:w w:val="100"/>
                      <w:sz w:val="26"/>
                      <w:vertAlign w:val="baseline"/>
                      <w:lang w:val="fr-FR"/>
                    </w:rPr>
                    <w:t xml:space="preserve">-Que penser des nouveaux textes législatifs qui sont à l’origine des modifications des programmes et de certains autres en préparation annonçant une refonte globale de la formation ?</w:t>
                  </w:r>
                </w:p>
                <w:p>
                  <w:pPr>
                    <w:spacing w:before="136" w:after="0" w:line="257" w:lineRule="exact"/>
                    <w:ind w:right="0" w:left="0" w:firstLine="0"/>
                    <w:jc w:val="left"/>
                    <w:textAlignment w:val="baseline"/>
                    <w:rPr>
                      <w:rFonts w:ascii="Courier New" w:hAnsi="Courier New" w:eastAsia="Courier New"/>
                      <w:strike w:val="false"/>
                      <w:color w:val="000000"/>
                      <w:spacing w:val="-36"/>
                      <w:w w:val="100"/>
                      <w:sz w:val="26"/>
                      <w:vertAlign w:val="baseline"/>
                      <w:lang w:val="fr-FR"/>
                    </w:rPr>
                  </w:pPr>
                  <w:r>
                    <w:rPr>
                      <w:rFonts w:ascii="Courier New" w:hAnsi="Courier New" w:eastAsia="Courier New"/>
                      <w:strike w:val="false"/>
                      <w:color w:val="000000"/>
                      <w:spacing w:val="-36"/>
                      <w:w w:val="100"/>
                      <w:sz w:val="26"/>
                      <w:vertAlign w:val="baseline"/>
                      <w:lang w:val="fr-FR"/>
                    </w:rPr>
                    <w:t xml:space="preserve">Afin d’apporter des réponses à ces questions, un appel à contribution est</w:t>
                  </w:r>
                </w:p>
              </w:txbxContent>
            </v:textbox>
          </v:shape>
        </w:pict>
      </w:r>
      <w:r>
        <w:pict>
          <v:shapetype id="_x0000_t320" coordsize="21600,21600" o:spt="202" path="m,l,21600r21600,l21600,xe">
            <v:stroke joinstyle="miter"/>
            <v:path gradientshapeok="t" o:connecttype="rect"/>
          </v:shapetype>
          <v:shape id="_x0000_s319" type="#_x0000_t320" filled="f" stroked="f" style="position:absolute;width:41.85pt;height:13.55pt;z-index:-681;margin-left:73.75pt;margin-top:744.5pt;mso-wrap-distance-left:0pt;mso-wrap-distance-right:0pt;mso-position-horizontal-relative:page;mso-position-vertical-relative:page">
            <w10:wrap type="square" side="both"/>
            <v:fill opacity="1" o:opacity2="1" recolor="f" rotate="f" type="solid"/>
            <v:textbox inset="0pt, 0pt, 0pt, 0pt">
              <w:txbxContent>
                <w:p>
                  <w:pPr>
                    <w:spacing w:before="11" w:after="0" w:line="247" w:lineRule="exact"/>
                    <w:ind w:right="0" w:left="0" w:firstLine="0"/>
                    <w:jc w:val="left"/>
                    <w:textAlignment w:val="baseline"/>
                    <w:rPr>
                      <w:rFonts w:ascii="Courier New" w:hAnsi="Courier New" w:eastAsia="Courier New"/>
                      <w:strike w:val="false"/>
                      <w:color w:val="000000"/>
                      <w:spacing w:val="-32"/>
                      <w:w w:val="100"/>
                      <w:sz w:val="26"/>
                      <w:vertAlign w:val="baseline"/>
                      <w:lang w:val="fr-FR"/>
                    </w:rPr>
                  </w:pPr>
                  <w:r>
                    <w:rPr>
                      <w:rFonts w:ascii="Courier New" w:hAnsi="Courier New" w:eastAsia="Courier New"/>
                      <w:strike w:val="false"/>
                      <w:color w:val="000000"/>
                      <w:spacing w:val="-32"/>
                      <w:w w:val="100"/>
                      <w:sz w:val="26"/>
                      <w:vertAlign w:val="baseline"/>
                      <w:lang w:val="fr-FR"/>
                    </w:rPr>
                    <w:t xml:space="preserve">lancé.</w:t>
                  </w:r>
                </w:p>
              </w:txbxContent>
            </v:textbox>
          </v:shape>
        </w:pict>
      </w:r>
      <w:r>
        <w:pict>
          <v:shapetype id="_x0000_t321" coordsize="21600,21600" o:spt="202" path="m,l,21600r21600,l21600,xe">
            <v:stroke joinstyle="miter"/>
            <v:path gradientshapeok="t" o:connecttype="rect"/>
          </v:shapetype>
          <v:shape id="_x0000_s320" type="#_x0000_t321" filled="f" stroked="f" style="position:absolute;width:298.35pt;height:13.55pt;z-index:-680;margin-left:77.75pt;margin-top:775.7pt;mso-wrap-distance-left:0pt;mso-wrap-distance-right:0pt;mso-position-horizontal-relative:page;mso-position-vertical-relative:page">
            <w10:wrap type="square" side="both"/>
            <v:fill opacity="1" o:opacity2="1" recolor="f" rotate="f" type="solid"/>
            <v:textbox inset="0pt, 0pt, 0pt, 0pt">
              <w:txbxContent>
                <w:p>
                  <w:pPr>
                    <w:spacing w:before="11" w:after="0" w:line="257" w:lineRule="exact"/>
                    <w:ind w:right="0" w:left="0" w:firstLine="0"/>
                    <w:jc w:val="left"/>
                    <w:textAlignment w:val="baseline"/>
                    <w:rPr>
                      <w:rFonts w:ascii="Courier New" w:hAnsi="Courier New" w:eastAsia="Courier New"/>
                      <w:strike w:val="false"/>
                      <w:color w:val="000000"/>
                      <w:spacing w:val="-41"/>
                      <w:w w:val="100"/>
                      <w:sz w:val="26"/>
                      <w:vertAlign w:val="baseline"/>
                      <w:lang w:val="fr-FR"/>
                    </w:rPr>
                  </w:pPr>
                  <w:r>
                    <w:rPr>
                      <w:rFonts w:ascii="Courier New" w:hAnsi="Courier New" w:eastAsia="Courier New"/>
                      <w:strike w:val="false"/>
                      <w:color w:val="000000"/>
                      <w:spacing w:val="-41"/>
                      <w:w w:val="100"/>
                      <w:sz w:val="26"/>
                      <w:vertAlign w:val="baseline"/>
                      <w:lang w:val="fr-FR"/>
                    </w:rPr>
                    <w:t xml:space="preserve">Merci d’écrire à la revue avant le 15 Février 1994.</w:t>
                  </w:r>
                </w:p>
              </w:txbxContent>
            </v:textbox>
          </v:shape>
        </w:pict>
      </w:r>
      <w:r>
        <w:pict>
          <v:line strokeweight="0.7pt" strokecolor="#000000" from="77.75pt,500.65pt" to="504.75pt,500.65pt" style="position:absolute;mso-position-horizontal-relative:page;mso-position-vertical-relative:page;">
            <v:stroke dashstyle="solid"/>
          </v:line>
        </w:pict>
      </w:r>
    </w:p>
    <w:sectPr>
      <w:type w:val="nextPage"/>
      <w:pgSz w:w="11904" w:h="16838" w:orient="portrait"/>
      <w:pgMar w:bottom="0" w:top="201" w:right="0" w:left="288"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Narrow">
    <w:charset w:val="00"/>
    <w:pitch w:val="variable"/>
    <w:family w:val="swiss"/>
    <w:panose1 w:val="02020603050405020304"/>
  </w:font>
  <w:font w:name="Arial">
    <w:charset w:val="00"/>
    <w:pitch w:val="variable"/>
    <w:family w:val="swiss"/>
    <w:panose1 w:val="02020603050405020304"/>
  </w:font>
  <w:font w:name="Courier New">
    <w:charset w:val="00"/>
    <w:pitch w:val="fixed"/>
    <w:family w:val="modern"/>
    <w:panose1 w:val="02020603050405020304"/>
  </w:font>
  <w:font w:name="Lucida Console">
    <w:charset w:val="00"/>
    <w:pitch w:val="fixed"/>
    <w:family w:val="auto"/>
    <w:panose1 w:val="02020603050405020304"/>
  </w:font>
  <w:font w:name="Agency FB">
    <w:charset w:val="00"/>
    <w:pitch w:val="variable"/>
    <w:family w:val="swiss"/>
    <w:panose1 w:val="02020603050405020304"/>
  </w:font>
  <w:font w:name="Forte">
    <w:charset w:val="00"/>
    <w:pitch w:val="variable"/>
    <w:family w:val="swiss"/>
    <w:panose1 w:val="02020603050405020304"/>
  </w:font>
  <w:font w:name="MS Reference Specialty">
    <w:charset w:val="00"/>
    <w:pitch w:val="variable"/>
    <w:family w:val="swiss"/>
    <w:panose1 w:val="02020603050405020304"/>
  </w:font>
  <w:font w:name="Bauhaus 93">
    <w:charset w:val="00"/>
    <w:pitch w:val="variable"/>
    <w:family w:val="swiss"/>
    <w:panose1 w:val="02020603050405020304"/>
  </w:font>
  <w:font w:name="Lucida Sans Unicode">
    <w:charset w:val="00"/>
    <w:pitch w:val="variable"/>
    <w:family w:val="swiss"/>
    <w:panose1 w:val="02020603050405020304"/>
  </w:font>
  <w:font w:name="Bookman Old Style">
    <w:charset w:val="00"/>
    <w:pitch w:val="variable"/>
    <w:family w:val="swiss"/>
    <w:panose1 w:val="02020603050405020304"/>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start w:val="1"/>
      <w:numFmt w:val="decimal"/>
      <w:lvlText w:val="%1)"/>
      <w:lvlJc w:val="left"/>
      <w:pPr>
        <w:tabs>
          <w:tab w:val="left" w:pos="216"/>
        </w:tabs>
        <w:ind w:left="720"/>
      </w:pPr>
      <w:rPr>
        <w:rFonts w:ascii="Arial" w:hAnsi="Arial" w:eastAsia="Arial"/>
        <w:strike w:val="false"/>
        <w:color w:val="000000"/>
        <w:spacing w:val="-11"/>
        <w:w w:val="100"/>
        <w:sz w:val="21"/>
        <w:vertAlign w:val="baseline"/>
        <w:lang w:val="fr-FR"/>
      </w:rPr>
    </w:lvl>
  </w:abstractNum>
  <w:abstractNum w:abstractNumId="2">
    <w:lvl w:ilvl="0">
      <w:start w:val="1"/>
      <w:numFmt w:val="decimal"/>
      <w:lvlText w:val="(%1)"/>
      <w:lvlJc w:val="left"/>
      <w:pPr>
        <w:tabs>
          <w:tab w:val="left" w:pos="144"/>
        </w:tabs>
        <w:ind w:left="720"/>
      </w:pPr>
      <w:rPr>
        <w:rFonts w:ascii="Arial Narrow" w:hAnsi="Arial Narrow" w:eastAsia="Arial Narrow"/>
        <w:strike w:val="false"/>
        <w:color w:val="000000"/>
        <w:spacing w:val="0"/>
        <w:w w:val="100"/>
        <w:sz w:val="17"/>
        <w:vertAlign w:val="baseline"/>
        <w:lang w:val="fr-FR"/>
      </w:rPr>
    </w:lvl>
  </w:abstractNum>
  <w:num w:numId="2">
    <w:abstractNumId w:val="1"/>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image" Target="media/image234.png" Id="drId3" /><Relationship Type="http://schemas.openxmlformats.org/officeDocument/2006/relationships/image" Target="media/image235.png" Id="drId4" /><Relationship Type="http://schemas.openxmlformats.org/officeDocument/2006/relationships/image" Target="media/image236.jpg" Id="drId5" /><Relationship Type="http://schemas.openxmlformats.org/officeDocument/2006/relationships/image" Target="media/image237.jpg" Id="drId6" /><Relationship Type="http://schemas.openxmlformats.org/officeDocument/2006/relationships/image" Target="media/image238.jpg" Id="drId7" /><Relationship Type="http://schemas.openxmlformats.org/officeDocument/2006/relationships/image" Target="media/image239.jpg" Id="drId8" /><Relationship Type="http://schemas.openxmlformats.org/officeDocument/2006/relationships/image" Target="media/image240.jpg" Id="drId9" /><Relationship Type="http://schemas.openxmlformats.org/officeDocument/2006/relationships/image" Target="media/image241.jpg" Id="drId10" /><Relationship Type="http://schemas.openxmlformats.org/officeDocument/2006/relationships/image" Target="media/image242.jpg" Id="drId11" /><Relationship Type="http://schemas.openxmlformats.org/officeDocument/2006/relationships/image" Target="media/image243.jpg" Id="drId12" /><Relationship Type="http://schemas.openxmlformats.org/officeDocument/2006/relationships/image" Target="media/image244.jpg" Id="drId13" /><Relationship Type="http://schemas.openxmlformats.org/officeDocument/2006/relationships/image" Target="media/image245.jpg" Id="drId14" /><Relationship Type="http://schemas.openxmlformats.org/officeDocument/2006/relationships/image" Target="media/image246.jpg" Id="drId15" /><Relationship Type="http://schemas.openxmlformats.org/officeDocument/2006/relationships/image" Target="media/image247.jpg" Id="drId16" /><Relationship Type="http://schemas.openxmlformats.org/officeDocument/2006/relationships/image" Target="media/image248.jpg" Id="drId17" /><Relationship Type="http://schemas.openxmlformats.org/officeDocument/2006/relationships/image" Target="media/image249.jpg" Id="drId18" /><Relationship Type="http://schemas.openxmlformats.org/officeDocument/2006/relationships/image" Target="media/image250.jpg" Id="drId19" /><Relationship Type="http://schemas.openxmlformats.org/officeDocument/2006/relationships/numbering" Target="numbering.xml" Id="drId20" /><Relationship Type="http://schemas.openxmlformats.org/officeDocument/2006/relationships/image" Target="media/image251.jpg" Id="drId21" /><Relationship Type="http://schemas.openxmlformats.org/officeDocument/2006/relationships/image" Target="media/image252.jpg" Id="drId22" /><Relationship Type="http://schemas.openxmlformats.org/officeDocument/2006/relationships/image" Target="media/image253.jpg" Id="drId23" /><Relationship Type="http://schemas.openxmlformats.org/officeDocument/2006/relationships/image" Target="media/image254.jpg" Id="drId24" /><Relationship Type="http://schemas.openxmlformats.org/officeDocument/2006/relationships/hyperlink" Target="http://&#233;valuation.et" TargetMode="External" Id="drId25" /><Relationship Type="http://schemas.openxmlformats.org/officeDocument/2006/relationships/image" Target="media/image255.jpg" Id="drId26" /><Relationship Type="http://schemas.openxmlformats.org/officeDocument/2006/relationships/image" Target="media/image256.png" Id="drId27" /><Relationship Type="http://schemas.openxmlformats.org/officeDocument/2006/relationships/settings" Target="settings.xml" Id="drId1" /><Relationship Type="http://schemas.openxmlformats.org/officeDocument/2006/relationships/styles" Target="styles.xml" Id="drId0" /><Relationship Type="http://schemas.openxmlformats.org/wordprocessingml/2006/fontTable" Target="fontTable.xml" Id="drId2" /></Relationships>
</file>