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officeDocument" Target="word/document.xml" Id="prId0"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body>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 coordsize="21600,21600" o:spt="202" path="m,l,21600r21600,l21600,xe">
            <v:stroke joinstyle="miter"/>
            <v:path gradientshapeok="t" o:connecttype="rect"/>
          </v:shapetype>
          <v:shape id="_x0000_s0" type="#_x0000_t1" filled="f" stroked="f" style="position:absolute;width:595.2pt;height:842.15pt;z-index:-1000;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id="1" name="Picture"/>
                        <a:graphic>
                          <a:graphicData uri="http://schemas.openxmlformats.org/drawingml/2006/picture">
                            <pic:pic>
                              <pic:nvPicPr>
                                <pic:cNvPr id="2" name="test1"/>
                                <pic:cNvPicPr preferRelativeResize="false"/>
                              </pic:nvPicPr>
                              <pic:blipFill>
                                <a:blip r:embed="drId3"/>
                                <a:stretch>
                                  <a:fillRect/>
                                </a:stretch>
                              </pic:blipFill>
                              <pic:spPr>
                                <a:xfrm>
                                  <a:off x="0" y="0"/>
                                  <a:ext cx="7559040" cy="10695305"/>
                                </a:xfrm>
                                <a:prstGeom prst="rect">
                                  <a:avLst/>
                                </a:prstGeom>
                              </pic:spPr>
                            </pic:pic>
                          </a:graphicData>
                        </a:graphic>
                      </wp:inline>
                    </w:drawing>
                  </w:r>
                </w:p>
              </w:txbxContent>
            </v:textbox>
          </v:shape>
        </w:pict>
      </w:r>
      <w:r>
        <w:pict>
          <v:shapetype id="_x0000_t2" coordsize="21600,21600" o:spt="202" path="m,l,21600r21600,l21600,xe">
            <v:stroke joinstyle="miter"/>
            <v:path gradientshapeok="t" o:connecttype="rect"/>
          </v:shapetype>
          <v:shape id="_x0000_s1" type="#_x0000_t2" fillcolor="#FFFFFF" stroked="f" style="position:absolute;width:3.1pt;height:5.25pt;z-index:-999;margin-left:426.25pt;margin-top:830.9pt;mso-wrap-distance-left:0pt;mso-wrap-distance-right:0pt;mso-position-horizontal-relative:page;mso-position-vertical-relative:page">
            <w10:wrap type="square" side="both"/>
            <v:textbox inset="0pt, 0pt, 0pt, 0pt">
              <w:txbxContent>
                <w:p>
                  <w:pPr>
                    <w:spacing w:before="0" w:after="0" w:line="100" w:lineRule="exact"/>
                    <w:ind w:right="0" w:left="0" w:firstLine="0"/>
                    <w:jc w:val="left"/>
                    <w:textAlignment w:val="baseline"/>
                    <w:rPr>
                      <w:rFonts w:ascii="Verdana" w:hAnsi="Verdana" w:eastAsia="Verdana"/>
                      <w:strike w:val="false"/>
                      <w:color w:val="000000"/>
                      <w:spacing w:val="0"/>
                      <w:w w:val="100"/>
                      <w:sz w:val="20"/>
                      <w:vertAlign w:val="baseline"/>
                      <w:lang w:val="fr-FR"/>
                    </w:rPr>
                  </w:pPr>
                  <w:r>
                    <w:rPr>
                      <w:rFonts w:ascii="Verdana" w:hAnsi="Verdana" w:eastAsia="Verdana"/>
                      <w:strike w:val="false"/>
                      <w:color w:val="000000"/>
                      <w:spacing w:val="0"/>
                      <w:w w:val="100"/>
                      <w:sz w:val="20"/>
                      <w:vertAlign w:val="baseline"/>
                      <w:lang w:val="fr-FR"/>
                    </w:rPr>
                    <w:t xml:space="preserve">_</w:t>
                  </w:r>
                </w:p>
              </w:txbxContent>
            </v:textbox>
          </v:shape>
        </w:pict>
      </w:r>
    </w:p>
    <w:p>
      <w:pPr>
        <w:sectPr>
          <w:type w:val="nextPage"/>
          <w:pgSz w:w="11904" w:h="16843" w:orient="portrait"/>
          <w:pgMar w:bottom="0" w:top="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 coordsize="21600,21600" o:spt="202" path="m,l,21600r21600,l21600,xe">
            <v:stroke joinstyle="miter"/>
            <v:path gradientshapeok="t" o:connecttype="rect"/>
          </v:shapetype>
          <v:shape id="_x0000_s2" type="#_x0000_t3" filled="f" stroked="f" style="position:absolute;width:343.2pt;height:131.55pt;z-index:-998;margin-left:206.9pt;margin-top:340.55pt;mso-wrap-distance-left:0pt;mso-wrap-distance-right:0pt;mso-position-horizontal-relative:page;mso-position-vertical-relative:page">
            <w10:wrap type="square" side="both"/>
            <v:fill opacity="1" o:opacity2="1" recolor="f" rotate="f" type="solid"/>
            <v:textbox inset="0pt, 0pt, 0pt, 0pt">
              <w:txbxContent>
                <w:p>
                  <w:pPr>
                    <w:pBdr>
                      <w:top w:sz="9" w:space="0" w:color="000000" w:val="single"/>
                      <w:left w:sz="9" w:space="0" w:color="000000" w:val="single"/>
                      <w:bottom w:sz="9" w:space="0" w:color="000000" w:val="single"/>
                      <w:right w:sz="9" w:space="0" w:color="000000" w:val="single"/>
                    </w:pBdr>
                  </w:pPr>
                </w:p>
              </w:txbxContent>
            </v:textbox>
          </v:shape>
        </w:pict>
      </w:r>
      <w:r>
        <w:pict>
          <v:shapetype id="_x0000_t4" coordsize="21600,21600" o:spt="202" path="m,l,21600r21600,l21600,xe">
            <v:stroke joinstyle="miter"/>
            <v:path gradientshapeok="t" o:connecttype="rect"/>
          </v:shapetype>
          <v:shape id="_x0000_s3" type="#_x0000_t4" filled="f" stroked="f" style="position:absolute;width:506.9pt;height:287.55pt;z-index:-997;margin-left:42.7pt;margin-top:506.4pt;mso-wrap-distance-bottom:36.1pt;mso-wrap-distance-left:42pt;mso-wrap-distance-right:42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67310</wp:posOffset>
            </wp:positionH>
            <wp:positionV relativeFrom="page">
              <wp:posOffset>170815</wp:posOffset>
            </wp:positionV>
            <wp:extent cx="3928745" cy="948055"/>
            <wp:wrapThrough wrapText="bothSides">
              <wp:wrapPolygon>
                <wp:start x="0" y="0"/>
                <wp:lineTo x="0" y="21602"/>
                <wp:lineTo x="2681" y="21602"/>
                <wp:lineTo x="2681" y="15135"/>
                <wp:lineTo x="4524" y="15135"/>
                <wp:lineTo x="4524" y="5831"/>
                <wp:lineTo x="21599" y="5831"/>
                <wp:lineTo x="21599" y="0"/>
                <wp:lineTo x="0" y="0"/>
              </wp:wrapPolygon>
            </wp:wrapThrough>
            <wp:docPr id="3" name="IrregularPicture"/>
            <a:graphic>
              <a:graphicData uri="http://schemas.openxmlformats.org/drawingml/2006/picture">
                <pic:pic>
                  <pic:nvPicPr>
                    <pic:cNvPr id="4" name="Picture"/>
                    <pic:cNvPicPr preferRelativeResize="false"/>
                  </pic:nvPicPr>
                  <pic:blipFill>
                    <a:blip r:embed="drId4"/>
                    <a:stretch>
                      <a:fillRect/>
                    </a:stretch>
                  </pic:blipFill>
                  <pic:spPr>
                    <a:xfrm>
                      <a:off x="0" y="0"/>
                      <a:ext cx="3928745" cy="94805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1149350</wp:posOffset>
            </wp:positionH>
            <wp:positionV relativeFrom="page">
              <wp:posOffset>426720</wp:posOffset>
            </wp:positionV>
            <wp:extent cx="2846705" cy="628015"/>
            <wp:wrapThrough wrapText="bothSides">
              <wp:wrapPolygon>
                <wp:start x="9019" y="0"/>
                <wp:lineTo x="9019" y="9218"/>
                <wp:lineTo x="0" y="9218"/>
                <wp:lineTo x="0" y="18131"/>
                <wp:lineTo x="3603" y="18131"/>
                <wp:lineTo x="3603" y="21604"/>
                <wp:lineTo x="11331" y="21604"/>
                <wp:lineTo x="11331" y="10179"/>
                <wp:lineTo x="12531" y="10179"/>
                <wp:lineTo x="12531" y="5351"/>
                <wp:lineTo x="21599" y="5351"/>
                <wp:lineTo x="21599" y="0"/>
                <wp:lineTo x="9019" y="0"/>
              </wp:wrapPolygon>
            </wp:wrapThrough>
            <wp:docPr id="5" name="IrregularPicture"/>
            <a:graphic>
              <a:graphicData uri="http://schemas.openxmlformats.org/drawingml/2006/picture">
                <pic:pic>
                  <pic:nvPicPr>
                    <pic:cNvPr id="6" name="Picture"/>
                    <pic:cNvPicPr preferRelativeResize="false"/>
                  </pic:nvPicPr>
                  <pic:blipFill>
                    <a:blip r:embed="drId5"/>
                    <a:stretch>
                      <a:fillRect/>
                    </a:stretch>
                  </pic:blipFill>
                  <pic:spPr>
                    <a:xfrm>
                      <a:off x="0" y="0"/>
                      <a:ext cx="2846705" cy="62801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2654935</wp:posOffset>
            </wp:positionH>
            <wp:positionV relativeFrom="page">
              <wp:posOffset>5276215</wp:posOffset>
            </wp:positionV>
            <wp:extent cx="267970" cy="508635"/>
            <wp:wrapThrough wrapText="bothSides">
              <wp:wrapPolygon>
                <wp:start x="0" y="0"/>
                <wp:lineTo x="0" y="21583"/>
                <wp:lineTo x="21579" y="21583"/>
                <wp:lineTo x="21579" y="10724"/>
                <wp:lineTo x="16210" y="10724"/>
                <wp:lineTo x="16210" y="0"/>
                <wp:lineTo x="0" y="0"/>
              </wp:wrapPolygon>
            </wp:wrapThrough>
            <wp:docPr id="7" name="IrregularPicture"/>
            <a:graphic>
              <a:graphicData uri="http://schemas.openxmlformats.org/drawingml/2006/picture">
                <pic:pic>
                  <pic:nvPicPr>
                    <pic:cNvPr id="8" name="Picture"/>
                    <pic:cNvPicPr preferRelativeResize="false"/>
                  </pic:nvPicPr>
                  <pic:blipFill>
                    <a:blip r:embed="drId6"/>
                    <a:stretch>
                      <a:fillRect/>
                    </a:stretch>
                  </pic:blipFill>
                  <pic:spPr>
                    <a:xfrm>
                      <a:off x="0" y="0"/>
                      <a:ext cx="267970" cy="50863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4316095</wp:posOffset>
            </wp:positionH>
            <wp:positionV relativeFrom="page">
              <wp:posOffset>4428490</wp:posOffset>
            </wp:positionV>
            <wp:extent cx="1868170" cy="701040"/>
            <wp:wrapThrough wrapText="bothSides">
              <wp:wrapPolygon>
                <wp:start x="5637" y="0"/>
                <wp:lineTo x="5637" y="7708"/>
                <wp:lineTo x="0" y="7708"/>
                <wp:lineTo x="0" y="17843"/>
                <wp:lineTo x="4793" y="17843"/>
                <wp:lineTo x="4793" y="21600"/>
                <wp:lineTo x="21597" y="21600"/>
                <wp:lineTo x="21597" y="14850"/>
                <wp:lineTo x="13742" y="14850"/>
                <wp:lineTo x="13742" y="0"/>
                <wp:lineTo x="5637" y="0"/>
              </wp:wrapPolygon>
            </wp:wrapThrough>
            <wp:docPr id="9" name="IrregularPicture"/>
            <a:graphic>
              <a:graphicData uri="http://schemas.openxmlformats.org/drawingml/2006/picture">
                <pic:pic>
                  <pic:nvPicPr>
                    <pic:cNvPr id="10" name="Picture"/>
                    <pic:cNvPicPr preferRelativeResize="false"/>
                  </pic:nvPicPr>
                  <pic:blipFill>
                    <a:blip r:embed="drId7"/>
                    <a:stretch>
                      <a:fillRect/>
                    </a:stretch>
                  </pic:blipFill>
                  <pic:spPr>
                    <a:xfrm>
                      <a:off x="0" y="0"/>
                      <a:ext cx="1868170" cy="701040"/>
                    </a:xfrm>
                    <a:prstGeom prst="rect">
                      <a:avLst/>
                    </a:prstGeom>
                  </pic:spPr>
                </pic:pic>
              </a:graphicData>
            </a:graphic>
          </wp:anchor>
        </w:drawing>
      </w:r>
      <w:r>
        <w:pict>
          <v:shapetype id="_x0000_t9" coordsize="21600,21600" o:spt="202" path="m,l,21600r21600,l21600,xe">
            <v:stroke joinstyle="miter"/>
            <v:path gradientshapeok="t" o:connecttype="rect"/>
          </v:shapetype>
          <v:shape id="_x0000_s8" type="#_x0000_t9" filled="f" stroked="f" style="position:absolute;width:41.55pt;height:181.45pt;z-index:-992;margin-left:0.7pt;margin-top:279.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27685" cy="2304415"/>
                        <wp:docPr id="11" name="Picture"/>
                        <a:graphic>
                          <a:graphicData uri="http://schemas.openxmlformats.org/drawingml/2006/picture">
                            <pic:pic>
                              <pic:nvPicPr>
                                <pic:cNvPr id="12" name="test1"/>
                                <pic:cNvPicPr preferRelativeResize="false"/>
                              </pic:nvPicPr>
                              <pic:blipFill>
                                <a:blip r:embed="drId8"/>
                                <a:stretch>
                                  <a:fillRect/>
                                </a:stretch>
                              </pic:blipFill>
                              <pic:spPr>
                                <a:xfrm>
                                  <a:off x="0" y="0"/>
                                  <a:ext cx="527685" cy="2304415"/>
                                </a:xfrm>
                                <a:prstGeom prst="rect">
                                  <a:avLst/>
                                </a:prstGeom>
                              </pic:spPr>
                            </pic:pic>
                          </a:graphicData>
                        </a:graphic>
                      </wp:inline>
                    </w:drawing>
                  </w:r>
                </w:p>
              </w:txbxContent>
            </v:textbox>
          </v:shape>
        </w:pict>
      </w:r>
      <w:r>
        <w:pict>
          <v:shapetype id="_x0000_t10" coordsize="21600,21600" o:spt="202" path="m,l,21600r21600,l21600,xe">
            <v:stroke joinstyle="miter"/>
            <v:path gradientshapeok="t" o:connecttype="rect"/>
          </v:shapetype>
          <v:shape id="_x0000_s9" type="#_x0000_t10" filled="f" stroked="f" style="position:absolute;width:127.2pt;height:45.45pt;z-index:-991;margin-left:42.25pt;margin-top:452.85pt;mso-wrap-distance-left:0pt;mso-wrap-distance-right:0pt;mso-position-horizontal-relative:page;mso-position-vertical-relative:page">
            <w10:wrap type="square" side="both"/>
            <v:fill opacity="1" o:opacity2="1" recolor="f" rotate="f" type="solid"/>
            <v:textbox inset="0pt, 0pt, 0pt, 0pt">
              <w:txbxContent>
                <w:p>
                  <w:pPr>
                    <w:spacing w:before="37" w:after="486" w:line="192" w:lineRule="exact"/>
                    <w:ind w:right="0" w:left="0" w:firstLine="216"/>
                    <w:jc w:val="left"/>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mnusSion .P,antaire en cours </w:t>
                  </w:r>
                  <w:r>
                    <w:rPr>
                      <w:rFonts w:ascii="Times New Roman" w:hAnsi="Times New Roman" w:eastAsia="Times New Roman"/>
                      <w:b w:val="true"/>
                      <w:strike w:val="false"/>
                      <w:color w:val="000000"/>
                      <w:spacing w:val="0"/>
                      <w:w w:val="100"/>
                      <w:sz w:val="20"/>
                      <w:vertAlign w:val="baseline"/>
                      <w:lang w:val="fr-FR"/>
                    </w:rPr>
                    <w:t xml:space="preserve">Dépit Iégain 49299, .</w:t>
                  </w:r>
                </w:p>
              </w:txbxContent>
            </v:textbox>
          </v:shape>
        </w:pict>
      </w:r>
      <w:r>
        <w:pict>
          <v:shapetype id="_x0000_t11" coordsize="21600,21600" o:spt="202" path="m,l,21600r21600,l21600,xe">
            <v:stroke joinstyle="miter"/>
            <v:path gradientshapeok="t" o:connecttype="rect"/>
          </v:shapetype>
          <v:shape id="_x0000_s10" type="#_x0000_t11" filled="f" stroked="f" style="position:absolute;width:35.2pt;height:10.7pt;z-index:-990;margin-left:92.65pt;margin-top:236.15pt;mso-wrap-distance-left:0pt;mso-wrap-distance-right:79.05pt;mso-position-horizontal-relative:page;mso-position-vertical-relative:page">
            <w10:wrap type="square" side="both"/>
            <v:fill opacity="1" o:opacity2="1" recolor="f" rotate="f" type="solid"/>
            <v:textbox inset="0pt, 0pt, 0pt, 0pt">
              <w:txbxContent>
                <w:p>
                  <w:pPr>
                    <w:spacing w:before="0" w:after="0" w:line="201" w:lineRule="exact"/>
                    <w:ind w:right="0" w:left="72" w:firstLine="0"/>
                    <w:jc w:val="left"/>
                    <w:textAlignment w:val="baseline"/>
                    <w:rPr>
                      <w:rFonts w:ascii="Times New Roman" w:hAnsi="Times New Roman" w:eastAsia="Times New Roman"/>
                      <w:strike w:val="false"/>
                      <w:color w:val="000000"/>
                      <w:spacing w:val="-38"/>
                      <w:w w:val="100"/>
                      <w:sz w:val="20"/>
                      <w:vertAlign w:val="baseline"/>
                      <w:lang w:val="fr-FR"/>
                    </w:rPr>
                  </w:pPr>
                  <w:r>
                    <w:rPr>
                      <w:rFonts w:ascii="Times New Roman" w:hAnsi="Times New Roman" w:eastAsia="Times New Roman"/>
                      <w:strike w:val="false"/>
                      <w:color w:val="000000"/>
                      <w:spacing w:val="-38"/>
                      <w:w w:val="100"/>
                      <w:sz w:val="20"/>
                      <w:vertAlign w:val="baseline"/>
                      <w:lang w:val="fr-FR"/>
                    </w:rPr>
                    <w:t xml:space="preserve">e,111.X111</w:t>
                  </w:r>
                </w:p>
              </w:txbxContent>
            </v:textbox>
          </v:shape>
        </w:pict>
      </w:r>
      <w:r>
        <w:pict>
          <v:shapetype id="_x0000_t12" coordsize="21600,21600" o:spt="202" path="m,l,21600r21600,l21600,xe">
            <v:stroke joinstyle="miter"/>
            <v:path gradientshapeok="t" o:connecttype="rect"/>
          </v:shapetype>
          <v:shape id="_x0000_s11" type="#_x0000_t12" filled="f" stroked="f" style="position:absolute;width:44.9pt;height:10.6pt;z-index:-989;margin-left:44.15pt;margin-top:246.7pt;mso-wrap-distance-left:0pt;mso-wrap-distance-right:0pt;mso-position-horizontal-relative:page;mso-position-vertical-relative:page">
            <w10:wrap type="square" side="both"/>
            <v:fill opacity="1" o:opacity2="1" recolor="f" rotate="f" type="solid"/>
            <v:textbox inset="0pt, 0pt, 0pt, 0pt">
              <w:txbxContent>
                <w:p>
                  <w:pPr>
                    <w:spacing w:before="0" w:after="9" w:line="197" w:lineRule="exact"/>
                    <w:ind w:right="0" w:left="0" w:firstLine="0"/>
                    <w:jc w:val="left"/>
                    <w:textAlignment w:val="baseline"/>
                    <w:rPr>
                      <w:rFonts w:ascii="Times New Roman" w:hAnsi="Times New Roman" w:eastAsia="Times New Roman"/>
                      <w:strike w:val="false"/>
                      <w:color w:val="000000"/>
                      <w:spacing w:val="-15"/>
                      <w:w w:val="100"/>
                      <w:sz w:val="20"/>
                      <w:vertAlign w:val="baseline"/>
                      <w:lang w:val="fr-FR"/>
                    </w:rPr>
                  </w:pPr>
                  <w:r>
                    <w:rPr>
                      <w:rFonts w:ascii="Times New Roman" w:hAnsi="Times New Roman" w:eastAsia="Times New Roman"/>
                      <w:strike w:val="false"/>
                      <w:color w:val="000000"/>
                      <w:spacing w:val="-15"/>
                      <w:w w:val="100"/>
                      <w:sz w:val="20"/>
                      <w:vertAlign w:val="baseline"/>
                      <w:lang w:val="fr-FR"/>
                    </w:rPr>
                    <w:t xml:space="preserve">Cosivexturé</w:t>
                  </w:r>
                </w:p>
              </w:txbxContent>
            </v:textbox>
          </v:shape>
        </w:pict>
      </w:r>
      <w:r>
        <w:pict>
          <v:shapetype id="_x0000_t13" coordsize="21600,21600" o:spt="202" path="m,l,21600r21600,l21600,xe">
            <v:stroke joinstyle="miter"/>
            <v:path gradientshapeok="t" o:connecttype="rect"/>
          </v:shapetype>
          <v:shape id="_x0000_s12" type="#_x0000_t13" filled="f" stroked="f" style="position:absolute;width:158.65pt;height:151.8pt;z-index:-988;margin-left:44.4pt;margin-top:257.3pt;mso-wrap-distance-left:0pt;mso-wrap-distance-right:0pt;mso-position-horizontal-relative:page;mso-position-vertical-relative:page">
            <w10:wrap type="square" side="both"/>
            <v:fill opacity="1" o:opacity2="1" recolor="f" rotate="f" type="solid"/>
            <v:textbox inset="0pt, 0pt, 0pt, 0pt">
              <w:txbxContent>
                <w:p>
                  <w:pPr>
                    <w:spacing w:before="4" w:after="0" w:line="201" w:lineRule="exact"/>
                    <w:ind w:right="288" w:left="216" w:firstLine="0"/>
                    <w:jc w:val="both"/>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l.t.estitte::idéele•:;jllatelter• </w:t>
                  </w:r>
                  <w:r>
                    <w:rPr>
                      <w:rFonts w:ascii="Tahoma" w:hAnsi="Tahoma" w:eastAsia="Tahoma"/>
                      <w:strike w:val="false"/>
                      <w:color w:val="000000"/>
                      <w:spacing w:val="0"/>
                      <w:w w:val="100"/>
                      <w:sz w:val="18"/>
                      <w:vertAlign w:val="baseline"/>
                      <w:lang w:val="fr-FR"/>
                    </w:rPr>
                    <w:t xml:space="preserve">de </w:t>
                  </w:r>
                  <w:r>
                    <w:rPr>
                      <w:rFonts w:ascii="Times New Roman" w:hAnsi="Times New Roman" w:eastAsia="Times New Roman"/>
                      <w:strike w:val="false"/>
                      <w:color w:val="000000"/>
                      <w:spacing w:val="0"/>
                      <w:w w:val="100"/>
                      <w:sz w:val="20"/>
                      <w:vertAlign w:val="baseline"/>
                      <w:lang w:val="fr-FR"/>
                    </w:rPr>
                    <w:t xml:space="preserve">réactualise </w:t>
                  </w:r>
                  <w:r>
                    <w:rPr>
                      <w:rFonts w:ascii="Times New Roman" w:hAnsi="Times New Roman" w:eastAsia="Times New Roman"/>
                      <w:strike w:val="false"/>
                      <w:color w:val="000000"/>
                      <w:spacing w:val="0"/>
                      <w:w w:val="100"/>
                      <w:sz w:val="20"/>
                      <w:vertAlign w:val="baseline"/>
                      <w:lang w:val="fr-FR"/>
                    </w:rPr>
                    <w:t xml:space="preserve">r2ous</w:t>
                  </w:r>
                </w:p>
                <w:p>
                  <w:pPr>
                    <w:spacing w:before="105" w:after="0" w:line="67" w:lineRule="exact"/>
                    <w:ind w:right="0" w:left="360" w:firstLine="0"/>
                    <w:jc w:val="left"/>
                    <w:textAlignment w:val="baseline"/>
                    <w:rPr>
                      <w:rFonts w:ascii="Times New Roman" w:hAnsi="Times New Roman" w:eastAsia="Times New Roman"/>
                      <w:b w:val="true"/>
                      <w:strike w:val="false"/>
                      <w:color w:val="000000"/>
                      <w:spacing w:val="0"/>
                      <w:w w:val="100"/>
                      <w:sz w:val="18"/>
                      <w:vertAlign w:val="baseline"/>
                      <w:lang w:val="fr-FR"/>
                    </w:rPr>
                  </w:pPr>
                  <w:r>
                    <w:rPr>
                      <w:rFonts w:ascii="Times New Roman" w:hAnsi="Times New Roman" w:eastAsia="Times New Roman"/>
                      <w:b w:val="true"/>
                      <w:strike w:val="false"/>
                      <w:color w:val="000000"/>
                      <w:spacing w:val="0"/>
                      <w:w w:val="100"/>
                      <w:sz w:val="18"/>
                      <w:vertAlign w:val="baseline"/>
                      <w:lang w:val="fr-FR"/>
                    </w:rPr>
                    <w:t xml:space="preserve">té-1.W d</w:t>
                  </w:r>
                  <w:r>
                    <w:rPr>
                      <w:rFonts w:ascii="Times New Roman" w:hAnsi="Times New Roman" w:eastAsia="Times New Roman"/>
                      <w:strike w:val="false"/>
                      <w:color w:val="000000"/>
                      <w:spacing w:val="0"/>
                      <w:w w:val="100"/>
                      <w:sz w:val="20"/>
                      <w:vertAlign w:val="baseline"/>
                      <w:lang w:val="fr-FR"/>
                    </w:rPr>
                    <w:t xml:space="preserve">é: </w:t>
                  </w:r>
                  <w:r>
                    <w:rPr>
                      <w:rFonts w:ascii="Times New Roman" w:hAnsi="Times New Roman" w:eastAsia="Times New Roman"/>
                      <w:b w:val="true"/>
                      <w:strike w:val="false"/>
                      <w:color w:val="000000"/>
                      <w:spacing w:val="0"/>
                      <w:w w:val="100"/>
                      <w:sz w:val="18"/>
                      <w:vertAlign w:val="baseline"/>
                      <w:lang w:val="fr-FR"/>
                    </w:rPr>
                    <w:t xml:space="preserve">publication
</w:t>
                    <w:br/>
                  </w:r>
                  <w:r>
                    <w:rPr>
                      <w:rFonts w:ascii="Times New Roman" w:hAnsi="Times New Roman" w:eastAsia="Times New Roman"/>
                      <w:b w:val="true"/>
                      <w:strike w:val="false"/>
                      <w:color w:val="000000"/>
                      <w:spacing w:val="0"/>
                      <w:w w:val="100"/>
                      <w:sz w:val="20"/>
                      <w:vertAlign w:val="baseline"/>
                      <w:lang w:val="fr-FR"/>
                    </w:rPr>
                    <w:t xml:space="preserve">•</w:t>
                  </w:r>
                </w:p>
                <w:p>
                  <w:pPr>
                    <w:spacing w:before="0" w:after="0" w:line="170" w:lineRule="exact"/>
                    <w:ind w:right="0" w:left="360" w:firstLine="0"/>
                    <w:jc w:val="left"/>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.41t4gb:Thg4)1e..</w:t>
                  </w:r>
                </w:p>
                <w:p>
                  <w:pPr>
                    <w:spacing w:before="0" w:after="0" w:line="175"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Composition</w:t>
                  </w:r>
                </w:p>
                <w:p>
                  <w:pPr>
                    <w:spacing w:before="0" w:after="0" w:line="215" w:lineRule="exact"/>
                    <w:ind w:right="0" w:left="0" w:firstLine="0"/>
                    <w:jc w:val="center"/>
                    <w:textAlignment w:val="baseline"/>
                    <w:rPr>
                      <w:rFonts w:ascii="Times New Roman" w:hAnsi="Times New Roman" w:eastAsia="Times New Roman"/>
                      <w:b w:val="true"/>
                      <w:strike w:val="false"/>
                      <w:color w:val="000000"/>
                      <w:spacing w:val="8"/>
                      <w:w w:val="100"/>
                      <w:sz w:val="20"/>
                      <w:vertAlign w:val="baseline"/>
                      <w:lang w:val="fr-FR"/>
                    </w:rPr>
                  </w:pPr>
                  <w:r>
                    <w:rPr>
                      <w:rFonts w:ascii="Times New Roman" w:hAnsi="Times New Roman" w:eastAsia="Times New Roman"/>
                      <w:b w:val="true"/>
                      <w:strike w:val="false"/>
                      <w:color w:val="000000"/>
                      <w:spacing w:val="8"/>
                      <w:w w:val="100"/>
                      <w:sz w:val="20"/>
                      <w:vertAlign w:val="baseline"/>
                      <w:lang w:val="fr-FR"/>
                    </w:rPr>
                    <w:t xml:space="preserve">1 </w:t>
                  </w:r>
                  <w:r>
                    <w:rPr>
                      <w:rFonts w:ascii="Times New Roman" w:hAnsi="Times New Roman" w:eastAsia="Times New Roman"/>
                      <w:b w:val="true"/>
                      <w:strike w:val="false"/>
                      <w:color w:val="000000"/>
                      <w:spacing w:val="8"/>
                      <w:w w:val="100"/>
                      <w:sz w:val="20"/>
                      <w:vertAlign w:val="baseline"/>
                      <w:lang w:val="fr-FR"/>
                    </w:rPr>
                    <w:t xml:space="preserve">rue 5t:4b4#.e#,:</w:t>
                  </w:r>
                </w:p>
                <w:p>
                  <w:pPr>
                    <w:tabs>
                      <w:tab w:val="right" w:leader="none" w:pos="3168"/>
                    </w:tabs>
                    <w:spacing w:before="0" w:after="0" w:line="203" w:lineRule="exact"/>
                    <w:ind w:right="0" w:left="864"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..ere	</w:t>
                  </w:r>
                  <w:r>
                    <w:rPr>
                      <w:rFonts w:ascii="Times New Roman" w:hAnsi="Times New Roman" w:eastAsia="Times New Roman"/>
                      <w:b w:val="true"/>
                      <w:strike w:val="false"/>
                      <w:color w:val="000000"/>
                      <w:spacing w:val="0"/>
                      <w:w w:val="100"/>
                      <w:sz w:val="20"/>
                      <w:vertAlign w:val="baseline"/>
                      <w:lang w:val="fr-FR"/>
                    </w:rPr>
                    <w:t xml:space="preserve">6Q 48</w:t>
                  </w:r>
                </w:p>
                <w:p>
                  <w:pPr>
                    <w:spacing w:before="401" w:after="0" w:line="116" w:lineRule="exact"/>
                    <w:ind w:right="0" w:left="216" w:firstLine="0"/>
                    <w:jc w:val="left"/>
                    <w:textAlignment w:val="baseline"/>
                    <w:rPr>
                      <w:rFonts w:ascii="Tahoma" w:hAnsi="Tahoma" w:eastAsia="Tahoma"/>
                      <w:strike w:val="false"/>
                      <w:color w:val="000000"/>
                      <w:spacing w:val="21"/>
                      <w:w w:val="100"/>
                      <w:sz w:val="18"/>
                      <w:vertAlign w:val="baseline"/>
                      <w:lang w:val="fr-FR"/>
                    </w:rPr>
                  </w:pPr>
                  <w:r>
                    <w:rPr>
                      <w:rFonts w:ascii="Tahoma" w:hAnsi="Tahoma" w:eastAsia="Tahoma"/>
                      <w:strike w:val="false"/>
                      <w:color w:val="000000"/>
                      <w:spacing w:val="21"/>
                      <w:w w:val="100"/>
                      <w:sz w:val="18"/>
                      <w:vertAlign w:val="baseline"/>
                      <w:lang w:val="fr-FR"/>
                    </w:rPr>
                    <w:t xml:space="preserve">750512 Pa as et 26l </w:t>
                  </w:r>
                </w:p>
                <w:p>
                  <w:pPr>
                    <w:spacing w:before="0" w:after="0" w:line="150" w:lineRule="exact"/>
                    <w:ind w:right="0" w:left="2232" w:firstLine="0"/>
                    <w:jc w:val="left"/>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w:t>
                  </w:r>
                </w:p>
                <w:p>
                  <w:pPr>
                    <w:spacing w:before="126" w:after="0" w:line="226" w:lineRule="exact"/>
                    <w:ind w:right="0" w:left="216" w:firstLine="0"/>
                    <w:jc w:val="left"/>
                    <w:textAlignment w:val="baseline"/>
                    <w:rPr>
                      <w:rFonts w:ascii="Times New Roman" w:hAnsi="Times New Roman" w:eastAsia="Times New Roman"/>
                      <w:b w:val="true"/>
                      <w:strike w:val="false"/>
                      <w:color w:val="000000"/>
                      <w:spacing w:val="-7"/>
                      <w:w w:val="100"/>
                      <w:sz w:val="20"/>
                      <w:vertAlign w:val="baseline"/>
                      <w:lang w:val="fr-FR"/>
                    </w:rPr>
                  </w:pPr>
                  <w:r>
                    <w:rPr>
                      <w:rFonts w:ascii="Times New Roman" w:hAnsi="Times New Roman" w:eastAsia="Times New Roman"/>
                      <w:b w:val="true"/>
                      <w:strike w:val="false"/>
                      <w:color w:val="000000"/>
                      <w:spacing w:val="-7"/>
                      <w:w w:val="100"/>
                      <w:sz w:val="20"/>
                      <w:vertAlign w:val="baseline"/>
                      <w:lang w:val="fr-FR"/>
                    </w:rPr>
                    <w:t xml:space="preserve">PrOdliniume Jeanne:</w:t>
                  </w:r>
                </w:p>
                <w:p>
                  <w:pPr>
                    <w:spacing w:before="206" w:after="5" w:line="197" w:lineRule="exact"/>
                    <w:ind w:right="0" w:left="216" w:firstLine="0"/>
                    <w:jc w:val="left"/>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'atireree</w:t>
                  </w:r>
                  <w:r>
                    <w:rPr>
                      <w:rFonts w:ascii="Times New Roman" w:hAnsi="Times New Roman" w:eastAsia="Times New Roman"/>
                      <w:b w:val="true"/>
                      <w:strike w:val="false"/>
                      <w:color w:val="000000"/>
                      <w:spacing w:val="0"/>
                      <w:w w:val="100"/>
                      <w:sz w:val="20"/>
                      <w:vertAlign w:val="superscript"/>
                      <w:lang w:val="fr-FR"/>
                    </w:rPr>
                    <w:t xml:space="preserve">-</w:t>
                  </w:r>
                  <w:r>
                    <w:rPr>
                      <w:rFonts w:ascii="Times New Roman" w:hAnsi="Times New Roman" w:eastAsia="Times New Roman"/>
                      <w:b w:val="true"/>
                      <w:strike w:val="false"/>
                      <w:color w:val="000000"/>
                      <w:spacing w:val="0"/>
                      <w:w w:val="100"/>
                      <w:sz w:val="20"/>
                      <w:vertAlign w:val="baseline"/>
                      <w:lang w:val="fr-FR"/>
                    </w:rPr>
                    <w:t xml:space="preserve">1;range;Mariejoigtie </w:t>
                  </w:r>
                  <w:r>
                    <w:rPr>
                      <w:rFonts w:ascii="Times New Roman" w:hAnsi="Times New Roman" w:eastAsia="Times New Roman"/>
                      <w:strike w:val="false"/>
                      <w:color w:val="000000"/>
                      <w:spacing w:val="0"/>
                      <w:w w:val="100"/>
                      <w:sz w:val="20"/>
                      <w:vertAlign w:val="baseline"/>
                      <w:lang w:val="fr-FR"/>
                    </w:rPr>
                    <w:t xml:space="preserve">;J'ose Avila </w:t>
                  </w:r>
                  <w:r>
                    <w:rPr>
                      <w:rFonts w:ascii="Times New Roman" w:hAnsi="Times New Roman" w:eastAsia="Times New Roman"/>
                      <w:strike w:val="false"/>
                      <w:color w:val="000000"/>
                      <w:spacing w:val="0"/>
                      <w:w w:val="100"/>
                      <w:sz w:val="20"/>
                      <w:vertAlign w:val="baseline"/>
                      <w:lang w:val="fr-FR"/>
                    </w:rPr>
                    <w:t xml:space="preserve">Isabelle Fabre </w:t>
                  </w:r>
                  <w:r>
                    <w:rPr>
                      <w:rFonts w:ascii="Times New Roman" w:hAnsi="Times New Roman" w:eastAsia="Times New Roman"/>
                      <w:strike w:val="false"/>
                      <w:color w:val="000000"/>
                      <w:spacing w:val="0"/>
                      <w:w w:val="100"/>
                      <w:sz w:val="20"/>
                      <w:vertAlign w:val="baseline"/>
                      <w:lang w:val="fr-FR"/>
                    </w:rPr>
                    <w:t xml:space="preserve">Rémy</w:t>
                  </w:r>
                </w:p>
              </w:txbxContent>
            </v:textbox>
          </v:shape>
        </w:pict>
      </w:r>
      <w:r>
        <w:pict>
          <v:shapetype id="_x0000_t14" coordsize="21600,21600" o:spt="202" path="m,l,21600r21600,l21600,xe">
            <v:stroke joinstyle="miter"/>
            <v:path gradientshapeok="t" o:connecttype="rect"/>
          </v:shapetype>
          <v:shape id="_x0000_s13" type="#_x0000_t14" filled="f" stroked="f" style="position:absolute;width:14.15pt;height:6.5pt;z-index:-987;margin-left:188.65pt;margin-top:258.7pt;mso-wrap-distance-left:0pt;mso-wrap-distance-right:0pt;mso-position-horizontal-relative:page;mso-position-vertical-relative:page">
            <w10:wrap type="square" side="both"/>
            <v:fill opacity="1" o:opacity2="1" recolor="f" rotate="f" type="solid"/>
            <v:textbox inset="0pt, 0pt, 0pt, 0pt">
              <w:txbxContent>
                <w:p>
                  <w:pPr>
                    <w:spacing w:before="0" w:after="0" w:line="125" w:lineRule="exact"/>
                    <w:ind w:right="0" w:left="0" w:firstLine="0"/>
                    <w:jc w:val="left"/>
                    <w:textAlignment w:val="baseline"/>
                    <w:rPr>
                      <w:rFonts w:ascii="Times New Roman" w:hAnsi="Times New Roman" w:eastAsia="Times New Roman"/>
                      <w:b w:val="true"/>
                      <w:strike w:val="false"/>
                      <w:color w:val="000000"/>
                      <w:spacing w:val="-17"/>
                      <w:w w:val="100"/>
                      <w:sz w:val="20"/>
                      <w:vertAlign w:val="baseline"/>
                      <w:lang w:val="fr-FR"/>
                    </w:rPr>
                  </w:pPr>
                  <w:r>
                    <w:rPr>
                      <w:rFonts w:ascii="Times New Roman" w:hAnsi="Times New Roman" w:eastAsia="Times New Roman"/>
                      <w:b w:val="true"/>
                      <w:strike w:val="false"/>
                      <w:color w:val="000000"/>
                      <w:spacing w:val="-17"/>
                      <w:w w:val="100"/>
                      <w:sz w:val="20"/>
                      <w:vertAlign w:val="baseline"/>
                      <w:lang w:val="fr-FR"/>
                    </w:rPr>
                    <w:t xml:space="preserve">Sn</w:t>
                  </w:r>
                </w:p>
              </w:txbxContent>
            </v:textbox>
          </v:shape>
        </w:pict>
      </w:r>
      <w:r>
        <w:pict>
          <v:shapetype id="_x0000_t15" coordsize="21600,21600" o:spt="202" path="m,l,21600r21600,l21600,xe">
            <v:stroke joinstyle="miter"/>
            <v:path gradientshapeok="t" o:connecttype="rect"/>
          </v:shapetype>
          <v:shape id="_x0000_s14" type="#_x0000_t15" filled="f" stroked="f" style="position:absolute;width:10.05pt;height:6pt;z-index:-986;margin-left:192.5pt;margin-top:391.45pt;mso-wrap-distance-left:0pt;mso-wrap-distance-right:0pt;mso-position-horizontal-relative:page;mso-position-vertical-relative:page">
            <w10:wrap type="square" side="both"/>
            <v:fill opacity="1" o:opacity2="1" recolor="f" rotate="f" type="solid"/>
            <v:textbox inset="0pt, 0pt, 0pt, 0pt">
              <w:txbxContent>
                <w:p>
                  <w:pPr>
                    <w:spacing w:before="0" w:after="0" w:line="119" w:lineRule="exact"/>
                    <w:ind w:right="0" w:left="0" w:firstLine="0"/>
                    <w:jc w:val="left"/>
                    <w:textAlignment w:val="baseline"/>
                    <w:rPr>
                      <w:rFonts w:ascii="Times New Roman" w:hAnsi="Times New Roman" w:eastAsia="Times New Roman"/>
                      <w:strike w:val="false"/>
                      <w:color w:val="000000"/>
                      <w:spacing w:val="-35"/>
                      <w:w w:val="100"/>
                      <w:sz w:val="14"/>
                      <w:vertAlign w:val="baseline"/>
                      <w:lang w:val="fr-FR"/>
                    </w:rPr>
                  </w:pPr>
                  <w:r>
                    <w:rPr>
                      <w:rFonts w:ascii="Times New Roman" w:hAnsi="Times New Roman" w:eastAsia="Times New Roman"/>
                      <w:strike w:val="false"/>
                      <w:color w:val="000000"/>
                      <w:spacing w:val="-35"/>
                      <w:w w:val="100"/>
                      <w:sz w:val="14"/>
                      <w:vertAlign w:val="baseline"/>
                      <w:lang w:val="fr-FR"/>
                    </w:rPr>
                    <w:t xml:space="preserve">UX</w:t>
                  </w:r>
                </w:p>
              </w:txbxContent>
            </v:textbox>
          </v:shape>
        </w:pict>
      </w:r>
      <w:r>
        <w:pict>
          <v:shapetype id="_x0000_t16" coordsize="21600,21600" o:spt="202" path="m,l,21600r21600,l21600,xe">
            <v:stroke joinstyle="miter"/>
            <v:path gradientshapeok="t" o:connecttype="rect"/>
          </v:shapetype>
          <v:shape id="_x0000_s15" type="#_x0000_t16" filled="f" stroked="f" style="position:absolute;width:44.15pt;height:10.35pt;z-index:-985;margin-left:44.65pt;margin-top:65.75pt;mso-wrap-distance-left:0pt;mso-wrap-distance-right:0pt;mso-position-horizontal-relative:page;mso-position-vertical-relative:page">
            <w10:wrap type="square" side="both"/>
            <v:fill opacity="1" o:opacity2="1" recolor="f" rotate="f" type="solid"/>
            <v:textbox inset="0pt, 0pt, 0pt, 0pt">
              <w:txbxContent>
                <w:p>
                  <w:pPr>
                    <w:spacing w:before="0" w:after="0" w:line="210" w:lineRule="exact"/>
                    <w:ind w:right="0" w:left="0" w:firstLine="0"/>
                    <w:jc w:val="left"/>
                    <w:textAlignment w:val="baseline"/>
                    <w:rPr>
                      <w:rFonts w:ascii="Times New Roman" w:hAnsi="Times New Roman" w:eastAsia="Times New Roman"/>
                      <w:strike w:val="false"/>
                      <w:color w:val="000000"/>
                      <w:spacing w:val="-13"/>
                      <w:w w:val="100"/>
                      <w:sz w:val="20"/>
                      <w:vertAlign w:val="baseline"/>
                      <w:lang w:val="fr-FR"/>
                    </w:rPr>
                  </w:pPr>
                  <w:r>
                    <w:rPr>
                      <w:rFonts w:ascii="Times New Roman" w:hAnsi="Times New Roman" w:eastAsia="Times New Roman"/>
                      <w:strike w:val="false"/>
                      <w:color w:val="000000"/>
                      <w:spacing w:val="-13"/>
                      <w:w w:val="100"/>
                      <w:sz w:val="20"/>
                      <w:vertAlign w:val="baseline"/>
                      <w:lang w:val="fr-FR"/>
                    </w:rPr>
                    <w:t xml:space="preserve">con«tife</w:t>
                  </w:r>
                  <w:r>
                    <w:rPr>
                      <w:rFonts w:ascii="Times New Roman" w:hAnsi="Times New Roman" w:eastAsia="Times New Roman"/>
                      <w:strike w:val="false"/>
                      <w:color w:val="000000"/>
                      <w:spacing w:val="-13"/>
                      <w:w w:val="100"/>
                      <w:sz w:val="20"/>
                      <w:vertAlign w:val="superscript"/>
                      <w:lang w:val="fr-FR"/>
                    </w:rPr>
                    <w:t xml:space="preserve">,-</w:t>
                  </w:r>
                  <w:r>
                    <w:rPr>
                      <w:rFonts w:ascii="Times New Roman" w:hAnsi="Times New Roman" w:eastAsia="Times New Roman"/>
                      <w:strike w:val="false"/>
                      <w:color w:val="000000"/>
                      <w:spacing w:val="-13"/>
                      <w:w w:val="100"/>
                      <w:sz w:val="20"/>
                      <w:vertAlign w:val="baseline"/>
                      <w:lang w:val="fr-FR"/>
                    </w:rPr>
                    <w:t xml:space="preserve">1:</w:t>
                  </w:r>
                </w:p>
              </w:txbxContent>
            </v:textbox>
          </v:shape>
        </w:pict>
      </w:r>
      <w:r>
        <w:pict>
          <v:shapetype id="_x0000_t17" coordsize="21600,21600" o:spt="202" path="m,l,21600r21600,l21600,xe">
            <v:stroke joinstyle="miter"/>
            <v:path gradientshapeok="t" o:connecttype="rect"/>
          </v:shapetype>
          <v:shape id="_x0000_s16" type="#_x0000_t17" filled="f" stroked="f" style="position:absolute;width:82.3pt;height:8.6pt;z-index:-984;margin-left:44.65pt;margin-top:76.1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8" coordsize="21600,21600" o:spt="202" path="m,l,21600r21600,l21600,xe">
            <v:stroke joinstyle="miter"/>
            <v:path gradientshapeok="t" o:connecttype="rect"/>
          </v:shapetype>
          <v:shape id="_x0000_s17" type="#_x0000_t18" filled="f" stroked="f" style="position:absolute;width:160.8pt;height:22.8pt;z-index:-983;margin-left:44.65pt;margin-top:84.7pt;mso-wrap-distance-left:0pt;mso-wrap-distance-right:0pt;mso-position-horizontal-relative:page;mso-position-vertical-relative:page">
            <w10:wrap type="square" side="both"/>
            <v:fill opacity="1" o:opacity2="1" recolor="f" rotate="f" type="solid"/>
            <v:textbox inset="0pt, 0pt, 0pt, 0pt">
              <w:txbxContent>
                <w:p>
                  <w:pPr>
                    <w:spacing w:before="29" w:after="0" w:line="182" w:lineRule="exact"/>
                    <w:ind w:right="0" w:left="216" w:firstLine="0"/>
                    <w:jc w:val="left"/>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ouvert ;à&lt; tous,. minons: les pre triers</w:t>
                  </w:r>
                </w:p>
                <w:p>
                  <w:pPr>
                    <w:tabs>
                      <w:tab w:val="right" w:leader="none" w:pos="3096"/>
                    </w:tabs>
                    <w:spacing w:before="0" w:after="0" w:line="207" w:lineRule="exact"/>
                    <w:ind w:right="0" w:left="216" w:firstLine="0"/>
                    <w:jc w:val="left"/>
                    <w:textAlignment w:val="baseline"/>
                    <w:rPr>
                      <w:rFonts w:ascii="Tahoma" w:hAnsi="Tahoma" w:eastAsia="Tahoma"/>
                      <w:strike w:val="false"/>
                      <w:color w:val="000000"/>
                      <w:spacing w:val="0"/>
                      <w:w w:val="100"/>
                      <w:sz w:val="18"/>
                      <w:vertAlign w:val="baseline"/>
                      <w:lang w:val="fr-FR"/>
                    </w:rPr>
                  </w:pPr>
                  <w:r>
                    <w:rPr>
                      <w:rFonts w:ascii="Tahoma" w:hAnsi="Tahoma" w:eastAsia="Tahoma"/>
                      <w:strike w:val="false"/>
                      <w:color w:val="000000"/>
                      <w:spacing w:val="0"/>
                      <w:w w:val="100"/>
                      <w:sz w:val="18"/>
                      <w:vertAlign w:val="baseline"/>
                      <w:lang w:val="fr-FR"/>
                    </w:rPr>
                    <w:t xml:space="preserve">hindi di mt~	</w:t>
                  </w:r>
                  <w:r>
                    <w:rPr>
                      <w:rFonts w:ascii="Tahoma" w:hAnsi="Tahoma" w:eastAsia="Tahoma"/>
                      <w:strike w:val="false"/>
                      <w:color w:val="000000"/>
                      <w:spacing w:val="0"/>
                      <w:w w:val="100"/>
                      <w:sz w:val="18"/>
                      <w:vertAlign w:val="baseline"/>
                      <w:lang w:val="fr-FR"/>
                    </w:rPr>
                    <w:t xml:space="preserve">19 </w:t>
                  </w:r>
                  <w:r>
                    <w:rPr>
                      <w:rFonts w:ascii="Tahoma" w:hAnsi="Tahoma" w:eastAsia="Tahoma"/>
                      <w:strike w:val="false"/>
                      <w:color w:val="000000"/>
                      <w:spacing w:val="0"/>
                      <w:w w:val="100"/>
                      <w:sz w:val="18"/>
                      <w:vertAlign w:val="baseline"/>
                      <w:lang w:val="fr-FR"/>
                    </w:rPr>
                    <w:t xml:space="preserve">h:et les trQisie</w:t>
                  </w:r>
                </w:p>
              </w:txbxContent>
            </v:textbox>
          </v:shape>
        </w:pict>
      </w:r>
      <w:r>
        <w:pict>
          <v:shapetype id="_x0000_t19" coordsize="21600,21600" o:spt="202" path="m,l,21600r21600,l21600,xe">
            <v:stroke joinstyle="miter"/>
            <v:path gradientshapeok="t" o:connecttype="rect"/>
          </v:shapetype>
          <v:shape id="_x0000_s18" type="#_x0000_t19" filled="f" stroked="f" style="position:absolute;width:144.25pt;height:68.4pt;z-index:-982;margin-left:56.15pt;margin-top:107.5pt;mso-wrap-distance-left:0pt;mso-wrap-distance-right:0pt;mso-position-horizontal-relative:page;mso-position-vertical-relative:page">
            <w10:wrap type="square" side="both"/>
            <v:fill opacity="1" o:opacity2="1" recolor="f" rotate="f" type="solid"/>
            <v:textbox inset="0pt, 0pt, 0pt, 0pt">
              <w:txbxContent>
                <w:p>
                  <w:pPr>
                    <w:spacing w:before="144" w:after="0" w:line="249" w:lineRule="exact"/>
                    <w:ind w:right="0" w:left="0" w:firstLine="0"/>
                    <w:jc w:val="right"/>
                    <w:textAlignment w:val="baseline"/>
                    <w:rPr>
                      <w:rFonts w:ascii="Times New Roman" w:hAnsi="Times New Roman" w:eastAsia="Times New Roman"/>
                      <w:b w:val="true"/>
                      <w:strike w:val="false"/>
                      <w:color w:val="000000"/>
                      <w:spacing w:val="7"/>
                      <w:w w:val="100"/>
                      <w:sz w:val="20"/>
                      <w:vertAlign w:val="baseline"/>
                      <w:lang w:val="fr-FR"/>
                    </w:rPr>
                  </w:pPr>
                  <w:r>
                    <w:rPr>
                      <w:rFonts w:ascii="Times New Roman" w:hAnsi="Times New Roman" w:eastAsia="Times New Roman"/>
                      <w:b w:val="true"/>
                      <w:strike w:val="false"/>
                      <w:color w:val="000000"/>
                      <w:spacing w:val="7"/>
                      <w:w w:val="100"/>
                      <w:sz w:val="20"/>
                      <w:vertAlign w:val="baseline"/>
                      <w:lang w:val="fr-FR"/>
                    </w:rPr>
                    <w:t xml:space="preserve">rne</w:t>
                  </w:r>
                  <w:r>
                    <w:rPr>
                      <w:rFonts w:ascii="Times New Roman" w:hAnsi="Times New Roman" w:eastAsia="Times New Roman"/>
                      <w:strike w:val="false"/>
                      <w:color w:val="000000"/>
                      <w:spacing w:val="7"/>
                      <w:w w:val="100"/>
                      <w:sz w:val="20"/>
                      <w:vertAlign w:val="baseline"/>
                      <w:lang w:val="fr-FR"/>
                    </w:rPr>
                    <w:t xml:space="preserve">Ilër Maris 11e </w:t>
                  </w:r>
                  <w:r>
                    <w:rPr>
                      <w:rFonts w:ascii="Times New Roman" w:hAnsi="Times New Roman" w:eastAsia="Times New Roman"/>
                      <w:b w:val="true"/>
                      <w:strike w:val="false"/>
                      <w:color w:val="000000"/>
                      <w:spacing w:val="7"/>
                      <w:w w:val="100"/>
                      <w:sz w:val="20"/>
                      <w:vertAlign w:val="baseline"/>
                      <w:lang w:val="fr-FR"/>
                    </w:rPr>
                    <w:t xml:space="preserve">•</w:t>
                  </w:r>
                </w:p>
                <w:p>
                  <w:pPr>
                    <w:spacing w:before="382" w:after="0" w:line="207" w:lineRule="exact"/>
                    <w:ind w:right="0" w:left="0" w:firstLine="0"/>
                    <w:jc w:val="left"/>
                    <w:textAlignment w:val="baseline"/>
                    <w:rPr>
                      <w:rFonts w:ascii="Times New Roman" w:hAnsi="Times New Roman" w:eastAsia="Times New Roman"/>
                      <w:strike w:val="false"/>
                      <w:color w:val="000000"/>
                      <w:spacing w:val="11"/>
                      <w:w w:val="100"/>
                      <w:sz w:val="20"/>
                      <w:vertAlign w:val="baseline"/>
                      <w:lang w:val="fr-FR"/>
                    </w:rPr>
                  </w:pPr>
                  <w:r>
                    <w:rPr>
                      <w:rFonts w:ascii="Times New Roman" w:hAnsi="Times New Roman" w:eastAsia="Times New Roman"/>
                      <w:strike w:val="false"/>
                      <w:color w:val="000000"/>
                      <w:spacing w:val="11"/>
                      <w:w w:val="100"/>
                      <w:sz w:val="20"/>
                      <w:vertAlign w:val="baseline"/>
                      <w:lang w:val="fr-FR"/>
                    </w:rPr>
                    <w:t xml:space="preserve">Catherine Deschamps? APl</w:t>
                  </w:r>
                </w:p>
                <w:p>
                  <w:pPr>
                    <w:tabs>
                      <w:tab w:val="right" w:leader="none" w:pos="2866"/>
                    </w:tabs>
                    <w:spacing w:before="0" w:after="0" w:line="207"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Avenue	</w:t>
                  </w:r>
                  <w:r>
                    <w:rPr>
                      <w:rFonts w:ascii="Times New Roman" w:hAnsi="Times New Roman" w:eastAsia="Times New Roman"/>
                      <w:strike w:val="false"/>
                      <w:color w:val="000000"/>
                      <w:spacing w:val="0"/>
                      <w:w w:val="100"/>
                      <w:sz w:val="20"/>
                      <w:vertAlign w:val="baseline"/>
                      <w:lang w:val="fr-FR"/>
                    </w:rPr>
                    <w:t xml:space="preserve">Renan 18000 Itou </w:t>
                  </w:r>
                  <w:r>
                    <w:rPr>
                      <w:rFonts w:ascii="Times New Roman" w:hAnsi="Times New Roman" w:eastAsia="Times New Roman"/>
                      <w:strike w:val="false"/>
                      <w:color w:val="000000"/>
                      <w:spacing w:val="0"/>
                      <w:w w:val="100"/>
                      <w:sz w:val="20"/>
                      <w:vertAlign w:val="baseline"/>
                      <w:lang w:val="fr-FR"/>
                    </w:rPr>
                    <w:t xml:space="preserve">gC</w:t>
                  </w:r>
                </w:p>
                <w:p>
                  <w:pPr>
                    <w:spacing w:before="0" w:after="0" w:line="231" w:lineRule="exact"/>
                    <w:ind w:right="0" w:left="1656" w:firstLine="0"/>
                    <w:jc w:val="left"/>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w:t>
                  </w:r>
                </w:p>
              </w:txbxContent>
            </v:textbox>
          </v:shape>
        </w:pict>
      </w:r>
      <w:r>
        <w:pict>
          <v:shapetype id="_x0000_t20" coordsize="21600,21600" o:spt="202" path="m,l,21600r21600,l21600,xe">
            <v:stroke joinstyle="miter"/>
            <v:path gradientshapeok="t" o:connecttype="rect"/>
          </v:shapetype>
          <v:shape id="_x0000_s19" type="#_x0000_t20" filled="f" stroked="f" style="position:absolute;width:160.8pt;height:11.8pt;z-index:-981;margin-left:44.65pt;margin-top:175.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1" coordsize="21600,21600" o:spt="202" path="m,l,21600r21600,l21600,xe">
            <v:stroke joinstyle="miter"/>
            <v:path gradientshapeok="t" o:connecttype="rect"/>
          </v:shapetype>
          <v:shape id="_x0000_s20" type="#_x0000_t21" filled="f" stroked="f" style="position:absolute;width:146.15pt;height:20.6pt;z-index:-980;margin-left:59.3pt;margin-top:187.7pt;mso-wrap-distance-left:0pt;mso-wrap-distance-right:0pt;mso-position-horizontal-relative:page;mso-position-vertical-relative:page">
            <w10:wrap type="square" side="both"/>
            <v:fill opacity="1" o:opacity2="1" recolor="f" rotate="f" type="solid"/>
            <v:textbox inset="0pt, 0pt, 0pt, 0pt">
              <w:txbxContent>
                <w:p>
                  <w:pPr>
                    <w:spacing w:before="0" w:after="0" w:line="206" w:lineRule="exact"/>
                    <w:ind w:right="0" w:left="0" w:firstLine="0"/>
                    <w:jc w:val="left"/>
                    <w:textAlignment w:val="baseline"/>
                    <w:rPr>
                      <w:rFonts w:ascii="Tahoma" w:hAnsi="Tahoma" w:eastAsia="Tahoma"/>
                      <w:strike w:val="false"/>
                      <w:color w:val="000000"/>
                      <w:spacing w:val="4"/>
                      <w:w w:val="100"/>
                      <w:sz w:val="18"/>
                      <w:vertAlign w:val="baseline"/>
                      <w:lang w:val="fr-FR"/>
                    </w:rPr>
                  </w:pPr>
                  <w:r>
                    <w:rPr>
                      <w:rFonts w:ascii="Tahoma" w:hAnsi="Tahoma" w:eastAsia="Tahoma"/>
                      <w:strike w:val="false"/>
                      <w:color w:val="000000"/>
                      <w:spacing w:val="4"/>
                      <w:w w:val="100"/>
                      <w:sz w:val="18"/>
                      <w:vertAlign w:val="baseline"/>
                      <w:lang w:val="fr-FR"/>
                    </w:rPr>
                    <w:t xml:space="preserve">0142:0.7263:8;73 7.469}</w:t>
                  </w:r>
                </w:p>
                <w:p>
                  <w:pPr>
                    <w:spacing w:before="0" w:after="0" w:line="157" w:lineRule="exact"/>
                    <w:ind w:right="0" w:left="0" w:firstLine="0"/>
                    <w:jc w:val="left"/>
                    <w:textAlignment w:val="baseline"/>
                    <w:rPr>
                      <w:rFonts w:ascii="Times New Roman" w:hAnsi="Times New Roman" w:eastAsia="Times New Roman"/>
                      <w:strike w:val="false"/>
                      <w:color w:val="000000"/>
                      <w:spacing w:val="9"/>
                      <w:w w:val="100"/>
                      <w:sz w:val="20"/>
                      <w:vertAlign w:val="baseline"/>
                      <w:lang w:val="fr-FR"/>
                    </w:rPr>
                  </w:pPr>
                  <w:r>
                    <w:rPr>
                      <w:rFonts w:ascii="Times New Roman" w:hAnsi="Times New Roman" w:eastAsia="Times New Roman"/>
                      <w:strike w:val="false"/>
                      <w:color w:val="000000"/>
                      <w:spacing w:val="9"/>
                      <w:w w:val="100"/>
                      <w:sz w:val="20"/>
                      <w:vertAlign w:val="baseline"/>
                      <w:lang w:val="fr-FR"/>
                    </w:rPr>
                    <w:t xml:space="preserve">iyly:e &gt;Couturier ., liât A, Rué</w:t>
                  </w:r>
                </w:p>
              </w:txbxContent>
            </v:textbox>
          </v:shape>
        </w:pict>
      </w:r>
      <w:r>
        <w:pict>
          <v:shapetype id="_x0000_t22" coordsize="21600,21600" o:spt="202" path="m,l,21600r21600,l21600,xe">
            <v:stroke joinstyle="miter"/>
            <v:path gradientshapeok="t" o:connecttype="rect"/>
          </v:shapetype>
          <v:shape id="_x0000_s21" type="#_x0000_t22" filled="f" stroked="f" style="position:absolute;width:47.75pt;height:10.2pt;z-index:-979;margin-left:157.7pt;margin-top:208.3pt;mso-wrap-distance-left:0pt;mso-wrap-distance-right:0pt;mso-position-horizontal-relative:page;mso-position-vertical-relative:page">
            <w10:wrap type="square" side="both"/>
            <v:fill opacity="1" o:opacity2="1" recolor="f" rotate="f" type="solid"/>
            <v:textbox inset="0pt, 0pt, 0pt, 0pt">
              <w:txbxContent>
                <w:p>
                  <w:pPr>
                    <w:spacing w:before="0" w:after="10" w:line="279" w:lineRule="exact"/>
                    <w:ind w:right="0" w:left="0" w:firstLine="0"/>
                    <w:jc w:val="left"/>
                    <w:textAlignment w:val="baseline"/>
                    <w:rPr>
                      <w:rFonts w:ascii="Times New Roman" w:hAnsi="Times New Roman" w:eastAsia="Times New Roman"/>
                      <w:strike w:val="false"/>
                      <w:color w:val="000000"/>
                      <w:spacing w:val="-12"/>
                      <w:w w:val="100"/>
                      <w:sz w:val="20"/>
                      <w:vertAlign w:val="baseline"/>
                      <w:lang w:val="fr-FR"/>
                    </w:rPr>
                  </w:pPr>
                  <w:r>
                    <w:rPr>
                      <w:rFonts w:ascii="Times New Roman" w:hAnsi="Times New Roman" w:eastAsia="Times New Roman"/>
                      <w:strike w:val="false"/>
                      <w:color w:val="000000"/>
                      <w:spacing w:val="-12"/>
                      <w:w w:val="100"/>
                      <w:sz w:val="20"/>
                      <w:vertAlign w:val="baseline"/>
                      <w:lang w:val="fr-FR"/>
                    </w:rPr>
                    <w:t xml:space="preserve">se </w:t>
                  </w:r>
                  <w:r>
                    <w:rPr>
                      <w:rFonts w:ascii="Times New Roman" w:hAnsi="Times New Roman" w:eastAsia="Times New Roman"/>
                      <w:strike w:val="false"/>
                      <w:color w:val="000000"/>
                      <w:spacing w:val="-12"/>
                      <w:w w:val="100"/>
                      <w:sz w:val="20"/>
                      <w:vertAlign w:val="baseline"/>
                      <w:lang w:val="fr-FR"/>
                    </w:rPr>
                    <w:t xml:space="preserve">eP</w:t>
                  </w:r>
                  <w:r>
                    <w:rPr>
                      <w:rFonts w:ascii="Times New Roman" w:hAnsi="Times New Roman" w:eastAsia="Times New Roman"/>
                      <w:strike w:val="false"/>
                      <w:color w:val="000000"/>
                      <w:spacing w:val="-12"/>
                      <w:w w:val="100"/>
                      <w:sz w:val="20"/>
                      <w:vertAlign w:val="subscript"/>
                      <w:lang w:val="fr-FR"/>
                    </w:rPr>
                    <w:t xml:space="preserve">O</w:t>
                  </w:r>
                  <w:r>
                    <w:rPr>
                      <w:rFonts w:ascii="Times New Roman" w:hAnsi="Times New Roman" w:eastAsia="Times New Roman"/>
                      <w:strike w:val="false"/>
                      <w:color w:val="000000"/>
                      <w:spacing w:val="-12"/>
                      <w:w w:val="100"/>
                      <w:sz w:val="20"/>
                      <w:vertAlign w:val="baseline"/>
                      <w:lang w:val="fr-FR"/>
                    </w:rPr>
                    <w:t xml:space="preserve">*Irle.</w:t>
                  </w:r>
                </w:p>
              </w:txbxContent>
            </v:textbox>
          </v:shape>
        </w:pict>
      </w:r>
      <w:r>
        <w:pict>
          <v:shapetype id="_x0000_t23" coordsize="21600,21600" o:spt="202" path="m,l,21600r21600,l21600,xe">
            <v:stroke joinstyle="miter"/>
            <v:path gradientshapeok="t" o:connecttype="rect"/>
          </v:shapetype>
          <v:shape id="_x0000_s22" type="#_x0000_t23" filled="f" stroked="f" style="position:absolute;width:88.55pt;height:9.6pt;z-index:-978;margin-left:62.9pt;margin-top:205.9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1800"/>
                    </w:tabs>
                    <w:spacing w:before="0" w:after="0" w:line="187" w:lineRule="exact"/>
                    <w:ind w:right="0" w:left="0" w:firstLine="0"/>
                    <w:jc w:val="left"/>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o	</w:t>
                  </w:r>
                  <w:r>
                    <w:rPr>
                      <w:rFonts w:ascii="Times New Roman" w:hAnsi="Times New Roman" w:eastAsia="Times New Roman"/>
                      <w:b w:val="true"/>
                      <w:strike w:val="false"/>
                      <w:color w:val="000000"/>
                      <w:spacing w:val="0"/>
                      <w:w w:val="100"/>
                      <w:sz w:val="20"/>
                      <w:vertAlign w:val="baseline"/>
                      <w:lang w:val="fr-FR"/>
                    </w:rPr>
                    <w:t xml:space="preserve">41000</w:t>
                  </w:r>
                </w:p>
              </w:txbxContent>
            </v:textbox>
          </v:shape>
        </w:pict>
      </w:r>
      <w:r>
        <w:pict>
          <v:shapetype id="_x0000_t24" coordsize="21600,21600" o:spt="202" path="m,l,21600r21600,l21600,xe">
            <v:stroke joinstyle="miter"/>
            <v:path gradientshapeok="t" o:connecttype="rect"/>
          </v:shapetype>
          <v:shape id="_x0000_s23" type="#_x0000_t24" filled="f" stroked="f" style="position:absolute;width:111.8pt;height:21.1pt;z-index:-977;margin-left:71.3pt;margin-top:33.6pt;mso-wrap-distance-left:0pt;mso-wrap-distance-right:0pt;mso-position-horizontal-relative:page;mso-position-vertical-relative:page">
            <w10:wrap type="square" side="both"/>
            <v:fill opacity="1" o:opacity2="1" recolor="f" rotate="f" type="solid"/>
            <v:textbox inset="0pt, 0pt, 0pt, 0pt">
              <w:txbxContent>
                <w:p>
                  <w:pPr>
                    <w:spacing w:before="107" w:after="0" w:line="100" w:lineRule="exact"/>
                    <w:ind w:right="0" w:left="0" w:firstLine="0"/>
                    <w:jc w:val="center"/>
                    <w:textAlignment w:val="baseline"/>
                    <w:rPr>
                      <w:rFonts w:ascii="Times New Roman" w:hAnsi="Times New Roman" w:eastAsia="Times New Roman"/>
                      <w:b w:val="true"/>
                      <w:strike w:val="false"/>
                      <w:color w:val="000000"/>
                      <w:spacing w:val="-10"/>
                      <w:w w:val="100"/>
                      <w:sz w:val="20"/>
                      <w:vertAlign w:val="baseline"/>
                      <w:lang w:val="fr-FR"/>
                    </w:rPr>
                  </w:pPr>
                  <w:r>
                    <w:rPr>
                      <w:rFonts w:ascii="Times New Roman" w:hAnsi="Times New Roman" w:eastAsia="Times New Roman"/>
                      <w:b w:val="true"/>
                      <w:strike w:val="false"/>
                      <w:color w:val="000000"/>
                      <w:spacing w:val="-10"/>
                      <w:w w:val="100"/>
                      <w:sz w:val="20"/>
                      <w:vertAlign w:val="baseline"/>
                      <w:lang w:val="fr-FR"/>
                    </w:rPr>
                    <w:t xml:space="preserve">m'oies </w:t>
                  </w:r>
                  <w:r>
                    <w:rPr>
                      <w:rFonts w:ascii="Times New Roman" w:hAnsi="Times New Roman" w:eastAsia="Times New Roman"/>
                      <w:b w:val="true"/>
                      <w:strike w:val="false"/>
                      <w:color w:val="000000"/>
                      <w:spacing w:val="-10"/>
                      <w:w w:val="100"/>
                      <w:sz w:val="20"/>
                      <w:vertAlign w:val="baseline"/>
                      <w:lang w:val="fr-FR"/>
                    </w:rPr>
                    <w:t xml:space="preserve">erPratiques.Sociales
</w:t>
                    <w:br/>
                  </w:r>
                  <w:r>
                    <w:rPr>
                      <w:rFonts w:ascii="Tahoma" w:hAnsi="Tahoma" w:eastAsia="Tahoma"/>
                      <w:strike w:val="false"/>
                      <w:color w:val="000000"/>
                      <w:spacing w:val="-10"/>
                      <w:w w:val="100"/>
                      <w:sz w:val="18"/>
                      <w:vertAlign w:val="baseline"/>
                      <w:lang w:val="fr-FR"/>
                    </w:rPr>
                    <w:t xml:space="preserve">1. </w:t>
                  </w:r>
                  <w:r>
                    <w:rPr>
                      <w:rFonts w:ascii="Times New Roman" w:hAnsi="Times New Roman" w:eastAsia="Times New Roman"/>
                      <w:b w:val="true"/>
                      <w:strike w:val="false"/>
                      <w:color w:val="000000"/>
                      <w:spacing w:val="-10"/>
                      <w:w w:val="100"/>
                      <w:sz w:val="20"/>
                      <w:vertAlign w:val="baseline"/>
                      <w:lang w:val="fr-FR"/>
                    </w:rPr>
                    <w:t xml:space="preserve">rue 'Keller-</w:t>
                  </w:r>
                  <w:r>
                    <w:rPr>
                      <w:rFonts w:ascii="Tahoma" w:hAnsi="Tahoma" w:eastAsia="Tahoma"/>
                      <w:strike w:val="false"/>
                      <w:color w:val="000000"/>
                      <w:spacing w:val="-10"/>
                      <w:w w:val="100"/>
                      <w:sz w:val="18"/>
                      <w:vertAlign w:val="baseline"/>
                      <w:lang w:val="fr-FR"/>
                    </w:rPr>
                    <w:t xml:space="preserve">7faQ1i Pans::&gt;:
</w:t>
                    <w:br/>
                  </w:r>
                  <w:r>
                    <w:rPr>
                      <w:rFonts w:ascii="Times New Roman" w:hAnsi="Times New Roman" w:eastAsia="Times New Roman"/>
                      <w:b w:val="true"/>
                      <w:strike w:val="false"/>
                      <w:color w:val="000000"/>
                      <w:spacing w:val="-10"/>
                      <w:w w:val="100"/>
                      <w:sz w:val="20"/>
                      <w:vertAlign w:val="baseline"/>
                      <w:lang w:val="fr-FR"/>
                    </w:rPr>
                    <w:t xml:space="preserve">-</w:t>
                  </w:r>
                  <w:r>
                    <w:rPr>
                      <w:rFonts w:ascii="Times New Roman" w:hAnsi="Times New Roman" w:eastAsia="Times New Roman"/>
                      <w:strike w:val="false"/>
                      <w:color w:val="000000"/>
                      <w:w w:val="100"/>
                      <w:sz w:val="24"/>
                      <w:vertAlign w:val="baseline"/>
                      <w:lang w:val="fr-FR"/>
                    </w:rPr>
                    <w:t xml:space="preserve">
</w:t>
                  </w:r>
                </w:p>
              </w:txbxContent>
            </v:textbox>
          </v:shape>
        </w:pict>
      </w:r>
      <w:r>
        <w:pict>
          <v:shapetype id="_x0000_t25" coordsize="21600,21600" o:spt="202" path="m,l,21600r21600,l21600,xe">
            <v:stroke joinstyle="miter"/>
            <v:path gradientshapeok="t" o:connecttype="rect"/>
          </v:shapetype>
          <v:shape id="_x0000_s24" type="#_x0000_t25" filled="f" stroked="f" style="position:absolute;width:36.95pt;height:20.15pt;z-index:-976;margin-left:169.45pt;margin-top:451.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469265" cy="255905"/>
                        <wp:docPr id="13" name="Picture"/>
                        <a:graphic>
                          <a:graphicData uri="http://schemas.openxmlformats.org/drawingml/2006/picture">
                            <pic:pic>
                              <pic:nvPicPr>
                                <pic:cNvPr id="14" name="test1"/>
                                <pic:cNvPicPr preferRelativeResize="false"/>
                              </pic:nvPicPr>
                              <pic:blipFill>
                                <a:blip r:embed="drId9"/>
                                <a:stretch>
                                  <a:fillRect/>
                                </a:stretch>
                              </pic:blipFill>
                              <pic:spPr>
                                <a:xfrm>
                                  <a:off x="0" y="0"/>
                                  <a:ext cx="469265" cy="255905"/>
                                </a:xfrm>
                                <a:prstGeom prst="rect">
                                  <a:avLst/>
                                </a:prstGeom>
                              </pic:spPr>
                            </pic:pic>
                          </a:graphicData>
                        </a:graphic>
                      </wp:inline>
                    </w:drawing>
                  </w:r>
                </w:p>
              </w:txbxContent>
            </v:textbox>
          </v:shape>
        </w:pict>
      </w:r>
      <w:r>
        <w:pict>
          <v:shapetype id="_x0000_t26" coordsize="21600,21600" o:spt="202" path="m,l,21600r21600,l21600,xe">
            <v:stroke joinstyle="miter"/>
            <v:path gradientshapeok="t" o:connecttype="rect"/>
          </v:shapetype>
          <v:shape id="_x0000_s25" type="#_x0000_t26" filled="f" stroked="f" style="position:absolute;width:12.25pt;height:8.15pt;z-index:-975;margin-left:190.8pt;margin-top:146.15pt;mso-wrap-distance-left:0pt;mso-wrap-distance-right:0pt;mso-position-horizontal-relative:page;mso-position-vertical-relative:page">
            <w10:wrap type="square" side="both"/>
            <v:fill opacity="1" o:opacity2="1" recolor="f" rotate="f" type="solid"/>
            <v:textbox inset="0pt, 0pt, 0pt, 0pt">
              <w:txbxContent>
                <w:p>
                  <w:pPr>
                    <w:spacing w:before="0" w:after="0" w:line="158" w:lineRule="exact"/>
                    <w:ind w:right="0" w:left="0" w:firstLine="0"/>
                    <w:jc w:val="left"/>
                    <w:textAlignment w:val="baseline"/>
                    <w:rPr>
                      <w:rFonts w:ascii="Times New Roman" w:hAnsi="Times New Roman" w:eastAsia="Times New Roman"/>
                      <w:b w:val="true"/>
                      <w:strike w:val="false"/>
                      <w:color w:val="000000"/>
                      <w:spacing w:val="-33"/>
                      <w:w w:val="100"/>
                      <w:sz w:val="20"/>
                      <w:vertAlign w:val="baseline"/>
                      <w:lang w:val="fr-FR"/>
                    </w:rPr>
                  </w:pPr>
                  <w:r>
                    <w:rPr>
                      <w:rFonts w:ascii="Times New Roman" w:hAnsi="Times New Roman" w:eastAsia="Times New Roman"/>
                      <w:b w:val="true"/>
                      <w:strike w:val="false"/>
                      <w:color w:val="000000"/>
                      <w:spacing w:val="-33"/>
                      <w:w w:val="100"/>
                      <w:sz w:val="20"/>
                      <w:vertAlign w:val="baseline"/>
                      <w:lang w:val="fr-FR"/>
                    </w:rPr>
                    <w:t xml:space="preserve">81;</w:t>
                  </w:r>
                </w:p>
              </w:txbxContent>
            </v:textbox>
          </v:shape>
        </w:pict>
      </w:r>
      <w:r>
        <w:pict>
          <v:shapetype id="_x0000_t27" coordsize="21600,21600" o:spt="202" path="m,l,21600r21600,l21600,xe">
            <v:stroke joinstyle="miter"/>
            <v:path gradientshapeok="t" o:connecttype="rect"/>
          </v:shapetype>
          <v:shape id="_x0000_s26" type="#_x0000_t27" filled="f" stroked="f" style="position:absolute;width:40.3pt;height:238.05pt;z-index:-974;margin-left:551.3pt;margin-top:13.45pt;mso-wrap-distance-left:0pt;mso-wrap-distance-right:0pt;mso-position-horizontal-relative:page;mso-position-vertical-relative:page">
            <w10:wrap type="square" side="both"/>
            <v:fill opacity="1" o:opacity2="1" recolor="f" rotate="f" type="solid"/>
            <v:textbox inset="0pt, 0pt, 0pt, 0pt">
              <w:txbxContent>
                <w:p>
                  <w:pPr>
                    <w:spacing w:before="0" w:after="998" w:line="240" w:lineRule="auto"/>
                    <w:ind w:right="14" w:left="0"/>
                    <w:jc w:val="left"/>
                    <w:textAlignment w:val="baseline"/>
                  </w:pPr>
                  <w:r>
                    <w:drawing>
                      <wp:inline>
                        <wp:extent cx="502920" cy="2389505"/>
                        <wp:docPr id="15" name="Picture"/>
                        <a:graphic>
                          <a:graphicData uri="http://schemas.openxmlformats.org/drawingml/2006/picture">
                            <pic:pic>
                              <pic:nvPicPr>
                                <pic:cNvPr id="16" name="test1"/>
                                <pic:cNvPicPr preferRelativeResize="false"/>
                              </pic:nvPicPr>
                              <pic:blipFill>
                                <a:blip r:embed="drId10"/>
                                <a:stretch>
                                  <a:fillRect/>
                                </a:stretch>
                              </pic:blipFill>
                              <pic:spPr>
                                <a:xfrm>
                                  <a:off x="0" y="0"/>
                                  <a:ext cx="502920" cy="2389505"/>
                                </a:xfrm>
                                <a:prstGeom prst="rect">
                                  <a:avLst/>
                                </a:prstGeom>
                              </pic:spPr>
                            </pic:pic>
                          </a:graphicData>
                        </a:graphic>
                      </wp:inline>
                    </w:drawing>
                  </w:r>
                </w:p>
              </w:txbxContent>
            </v:textbox>
          </v:shape>
        </w:pict>
      </w:r>
      <w:r>
        <w:pict>
          <v:shapetype id="_x0000_t28" coordsize="21600,21600" o:spt="202" path="m,l,21600r21600,l21600,xe">
            <v:stroke joinstyle="miter"/>
            <v:path gradientshapeok="t" o:connecttype="rect"/>
          </v:shapetype>
          <v:shape id="_x0000_s27" type="#_x0000_t28" filled="f" stroked="f" style="position:absolute;width:40.3pt;height:46.1pt;z-index:-973;margin-left:551.3pt;margin-top:25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11810" cy="585470"/>
                        <wp:docPr id="17" name="Picture"/>
                        <a:graphic>
                          <a:graphicData uri="http://schemas.openxmlformats.org/drawingml/2006/picture">
                            <pic:pic>
                              <pic:nvPicPr>
                                <pic:cNvPr id="18" name="test1"/>
                                <pic:cNvPicPr preferRelativeResize="false"/>
                              </pic:nvPicPr>
                              <pic:blipFill>
                                <a:blip r:embed="drId11"/>
                                <a:stretch>
                                  <a:fillRect/>
                                </a:stretch>
                              </pic:blipFill>
                              <pic:spPr>
                                <a:xfrm>
                                  <a:off x="0" y="0"/>
                                  <a:ext cx="511810" cy="585470"/>
                                </a:xfrm>
                                <a:prstGeom prst="rect">
                                  <a:avLst/>
                                </a:prstGeom>
                              </pic:spPr>
                            </pic:pic>
                          </a:graphicData>
                        </a:graphic>
                      </wp:inline>
                    </w:drawing>
                  </w:r>
                </w:p>
              </w:txbxContent>
            </v:textbox>
          </v:shape>
        </w:pict>
      </w:r>
      <w:r>
        <w:pict>
          <v:shapetype id="_x0000_t29" coordsize="21600,21600" o:spt="202" path="m,l,21600r21600,l21600,xe">
            <v:stroke joinstyle="miter"/>
            <v:path gradientshapeok="t" o:connecttype="rect"/>
          </v:shapetype>
          <v:shape id="_x0000_s28" type="#_x0000_t29" filled="f" stroked="f" style="position:absolute;width:227.45pt;height:32.85pt;z-index:-972;margin-left:318.95pt;margin-top:13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0" coordsize="21600,21600" o:spt="202" path="m,l,21600r21600,l21600,xe">
            <v:stroke joinstyle="miter"/>
            <v:path gradientshapeok="t" o:connecttype="rect"/>
          </v:shapetype>
          <v:shape id="_x0000_s29" type="#_x0000_t30" filled="f" stroked="f" style="position:absolute;width:320.1pt;height:12pt;z-index:-971;margin-left:226.3pt;margin-top:45.85pt;mso-wrap-distance-left:0pt;mso-wrap-distance-right:0pt;mso-position-horizontal-relative:page;mso-position-vertical-relative:page">
            <w10:wrap type="square" side="both"/>
            <v:fill opacity="1" o:opacity2="1" recolor="f" rotate="f" type="solid"/>
            <v:textbox inset="0pt, 0pt, 0pt, 0pt">
              <w:txbxContent>
                <w:p>
                  <w:pPr>
                    <w:spacing w:before="24" w:after="0" w:line="235" w:lineRule="exact"/>
                    <w:ind w:right="0" w:left="0" w:firstLine="0"/>
                    <w:jc w:val="both"/>
                    <w:textAlignment w:val="baseline"/>
                    <w:rPr>
                      <w:rFonts w:ascii="Times New Roman" w:hAnsi="Times New Roman" w:eastAsia="Times New Roman"/>
                      <w:b w:val="true"/>
                      <w:strike w:val="false"/>
                      <w:color w:val="000000"/>
                      <w:spacing w:val="11"/>
                      <w:w w:val="100"/>
                      <w:sz w:val="20"/>
                      <w:vertAlign w:val="baseline"/>
                      <w:lang w:val="fr-FR"/>
                    </w:rPr>
                  </w:pPr>
                  <w:r>
                    <w:rPr>
                      <w:rFonts w:ascii="Times New Roman" w:hAnsi="Times New Roman" w:eastAsia="Times New Roman"/>
                      <w:b w:val="true"/>
                      <w:strike w:val="false"/>
                      <w:color w:val="000000"/>
                      <w:spacing w:val="11"/>
                      <w:w w:val="100"/>
                      <w:sz w:val="20"/>
                      <w:vertAlign w:val="baseline"/>
                      <w:lang w:val="fr-FR"/>
                    </w:rPr>
                    <w:t xml:space="preserve">Les travailleurs sociaux s'interrogent souvent, mais leurs proposi</w:t>
                    <w:softHyphen/>
                  </w:r>
                </w:p>
              </w:txbxContent>
            </v:textbox>
          </v:shape>
        </w:pict>
      </w:r>
      <w:r>
        <w:pict>
          <v:shapetype id="_x0000_t31" coordsize="21600,21600" o:spt="202" path="m,l,21600r21600,l21600,xe">
            <v:stroke joinstyle="miter"/>
            <v:path gradientshapeok="t" o:connecttype="rect"/>
          </v:shapetype>
          <v:shape id="_x0000_s30" type="#_x0000_t31" filled="f" stroked="f" style="position:absolute;width:334pt;height:71.5pt;z-index:-970;margin-left:212.4pt;margin-top:57.85pt;mso-wrap-distance-left:0pt;mso-wrap-distance-right:0pt;mso-position-horizontal-relative:page;mso-position-vertical-relative:page">
            <w10:wrap type="square" side="both"/>
            <v:fill opacity="1" o:opacity2="1" recolor="f" rotate="f" type="solid"/>
            <v:textbox inset="0pt, 0pt, 0pt, 0pt">
              <w:txbxContent>
                <w:p>
                  <w:pPr>
                    <w:spacing w:before="0" w:after="0" w:line="235" w:lineRule="exact"/>
                    <w:ind w:right="0" w:left="0" w:firstLine="0"/>
                    <w:jc w:val="both"/>
                    <w:textAlignment w:val="baseline"/>
                    <w:rPr>
                      <w:rFonts w:ascii="Times New Roman" w:hAnsi="Times New Roman" w:eastAsia="Times New Roman"/>
                      <w:b w:val="true"/>
                      <w:strike w:val="false"/>
                      <w:color w:val="000000"/>
                      <w:spacing w:val="11"/>
                      <w:w w:val="100"/>
                      <w:sz w:val="20"/>
                      <w:vertAlign w:val="baseline"/>
                      <w:lang w:val="fr-FR"/>
                    </w:rPr>
                  </w:pPr>
                  <w:r>
                    <w:rPr>
                      <w:rFonts w:ascii="Times New Roman" w:hAnsi="Times New Roman" w:eastAsia="Times New Roman"/>
                      <w:b w:val="true"/>
                      <w:strike w:val="false"/>
                      <w:color w:val="000000"/>
                      <w:spacing w:val="11"/>
                      <w:w w:val="100"/>
                      <w:sz w:val="20"/>
                      <w:vertAlign w:val="baseline"/>
                      <w:lang w:val="fr-FR"/>
                    </w:rPr>
                    <w:t xml:space="preserve">tions sont </w:t>
                  </w:r>
                  <w:r>
                    <w:rPr>
                      <w:rFonts w:ascii="Times New Roman" w:hAnsi="Times New Roman" w:eastAsia="Times New Roman"/>
                      <w:b w:val="true"/>
                      <w:strike w:val="false"/>
                      <w:color w:val="000000"/>
                      <w:spacing w:val="11"/>
                      <w:w w:val="100"/>
                      <w:sz w:val="20"/>
                      <w:vertAlign w:val="baseline"/>
                      <w:lang w:val="fr-FR"/>
                    </w:rPr>
                    <w:t xml:space="preserve">rarement transcrites quelque </w:t>
                  </w:r>
                  <w:r>
                    <w:rPr>
                      <w:rFonts w:ascii="Times New Roman" w:hAnsi="Times New Roman" w:eastAsia="Times New Roman"/>
                      <w:b w:val="true"/>
                      <w:strike w:val="false"/>
                      <w:color w:val="000000"/>
                      <w:spacing w:val="11"/>
                      <w:w w:val="100"/>
                      <w:sz w:val="20"/>
                      <w:vertAlign w:val="baseline"/>
                      <w:lang w:val="fr-FR"/>
                    </w:rPr>
                    <w:t xml:space="preserve">part. Les </w:t>
                  </w:r>
                  <w:r>
                    <w:rPr>
                      <w:rFonts w:ascii="Times New Roman" w:hAnsi="Times New Roman" w:eastAsia="Times New Roman"/>
                      <w:b w:val="true"/>
                      <w:strike w:val="false"/>
                      <w:color w:val="000000"/>
                      <w:spacing w:val="11"/>
                      <w:w w:val="100"/>
                      <w:sz w:val="20"/>
                      <w:vertAlign w:val="baseline"/>
                      <w:lang w:val="fr-FR"/>
                    </w:rPr>
                    <w:t xml:space="preserve">réponses retenues </w:t>
                  </w:r>
                  <w:r>
                    <w:rPr>
                      <w:rFonts w:ascii="Times New Roman" w:hAnsi="Times New Roman" w:eastAsia="Times New Roman"/>
                      <w:b w:val="true"/>
                      <w:strike w:val="false"/>
                      <w:color w:val="000000"/>
                      <w:spacing w:val="11"/>
                      <w:w w:val="100"/>
                      <w:sz w:val="20"/>
                      <w:vertAlign w:val="baseline"/>
                      <w:lang w:val="fr-FR"/>
                    </w:rPr>
                    <w:t xml:space="preserve">sont </w:t>
                  </w:r>
                  <w:r>
                    <w:rPr>
                      <w:rFonts w:ascii="Times New Roman" w:hAnsi="Times New Roman" w:eastAsia="Times New Roman"/>
                      <w:b w:val="true"/>
                      <w:strike w:val="false"/>
                      <w:color w:val="000000"/>
                      <w:spacing w:val="11"/>
                      <w:w w:val="100"/>
                      <w:sz w:val="20"/>
                      <w:vertAlign w:val="baseline"/>
                      <w:lang w:val="fr-FR"/>
                    </w:rPr>
                    <w:t xml:space="preserve">généralement </w:t>
                  </w:r>
                  <w:r>
                    <w:rPr>
                      <w:rFonts w:ascii="Times New Roman" w:hAnsi="Times New Roman" w:eastAsia="Times New Roman"/>
                      <w:b w:val="true"/>
                      <w:strike w:val="false"/>
                      <w:color w:val="000000"/>
                      <w:spacing w:val="11"/>
                      <w:w w:val="100"/>
                      <w:sz w:val="20"/>
                      <w:vertAlign w:val="baseline"/>
                      <w:lang w:val="fr-FR"/>
                    </w:rPr>
                    <w:t xml:space="preserve">celles </w:t>
                  </w:r>
                  <w:r>
                    <w:rPr>
                      <w:rFonts w:ascii="Times New Roman" w:hAnsi="Times New Roman" w:eastAsia="Times New Roman"/>
                      <w:b w:val="true"/>
                      <w:strike w:val="false"/>
                      <w:color w:val="000000"/>
                      <w:spacing w:val="11"/>
                      <w:w w:val="100"/>
                      <w:sz w:val="20"/>
                      <w:vertAlign w:val="baseline"/>
                      <w:lang w:val="fr-FR"/>
                    </w:rPr>
                    <w:t xml:space="preserve">de spécialistes ne </w:t>
                  </w:r>
                  <w:r>
                    <w:rPr>
                      <w:rFonts w:ascii="Times New Roman" w:hAnsi="Times New Roman" w:eastAsia="Times New Roman"/>
                      <w:b w:val="true"/>
                      <w:strike w:val="false"/>
                      <w:color w:val="000000"/>
                      <w:spacing w:val="11"/>
                      <w:w w:val="100"/>
                      <w:sz w:val="20"/>
                      <w:vertAlign w:val="baseline"/>
                      <w:lang w:val="fr-FR"/>
                    </w:rPr>
                    <w:t xml:space="preserve">se situant </w:t>
                  </w:r>
                  <w:r>
                    <w:rPr>
                      <w:rFonts w:ascii="Times New Roman" w:hAnsi="Times New Roman" w:eastAsia="Times New Roman"/>
                      <w:b w:val="true"/>
                      <w:strike w:val="false"/>
                      <w:color w:val="000000"/>
                      <w:spacing w:val="11"/>
                      <w:w w:val="100"/>
                      <w:sz w:val="20"/>
                      <w:vertAlign w:val="baseline"/>
                      <w:lang w:val="fr-FR"/>
                    </w:rPr>
                    <w:t xml:space="preserve">pas directement</w:t>
                  </w:r>
                </w:p>
                <w:p>
                  <w:pPr>
                    <w:spacing w:before="0" w:after="0" w:line="242" w:lineRule="exact"/>
                    <w:ind w:right="0" w:left="0" w:firstLine="0"/>
                    <w:jc w:val="left"/>
                    <w:textAlignment w:val="baseline"/>
                    <w:rPr>
                      <w:rFonts w:ascii="Times New Roman" w:hAnsi="Times New Roman" w:eastAsia="Times New Roman"/>
                      <w:b w:val="true"/>
                      <w:strike w:val="false"/>
                      <w:color w:val="000000"/>
                      <w:spacing w:val="8"/>
                      <w:w w:val="100"/>
                      <w:sz w:val="20"/>
                      <w:vertAlign w:val="baseline"/>
                      <w:lang w:val="fr-FR"/>
                    </w:rPr>
                  </w:pPr>
                  <w:r>
                    <w:rPr>
                      <w:rFonts w:ascii="Times New Roman" w:hAnsi="Times New Roman" w:eastAsia="Times New Roman"/>
                      <w:b w:val="true"/>
                      <w:strike w:val="false"/>
                      <w:color w:val="000000"/>
                      <w:spacing w:val="8"/>
                      <w:w w:val="100"/>
                      <w:sz w:val="20"/>
                      <w:vertAlign w:val="baseline"/>
                      <w:lang w:val="fr-FR"/>
                    </w:rPr>
                    <w:t xml:space="preserve">dans la pratique quotidienne.</w:t>
                  </w:r>
                </w:p>
                <w:p>
                  <w:pPr>
                    <w:spacing w:before="0" w:after="0" w:line="246" w:lineRule="exact"/>
                    <w:ind w:right="0" w:left="0" w:firstLine="0"/>
                    <w:jc w:val="right"/>
                    <w:textAlignment w:val="baseline"/>
                    <w:rPr>
                      <w:rFonts w:ascii="Times New Roman" w:hAnsi="Times New Roman" w:eastAsia="Times New Roman"/>
                      <w:b w:val="true"/>
                      <w:strike w:val="false"/>
                      <w:color w:val="000000"/>
                      <w:spacing w:val="11"/>
                      <w:w w:val="100"/>
                      <w:sz w:val="20"/>
                      <w:vertAlign w:val="baseline"/>
                      <w:lang w:val="fr-FR"/>
                    </w:rPr>
                  </w:pPr>
                  <w:r>
                    <w:rPr>
                      <w:rFonts w:ascii="Times New Roman" w:hAnsi="Times New Roman" w:eastAsia="Times New Roman"/>
                      <w:b w:val="true"/>
                      <w:strike w:val="false"/>
                      <w:color w:val="000000"/>
                      <w:spacing w:val="11"/>
                      <w:w w:val="100"/>
                      <w:sz w:val="20"/>
                      <w:vertAlign w:val="baseline"/>
                      <w:lang w:val="fr-FR"/>
                    </w:rPr>
                    <w:t xml:space="preserve">Quant au champ du travail social, malgré quelques expériences</w:t>
                  </w:r>
                </w:p>
                <w:p>
                  <w:pPr>
                    <w:spacing w:before="0" w:after="0" w:line="239" w:lineRule="exact"/>
                    <w:ind w:right="0" w:left="0" w:firstLine="0"/>
                    <w:jc w:val="both"/>
                    <w:textAlignment w:val="baseline"/>
                    <w:rPr>
                      <w:rFonts w:ascii="Times New Roman" w:hAnsi="Times New Roman" w:eastAsia="Times New Roman"/>
                      <w:b w:val="true"/>
                      <w:strike w:val="false"/>
                      <w:color w:val="000000"/>
                      <w:spacing w:val="9"/>
                      <w:w w:val="100"/>
                      <w:sz w:val="20"/>
                      <w:vertAlign w:val="baseline"/>
                      <w:lang w:val="fr-FR"/>
                    </w:rPr>
                  </w:pPr>
                  <w:r>
                    <w:rPr>
                      <w:rFonts w:ascii="Times New Roman" w:hAnsi="Times New Roman" w:eastAsia="Times New Roman"/>
                      <w:b w:val="true"/>
                      <w:strike w:val="false"/>
                      <w:color w:val="000000"/>
                      <w:spacing w:val="9"/>
                      <w:w w:val="100"/>
                      <w:sz w:val="20"/>
                      <w:vertAlign w:val="baseline"/>
                      <w:lang w:val="fr-FR"/>
                    </w:rPr>
                    <w:t xml:space="preserve">et tentatives </w:t>
                  </w:r>
                  <w:r>
                    <w:rPr>
                      <w:rFonts w:ascii="Times New Roman" w:hAnsi="Times New Roman" w:eastAsia="Times New Roman"/>
                      <w:b w:val="true"/>
                      <w:strike w:val="false"/>
                      <w:color w:val="000000"/>
                      <w:spacing w:val="9"/>
                      <w:w w:val="100"/>
                      <w:sz w:val="20"/>
                      <w:vertAlign w:val="baseline"/>
                      <w:lang w:val="fr-FR"/>
                    </w:rPr>
                    <w:t xml:space="preserve">innovantes, il se trouve découpé </w:t>
                  </w:r>
                  <w:r>
                    <w:rPr>
                      <w:rFonts w:ascii="Times New Roman" w:hAnsi="Times New Roman" w:eastAsia="Times New Roman"/>
                      <w:b w:val="true"/>
                      <w:strike w:val="false"/>
                      <w:color w:val="000000"/>
                      <w:spacing w:val="9"/>
                      <w:w w:val="100"/>
                      <w:sz w:val="20"/>
                      <w:vertAlign w:val="baseline"/>
                      <w:lang w:val="fr-FR"/>
                    </w:rPr>
                    <w:t xml:space="preserve">en secteurs isolés les </w:t>
                  </w:r>
                  <w:r>
                    <w:rPr>
                      <w:rFonts w:ascii="Times New Roman" w:hAnsi="Times New Roman" w:eastAsia="Times New Roman"/>
                      <w:b w:val="true"/>
                      <w:strike w:val="false"/>
                      <w:color w:val="000000"/>
                      <w:spacing w:val="9"/>
                      <w:w w:val="100"/>
                      <w:sz w:val="20"/>
                      <w:vertAlign w:val="baseline"/>
                      <w:lang w:val="fr-FR"/>
                    </w:rPr>
                    <w:t xml:space="preserve">uns des autres, </w:t>
                  </w:r>
                  <w:r>
                    <w:rPr>
                      <w:rFonts w:ascii="Times New Roman" w:hAnsi="Times New Roman" w:eastAsia="Times New Roman"/>
                      <w:b w:val="true"/>
                      <w:strike w:val="false"/>
                      <w:color w:val="000000"/>
                      <w:spacing w:val="9"/>
                      <w:w w:val="100"/>
                      <w:sz w:val="20"/>
                      <w:vertAlign w:val="baseline"/>
                      <w:lang w:val="fr-FR"/>
                    </w:rPr>
                    <w:t xml:space="preserve">en concurrence, s'abandonnant à l'individualisme </w:t>
                  </w:r>
                  <w:r>
                    <w:rPr>
                      <w:rFonts w:ascii="Times New Roman" w:hAnsi="Times New Roman" w:eastAsia="Times New Roman"/>
                      <w:b w:val="true"/>
                      <w:strike w:val="false"/>
                      <w:color w:val="000000"/>
                      <w:spacing w:val="9"/>
                      <w:w w:val="100"/>
                      <w:sz w:val="20"/>
                      <w:vertAlign w:val="baseline"/>
                      <w:lang w:val="fr-FR"/>
                    </w:rPr>
                    <w:t xml:space="preserve">et </w:t>
                  </w:r>
                </w:p>
              </w:txbxContent>
            </v:textbox>
          </v:shape>
        </w:pict>
      </w:r>
      <w:r>
        <w:pict>
          <v:shapetype id="_x0000_t32" coordsize="21600,21600" o:spt="202" path="m,l,21600r21600,l21600,xe">
            <v:stroke joinstyle="miter"/>
            <v:path gradientshapeok="t" o:connecttype="rect"/>
          </v:shapetype>
          <v:shape id="_x0000_s31" type="#_x0000_t32" filled="f" stroked="f" style="position:absolute;width:80.15pt;height:22.1pt;z-index:-969;margin-left:212.4pt;margin-top:129.35pt;mso-wrap-distance-left:0pt;mso-wrap-distance-right:0pt;mso-position-horizontal-relative:page;mso-position-vertical-relative:page">
            <w10:wrap type="square" side="both"/>
            <v:fill opacity="1" o:opacity2="1" recolor="f" rotate="f" type="solid"/>
            <v:textbox inset="0pt, 0pt, 0pt, 0pt">
              <w:txbxContent>
                <w:p>
                  <w:pPr>
                    <w:spacing w:before="0" w:after="0" w:line="239" w:lineRule="exact"/>
                    <w:ind w:right="0" w:left="0" w:firstLine="0"/>
                    <w:jc w:val="both"/>
                    <w:textAlignment w:val="baseline"/>
                    <w:rPr>
                      <w:rFonts w:ascii="Times New Roman" w:hAnsi="Times New Roman" w:eastAsia="Times New Roman"/>
                      <w:b w:val="true"/>
                      <w:strike w:val="false"/>
                      <w:color w:val="000000"/>
                      <w:spacing w:val="9"/>
                      <w:w w:val="100"/>
                      <w:sz w:val="20"/>
                      <w:vertAlign w:val="baseline"/>
                      <w:lang w:val="fr-FR"/>
                    </w:rPr>
                  </w:pPr>
                  <w:r>
                    <w:rPr>
                      <w:rFonts w:ascii="Times New Roman" w:hAnsi="Times New Roman" w:eastAsia="Times New Roman"/>
                      <w:b w:val="true"/>
                      <w:strike w:val="false"/>
                      <w:color w:val="000000"/>
                      <w:spacing w:val="9"/>
                      <w:w w:val="100"/>
                      <w:sz w:val="20"/>
                      <w:vertAlign w:val="baseline"/>
                      <w:lang w:val="fr-FR"/>
                    </w:rPr>
                    <w:t xml:space="preserve">au corporatisme.</w:t>
                  </w:r>
                </w:p>
              </w:txbxContent>
            </v:textbox>
          </v:shape>
        </w:pict>
      </w:r>
      <w:r>
        <w:pict>
          <v:shapetype id="_x0000_t33" coordsize="21600,21600" o:spt="202" path="m,l,21600r21600,l21600,xe">
            <v:stroke joinstyle="miter"/>
            <v:path gradientshapeok="t" o:connecttype="rect"/>
          </v:shapetype>
          <v:shape id="_x0000_s32" type="#_x0000_t33" filled="f" stroked="f" style="position:absolute;width:334pt;height:189.1pt;z-index:-968;margin-left:212.4pt;margin-top:151.45pt;mso-wrap-distance-left:0pt;mso-wrap-distance-right:0pt;mso-position-horizontal-relative:page;mso-position-vertical-relative:page">
            <w10:wrap type="square" side="both"/>
            <v:fill opacity="1" o:opacity2="1" recolor="f" rotate="f" type="solid"/>
            <v:textbox inset="0pt, 0pt, 0pt, 0pt">
              <w:txbxContent>
                <w:p>
                  <w:pPr>
                    <w:spacing w:before="0" w:after="0" w:line="194" w:lineRule="exact"/>
                    <w:ind w:right="0" w:left="0" w:firstLine="216"/>
                    <w:jc w:val="both"/>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Ces manières d'exercer nos professions, d'y réfléchir, de suivre nos formations </w:t>
                  </w:r>
                  <w:r>
                    <w:rPr>
                      <w:rFonts w:ascii="Times New Roman" w:hAnsi="Times New Roman" w:eastAsia="Times New Roman"/>
                      <w:b w:val="true"/>
                      <w:strike w:val="false"/>
                      <w:color w:val="000000"/>
                      <w:spacing w:val="0"/>
                      <w:w w:val="100"/>
                      <w:sz w:val="20"/>
                      <w:vertAlign w:val="baseline"/>
                      <w:lang w:val="fr-FR"/>
                    </w:rPr>
                    <w:t xml:space="preserve">ne nous conviennent pas. Nous voulons essayer, avec d'autres, de modifier cette </w:t>
                  </w:r>
                  <w:r>
                    <w:rPr>
                      <w:rFonts w:ascii="Times New Roman" w:hAnsi="Times New Roman" w:eastAsia="Times New Roman"/>
                      <w:b w:val="true"/>
                      <w:strike w:val="false"/>
                      <w:color w:val="000000"/>
                      <w:spacing w:val="0"/>
                      <w:w w:val="100"/>
                      <w:sz w:val="20"/>
                      <w:vertAlign w:val="baseline"/>
                      <w:lang w:val="fr-FR"/>
                    </w:rPr>
                    <w:t xml:space="preserve">situation par :</w:t>
                  </w:r>
                </w:p>
                <w:p>
                  <w:pPr>
                    <w:numPr>
                      <w:ilvl w:val="0"/>
                      <w:numId w:val="2"/>
                    </w:numPr>
                    <w:tabs>
                      <w:tab w:val="clear" w:pos="288"/>
                      <w:tab w:val="left" w:pos="504"/>
                    </w:tabs>
                    <w:spacing w:before="0" w:after="0" w:line="213" w:lineRule="exact"/>
                    <w:ind w:right="0" w:left="216" w:firstLine="0"/>
                    <w:jc w:val="both"/>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l'appropriation de nos paroles et de nos réflexions, leur inscription dans </w:t>
                  </w:r>
                  <w:r>
                    <w:rPr>
                      <w:rFonts w:ascii="Times New Roman" w:hAnsi="Times New Roman" w:eastAsia="Times New Roman"/>
                      <w:b w:val="true"/>
                      <w:strike w:val="false"/>
                      <w:color w:val="000000"/>
                      <w:spacing w:val="0"/>
                      <w:w w:val="100"/>
                      <w:sz w:val="20"/>
                      <w:vertAlign w:val="baseline"/>
                      <w:lang w:val="fr-FR"/>
                    </w:rPr>
                    <w:t xml:space="preserve">une mémoire sans laquelle il, n'y a ni conscience ni force collective.</w:t>
                  </w:r>
                </w:p>
                <w:p>
                  <w:pPr>
                    <w:numPr>
                      <w:ilvl w:val="0"/>
                      <w:numId w:val="2"/>
                    </w:numPr>
                    <w:tabs>
                      <w:tab w:val="clear" w:pos="288"/>
                      <w:tab w:val="left" w:pos="504"/>
                    </w:tabs>
                    <w:spacing w:before="1" w:after="0" w:line="200" w:lineRule="exact"/>
                    <w:ind w:right="0" w:left="216" w:firstLine="0"/>
                    <w:jc w:val="both"/>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l'existence d'un espace d'échange et de large confrontation ouvert à tous </w:t>
                  </w:r>
                  <w:r>
                    <w:rPr>
                      <w:rFonts w:ascii="Times New Roman" w:hAnsi="Times New Roman" w:eastAsia="Times New Roman"/>
                      <w:b w:val="true"/>
                      <w:strike w:val="false"/>
                      <w:color w:val="000000"/>
                      <w:spacing w:val="0"/>
                      <w:w w:val="100"/>
                      <w:sz w:val="20"/>
                      <w:vertAlign w:val="baseline"/>
                      <w:lang w:val="fr-FR"/>
                    </w:rPr>
                    <w:t xml:space="preserve">les secteurs du travail social, aux courants politiques, idéologiques et syndi</w:t>
                    <w:softHyphen/>
                  </w:r>
                  <w:r>
                    <w:rPr>
                      <w:rFonts w:ascii="Times New Roman" w:hAnsi="Times New Roman" w:eastAsia="Times New Roman"/>
                      <w:b w:val="true"/>
                      <w:strike w:val="false"/>
                      <w:color w:val="000000"/>
                      <w:spacing w:val="0"/>
                      <w:w w:val="100"/>
                      <w:sz w:val="20"/>
                      <w:vertAlign w:val="baseline"/>
                      <w:lang w:val="fr-FR"/>
                    </w:rPr>
                    <w:t xml:space="preserve">caux.</w:t>
                  </w:r>
                </w:p>
                <w:p>
                  <w:pPr>
                    <w:spacing w:before="11" w:after="0" w:line="184" w:lineRule="exact"/>
                    <w:ind w:right="0" w:left="216" w:firstLine="288"/>
                    <w:jc w:val="both"/>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la prise en main de la conception et de la réalisation de la revue par les </w:t>
                  </w:r>
                  <w:r>
                    <w:rPr>
                      <w:rFonts w:ascii="Times New Roman" w:hAnsi="Times New Roman" w:eastAsia="Times New Roman"/>
                      <w:b w:val="true"/>
                      <w:strike w:val="false"/>
                      <w:color w:val="000000"/>
                      <w:spacing w:val="0"/>
                      <w:w w:val="100"/>
                      <w:sz w:val="20"/>
                      <w:vertAlign w:val="baseline"/>
                      <w:lang w:val="fr-FR"/>
                    </w:rPr>
                    <w:t xml:space="preserve">travailleurs sociaux eux-mêmes et de façon décentralisée.</w:t>
                  </w:r>
                </w:p>
                <w:p>
                  <w:pPr>
                    <w:spacing w:before="0" w:after="0" w:line="225" w:lineRule="exact"/>
                    <w:ind w:right="0" w:left="216" w:firstLine="0"/>
                    <w:jc w:val="left"/>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 une formule vivante dans le ton, la forme et le contenu,</w:t>
                  </w:r>
                </w:p>
                <w:p>
                  <w:pPr>
                    <w:spacing w:before="0" w:after="554" w:line="202" w:lineRule="exact"/>
                    <w:ind w:right="0" w:left="0" w:firstLine="216"/>
                    <w:jc w:val="both"/>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Rechercher </w:t>
                  </w:r>
                  <w:r>
                    <w:rPr>
                      <w:rFonts w:ascii="Times New Roman" w:hAnsi="Times New Roman" w:eastAsia="Times New Roman"/>
                      <w:b w:val="true"/>
                      <w:strike w:val="false"/>
                      <w:color w:val="000000"/>
                      <w:spacing w:val="-4"/>
                      <w:w w:val="100"/>
                      <w:sz w:val="20"/>
                      <w:vertAlign w:val="baseline"/>
                      <w:lang w:val="fr-FR"/>
                    </w:rPr>
                    <w:t xml:space="preserve">le débat et l'expression des </w:t>
                  </w:r>
                  <w:r>
                    <w:rPr>
                      <w:rFonts w:ascii="Times New Roman" w:hAnsi="Times New Roman" w:eastAsia="Times New Roman"/>
                      <w:b w:val="true"/>
                      <w:strike w:val="false"/>
                      <w:color w:val="000000"/>
                      <w:spacing w:val="-4"/>
                      <w:w w:val="100"/>
                      <w:sz w:val="20"/>
                      <w:vertAlign w:val="baseline"/>
                      <w:lang w:val="fr-FR"/>
                    </w:rPr>
                    <w:t xml:space="preserve">travailleurs sociaux, </w:t>
                  </w:r>
                  <w:r>
                    <w:rPr>
                      <w:rFonts w:ascii="Times New Roman" w:hAnsi="Times New Roman" w:eastAsia="Times New Roman"/>
                      <w:b w:val="true"/>
                      <w:strike w:val="false"/>
                      <w:color w:val="000000"/>
                      <w:spacing w:val="-4"/>
                      <w:w w:val="100"/>
                      <w:sz w:val="20"/>
                      <w:vertAlign w:val="baseline"/>
                      <w:lang w:val="fr-FR"/>
                    </w:rPr>
                    <w:t xml:space="preserve">formuler, ques</w:t>
                    <w:softHyphen/>
                  </w:r>
                  <w:r>
                    <w:rPr>
                      <w:rFonts w:ascii="Times New Roman" w:hAnsi="Times New Roman" w:eastAsia="Times New Roman"/>
                      <w:b w:val="true"/>
                      <w:strike w:val="false"/>
                      <w:color w:val="000000"/>
                      <w:spacing w:val="-4"/>
                      <w:w w:val="100"/>
                      <w:sz w:val="20"/>
                      <w:vertAlign w:val="baseline"/>
                      <w:lang w:val="fr-FR"/>
                    </w:rPr>
                    <w:t xml:space="preserve">tionner et analyser </w:t>
                  </w:r>
                  <w:r>
                    <w:rPr>
                      <w:rFonts w:ascii="Times New Roman" w:hAnsi="Times New Roman" w:eastAsia="Times New Roman"/>
                      <w:b w:val="true"/>
                      <w:strike w:val="false"/>
                      <w:color w:val="000000"/>
                      <w:spacing w:val="-4"/>
                      <w:w w:val="100"/>
                      <w:sz w:val="20"/>
                      <w:vertAlign w:val="baseline"/>
                      <w:lang w:val="fr-FR"/>
                    </w:rPr>
                    <w:t xml:space="preserve">nos </w:t>
                  </w:r>
                  <w:r>
                    <w:rPr>
                      <w:rFonts w:ascii="Times New Roman" w:hAnsi="Times New Roman" w:eastAsia="Times New Roman"/>
                      <w:b w:val="true"/>
                      <w:strike w:val="false"/>
                      <w:color w:val="000000"/>
                      <w:spacing w:val="-4"/>
                      <w:w w:val="100"/>
                      <w:sz w:val="20"/>
                      <w:vertAlign w:val="baseline"/>
                      <w:lang w:val="fr-FR"/>
                    </w:rPr>
                    <w:t xml:space="preserve">vécus et nos pratiques, s'engager sur les terrains profes</w:t>
                    <w:softHyphen/>
                  </w:r>
                  <w:r>
                    <w:rPr>
                      <w:rFonts w:ascii="Times New Roman" w:hAnsi="Times New Roman" w:eastAsia="Times New Roman"/>
                      <w:b w:val="true"/>
                      <w:strike w:val="false"/>
                      <w:color w:val="000000"/>
                      <w:spacing w:val="-4"/>
                      <w:w w:val="100"/>
                      <w:sz w:val="20"/>
                      <w:vertAlign w:val="baseline"/>
                      <w:lang w:val="fr-FR"/>
                    </w:rPr>
                    <w:t xml:space="preserve">sionnels, </w:t>
                  </w:r>
                  <w:r>
                    <w:rPr>
                      <w:rFonts w:ascii="Times New Roman" w:hAnsi="Times New Roman" w:eastAsia="Times New Roman"/>
                      <w:b w:val="true"/>
                      <w:strike w:val="false"/>
                      <w:color w:val="000000"/>
                      <w:spacing w:val="-4"/>
                      <w:w w:val="100"/>
                      <w:sz w:val="20"/>
                      <w:vertAlign w:val="baseline"/>
                      <w:lang w:val="fr-FR"/>
                    </w:rPr>
                    <w:t xml:space="preserve">institutionnels et </w:t>
                  </w:r>
                  <w:r>
                    <w:rPr>
                      <w:rFonts w:ascii="Times New Roman" w:hAnsi="Times New Roman" w:eastAsia="Times New Roman"/>
                      <w:b w:val="true"/>
                      <w:strike w:val="false"/>
                      <w:color w:val="000000"/>
                      <w:spacing w:val="-4"/>
                      <w:w w:val="100"/>
                      <w:sz w:val="20"/>
                      <w:vertAlign w:val="baseline"/>
                      <w:lang w:val="fr-FR"/>
                    </w:rPr>
                    <w:t xml:space="preserve">lieux </w:t>
                  </w:r>
                  <w:r>
                    <w:rPr>
                      <w:rFonts w:ascii="Times New Roman" w:hAnsi="Times New Roman" w:eastAsia="Times New Roman"/>
                      <w:b w:val="true"/>
                      <w:strike w:val="false"/>
                      <w:color w:val="000000"/>
                      <w:spacing w:val="-4"/>
                      <w:w w:val="100"/>
                      <w:sz w:val="20"/>
                      <w:vertAlign w:val="baseline"/>
                      <w:lang w:val="fr-FR"/>
                    </w:rPr>
                    <w:t xml:space="preserve">de </w:t>
                  </w:r>
                  <w:r>
                    <w:rPr>
                      <w:rFonts w:ascii="Times New Roman" w:hAnsi="Times New Roman" w:eastAsia="Times New Roman"/>
                      <w:b w:val="true"/>
                      <w:strike w:val="false"/>
                      <w:color w:val="000000"/>
                      <w:spacing w:val="-4"/>
                      <w:w w:val="100"/>
                      <w:sz w:val="20"/>
                      <w:vertAlign w:val="baseline"/>
                      <w:lang w:val="fr-FR"/>
                    </w:rPr>
                    <w:t xml:space="preserve">formation par nos critiques, propositions et </w:t>
                  </w:r>
                  <w:r>
                    <w:rPr>
                      <w:rFonts w:ascii="Times New Roman" w:hAnsi="Times New Roman" w:eastAsia="Times New Roman"/>
                      <w:b w:val="true"/>
                      <w:strike w:val="false"/>
                      <w:color w:val="000000"/>
                      <w:spacing w:val="-4"/>
                      <w:w w:val="100"/>
                      <w:sz w:val="20"/>
                      <w:vertAlign w:val="baseline"/>
                      <w:lang w:val="fr-FR"/>
                    </w:rPr>
                    <w:t xml:space="preserve">initiatives, </w:t>
                  </w:r>
                  <w:r>
                    <w:rPr>
                      <w:rFonts w:ascii="Times New Roman" w:hAnsi="Times New Roman" w:eastAsia="Times New Roman"/>
                      <w:b w:val="true"/>
                      <w:strike w:val="false"/>
                      <w:color w:val="000000"/>
                      <w:spacing w:val="-4"/>
                      <w:w w:val="100"/>
                      <w:sz w:val="20"/>
                      <w:vertAlign w:val="baseline"/>
                      <w:lang w:val="fr-FR"/>
                    </w:rPr>
                    <w:t xml:space="preserve">rendre compte et participer à </w:t>
                  </w:r>
                  <w:r>
                    <w:rPr>
                      <w:rFonts w:ascii="Times New Roman" w:hAnsi="Times New Roman" w:eastAsia="Times New Roman"/>
                      <w:b w:val="true"/>
                      <w:i w:val="true"/>
                      <w:strike w:val="false"/>
                      <w:color w:val="000000"/>
                      <w:spacing w:val="-4"/>
                      <w:w w:val="100"/>
                      <w:sz w:val="18"/>
                      <w:vertAlign w:val="baseline"/>
                      <w:lang w:val="fr-FR"/>
                    </w:rPr>
                    <w:t xml:space="preserve">ce </w:t>
                  </w:r>
                  <w:r>
                    <w:rPr>
                      <w:rFonts w:ascii="Times New Roman" w:hAnsi="Times New Roman" w:eastAsia="Times New Roman"/>
                      <w:b w:val="true"/>
                      <w:strike w:val="false"/>
                      <w:color w:val="000000"/>
                      <w:spacing w:val="-4"/>
                      <w:w w:val="100"/>
                      <w:sz w:val="20"/>
                      <w:vertAlign w:val="baseline"/>
                      <w:lang w:val="fr-FR"/>
                    </w:rPr>
                    <w:t xml:space="preserve">qui </w:t>
                  </w:r>
                  <w:r>
                    <w:rPr>
                      <w:rFonts w:ascii="Times New Roman" w:hAnsi="Times New Roman" w:eastAsia="Times New Roman"/>
                      <w:b w:val="true"/>
                      <w:strike w:val="false"/>
                      <w:color w:val="000000"/>
                      <w:spacing w:val="-4"/>
                      <w:w w:val="100"/>
                      <w:sz w:val="20"/>
                      <w:vertAlign w:val="baseline"/>
                      <w:lang w:val="fr-FR"/>
                    </w:rPr>
                    <w:t xml:space="preserve">s'élabore </w:t>
                  </w:r>
                  <w:r>
                    <w:rPr>
                      <w:rFonts w:ascii="Times New Roman" w:hAnsi="Times New Roman" w:eastAsia="Times New Roman"/>
                      <w:b w:val="true"/>
                      <w:strike w:val="false"/>
                      <w:color w:val="000000"/>
                      <w:spacing w:val="-4"/>
                      <w:w w:val="100"/>
                      <w:sz w:val="20"/>
                      <w:vertAlign w:val="baseline"/>
                      <w:lang w:val="fr-FR"/>
                    </w:rPr>
                    <w:t xml:space="preserve">dans </w:t>
                  </w:r>
                  <w:r>
                    <w:rPr>
                      <w:rFonts w:ascii="Times New Roman" w:hAnsi="Times New Roman" w:eastAsia="Times New Roman"/>
                      <w:b w:val="true"/>
                      <w:strike w:val="false"/>
                      <w:color w:val="000000"/>
                      <w:spacing w:val="-4"/>
                      <w:w w:val="100"/>
                      <w:sz w:val="20"/>
                      <w:vertAlign w:val="baseline"/>
                      <w:lang w:val="fr-FR"/>
                    </w:rPr>
                    <w:t xml:space="preserve">le champ des </w:t>
                  </w:r>
                  <w:r>
                    <w:rPr>
                      <w:rFonts w:ascii="Times New Roman" w:hAnsi="Times New Roman" w:eastAsia="Times New Roman"/>
                      <w:b w:val="true"/>
                      <w:strike w:val="false"/>
                      <w:color w:val="000000"/>
                      <w:spacing w:val="-4"/>
                      <w:w w:val="100"/>
                      <w:sz w:val="20"/>
                      <w:vertAlign w:val="baseline"/>
                      <w:lang w:val="fr-FR"/>
                    </w:rPr>
                    <w:t xml:space="preserve">idées </w:t>
                  </w:r>
                  <w:r>
                    <w:rPr>
                      <w:rFonts w:ascii="Times New Roman" w:hAnsi="Times New Roman" w:eastAsia="Times New Roman"/>
                      <w:b w:val="true"/>
                      <w:strike w:val="false"/>
                      <w:color w:val="000000"/>
                      <w:spacing w:val="-4"/>
                      <w:w w:val="100"/>
                      <w:sz w:val="20"/>
                      <w:vertAlign w:val="baseline"/>
                      <w:lang w:val="fr-FR"/>
                    </w:rPr>
                    <w:t xml:space="preserve">et des pratiques nouvelles, telles sont les orientations actuelles </w:t>
                  </w:r>
                  <w:r>
                    <w:rPr>
                      <w:rFonts w:ascii="Times New Roman" w:hAnsi="Times New Roman" w:eastAsia="Times New Roman"/>
                      <w:b w:val="true"/>
                      <w:strike w:val="false"/>
                      <w:color w:val="000000"/>
                      <w:spacing w:val="-4"/>
                      <w:w w:val="100"/>
                      <w:sz w:val="20"/>
                      <w:vertAlign w:val="baseline"/>
                      <w:lang w:val="fr-FR"/>
                    </w:rPr>
                    <w:t xml:space="preserve">de la revue.</w:t>
                  </w:r>
                </w:p>
              </w:txbxContent>
            </v:textbox>
          </v:shape>
        </w:pict>
      </w:r>
      <w:r>
        <w:pict>
          <v:shapetype id="_x0000_t34" coordsize="21600,21600" o:spt="202" path="m,l,21600r21600,l21600,xe">
            <v:stroke joinstyle="miter"/>
            <v:path gradientshapeok="t" o:connecttype="rect"/>
          </v:shapetype>
          <v:shape id="_x0000_s33" type="#_x0000_t34" filled="f" stroked="f" style="position:absolute;width:253.85pt;height:22.1pt;z-index:-967;margin-left:292.55pt;margin-top:129.35pt;mso-wrap-distance-left:0pt;mso-wrap-distance-right:0pt;mso-position-horizontal-relative:page;mso-position-vertical-relative:page">
            <w10:wrap type="square" side="both"/>
            <v:fill opacity="1" o:opacity2="1" recolor="f" rotate="f" type="solid"/>
            <v:textbox inset="0pt, 0pt, 0pt, 0pt">
              <w:txbxContent>
                <w:p>
                  <w:pPr>
                    <w:spacing w:before="10" w:after="0" w:line="240" w:lineRule="auto"/>
                    <w:ind w:right="2264" w:left="120"/>
                    <w:jc w:val="left"/>
                    <w:textAlignment w:val="baseline"/>
                  </w:pPr>
                  <w:r>
                    <w:drawing>
                      <wp:inline>
                        <wp:extent cx="1710055" cy="274320"/>
                        <wp:docPr id="19" name="Picture"/>
                        <a:graphic>
                          <a:graphicData uri="http://schemas.openxmlformats.org/drawingml/2006/picture">
                            <pic:pic>
                              <pic:nvPicPr>
                                <pic:cNvPr id="20" name="test1"/>
                                <pic:cNvPicPr preferRelativeResize="false"/>
                              </pic:nvPicPr>
                              <pic:blipFill>
                                <a:blip r:embed="drId13"/>
                                <a:stretch>
                                  <a:fillRect/>
                                </a:stretch>
                              </pic:blipFill>
                              <pic:spPr>
                                <a:xfrm>
                                  <a:off x="0" y="0"/>
                                  <a:ext cx="1710055" cy="274320"/>
                                </a:xfrm>
                                <a:prstGeom prst="rect">
                                  <a:avLst/>
                                </a:prstGeom>
                              </pic:spPr>
                            </pic:pic>
                          </a:graphicData>
                        </a:graphic>
                      </wp:inline>
                    </w:drawing>
                  </w:r>
                </w:p>
              </w:txbxContent>
            </v:textbox>
          </v:shape>
        </w:pict>
      </w:r>
      <w:r>
        <w:pict>
          <v:shapetype id="_x0000_t35" coordsize="21600,21600" o:spt="202" path="m,l,21600r21600,l21600,xe">
            <v:stroke joinstyle="miter"/>
            <v:path gradientshapeok="t" o:connecttype="rect"/>
          </v:shapetype>
          <v:shape id="_x0000_s34" type="#_x0000_t35" filled="f" stroked="f" style="position:absolute;width:162pt;height:10.3pt;z-index:-966;margin-left:211.9pt;margin-top:358.1pt;mso-wrap-distance-left:0pt;mso-wrap-distance-right:0pt;mso-position-horizontal-relative:page;mso-position-vertical-relative:page">
            <w10:wrap type="square" side="both"/>
            <v:fill opacity="1" o:opacity2="1" recolor="f" rotate="f" type="solid"/>
            <v:textbox inset="0pt, 0pt, 0pt, 0pt">
              <w:txbxContent>
                <w:p>
                  <w:pPr>
                    <w:spacing w:before="0" w:after="0" w:line="194" w:lineRule="exact"/>
                    <w:ind w:right="0" w:left="0" w:firstLine="0"/>
                    <w:jc w:val="center"/>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rochant numéro . </w:t>
                  </w:r>
                  <w:r>
                    <w:rPr>
                      <w:rFonts w:ascii="Times New Roman" w:hAnsi="Times New Roman" w:eastAsia="Times New Roman"/>
                      <w:b w:val="true"/>
                      <w:strike w:val="false"/>
                      <w:color w:val="000000"/>
                      <w:spacing w:val="-2"/>
                      <w:w w:val="100"/>
                      <w:sz w:val="20"/>
                      <w:vertAlign w:val="baseline"/>
                      <w:lang w:val="fr-FR"/>
                    </w:rPr>
                    <w:t xml:space="preserve">janvier - février 83</w:t>
                  </w:r>
                </w:p>
              </w:txbxContent>
            </v:textbox>
          </v:shape>
        </w:pict>
      </w:r>
      <w:r>
        <w:pict>
          <v:shapetype id="_x0000_t36" coordsize="21600,21600" o:spt="202" path="m,l,21600r21600,l21600,xe">
            <v:stroke joinstyle="miter"/>
            <v:path gradientshapeok="t" o:connecttype="rect"/>
          </v:shapetype>
          <v:shape id="_x0000_s35" type="#_x0000_t36" filled="f" stroked="f" style="position:absolute;width:123.6pt;height:26.65pt;z-index:-965;margin-left:211.9pt;margin-top:368.4pt;mso-wrap-distance-left:0pt;mso-wrap-distance-right:0pt;mso-position-horizontal-relative:page;mso-position-vertical-relative:page">
            <w10:wrap type="square" side="both"/>
            <v:fill opacity="1" o:opacity2="1" recolor="f" rotate="f" type="solid"/>
            <v:textbox inset="0pt, 0pt, 0pt, 0pt">
              <w:txbxContent>
                <w:p>
                  <w:pPr>
                    <w:spacing w:before="110" w:after="0" w:line="211" w:lineRule="exact"/>
                    <w:ind w:right="0" w:left="0" w:firstLine="0"/>
                    <w:jc w:val="left"/>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Un aperçu du sommaire</w:t>
                  </w:r>
                </w:p>
                <w:p>
                  <w:pPr>
                    <w:spacing w:before="0" w:after="0" w:line="193" w:lineRule="exact"/>
                    <w:ind w:right="0" w:left="0" w:firstLine="0"/>
                    <w:jc w:val="center"/>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 dossiers «ilôts sensibles»</w:t>
                  </w:r>
                </w:p>
              </w:txbxContent>
            </v:textbox>
          </v:shape>
        </w:pict>
      </w:r>
      <w:r>
        <w:pict>
          <v:shapetype id="_x0000_t37" coordsize="21600,21600" o:spt="202" path="m,l,21600r21600,l21600,xe">
            <v:stroke joinstyle="miter"/>
            <v:path gradientshapeok="t" o:connecttype="rect"/>
          </v:shapetype>
          <v:shape id="_x0000_s36" type="#_x0000_t37" filled="f" stroked="f" style="position:absolute;width:160.6pt;height:11.05pt;z-index:-964;margin-left:211.9pt;margin-top:395.05pt;mso-wrap-distance-left:0pt;mso-wrap-distance-right:0pt;mso-position-horizontal-relative:page;mso-position-vertical-relative:page">
            <w10:wrap type="square" side="both"/>
            <v:fill opacity="1" o:opacity2="1" recolor="f" rotate="f" type="solid"/>
            <v:textbox inset="0pt, 0pt, 0pt, 0pt">
              <w:txbxContent>
                <w:p>
                  <w:pPr>
                    <w:spacing w:before="0" w:after="0" w:line="207" w:lineRule="exact"/>
                    <w:ind w:right="0" w:left="0" w:firstLine="0"/>
                    <w:jc w:val="center"/>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 les </w:t>
                  </w:r>
                  <w:r>
                    <w:rPr>
                      <w:rFonts w:ascii="Times New Roman" w:hAnsi="Times New Roman" w:eastAsia="Times New Roman"/>
                      <w:b w:val="true"/>
                      <w:strike w:val="false"/>
                      <w:color w:val="000000"/>
                      <w:spacing w:val="-2"/>
                      <w:w w:val="100"/>
                      <w:sz w:val="20"/>
                      <w:vertAlign w:val="baseline"/>
                      <w:lang w:val="fr-FR"/>
                    </w:rPr>
                    <w:t xml:space="preserve">aides </w:t>
                  </w:r>
                  <w:r>
                    <w:rPr>
                      <w:rFonts w:ascii="Times New Roman" w:hAnsi="Times New Roman" w:eastAsia="Times New Roman"/>
                      <w:b w:val="true"/>
                      <w:strike w:val="false"/>
                      <w:color w:val="000000"/>
                      <w:spacing w:val="-2"/>
                      <w:w w:val="100"/>
                      <w:sz w:val="20"/>
                      <w:vertAlign w:val="baseline"/>
                      <w:lang w:val="fr-FR"/>
                    </w:rPr>
                    <w:t xml:space="preserve">médico-psychologiques :</w:t>
                  </w:r>
                </w:p>
              </w:txbxContent>
            </v:textbox>
          </v:shape>
        </w:pict>
      </w:r>
      <w:r>
        <w:pict>
          <v:shapetype id="_x0000_t38" coordsize="21600,21600" o:spt="202" path="m,l,21600r21600,l21600,xe">
            <v:stroke joinstyle="miter"/>
            <v:path gradientshapeok="t" o:connecttype="rect"/>
          </v:shapetype>
          <v:shape id="_x0000_s37" type="#_x0000_t38" filled="f" stroked="f" style="position:absolute;width:162pt;height:9.1pt;z-index:-963;margin-left:211.9pt;margin-top:406.1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0" w:firstLine="0"/>
                    <w:jc w:val="center"/>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une professiOn </w:t>
                  </w:r>
                  <w:r>
                    <w:rPr>
                      <w:rFonts w:ascii="Times New Roman" w:hAnsi="Times New Roman" w:eastAsia="Times New Roman"/>
                      <w:b w:val="true"/>
                      <w:strike w:val="false"/>
                      <w:color w:val="000000"/>
                      <w:spacing w:val="-4"/>
                      <w:w w:val="100"/>
                      <w:sz w:val="20"/>
                      <w:vertAlign w:val="baseline"/>
                      <w:lang w:val="fr-FR"/>
                    </w:rPr>
                    <w:t xml:space="preserve">en attente</w:t>
                  </w:r>
                </w:p>
              </w:txbxContent>
            </v:textbox>
          </v:shape>
        </w:pict>
      </w:r>
      <w:r>
        <w:pict>
          <v:shapetype id="_x0000_t39" coordsize="21600,21600" o:spt="202" path="m,l,21600r21600,l21600,xe">
            <v:stroke joinstyle="miter"/>
            <v:path gradientshapeok="t" o:connecttype="rect"/>
          </v:shapetype>
          <v:shape id="_x0000_s38" type="#_x0000_t39" filled="f" stroked="f" style="position:absolute;width:148.3pt;height:20.15pt;z-index:-962;margin-left:225.6pt;margin-top:415.2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0" w:firstLine="0"/>
                    <w:jc w:val="left"/>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—statut Ville </w:t>
                  </w:r>
                  <w:r>
                    <w:rPr>
                      <w:rFonts w:ascii="Times New Roman" w:hAnsi="Times New Roman" w:eastAsia="Times New Roman"/>
                      <w:b w:val="true"/>
                      <w:strike w:val="false"/>
                      <w:color w:val="000000"/>
                      <w:spacing w:val="-4"/>
                      <w:w w:val="100"/>
                      <w:sz w:val="20"/>
                      <w:vertAlign w:val="baseline"/>
                      <w:lang w:val="fr-FR"/>
                    </w:rPr>
                    <w:t xml:space="preserve">de Paris</w:t>
                  </w:r>
                </w:p>
                <w:p>
                  <w:pPr>
                    <w:spacing w:before="0" w:after="0" w:line="201" w:lineRule="exact"/>
                    <w:ind w:right="0" w:left="0" w:firstLine="0"/>
                    <w:jc w:val="left"/>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 opération Sème </w:t>
                  </w:r>
                  <w:r>
                    <w:rPr>
                      <w:rFonts w:ascii="Times New Roman" w:hAnsi="Times New Roman" w:eastAsia="Times New Roman"/>
                      <w:b w:val="true"/>
                      <w:strike w:val="false"/>
                      <w:color w:val="000000"/>
                      <w:spacing w:val="-3"/>
                      <w:w w:val="100"/>
                      <w:sz w:val="20"/>
                      <w:vertAlign w:val="baseline"/>
                      <w:lang w:val="fr-FR"/>
                    </w:rPr>
                    <w:t xml:space="preserve">âge</w:t>
                  </w:r>
                </w:p>
              </w:txbxContent>
            </v:textbox>
          </v:shape>
        </w:pict>
      </w:r>
      <w:r>
        <w:pict>
          <v:shapetype id="_x0000_t40" coordsize="21600,21600" o:spt="202" path="m,l,21600r21600,l21600,xe">
            <v:stroke joinstyle="miter"/>
            <v:path gradientshapeok="t" o:connecttype="rect"/>
          </v:shapetype>
          <v:shape id="_x0000_s39" type="#_x0000_t40" filled="f" stroked="f" style="position:absolute;width:138pt;height:20.15pt;z-index:-961;margin-left:235.9pt;margin-top:435.35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0" w:firstLine="0"/>
                    <w:jc w:val="left"/>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pratiques religieuses et santé en</w:t>
                  </w:r>
                </w:p>
                <w:p>
                  <w:pPr>
                    <w:spacing w:before="0" w:after="0" w:line="200" w:lineRule="exact"/>
                    <w:ind w:right="0" w:left="0" w:firstLine="0"/>
                    <w:jc w:val="left"/>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milieu </w:t>
                  </w:r>
                  <w:r>
                    <w:rPr>
                      <w:rFonts w:ascii="Times New Roman" w:hAnsi="Times New Roman" w:eastAsia="Times New Roman"/>
                      <w:b w:val="true"/>
                      <w:strike w:val="false"/>
                      <w:color w:val="000000"/>
                      <w:spacing w:val="-4"/>
                      <w:w w:val="100"/>
                      <w:sz w:val="20"/>
                      <w:vertAlign w:val="baseline"/>
                      <w:lang w:val="fr-FR"/>
                    </w:rPr>
                    <w:t xml:space="preserve">hospitalier</w:t>
                  </w:r>
                </w:p>
              </w:txbxContent>
            </v:textbox>
          </v:shape>
        </w:pict>
      </w:r>
      <w:r>
        <w:pict>
          <v:shapetype id="_x0000_t41" coordsize="21600,21600" o:spt="202" path="m,l,21600r21600,l21600,xe">
            <v:stroke joinstyle="miter"/>
            <v:path gradientshapeok="t" o:connecttype="rect"/>
          </v:shapetype>
          <v:shape id="_x0000_s40" type="#_x0000_t41" filled="f" stroked="f" style="position:absolute;width:162pt;height:9.6pt;z-index:-960;margin-left:211.9pt;margin-top:455.5pt;mso-wrap-distance-left:0pt;mso-wrap-distance-right:0pt;mso-position-horizontal-relative:page;mso-position-vertical-relative:page">
            <w10:wrap type="square" side="both"/>
            <v:fill opacity="1" o:opacity2="1" recolor="f" rotate="f" type="solid"/>
            <v:textbox inset="0pt, 0pt, 0pt, 0pt">
              <w:txbxContent>
                <w:p>
                  <w:pPr>
                    <w:spacing w:before="0" w:after="0" w:line="207" w:lineRule="exact"/>
                    <w:ind w:right="0" w:left="216" w:firstLine="0"/>
                    <w:jc w:val="left"/>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et bien d'autres surprises</w:t>
                  </w:r>
                </w:p>
              </w:txbxContent>
            </v:textbox>
          </v:shape>
        </w:pict>
      </w:r>
      <w:r>
        <w:pict>
          <v:shapetype id="_x0000_t42" coordsize="21600,21600" o:spt="202" path="m,l,21600r21600,l21600,xe">
            <v:stroke joinstyle="miter"/>
            <v:path gradientshapeok="t" o:connecttype="rect"/>
          </v:shapetype>
          <v:shape id="_x0000_s41" type="#_x0000_t42" filled="f" stroked="f" style="position:absolute;width:107.25pt;height:28.55pt;z-index:-959;margin-left:438pt;margin-top:358.1pt;mso-wrap-distance-left:0pt;mso-wrap-distance-right:0pt;mso-position-horizontal-relative:page;mso-position-vertical-relative:page">
            <w10:wrap type="square" side="both"/>
            <v:fill opacity="1" o:opacity2="1" recolor="f" rotate="f" type="solid"/>
            <v:textbox inset="0pt, 0pt, 0pt, 0pt">
              <w:txbxContent>
                <w:p>
                  <w:pPr>
                    <w:spacing w:before="0" w:after="311" w:line="605" w:lineRule="exact"/>
                    <w:ind w:right="0" w:left="0" w:firstLine="0"/>
                    <w:jc w:val="left"/>
                    <w:textAlignment w:val="baseline"/>
                    <w:rPr>
                      <w:rFonts w:ascii="Times New Roman" w:hAnsi="Times New Roman" w:eastAsia="Times New Roman"/>
                      <w:b w:val="true"/>
                      <w:strike w:val="false"/>
                      <w:color w:val="000000"/>
                      <w:spacing w:val="7"/>
                      <w:w w:val="110"/>
                      <w:sz w:val="56"/>
                      <w:vertAlign w:val="baseline"/>
                      <w:lang w:val="fr-FR"/>
                    </w:rPr>
                  </w:pPr>
                  <w:r>
                    <w:rPr>
                      <w:rFonts w:ascii="Times New Roman" w:hAnsi="Times New Roman" w:eastAsia="Times New Roman"/>
                      <w:b w:val="true"/>
                      <w:strike w:val="false"/>
                      <w:color w:val="000000"/>
                      <w:spacing w:val="7"/>
                      <w:w w:val="110"/>
                      <w:sz w:val="56"/>
                      <w:vertAlign w:val="baseline"/>
                      <w:lang w:val="fr-FR"/>
                    </w:rPr>
                    <w:t xml:space="preserve">endrier</w:t>
                  </w:r>
                </w:p>
              </w:txbxContent>
            </v:textbox>
          </v:shape>
        </w:pict>
      </w:r>
      <w:r>
        <w:pict>
          <v:shapetype id="_x0000_t43" coordsize="21600,21600" o:spt="202" path="m,l,21600r21600,l21600,xe">
            <v:stroke joinstyle="miter"/>
            <v:path gradientshapeok="t" o:connecttype="rect"/>
          </v:shapetype>
          <v:shape id="_x0000_s42" type="#_x0000_t43" filled="f" stroked="f" style="position:absolute;width:162pt;height:60.7pt;z-index:-958;margin-left:383.25pt;margin-top:404.4pt;mso-wrap-distance-left:0pt;mso-wrap-distance-right:0pt;mso-position-horizontal-relative:page;mso-position-vertical-relative:page">
            <w10:wrap type="square" side="both"/>
            <v:fill opacity="1" o:opacity2="1" recolor="f" rotate="f" type="solid"/>
            <v:textbox inset="0pt, 0pt, 0pt, 0pt">
              <w:txbxContent>
                <w:p>
                  <w:pPr>
                    <w:spacing w:before="0" w:after="0" w:line="199" w:lineRule="exact"/>
                    <w:ind w:right="0" w:left="0" w:firstLine="0"/>
                    <w:jc w:val="left"/>
                    <w:textAlignment w:val="baseline"/>
                    <w:rPr>
                      <w:rFonts w:ascii="Times New Roman" w:hAnsi="Times New Roman" w:eastAsia="Times New Roman"/>
                      <w:b w:val="true"/>
                      <w:strike w:val="false"/>
                      <w:color w:val="000000"/>
                      <w:spacing w:val="-6"/>
                      <w:w w:val="100"/>
                      <w:sz w:val="20"/>
                      <w:vertAlign w:val="baseline"/>
                      <w:lang w:val="fr-FR"/>
                    </w:rPr>
                  </w:pPr>
                  <w:r>
                    <w:rPr>
                      <w:rFonts w:ascii="Times New Roman" w:hAnsi="Times New Roman" w:eastAsia="Times New Roman"/>
                      <w:b w:val="true"/>
                      <w:strike w:val="false"/>
                      <w:color w:val="000000"/>
                      <w:spacing w:val="-6"/>
                      <w:w w:val="100"/>
                      <w:sz w:val="20"/>
                      <w:vertAlign w:val="baseline"/>
                      <w:lang w:val="fr-FR"/>
                    </w:rPr>
                    <w:t xml:space="preserve">En préparation :</w:t>
                  </w:r>
                </w:p>
                <w:p>
                  <w:pPr>
                    <w:spacing w:before="43" w:after="0" w:line="190" w:lineRule="exact"/>
                    <w:ind w:right="0" w:left="216" w:firstLine="0"/>
                    <w:jc w:val="left"/>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Dossier : «Quelle formation, pour quels travailleurs sociaux 2» Réunion-débat sur ce thème le samedi 18 décembre à</w:t>
                  </w:r>
                  <w:r>
                    <w:rPr>
                      <w:rFonts w:ascii="Times New Roman" w:hAnsi="Times New Roman" w:eastAsia="Times New Roman"/>
                      <w:b w:val="true"/>
                      <w:strike w:val="false"/>
                      <w:color w:val="000000"/>
                      <w:spacing w:val="-2"/>
                      <w:w w:val="100"/>
                      <w:sz w:val="20"/>
                      <w:vertAlign w:val="subscript"/>
                      <w:lang w:val="fr-FR"/>
                    </w:rPr>
                    <w:t xml:space="preserve">t </w:t>
                  </w:r>
                  <w:r>
                    <w:rPr>
                      <w:rFonts w:ascii="Times New Roman" w:hAnsi="Times New Roman" w:eastAsia="Times New Roman"/>
                      <w:b w:val="true"/>
                      <w:strike w:val="false"/>
                      <w:color w:val="000000"/>
                      <w:spacing w:val="-2"/>
                      <w:w w:val="100"/>
                      <w:sz w:val="20"/>
                      <w:vertAlign w:val="baseline"/>
                      <w:lang w:val="fr-FR"/>
                    </w:rPr>
                    <w:t xml:space="preserve">14 h \ 1, rue</w:t>
                  </w:r>
                </w:p>
                <w:p>
                  <w:pPr>
                    <w:tabs>
                      <w:tab w:val="left" w:leader="none" w:pos="1296"/>
                    </w:tabs>
                    <w:spacing w:before="0" w:after="0" w:line="198" w:lineRule="exact"/>
                    <w:ind w:right="0" w:left="216" w:firstLine="0"/>
                    <w:jc w:val="left"/>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Keller,	</w:t>
                  </w:r>
                  <w:r>
                    <w:rPr>
                      <w:rFonts w:ascii="Times New Roman" w:hAnsi="Times New Roman" w:eastAsia="Times New Roman"/>
                      <w:b w:val="true"/>
                      <w:strike w:val="false"/>
                      <w:color w:val="000000"/>
                      <w:spacing w:val="-2"/>
                      <w:w w:val="100"/>
                      <w:sz w:val="20"/>
                      <w:vertAlign w:val="baseline"/>
                      <w:lang w:val="fr-FR"/>
                    </w:rPr>
                    <w:t xml:space="preserve">Herne.</w:t>
                  </w:r>
                </w:p>
              </w:txbxContent>
            </v:textbox>
          </v:shape>
        </w:pict>
      </w:r>
      <w:r>
        <w:pict>
          <v:shapetype id="_x0000_t44" coordsize="21600,21600" o:spt="202" path="m,l,21600r21600,l21600,xe">
            <v:stroke joinstyle="miter"/>
            <v:path gradientshapeok="t" o:connecttype="rect"/>
          </v:shapetype>
          <v:shape id="_x0000_s43" type="#_x0000_t44" filled="f" stroked="f" style="position:absolute;width:422.15pt;height:26.2pt;z-index:-957;margin-left:169.45pt;margin-top:472.1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5" coordsize="21600,21600" o:spt="202" path="m,l,21600r21600,l21600,xe">
            <v:stroke joinstyle="miter"/>
            <v:path gradientshapeok="t" o:connecttype="rect"/>
          </v:shapetype>
          <v:shape id="_x0000_s44" type="#_x0000_t45" filled="f" stroked="f" style="position:absolute;width:590.9pt;height:8.1pt;z-index:-956;margin-left:0.7pt;margin-top:498.3pt;mso-wrap-distance-left:0pt;mso-wrap-distance-right:0pt;mso-position-horizontal-relative:page;mso-position-vertical-relative:page">
            <w10:wrap type="square" side="both"/>
            <v:fill opacity="1" o:opacity2="1" recolor="f" rotate="f" type="solid"/>
            <v:textbox inset="0pt, 0pt, 0pt, 0pt">
              <w:txbxContent>
                <w:p>
                  <w:pPr>
                    <w:spacing w:before="18" w:after="0" w:line="153" w:lineRule="exact"/>
                    <w:ind w:right="0" w:left="0" w:firstLine="0"/>
                    <w:jc w:val="left"/>
                    <w:textAlignment w:val="baseline"/>
                    <w:rPr>
                      <w:rFonts w:ascii="Times New Roman" w:hAnsi="Times New Roman" w:eastAsia="Times New Roman"/>
                      <w:b w:val="true"/>
                      <w:strike w:val="false"/>
                      <w:color w:val="000000"/>
                      <w:spacing w:val="57"/>
                      <w:w w:val="100"/>
                      <w:sz w:val="16"/>
                      <w:vertAlign w:val="baseline"/>
                      <w:lang w:val="fr-FR"/>
                    </w:rPr>
                  </w:pPr>
                  <w:r>
                    <w:rPr>
                      <w:rFonts w:ascii="Times New Roman" w:hAnsi="Times New Roman" w:eastAsia="Times New Roman"/>
                      <w:b w:val="true"/>
                      <w:strike w:val="false"/>
                      <w:color w:val="000000"/>
                      <w:spacing w:val="57"/>
                      <w:w w:val="100"/>
                      <w:sz w:val="16"/>
                      <w:vertAlign w:val="baseline"/>
                      <w:lang w:val="fr-FR"/>
                    </w:rPr>
                    <w:t xml:space="preserve">elle.elleee••••••••••••••••••••••••••••••••••••••••••••••411•••••••••••••••••••••••••••••••••••eseee</w:t>
                  </w:r>
                </w:p>
              </w:txbxContent>
            </v:textbox>
          </v:shape>
        </w:pict>
      </w:r>
      <w:r>
        <w:pict>
          <v:shapetype id="_x0000_t46" coordsize="21600,21600" o:spt="202" path="m,l,21600r21600,l21600,xe">
            <v:stroke joinstyle="miter"/>
            <v:path gradientshapeok="t" o:connecttype="rect"/>
          </v:shapetype>
          <v:shape id="_x0000_s45" type="#_x0000_t46" filled="f" stroked="f" style="position:absolute;width:332.7pt;height:286.65pt;z-index:-955;margin-left:211.6pt;margin-top:506.4pt;mso-wrap-distance-left:0pt;mso-wrap-distance-right:0pt;mso-position-horizontal-relative:page;mso-position-vertical-relative:page">
            <w10:wrap type="square" side="both"/>
            <v:fill opacity="1" o:opacity2="1" recolor="f" rotate="f" type="solid"/>
            <v:textbox inset="0pt, 0pt, 0pt, 0pt">
              <w:txbxContent>
                <w:p>
                  <w:pPr>
                    <w:spacing w:before="182" w:after="0" w:line="249" w:lineRule="exact"/>
                    <w:ind w:right="0" w:left="0" w:firstLine="0"/>
                    <w:jc w:val="left"/>
                    <w:textAlignment w:val="baseline"/>
                    <w:rPr>
                      <w:rFonts w:ascii="Times New Roman" w:hAnsi="Times New Roman" w:eastAsia="Times New Roman"/>
                      <w:b w:val="true"/>
                      <w:strike w:val="false"/>
                      <w:color w:val="000000"/>
                      <w:spacing w:val="11"/>
                      <w:w w:val="100"/>
                      <w:sz w:val="20"/>
                      <w:vertAlign w:val="baseline"/>
                      <w:lang w:val="fr-FR"/>
                    </w:rPr>
                  </w:pPr>
                  <w:r>
                    <w:rPr>
                      <w:rFonts w:ascii="Times New Roman" w:hAnsi="Times New Roman" w:eastAsia="Times New Roman"/>
                      <w:b w:val="true"/>
                      <w:strike w:val="false"/>
                      <w:color w:val="000000"/>
                      <w:spacing w:val="11"/>
                      <w:w w:val="100"/>
                      <w:sz w:val="20"/>
                      <w:vertAlign w:val="baseline"/>
                      <w:lang w:val="fr-FR"/>
                    </w:rPr>
                    <w:t xml:space="preserve">Abonnements (8 numéros) — Simple : 80 F</w:t>
                  </w:r>
                </w:p>
                <w:p>
                  <w:pPr>
                    <w:spacing w:before="0" w:after="0" w:line="246" w:lineRule="exact"/>
                    <w:ind w:right="0" w:left="2952" w:firstLine="0"/>
                    <w:jc w:val="left"/>
                    <w:textAlignment w:val="baseline"/>
                    <w:rPr>
                      <w:rFonts w:ascii="Times New Roman" w:hAnsi="Times New Roman" w:eastAsia="Times New Roman"/>
                      <w:b w:val="true"/>
                      <w:strike w:val="false"/>
                      <w:color w:val="000000"/>
                      <w:spacing w:val="11"/>
                      <w:w w:val="100"/>
                      <w:sz w:val="20"/>
                      <w:vertAlign w:val="baseline"/>
                      <w:lang w:val="fr-FR"/>
                    </w:rPr>
                  </w:pPr>
                  <w:r>
                    <w:rPr>
                      <w:rFonts w:ascii="Times New Roman" w:hAnsi="Times New Roman" w:eastAsia="Times New Roman"/>
                      <w:b w:val="true"/>
                      <w:strike w:val="false"/>
                      <w:color w:val="000000"/>
                      <w:spacing w:val="11"/>
                      <w:w w:val="100"/>
                      <w:sz w:val="20"/>
                      <w:vertAlign w:val="baseline"/>
                      <w:lang w:val="fr-FR"/>
                    </w:rPr>
                    <w:t xml:space="preserve">Soutien : 150 F et plus</w:t>
                  </w:r>
                </w:p>
                <w:p>
                  <w:pPr>
                    <w:spacing w:before="186" w:after="0" w:line="249" w:lineRule="exact"/>
                    <w:ind w:right="0" w:left="0" w:firstLine="0"/>
                    <w:jc w:val="left"/>
                    <w:textAlignment w:val="baseline"/>
                    <w:rPr>
                      <w:rFonts w:ascii="Times New Roman" w:hAnsi="Times New Roman" w:eastAsia="Times New Roman"/>
                      <w:b w:val="true"/>
                      <w:strike w:val="false"/>
                      <w:color w:val="000000"/>
                      <w:spacing w:val="9"/>
                      <w:w w:val="100"/>
                      <w:sz w:val="20"/>
                      <w:vertAlign w:val="baseline"/>
                      <w:lang w:val="fr-FR"/>
                    </w:rPr>
                  </w:pPr>
                  <w:r>
                    <w:rPr>
                      <w:rFonts w:ascii="Times New Roman" w:hAnsi="Times New Roman" w:eastAsia="Times New Roman"/>
                      <w:b w:val="true"/>
                      <w:strike w:val="false"/>
                      <w:color w:val="000000"/>
                      <w:spacing w:val="9"/>
                      <w:w w:val="100"/>
                      <w:sz w:val="20"/>
                      <w:vertAlign w:val="baseline"/>
                      <w:lang w:val="fr-FR"/>
                    </w:rPr>
                    <w:t xml:space="preserve">Envoi groupé pour diffusion militante : nous écrire</w:t>
                  </w:r>
                </w:p>
                <w:p>
                  <w:pPr>
                    <w:spacing w:before="0" w:after="0" w:line="244" w:lineRule="exact"/>
                    <w:ind w:right="0" w:left="0" w:firstLine="0"/>
                    <w:jc w:val="left"/>
                    <w:textAlignment w:val="baseline"/>
                    <w:rPr>
                      <w:rFonts w:ascii="Times New Roman" w:hAnsi="Times New Roman" w:eastAsia="Times New Roman"/>
                      <w:b w:val="true"/>
                      <w:strike w:val="false"/>
                      <w:color w:val="000000"/>
                      <w:spacing w:val="7"/>
                      <w:w w:val="100"/>
                      <w:sz w:val="20"/>
                      <w:vertAlign w:val="baseline"/>
                      <w:lang w:val="fr-FR"/>
                    </w:rPr>
                  </w:pPr>
                  <w:r>
                    <w:rPr>
                      <w:rFonts w:ascii="Times New Roman" w:hAnsi="Times New Roman" w:eastAsia="Times New Roman"/>
                      <w:b w:val="true"/>
                      <w:strike w:val="false"/>
                      <w:color w:val="000000"/>
                      <w:spacing w:val="7"/>
                      <w:w w:val="100"/>
                      <w:sz w:val="20"/>
                      <w:vertAlign w:val="baseline"/>
                      <w:lang w:val="fr-FR"/>
                    </w:rPr>
                    <w:t xml:space="preserve">Etranger : nous consulter</w:t>
                  </w:r>
                </w:p>
                <w:p>
                  <w:pPr>
                    <w:spacing w:before="0" w:after="0" w:line="241" w:lineRule="exact"/>
                    <w:ind w:right="0" w:left="0" w:firstLine="0"/>
                    <w:jc w:val="left"/>
                    <w:textAlignment w:val="baseline"/>
                    <w:rPr>
                      <w:rFonts w:ascii="Times New Roman" w:hAnsi="Times New Roman" w:eastAsia="Times New Roman"/>
                      <w:b w:val="true"/>
                      <w:strike w:val="false"/>
                      <w:color w:val="000000"/>
                      <w:spacing w:val="7"/>
                      <w:w w:val="100"/>
                      <w:sz w:val="20"/>
                      <w:vertAlign w:val="baseline"/>
                      <w:lang w:val="fr-FR"/>
                    </w:rPr>
                  </w:pPr>
                  <w:r>
                    <w:rPr>
                      <w:rFonts w:ascii="Times New Roman" w:hAnsi="Times New Roman" w:eastAsia="Times New Roman"/>
                      <w:b w:val="true"/>
                      <w:strike w:val="false"/>
                      <w:color w:val="000000"/>
                      <w:spacing w:val="7"/>
                      <w:w w:val="100"/>
                      <w:sz w:val="20"/>
                      <w:vertAlign w:val="baseline"/>
                      <w:lang w:val="fr-FR"/>
                    </w:rPr>
                    <w:t xml:space="preserve">Chèque à l'ordre de : PEPS</w:t>
                  </w:r>
                </w:p>
                <w:p>
                  <w:pPr>
                    <w:spacing w:before="0" w:after="0" w:line="245" w:lineRule="exact"/>
                    <w:ind w:right="0" w:left="0" w:firstLine="0"/>
                    <w:jc w:val="left"/>
                    <w:textAlignment w:val="baseline"/>
                    <w:rPr>
                      <w:rFonts w:ascii="Times New Roman" w:hAnsi="Times New Roman" w:eastAsia="Times New Roman"/>
                      <w:b w:val="true"/>
                      <w:strike w:val="false"/>
                      <w:color w:val="000000"/>
                      <w:spacing w:val="8"/>
                      <w:w w:val="100"/>
                      <w:sz w:val="20"/>
                      <w:vertAlign w:val="baseline"/>
                      <w:lang w:val="fr-FR"/>
                    </w:rPr>
                  </w:pPr>
                  <w:r>
                    <w:rPr>
                      <w:rFonts w:ascii="Times New Roman" w:hAnsi="Times New Roman" w:eastAsia="Times New Roman"/>
                      <w:b w:val="true"/>
                      <w:strike w:val="false"/>
                      <w:color w:val="000000"/>
                      <w:spacing w:val="8"/>
                      <w:w w:val="100"/>
                      <w:sz w:val="20"/>
                      <w:vertAlign w:val="baseline"/>
                      <w:lang w:val="fr-FR"/>
                    </w:rPr>
                    <w:t xml:space="preserve">A retourner à Paroles et Pratiques Sociales</w:t>
                  </w:r>
                </w:p>
                <w:p>
                  <w:pPr>
                    <w:spacing w:before="0" w:after="0" w:line="241" w:lineRule="exact"/>
                    <w:ind w:right="0" w:left="0" w:firstLine="0"/>
                    <w:jc w:val="left"/>
                    <w:textAlignment w:val="baseline"/>
                    <w:rPr>
                      <w:rFonts w:ascii="Times New Roman" w:hAnsi="Times New Roman" w:eastAsia="Times New Roman"/>
                      <w:b w:val="true"/>
                      <w:strike w:val="false"/>
                      <w:color w:val="000000"/>
                      <w:spacing w:val="7"/>
                      <w:w w:val="100"/>
                      <w:sz w:val="20"/>
                      <w:vertAlign w:val="baseline"/>
                      <w:lang w:val="fr-FR"/>
                    </w:rPr>
                  </w:pPr>
                  <w:r>
                    <w:rPr>
                      <w:rFonts w:ascii="Times New Roman" w:hAnsi="Times New Roman" w:eastAsia="Times New Roman"/>
                      <w:b w:val="true"/>
                      <w:strike w:val="false"/>
                      <w:color w:val="000000"/>
                      <w:spacing w:val="7"/>
                      <w:w w:val="100"/>
                      <w:sz w:val="20"/>
                      <w:vertAlign w:val="baseline"/>
                      <w:lang w:val="fr-FR"/>
                    </w:rPr>
                    <w:t xml:space="preserve">1, rue Keller - Paris 75011</w:t>
                  </w:r>
                </w:p>
                <w:p>
                  <w:pPr>
                    <w:spacing w:before="0" w:after="0" w:line="259" w:lineRule="exact"/>
                    <w:ind w:right="0" w:left="0" w:firstLine="0"/>
                    <w:jc w:val="left"/>
                    <w:textAlignment w:val="baseline"/>
                    <w:rPr>
                      <w:rFonts w:ascii="Times New Roman" w:hAnsi="Times New Roman" w:eastAsia="Times New Roman"/>
                      <w:b w:val="true"/>
                      <w:strike w:val="false"/>
                      <w:color w:val="000000"/>
                      <w:spacing w:val="10"/>
                      <w:w w:val="100"/>
                      <w:sz w:val="20"/>
                      <w:vertAlign w:val="baseline"/>
                      <w:lang w:val="fr-FR"/>
                    </w:rPr>
                  </w:pPr>
                  <w:r>
                    <w:rPr>
                      <w:rFonts w:ascii="Times New Roman" w:hAnsi="Times New Roman" w:eastAsia="Times New Roman"/>
                      <w:b w:val="true"/>
                      <w:strike w:val="false"/>
                      <w:color w:val="000000"/>
                      <w:spacing w:val="10"/>
                      <w:w w:val="100"/>
                      <w:sz w:val="20"/>
                      <w:vertAlign w:val="baseline"/>
                      <w:lang w:val="fr-FR"/>
                    </w:rPr>
                    <w:t xml:space="preserve">en indiquant, le numéro de départ de l'abonnement</w:t>
                  </w:r>
                </w:p>
                <w:p>
                  <w:pPr>
                    <w:tabs>
                      <w:tab w:val="left" w:leader="none" w:pos="3168"/>
                    </w:tabs>
                    <w:spacing w:before="231" w:after="0" w:line="245" w:lineRule="exact"/>
                    <w:ind w:right="0" w:left="0" w:firstLine="0"/>
                    <w:jc w:val="left"/>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NOM	</w:t>
                  </w:r>
                  <w:r>
                    <w:rPr>
                      <w:rFonts w:ascii="Times New Roman" w:hAnsi="Times New Roman" w:eastAsia="Times New Roman"/>
                      <w:b w:val="true"/>
                      <w:strike w:val="false"/>
                      <w:color w:val="000000"/>
                      <w:spacing w:val="5"/>
                      <w:w w:val="100"/>
                      <w:sz w:val="20"/>
                      <w:vertAlign w:val="baseline"/>
                      <w:lang w:val="fr-FR"/>
                    </w:rPr>
                    <w:t xml:space="preserve">Prenom</w:t>
                  </w:r>
                </w:p>
                <w:p>
                  <w:pPr>
                    <w:tabs>
                      <w:tab w:val="left" w:leader="none" w:pos="3456"/>
                    </w:tabs>
                    <w:spacing w:before="0" w:after="0" w:line="243" w:lineRule="exact"/>
                    <w:ind w:right="0" w:left="0" w:firstLine="0"/>
                    <w:jc w:val="left"/>
                    <w:textAlignment w:val="baseline"/>
                    <w:rPr>
                      <w:rFonts w:ascii="Times New Roman" w:hAnsi="Times New Roman" w:eastAsia="Times New Roman"/>
                      <w:b w:val="true"/>
                      <w:strike w:val="false"/>
                      <w:color w:val="000000"/>
                      <w:spacing w:val="7"/>
                      <w:w w:val="100"/>
                      <w:sz w:val="20"/>
                      <w:vertAlign w:val="baseline"/>
                      <w:lang w:val="fr-FR"/>
                    </w:rPr>
                  </w:pPr>
                  <w:r>
                    <w:rPr>
                      <w:rFonts w:ascii="Times New Roman" w:hAnsi="Times New Roman" w:eastAsia="Times New Roman"/>
                      <w:b w:val="true"/>
                      <w:strike w:val="false"/>
                      <w:color w:val="000000"/>
                      <w:spacing w:val="7"/>
                      <w:w w:val="100"/>
                      <w:sz w:val="20"/>
                      <w:vertAlign w:val="baseline"/>
                      <w:lang w:val="fr-FR"/>
                    </w:rPr>
                    <w:t xml:space="preserve">Adresse : n • .	</w:t>
                  </w:r>
                  <w:r>
                    <w:rPr>
                      <w:rFonts w:ascii="Times New Roman" w:hAnsi="Times New Roman" w:eastAsia="Times New Roman"/>
                      <w:b w:val="true"/>
                      <w:strike w:val="false"/>
                      <w:color w:val="000000"/>
                      <w:spacing w:val="7"/>
                      <w:w w:val="100"/>
                      <w:sz w:val="20"/>
                      <w:vertAlign w:val="baseline"/>
                      <w:lang w:val="fr-FR"/>
                    </w:rPr>
                    <w:t xml:space="preserve">. rue .</w:t>
                  </w:r>
                </w:p>
                <w:p>
                  <w:pPr>
                    <w:tabs>
                      <w:tab w:val="left" w:leader="dot" w:pos="3456"/>
                    </w:tabs>
                    <w:spacing w:before="0" w:after="0" w:line="247" w:lineRule="exact"/>
                    <w:ind w:right="0" w:left="0" w:firstLine="0"/>
                    <w:jc w:val="left"/>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Code Postal •  	</w:t>
                  </w:r>
                  <w:r>
                    <w:rPr>
                      <w:rFonts w:ascii="Times New Roman" w:hAnsi="Times New Roman" w:eastAsia="Times New Roman"/>
                      <w:b w:val="true"/>
                      <w:strike w:val="false"/>
                      <w:color w:val="000000"/>
                      <w:spacing w:val="4"/>
                      <w:w w:val="100"/>
                      <w:sz w:val="20"/>
                      <w:vertAlign w:val="baseline"/>
                      <w:lang w:val="fr-FR"/>
                    </w:rPr>
                    <w:t xml:space="preserve">Localité •</w:t>
                  </w:r>
                </w:p>
                <w:p>
                  <w:pPr>
                    <w:spacing w:before="486" w:after="0" w:line="249" w:lineRule="exact"/>
                    <w:ind w:right="0" w:left="0" w:firstLine="0"/>
                    <w:jc w:val="center"/>
                    <w:textAlignment w:val="baseline"/>
                    <w:rPr>
                      <w:rFonts w:ascii="Times New Roman" w:hAnsi="Times New Roman" w:eastAsia="Times New Roman"/>
                      <w:b w:val="true"/>
                      <w:strike w:val="false"/>
                      <w:color w:val="000000"/>
                      <w:spacing w:val="11"/>
                      <w:w w:val="100"/>
                      <w:sz w:val="20"/>
                      <w:vertAlign w:val="baseline"/>
                      <w:lang w:val="fr-FR"/>
                    </w:rPr>
                  </w:pPr>
                  <w:r>
                    <w:rPr>
                      <w:rFonts w:ascii="Times New Roman" w:hAnsi="Times New Roman" w:eastAsia="Times New Roman"/>
                      <w:b w:val="true"/>
                      <w:strike w:val="false"/>
                      <w:color w:val="000000"/>
                      <w:spacing w:val="11"/>
                      <w:w w:val="100"/>
                      <w:sz w:val="20"/>
                      <w:vertAlign w:val="baseline"/>
                      <w:lang w:val="fr-FR"/>
                    </w:rPr>
                    <w:t xml:space="preserve">VOS LISTES D'ADRESSES NOUS INTÉRESSENT</w:t>
                  </w:r>
                </w:p>
                <w:p>
                  <w:pPr>
                    <w:spacing w:before="486" w:after="0" w:line="243" w:lineRule="exact"/>
                    <w:ind w:right="0" w:left="0" w:firstLine="0"/>
                    <w:jc w:val="both"/>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Vous connaissez certainement dés travailleurs </w:t>
                  </w:r>
                  <w:r>
                    <w:rPr>
                      <w:rFonts w:ascii="Times New Roman" w:hAnsi="Times New Roman" w:eastAsia="Times New Roman"/>
                      <w:b w:val="true"/>
                      <w:strike w:val="false"/>
                      <w:color w:val="000000"/>
                      <w:spacing w:val="0"/>
                      <w:w w:val="100"/>
                      <w:sz w:val="20"/>
                      <w:vertAlign w:val="baseline"/>
                      <w:lang w:val="fr-FR"/>
                    </w:rPr>
                    <w:t xml:space="preserve">sociaux </w:t>
                  </w:r>
                  <w:r>
                    <w:rPr>
                      <w:rFonts w:ascii="Times New Roman" w:hAnsi="Times New Roman" w:eastAsia="Times New Roman"/>
                      <w:b w:val="true"/>
                      <w:strike w:val="false"/>
                      <w:color w:val="000000"/>
                      <w:spacing w:val="0"/>
                      <w:w w:val="100"/>
                      <w:sz w:val="20"/>
                      <w:vertAlign w:val="baseline"/>
                      <w:lang w:val="fr-FR"/>
                    </w:rPr>
                    <w:t xml:space="preserve">susceptibles d'être intéressés par la revue.</w:t>
                  </w:r>
                </w:p>
                <w:p>
                  <w:pPr>
                    <w:spacing w:before="0" w:after="0" w:line="247" w:lineRule="exact"/>
                    <w:ind w:right="0" w:left="0" w:firstLine="0"/>
                    <w:jc w:val="left"/>
                    <w:textAlignment w:val="baseline"/>
                    <w:rPr>
                      <w:rFonts w:ascii="Times New Roman" w:hAnsi="Times New Roman" w:eastAsia="Times New Roman"/>
                      <w:b w:val="true"/>
                      <w:strike w:val="false"/>
                      <w:color w:val="000000"/>
                      <w:spacing w:val="14"/>
                      <w:w w:val="100"/>
                      <w:sz w:val="20"/>
                      <w:vertAlign w:val="baseline"/>
                      <w:lang w:val="fr-FR"/>
                    </w:rPr>
                  </w:pPr>
                  <w:r>
                    <w:rPr>
                      <w:rFonts w:ascii="Times New Roman" w:hAnsi="Times New Roman" w:eastAsia="Times New Roman"/>
                      <w:b w:val="true"/>
                      <w:strike w:val="false"/>
                      <w:color w:val="000000"/>
                      <w:spacing w:val="14"/>
                      <w:w w:val="100"/>
                      <w:sz w:val="20"/>
                      <w:vertAlign w:val="baseline"/>
                      <w:lang w:val="fr-FR"/>
                    </w:rPr>
                    <w:t xml:space="preserve">Communiquez-nous leur </w:t>
                  </w:r>
                  <w:r>
                    <w:rPr>
                      <w:rFonts w:ascii="Times New Roman" w:hAnsi="Times New Roman" w:eastAsia="Times New Roman"/>
                      <w:b w:val="true"/>
                      <w:strike w:val="false"/>
                      <w:color w:val="000000"/>
                      <w:spacing w:val="14"/>
                      <w:w w:val="100"/>
                      <w:sz w:val="20"/>
                      <w:vertAlign w:val="baseline"/>
                      <w:lang w:val="fr-FR"/>
                    </w:rPr>
                    <w:t xml:space="preserve">adresse, nous </w:t>
                  </w:r>
                  <w:r>
                    <w:rPr>
                      <w:rFonts w:ascii="Times New Roman" w:hAnsi="Times New Roman" w:eastAsia="Times New Roman"/>
                      <w:b w:val="true"/>
                      <w:strike w:val="false"/>
                      <w:color w:val="000000"/>
                      <w:spacing w:val="14"/>
                      <w:w w:val="100"/>
                      <w:sz w:val="20"/>
                      <w:vertAlign w:val="baseline"/>
                      <w:lang w:val="fr-FR"/>
                    </w:rPr>
                    <w:t xml:space="preserve">leur enverrons un numéro</w:t>
                  </w:r>
                </w:p>
                <w:p>
                  <w:pPr>
                    <w:spacing w:before="0" w:after="222" w:line="242" w:lineRule="exact"/>
                    <w:ind w:right="0" w:left="0" w:firstLine="0"/>
                    <w:jc w:val="center"/>
                    <w:textAlignment w:val="baseline"/>
                    <w:rPr>
                      <w:rFonts w:ascii="Times New Roman" w:hAnsi="Times New Roman" w:eastAsia="Times New Roman"/>
                      <w:b w:val="true"/>
                      <w:strike w:val="false"/>
                      <w:color w:val="000000"/>
                      <w:spacing w:val="9"/>
                      <w:w w:val="100"/>
                      <w:sz w:val="20"/>
                      <w:vertAlign w:val="baseline"/>
                      <w:lang w:val="fr-FR"/>
                    </w:rPr>
                  </w:pPr>
                  <w:r>
                    <w:rPr>
                      <w:rFonts w:ascii="Times New Roman" w:hAnsi="Times New Roman" w:eastAsia="Times New Roman"/>
                      <w:b w:val="true"/>
                      <w:strike w:val="false"/>
                      <w:color w:val="000000"/>
                      <w:spacing w:val="9"/>
                      <w:w w:val="100"/>
                      <w:sz w:val="20"/>
                      <w:vertAlign w:val="baseline"/>
                      <w:lang w:val="fr-FR"/>
                    </w:rPr>
                    <w:t xml:space="preserve">C'est aussi une façon de nous aider</w:t>
                  </w:r>
                </w:p>
              </w:txbxContent>
            </v:textbox>
          </v:shape>
        </w:pict>
      </w:r>
      <w:r>
        <w:pict>
          <v:shapetype id="_x0000_t47" coordsize="21600,21600" o:spt="202" path="m,l,21600r21600,l21600,xe">
            <v:stroke joinstyle="miter"/>
            <v:path gradientshapeok="t" o:connecttype="rect"/>
          </v:shapetype>
          <v:shape id="_x0000_s46" type="#_x0000_t47" filled="f" stroked="f" style="position:absolute;width:153.85pt;height:236.65pt;z-index:-954;margin-left:44.4pt;margin-top:533.2pt;mso-wrap-distance-left:0pt;mso-wrap-distance-right:0pt;mso-position-horizontal-relative:page;mso-position-vertical-relative:page">
            <w10:wrap type="square" side="both"/>
            <v:fill opacity="1" o:opacity2="1" recolor="f" rotate="f" type="solid"/>
            <v:textbox inset="0pt, 0pt, 0pt, 0pt">
              <w:txbxContent>
                <w:p>
                  <w:pPr>
                    <w:spacing w:before="103" w:after="0" w:line="481" w:lineRule="exact"/>
                    <w:ind w:right="0" w:left="0" w:firstLine="0"/>
                    <w:jc w:val="center"/>
                    <w:textAlignment w:val="baseline"/>
                    <w:rPr>
                      <w:rFonts w:ascii="Times New Roman" w:hAnsi="Times New Roman" w:eastAsia="Times New Roman"/>
                      <w:b w:val="true"/>
                      <w:strike w:val="false"/>
                      <w:color w:val="000000"/>
                      <w:spacing w:val="-6"/>
                      <w:w w:val="110"/>
                      <w:sz w:val="56"/>
                      <w:vertAlign w:val="baseline"/>
                      <w:lang w:val="fr-FR"/>
                    </w:rPr>
                  </w:pPr>
                  <w:r>
                    <w:rPr>
                      <w:rFonts w:ascii="Times New Roman" w:hAnsi="Times New Roman" w:eastAsia="Times New Roman"/>
                      <w:b w:val="true"/>
                      <w:strike w:val="false"/>
                      <w:color w:val="000000"/>
                      <w:spacing w:val="-6"/>
                      <w:w w:val="110"/>
                      <w:sz w:val="56"/>
                      <w:vertAlign w:val="baseline"/>
                      <w:lang w:val="fr-FR"/>
                    </w:rPr>
                    <w:t xml:space="preserve">Un</w:t>
                  </w:r>
                </w:p>
                <w:p>
                  <w:pPr>
                    <w:spacing w:before="0" w:after="0" w:line="536" w:lineRule="exact"/>
                    <w:ind w:right="0" w:left="0" w:firstLine="0"/>
                    <w:jc w:val="center"/>
                    <w:textAlignment w:val="baseline"/>
                    <w:rPr>
                      <w:rFonts w:ascii="Times New Roman" w:hAnsi="Times New Roman" w:eastAsia="Times New Roman"/>
                      <w:b w:val="true"/>
                      <w:strike w:val="false"/>
                      <w:color w:val="000000"/>
                      <w:spacing w:val="0"/>
                      <w:w w:val="110"/>
                      <w:sz w:val="56"/>
                      <w:vertAlign w:val="baseline"/>
                      <w:lang w:val="fr-FR"/>
                    </w:rPr>
                  </w:pPr>
                  <w:r>
                    <w:rPr>
                      <w:rFonts w:ascii="Times New Roman" w:hAnsi="Times New Roman" w:eastAsia="Times New Roman"/>
                      <w:b w:val="true"/>
                      <w:strike w:val="false"/>
                      <w:color w:val="000000"/>
                      <w:spacing w:val="0"/>
                      <w:w w:val="110"/>
                      <w:sz w:val="56"/>
                      <w:vertAlign w:val="baseline"/>
                      <w:lang w:val="fr-FR"/>
                    </w:rPr>
                    <w:t xml:space="preserve">moyen</w:t>
                  </w:r>
                </w:p>
                <w:p>
                  <w:pPr>
                    <w:spacing w:before="0" w:after="0" w:line="594" w:lineRule="exact"/>
                    <w:ind w:right="0" w:left="0" w:firstLine="0"/>
                    <w:jc w:val="center"/>
                    <w:textAlignment w:val="baseline"/>
                    <w:rPr>
                      <w:rFonts w:ascii="Times New Roman" w:hAnsi="Times New Roman" w:eastAsia="Times New Roman"/>
                      <w:b w:val="true"/>
                      <w:strike w:val="false"/>
                      <w:color w:val="000000"/>
                      <w:spacing w:val="-3"/>
                      <w:w w:val="110"/>
                      <w:sz w:val="56"/>
                      <w:vertAlign w:val="baseline"/>
                      <w:lang w:val="fr-FR"/>
                    </w:rPr>
                  </w:pPr>
                  <w:r>
                    <w:rPr>
                      <w:rFonts w:ascii="Times New Roman" w:hAnsi="Times New Roman" w:eastAsia="Times New Roman"/>
                      <w:b w:val="true"/>
                      <w:strike w:val="false"/>
                      <w:color w:val="000000"/>
                      <w:spacing w:val="-3"/>
                      <w:w w:val="110"/>
                      <w:sz w:val="56"/>
                      <w:vertAlign w:val="baseline"/>
                      <w:lang w:val="fr-FR"/>
                    </w:rPr>
                    <w:t xml:space="preserve">efficace</w:t>
                  </w:r>
                </w:p>
                <w:p>
                  <w:pPr>
                    <w:spacing w:before="9" w:after="0" w:line="482" w:lineRule="exact"/>
                    <w:ind w:right="0" w:left="0" w:firstLine="0"/>
                    <w:jc w:val="center"/>
                    <w:textAlignment w:val="baseline"/>
                    <w:rPr>
                      <w:rFonts w:ascii="Times New Roman" w:hAnsi="Times New Roman" w:eastAsia="Times New Roman"/>
                      <w:b w:val="true"/>
                      <w:strike w:val="false"/>
                      <w:color w:val="000000"/>
                      <w:spacing w:val="0"/>
                      <w:w w:val="110"/>
                      <w:sz w:val="56"/>
                      <w:vertAlign w:val="baseline"/>
                      <w:lang w:val="fr-FR"/>
                    </w:rPr>
                  </w:pPr>
                  <w:r>
                    <w:rPr>
                      <w:rFonts w:ascii="Times New Roman" w:hAnsi="Times New Roman" w:eastAsia="Times New Roman"/>
                      <w:b w:val="true"/>
                      <w:strike w:val="false"/>
                      <w:color w:val="000000"/>
                      <w:spacing w:val="0"/>
                      <w:w w:val="110"/>
                      <w:sz w:val="56"/>
                      <w:vertAlign w:val="baseline"/>
                      <w:lang w:val="fr-FR"/>
                    </w:rPr>
                    <w:t xml:space="preserve">d'aider</w:t>
                  </w:r>
                </w:p>
                <w:p>
                  <w:pPr>
                    <w:spacing w:before="0" w:after="0" w:line="538" w:lineRule="exact"/>
                    <w:ind w:right="0" w:left="0" w:firstLine="0"/>
                    <w:jc w:val="center"/>
                    <w:textAlignment w:val="baseline"/>
                    <w:rPr>
                      <w:rFonts w:ascii="Times New Roman" w:hAnsi="Times New Roman" w:eastAsia="Times New Roman"/>
                      <w:b w:val="true"/>
                      <w:strike w:val="false"/>
                      <w:color w:val="000000"/>
                      <w:spacing w:val="-4"/>
                      <w:w w:val="110"/>
                      <w:sz w:val="56"/>
                      <w:vertAlign w:val="baseline"/>
                      <w:lang w:val="fr-FR"/>
                    </w:rPr>
                  </w:pPr>
                  <w:r>
                    <w:rPr>
                      <w:rFonts w:ascii="Times New Roman" w:hAnsi="Times New Roman" w:eastAsia="Times New Roman"/>
                      <w:b w:val="true"/>
                      <w:strike w:val="false"/>
                      <w:color w:val="000000"/>
                      <w:spacing w:val="-4"/>
                      <w:w w:val="110"/>
                      <w:sz w:val="56"/>
                      <w:vertAlign w:val="baseline"/>
                      <w:lang w:val="fr-FR"/>
                    </w:rPr>
                    <w:t xml:space="preserve">votre</w:t>
                  </w:r>
                </w:p>
                <w:p>
                  <w:pPr>
                    <w:spacing w:before="0" w:after="0" w:line="596" w:lineRule="exact"/>
                    <w:ind w:right="0" w:left="0" w:firstLine="0"/>
                    <w:jc w:val="center"/>
                    <w:textAlignment w:val="baseline"/>
                    <w:rPr>
                      <w:rFonts w:ascii="Times New Roman" w:hAnsi="Times New Roman" w:eastAsia="Times New Roman"/>
                      <w:b w:val="true"/>
                      <w:strike w:val="false"/>
                      <w:color w:val="000000"/>
                      <w:spacing w:val="-9"/>
                      <w:w w:val="110"/>
                      <w:sz w:val="56"/>
                      <w:vertAlign w:val="baseline"/>
                      <w:lang w:val="fr-FR"/>
                    </w:rPr>
                  </w:pPr>
                  <w:r>
                    <w:rPr>
                      <w:rFonts w:ascii="Times New Roman" w:hAnsi="Times New Roman" w:eastAsia="Times New Roman"/>
                      <w:b w:val="true"/>
                      <w:strike w:val="false"/>
                      <w:color w:val="000000"/>
                      <w:spacing w:val="-9"/>
                      <w:w w:val="110"/>
                      <w:sz w:val="56"/>
                      <w:vertAlign w:val="baseline"/>
                      <w:lang w:val="fr-FR"/>
                    </w:rPr>
                    <w:t xml:space="preserve">journal</w:t>
                  </w:r>
                </w:p>
                <w:p>
                  <w:pPr>
                    <w:spacing w:before="295" w:after="0" w:line="540" w:lineRule="exact"/>
                    <w:ind w:right="0" w:left="0" w:firstLine="0"/>
                    <w:jc w:val="right"/>
                    <w:textAlignment w:val="baseline"/>
                    <w:rPr>
                      <w:rFonts w:ascii="Times New Roman" w:hAnsi="Times New Roman" w:eastAsia="Times New Roman"/>
                      <w:b w:val="true"/>
                      <w:strike w:val="false"/>
                      <w:color w:val="000000"/>
                      <w:spacing w:val="-18"/>
                      <w:w w:val="110"/>
                      <w:sz w:val="56"/>
                      <w:vertAlign w:val="baseline"/>
                      <w:lang w:val="fr-FR"/>
                    </w:rPr>
                  </w:pPr>
                  <w:r>
                    <w:rPr>
                      <w:rFonts w:ascii="Times New Roman" w:hAnsi="Times New Roman" w:eastAsia="Times New Roman"/>
                      <w:b w:val="true"/>
                      <w:strike w:val="false"/>
                      <w:color w:val="000000"/>
                      <w:spacing w:val="-18"/>
                      <w:w w:val="110"/>
                      <w:sz w:val="56"/>
                      <w:vertAlign w:val="baseline"/>
                      <w:lang w:val="fr-FR"/>
                    </w:rPr>
                    <w:t xml:space="preserve">ABONNEZ</w:t>
                  </w:r>
                  <w:r>
                    <w:rPr>
                      <w:rFonts w:ascii="Times New Roman" w:hAnsi="Times New Roman" w:eastAsia="Times New Roman"/>
                      <w:strike w:val="false"/>
                      <w:color w:val="000000"/>
                      <w:spacing w:val="-18"/>
                      <w:w w:val="80"/>
                      <w:sz w:val="32"/>
                      <w:vertAlign w:val="baseline"/>
                      <w:lang w:val="fr-FR"/>
                    </w:rPr>
                    <w:t xml:space="preserve">•</w:t>
                  </w:r>
                </w:p>
                <w:p>
                  <w:pPr>
                    <w:spacing w:before="19" w:after="0" w:line="536" w:lineRule="exact"/>
                    <w:ind w:right="0" w:left="0" w:firstLine="0"/>
                    <w:jc w:val="center"/>
                    <w:textAlignment w:val="baseline"/>
                    <w:rPr>
                      <w:rFonts w:ascii="Times New Roman" w:hAnsi="Times New Roman" w:eastAsia="Times New Roman"/>
                      <w:b w:val="true"/>
                      <w:strike w:val="false"/>
                      <w:color w:val="000000"/>
                      <w:spacing w:val="-21"/>
                      <w:w w:val="110"/>
                      <w:sz w:val="56"/>
                      <w:vertAlign w:val="baseline"/>
                      <w:lang w:val="fr-FR"/>
                    </w:rPr>
                  </w:pPr>
                  <w:r>
                    <w:rPr>
                      <w:rFonts w:ascii="Times New Roman" w:hAnsi="Times New Roman" w:eastAsia="Times New Roman"/>
                      <w:b w:val="true"/>
                      <w:strike w:val="false"/>
                      <w:color w:val="000000"/>
                      <w:spacing w:val="-21"/>
                      <w:w w:val="110"/>
                      <w:sz w:val="56"/>
                      <w:vertAlign w:val="baseline"/>
                      <w:lang w:val="fr-FR"/>
                    </w:rPr>
                    <w:t xml:space="preserve">VOUS</w:t>
                  </w:r>
                </w:p>
              </w:txbxContent>
            </v:textbox>
          </v:shape>
        </w:pict>
      </w:r>
      <w:r>
        <w:pict>
          <v:line strokeweight="0.7pt" strokecolor="#000000" from="43.45pt,88.1pt" to="43.45pt,462.05pt" style="position:absolute;mso-position-horizontal-relative:page;mso-position-vertical-relative:page;">
            <v:stroke dashstyle="shortdot"/>
          </v:line>
        </w:pict>
      </w:r>
      <w:r>
        <w:pict>
          <v:line strokeweight="0.95pt" strokecolor="#000000" from="549.85pt,27.85pt" to="549.85pt,325.95pt" style="position:absolute;mso-position-horizontal-relative:page;mso-position-vertical-relative:page;">
            <v:stroke dashstyle="solid"/>
          </v:line>
        </w:pict>
      </w:r>
      <w:r>
        <w:pict>
          <v:line strokeweight="1.2pt" strokecolor="#000000" from="206.9pt,324.95pt" to="550.15pt,324.95pt" style="position:absolute;mso-position-horizontal-relative:page;mso-position-vertical-relative:page;">
            <v:stroke dashstyle="solid"/>
          </v:line>
        </w:pict>
      </w:r>
      <w:r>
        <w:pict>
          <v:line strokeweight="0.5pt" strokecolor="#000000" from="209.35pt,829.45pt" to="336pt,829.45pt" style="position:absolute;mso-position-horizontal-relative:page;mso-position-vertical-relative:page;">
            <v:stroke dashstyle="solid"/>
          </v:line>
        </w:pict>
      </w:r>
      <w:r>
        <w:pict>
          <v:line strokeweight="0.5pt" strokecolor="#000000" from="131.5pt,829.7pt" to="152.2pt,829.7pt" style="position:absolute;mso-position-horizontal-relative:page;mso-position-vertical-relative:page;">
            <v:stroke dashstyle="solid"/>
          </v:line>
        </w:pict>
      </w:r>
      <w:r>
        <w:pict>
          <v:line strokeweight="0.7pt" strokecolor="#000000" from="8.15pt,829.7pt" to="111.9pt,829.7pt" style="position:absolute;mso-position-horizontal-relative:page;mso-position-vertical-relative:page;">
            <v:stroke dashstyle="solid"/>
          </v:line>
        </w:pict>
      </w:r>
      <w:r>
        <w:pict>
          <v:line strokeweight="0.95pt" strokecolor="#000000" from="42.7pt,793.95pt" to="549.6pt,793.95pt" style="position:absolute;mso-position-horizontal-relative:page;mso-position-vertical-relative:page;">
            <v:stroke dashstyle="solid"/>
          </v:line>
        </w:pict>
      </w:r>
      <w:r>
        <w:pict>
          <v:line strokeweight="0.7pt" strokecolor="#000000" from="42.7pt,506.4pt" to="42.7pt,793.95pt" style="position:absolute;mso-position-horizontal-relative:page;mso-position-vertical-relative:page;">
            <v:stroke dashstyle="solid"/>
          </v:line>
        </w:pict>
      </w:r>
      <w:r>
        <w:pict>
          <v:line strokeweight="0.7pt" strokecolor="#000000" from="549.6pt,506.4pt" to="549.6pt,793.95pt" style="position:absolute;mso-position-horizontal-relative:page;mso-position-vertical-relative:page;">
            <v:stroke dashstyle="solid"/>
          </v:line>
        </w:pict>
      </w:r>
    </w:p>
    <w:p>
      <w:pPr>
        <w:sectPr>
          <w:type w:val="nextPage"/>
          <w:pgSz w:w="11904" w:h="16843" w:orient="portrait"/>
          <w:pgMar w:bottom="280" w:top="260" w:right="72" w:left="1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0</wp:posOffset>
            </wp:positionH>
            <wp:positionV relativeFrom="page">
              <wp:posOffset>704215</wp:posOffset>
            </wp:positionV>
            <wp:extent cx="6659880" cy="9549130"/>
            <wp:wrapThrough wrapText="bothSides">
              <wp:wrapPolygon>
                <wp:start x="0" y="0"/>
                <wp:lineTo x="0" y="21599"/>
                <wp:lineTo x="21600" y="21599"/>
                <wp:lineTo x="21600" y="20833"/>
                <wp:lineTo x="11594" y="20833"/>
                <wp:lineTo x="11594" y="20476"/>
                <wp:lineTo x="8254" y="20476"/>
                <wp:lineTo x="8254" y="19703"/>
                <wp:lineTo x="21600" y="19703"/>
                <wp:lineTo x="21600" y="15436"/>
                <wp:lineTo x="15343" y="15436"/>
                <wp:lineTo x="15343" y="14980"/>
                <wp:lineTo x="14789" y="14980"/>
                <wp:lineTo x="14789" y="14973"/>
                <wp:lineTo x="13691" y="14973"/>
                <wp:lineTo x="13691" y="14719"/>
                <wp:lineTo x="13899" y="14719"/>
                <wp:lineTo x="13899" y="10969"/>
                <wp:lineTo x="2648" y="10969"/>
                <wp:lineTo x="2648" y="4247"/>
                <wp:lineTo x="3587" y="4247"/>
                <wp:lineTo x="3587" y="2440"/>
                <wp:lineTo x="17567" y="2440"/>
                <wp:lineTo x="17567" y="1137"/>
                <wp:lineTo x="10083" y="1137"/>
                <wp:lineTo x="10083" y="0"/>
                <wp:lineTo x="0" y="0"/>
              </wp:wrapPolygon>
            </wp:wrapThrough>
            <wp:docPr id="21" name="IrregularPicture"/>
            <a:graphic>
              <a:graphicData uri="http://schemas.openxmlformats.org/drawingml/2006/picture">
                <pic:pic>
                  <pic:nvPicPr>
                    <pic:cNvPr id="22" name="Picture"/>
                    <pic:cNvPicPr preferRelativeResize="false"/>
                  </pic:nvPicPr>
                  <pic:blipFill>
                    <a:blip r:embed="drId14"/>
                    <a:stretch>
                      <a:fillRect/>
                    </a:stretch>
                  </pic:blipFill>
                  <pic:spPr>
                    <a:xfrm>
                      <a:off x="0" y="0"/>
                      <a:ext cx="6659880" cy="954913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2346325</wp:posOffset>
            </wp:positionH>
            <wp:positionV relativeFrom="page">
              <wp:posOffset>4974590</wp:posOffset>
            </wp:positionV>
            <wp:extent cx="2265045" cy="579120"/>
            <wp:wrapThrough wrapText="bothSides">
              <wp:wrapPolygon>
                <wp:start x="6686" y="0"/>
                <wp:lineTo x="6686" y="7034"/>
                <wp:lineTo x="5523" y="7034"/>
                <wp:lineTo x="5523" y="13168"/>
                <wp:lineTo x="5644" y="13168"/>
                <wp:lineTo x="5644" y="15915"/>
                <wp:lineTo x="6250" y="15915"/>
                <wp:lineTo x="6250" y="20226"/>
                <wp:lineTo x="0" y="20226"/>
                <wp:lineTo x="0" y="21600"/>
                <wp:lineTo x="21603" y="21600"/>
                <wp:lineTo x="21603" y="13168"/>
                <wp:lineTo x="10847" y="13168"/>
                <wp:lineTo x="10847" y="8052"/>
                <wp:lineTo x="21603" y="8052"/>
                <wp:lineTo x="21603" y="0"/>
                <wp:lineTo x="6686" y="0"/>
              </wp:wrapPolygon>
            </wp:wrapThrough>
            <wp:docPr id="23" name="IrregularPicture"/>
            <a:graphic>
              <a:graphicData uri="http://schemas.openxmlformats.org/drawingml/2006/picture">
                <pic:pic>
                  <pic:nvPicPr>
                    <pic:cNvPr id="24" name="Picture"/>
                    <pic:cNvPicPr preferRelativeResize="false"/>
                  </pic:nvPicPr>
                  <pic:blipFill>
                    <a:blip r:embed="drId15"/>
                    <a:stretch>
                      <a:fillRect/>
                    </a:stretch>
                  </pic:blipFill>
                  <pic:spPr>
                    <a:xfrm>
                      <a:off x="0" y="0"/>
                      <a:ext cx="2265045" cy="579120"/>
                    </a:xfrm>
                    <a:prstGeom prst="rect">
                      <a:avLst/>
                    </a:prstGeom>
                  </pic:spPr>
                </pic:pic>
              </a:graphicData>
            </a:graphic>
          </wp:anchor>
        </w:drawing>
      </w:r>
      <w:r>
        <w:pict>
          <v:shapetype id="_x0000_t50" coordsize="21600,21600" o:spt="202" path="m,l,21600r21600,l21600,xe">
            <v:stroke joinstyle="miter"/>
            <v:path gradientshapeok="t" o:connecttype="rect"/>
          </v:shapetype>
          <v:shape id="_x0000_s49" type="#_x0000_t50" filled="f" stroked="f" style="position:absolute;width:181pt;height:95.05pt;z-index:-951;margin-left:272.4pt;margin-top:0pt;mso-wrap-distance-left:0pt;mso-wrap-distance-right:0pt;mso-position-horizontal-relative:page;mso-position-vertical-relative:page">
            <w10:wrap type="square" side="both"/>
            <v:fill opacity="1" o:opacity2="1" recolor="f" rotate="f" type="solid"/>
            <v:textbox inset="0pt, 0pt, 0pt, 0pt">
              <w:txbxContent>
                <w:p>
                  <w:pPr>
                    <w:spacing w:before="1060" w:after="0" w:line="20" w:lineRule="exact"/>
                  </w:pPr>
                </w:p>
                <w:tbl>
                  <w:tblPr>
                    <w:jc w:val="left"/>
                    <w:tblLayout w:type="fixed"/>
                    <w:tblCellMar>
                      <w:left w:w="0" w:type="dxa"/>
                      <w:right w:w="0" w:type="dxa"/>
                    </w:tblCellMar>
                  </w:tblPr>
                  <w:tblGrid>
                    <w:gridCol w:w="1008"/>
                    <w:gridCol w:w="2612"/>
                  </w:tblGrid>
                  <w:tr>
                    <w:trPr>
                      <w:trHeight w:val="821" w:hRule="exact"/>
                    </w:trPr>
                    <w:tc>
                      <w:tcPr>
                        <w:tcW w:w="1008" w:type="auto"/>
                        <w:gridSpan w:val="1"/>
                        <w:tcBorders>
                          <w:top w:val="none" w:sz="0" w:color="000000"/>
                          <w:left w:val="none" w:sz="0" w:color="000000"/>
                          <w:bottom w:val="none" w:sz="0" w:color="000000"/>
                          <w:right w:val="none" w:sz="0" w:color="000000"/>
                        </w:tcBorders>
                        <w:textDirection w:val="lrTb"/>
                        <w:vAlign w:val="top"/>
                      </w:tcPr>
                      <w:p>
                        <w:pPr>
                          <w:spacing w:before="0" w:after="0" w:line="820" w:lineRule="exact"/>
                          <w:ind w:right="0" w:left="0" w:firstLine="0"/>
                          <w:jc w:val="center"/>
                          <w:textAlignment w:val="baseline"/>
                          <w:rPr>
                            <w:rFonts w:ascii="Bookman Old Style" w:hAnsi="Bookman Old Style" w:eastAsia="Bookman Old Style"/>
                            <w:strike w:val="false"/>
                            <w:color w:val="000000"/>
                            <w:spacing w:val="0"/>
                            <w:w w:val="100"/>
                            <w:sz w:val="21"/>
                            <w:vertAlign w:val="baseline"/>
                            <w:lang w:val="fr-FR"/>
                          </w:rPr>
                        </w:pPr>
                        <w:r>
                          <w:rPr>
                            <w:rFonts w:ascii="Bookman Old Style" w:hAnsi="Bookman Old Style" w:eastAsia="Bookman Old Style"/>
                            <w:strike w:val="false"/>
                            <w:color w:val="000000"/>
                            <w:spacing w:val="0"/>
                            <w:w w:val="100"/>
                            <w:sz w:val="21"/>
                            <w:vertAlign w:val="baseline"/>
                            <w:lang w:val="fr-FR"/>
                          </w:rPr>
                          <w:t xml:space="preserve">(7</w:t>
                        </w:r>
                        <w:r>
                          <w:rPr>
                            <w:rFonts w:ascii="Bookman Old Style" w:hAnsi="Bookman Old Style" w:eastAsia="Bookman Old Style"/>
                            <w:strike w:val="false"/>
                            <w:color w:val="000000"/>
                            <w:spacing w:val="0"/>
                            <w:w w:val="145"/>
                            <w:sz w:val="21"/>
                            <w:vertAlign w:val="subscript"/>
                            <w:lang w:val="fr-FR"/>
                          </w:rPr>
                          <w:t xml:space="preserve">e</w:t>
                        </w:r>
                        <w:r>
                          <w:rPr>
                            <w:rFonts w:ascii="Bookman Old Style" w:hAnsi="Bookman Old Style" w:eastAsia="Bookman Old Style"/>
                            <w:strike w:val="false"/>
                            <w:color w:val="000000"/>
                            <w:spacing w:val="0"/>
                            <w:w w:val="150"/>
                            <w:sz w:val="104"/>
                            <w:vertAlign w:val="baseline"/>
                            <w:lang w:val="fr-FR"/>
                          </w:rPr>
                          <w:t xml:space="preserve">
</w:t>
                        </w:r>
                      </w:p>
                    </w:tc>
                    <w:tc>
                      <w:tcPr>
                        <w:tcW w:w="3620" w:type="auto"/>
                        <w:gridSpan w:val="1"/>
                        <w:tcBorders>
                          <w:top w:val="none" w:sz="0" w:color="000000"/>
                          <w:left w:val="none" w:sz="0" w:color="000000"/>
                          <w:bottom w:val="none" w:sz="0" w:color="000000"/>
                          <w:right w:val="none" w:sz="0" w:color="000000"/>
                        </w:tcBorders>
                        <w:textDirection w:val="lrTb"/>
                        <w:vAlign w:val="top"/>
                      </w:tcPr>
                      <w:p>
                        <w:pPr>
                          <w:spacing w:before="29" w:after="0" w:line="240" w:lineRule="auto"/>
                          <w:ind w:right="10" w:left="0"/>
                          <w:jc w:val="center"/>
                          <w:textAlignment w:val="baseline"/>
                        </w:pPr>
                        <w:r>
                          <w:drawing>
                            <wp:inline>
                              <wp:extent cx="1652270" cy="502920"/>
                              <wp:docPr id="25" name="Picture"/>
                              <a:graphic>
                                <a:graphicData uri="http://schemas.openxmlformats.org/drawingml/2006/picture">
                                  <pic:pic>
                                    <pic:nvPicPr>
                                      <pic:cNvPr id="26" name="test1"/>
                                      <pic:cNvPicPr preferRelativeResize="false"/>
                                    </pic:nvPicPr>
                                    <pic:blipFill>
                                      <a:blip r:embed="drId16"/>
                                      <a:stretch>
                                        <a:fillRect/>
                                      </a:stretch>
                                    </pic:blipFill>
                                    <pic:spPr>
                                      <a:xfrm>
                                        <a:off x="0" y="0"/>
                                        <a:ext cx="1652270" cy="502920"/>
                                      </a:xfrm>
                                      <a:prstGeom prst="rect">
                                        <a:avLst/>
                                      </a:prstGeom>
                                    </pic:spPr>
                                  </pic:pic>
                                </a:graphicData>
                              </a:graphic>
                            </wp:inline>
                          </w:drawing>
                        </w:r>
                      </w:p>
                    </w:tc>
                  </w:tr>
                </w:tbl>
              </w:txbxContent>
            </v:textbox>
          </v:shape>
        </w:pict>
      </w:r>
      <w:r>
        <w:pict>
          <v:shapetype id="_x0000_t51" coordsize="21600,21600" o:spt="202" path="m,l,21600r21600,l21600,xe">
            <v:stroke joinstyle="miter"/>
            <v:path gradientshapeok="t" o:connecttype="rect"/>
          </v:shapetype>
          <v:shape id="_x0000_s50" type="#_x0000_t51" filled="f" stroked="f" style="position:absolute;width:325pt;height:42.25pt;z-index:-950;margin-left:128.4pt;margin-top:140.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10" w:left="0"/>
                    <w:jc w:val="left"/>
                    <w:textAlignment w:val="baseline"/>
                  </w:pPr>
                  <w:r>
                    <w:drawing>
                      <wp:inline>
                        <wp:extent cx="4121150" cy="536575"/>
                        <wp:docPr id="27" name="Picture"/>
                        <a:graphic>
                          <a:graphicData uri="http://schemas.openxmlformats.org/drawingml/2006/picture">
                            <pic:pic>
                              <pic:nvPicPr>
                                <pic:cNvPr id="28" name="test1"/>
                                <pic:cNvPicPr preferRelativeResize="false"/>
                              </pic:nvPicPr>
                              <pic:blipFill>
                                <a:blip r:embed="drId17"/>
                                <a:stretch>
                                  <a:fillRect/>
                                </a:stretch>
                              </pic:blipFill>
                              <pic:spPr>
                                <a:xfrm>
                                  <a:off x="0" y="0"/>
                                  <a:ext cx="4121150" cy="536575"/>
                                </a:xfrm>
                                <a:prstGeom prst="rect">
                                  <a:avLst/>
                                </a:prstGeom>
                              </pic:spPr>
                            </pic:pic>
                          </a:graphicData>
                        </a:graphic>
                      </wp:inline>
                    </w:drawing>
                  </w:r>
                </w:p>
              </w:txbxContent>
            </v:textbox>
          </v:shape>
        </w:pict>
      </w:r>
      <w:r>
        <w:pict>
          <v:shapetype id="_x0000_t52" coordsize="21600,21600" o:spt="202" path="m,l,21600r21600,l21600,xe">
            <v:stroke joinstyle="miter"/>
            <v:path gradientshapeok="t" o:connecttype="rect"/>
          </v:shapetype>
          <v:shape id="_x0000_s51" type="#_x0000_t52" filled="f" stroked="f" style="position:absolute;width:79.4pt;height:43pt;z-index:-949;margin-left:460.8pt;margin-top:125.25pt;mso-wrap-distance-left:0pt;mso-wrap-distance-right:0pt;mso-position-horizontal-relative:page;mso-position-vertical-relative:page">
            <w10:wrap type="square" side="both"/>
            <v:fill opacity="1" o:opacity2="1" recolor="f" rotate="f" type="solid"/>
            <v:textbox inset="0pt, 0pt, 0pt, 0pt">
              <w:txbxContent>
                <w:p>
                  <w:pPr>
                    <w:spacing w:before="23" w:after="0" w:line="118" w:lineRule="exact"/>
                    <w:ind w:right="0" w:left="0" w:firstLine="0"/>
                    <w:jc w:val="center"/>
                    <w:textAlignment w:val="baseline"/>
                    <w:rPr>
                      <w:rFonts w:ascii="Bookman Old Style" w:hAnsi="Bookman Old Style" w:eastAsia="Bookman Old Style"/>
                      <w:i w:val="true"/>
                      <w:strike w:val="false"/>
                      <w:color w:val="000000"/>
                      <w:spacing w:val="33"/>
                      <w:w w:val="100"/>
                      <w:sz w:val="9"/>
                      <w:vertAlign w:val="baseline"/>
                      <w:lang w:val="fr-FR"/>
                    </w:rPr>
                  </w:pPr>
                  <w:r>
                    <w:rPr>
                      <w:rFonts w:ascii="Bookman Old Style" w:hAnsi="Bookman Old Style" w:eastAsia="Bookman Old Style"/>
                      <w:i w:val="true"/>
                      <w:strike w:val="false"/>
                      <w:color w:val="000000"/>
                      <w:spacing w:val="33"/>
                      <w:w w:val="100"/>
                      <w:sz w:val="9"/>
                      <w:vertAlign w:val="baseline"/>
                      <w:lang w:val="fr-FR"/>
                    </w:rPr>
                    <w:t xml:space="preserve">I </w:t>
                  </w:r>
                  <w:r>
                    <w:rPr>
                      <w:rFonts w:ascii="Verdana" w:hAnsi="Verdana" w:eastAsia="Verdana"/>
                      <w:i w:val="true"/>
                      <w:strike w:val="false"/>
                      <w:color w:val="000000"/>
                      <w:spacing w:val="33"/>
                      <w:w w:val="100"/>
                      <w:sz w:val="12"/>
                      <w:vertAlign w:val="baseline"/>
                      <w:lang w:val="fr-FR"/>
                    </w:rPr>
                    <w:t xml:space="preserve">I</w:t>
                  </w:r>
                </w:p>
                <w:p>
                  <w:pPr>
                    <w:spacing w:before="0" w:after="0" w:line="93" w:lineRule="exact"/>
                    <w:ind w:right="0" w:left="0" w:firstLine="0"/>
                    <w:jc w:val="left"/>
                    <w:textAlignment w:val="baseline"/>
                    <w:rPr>
                      <w:rFonts w:ascii="Bookman Old Style" w:hAnsi="Bookman Old Style" w:eastAsia="Bookman Old Style"/>
                      <w:i w:val="true"/>
                      <w:strike w:val="false"/>
                      <w:color w:val="000000"/>
                      <w:spacing w:val="21"/>
                      <w:w w:val="100"/>
                      <w:sz w:val="9"/>
                      <w:vertAlign w:val="baseline"/>
                      <w:lang w:val="fr-FR"/>
                    </w:rPr>
                  </w:pPr>
                  <w:r>
                    <w:rPr>
                      <w:rFonts w:ascii="Bookman Old Style" w:hAnsi="Bookman Old Style" w:eastAsia="Bookman Old Style"/>
                      <w:i w:val="true"/>
                      <w:strike w:val="false"/>
                      <w:color w:val="000000"/>
                      <w:spacing w:val="21"/>
                      <w:w w:val="100"/>
                      <w:sz w:val="9"/>
                      <w:vertAlign w:val="baseline"/>
                      <w:lang w:val="fr-FR"/>
                    </w:rPr>
                    <w:t xml:space="preserve">1 </w:t>
                  </w:r>
                  <w:r>
                    <w:rPr>
                      <w:rFonts w:ascii="Verdana" w:hAnsi="Verdana" w:eastAsia="Verdana"/>
                      <w:i w:val="true"/>
                      <w:strike w:val="false"/>
                      <w:color w:val="000000"/>
                      <w:spacing w:val="21"/>
                      <w:w w:val="100"/>
                      <w:sz w:val="12"/>
                      <w:vertAlign w:val="baseline"/>
                      <w:lang w:val="fr-FR"/>
                    </w:rPr>
                    <w:t xml:space="preserve">f</w:t>
                  </w:r>
                </w:p>
                <w:p>
                  <w:pPr>
                    <w:spacing w:before="0" w:after="0" w:line="89" w:lineRule="exact"/>
                    <w:ind w:right="0" w:left="648" w:firstLine="0"/>
                    <w:jc w:val="left"/>
                    <w:textAlignment w:val="baseline"/>
                    <w:rPr>
                      <w:rFonts w:ascii="Bookman Old Style" w:hAnsi="Bookman Old Style" w:eastAsia="Bookman Old Style"/>
                      <w:i w:val="true"/>
                      <w:strike w:val="false"/>
                      <w:color w:val="000000"/>
                      <w:spacing w:val="0"/>
                      <w:w w:val="100"/>
                      <w:sz w:val="9"/>
                      <w:vertAlign w:val="baseline"/>
                      <w:lang w:val="fr-FR"/>
                    </w:rPr>
                  </w:pPr>
                  <w:r>
                    <w:rPr>
                      <w:rFonts w:ascii="Bookman Old Style" w:hAnsi="Bookman Old Style" w:eastAsia="Bookman Old Style"/>
                      <w:i w:val="true"/>
                      <w:strike w:val="false"/>
                      <w:color w:val="000000"/>
                      <w:spacing w:val="0"/>
                      <w:w w:val="100"/>
                      <w:sz w:val="9"/>
                      <w:vertAlign w:val="baseline"/>
                      <w:lang w:val="fr-FR"/>
                    </w:rPr>
                    <w:t xml:space="preserve">f</w:t>
                  </w:r>
                </w:p>
                <w:p>
                  <w:pPr>
                    <w:numPr>
                      <w:ilvl w:val="0"/>
                      <w:numId w:val="3"/>
                    </w:numPr>
                    <w:tabs>
                      <w:tab w:val="clear" w:pos="360"/>
                      <w:tab w:val="left" w:pos="1296"/>
                    </w:tabs>
                    <w:spacing w:before="294" w:after="0" w:line="128" w:lineRule="exact"/>
                    <w:ind w:right="0" w:left="936" w:firstLine="0"/>
                    <w:jc w:val="left"/>
                    <w:textAlignment w:val="baseline"/>
                    <w:rPr>
                      <w:rFonts w:ascii="Verdana" w:hAnsi="Verdana" w:eastAsia="Verdana"/>
                      <w:strike w:val="false"/>
                      <w:color w:val="000000"/>
                      <w:spacing w:val="46"/>
                      <w:w w:val="100"/>
                      <w:sz w:val="11"/>
                      <w:vertAlign w:val="baseline"/>
                      <w:lang w:val="fr-FR"/>
                    </w:rPr>
                  </w:pPr>
                  <w:r>
                    <w:rPr>
                      <w:rFonts w:ascii="Verdana" w:hAnsi="Verdana" w:eastAsia="Verdana"/>
                      <w:strike w:val="false"/>
                      <w:color w:val="000000"/>
                      <w:spacing w:val="46"/>
                      <w:w w:val="100"/>
                      <w:sz w:val="11"/>
                      <w:vertAlign w:val="baseline"/>
                      <w:lang w:val="fr-FR"/>
                    </w:rPr>
                    <w:t xml:space="preserve">,</w:t>
                  </w:r>
                </w:p>
                <w:p>
                  <w:pPr>
                    <w:spacing w:before="4" w:after="20" w:line="81" w:lineRule="exact"/>
                    <w:ind w:right="0" w:left="0" w:firstLine="0"/>
                    <w:jc w:val="right"/>
                    <w:textAlignment w:val="baseline"/>
                    <w:rPr>
                      <w:rFonts w:ascii="Bookman Old Style" w:hAnsi="Bookman Old Style" w:eastAsia="Bookman Old Style"/>
                      <w:b w:val="true"/>
                      <w:i w:val="true"/>
                      <w:strike w:val="false"/>
                      <w:color w:val="000000"/>
                      <w:spacing w:val="29"/>
                      <w:w w:val="100"/>
                      <w:sz w:val="6"/>
                      <w:vertAlign w:val="baseline"/>
                      <w:lang w:val="fr-FR"/>
                    </w:rPr>
                  </w:pPr>
                  <w:r>
                    <w:rPr>
                      <w:rFonts w:ascii="Bookman Old Style" w:hAnsi="Bookman Old Style" w:eastAsia="Bookman Old Style"/>
                      <w:b w:val="true"/>
                      <w:i w:val="true"/>
                      <w:strike w:val="false"/>
                      <w:color w:val="000000"/>
                      <w:spacing w:val="29"/>
                      <w:w w:val="100"/>
                      <w:sz w:val="6"/>
                      <w:vertAlign w:val="baseline"/>
                      <w:lang w:val="fr-FR"/>
                    </w:rPr>
                    <w:t xml:space="preserve">J</w:t>
                  </w:r>
                  <w:r>
                    <w:rPr>
                      <w:rFonts w:ascii="Bookman Old Style" w:hAnsi="Bookman Old Style" w:eastAsia="Bookman Old Style"/>
                      <w:b w:val="true"/>
                      <w:i w:val="true"/>
                      <w:strike w:val="false"/>
                      <w:color w:val="000000"/>
                      <w:spacing w:val="29"/>
                      <w:w w:val="100"/>
                      <w:sz w:val="6"/>
                      <w:vertAlign w:val="superscript"/>
                      <w:lang w:val="fr-FR"/>
                    </w:rPr>
                    <w:t xml:space="preserve">.</w:t>
                  </w:r>
                  <w:r>
                    <w:rPr>
                      <w:rFonts w:ascii="Bookman Old Style" w:hAnsi="Bookman Old Style" w:eastAsia="Bookman Old Style"/>
                      <w:b w:val="true"/>
                      <w:i w:val="true"/>
                      <w:strike w:val="false"/>
                      <w:color w:val="000000"/>
                      <w:spacing w:val="29"/>
                      <w:w w:val="100"/>
                      <w:sz w:val="6"/>
                      <w:vertAlign w:val="baseline"/>
                      <w:lang w:val="fr-FR"/>
                    </w:rPr>
                    <w:t xml:space="preserve">
</w:t>
                  </w:r>
                </w:p>
              </w:txbxContent>
            </v:textbox>
          </v:shape>
        </w:pict>
      </w:r>
      <w:r>
        <w:pict>
          <v:shapetype id="_x0000_t53" coordsize="21600,21600" o:spt="202" path="m,l,21600r21600,l21600,xe">
            <v:stroke joinstyle="miter"/>
            <v:path gradientshapeok="t" o:connecttype="rect"/>
          </v:shapetype>
          <v:shape id="_x0000_s52" type="#_x0000_t53" filled="f" stroked="f" style="position:absolute;width:32.2pt;height:22.85pt;z-index:-948;margin-left:272.75pt;margin-top:333.15pt;mso-wrap-distance-left:0pt;mso-wrap-distance-right:0pt;mso-position-horizontal-relative:page;mso-position-vertical-relative:page">
            <w10:wrap type="square" side="both"/>
            <v:fill opacity="1" o:opacity2="1" recolor="f" rotate="f" type="solid"/>
            <v:textbox inset="0pt, 0pt, 0pt, 0pt">
              <w:txbxContent>
                <w:p>
                  <w:pPr>
                    <w:spacing w:before="0" w:after="25" w:line="425" w:lineRule="exact"/>
                    <w:ind w:right="0" w:left="0" w:firstLine="0"/>
                    <w:jc w:val="center"/>
                    <w:textAlignment w:val="baseline"/>
                    <w:rPr>
                      <w:rFonts w:ascii="Bookman Old Style" w:hAnsi="Bookman Old Style" w:eastAsia="Bookman Old Style"/>
                      <w:strike w:val="false"/>
                      <w:color w:val="000000"/>
                      <w:spacing w:val="27"/>
                      <w:w w:val="100"/>
                      <w:sz w:val="17"/>
                      <w:vertAlign w:val="baseline"/>
                      <w:lang w:val="fr-FR"/>
                    </w:rPr>
                  </w:pPr>
                  <w:r>
                    <w:rPr>
                      <w:rFonts w:ascii="Bookman Old Style" w:hAnsi="Bookman Old Style" w:eastAsia="Bookman Old Style"/>
                      <w:strike w:val="false"/>
                      <w:color w:val="000000"/>
                      <w:spacing w:val="27"/>
                      <w:w w:val="100"/>
                      <w:sz w:val="17"/>
                      <w:vertAlign w:val="baseline"/>
                      <w:lang w:val="fr-FR"/>
                    </w:rPr>
                    <w:t xml:space="preserve">I d </w:t>
                  </w:r>
                  <w:r>
                    <w:rPr>
                      <w:rFonts w:ascii="Bookman Old Style" w:hAnsi="Bookman Old Style" w:eastAsia="Bookman Old Style"/>
                      <w:i w:val="true"/>
                      <w:strike w:val="false"/>
                      <w:color w:val="000000"/>
                      <w:spacing w:val="27"/>
                      <w:w w:val="55"/>
                      <w:sz w:val="31"/>
                      <w:vertAlign w:val="baseline"/>
                      <w:lang w:val="fr-FR"/>
                    </w:rPr>
                    <w:t xml:space="preserve">o</w:t>
                  </w:r>
                </w:p>
              </w:txbxContent>
            </v:textbox>
          </v:shape>
        </w:pict>
      </w:r>
      <w:r>
        <w:pict>
          <v:shapetype id="_x0000_t54" coordsize="21600,21600" o:spt="202" path="m,l,21600r21600,l21600,xe">
            <v:stroke joinstyle="miter"/>
            <v:path gradientshapeok="t" o:connecttype="rect"/>
          </v:shapetype>
          <v:shape id="_x0000_s53" type="#_x0000_t54" filled="f" stroked="f" style="position:absolute;width:140.15pt;height:40.55pt;z-index:-947;margin-left:92.15pt;margin-top:360.2pt;mso-wrap-distance-left:0pt;mso-wrap-distance-right:0pt;mso-position-horizontal-relative:page;mso-position-vertical-relative:page">
            <w10:wrap type="square" side="both"/>
            <v:fill opacity="1" o:opacity2="1" recolor="f" rotate="f" type="solid"/>
            <v:textbox inset="0pt, 0pt, 0pt, 0pt">
              <w:txbxContent>
                <w:p>
                  <w:pPr>
                    <w:tabs>
                      <w:tab w:val="right" w:leader="dot" w:pos="2808"/>
                    </w:tabs>
                    <w:spacing w:before="8" w:after="0" w:line="204" w:lineRule="exact"/>
                    <w:ind w:right="0" w:left="0" w:firstLine="0"/>
                    <w:jc w:val="left"/>
                    <w:textAlignment w:val="baseline"/>
                    <w:rPr>
                      <w:rFonts w:ascii="Bookman Old Style" w:hAnsi="Bookman Old Style" w:eastAsia="Bookman Old Style"/>
                      <w:strike w:val="false"/>
                      <w:color w:val="000000"/>
                      <w:spacing w:val="0"/>
                      <w:w w:val="100"/>
                      <w:sz w:val="17"/>
                      <w:vertAlign w:val="baseline"/>
                      <w:lang w:val="fr-FR"/>
                    </w:rPr>
                  </w:pPr>
                  <w:r>
                    <w:rPr>
                      <w:rFonts w:ascii="Bookman Old Style" w:hAnsi="Bookman Old Style" w:eastAsia="Bookman Old Style"/>
                      <w:strike w:val="false"/>
                      <w:color w:val="000000"/>
                      <w:spacing w:val="0"/>
                      <w:w w:val="100"/>
                      <w:sz w:val="17"/>
                      <w:vertAlign w:val="baseline"/>
                      <w:lang w:val="fr-FR"/>
                    </w:rPr>
                    <w:t xml:space="preserve">d'interrogation 	</w:t>
                  </w:r>
                  <w:r>
                    <w:rPr>
                      <w:rFonts w:ascii="Bookman Old Style" w:hAnsi="Bookman Old Style" w:eastAsia="Bookman Old Style"/>
                      <w:strike w:val="false"/>
                      <w:color w:val="000000"/>
                      <w:spacing w:val="0"/>
                      <w:w w:val="100"/>
                      <w:sz w:val="17"/>
                      <w:vertAlign w:val="baseline"/>
                      <w:lang w:val="fr-FR"/>
                    </w:rPr>
                    <w:t xml:space="preserve">
</w:t>
                  </w:r>
                </w:p>
                <w:p>
                  <w:pPr>
                    <w:spacing w:before="72" w:after="76" w:line="221" w:lineRule="exact"/>
                    <w:ind w:right="0" w:left="0" w:firstLine="0"/>
                    <w:jc w:val="left"/>
                    <w:textAlignment w:val="baseline"/>
                    <w:rPr>
                      <w:rFonts w:ascii="Bookman Old Style" w:hAnsi="Bookman Old Style" w:eastAsia="Bookman Old Style"/>
                      <w:strike w:val="false"/>
                      <w:color w:val="000000"/>
                      <w:spacing w:val="23"/>
                      <w:w w:val="100"/>
                      <w:sz w:val="17"/>
                      <w:vertAlign w:val="baseline"/>
                      <w:lang w:val="fr-FR"/>
                    </w:rPr>
                  </w:pPr>
                  <w:r>
                    <w:rPr>
                      <w:rFonts w:ascii="Bookman Old Style" w:hAnsi="Bookman Old Style" w:eastAsia="Bookman Old Style"/>
                      <w:strike w:val="false"/>
                      <w:color w:val="000000"/>
                      <w:spacing w:val="23"/>
                      <w:w w:val="100"/>
                      <w:sz w:val="17"/>
                      <w:vertAlign w:val="baseline"/>
                      <w:lang w:val="fr-FR"/>
                    </w:rPr>
                    <w:t xml:space="preserve">Le Bénévolat au service
</w:t>
                    <w:br/>
                  </w:r>
                  <w:r>
                    <w:rPr>
                      <w:rFonts w:ascii="Bookman Old Style" w:hAnsi="Bookman Old Style" w:eastAsia="Bookman Old Style"/>
                      <w:strike w:val="false"/>
                      <w:color w:val="000000"/>
                      <w:spacing w:val="23"/>
                      <w:w w:val="100"/>
                      <w:sz w:val="17"/>
                      <w:vertAlign w:val="baseline"/>
                      <w:lang w:val="fr-FR"/>
                    </w:rPr>
                    <w:t xml:space="preserve">de la fugue .........</w:t>
                  </w:r>
                </w:p>
              </w:txbxContent>
            </v:textbox>
          </v:shape>
        </w:pict>
      </w:r>
      <w:r>
        <w:pict>
          <v:shapetype id="_x0000_t55" coordsize="21600,21600" o:spt="202" path="m,l,21600r21600,l21600,xe">
            <v:stroke joinstyle="miter"/>
            <v:path gradientshapeok="t" o:connecttype="rect"/>
          </v:shapetype>
          <v:shape id="_x0000_s54" type="#_x0000_t55" filled="f" stroked="f" style="position:absolute;width:69.5pt;height:16.85pt;z-index:-946;margin-left:232.3pt;margin-top:360.2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1368"/>
                    </w:tabs>
                    <w:spacing w:before="54" w:after="53" w:line="220" w:lineRule="exact"/>
                    <w:ind w:right="0" w:left="0" w:firstLine="0"/>
                    <w:jc w:val="left"/>
                    <w:textAlignment w:val="baseline"/>
                    <w:rPr>
                      <w:rFonts w:ascii="Bookman Old Style" w:hAnsi="Bookman Old Style" w:eastAsia="Bookman Old Style"/>
                      <w:strike w:val="false"/>
                      <w:color w:val="000000"/>
                      <w:spacing w:val="0"/>
                      <w:w w:val="100"/>
                      <w:sz w:val="17"/>
                      <w:vertAlign w:val="baseline"/>
                      <w:lang w:val="fr-FR"/>
                    </w:rPr>
                  </w:pPr>
                  <w:r>
                    <w:rPr>
                      <w:rFonts w:ascii="Bookman Old Style" w:hAnsi="Bookman Old Style" w:eastAsia="Bookman Old Style"/>
                      <w:strike w:val="false"/>
                      <w:color w:val="000000"/>
                      <w:spacing w:val="0"/>
                      <w:w w:val="100"/>
                      <w:sz w:val="17"/>
                      <w:vertAlign w:val="baseline"/>
                      <w:lang w:val="fr-FR"/>
                    </w:rPr>
                    <w:t xml:space="preserve">p 17	</w:t>
                  </w:r>
                  <w:r>
                    <w:rPr>
                      <w:rFonts w:ascii="Bookman Old Style" w:hAnsi="Bookman Old Style" w:eastAsia="Bookman Old Style"/>
                      <w:i w:val="true"/>
                      <w:strike w:val="false"/>
                      <w:color w:val="000000"/>
                      <w:spacing w:val="0"/>
                      <w:w w:val="100"/>
                      <w:sz w:val="17"/>
                      <w:vertAlign w:val="baseline"/>
                      <w:lang w:val="fr-FR"/>
                    </w:rPr>
                    <w:t xml:space="preserve">0</w:t>
                  </w:r>
                </w:p>
              </w:txbxContent>
            </v:textbox>
          </v:shape>
        </w:pict>
      </w:r>
      <w:r>
        <w:pict>
          <v:shapetype id="_x0000_t56" coordsize="21600,21600" o:spt="202" path="m,l,21600r21600,l21600,xe">
            <v:stroke joinstyle="miter"/>
            <v:path gradientshapeok="t" o:connecttype="rect"/>
          </v:shapetype>
          <v:shape id="_x0000_s55" type="#_x0000_t56" filled="f" stroked="f" style="position:absolute;width:94.55pt;height:23.55pt;z-index:-945;margin-left:92.15pt;margin-top:400.75pt;mso-wrap-distance-left:0pt;mso-wrap-distance-right:0pt;mso-position-horizontal-relative:page;mso-position-vertical-relative:page">
            <w10:wrap type="square" side="both"/>
            <v:fill opacity="1" o:opacity2="1" recolor="f" rotate="f" type="solid"/>
            <v:textbox inset="0pt, 0pt, 0pt, 0pt">
              <w:txbxContent>
                <w:p>
                  <w:pPr>
                    <w:spacing w:before="0" w:after="0" w:line="214" w:lineRule="exact"/>
                    <w:ind w:right="0" w:left="0" w:firstLine="0"/>
                    <w:jc w:val="left"/>
                    <w:textAlignment w:val="baseline"/>
                    <w:rPr>
                      <w:rFonts w:ascii="Bookman Old Style" w:hAnsi="Bookman Old Style" w:eastAsia="Bookman Old Style"/>
                      <w:strike w:val="false"/>
                      <w:color w:val="000000"/>
                      <w:spacing w:val="-4"/>
                      <w:w w:val="100"/>
                      <w:sz w:val="17"/>
                      <w:vertAlign w:val="baseline"/>
                      <w:lang w:val="fr-FR"/>
                    </w:rPr>
                  </w:pPr>
                  <w:r>
                    <w:rPr>
                      <w:rFonts w:ascii="Bookman Old Style" w:hAnsi="Bookman Old Style" w:eastAsia="Bookman Old Style"/>
                      <w:strike w:val="false"/>
                      <w:color w:val="000000"/>
                      <w:spacing w:val="-4"/>
                      <w:w w:val="100"/>
                      <w:sz w:val="17"/>
                      <w:vertAlign w:val="baseline"/>
                      <w:lang w:val="fr-FR"/>
                    </w:rPr>
                    <w:t xml:space="preserve">Travailleurs Sociaux en </w:t>
                  </w:r>
                  <w:r>
                    <w:rPr>
                      <w:rFonts w:ascii="Bookman Old Style" w:hAnsi="Bookman Old Style" w:eastAsia="Bookman Old Style"/>
                      <w:strike w:val="false"/>
                      <w:color w:val="000000"/>
                      <w:spacing w:val="-4"/>
                      <w:w w:val="100"/>
                      <w:sz w:val="17"/>
                      <w:vertAlign w:val="baseline"/>
                      <w:lang w:val="fr-FR"/>
                    </w:rPr>
                    <w:t xml:space="preserve">Formation «Cessation</w:t>
                  </w:r>
                </w:p>
              </w:txbxContent>
            </v:textbox>
          </v:shape>
        </w:pict>
      </w:r>
      <w:r>
        <w:pict>
          <v:shapetype id="_x0000_t57" coordsize="21600,21600" o:spt="202" path="m,l,21600r21600,l21600,xe">
            <v:stroke joinstyle="miter"/>
            <v:path gradientshapeok="t" o:connecttype="rect"/>
          </v:shapetype>
          <v:shape id="_x0000_s56" type="#_x0000_t57" filled="f" stroked="f" style="position:absolute;width:139.2pt;height:10.1pt;z-index:-944;margin-left:92.15pt;margin-top:424.3pt;mso-wrap-distance-left:0pt;mso-wrap-distance-right:0pt;mso-position-horizontal-relative:page;mso-position-vertical-relative:page">
            <w10:wrap type="square" side="both"/>
            <v:fill opacity="1" o:opacity2="1" recolor="f" rotate="f" type="solid"/>
            <v:textbox inset="0pt, 0pt, 0pt, 0pt">
              <w:txbxContent>
                <w:p>
                  <w:pPr>
                    <w:tabs>
                      <w:tab w:val="right" w:leader="dot" w:pos="2808"/>
                    </w:tabs>
                    <w:spacing w:before="5" w:after="65" w:line="204" w:lineRule="exact"/>
                    <w:ind w:right="0" w:left="0" w:firstLine="0"/>
                    <w:jc w:val="left"/>
                    <w:textAlignment w:val="baseline"/>
                    <w:rPr>
                      <w:rFonts w:ascii="Bookman Old Style" w:hAnsi="Bookman Old Style" w:eastAsia="Bookman Old Style"/>
                      <w:strike w:val="false"/>
                      <w:color w:val="000000"/>
                      <w:spacing w:val="0"/>
                      <w:w w:val="100"/>
                      <w:sz w:val="17"/>
                      <w:vertAlign w:val="baseline"/>
                      <w:lang w:val="fr-FR"/>
                    </w:rPr>
                  </w:pPr>
                  <w:r>
                    <w:rPr>
                      <w:rFonts w:ascii="Bookman Old Style" w:hAnsi="Bookman Old Style" w:eastAsia="Bookman Old Style"/>
                      <w:strike w:val="false"/>
                      <w:color w:val="000000"/>
                      <w:spacing w:val="0"/>
                      <w:w w:val="100"/>
                      <w:sz w:val="17"/>
                      <w:vertAlign w:val="baseline"/>
                      <w:lang w:val="fr-FR"/>
                    </w:rPr>
                    <w:t xml:space="preserve">concertée d'activité» 	</w:t>
                  </w:r>
                  <w:r>
                    <w:rPr>
                      <w:rFonts w:ascii="Bookman Old Style" w:hAnsi="Bookman Old Style" w:eastAsia="Bookman Old Style"/>
                      <w:strike w:val="false"/>
                      <w:color w:val="000000"/>
                      <w:spacing w:val="0"/>
                      <w:w w:val="100"/>
                      <w:sz w:val="17"/>
                      <w:vertAlign w:val="baseline"/>
                      <w:lang w:val="fr-FR"/>
                    </w:rPr>
                    <w:t xml:space="preserve">
</w:t>
                  </w:r>
                </w:p>
              </w:txbxContent>
            </v:textbox>
          </v:shape>
        </w:pict>
      </w:r>
      <w:r>
        <w:pict>
          <v:shapetype id="_x0000_t58" coordsize="21600,21600" o:spt="202" path="m,l,21600r21600,l21600,xe">
            <v:stroke joinstyle="miter"/>
            <v:path gradientshapeok="t" o:connecttype="rect"/>
          </v:shapetype>
          <v:shape id="_x0000_s57" type="#_x0000_t58" filled="f" stroked="f" style="position:absolute;width:5.75pt;height:8.8pt;z-index:-943;margin-left:231.35pt;margin-top:425.6pt;mso-wrap-distance-left:0pt;mso-wrap-distance-right:0pt;mso-position-horizontal-relative:page;mso-position-vertical-relative:page">
            <w10:wrap type="square" side="both"/>
            <v:fill opacity="1" o:opacity2="1" recolor="f" rotate="f" type="solid"/>
            <v:textbox inset="0pt, 0pt, 0pt, 0pt">
              <w:txbxContent>
                <w:p>
                  <w:pPr>
                    <w:spacing w:before="0" w:after="0" w:line="171" w:lineRule="exact"/>
                    <w:ind w:right="0" w:left="0" w:firstLine="0"/>
                    <w:jc w:val="left"/>
                    <w:textAlignment w:val="baseline"/>
                    <w:rPr>
                      <w:rFonts w:ascii="Bookman Old Style" w:hAnsi="Bookman Old Style" w:eastAsia="Bookman Old Style"/>
                      <w:strike w:val="false"/>
                      <w:color w:val="000000"/>
                      <w:spacing w:val="0"/>
                      <w:w w:val="100"/>
                      <w:sz w:val="17"/>
                      <w:vertAlign w:val="baseline"/>
                      <w:lang w:val="fr-FR"/>
                    </w:rPr>
                  </w:pPr>
                  <w:r>
                    <w:rPr>
                      <w:rFonts w:ascii="Bookman Old Style" w:hAnsi="Bookman Old Style" w:eastAsia="Bookman Old Style"/>
                      <w:strike w:val="false"/>
                      <w:color w:val="000000"/>
                      <w:spacing w:val="0"/>
                      <w:w w:val="100"/>
                      <w:sz w:val="17"/>
                      <w:vertAlign w:val="baseline"/>
                      <w:lang w:val="fr-FR"/>
                    </w:rPr>
                    <w:t xml:space="preserve">p</w:t>
                  </w:r>
                </w:p>
              </w:txbxContent>
            </v:textbox>
          </v:shape>
        </w:pict>
      </w:r>
      <w:r>
        <w:pict>
          <v:shapetype id="_x0000_t59" coordsize="21600,21600" o:spt="202" path="m,l,21600r21600,l21600,xe">
            <v:stroke joinstyle="miter"/>
            <v:path gradientshapeok="t" o:connecttype="rect"/>
          </v:shapetype>
          <v:shape id="_x0000_s58" type="#_x0000_t59" filled="f" stroked="f" style="position:absolute;width:88.8pt;height:10.8pt;z-index:-942;margin-left:275.05pt;margin-top:408.7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595"/>
                    <w:gridCol w:w="1181"/>
                  </w:tblGrid>
                  <w:tr>
                    <w:trPr>
                      <w:trHeight w:val="216" w:hRule="exact"/>
                    </w:trPr>
                    <w:tc>
                      <w:tcPr>
                        <w:tcW w:w="595" w:type="auto"/>
                        <w:gridSpan w:val="1"/>
                        <w:tcBorders>
                          <w:top w:val="none" w:sz="0" w:color="000000"/>
                          <w:left w:val="none" w:sz="0" w:color="000000"/>
                          <w:bottom w:val="none" w:sz="0" w:color="000000"/>
                          <w:right w:val="none" w:sz="0" w:color="000000"/>
                        </w:tcBorders>
                        <w:textDirection w:val="lrTb"/>
                        <w:vAlign w:val="center"/>
                      </w:tcPr>
                      <w:p>
                        <w:pPr>
                          <w:spacing w:before="0" w:after="0" w:line="206" w:lineRule="exact"/>
                          <w:ind w:right="314" w:left="0" w:firstLine="0"/>
                          <w:jc w:val="right"/>
                          <w:textAlignment w:val="baseline"/>
                          <w:rPr>
                            <w:rFonts w:ascii="Bookman Old Style" w:hAnsi="Bookman Old Style" w:eastAsia="Bookman Old Style"/>
                            <w:i w:val="true"/>
                            <w:strike w:val="false"/>
                            <w:color w:val="000000"/>
                            <w:spacing w:val="0"/>
                            <w:w w:val="55"/>
                            <w:sz w:val="31"/>
                            <w:vertAlign w:val="baseline"/>
                            <w:lang w:val="fr-FR"/>
                          </w:rPr>
                        </w:pPr>
                        <w:r>
                          <w:rPr>
                            <w:rFonts w:ascii="Bookman Old Style" w:hAnsi="Bookman Old Style" w:eastAsia="Bookman Old Style"/>
                            <w:i w:val="true"/>
                            <w:strike w:val="false"/>
                            <w:color w:val="000000"/>
                            <w:spacing w:val="0"/>
                            <w:w w:val="55"/>
                            <w:sz w:val="31"/>
                            <w:vertAlign w:val="baseline"/>
                            <w:lang w:val="fr-FR"/>
                          </w:rPr>
                          <w:t xml:space="preserve">o</w:t>
                        </w:r>
                      </w:p>
                    </w:tc>
                    <w:tc>
                      <w:tcPr>
                        <w:tcW w:w="1776" w:type="auto"/>
                        <w:gridSpan w:val="1"/>
                        <w:tcBorders>
                          <w:top w:val="none" w:sz="0" w:color="000000"/>
                          <w:left w:val="none" w:sz="0" w:color="000000"/>
                          <w:bottom w:val="none" w:sz="0" w:color="000000"/>
                          <w:right w:val="none" w:sz="0" w:color="000000"/>
                        </w:tcBorders>
                        <w:textDirection w:val="lrTb"/>
                        <w:vAlign w:val="top"/>
                      </w:tcPr>
                      <w:p>
                        <w:pPr>
                          <w:spacing w:before="0" w:after="0" w:line="216" w:lineRule="exact"/>
                          <w:ind w:right="0" w:left="0"/>
                          <w:jc w:val="center"/>
                          <w:textAlignment w:val="baseline"/>
                        </w:pPr>
                        <w:r>
                          <w:drawing>
                            <wp:inline>
                              <wp:extent cx="749935" cy="137160"/>
                              <wp:docPr id="29" name="Picture"/>
                              <a:graphic>
                                <a:graphicData uri="http://schemas.openxmlformats.org/drawingml/2006/picture">
                                  <pic:pic>
                                    <pic:nvPicPr>
                                      <pic:cNvPr id="30" name="test1"/>
                                      <pic:cNvPicPr preferRelativeResize="false"/>
                                    </pic:nvPicPr>
                                    <pic:blipFill>
                                      <a:blip r:embed="drId18"/>
                                      <a:stretch>
                                        <a:fillRect/>
                                      </a:stretch>
                                    </pic:blipFill>
                                    <pic:spPr>
                                      <a:xfrm>
                                        <a:off x="0" y="0"/>
                                        <a:ext cx="749935" cy="137160"/>
                                      </a:xfrm>
                                      <a:prstGeom prst="rect">
                                        <a:avLst/>
                                      </a:prstGeom>
                                    </pic:spPr>
                                  </pic:pic>
                                </a:graphicData>
                              </a:graphic>
                            </wp:inline>
                          </w:drawing>
                        </w:r>
                      </w:p>
                    </w:tc>
                  </w:tr>
                </w:tbl>
              </w:txbxContent>
            </v:textbox>
          </v:shape>
        </w:pict>
      </w:r>
      <w:r>
        <w:pict>
          <v:shapetype id="_x0000_t60" coordsize="21600,21600" o:spt="202" path="m,l,21600r21600,l21600,xe">
            <v:stroke joinstyle="miter"/>
            <v:path gradientshapeok="t" o:connecttype="rect"/>
          </v:shapetype>
          <v:shape id="_x0000_s59" type="#_x0000_t60" filled="f" stroked="f" style="position:absolute;width:134.75pt;height:20.65pt;z-index:-941;margin-left:117.1pt;margin-top:182.65pt;mso-wrap-distance-left:0pt;mso-wrap-distance-right:0pt;mso-position-horizontal-relative:page;mso-position-vertical-relative:page">
            <w10:wrap type="square" side="both"/>
            <v:fill opacity="1" o:opacity2="1" recolor="f" rotate="f" type="solid"/>
            <v:textbox inset="0pt, 0pt, 0pt, 0pt">
              <w:txbxContent>
                <w:p>
                  <w:pPr>
                    <w:spacing w:before="0" w:after="0" w:line="407" w:lineRule="exact"/>
                    <w:ind w:right="0" w:left="0" w:firstLine="0"/>
                    <w:jc w:val="left"/>
                    <w:textAlignment w:val="baseline"/>
                    <w:rPr>
                      <w:rFonts w:ascii="Bookman Old Style" w:hAnsi="Bookman Old Style" w:eastAsia="Bookman Old Style"/>
                      <w:b w:val="true"/>
                      <w:strike w:val="false"/>
                      <w:color w:val="000000"/>
                      <w:spacing w:val="-8"/>
                      <w:w w:val="105"/>
                      <w:sz w:val="39"/>
                      <w:vertAlign w:val="baseline"/>
                      <w:lang w:val="fr-FR"/>
                    </w:rPr>
                  </w:pPr>
                  <w:r>
                    <w:rPr>
                      <w:rFonts w:ascii="Bookman Old Style" w:hAnsi="Bookman Old Style" w:eastAsia="Bookman Old Style"/>
                      <w:b w:val="true"/>
                      <w:strike w:val="false"/>
                      <w:color w:val="000000"/>
                      <w:spacing w:val="-8"/>
                      <w:w w:val="105"/>
                      <w:sz w:val="39"/>
                      <w:vertAlign w:val="baseline"/>
                      <w:lang w:val="fr-FR"/>
                    </w:rPr>
                    <w:t xml:space="preserve">Sommaire</w:t>
                  </w:r>
                </w:p>
              </w:txbxContent>
            </v:textbox>
          </v:shape>
        </w:pict>
      </w:r>
      <w:r>
        <w:pict>
          <v:shapetype id="_x0000_t61" coordsize="21600,21600" o:spt="202" path="m,l,21600r21600,l21600,xe">
            <v:stroke joinstyle="miter"/>
            <v:path gradientshapeok="t" o:connecttype="rect"/>
          </v:shapetype>
          <v:shape id="_x0000_s60" type="#_x0000_t61" filled="f" stroked="f" style="position:absolute;width:157.55pt;height:156.9pt;z-index:-940;margin-left:94.3pt;margin-top:203.3pt;mso-wrap-distance-left:0pt;mso-wrap-distance-right:0pt;mso-position-horizontal-relative:page;mso-position-vertical-relative:page">
            <w10:wrap type="square" side="both"/>
            <v:fill opacity="1" o:opacity2="1" recolor="f" rotate="f" type="solid"/>
            <v:textbox inset="0pt, 0pt, 0pt, 0pt">
              <w:txbxContent>
                <w:p>
                  <w:pPr>
                    <w:tabs>
                      <w:tab w:val="left" w:leader="dot" w:pos="2664"/>
                    </w:tabs>
                    <w:spacing w:before="8" w:after="0" w:line="204" w:lineRule="exact"/>
                    <w:ind w:right="0" w:left="0" w:firstLine="0"/>
                    <w:jc w:val="left"/>
                    <w:textAlignment w:val="baseline"/>
                    <w:rPr>
                      <w:rFonts w:ascii="Bookman Old Style" w:hAnsi="Bookman Old Style" w:eastAsia="Bookman Old Style"/>
                      <w:strike w:val="false"/>
                      <w:color w:val="000000"/>
                      <w:spacing w:val="2"/>
                      <w:w w:val="100"/>
                      <w:sz w:val="17"/>
                      <w:vertAlign w:val="baseline"/>
                      <w:lang w:val="fr-FR"/>
                    </w:rPr>
                  </w:pPr>
                  <w:r>
                    <w:rPr>
                      <w:rFonts w:ascii="Bookman Old Style" w:hAnsi="Bookman Old Style" w:eastAsia="Bookman Old Style"/>
                      <w:strike w:val="false"/>
                      <w:color w:val="000000"/>
                      <w:spacing w:val="2"/>
                      <w:w w:val="100"/>
                      <w:sz w:val="17"/>
                      <w:vertAlign w:val="baseline"/>
                      <w:lang w:val="fr-FR"/>
                    </w:rPr>
                    <w:t xml:space="preserve">Ce n'est qu'un au revoir 	</w:t>
                  </w:r>
                  <w:r>
                    <w:rPr>
                      <w:rFonts w:ascii="Bookman Old Style" w:hAnsi="Bookman Old Style" w:eastAsia="Bookman Old Style"/>
                      <w:strike w:val="false"/>
                      <w:color w:val="000000"/>
                      <w:spacing w:val="2"/>
                      <w:w w:val="100"/>
                      <w:sz w:val="17"/>
                      <w:vertAlign w:val="baseline"/>
                      <w:lang w:val="fr-FR"/>
                    </w:rPr>
                    <w:t xml:space="preserve">p 4</w:t>
                  </w:r>
                </w:p>
                <w:p>
                  <w:pPr>
                    <w:spacing w:before="58" w:after="0" w:line="221" w:lineRule="exact"/>
                    <w:ind w:right="0" w:left="0" w:firstLine="0"/>
                    <w:jc w:val="left"/>
                    <w:textAlignment w:val="baseline"/>
                    <w:rPr>
                      <w:rFonts w:ascii="Bookman Old Style" w:hAnsi="Bookman Old Style" w:eastAsia="Bookman Old Style"/>
                      <w:strike w:val="false"/>
                      <w:color w:val="000000"/>
                      <w:spacing w:val="0"/>
                      <w:w w:val="100"/>
                      <w:sz w:val="17"/>
                      <w:vertAlign w:val="baseline"/>
                      <w:lang w:val="fr-FR"/>
                    </w:rPr>
                  </w:pPr>
                  <w:r>
                    <w:rPr>
                      <w:rFonts w:ascii="Bookman Old Style" w:hAnsi="Bookman Old Style" w:eastAsia="Bookman Old Style"/>
                      <w:strike w:val="false"/>
                      <w:color w:val="000000"/>
                      <w:spacing w:val="0"/>
                      <w:w w:val="100"/>
                      <w:sz w:val="17"/>
                      <w:vertAlign w:val="baseline"/>
                      <w:lang w:val="fr-FR"/>
                    </w:rPr>
                    <w:t xml:space="preserve">L'argent :lien social ou institutionnalisation de la</w:t>
                  </w:r>
                </w:p>
                <w:p>
                  <w:pPr>
                    <w:tabs>
                      <w:tab w:val="left" w:leader="dot" w:pos="2664"/>
                    </w:tabs>
                    <w:spacing w:before="24" w:after="0" w:line="204" w:lineRule="exact"/>
                    <w:ind w:right="0" w:left="0" w:firstLine="0"/>
                    <w:jc w:val="left"/>
                    <w:textAlignment w:val="baseline"/>
                    <w:rPr>
                      <w:rFonts w:ascii="Bookman Old Style" w:hAnsi="Bookman Old Style" w:eastAsia="Bookman Old Style"/>
                      <w:strike w:val="false"/>
                      <w:color w:val="000000"/>
                      <w:spacing w:val="6"/>
                      <w:w w:val="100"/>
                      <w:sz w:val="17"/>
                      <w:vertAlign w:val="baseline"/>
                      <w:lang w:val="fr-FR"/>
                    </w:rPr>
                  </w:pPr>
                  <w:r>
                    <w:rPr>
                      <w:rFonts w:ascii="Bookman Old Style" w:hAnsi="Bookman Old Style" w:eastAsia="Bookman Old Style"/>
                      <w:strike w:val="false"/>
                      <w:color w:val="000000"/>
                      <w:spacing w:val="6"/>
                      <w:w w:val="100"/>
                      <w:sz w:val="17"/>
                      <w:vertAlign w:val="baseline"/>
                      <w:lang w:val="fr-FR"/>
                    </w:rPr>
                    <w:t xml:space="preserve">dépendance 	</w:t>
                  </w:r>
                  <w:r>
                    <w:rPr>
                      <w:rFonts w:ascii="Bookman Old Style" w:hAnsi="Bookman Old Style" w:eastAsia="Bookman Old Style"/>
                      <w:strike w:val="false"/>
                      <w:color w:val="000000"/>
                      <w:spacing w:val="6"/>
                      <w:w w:val="100"/>
                      <w:sz w:val="17"/>
                      <w:vertAlign w:val="baseline"/>
                      <w:lang w:val="fr-FR"/>
                    </w:rPr>
                    <w:t xml:space="preserve">p </w:t>
                  </w:r>
                  <w:r>
                    <w:rPr>
                      <w:rFonts w:ascii="Bookman Old Style" w:hAnsi="Bookman Old Style" w:eastAsia="Bookman Old Style"/>
                      <w:strike w:val="false"/>
                      <w:color w:val="000000"/>
                      <w:spacing w:val="6"/>
                      <w:w w:val="100"/>
                      <w:sz w:val="17"/>
                      <w:vertAlign w:val="superscript"/>
                      <w:lang w:val="fr-FR"/>
                    </w:rPr>
                    <w:t xml:space="preserve">6</w:t>
                  </w:r>
                  <w:r>
                    <w:rPr>
                      <w:rFonts w:ascii="Bookman Old Style" w:hAnsi="Bookman Old Style" w:eastAsia="Bookman Old Style"/>
                      <w:strike w:val="false"/>
                      <w:color w:val="000000"/>
                      <w:spacing w:val="6"/>
                      <w:w w:val="100"/>
                      <w:sz w:val="17"/>
                      <w:vertAlign w:val="baseline"/>
                      <w:lang w:val="fr-FR"/>
                    </w:rPr>
                    <w:t xml:space="preserve">
</w:t>
                  </w:r>
                </w:p>
                <w:p>
                  <w:pPr>
                    <w:spacing w:before="100" w:after="0" w:line="204" w:lineRule="exact"/>
                    <w:ind w:right="0" w:left="0" w:firstLine="0"/>
                    <w:jc w:val="left"/>
                    <w:textAlignment w:val="baseline"/>
                    <w:rPr>
                      <w:rFonts w:ascii="Bookman Old Style" w:hAnsi="Bookman Old Style" w:eastAsia="Bookman Old Style"/>
                      <w:strike w:val="false"/>
                      <w:color w:val="000000"/>
                      <w:spacing w:val="-4"/>
                      <w:w w:val="100"/>
                      <w:sz w:val="17"/>
                      <w:vertAlign w:val="baseline"/>
                      <w:lang w:val="fr-FR"/>
                    </w:rPr>
                  </w:pPr>
                  <w:r>
                    <w:rPr>
                      <w:rFonts w:ascii="Bookman Old Style" w:hAnsi="Bookman Old Style" w:eastAsia="Bookman Old Style"/>
                      <w:strike w:val="false"/>
                      <w:color w:val="000000"/>
                      <w:spacing w:val="-4"/>
                      <w:w w:val="100"/>
                      <w:sz w:val="17"/>
                      <w:vertAlign w:val="baseline"/>
                      <w:lang w:val="fr-FR"/>
                    </w:rPr>
                    <w:t xml:space="preserve">Dossier Décentralisation</w:t>
                  </w:r>
                </w:p>
                <w:p>
                  <w:pPr>
                    <w:tabs>
                      <w:tab w:val="left" w:leader="dot" w:pos="2664"/>
                    </w:tabs>
                    <w:spacing w:before="43" w:after="0" w:line="220" w:lineRule="exact"/>
                    <w:ind w:right="0" w:left="144" w:firstLine="0"/>
                    <w:jc w:val="left"/>
                    <w:textAlignment w:val="baseline"/>
                    <w:rPr>
                      <w:rFonts w:ascii="Bookman Old Style" w:hAnsi="Bookman Old Style" w:eastAsia="Bookman Old Style"/>
                      <w:i w:val="true"/>
                      <w:strike w:val="false"/>
                      <w:color w:val="000000"/>
                      <w:spacing w:val="0"/>
                      <w:w w:val="100"/>
                      <w:sz w:val="17"/>
                      <w:vertAlign w:val="baseline"/>
                      <w:lang w:val="fr-FR"/>
                    </w:rPr>
                  </w:pPr>
                  <w:r>
                    <w:rPr>
                      <w:rFonts w:ascii="Bookman Old Style" w:hAnsi="Bookman Old Style" w:eastAsia="Bookman Old Style"/>
                      <w:i w:val="true"/>
                      <w:strike w:val="false"/>
                      <w:color w:val="000000"/>
                      <w:spacing w:val="0"/>
                      <w:w w:val="100"/>
                      <w:sz w:val="17"/>
                      <w:vertAlign w:val="baseline"/>
                      <w:lang w:val="fr-FR"/>
                    </w:rPr>
                    <w:t xml:space="preserve">Un feuilleton sur 4 ans	</w:t>
                  </w:r>
                  <w:r>
                    <w:rPr>
                      <w:rFonts w:ascii="Bookman Old Style" w:hAnsi="Bookman Old Style" w:eastAsia="Bookman Old Style"/>
                      <w:strike w:val="false"/>
                      <w:color w:val="000000"/>
                      <w:spacing w:val="0"/>
                      <w:w w:val="100"/>
                      <w:sz w:val="17"/>
                      <w:vertAlign w:val="baseline"/>
                      <w:lang w:val="fr-FR"/>
                    </w:rPr>
                    <w:t xml:space="preserve">p </w:t>
                  </w:r>
                  <w:r>
                    <w:rPr>
                      <w:rFonts w:ascii="Bookman Old Style" w:hAnsi="Bookman Old Style" w:eastAsia="Bookman Old Style"/>
                      <w:strike w:val="false"/>
                      <w:color w:val="000000"/>
                      <w:spacing w:val="0"/>
                      <w:w w:val="100"/>
                      <w:sz w:val="17"/>
                      <w:vertAlign w:val="superscript"/>
                      <w:lang w:val="fr-FR"/>
                    </w:rPr>
                    <w:t xml:space="preserve">7</w:t>
                  </w:r>
                  <w:r>
                    <w:rPr>
                      <w:rFonts w:ascii="Bookman Old Style" w:hAnsi="Bookman Old Style" w:eastAsia="Bookman Old Style"/>
                      <w:strike w:val="false"/>
                      <w:color w:val="000000"/>
                      <w:spacing w:val="0"/>
                      <w:w w:val="100"/>
                      <w:sz w:val="17"/>
                      <w:vertAlign w:val="baseline"/>
                      <w:lang w:val="fr-FR"/>
                    </w:rPr>
                    <w:t xml:space="preserve"> </w:t>
                  </w:r>
                  <w:r>
                    <w:rPr>
                      <w:rFonts w:ascii="Bookman Old Style" w:hAnsi="Bookman Old Style" w:eastAsia="Bookman Old Style"/>
                      <w:i w:val="true"/>
                      <w:strike w:val="false"/>
                      <w:color w:val="000000"/>
                      <w:spacing w:val="0"/>
                      <w:w w:val="100"/>
                      <w:sz w:val="17"/>
                      <w:vertAlign w:val="baseline"/>
                      <w:lang w:val="fr-FR"/>
                    </w:rPr>
                    <w:t xml:space="preserve">CGT Santé-Éducation</w:t>
                  </w:r>
                </w:p>
                <w:p>
                  <w:pPr>
                    <w:tabs>
                      <w:tab w:val="left" w:leader="dot" w:pos="2664"/>
                    </w:tabs>
                    <w:spacing w:before="0" w:after="0" w:line="220" w:lineRule="exact"/>
                    <w:ind w:right="0" w:left="144" w:firstLine="0"/>
                    <w:jc w:val="left"/>
                    <w:textAlignment w:val="baseline"/>
                    <w:rPr>
                      <w:rFonts w:ascii="Bookman Old Style" w:hAnsi="Bookman Old Style" w:eastAsia="Bookman Old Style"/>
                      <w:i w:val="true"/>
                      <w:strike w:val="false"/>
                      <w:color w:val="000000"/>
                      <w:spacing w:val="0"/>
                      <w:w w:val="100"/>
                      <w:sz w:val="17"/>
                      <w:vertAlign w:val="baseline"/>
                      <w:lang w:val="fr-FR"/>
                    </w:rPr>
                  </w:pPr>
                  <w:r>
                    <w:rPr>
                      <w:rFonts w:ascii="Bookman Old Style" w:hAnsi="Bookman Old Style" w:eastAsia="Bookman Old Style"/>
                      <w:i w:val="true"/>
                      <w:strike w:val="false"/>
                      <w:color w:val="000000"/>
                      <w:spacing w:val="0"/>
                      <w:w w:val="100"/>
                      <w:sz w:val="17"/>
                      <w:vertAlign w:val="baseline"/>
                      <w:lang w:val="fr-FR"/>
                    </w:rPr>
                    <w:t xml:space="preserve">spécialisée 	</w:t>
                  </w:r>
                  <w:r>
                    <w:rPr>
                      <w:rFonts w:ascii="Bookman Old Style" w:hAnsi="Bookman Old Style" w:eastAsia="Bookman Old Style"/>
                      <w:strike w:val="false"/>
                      <w:color w:val="000000"/>
                      <w:spacing w:val="0"/>
                      <w:w w:val="100"/>
                      <w:sz w:val="17"/>
                      <w:vertAlign w:val="baseline"/>
                      <w:lang w:val="fr-FR"/>
                    </w:rPr>
                    <w:t xml:space="preserve">p 11</w:t>
                  </w:r>
                </w:p>
                <w:p>
                  <w:pPr>
                    <w:tabs>
                      <w:tab w:val="left" w:leader="dot" w:pos="2664"/>
                    </w:tabs>
                    <w:spacing w:before="0" w:after="0" w:line="220" w:lineRule="exact"/>
                    <w:ind w:right="0" w:left="144" w:firstLine="0"/>
                    <w:jc w:val="left"/>
                    <w:textAlignment w:val="baseline"/>
                    <w:rPr>
                      <w:rFonts w:ascii="Bookman Old Style" w:hAnsi="Bookman Old Style" w:eastAsia="Bookman Old Style"/>
                      <w:i w:val="true"/>
                      <w:strike w:val="false"/>
                      <w:color w:val="000000"/>
                      <w:spacing w:val="0"/>
                      <w:w w:val="100"/>
                      <w:sz w:val="17"/>
                      <w:vertAlign w:val="baseline"/>
                      <w:lang w:val="fr-FR"/>
                    </w:rPr>
                  </w:pPr>
                  <w:r>
                    <w:rPr>
                      <w:rFonts w:ascii="Bookman Old Style" w:hAnsi="Bookman Old Style" w:eastAsia="Bookman Old Style"/>
                      <w:i w:val="true"/>
                      <w:strike w:val="false"/>
                      <w:color w:val="000000"/>
                      <w:spacing w:val="0"/>
                      <w:w w:val="100"/>
                      <w:sz w:val="17"/>
                      <w:vertAlign w:val="baseline"/>
                      <w:lang w:val="fr-FR"/>
                    </w:rPr>
                    <w:t xml:space="preserve">Pôint de vue de la CFDT	</w:t>
                  </w:r>
                  <w:r>
                    <w:rPr>
                      <w:rFonts w:ascii="Bookman Old Style" w:hAnsi="Bookman Old Style" w:eastAsia="Bookman Old Style"/>
                      <w:strike w:val="false"/>
                      <w:color w:val="000000"/>
                      <w:spacing w:val="0"/>
                      <w:w w:val="100"/>
                      <w:sz w:val="17"/>
                      <w:vertAlign w:val="baseline"/>
                      <w:lang w:val="fr-FR"/>
                    </w:rPr>
                    <w:t xml:space="preserve">p 12</w:t>
                  </w:r>
                </w:p>
                <w:p>
                  <w:pPr>
                    <w:spacing w:before="1" w:after="0" w:line="220" w:lineRule="exact"/>
                    <w:ind w:right="0" w:left="144" w:firstLine="0"/>
                    <w:jc w:val="left"/>
                    <w:textAlignment w:val="baseline"/>
                    <w:rPr>
                      <w:rFonts w:ascii="Bookman Old Style" w:hAnsi="Bookman Old Style" w:eastAsia="Bookman Old Style"/>
                      <w:i w:val="true"/>
                      <w:strike w:val="false"/>
                      <w:color w:val="000000"/>
                      <w:spacing w:val="0"/>
                      <w:w w:val="100"/>
                      <w:sz w:val="17"/>
                      <w:vertAlign w:val="baseline"/>
                      <w:lang w:val="fr-FR"/>
                    </w:rPr>
                  </w:pPr>
                  <w:r>
                    <w:rPr>
                      <w:rFonts w:ascii="Bookman Old Style" w:hAnsi="Bookman Old Style" w:eastAsia="Bookman Old Style"/>
                      <w:i w:val="true"/>
                      <w:strike w:val="false"/>
                      <w:color w:val="000000"/>
                      <w:spacing w:val="0"/>
                      <w:w w:val="100"/>
                      <w:sz w:val="17"/>
                      <w:vertAlign w:val="baseline"/>
                      <w:lang w:val="fr-FR"/>
                    </w:rPr>
                    <w:t xml:space="preserve">Les interrogations de</w:t>
                  </w:r>
                </w:p>
                <w:p>
                  <w:pPr>
                    <w:spacing w:before="10" w:after="0" w:line="105" w:lineRule="exact"/>
                    <w:ind w:right="0" w:left="0" w:firstLine="0"/>
                    <w:jc w:val="right"/>
                    <w:textAlignment w:val="baseline"/>
                    <w:rPr>
                      <w:rFonts w:ascii="Bookman Old Style" w:hAnsi="Bookman Old Style" w:eastAsia="Bookman Old Style"/>
                      <w:strike w:val="false"/>
                      <w:color w:val="000000"/>
                      <w:spacing w:val="-4"/>
                      <w:w w:val="100"/>
                      <w:sz w:val="17"/>
                      <w:vertAlign w:val="baseline"/>
                      <w:lang w:val="fr-FR"/>
                    </w:rPr>
                  </w:pPr>
                  <w:r>
                    <w:rPr>
                      <w:rFonts w:ascii="Bookman Old Style" w:hAnsi="Bookman Old Style" w:eastAsia="Bookman Old Style"/>
                      <w:strike w:val="false"/>
                      <w:color w:val="000000"/>
                      <w:spacing w:val="-4"/>
                      <w:w w:val="100"/>
                      <w:sz w:val="17"/>
                      <w:vertAlign w:val="baseline"/>
                      <w:lang w:val="fr-FR"/>
                    </w:rPr>
                    <w:t xml:space="preserve">p 13</w:t>
                  </w:r>
                </w:p>
                <w:p>
                  <w:pPr>
                    <w:tabs>
                      <w:tab w:val="left" w:leader="dot" w:pos="2664"/>
                    </w:tabs>
                    <w:spacing w:before="0" w:after="0" w:line="109" w:lineRule="exact"/>
                    <w:ind w:right="0" w:left="144" w:firstLine="0"/>
                    <w:jc w:val="left"/>
                    <w:textAlignment w:val="baseline"/>
                    <w:rPr>
                      <w:rFonts w:ascii="Bookman Old Style" w:hAnsi="Bookman Old Style" w:eastAsia="Bookman Old Style"/>
                      <w:i w:val="true"/>
                      <w:strike w:val="false"/>
                      <w:color w:val="000000"/>
                      <w:spacing w:val="8"/>
                      <w:w w:val="100"/>
                      <w:sz w:val="17"/>
                      <w:vertAlign w:val="baseline"/>
                      <w:lang w:val="fr-FR"/>
                    </w:rPr>
                  </w:pPr>
                  <w:r>
                    <w:rPr>
                      <w:rFonts w:ascii="Bookman Old Style" w:hAnsi="Bookman Old Style" w:eastAsia="Bookman Old Style"/>
                      <w:i w:val="true"/>
                      <w:strike w:val="false"/>
                      <w:color w:val="000000"/>
                      <w:spacing w:val="8"/>
                      <w:w w:val="100"/>
                      <w:sz w:val="17"/>
                      <w:vertAlign w:val="baseline"/>
                      <w:lang w:val="fr-FR"/>
                    </w:rPr>
                    <w:t xml:space="preserve">L'ANRC 	</w:t>
                  </w:r>
                  <w:r>
                    <w:rPr>
                      <w:rFonts w:ascii="Bookman Old Style" w:hAnsi="Bookman Old Style" w:eastAsia="Bookman Old Style"/>
                      <w:i w:val="true"/>
                      <w:strike w:val="false"/>
                      <w:color w:val="000000"/>
                      <w:spacing w:val="8"/>
                      <w:w w:val="100"/>
                      <w:sz w:val="17"/>
                      <w:vertAlign w:val="baseline"/>
                      <w:lang w:val="fr-FR"/>
                    </w:rPr>
                    <w:t xml:space="preserve">
</w:t>
                  </w:r>
                </w:p>
                <w:p>
                  <w:pPr>
                    <w:spacing w:before="9" w:after="0" w:line="220" w:lineRule="exact"/>
                    <w:ind w:right="0" w:left="144" w:firstLine="0"/>
                    <w:jc w:val="left"/>
                    <w:textAlignment w:val="baseline"/>
                    <w:rPr>
                      <w:rFonts w:ascii="Bookman Old Style" w:hAnsi="Bookman Old Style" w:eastAsia="Bookman Old Style"/>
                      <w:i w:val="true"/>
                      <w:strike w:val="false"/>
                      <w:color w:val="000000"/>
                      <w:spacing w:val="2"/>
                      <w:w w:val="100"/>
                      <w:sz w:val="17"/>
                      <w:vertAlign w:val="baseline"/>
                      <w:lang w:val="fr-FR"/>
                    </w:rPr>
                  </w:pPr>
                  <w:r>
                    <w:rPr>
                      <w:rFonts w:ascii="Bookman Old Style" w:hAnsi="Bookman Old Style" w:eastAsia="Bookman Old Style"/>
                      <w:i w:val="true"/>
                      <w:strike w:val="false"/>
                      <w:color w:val="000000"/>
                      <w:spacing w:val="2"/>
                      <w:w w:val="100"/>
                      <w:sz w:val="17"/>
                      <w:vertAlign w:val="baseline"/>
                      <w:lang w:val="fr-FR"/>
                    </w:rPr>
                    <w:t xml:space="preserve">A qui profite la réforme ? . . . </w:t>
                  </w:r>
                  <w:r>
                    <w:rPr>
                      <w:rFonts w:ascii="Bookman Old Style" w:hAnsi="Bookman Old Style" w:eastAsia="Bookman Old Style"/>
                      <w:strike w:val="false"/>
                      <w:color w:val="000000"/>
                      <w:spacing w:val="2"/>
                      <w:w w:val="100"/>
                      <w:sz w:val="26"/>
                      <w:vertAlign w:val="baseline"/>
                      <w:lang w:val="fr-FR"/>
                    </w:rPr>
                    <w:t xml:space="preserve">e </w:t>
                  </w:r>
                  <w:r>
                    <w:rPr>
                      <w:rFonts w:ascii="Bookman Old Style" w:hAnsi="Bookman Old Style" w:eastAsia="Bookman Old Style"/>
                      <w:strike w:val="false"/>
                      <w:color w:val="000000"/>
                      <w:spacing w:val="2"/>
                      <w:w w:val="100"/>
                      <w:sz w:val="17"/>
                      <w:vertAlign w:val="baseline"/>
                      <w:lang w:val="fr-FR"/>
                    </w:rPr>
                    <w:t xml:space="preserve">14</w:t>
                  </w:r>
                </w:p>
                <w:p>
                  <w:pPr>
                    <w:spacing w:before="79" w:after="10" w:line="204" w:lineRule="exact"/>
                    <w:ind w:right="0" w:left="0" w:firstLine="0"/>
                    <w:jc w:val="left"/>
                    <w:textAlignment w:val="baseline"/>
                    <w:rPr>
                      <w:rFonts w:ascii="Bookman Old Style" w:hAnsi="Bookman Old Style" w:eastAsia="Bookman Old Style"/>
                      <w:strike w:val="false"/>
                      <w:color w:val="000000"/>
                      <w:spacing w:val="0"/>
                      <w:w w:val="100"/>
                      <w:sz w:val="17"/>
                      <w:vertAlign w:val="baseline"/>
                      <w:lang w:val="fr-FR"/>
                    </w:rPr>
                  </w:pPr>
                  <w:r>
                    <w:rPr>
                      <w:rFonts w:ascii="Bookman Old Style" w:hAnsi="Bookman Old Style" w:eastAsia="Bookman Old Style"/>
                      <w:strike w:val="false"/>
                      <w:color w:val="000000"/>
                      <w:spacing w:val="0"/>
                      <w:w w:val="100"/>
                      <w:sz w:val="17"/>
                      <w:vertAlign w:val="baseline"/>
                      <w:lang w:val="fr-FR"/>
                    </w:rPr>
                    <w:t xml:space="preserve">Point jeunes... Point</w:t>
                  </w:r>
                </w:p>
              </w:txbxContent>
            </v:textbox>
          </v:shape>
        </w:pict>
      </w:r>
      <w:r>
        <w:pict>
          <v:shapetype id="_x0000_t62" coordsize="21600,21600" o:spt="202" path="m,l,21600r21600,l21600,xe">
            <v:stroke joinstyle="miter"/>
            <v:path gradientshapeok="t" o:connecttype="rect"/>
          </v:shapetype>
          <v:shape id="_x0000_s61" type="#_x0000_t62" filled="f" stroked="f" style="position:absolute;width:162pt;height:376.25pt;z-index:-939;margin-left:378pt;margin-top:182.65pt;mso-wrap-distance-left:0pt;mso-wrap-distance-right:0pt;mso-position-horizontal-relative:page;mso-position-vertical-relative:page">
            <w10:wrap type="square" side="both"/>
            <v:fill opacity="1" o:opacity2="1" recolor="f" rotate="f" type="solid"/>
            <v:textbox inset="0pt, 0pt, 0pt, 0pt">
              <w:txbxContent>
                <w:p>
                  <w:pPr>
                    <w:spacing w:before="46" w:after="0" w:line="204" w:lineRule="exact"/>
                    <w:ind w:right="0" w:left="72" w:firstLine="432"/>
                    <w:jc w:val="both"/>
                    <w:textAlignment w:val="baseline"/>
                    <w:rPr>
                      <w:rFonts w:ascii="Bookman Old Style" w:hAnsi="Bookman Old Style" w:eastAsia="Bookman Old Style"/>
                      <w:strike w:val="false"/>
                      <w:color w:val="000000"/>
                      <w:spacing w:val="-4"/>
                      <w:w w:val="100"/>
                      <w:sz w:val="17"/>
                      <w:vertAlign w:val="baseline"/>
                      <w:lang w:val="fr-FR"/>
                    </w:rPr>
                  </w:pPr>
                  <w:r>
                    <w:rPr>
                      <w:rFonts w:ascii="Bookman Old Style" w:hAnsi="Bookman Old Style" w:eastAsia="Bookman Old Style"/>
                      <w:strike w:val="false"/>
                      <w:color w:val="000000"/>
                      <w:spacing w:val="-4"/>
                      <w:w w:val="100"/>
                      <w:sz w:val="17"/>
                      <w:vertAlign w:val="baseline"/>
                      <w:lang w:val="fr-FR"/>
                    </w:rPr>
                    <w:t xml:space="preserve">Nous sommes un groupe de pro</w:t>
                    <w:softHyphen/>
                  </w:r>
                  <w:r>
                    <w:rPr>
                      <w:rFonts w:ascii="Bookman Old Style" w:hAnsi="Bookman Old Style" w:eastAsia="Bookman Old Style"/>
                      <w:strike w:val="false"/>
                      <w:color w:val="000000"/>
                      <w:spacing w:val="-4"/>
                      <w:w w:val="100"/>
                      <w:sz w:val="17"/>
                      <w:vertAlign w:val="baseline"/>
                      <w:lang w:val="fr-FR"/>
                    </w:rPr>
                    <w:t xml:space="preserve">fessionnels et étudiants en travail so</w:t>
                    <w:softHyphen/>
                  </w:r>
                  <w:r>
                    <w:rPr>
                      <w:rFonts w:ascii="Bookman Old Style" w:hAnsi="Bookman Old Style" w:eastAsia="Bookman Old Style"/>
                      <w:strike w:val="false"/>
                      <w:color w:val="000000"/>
                      <w:spacing w:val="-4"/>
                      <w:w w:val="100"/>
                      <w:sz w:val="17"/>
                      <w:vertAlign w:val="baseline"/>
                      <w:lang w:val="fr-FR"/>
                    </w:rPr>
                    <w:t xml:space="preserve">cial, représentant différents courants de pensée, constitué en association : Paroles et. Pratiques Sociales. Ce grou</w:t>
                    <w:softHyphen/>
                  </w:r>
                  <w:r>
                    <w:rPr>
                      <w:rFonts w:ascii="Bookman Old Style" w:hAnsi="Bookman Old Style" w:eastAsia="Bookman Old Style"/>
                      <w:strike w:val="false"/>
                      <w:color w:val="000000"/>
                      <w:spacing w:val="-4"/>
                      <w:w w:val="100"/>
                      <w:sz w:val="17"/>
                      <w:vertAlign w:val="baseline"/>
                      <w:lang w:val="fr-FR"/>
                    </w:rPr>
                    <w:t xml:space="preserve">pe forme un collectif sur la Région Pa</w:t>
                    <w:softHyphen/>
                  </w:r>
                  <w:r>
                    <w:rPr>
                      <w:rFonts w:ascii="Bookman Old Style" w:hAnsi="Bookman Old Style" w:eastAsia="Bookman Old Style"/>
                      <w:strike w:val="false"/>
                      <w:color w:val="000000"/>
                      <w:spacing w:val="-4"/>
                      <w:w w:val="100"/>
                      <w:sz w:val="17"/>
                      <w:vertAlign w:val="baseline"/>
                      <w:lang w:val="fr-FR"/>
                    </w:rPr>
                    <w:t xml:space="preserve">risienne, qui a conçu ce numéro et le diffuse.</w:t>
                  </w:r>
                </w:p>
                <w:p>
                  <w:pPr>
                    <w:spacing w:before="0" w:after="0" w:line="201" w:lineRule="exact"/>
                    <w:ind w:right="0" w:left="72" w:firstLine="432"/>
                    <w:jc w:val="both"/>
                    <w:textAlignment w:val="baseline"/>
                    <w:rPr>
                      <w:rFonts w:ascii="Bookman Old Style" w:hAnsi="Bookman Old Style" w:eastAsia="Bookman Old Style"/>
                      <w:strike w:val="false"/>
                      <w:color w:val="000000"/>
                      <w:spacing w:val="0"/>
                      <w:w w:val="100"/>
                      <w:sz w:val="17"/>
                      <w:vertAlign w:val="baseline"/>
                      <w:lang w:val="fr-FR"/>
                    </w:rPr>
                  </w:pPr>
                  <w:r>
                    <w:rPr>
                      <w:rFonts w:ascii="Bookman Old Style" w:hAnsi="Bookman Old Style" w:eastAsia="Bookman Old Style"/>
                      <w:strike w:val="false"/>
                      <w:color w:val="000000"/>
                      <w:spacing w:val="0"/>
                      <w:w w:val="100"/>
                      <w:sz w:val="17"/>
                      <w:vertAlign w:val="baseline"/>
                      <w:lang w:val="fr-FR"/>
                    </w:rPr>
                    <w:t xml:space="preserve">Afin que cette revue puisse vivre, la participation d'autres travailleurs est nécessaire.</w:t>
                  </w:r>
                </w:p>
                <w:p>
                  <w:pPr>
                    <w:spacing w:before="0" w:after="0" w:line="201" w:lineRule="exact"/>
                    <w:ind w:right="0" w:left="72" w:firstLine="432"/>
                    <w:jc w:val="both"/>
                    <w:textAlignment w:val="baseline"/>
                    <w:rPr>
                      <w:rFonts w:ascii="Bookman Old Style" w:hAnsi="Bookman Old Style" w:eastAsia="Bookman Old Style"/>
                      <w:strike w:val="false"/>
                      <w:color w:val="000000"/>
                      <w:spacing w:val="-4"/>
                      <w:w w:val="100"/>
                      <w:sz w:val="17"/>
                      <w:vertAlign w:val="baseline"/>
                      <w:lang w:val="fr-FR"/>
                    </w:rPr>
                  </w:pPr>
                  <w:r>
                    <w:rPr>
                      <w:rFonts w:ascii="Bookman Old Style" w:hAnsi="Bookman Old Style" w:eastAsia="Bookman Old Style"/>
                      <w:strike w:val="false"/>
                      <w:color w:val="000000"/>
                      <w:spacing w:val="-4"/>
                      <w:w w:val="100"/>
                      <w:sz w:val="17"/>
                      <w:vertAlign w:val="baseline"/>
                      <w:lang w:val="fr-FR"/>
                    </w:rPr>
                    <w:t xml:space="preserve">D'une part, ce groupe est pour l'instant principalement constitué d'as</w:t>
                    <w:softHyphen/>
                  </w:r>
                  <w:r>
                    <w:rPr>
                      <w:rFonts w:ascii="Bookman Old Style" w:hAnsi="Bookman Old Style" w:eastAsia="Bookman Old Style"/>
                      <w:strike w:val="false"/>
                      <w:color w:val="000000"/>
                      <w:spacing w:val="-4"/>
                      <w:w w:val="100"/>
                      <w:sz w:val="17"/>
                      <w:vertAlign w:val="baseline"/>
                      <w:lang w:val="fr-FR"/>
                    </w:rPr>
                    <w:t xml:space="preserve">sistants sociaux. Il est important que ce journal s'enrichisse de la participa</w:t>
                    <w:softHyphen/>
                  </w:r>
                  <w:r>
                    <w:rPr>
                      <w:rFonts w:ascii="Bookman Old Style" w:hAnsi="Bookman Old Style" w:eastAsia="Bookman Old Style"/>
                      <w:strike w:val="false"/>
                      <w:color w:val="000000"/>
                      <w:spacing w:val="-4"/>
                      <w:w w:val="100"/>
                      <w:sz w:val="17"/>
                      <w:vertAlign w:val="baseline"/>
                      <w:lang w:val="fr-FR"/>
                    </w:rPr>
                    <w:t xml:space="preserve">tion d'autres professionnels et étu</w:t>
                    <w:softHyphen/>
                  </w:r>
                  <w:r>
                    <w:rPr>
                      <w:rFonts w:ascii="Bookman Old Style" w:hAnsi="Bookman Old Style" w:eastAsia="Bookman Old Style"/>
                      <w:strike w:val="false"/>
                      <w:color w:val="000000"/>
                      <w:spacing w:val="-4"/>
                      <w:w w:val="100"/>
                      <w:sz w:val="17"/>
                      <w:vertAlign w:val="baseline"/>
                      <w:lang w:val="fr-FR"/>
                    </w:rPr>
                    <w:t xml:space="preserve">diants du secteur social, pour éviter le corporatisme dénoncé dans le projet initial de la revue.</w:t>
                  </w:r>
                </w:p>
                <w:p>
                  <w:pPr>
                    <w:spacing w:before="0" w:after="0" w:line="200" w:lineRule="exact"/>
                    <w:ind w:right="0" w:left="72" w:firstLine="432"/>
                    <w:jc w:val="both"/>
                    <w:textAlignment w:val="baseline"/>
                    <w:rPr>
                      <w:rFonts w:ascii="Bookman Old Style" w:hAnsi="Bookman Old Style" w:eastAsia="Bookman Old Style"/>
                      <w:strike w:val="false"/>
                      <w:color w:val="000000"/>
                      <w:spacing w:val="-3"/>
                      <w:w w:val="100"/>
                      <w:sz w:val="17"/>
                      <w:vertAlign w:val="baseline"/>
                      <w:lang w:val="fr-FR"/>
                    </w:rPr>
                  </w:pPr>
                  <w:r>
                    <w:rPr>
                      <w:rFonts w:ascii="Bookman Old Style" w:hAnsi="Bookman Old Style" w:eastAsia="Bookman Old Style"/>
                      <w:strike w:val="false"/>
                      <w:color w:val="000000"/>
                      <w:spacing w:val="-3"/>
                      <w:w w:val="100"/>
                      <w:sz w:val="17"/>
                      <w:vertAlign w:val="baseline"/>
                      <w:lang w:val="fr-FR"/>
                    </w:rPr>
                    <w:t xml:space="preserve">D'autre part, il nous semble tout aussi indispensable d'élargir à l'ensem</w:t>
                    <w:softHyphen/>
                  </w:r>
                  <w:r>
                    <w:rPr>
                      <w:rFonts w:ascii="Bookman Old Style" w:hAnsi="Bookman Old Style" w:eastAsia="Bookman Old Style"/>
                      <w:strike w:val="false"/>
                      <w:color w:val="000000"/>
                      <w:spacing w:val="-3"/>
                      <w:w w:val="100"/>
                      <w:sz w:val="17"/>
                      <w:vertAlign w:val="baseline"/>
                      <w:lang w:val="fr-FR"/>
                    </w:rPr>
                    <w:t xml:space="preserve">ble de la France, la conception de ce journal. Actuellement, d'autres collec</w:t>
                    <w:softHyphen/>
                  </w:r>
                  <w:r>
                    <w:rPr>
                      <w:rFonts w:ascii="Bookman Old Style" w:hAnsi="Bookman Old Style" w:eastAsia="Bookman Old Style"/>
                      <w:strike w:val="false"/>
                      <w:color w:val="000000"/>
                      <w:spacing w:val="-3"/>
                      <w:w w:val="100"/>
                      <w:sz w:val="17"/>
                      <w:vertAlign w:val="baseline"/>
                      <w:lang w:val="fr-FR"/>
                    </w:rPr>
                    <w:t xml:space="preserve">tifs comme le nôtre se mettent en pla</w:t>
                    <w:softHyphen/>
                  </w:r>
                  <w:r>
                    <w:rPr>
                      <w:rFonts w:ascii="Bookman Old Style" w:hAnsi="Bookman Old Style" w:eastAsia="Bookman Old Style"/>
                      <w:strike w:val="false"/>
                      <w:color w:val="000000"/>
                      <w:spacing w:val="-3"/>
                      <w:w w:val="100"/>
                      <w:sz w:val="17"/>
                      <w:vertAlign w:val="baseline"/>
                      <w:lang w:val="fr-FR"/>
                    </w:rPr>
                    <w:t xml:space="preserve">ce à Bourges et Saint-Étienne.</w:t>
                  </w:r>
                </w:p>
                <w:p>
                  <w:pPr>
                    <w:spacing w:before="0" w:after="0" w:line="201" w:lineRule="exact"/>
                    <w:ind w:right="0" w:left="72" w:firstLine="432"/>
                    <w:jc w:val="both"/>
                    <w:textAlignment w:val="baseline"/>
                    <w:rPr>
                      <w:rFonts w:ascii="Bookman Old Style" w:hAnsi="Bookman Old Style" w:eastAsia="Bookman Old Style"/>
                      <w:strike w:val="false"/>
                      <w:color w:val="000000"/>
                      <w:spacing w:val="-2"/>
                      <w:w w:val="100"/>
                      <w:sz w:val="17"/>
                      <w:vertAlign w:val="baseline"/>
                      <w:lang w:val="fr-FR"/>
                    </w:rPr>
                  </w:pPr>
                  <w:r>
                    <w:rPr>
                      <w:rFonts w:ascii="Bookman Old Style" w:hAnsi="Bookman Old Style" w:eastAsia="Bookman Old Style"/>
                      <w:strike w:val="false"/>
                      <w:color w:val="000000"/>
                      <w:spacing w:val="-2"/>
                      <w:w w:val="100"/>
                      <w:sz w:val="17"/>
                      <w:vertAlign w:val="baseline"/>
                      <w:lang w:val="fr-FR"/>
                    </w:rPr>
                    <w:t xml:space="preserve">Pour toutes ces raisons, nous vous demandons de prendre la parole dans cette revue, afin d'en faire l'outil des travailleurs sociaux, et d'ouvrir le débat. Nous attendons vos réactions aux articles, et votre participation sous toutes les formes : écrits, graphiques, photografiques.</w:t>
                  </w:r>
                </w:p>
                <w:p>
                  <w:pPr>
                    <w:spacing w:before="0" w:after="602" w:line="107" w:lineRule="exact"/>
                    <w:ind w:right="0" w:left="504" w:firstLine="0"/>
                    <w:jc w:val="both"/>
                    <w:textAlignment w:val="baseline"/>
                    <w:rPr>
                      <w:rFonts w:ascii="Bookman Old Style" w:hAnsi="Bookman Old Style" w:eastAsia="Bookman Old Style"/>
                      <w:strike w:val="false"/>
                      <w:color w:val="000000"/>
                      <w:spacing w:val="21"/>
                      <w:w w:val="100"/>
                      <w:sz w:val="17"/>
                      <w:vertAlign w:val="baseline"/>
                      <w:lang w:val="fr-FR"/>
                    </w:rPr>
                  </w:pPr>
                  <w:r>
                    <w:rPr>
                      <w:rFonts w:ascii="Bookman Old Style" w:hAnsi="Bookman Old Style" w:eastAsia="Bookman Old Style"/>
                      <w:strike w:val="false"/>
                      <w:color w:val="000000"/>
                      <w:spacing w:val="21"/>
                      <w:w w:val="100"/>
                      <w:sz w:val="17"/>
                      <w:vertAlign w:val="baseline"/>
                      <w:lang w:val="fr-FR"/>
                    </w:rPr>
                    <w:t xml:space="preserve">Vous</w:t>
                  </w:r>
                </w:p>
                <w:p>
                  <w:pPr>
                    <w:spacing w:before="0" w:after="0" w:line="110" w:lineRule="exact"/>
                    <w:ind w:right="0" w:left="72" w:firstLine="1080"/>
                    <w:jc w:val="both"/>
                    <w:textAlignment w:val="baseline"/>
                    <w:rPr>
                      <w:rFonts w:ascii="Bookman Old Style" w:hAnsi="Bookman Old Style" w:eastAsia="Bookman Old Style"/>
                      <w:strike w:val="false"/>
                      <w:color w:val="000000"/>
                      <w:spacing w:val="0"/>
                      <w:w w:val="100"/>
                      <w:sz w:val="17"/>
                      <w:vertAlign w:val="baseline"/>
                      <w:lang w:val="fr-FR"/>
                    </w:rPr>
                  </w:pPr>
                  <w:r>
                    <w:rPr>
                      <w:rFonts w:ascii="Bookman Old Style" w:hAnsi="Bookman Old Style" w:eastAsia="Bookman Old Style"/>
                      <w:strike w:val="false"/>
                      <w:color w:val="000000"/>
                      <w:spacing w:val="0"/>
                      <w:w w:val="100"/>
                      <w:sz w:val="17"/>
                      <w:vertAlign w:val="baseline"/>
                      <w:lang w:val="fr-FR"/>
                    </w:rPr>
                    <w:t xml:space="preserve">ouvez également aider à la diffusion du journal. Comme tout initiateur voulant demeurer indépen</w:t>
                    <w:softHyphen/>
                  </w:r>
                  <w:r>
                    <w:rPr>
                      <w:rFonts w:ascii="Bookman Old Style" w:hAnsi="Bookman Old Style" w:eastAsia="Bookman Old Style"/>
                      <w:strike w:val="false"/>
                      <w:color w:val="000000"/>
                      <w:spacing w:val="0"/>
                      <w:w w:val="100"/>
                      <w:sz w:val="17"/>
                      <w:vertAlign w:val="baseline"/>
                      <w:lang w:val="fr-FR"/>
                    </w:rPr>
                    <w:t xml:space="preserve">dant, il nous faut avoir le plus de lec,</w:t>
                  </w:r>
                </w:p>
                <w:p>
                  <w:pPr>
                    <w:spacing w:before="0" w:after="0" w:line="240" w:lineRule="auto"/>
                    <w:ind w:right="0" w:left="1080" w:firstLine="0"/>
                    <w:jc w:val="left"/>
                    <w:textAlignment w:val="baseline"/>
                    <w:rPr>
                      <w:rFonts w:ascii="Bookman Old Style" w:hAnsi="Bookman Old Style" w:eastAsia="Bookman Old Style"/>
                      <w:strike w:val="false"/>
                      <w:color w:val="000000"/>
                      <w:w w:val="100"/>
                      <w:sz w:val="24"/>
                      <w:vertAlign w:val="baseline"/>
                      <w:lang w:val="fr-FR"/>
                    </w:rPr>
                  </w:pPr>
                  <w:r>
                    <w:rPr>
                      <w:rFonts w:ascii="Bookman Old Style" w:hAnsi="Bookman Old Style" w:eastAsia="Bookman Old Style"/>
                      <w:strike w:val="false"/>
                      <w:color w:val="000000"/>
                      <w:w w:val="100"/>
                      <w:sz w:val="24"/>
                      <w:vertAlign w:val="baseline"/>
                      <w:lang w:val="fr-FR"/>
                    </w:rPr>
                    <w:t xml:space="preserve">p</w:t>
                  </w:r>
                </w:p>
              </w:txbxContent>
            </v:textbox>
          </v:shape>
        </w:pict>
      </w:r>
      <w:r>
        <w:pict>
          <v:shapetype id="_x0000_t63" coordsize="21600,21600" o:spt="202" path="m,l,21600r21600,l21600,xe">
            <v:stroke joinstyle="miter"/>
            <v:path gradientshapeok="t" o:connecttype="rect"/>
          </v:shapetype>
          <v:shape id="_x0000_s62" type="#_x0000_t63" filled="f" stroked="f" style="position:absolute;width:106.9pt;height:9.9pt;z-index:-938;margin-left:382.1pt;margin-top:558.9pt;mso-wrap-distance-left:0pt;mso-wrap-distance-right:0pt;mso-position-horizontal-relative:page;mso-position-vertical-relative:page">
            <w10:wrap type="square" side="both"/>
            <v:fill opacity="1" o:opacity2="1" recolor="f" rotate="f" type="solid"/>
            <v:textbox inset="0pt, 0pt, 0pt, 0pt">
              <w:txbxContent>
                <w:p>
                  <w:pPr>
                    <w:spacing w:before="16" w:after="0" w:line="499" w:lineRule="exact"/>
                    <w:ind w:right="0" w:left="0" w:firstLine="0"/>
                    <w:jc w:val="left"/>
                    <w:textAlignment w:val="baseline"/>
                    <w:rPr>
                      <w:rFonts w:ascii="Bookman Old Style" w:hAnsi="Bookman Old Style" w:eastAsia="Bookman Old Style"/>
                      <w:strike w:val="false"/>
                      <w:color w:val="000000"/>
                      <w:spacing w:val="-5"/>
                      <w:w w:val="100"/>
                      <w:sz w:val="17"/>
                      <w:vertAlign w:val="baseline"/>
                      <w:lang w:val="fr-FR"/>
                    </w:rPr>
                  </w:pPr>
                  <w:r>
                    <w:rPr>
                      <w:rFonts w:ascii="Bookman Old Style" w:hAnsi="Bookman Old Style" w:eastAsia="Bookman Old Style"/>
                      <w:strike w:val="false"/>
                      <w:color w:val="000000"/>
                      <w:spacing w:val="-5"/>
                      <w:w w:val="100"/>
                      <w:sz w:val="17"/>
                      <w:vertAlign w:val="baseline"/>
                      <w:lang w:val="fr-FR"/>
                    </w:rPr>
                    <w:t xml:space="preserve">teurs et abonnés possibles. </w:t>
                  </w:r>
                </w:p>
              </w:txbxContent>
            </v:textbox>
          </v:shape>
        </w:pict>
      </w:r>
      <w:r>
        <w:pict>
          <v:shapetype id="_x0000_t64" coordsize="21600,21600" o:spt="202" path="m,l,21600r21600,l21600,xe">
            <v:stroke joinstyle="miter"/>
            <v:path gradientshapeok="t" o:connecttype="rect"/>
          </v:shapetype>
          <v:shape id="_x0000_s63" type="#_x0000_t64" filled="f" stroked="f" style="position:absolute;width:126.6pt;height:0.25pt;z-index:-937;margin-left:362.4pt;margin-top:568.8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5" coordsize="21600,21600" o:spt="202" path="m,l,21600r21600,l21600,xe">
            <v:stroke joinstyle="miter"/>
            <v:path gradientshapeok="t" o:connecttype="rect"/>
          </v:shapetype>
          <v:shape id="_x0000_s64" type="#_x0000_t65" filled="f" stroked="f" style="position:absolute;width:48pt;height:6.95pt;z-index:-936;margin-left:362.4pt;margin-top:569.0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6" coordsize="21600,21600" o:spt="202" path="m,l,21600r21600,l21600,xe">
            <v:stroke joinstyle="miter"/>
            <v:path gradientshapeok="t" o:connecttype="rect"/>
          </v:shapetype>
          <v:shape id="_x0000_s65" type="#_x0000_t66" filled="f" stroked="f" style="position:absolute;width:8.9pt;height:16.8pt;z-index:-935;margin-left:401.5pt;margin-top:576pt;mso-wrap-distance-left:0pt;mso-wrap-distance-right:0pt;mso-position-horizontal-relative:page;mso-position-vertical-relative:page">
            <w10:wrap type="square" side="both"/>
            <v:fill opacity="1" o:opacity2="1" recolor="f" rotate="f" type="solid"/>
            <v:textbox inset="0pt, 0pt, 0pt, 0pt">
              <w:txbxContent>
                <w:p>
                  <w:pPr>
                    <w:spacing w:before="0" w:after="0" w:line="499" w:lineRule="exact"/>
                    <w:ind w:right="0" w:left="0" w:firstLine="0"/>
                    <w:jc w:val="left"/>
                    <w:textAlignment w:val="baseline"/>
                    <w:rPr>
                      <w:rFonts w:ascii="Lucida Console" w:hAnsi="Lucida Console" w:eastAsia="Lucida Console"/>
                      <w:strike w:val="false"/>
                      <w:color w:val="000000"/>
                      <w:spacing w:val="-5"/>
                      <w:w w:val="100"/>
                      <w:sz w:val="18"/>
                      <w:vertAlign w:val="baseline"/>
                      <w:lang w:val="fr-FR"/>
                    </w:rPr>
                  </w:pPr>
                  <w:r>
                    <w:rPr>
                      <w:rFonts w:ascii="Lucida Console" w:hAnsi="Lucida Console" w:eastAsia="Lucida Console"/>
                      <w:strike w:val="false"/>
                      <w:color w:val="000000"/>
                      <w:spacing w:val="-5"/>
                      <w:w w:val="100"/>
                      <w:sz w:val="18"/>
                      <w:vertAlign w:val="baseline"/>
                      <w:lang w:val="fr-FR"/>
                    </w:rPr>
                    <w:t xml:space="preserve">o</w:t>
                  </w:r>
                </w:p>
              </w:txbxContent>
            </v:textbox>
          </v:shape>
        </w:pict>
      </w:r>
      <w:r>
        <w:pict>
          <v:shapetype id="_x0000_t67" coordsize="21600,21600" o:spt="202" path="m,l,21600r21600,l21600,xe">
            <v:stroke joinstyle="miter"/>
            <v:path gradientshapeok="t" o:connecttype="rect"/>
          </v:shapetype>
          <v:shape id="_x0000_s66" type="#_x0000_t67" filled="f" stroked="f" style="position:absolute;width:140.4pt;height:23.75pt;z-index:-934;margin-left:410.4pt;margin-top:569.05pt;mso-wrap-distance-left:0pt;mso-wrap-distance-right:0pt;mso-position-horizontal-relative:page;mso-position-vertical-relative:page">
            <w10:wrap type="square" side="both"/>
            <v:fill opacity="1" o:opacity2="1" recolor="f" rotate="f" type="solid"/>
            <v:textbox inset="0pt, 0pt, 0pt, 0pt">
              <w:txbxContent>
                <w:p>
                  <w:pPr>
                    <w:spacing w:before="67" w:after="0" w:line="240" w:lineRule="auto"/>
                    <w:ind w:right="0" w:left="19"/>
                    <w:jc w:val="left"/>
                    <w:textAlignment w:val="baseline"/>
                  </w:pPr>
                  <w:r>
                    <w:drawing>
                      <wp:inline>
                        <wp:extent cx="1771015" cy="259080"/>
                        <wp:docPr id="31" name="Picture"/>
                        <a:graphic>
                          <a:graphicData uri="http://schemas.openxmlformats.org/drawingml/2006/picture">
                            <pic:pic>
                              <pic:nvPicPr>
                                <pic:cNvPr id="32" name="test1"/>
                                <pic:cNvPicPr preferRelativeResize="false"/>
                              </pic:nvPicPr>
                              <pic:blipFill>
                                <a:blip r:embed="drId19"/>
                                <a:stretch>
                                  <a:fillRect/>
                                </a:stretch>
                              </pic:blipFill>
                              <pic:spPr>
                                <a:xfrm>
                                  <a:off x="0" y="0"/>
                                  <a:ext cx="1771015" cy="259080"/>
                                </a:xfrm>
                                <a:prstGeom prst="rect">
                                  <a:avLst/>
                                </a:prstGeom>
                              </pic:spPr>
                            </pic:pic>
                          </a:graphicData>
                        </a:graphic>
                      </wp:inline>
                    </w:drawing>
                  </w:r>
                </w:p>
              </w:txbxContent>
            </v:textbox>
          </v:shape>
        </w:pict>
      </w:r>
      <w:r>
        <w:pict>
          <v:shapetype id="_x0000_t68" coordsize="21600,21600" o:spt="202" path="m,l,21600r21600,l21600,xe">
            <v:stroke joinstyle="miter"/>
            <v:path gradientshapeok="t" o:connecttype="rect"/>
          </v:shapetype>
          <v:shape id="_x0000_s67" type="#_x0000_t68" filled="f" stroked="f" style="position:absolute;width:233.75pt;height:39.35pt;z-index:-933;margin-left:317.05pt;margin-top:741.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968625" cy="499745"/>
                        <wp:docPr id="33" name="Picture"/>
                        <a:graphic>
                          <a:graphicData uri="http://schemas.openxmlformats.org/drawingml/2006/picture">
                            <pic:pic>
                              <pic:nvPicPr>
                                <pic:cNvPr id="34" name="test1"/>
                                <pic:cNvPicPr preferRelativeResize="false"/>
                              </pic:nvPicPr>
                              <pic:blipFill>
                                <a:blip r:embed="drId20"/>
                                <a:stretch>
                                  <a:fillRect/>
                                </a:stretch>
                              </pic:blipFill>
                              <pic:spPr>
                                <a:xfrm>
                                  <a:off x="0" y="0"/>
                                  <a:ext cx="2968625" cy="499745"/>
                                </a:xfrm>
                                <a:prstGeom prst="rect">
                                  <a:avLst/>
                                </a:prstGeom>
                              </pic:spPr>
                            </pic:pic>
                          </a:graphicData>
                        </a:graphic>
                      </wp:inline>
                    </w:drawing>
                  </w:r>
                </w:p>
              </w:txbxContent>
            </v:textbox>
          </v:shape>
        </w:pict>
      </w:r>
      <w:r>
        <w:pict>
          <v:shapetype id="_x0000_t69" coordsize="21600,21600" o:spt="202" path="m,l,21600r21600,l21600,xe">
            <v:stroke joinstyle="miter"/>
            <v:path gradientshapeok="t" o:connecttype="rect"/>
          </v:shapetype>
          <v:shape id="_x0000_s68" type="#_x0000_t69" fillcolor="#000000" stroked="f" style="position:absolute;width:86.65pt;height:25.95pt;z-index:-932;margin-left:230.4pt;margin-top:741.35pt;mso-wrap-distance-left:0pt;mso-wrap-distance-right:0pt;mso-position-horizontal-relative:page;mso-position-vertical-relative:page">
            <w10:wrap type="square" side="both"/>
            <v:textbox inset="0pt, 0pt, 0pt, 0pt">
              <w:txbxContent>
                <w:p>
                  <w:pPr>
                    <w:spacing w:before="0" w:after="0" w:line="242" w:lineRule="exact"/>
                    <w:ind w:right="0" w:left="0" w:firstLine="0"/>
                    <w:jc w:val="right"/>
                    <w:textAlignment w:val="baseline"/>
                    <w:rPr>
                      <w:rFonts w:ascii="Bookman Old Style" w:hAnsi="Bookman Old Style" w:eastAsia="Bookman Old Style"/>
                      <w:strike w:val="false"/>
                      <w:color w:val="FFFFFF"/>
                      <w:spacing w:val="6"/>
                      <w:w w:val="100"/>
                      <w:sz w:val="21"/>
                      <w:shd w:val="solid" w:color="000000" w:fill="000000"/>
                      <w:vertAlign w:val="baseline"/>
                      <w:lang w:val="fr-FR"/>
                    </w:rPr>
                  </w:pPr>
                  <w:r>
                    <w:rPr>
                      <w:rFonts w:ascii="Bookman Old Style" w:hAnsi="Bookman Old Style" w:eastAsia="Bookman Old Style"/>
                      <w:strike w:val="false"/>
                      <w:color w:val="FFFFFF"/>
                      <w:spacing w:val="6"/>
                      <w:w w:val="100"/>
                      <w:sz w:val="21"/>
                      <w:shd w:val="solid" w:color="000000" w:fill="000000"/>
                      <w:vertAlign w:val="baseline"/>
                      <w:lang w:val="fr-FR"/>
                    </w:rPr>
                    <w:t xml:space="preserve">I RUE </w:t>
                  </w:r>
                  <w:r>
                    <w:rPr>
                      <w:rFonts w:ascii="Bookman Old Style" w:hAnsi="Bookman Old Style" w:eastAsia="Bookman Old Style"/>
                      <w:strike w:val="false"/>
                      <w:color w:val="FFFFFF"/>
                      <w:spacing w:val="6"/>
                      <w:w w:val="100"/>
                      <w:sz w:val="21"/>
                      <w:shd w:val="solid" w:color="000000" w:fill="000000"/>
                      <w:vertAlign w:val="baseline"/>
                      <w:lang w:val="fr-FR"/>
                    </w:rPr>
                    <w:t xml:space="preserve">Ket.Lee</w:t>
                  </w:r>
                </w:p>
                <w:p>
                  <w:pPr>
                    <w:numPr>
                      <w:ilvl w:val="0"/>
                      <w:numId w:val="4"/>
                    </w:numPr>
                    <w:spacing w:before="13" w:after="0" w:line="254" w:lineRule="exact"/>
                    <w:ind w:right="0" w:left="0" w:firstLine="0"/>
                    <w:jc w:val="left"/>
                    <w:textAlignment w:val="baseline"/>
                    <w:rPr>
                      <w:rFonts w:ascii="Bookman Old Style" w:hAnsi="Bookman Old Style" w:eastAsia="Bookman Old Style"/>
                      <w:strike w:val="false"/>
                      <w:color w:val="FFFFFF"/>
                      <w:spacing w:val="19"/>
                      <w:w w:val="100"/>
                      <w:sz w:val="21"/>
                      <w:shd w:val="solid" w:color="000000" w:fill="000000"/>
                      <w:vertAlign w:val="baseline"/>
                      <w:lang w:val="fr-FR"/>
                    </w:rPr>
                  </w:pPr>
                  <w:r>
                    <w:rPr>
                      <w:rFonts w:ascii="Bookman Old Style" w:hAnsi="Bookman Old Style" w:eastAsia="Bookman Old Style"/>
                      <w:strike w:val="false"/>
                      <w:color w:val="FFFFFF"/>
                      <w:spacing w:val="19"/>
                      <w:w w:val="100"/>
                      <w:sz w:val="21"/>
                      <w:shd w:val="solid" w:color="000000" w:fill="000000"/>
                      <w:vertAlign w:val="baseline"/>
                      <w:lang w:val="fr-FR"/>
                    </w:rPr>
                    <w:t xml:space="preserve">/5011 PARi</w:t>
                  </w:r>
                </w:p>
              </w:txbxContent>
            </v:textbox>
          </v:shape>
        </w:pict>
      </w:r>
      <w:r>
        <w:pict>
          <v:line strokeweight="1.45pt" strokecolor="#000000" from="280.8pt,354pt" to="280.8pt,386.2pt" style="position:absolute;mso-position-horizontal-relative:page;mso-position-vertical-relative:page;">
            <v:stroke dashstyle="solid"/>
          </v:line>
        </w:pict>
      </w:r>
    </w:p>
    <w:p>
      <w:pPr>
        <w:sectPr>
          <w:type w:val="nextPage"/>
          <w:pgSz w:w="11904" w:h="16843" w:orient="portrait"/>
          <w:pgMar w:bottom="167" w:top="0" w:right="888"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70" coordsize="21600,21600" o:spt="202" path="m,l,21600r21600,l21600,xe">
            <v:stroke joinstyle="miter"/>
            <v:path gradientshapeok="t" o:connecttype="rect"/>
          </v:shapetype>
          <v:shape id="_x0000_s69" type="#_x0000_t70" filled="f" stroked="f" style="position:absolute;width:509.2pt;height:30.7pt;z-index:-931;margin-left:38.5pt;margin-top:17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10152"/>
                    </w:tabs>
                    <w:spacing w:before="0" w:after="375" w:line="235" w:lineRule="exact"/>
                    <w:ind w:right="0" w:left="72" w:firstLine="0"/>
                    <w:jc w:val="left"/>
                    <w:textAlignment w:val="baseline"/>
                    <w:rPr>
                      <w:rFonts w:ascii="Garamond" w:hAnsi="Garamond" w:eastAsia="Garamond"/>
                      <w:b w:val="true"/>
                      <w:strike w:val="false"/>
                      <w:color w:val="000000"/>
                      <w:spacing w:val="0"/>
                      <w:w w:val="100"/>
                      <w:sz w:val="21"/>
                      <w:vertAlign w:val="baseline"/>
                      <w:lang w:val="fr-FR"/>
                    </w:rPr>
                  </w:pPr>
                  <w:r>
                    <w:rPr>
                      <w:rFonts w:ascii="Garamond" w:hAnsi="Garamond" w:eastAsia="Garamond"/>
                      <w:b w:val="true"/>
                      <w:strike w:val="false"/>
                      <w:color w:val="000000"/>
                      <w:spacing w:val="0"/>
                      <w:w w:val="100"/>
                      <w:sz w:val="21"/>
                      <w:vertAlign w:val="baseline"/>
                      <w:lang w:val="fr-FR"/>
                    </w:rPr>
                    <w:t xml:space="preserve">TÉMOIGNAGE	</w:t>
                  </w:r>
                  <w:r>
                    <w:rPr>
                      <w:rFonts w:ascii="Garamond" w:hAnsi="Garamond" w:eastAsia="Garamond"/>
                      <w:b w:val="true"/>
                      <w:strike w:val="false"/>
                      <w:color w:val="000000"/>
                      <w:spacing w:val="0"/>
                      <w:w w:val="100"/>
                      <w:sz w:val="21"/>
                      <w:vertAlign w:val="baseline"/>
                      <w:lang w:val="fr-FR"/>
                    </w:rPr>
                    <w:t xml:space="preserve">
</w:t>
                  </w:r>
                </w:p>
              </w:txbxContent>
            </v:textbox>
          </v:shape>
        </w:pict>
      </w:r>
      <w:r>
        <w:pict>
          <v:shapetype id="_x0000_t71" coordsize="21600,21600" o:spt="202" path="m,l,21600r21600,l21600,xe">
            <v:stroke joinstyle="miter"/>
            <v:path gradientshapeok="t" o:connecttype="rect"/>
          </v:shapetype>
          <v:shape id="_x0000_s70" type="#_x0000_t71" filled="f" stroked="f" style="position:absolute;width:162pt;height:589.85pt;z-index:-930;margin-left:41.7pt;margin-top:216.7pt;mso-wrap-distance-left:0pt;mso-wrap-distance-right:0pt;mso-position-horizontal-relative:page;mso-position-vertical-relative:page">
            <w10:wrap type="square" side="both"/>
            <v:fill opacity="1" o:opacity2="1" recolor="f" rotate="f" type="solid"/>
            <v:textbox inset="0pt, 0pt, 0pt, 0pt">
              <w:txbxContent>
                <w:p>
                  <w:pPr>
                    <w:spacing w:before="260" w:after="0" w:line="202" w:lineRule="exact"/>
                    <w:ind w:right="72" w:left="504" w:firstLine="0"/>
                    <w:jc w:val="left"/>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Monsieur le Directeur,</w:t>
                  </w:r>
                </w:p>
                <w:p>
                  <w:pPr>
                    <w:spacing w:before="208" w:after="0" w:line="202"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Démissionnant de l'Aide Sociale à l'Enfance, après y avoir travaillé pen</w:t>
                    <w:softHyphen/>
                  </w:r>
                  <w:r>
                    <w:rPr>
                      <w:rFonts w:ascii="Garamond" w:hAnsi="Garamond" w:eastAsia="Garamond"/>
                      <w:strike w:val="false"/>
                      <w:color w:val="000000"/>
                      <w:spacing w:val="0"/>
                      <w:w w:val="100"/>
                      <w:sz w:val="21"/>
                      <w:vertAlign w:val="baseline"/>
                      <w:lang w:val="fr-FR"/>
                    </w:rPr>
                    <w:t xml:space="preserve">dant trois années, et compte-tenu des raisons qui m'amènent à partir, j'ai ju</w:t>
                    <w:softHyphen/>
                  </w:r>
                  <w:r>
                    <w:rPr>
                      <w:rFonts w:ascii="Garamond" w:hAnsi="Garamond" w:eastAsia="Garamond"/>
                      <w:strike w:val="false"/>
                      <w:color w:val="000000"/>
                      <w:spacing w:val="0"/>
                      <w:w w:val="100"/>
                      <w:sz w:val="21"/>
                      <w:vertAlign w:val="baseline"/>
                      <w:lang w:val="fr-FR"/>
                    </w:rPr>
                    <w:t xml:space="preserve">gé nécessaire de vous adresser une let</w:t>
                    <w:softHyphen/>
                  </w:r>
                  <w:r>
                    <w:rPr>
                      <w:rFonts w:ascii="Garamond" w:hAnsi="Garamond" w:eastAsia="Garamond"/>
                      <w:strike w:val="false"/>
                      <w:color w:val="000000"/>
                      <w:spacing w:val="0"/>
                      <w:w w:val="100"/>
                      <w:sz w:val="21"/>
                      <w:vertAlign w:val="baseline"/>
                      <w:lang w:val="fr-FR"/>
                    </w:rPr>
                    <w:t xml:space="preserve">tre ouverte vous indiquant les raisons de mon départ.</w:t>
                  </w:r>
                </w:p>
                <w:p>
                  <w:pPr>
                    <w:spacing w:before="0" w:after="0" w:line="201" w:lineRule="exact"/>
                    <w:ind w:right="72"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Je quitte la D.D.A.S.S. pour aller travailler dans un. Service Privé d'A.E. M.O., non pour des raisons financières (je percevrai environ 400 francs de moins par mois) ; mon départ n'est pas lié non plus à des raisons d'équipe puisque l'équipe de circonscription à laquelle j'appartiens, est certainement une des équipes de l'Aide Sociale à l'Enfance qui fonctionne le mieux et travaille au maximum de ses possibili</w:t>
                    <w:softHyphen/>
                  </w:r>
                  <w:r>
                    <w:rPr>
                      <w:rFonts w:ascii="Garamond" w:hAnsi="Garamond" w:eastAsia="Garamond"/>
                      <w:strike w:val="false"/>
                      <w:color w:val="000000"/>
                      <w:spacing w:val="-1"/>
                      <w:w w:val="100"/>
                      <w:sz w:val="21"/>
                      <w:vertAlign w:val="baseline"/>
                      <w:lang w:val="fr-FR"/>
                    </w:rPr>
                    <w:t xml:space="preserve">tés, faisant ce qu'elle peut pour travail</w:t>
                    <w:softHyphen/>
                  </w:r>
                  <w:r>
                    <w:rPr>
                      <w:rFonts w:ascii="Garamond" w:hAnsi="Garamond" w:eastAsia="Garamond"/>
                      <w:strike w:val="false"/>
                      <w:color w:val="000000"/>
                      <w:spacing w:val="-1"/>
                      <w:w w:val="100"/>
                      <w:sz w:val="21"/>
                      <w:vertAlign w:val="baseline"/>
                      <w:lang w:val="fr-FR"/>
                    </w:rPr>
                    <w:t xml:space="preserve">ler dans le sens des nouvelles directi</w:t>
                    <w:softHyphen/>
                  </w:r>
                  <w:r>
                    <w:rPr>
                      <w:rFonts w:ascii="Garamond" w:hAnsi="Garamond" w:eastAsia="Garamond"/>
                      <w:strike w:val="false"/>
                      <w:color w:val="000000"/>
                      <w:spacing w:val="-1"/>
                      <w:w w:val="100"/>
                      <w:sz w:val="21"/>
                      <w:vertAlign w:val="baseline"/>
                      <w:lang w:val="fr-FR"/>
                    </w:rPr>
                    <w:t xml:space="preserve">ves : la prévention de placements.</w:t>
                  </w:r>
                </w:p>
                <w:p>
                  <w:pPr>
                    <w:spacing w:before="15" w:after="0" w:line="202"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Mon départ est lié à un senti</w:t>
                    <w:softHyphen/>
                  </w:r>
                  <w:r>
                    <w:rPr>
                      <w:rFonts w:ascii="Garamond" w:hAnsi="Garamond" w:eastAsia="Garamond"/>
                      <w:strike w:val="false"/>
                      <w:color w:val="000000"/>
                      <w:spacing w:val="0"/>
                      <w:w w:val="100"/>
                      <w:sz w:val="21"/>
                      <w:vertAlign w:val="baseline"/>
                      <w:lang w:val="fr-FR"/>
                    </w:rPr>
                    <w:t xml:space="preserve">ment de profonde lassitude, de décou</w:t>
                    <w:softHyphen/>
                  </w:r>
                  <w:r>
                    <w:rPr>
                      <w:rFonts w:ascii="Garamond" w:hAnsi="Garamond" w:eastAsia="Garamond"/>
                      <w:strike w:val="false"/>
                      <w:color w:val="000000"/>
                      <w:spacing w:val="0"/>
                      <w:w w:val="100"/>
                      <w:sz w:val="21"/>
                      <w:vertAlign w:val="baseline"/>
                      <w:lang w:val="fr-FR"/>
                    </w:rPr>
                    <w:t xml:space="preserve">ragement, ressenti dans cette confron</w:t>
                    <w:softHyphen/>
                  </w:r>
                  <w:r>
                    <w:rPr>
                      <w:rFonts w:ascii="Garamond" w:hAnsi="Garamond" w:eastAsia="Garamond"/>
                      <w:strike w:val="false"/>
                      <w:color w:val="000000"/>
                      <w:spacing w:val="0"/>
                      <w:w w:val="100"/>
                      <w:sz w:val="21"/>
                      <w:vertAlign w:val="baseline"/>
                      <w:lang w:val="fr-FR"/>
                    </w:rPr>
                    <w:t xml:space="preserve">tation incessante et stérile avec un sys</w:t>
                    <w:softHyphen/>
                  </w:r>
                  <w:r>
                    <w:rPr>
                      <w:rFonts w:ascii="Garamond" w:hAnsi="Garamond" w:eastAsia="Garamond"/>
                      <w:strike w:val="false"/>
                      <w:color w:val="000000"/>
                      <w:spacing w:val="0"/>
                      <w:w w:val="100"/>
                      <w:sz w:val="21"/>
                      <w:vertAlign w:val="baseline"/>
                      <w:lang w:val="fr-FR"/>
                    </w:rPr>
                    <w:t xml:space="preserve">tème bureaucratique lourd, d'un autre âge ; système administratif qui n'a de cesse que de préserver son propre fonc</w:t>
                    <w:softHyphen/>
                  </w:r>
                  <w:r>
                    <w:rPr>
                      <w:rFonts w:ascii="Garamond" w:hAnsi="Garamond" w:eastAsia="Garamond"/>
                      <w:strike w:val="false"/>
                      <w:color w:val="000000"/>
                      <w:spacing w:val="0"/>
                      <w:w w:val="100"/>
                      <w:sz w:val="21"/>
                      <w:vertAlign w:val="baseline"/>
                      <w:lang w:val="fr-FR"/>
                    </w:rPr>
                    <w:t xml:space="preserve">tionnement au détriment du travail éducatif que l'on peut faire.</w:t>
                  </w:r>
                </w:p>
                <w:p>
                  <w:pPr>
                    <w:spacing w:before="175" w:after="0" w:line="241" w:lineRule="exact"/>
                    <w:ind w:right="72" w:left="0" w:firstLine="360"/>
                    <w:jc w:val="left"/>
                    <w:textAlignment w:val="baseline"/>
                    <w:rPr>
                      <w:rFonts w:ascii="Garamond" w:hAnsi="Garamond" w:eastAsia="Garamond"/>
                      <w:b w:val="true"/>
                      <w:strike w:val="false"/>
                      <w:color w:val="000000"/>
                      <w:spacing w:val="0"/>
                      <w:w w:val="100"/>
                      <w:sz w:val="21"/>
                      <w:vertAlign w:val="baseline"/>
                      <w:lang w:val="fr-FR"/>
                    </w:rPr>
                  </w:pPr>
                  <w:r>
                    <w:rPr>
                      <w:rFonts w:ascii="Garamond" w:hAnsi="Garamond" w:eastAsia="Garamond"/>
                      <w:b w:val="true"/>
                      <w:strike w:val="false"/>
                      <w:color w:val="000000"/>
                      <w:spacing w:val="0"/>
                      <w:w w:val="100"/>
                      <w:sz w:val="21"/>
                      <w:vertAlign w:val="baseline"/>
                      <w:lang w:val="fr-FR"/>
                    </w:rPr>
                    <w:t xml:space="preserve">Les locaux : un révélateur du fonctionnement de la DDASS</w:t>
                  </w:r>
                </w:p>
                <w:p>
                  <w:pPr>
                    <w:spacing w:before="280" w:after="0" w:line="202" w:lineRule="exact"/>
                    <w:ind w:right="72" w:left="0" w:firstLine="288"/>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Dès Juin 1980, a été évoqué le problème du lieu de circonscription. La proposition nous fut faite par les Inspecteurs d'un local situé au milieu de la cité, local appartenant alors à la ville de Paris.</w:t>
                  </w:r>
                </w:p>
                <w:p>
                  <w:pPr>
                    <w:spacing w:before="6" w:after="0" w:line="202" w:lineRule="exact"/>
                    <w:ind w:right="72"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Nous étions opposés à ce projet qui ne semblait pas prendre en compte toutes nos fâches éducatives ; mais ce lieu nous fut donc imposé, cela sans concertation. Malgré nos réserves, la décision étant prise, nous souhaitions donc une installation qui fut la plus rapide possible compte-tenu qu'à l'Agence «X» nous devions partager une pièce de 15 m2 avec l'Équipe de S., donc au total avec les secrétaires, onze personnes... cette situation se prolonge encore actuellement.</w:t>
                  </w:r>
                </w:p>
                <w:p>
                  <w:pPr>
                    <w:spacing w:before="70" w:after="0" w:line="199" w:lineRule="exact"/>
                    <w:ind w:right="72" w:left="0" w:firstLine="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4</w:t>
                  </w:r>
                </w:p>
              </w:txbxContent>
            </v:textbox>
          </v:shape>
        </w:pict>
      </w:r>
      <w:r>
        <w:pict>
          <v:shapetype id="_x0000_t72" coordsize="21600,21600" o:spt="202" path="m,l,21600r21600,l21600,xe">
            <v:stroke joinstyle="miter"/>
            <v:path gradientshapeok="t" o:connecttype="rect"/>
          </v:shapetype>
          <v:shape id="_x0000_s71" type="#_x0000_t72" filled="f" stroked="f" style="position:absolute;width:162pt;height:577pt;z-index:-929;margin-left:213.7pt;margin-top:216.7pt;mso-wrap-distance-left:0pt;mso-wrap-distance-right:0pt;mso-position-horizontal-relative:page;mso-position-vertical-relative:page">
            <w10:wrap type="square" side="both"/>
            <v:fill opacity="1" o:opacity2="1" recolor="f" rotate="f" type="solid"/>
            <v:textbox inset="0pt, 0pt, 0pt, 0pt">
              <w:txbxContent>
                <w:p>
                  <w:pPr>
                    <w:spacing w:before="199" w:after="0" w:line="202"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En avril 1982, soit un an et demi plus tard, nous avons été informés que nous ne pouvions pas être tous instal</w:t>
                    <w:softHyphen/>
                  </w:r>
                  <w:r>
                    <w:rPr>
                      <w:rFonts w:ascii="Garamond" w:hAnsi="Garamond" w:eastAsia="Garamond"/>
                      <w:strike w:val="false"/>
                      <w:color w:val="000000"/>
                      <w:spacing w:val="0"/>
                      <w:w w:val="100"/>
                      <w:sz w:val="21"/>
                      <w:vertAlign w:val="baseline"/>
                      <w:lang w:val="fr-FR"/>
                    </w:rPr>
                    <w:t xml:space="preserve">lés à cet endroit là (groupement + cir</w:t>
                    <w:softHyphen/>
                  </w:r>
                  <w:r>
                    <w:rPr>
                      <w:rFonts w:ascii="Garamond" w:hAnsi="Garamond" w:eastAsia="Garamond"/>
                      <w:strike w:val="false"/>
                      <w:color w:val="000000"/>
                      <w:spacing w:val="0"/>
                      <w:w w:val="100"/>
                      <w:sz w:val="21"/>
                      <w:vertAlign w:val="baseline"/>
                      <w:lang w:val="fr-FR"/>
                    </w:rPr>
                    <w:t xml:space="preserve">conscription) la surface n'étant pas suffisante ; donc à nouveau d'autres propositions nous furent faites ; quand verront-elles le jour ?</w:t>
                  </w:r>
                </w:p>
                <w:p>
                  <w:pPr>
                    <w:spacing w:before="0" w:after="0" w:line="201"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D.D.A.S.S. a loué ces locaux de la cité depuis un an et demi ; Ne pouvait-on pas s'apercevoir avant de la promiscuité de ces lieux ?</w:t>
                  </w:r>
                </w:p>
                <w:p>
                  <w:pPr>
                    <w:spacing w:before="0" w:after="0" w:line="199"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Un service privé pourrait-il ainsi gaspiller les deniers publics sans que le service de la Tutelle n'intervienne ?</w:t>
                  </w:r>
                </w:p>
                <w:p>
                  <w:pPr>
                    <w:spacing w:before="4" w:after="0" w:line="202" w:lineRule="exact"/>
                    <w:ind w:right="0" w:left="0" w:firstLine="504"/>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En attendant, pendant plusieurs mois encore, mes collègues et ceux de S. (qui connaissent le même genre de mésaventure) vont devoir continuer à s'entasser dans cette petite pièce où il n'y a qu'un bureau pour trois, où nous devons attendre parfois une demi-heure pour téléphoner, où le bruit est tel qu'il est difficile de rédiger quoi que ce soit.</w:t>
                  </w:r>
                </w:p>
                <w:p>
                  <w:pPr>
                    <w:spacing w:before="8" w:after="0" w:line="202"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Si à cela on ajoute qu'à l'Agence «x», nous en sommes réduits à rece</w:t>
                    <w:softHyphen/>
                  </w:r>
                  <w:r>
                    <w:rPr>
                      <w:rFonts w:ascii="Garamond" w:hAnsi="Garamond" w:eastAsia="Garamond"/>
                      <w:strike w:val="false"/>
                      <w:color w:val="000000"/>
                      <w:spacing w:val="0"/>
                      <w:w w:val="100"/>
                      <w:sz w:val="21"/>
                      <w:vertAlign w:val="baseline"/>
                      <w:lang w:val="fr-FR"/>
                    </w:rPr>
                    <w:t xml:space="preserve">voir les gens (familles, assistantes ma</w:t>
                    <w:softHyphen/>
                  </w:r>
                  <w:r>
                    <w:rPr>
                      <w:rFonts w:ascii="Garamond" w:hAnsi="Garamond" w:eastAsia="Garamond"/>
                      <w:strike w:val="false"/>
                      <w:color w:val="000000"/>
                      <w:spacing w:val="0"/>
                      <w:w w:val="100"/>
                      <w:sz w:val="21"/>
                      <w:vertAlign w:val="baseline"/>
                      <w:lang w:val="fr-FR"/>
                    </w:rPr>
                    <w:t xml:space="preserve">ternelles, assistantes sociales, etc) dans un grenier, et qu'il n'y a qu'une machi-ée à écrire pour une dizaine de secré</w:t>
                    <w:softHyphen/>
                  </w:r>
                  <w:r>
                    <w:rPr>
                      <w:rFonts w:ascii="Garamond" w:hAnsi="Garamond" w:eastAsia="Garamond"/>
                      <w:strike w:val="false"/>
                      <w:color w:val="000000"/>
                      <w:spacing w:val="0"/>
                      <w:w w:val="100"/>
                      <w:sz w:val="21"/>
                      <w:vertAlign w:val="baseline"/>
                      <w:lang w:val="fr-FR"/>
                    </w:rPr>
                    <w:t xml:space="preserve">taires (7 équipes), nous aurons fait le tour des problèmes.</w:t>
                  </w:r>
                </w:p>
                <w:p>
                  <w:pPr>
                    <w:spacing w:before="11" w:after="0" w:line="202" w:lineRule="exact"/>
                    <w:ind w:right="0" w:left="0" w:firstLine="216"/>
                    <w:jc w:val="both"/>
                    <w:textAlignment w:val="baseline"/>
                    <w:rPr>
                      <w:rFonts w:ascii="Garamond" w:hAnsi="Garamond" w:eastAsia="Garamond"/>
                      <w:strike w:val="false"/>
                      <w:color w:val="000000"/>
                      <w:spacing w:val="6"/>
                      <w:w w:val="100"/>
                      <w:sz w:val="21"/>
                      <w:vertAlign w:val="baseline"/>
                      <w:lang w:val="fr-FR"/>
                    </w:rPr>
                  </w:pPr>
                  <w:r>
                    <w:rPr>
                      <w:rFonts w:ascii="Garamond" w:hAnsi="Garamond" w:eastAsia="Garamond"/>
                      <w:strike w:val="false"/>
                      <w:color w:val="000000"/>
                      <w:spacing w:val="6"/>
                      <w:w w:val="100"/>
                      <w:sz w:val="21"/>
                      <w:vertAlign w:val="baseline"/>
                      <w:lang w:val="fr-FR"/>
                    </w:rPr>
                    <w:t xml:space="preserve">. Cette situation engendre ten</w:t>
                    <w:softHyphen/>
                  </w:r>
                  <w:r>
                    <w:rPr>
                      <w:rFonts w:ascii="Garamond" w:hAnsi="Garamond" w:eastAsia="Garamond"/>
                      <w:strike w:val="false"/>
                      <w:color w:val="000000"/>
                      <w:spacing w:val="6"/>
                      <w:w w:val="100"/>
                      <w:sz w:val="21"/>
                      <w:vertAlign w:val="baseline"/>
                      <w:lang w:val="fr-FR"/>
                    </w:rPr>
                    <w:t xml:space="preserve">sions et conflits, je l'ai supporté pen</w:t>
                    <w:softHyphen/>
                  </w:r>
                  <w:r>
                    <w:rPr>
                      <w:rFonts w:ascii="Garamond" w:hAnsi="Garamond" w:eastAsia="Garamond"/>
                      <w:strike w:val="false"/>
                      <w:color w:val="000000"/>
                      <w:spacing w:val="6"/>
                      <w:w w:val="100"/>
                      <w:sz w:val="21"/>
                      <w:vertAlign w:val="baseline"/>
                      <w:lang w:val="fr-FR"/>
                    </w:rPr>
                    <w:t xml:space="preserve">dant 2 ans et en ce qui me concerne je n'en peux plus.</w:t>
                  </w:r>
                </w:p>
                <w:p>
                  <w:pPr>
                    <w:spacing w:before="0" w:after="0" w:line="202"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Je poursuivrai par les problèmes d'argent qui prennent sans doute plus de place que la réflexion sur les projets éducatifs dans cette DDASS.</w:t>
                  </w:r>
                </w:p>
                <w:p>
                  <w:pPr>
                    <w:spacing w:before="216" w:after="0" w:line="202" w:lineRule="exact"/>
                    <w:ind w:right="0" w:left="504" w:firstLine="0"/>
                    <w:jc w:val="left"/>
                    <w:textAlignment w:val="baseline"/>
                    <w:rPr>
                      <w:rFonts w:ascii="Garamond" w:hAnsi="Garamond" w:eastAsia="Garamond"/>
                      <w:strike w:val="false"/>
                      <w:color w:val="000000"/>
                      <w:spacing w:val="6"/>
                      <w:w w:val="100"/>
                      <w:sz w:val="21"/>
                      <w:vertAlign w:val="baseline"/>
                      <w:lang w:val="fr-FR"/>
                    </w:rPr>
                  </w:pPr>
                  <w:r>
                    <w:rPr>
                      <w:rFonts w:ascii="Garamond" w:hAnsi="Garamond" w:eastAsia="Garamond"/>
                      <w:strike w:val="false"/>
                      <w:color w:val="000000"/>
                      <w:spacing w:val="6"/>
                      <w:w w:val="100"/>
                      <w:sz w:val="21"/>
                      <w:vertAlign w:val="baseline"/>
                      <w:lang w:val="fr-FR"/>
                    </w:rPr>
                    <w:t xml:space="preserve">a) la </w:t>
                  </w:r>
                  <w:r>
                    <w:rPr>
                      <w:rFonts w:ascii="Garamond" w:hAnsi="Garamond" w:eastAsia="Garamond"/>
                      <w:i w:val="true"/>
                      <w:strike w:val="false"/>
                      <w:color w:val="000000"/>
                      <w:spacing w:val="6"/>
                      <w:w w:val="100"/>
                      <w:sz w:val="21"/>
                      <w:vertAlign w:val="baseline"/>
                      <w:lang w:val="fr-FR"/>
                    </w:rPr>
                    <w:t xml:space="preserve">régie</w:t>
                  </w:r>
                </w:p>
                <w:p>
                  <w:pPr>
                    <w:spacing w:before="189" w:after="0" w:line="202"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 celle d'X, il faut attendre par</w:t>
                    <w:softHyphen/>
                  </w:r>
                  <w:r>
                    <w:rPr>
                      <w:rFonts w:ascii="Garamond" w:hAnsi="Garamond" w:eastAsia="Garamond"/>
                      <w:strike w:val="false"/>
                      <w:color w:val="000000"/>
                      <w:spacing w:val="0"/>
                      <w:w w:val="100"/>
                      <w:sz w:val="21"/>
                      <w:vertAlign w:val="baseline"/>
                      <w:lang w:val="fr-FR"/>
                    </w:rPr>
                    <w:t xml:space="preserve">fois quinze jours pour pouvoir se faire rembourser des cartes oranges de jeu</w:t>
                    <w:softHyphen/>
                  </w:r>
                  <w:r>
                    <w:rPr>
                      <w:rFonts w:ascii="Garamond" w:hAnsi="Garamond" w:eastAsia="Garamond"/>
                      <w:strike w:val="false"/>
                      <w:color w:val="000000"/>
                      <w:spacing w:val="0"/>
                      <w:w w:val="100"/>
                      <w:sz w:val="21"/>
                      <w:vertAlign w:val="baseline"/>
                      <w:lang w:val="fr-FR"/>
                    </w:rPr>
                    <w:t xml:space="preserve">nes ou pour des sorties d'enfants.</w:t>
                  </w:r>
                </w:p>
                <w:p>
                  <w:pPr>
                    <w:spacing w:before="3" w:after="0" w:line="202"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Pour les assistantes maternelles quand cela passe en montant excep</w:t>
                    <w:softHyphen/>
                  </w:r>
                  <w:r>
                    <w:rPr>
                      <w:rFonts w:ascii="Garamond" w:hAnsi="Garamond" w:eastAsia="Garamond"/>
                      <w:strike w:val="false"/>
                      <w:color w:val="000000"/>
                      <w:spacing w:val="0"/>
                      <w:w w:val="100"/>
                      <w:sz w:val="21"/>
                      <w:vertAlign w:val="baseline"/>
                      <w:lang w:val="fr-FR"/>
                    </w:rPr>
                    <w:t xml:space="preserve">tionnel, c'est parfois trois mois qu'il faut attendre pour être remboursé.</w:t>
                  </w:r>
                </w:p>
                <w:p>
                  <w:pPr>
                    <w:spacing w:before="8" w:after="0" w:line="201"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En ce qui concerne la régie du groupement 9, nous attendons depuis Pâques, qu'elle ouvre à A. ; personnel</w:t>
                    <w:softHyphen/>
                  </w:r>
                  <w:r>
                    <w:rPr>
                      <w:rFonts w:ascii="Garamond" w:hAnsi="Garamond" w:eastAsia="Garamond"/>
                      <w:strike w:val="false"/>
                      <w:color w:val="000000"/>
                      <w:spacing w:val="0"/>
                      <w:w w:val="100"/>
                      <w:sz w:val="21"/>
                      <w:vertAlign w:val="baseline"/>
                      <w:lang w:val="fr-FR"/>
                    </w:rPr>
                    <w:t xml:space="preserve">lement, j'ai avancé 200 francs en avril </w:t>
                  </w:r>
                </w:p>
              </w:txbxContent>
            </v:textbox>
          </v:shape>
        </w:pict>
      </w:r>
      <w:r>
        <w:pict>
          <v:shapetype id="_x0000_t73" coordsize="21600,21600" o:spt="202" path="m,l,21600r21600,l21600,xe">
            <v:stroke joinstyle="miter"/>
            <v:path gradientshapeok="t" o:connecttype="rect"/>
          </v:shapetype>
          <v:shape id="_x0000_s72" type="#_x0000_t73" filled="f" stroked="f" style="position:absolute;width:162pt;height:738.2pt;z-index:-928;margin-left:385.7pt;margin-top:55.7pt;mso-wrap-distance-left:0pt;mso-wrap-distance-right:0pt;mso-position-horizontal-relative:page;mso-position-vertical-relative:page">
            <w10:wrap type="square" side="both"/>
            <v:fill opacity="1" o:opacity2="1" recolor="f" rotate="f" type="solid"/>
            <v:textbox inset="0pt, 0pt, 0pt, 0pt">
              <w:txbxContent>
                <w:p>
                  <w:pPr>
                    <w:spacing w:before="12" w:after="0" w:line="202" w:lineRule="exact"/>
                    <w:ind w:right="0" w:left="0" w:firstLine="0"/>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dernier pour des sorties d'enfants et pour une inscription à un club de sport et j'attends toujours le rembour</w:t>
                    <w:softHyphen/>
                  </w:r>
                  <w:r>
                    <w:rPr>
                      <w:rFonts w:ascii="Garamond" w:hAnsi="Garamond" w:eastAsia="Garamond"/>
                      <w:strike w:val="false"/>
                      <w:color w:val="000000"/>
                      <w:spacing w:val="3"/>
                      <w:w w:val="100"/>
                      <w:sz w:val="21"/>
                      <w:vertAlign w:val="baseline"/>
                      <w:lang w:val="fr-FR"/>
                    </w:rPr>
                    <w:t xml:space="preserve">sement.</w:t>
                  </w:r>
                </w:p>
                <w:p>
                  <w:pPr>
                    <w:spacing w:before="3" w:after="0" w:line="202" w:lineRule="exact"/>
                    <w:ind w:right="0"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Si nous avons un accueil d'ur</w:t>
                    <w:softHyphen/>
                  </w:r>
                  <w:r>
                    <w:rPr>
                      <w:rFonts w:ascii="Garamond" w:hAnsi="Garamond" w:eastAsia="Garamond"/>
                      <w:strike w:val="false"/>
                      <w:color w:val="000000"/>
                      <w:spacing w:val="2"/>
                      <w:w w:val="100"/>
                      <w:sz w:val="21"/>
                      <w:vertAlign w:val="baseline"/>
                      <w:lang w:val="fr-FR"/>
                    </w:rPr>
                    <w:t xml:space="preserve">gence à faire avec nécessité d'avancer le montant d'une allocation véture, quel autre moyen avons-nous qu'un Secours de Premier Besoin ? Mais ceux-ci sont-ils faits pour cela ?</w:t>
                  </w:r>
                </w:p>
                <w:p>
                  <w:pPr>
                    <w:numPr>
                      <w:ilvl w:val="0"/>
                      <w:numId w:val="5"/>
                    </w:numPr>
                    <w:tabs>
                      <w:tab w:val="clear" w:pos="216"/>
                      <w:tab w:val="left" w:pos="720"/>
                    </w:tabs>
                    <w:spacing w:before="179" w:after="0" w:line="233" w:lineRule="exact"/>
                    <w:ind w:right="0" w:left="504" w:firstLine="0"/>
                    <w:jc w:val="left"/>
                    <w:textAlignment w:val="baseline"/>
                    <w:rPr>
                      <w:rFonts w:ascii="Garamond" w:hAnsi="Garamond" w:eastAsia="Garamond"/>
                      <w:i w:val="true"/>
                      <w:strike w:val="false"/>
                      <w:color w:val="000000"/>
                      <w:spacing w:val="7"/>
                      <w:w w:val="100"/>
                      <w:sz w:val="21"/>
                      <w:vertAlign w:val="baseline"/>
                      <w:lang w:val="fr-FR"/>
                    </w:rPr>
                  </w:pPr>
                  <w:r>
                    <w:rPr>
                      <w:rFonts w:ascii="Garamond" w:hAnsi="Garamond" w:eastAsia="Garamond"/>
                      <w:i w:val="true"/>
                      <w:strike w:val="false"/>
                      <w:color w:val="000000"/>
                      <w:spacing w:val="7"/>
                      <w:w w:val="100"/>
                      <w:sz w:val="21"/>
                      <w:vertAlign w:val="baseline"/>
                      <w:lang w:val="fr-FR"/>
                    </w:rPr>
                    <w:t xml:space="preserve">les prises en charges DDASS</w:t>
                  </w:r>
                </w:p>
                <w:p>
                  <w:pPr>
                    <w:spacing w:before="178" w:after="0" w:line="202" w:lineRule="exact"/>
                    <w:ind w:right="0"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Il est de plus en plus difficile de trouver des foyers de jeunes travail</w:t>
                    <w:softHyphen/>
                  </w:r>
                  <w:r>
                    <w:rPr>
                      <w:rFonts w:ascii="Garamond" w:hAnsi="Garamond" w:eastAsia="Garamond"/>
                      <w:strike w:val="false"/>
                      <w:color w:val="000000"/>
                      <w:spacing w:val="2"/>
                      <w:w w:val="100"/>
                      <w:sz w:val="21"/>
                      <w:vertAlign w:val="baseline"/>
                      <w:lang w:val="fr-FR"/>
                    </w:rPr>
                    <w:t xml:space="preserve">leurs, des médecins, des dentistes, des opticiens... qui acceptent des prises en charge compte-tenu du temps que la DDASS met à les payer ; cela renforce le sentiment d'exclusion que ressen</w:t>
                    <w:softHyphen/>
                  </w:r>
                  <w:r>
                    <w:rPr>
                      <w:rFonts w:ascii="Garamond" w:hAnsi="Garamond" w:eastAsia="Garamond"/>
                      <w:strike w:val="false"/>
                      <w:color w:val="000000"/>
                      <w:spacing w:val="2"/>
                      <w:w w:val="100"/>
                      <w:sz w:val="21"/>
                      <w:vertAlign w:val="baseline"/>
                      <w:lang w:val="fr-FR"/>
                    </w:rPr>
                    <w:t xml:space="preserve">tent les enfants et adolescents de l'A.S. E.</w:t>
                  </w:r>
                </w:p>
                <w:p>
                  <w:pPr>
                    <w:numPr>
                      <w:ilvl w:val="0"/>
                      <w:numId w:val="5"/>
                    </w:numPr>
                    <w:tabs>
                      <w:tab w:val="clear" w:pos="216"/>
                      <w:tab w:val="left" w:pos="720"/>
                    </w:tabs>
                    <w:spacing w:before="186" w:after="0" w:line="233" w:lineRule="exact"/>
                    <w:ind w:right="0" w:left="504" w:firstLine="0"/>
                    <w:jc w:val="left"/>
                    <w:textAlignment w:val="baseline"/>
                    <w:rPr>
                      <w:rFonts w:ascii="Garamond" w:hAnsi="Garamond" w:eastAsia="Garamond"/>
                      <w:i w:val="true"/>
                      <w:strike w:val="false"/>
                      <w:color w:val="000000"/>
                      <w:spacing w:val="10"/>
                      <w:w w:val="100"/>
                      <w:sz w:val="21"/>
                      <w:vertAlign w:val="baseline"/>
                      <w:lang w:val="fr-FR"/>
                    </w:rPr>
                  </w:pPr>
                  <w:r>
                    <w:rPr>
                      <w:rFonts w:ascii="Garamond" w:hAnsi="Garamond" w:eastAsia="Garamond"/>
                      <w:i w:val="true"/>
                      <w:strike w:val="false"/>
                      <w:color w:val="000000"/>
                      <w:spacing w:val="10"/>
                      <w:w w:val="100"/>
                      <w:sz w:val="21"/>
                      <w:vertAlign w:val="baseline"/>
                      <w:lang w:val="fr-FR"/>
                    </w:rPr>
                    <w:t xml:space="preserve">les assistantes maternelles</w:t>
                  </w:r>
                </w:p>
                <w:p>
                  <w:pPr>
                    <w:spacing w:before="185" w:after="0" w:line="202"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Nous passons un certain temps à régler des problèmes d'allocation vêtu</w:t>
                    <w:softHyphen/>
                  </w:r>
                  <w:r>
                    <w:rPr>
                      <w:rFonts w:ascii="Garamond" w:hAnsi="Garamond" w:eastAsia="Garamond"/>
                      <w:strike w:val="false"/>
                      <w:color w:val="000000"/>
                      <w:spacing w:val="0"/>
                      <w:w w:val="100"/>
                      <w:sz w:val="21"/>
                      <w:vertAlign w:val="baseline"/>
                      <w:lang w:val="fr-FR"/>
                    </w:rPr>
                    <w:t xml:space="preserve">re, de salaires d'assistantes maternelles, faisant la navette entre les assistantes maternelles, les services d'A, la cellule assistantes maternelles de B. ; non seu</w:t>
                    <w:softHyphen/>
                  </w:r>
                  <w:r>
                    <w:rPr>
                      <w:rFonts w:ascii="Garamond" w:hAnsi="Garamond" w:eastAsia="Garamond"/>
                      <w:strike w:val="false"/>
                      <w:color w:val="000000"/>
                      <w:spacing w:val="0"/>
                      <w:w w:val="100"/>
                      <w:sz w:val="21"/>
                      <w:vertAlign w:val="baseline"/>
                      <w:lang w:val="fr-FR"/>
                    </w:rPr>
                    <w:t xml:space="preserve">lement cela nous fait perdre du temps mais de plus cela complique inutile</w:t>
                    <w:softHyphen/>
                  </w:r>
                  <w:r>
                    <w:rPr>
                      <w:rFonts w:ascii="Garamond" w:hAnsi="Garamond" w:eastAsia="Garamond"/>
                      <w:strike w:val="false"/>
                      <w:color w:val="000000"/>
                      <w:spacing w:val="0"/>
                      <w:w w:val="100"/>
                      <w:sz w:val="21"/>
                      <w:vertAlign w:val="baseline"/>
                      <w:lang w:val="fr-FR"/>
                    </w:rPr>
                    <w:t xml:space="preserve">ment nos relations avec les familles nourricières par rapport à un travail éducatif commun, dont la complexité se suffit à lui-même.</w:t>
                  </w:r>
                </w:p>
                <w:p>
                  <w:pPr>
                    <w:spacing w:before="8" w:after="0" w:line="202" w:lineRule="exact"/>
                    <w:ind w:right="0" w:left="0" w:firstLine="504"/>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Dans d'autres DASS, l'organisa</w:t>
                    <w:softHyphen/>
                  </w:r>
                  <w:r>
                    <w:rPr>
                      <w:rFonts w:ascii="Garamond" w:hAnsi="Garamond" w:eastAsia="Garamond"/>
                      <w:strike w:val="false"/>
                      <w:color w:val="000000"/>
                      <w:spacing w:val="3"/>
                      <w:w w:val="100"/>
                      <w:sz w:val="21"/>
                      <w:vertAlign w:val="baseline"/>
                      <w:lang w:val="fr-FR"/>
                    </w:rPr>
                    <w:t xml:space="preserve">tion est différente ; les éducateurs n'ont pas à gérer ces problèmes maté</w:t>
                    <w:softHyphen/>
                  </w:r>
                  <w:r>
                    <w:rPr>
                      <w:rFonts w:ascii="Garamond" w:hAnsi="Garamond" w:eastAsia="Garamond"/>
                      <w:strike w:val="false"/>
                      <w:color w:val="000000"/>
                      <w:spacing w:val="3"/>
                      <w:w w:val="100"/>
                      <w:sz w:val="21"/>
                      <w:vertAlign w:val="baseline"/>
                      <w:lang w:val="fr-FR"/>
                    </w:rPr>
                    <w:t xml:space="preserve">riels et administratifs et peuvent se consacrer entièrement à leur travail éducatif.</w:t>
                  </w:r>
                </w:p>
                <w:p>
                  <w:pPr>
                    <w:spacing w:before="571" w:after="0" w:line="241" w:lineRule="exact"/>
                    <w:ind w:right="0" w:left="0" w:firstLine="0"/>
                    <w:jc w:val="left"/>
                    <w:textAlignment w:val="baseline"/>
                    <w:rPr>
                      <w:rFonts w:ascii="Garamond" w:hAnsi="Garamond" w:eastAsia="Garamond"/>
                      <w:b w:val="true"/>
                      <w:strike w:val="false"/>
                      <w:color w:val="000000"/>
                      <w:spacing w:val="0"/>
                      <w:w w:val="100"/>
                      <w:sz w:val="21"/>
                      <w:vertAlign w:val="baseline"/>
                      <w:lang w:val="fr-FR"/>
                    </w:rPr>
                  </w:pPr>
                  <w:r>
                    <w:rPr>
                      <w:rFonts w:ascii="Garamond" w:hAnsi="Garamond" w:eastAsia="Garamond"/>
                      <w:b w:val="true"/>
                      <w:strike w:val="false"/>
                      <w:color w:val="000000"/>
                      <w:spacing w:val="0"/>
                      <w:w w:val="100"/>
                      <w:sz w:val="21"/>
                      <w:vertAlign w:val="baseline"/>
                      <w:lang w:val="fr-FR"/>
                    </w:rPr>
                    <w:t xml:space="preserve">LES FRAIS DE DÉPLACEMENT</w:t>
                  </w:r>
                </w:p>
                <w:p>
                  <w:pPr>
                    <w:spacing w:before="194" w:after="0" w:line="202"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Lorsque je suis entré à l'Aide So</w:t>
                    <w:softHyphen/>
                  </w:r>
                  <w:r>
                    <w:rPr>
                      <w:rFonts w:ascii="Garamond" w:hAnsi="Garamond" w:eastAsia="Garamond"/>
                      <w:strike w:val="false"/>
                      <w:color w:val="000000"/>
                      <w:spacing w:val="0"/>
                      <w:w w:val="100"/>
                      <w:sz w:val="21"/>
                      <w:vertAlign w:val="baseline"/>
                      <w:lang w:val="fr-FR"/>
                    </w:rPr>
                    <w:t xml:space="preserve">ciale à l'Enfance, nous étions moins nombreux et nous pouvions fonction</w:t>
                    <w:softHyphen/>
                  </w:r>
                  <w:r>
                    <w:rPr>
                      <w:rFonts w:ascii="Garamond" w:hAnsi="Garamond" w:eastAsia="Garamond"/>
                      <w:strike w:val="false"/>
                      <w:color w:val="000000"/>
                      <w:spacing w:val="0"/>
                      <w:w w:val="100"/>
                      <w:sz w:val="21"/>
                      <w:vertAlign w:val="baseline"/>
                      <w:lang w:val="fr-FR"/>
                    </w:rPr>
                    <w:t xml:space="preserve">ner avec les voitures de service.</w:t>
                  </w:r>
                </w:p>
                <w:p>
                  <w:pPr>
                    <w:spacing w:before="9" w:after="0" w:line="202" w:lineRule="exact"/>
                    <w:ind w:right="0"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Le nombre d'éducateurs ayant augmenté, j'en suis venu à n'utiliser que ma voiture personnelle bien que cela ne m'arrange guère (risques d'acci</w:t>
                    <w:softHyphen/>
                  </w:r>
                  <w:r>
                    <w:rPr>
                      <w:rFonts w:ascii="Garamond" w:hAnsi="Garamond" w:eastAsia="Garamond"/>
                      <w:strike w:val="false"/>
                      <w:color w:val="000000"/>
                      <w:spacing w:val="1"/>
                      <w:w w:val="100"/>
                      <w:sz w:val="21"/>
                      <w:vertAlign w:val="baseline"/>
                      <w:lang w:val="fr-FR"/>
                    </w:rPr>
                    <w:t xml:space="preserve">dents, frais d'entretien coûteux par le nombre d'arrêts et de démarrages) ; néanmoins, j'ai préféré cette solution à celle des transports en commun qui allongent démesurément les temps de déplacement et réduisent d'autant le travail éducatif. Aussi je supporte mal lorsque certaines inspectrices nous re</w:t>
                    <w:softHyphen/>
                  </w:r>
                  <w:r>
                    <w:rPr>
                      <w:rFonts w:ascii="Garamond" w:hAnsi="Garamond" w:eastAsia="Garamond"/>
                      <w:strike w:val="false"/>
                      <w:color w:val="000000"/>
                      <w:spacing w:val="1"/>
                      <w:w w:val="100"/>
                      <w:sz w:val="21"/>
                      <w:vertAlign w:val="baseline"/>
                      <w:lang w:val="fr-FR"/>
                    </w:rPr>
                    <w:t xml:space="preserve">prochent d'avoir des frais de déplace</w:t>
                    <w:softHyphen/>
                  </w:r>
                  <w:r>
                    <w:rPr>
                      <w:rFonts w:ascii="Garamond" w:hAnsi="Garamond" w:eastAsia="Garamond"/>
                      <w:strike w:val="false"/>
                      <w:color w:val="000000"/>
                      <w:spacing w:val="1"/>
                      <w:w w:val="100"/>
                      <w:sz w:val="21"/>
                      <w:vertAlign w:val="baseline"/>
                      <w:lang w:val="fr-FR"/>
                    </w:rPr>
                    <w:t xml:space="preserve">ments aussi </w:t>
                  </w:r>
                  <w:r>
                    <w:rPr>
                      <w:rFonts w:ascii="Garamond" w:hAnsi="Garamond" w:eastAsia="Garamond"/>
                      <w:i w:val="true"/>
                      <w:strike w:val="false"/>
                      <w:color w:val="000000"/>
                      <w:spacing w:val="1"/>
                      <w:w w:val="100"/>
                      <w:sz w:val="21"/>
                      <w:vertAlign w:val="baseline"/>
                      <w:lang w:val="fr-FR"/>
                    </w:rPr>
                    <w:t xml:space="preserve">élevés. </w:t>
                  </w:r>
                  <w:r>
                    <w:rPr>
                      <w:rFonts w:ascii="Garamond" w:hAnsi="Garamond" w:eastAsia="Garamond"/>
                      <w:strike w:val="false"/>
                      <w:color w:val="000000"/>
                      <w:spacing w:val="1"/>
                      <w:w w:val="100"/>
                      <w:sz w:val="21"/>
                      <w:vertAlign w:val="baseline"/>
                      <w:lang w:val="fr-FR"/>
                    </w:rPr>
                    <w:t xml:space="preserve">(Il est vrai qu'elles ont chacune leur voiture de service et n'ont pas à utiliser leur véhicule per</w:t>
                    <w:softHyphen/>
                  </w:r>
                  <w:r>
                    <w:rPr>
                      <w:rFonts w:ascii="Garamond" w:hAnsi="Garamond" w:eastAsia="Garamond"/>
                      <w:strike w:val="false"/>
                      <w:color w:val="000000"/>
                      <w:spacing w:val="1"/>
                      <w:w w:val="100"/>
                      <w:sz w:val="21"/>
                      <w:vertAlign w:val="baseline"/>
                      <w:lang w:val="fr-FR"/>
                    </w:rPr>
                    <w:t xml:space="preserve">sonnel).</w:t>
                  </w:r>
                </w:p>
                <w:p>
                  <w:pPr>
                    <w:spacing w:before="4" w:after="0" w:line="200"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D'autre part, déclarer de faux déplacements (car les déplacements dans une même ville ne sont pas rem</w:t>
                    <w:softHyphen/>
                  </w:r>
                  <w:r>
                    <w:rPr>
                      <w:rFonts w:ascii="Garamond" w:hAnsi="Garamond" w:eastAsia="Garamond"/>
                      <w:strike w:val="false"/>
                      <w:color w:val="000000"/>
                      <w:spacing w:val="0"/>
                      <w:w w:val="100"/>
                      <w:sz w:val="21"/>
                      <w:vertAlign w:val="baseline"/>
                      <w:lang w:val="fr-FR"/>
                    </w:rPr>
                    <w:t xml:space="preserve">boursés) est inacceptable.</w:t>
                  </w:r>
                </w:p>
              </w:txbxContent>
            </v:textbox>
          </v:shape>
        </w:pict>
      </w:r>
      <w:r>
        <w:pict>
          <v:shapetype id="_x0000_t74" coordsize="21600,21600" o:spt="202" path="m,l,21600r21600,l21600,xe">
            <v:stroke joinstyle="miter"/>
            <v:path gradientshapeok="t" o:connecttype="rect"/>
          </v:shapetype>
          <v:shape id="_x0000_s73" type="#_x0000_t74" filled="f" stroked="f" style="position:absolute;width:334pt;height:169pt;z-index:-927;margin-left:41.7pt;margin-top:47.7pt;mso-wrap-distance-left:0pt;mso-wrap-distance-right:0pt;mso-position-horizontal-relative:page;mso-position-vertical-relative:page">
            <w10:wrap type="square" side="both"/>
            <v:fill opacity="1" o:opacity2="1" recolor="f" rotate="f" type="solid"/>
            <v:textbox inset="0pt, 0pt, 0pt, 0pt">
              <w:txbxContent>
                <w:p>
                  <w:pPr>
                    <w:spacing w:before="0" w:after="0" w:line="799" w:lineRule="exact"/>
                    <w:ind w:right="0" w:left="0" w:firstLine="0"/>
                    <w:jc w:val="left"/>
                    <w:textAlignment w:val="baseline"/>
                    <w:rPr>
                      <w:rFonts w:ascii="Arial Narrow" w:hAnsi="Arial Narrow" w:eastAsia="Arial Narrow"/>
                      <w:b w:val="true"/>
                      <w:strike w:val="false"/>
                      <w:color w:val="000000"/>
                      <w:spacing w:val="32"/>
                      <w:w w:val="100"/>
                      <w:sz w:val="69"/>
                      <w:vertAlign w:val="baseline"/>
                      <w:lang w:val="fr-FR"/>
                    </w:rPr>
                  </w:pPr>
                  <w:r>
                    <w:rPr>
                      <w:rFonts w:ascii="Arial Narrow" w:hAnsi="Arial Narrow" w:eastAsia="Arial Narrow"/>
                      <w:b w:val="true"/>
                      <w:strike w:val="false"/>
                      <w:color w:val="000000"/>
                      <w:spacing w:val="32"/>
                      <w:w w:val="100"/>
                      <w:sz w:val="69"/>
                      <w:vertAlign w:val="baseline"/>
                      <w:lang w:val="fr-FR"/>
                    </w:rPr>
                    <w:t xml:space="preserve">CE N'EST QU'UN</w:t>
                  </w:r>
                </w:p>
                <w:p>
                  <w:pPr>
                    <w:spacing w:before="30" w:after="0" w:line="812" w:lineRule="exact"/>
                    <w:ind w:right="0" w:left="1656" w:firstLine="0"/>
                    <w:jc w:val="left"/>
                    <w:textAlignment w:val="baseline"/>
                    <w:rPr>
                      <w:rFonts w:ascii="Arial Narrow" w:hAnsi="Arial Narrow" w:eastAsia="Arial Narrow"/>
                      <w:b w:val="true"/>
                      <w:strike w:val="false"/>
                      <w:color w:val="000000"/>
                      <w:spacing w:val="32"/>
                      <w:w w:val="100"/>
                      <w:sz w:val="69"/>
                      <w:vertAlign w:val="baseline"/>
                      <w:lang w:val="fr-FR"/>
                    </w:rPr>
                  </w:pPr>
                  <w:r>
                    <w:rPr>
                      <w:rFonts w:ascii="Arial Narrow" w:hAnsi="Arial Narrow" w:eastAsia="Arial Narrow"/>
                      <w:b w:val="true"/>
                      <w:strike w:val="false"/>
                      <w:color w:val="000000"/>
                      <w:spacing w:val="32"/>
                      <w:w w:val="100"/>
                      <w:sz w:val="69"/>
                      <w:vertAlign w:val="baseline"/>
                      <w:lang w:val="fr-FR"/>
                    </w:rPr>
                    <w:t xml:space="preserve">AU REVOIR...</w:t>
                  </w:r>
                </w:p>
                <w:p>
                  <w:pPr>
                    <w:spacing w:before="287" w:after="0" w:line="241" w:lineRule="exact"/>
                    <w:ind w:right="72" w:left="0" w:firstLine="504"/>
                    <w:jc w:val="both"/>
                    <w:textAlignment w:val="baseline"/>
                    <w:rPr>
                      <w:rFonts w:ascii="Garamond" w:hAnsi="Garamond" w:eastAsia="Garamond"/>
                      <w:b w:val="true"/>
                      <w:strike w:val="false"/>
                      <w:color w:val="000000"/>
                      <w:spacing w:val="6"/>
                      <w:w w:val="100"/>
                      <w:sz w:val="21"/>
                      <w:vertAlign w:val="baseline"/>
                      <w:lang w:val="fr-FR"/>
                    </w:rPr>
                  </w:pPr>
                  <w:r>
                    <w:rPr>
                      <w:rFonts w:ascii="Garamond" w:hAnsi="Garamond" w:eastAsia="Garamond"/>
                      <w:b w:val="true"/>
                      <w:strike w:val="false"/>
                      <w:color w:val="000000"/>
                      <w:spacing w:val="6"/>
                      <w:w w:val="100"/>
                      <w:sz w:val="21"/>
                      <w:vertAlign w:val="baseline"/>
                      <w:lang w:val="fr-FR"/>
                    </w:rPr>
                    <w:t xml:space="preserve">Nous publions la lettre, expurgée de noms de lieu et de person</w:t>
                    <w:softHyphen/>
                  </w:r>
                  <w:r>
                    <w:rPr>
                      <w:rFonts w:ascii="Garamond" w:hAnsi="Garamond" w:eastAsia="Garamond"/>
                      <w:b w:val="true"/>
                      <w:strike w:val="false"/>
                      <w:color w:val="000000"/>
                      <w:spacing w:val="6"/>
                      <w:w w:val="100"/>
                      <w:sz w:val="21"/>
                      <w:vertAlign w:val="baseline"/>
                      <w:lang w:val="fr-FR"/>
                    </w:rPr>
                    <w:t xml:space="preserve">ne, de P.L., ex-éducateur à la DDASS, qui pose certaines questions quant au fonctionnement de cette institution ; et pointe, plus généra</w:t>
                    <w:softHyphen/>
                  </w:r>
                  <w:r>
                    <w:rPr>
                      <w:rFonts w:ascii="Garamond" w:hAnsi="Garamond" w:eastAsia="Garamond"/>
                      <w:b w:val="true"/>
                      <w:strike w:val="false"/>
                      <w:color w:val="000000"/>
                      <w:spacing w:val="6"/>
                      <w:w w:val="100"/>
                      <w:sz w:val="21"/>
                      <w:vertAlign w:val="baseline"/>
                      <w:lang w:val="fr-FR"/>
                    </w:rPr>
                    <w:t xml:space="preserve">lement des problèmes qui ne sont peut-être pas propre à cette structure.</w:t>
                  </w:r>
                </w:p>
                <w:p>
                  <w:pPr>
                    <w:spacing w:before="2" w:after="0" w:line="231" w:lineRule="exact"/>
                    <w:ind w:right="0" w:left="504" w:firstLine="0"/>
                    <w:jc w:val="both"/>
                    <w:textAlignment w:val="baseline"/>
                    <w:rPr>
                      <w:rFonts w:ascii="Garamond" w:hAnsi="Garamond" w:eastAsia="Garamond"/>
                      <w:b w:val="true"/>
                      <w:strike w:val="false"/>
                      <w:color w:val="000000"/>
                      <w:spacing w:val="4"/>
                      <w:w w:val="100"/>
                      <w:sz w:val="21"/>
                      <w:vertAlign w:val="baseline"/>
                      <w:lang w:val="fr-FR"/>
                    </w:rPr>
                  </w:pPr>
                  <w:r>
                    <w:rPr>
                      <w:rFonts w:ascii="Garamond" w:hAnsi="Garamond" w:eastAsia="Garamond"/>
                      <w:b w:val="true"/>
                      <w:strike w:val="false"/>
                      <w:color w:val="000000"/>
                      <w:spacing w:val="4"/>
                      <w:w w:val="100"/>
                      <w:sz w:val="21"/>
                      <w:vertAlign w:val="baseline"/>
                      <w:lang w:val="fr-FR"/>
                    </w:rPr>
                    <w:t xml:space="preserve">Un débat à engager donc...</w:t>
                  </w:r>
                </w:p>
              </w:txbxContent>
            </v:textbox>
          </v:shape>
        </w:pict>
      </w:r>
    </w:p>
    <w:p>
      <w:pPr>
        <w:sectPr>
          <w:type w:val="nextPage"/>
          <w:pgSz w:w="11904" w:h="16843" w:orient="portrait"/>
          <w:pgMar w:bottom="316" w:top="52" w:right="950" w:left="77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75" coordsize="21600,21600" o:spt="202" path="m,l,21600r21600,l21600,xe">
            <v:stroke joinstyle="miter"/>
            <v:path gradientshapeok="t" o:connecttype="rect"/>
          </v:shapetype>
          <v:shape id="_x0000_s74" type="#_x0000_t75" filled="f" stroked="f" style="position:absolute;width:162pt;height:263.55pt;z-index:-926;margin-left:40.2pt;margin-top:30.45pt;mso-wrap-distance-left:0pt;mso-wrap-distance-right:0pt;mso-position-horizontal-relative:page;mso-position-vertical-relative:page">
            <w10:wrap type="square" side="both"/>
            <v:fill opacity="1" o:opacity2="1" recolor="f" rotate="f" type="solid"/>
            <v:textbox inset="0pt, 0pt, 0pt, 0pt">
              <w:txbxContent>
                <w:p>
                  <w:pPr>
                    <w:spacing w:before="28" w:after="0" w:line="201"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Actuellement, nos frais de dépla</w:t>
                    <w:softHyphen/>
                  </w:r>
                  <w:r>
                    <w:rPr>
                      <w:rFonts w:ascii="Garamond" w:hAnsi="Garamond" w:eastAsia="Garamond"/>
                      <w:strike w:val="false"/>
                      <w:color w:val="000000"/>
                      <w:spacing w:val="0"/>
                      <w:w w:val="100"/>
                      <w:sz w:val="21"/>
                      <w:vertAlign w:val="baseline"/>
                      <w:lang w:val="fr-FR"/>
                    </w:rPr>
                    <w:t xml:space="preserve">cement nous sont renvoyés pour des motifs futiles ; comme il nous faut les faire en trois exemplaires c'est encore du temps perdu que l'on mesure là.</w:t>
                  </w:r>
                </w:p>
                <w:p>
                  <w:pPr>
                    <w:spacing w:before="0" w:after="0" w:line="199"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Je ne supporte pas ce type de pression insidieuse et je préfère aller travailler dans un service où les frais de déplacement ne sont pas un pro</w:t>
                    <w:softHyphen/>
                  </w:r>
                  <w:r>
                    <w:rPr>
                      <w:rFonts w:ascii="Garamond" w:hAnsi="Garamond" w:eastAsia="Garamond"/>
                      <w:strike w:val="false"/>
                      <w:color w:val="000000"/>
                      <w:spacing w:val="0"/>
                      <w:w w:val="100"/>
                      <w:sz w:val="21"/>
                      <w:vertAlign w:val="baseline"/>
                      <w:lang w:val="fr-FR"/>
                    </w:rPr>
                    <w:t xml:space="preserve">blème Institutionnel.</w:t>
                  </w:r>
                </w:p>
                <w:p>
                  <w:pPr>
                    <w:spacing w:before="265" w:after="0" w:line="241" w:lineRule="exact"/>
                    <w:ind w:right="0" w:left="0" w:firstLine="0"/>
                    <w:jc w:val="center"/>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SERVICE ACCUEIL
</w:t>
                    <w:br/>
                  </w:r>
                  <w:r>
                    <w:rPr>
                      <w:rFonts w:ascii="Garamond" w:hAnsi="Garamond" w:eastAsia="Garamond"/>
                      <w:strike w:val="false"/>
                      <w:color w:val="000000"/>
                      <w:spacing w:val="0"/>
                      <w:w w:val="100"/>
                      <w:sz w:val="21"/>
                      <w:vertAlign w:val="baseline"/>
                      <w:lang w:val="fr-FR"/>
                    </w:rPr>
                    <w:t xml:space="preserve">D'URGENCE</w:t>
                  </w:r>
                </w:p>
                <w:p>
                  <w:pPr>
                    <w:spacing w:before="278" w:after="0" w:line="201"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type de travail que nous fai</w:t>
                    <w:softHyphen/>
                  </w:r>
                  <w:r>
                    <w:rPr>
                      <w:rFonts w:ascii="Garamond" w:hAnsi="Garamond" w:eastAsia="Garamond"/>
                      <w:strike w:val="false"/>
                      <w:color w:val="000000"/>
                      <w:spacing w:val="0"/>
                      <w:w w:val="100"/>
                      <w:sz w:val="21"/>
                      <w:vertAlign w:val="baseline"/>
                      <w:lang w:val="fr-FR"/>
                    </w:rPr>
                    <w:t xml:space="preserve">sons : suivi d'enfants placés et A.E.M. O. Administratives nécessitent une or</w:t>
                    <w:softHyphen/>
                  </w:r>
                  <w:r>
                    <w:rPr>
                      <w:rFonts w:ascii="Garamond" w:hAnsi="Garamond" w:eastAsia="Garamond"/>
                      <w:strike w:val="false"/>
                      <w:color w:val="000000"/>
                      <w:spacing w:val="0"/>
                      <w:w w:val="100"/>
                      <w:sz w:val="21"/>
                      <w:vertAlign w:val="baseline"/>
                      <w:lang w:val="fr-FR"/>
                    </w:rPr>
                    <w:t xml:space="preserve">ganisation planifiée.</w:t>
                  </w:r>
                </w:p>
                <w:p>
                  <w:pPr>
                    <w:spacing w:before="0" w:after="0" w:line="200"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Nous ne pouvons pas être dispo</w:t>
                    <w:softHyphen/>
                  </w:r>
                  <w:r>
                    <w:rPr>
                      <w:rFonts w:ascii="Garamond" w:hAnsi="Garamond" w:eastAsia="Garamond"/>
                      <w:strike w:val="false"/>
                      <w:color w:val="000000"/>
                      <w:spacing w:val="0"/>
                      <w:w w:val="100"/>
                      <w:sz w:val="21"/>
                      <w:vertAlign w:val="baseline"/>
                      <w:lang w:val="fr-FR"/>
                    </w:rPr>
                    <w:t xml:space="preserve">nibles d'une journée à l'autre sous pei</w:t>
                    <w:softHyphen/>
                  </w:r>
                  <w:r>
                    <w:rPr>
                      <w:rFonts w:ascii="Garamond" w:hAnsi="Garamond" w:eastAsia="Garamond"/>
                      <w:strike w:val="false"/>
                      <w:color w:val="000000"/>
                      <w:spacing w:val="0"/>
                      <w:w w:val="100"/>
                      <w:sz w:val="21"/>
                      <w:vertAlign w:val="baseline"/>
                      <w:lang w:val="fr-FR"/>
                    </w:rPr>
                    <w:t xml:space="preserve">ne de devoir sacrifier certains rendez-vous pris ; or, cela arrive fréquemment pour des réunions de synthèse (...) ou pour des accueils d'urgence.</w:t>
                  </w:r>
                </w:p>
                <w:p>
                  <w:pPr>
                    <w:spacing w:before="0" w:after="0" w:line="201" w:lineRule="exact"/>
                    <w:ind w:right="0" w:left="504"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volume de travail de l'équipe </w:t>
                  </w:r>
                </w:p>
              </w:txbxContent>
            </v:textbox>
          </v:shape>
        </w:pict>
      </w:r>
      <w:r>
        <w:pict>
          <v:shapetype id="_x0000_t76" coordsize="21600,21600" o:spt="202" path="m,l,21600r21600,l21600,xe">
            <v:stroke joinstyle="miter"/>
            <v:path gradientshapeok="t" o:connecttype="rect"/>
          </v:shapetype>
          <v:shape id="_x0000_s75" type="#_x0000_t76" filled="f" stroked="f" style="position:absolute;width:162pt;height:263.05pt;z-index:-925;margin-left:212.2pt;margin-top:30.45pt;mso-wrap-distance-left:0pt;mso-wrap-distance-right:0pt;mso-position-horizontal-relative:page;mso-position-vertical-relative:page">
            <w10:wrap type="square" side="both"/>
            <v:fill opacity="1" o:opacity2="1" recolor="f" rotate="f" type="solid"/>
            <v:textbox inset="0pt, 0pt, 0pt, 0pt">
              <w:txbxContent>
                <w:p>
                  <w:pPr>
                    <w:spacing w:before="31" w:after="0" w:line="201" w:lineRule="exact"/>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de circonscription ne permet pas un fonctionnement de type Service d'Urgence.</w:t>
                  </w:r>
                </w:p>
                <w:p>
                  <w:pPr>
                    <w:spacing w:before="0" w:after="0" w:line="199" w:lineRule="exact"/>
                    <w:ind w:right="72" w:left="0"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Pour résoudre ce problème, il se</w:t>
                    <w:softHyphen/>
                  </w:r>
                  <w:r>
                    <w:rPr>
                      <w:rFonts w:ascii="Garamond" w:hAnsi="Garamond" w:eastAsia="Garamond"/>
                      <w:strike w:val="false"/>
                      <w:color w:val="000000"/>
                      <w:spacing w:val="0"/>
                      <w:w w:val="100"/>
                      <w:sz w:val="21"/>
                      <w:vertAlign w:val="baseline"/>
                      <w:lang w:val="fr-FR"/>
                    </w:rPr>
                    <w:t xml:space="preserve">rait nécessaire que la DDASS de ce dé</w:t>
                    <w:softHyphen/>
                  </w:r>
                  <w:r>
                    <w:rPr>
                      <w:rFonts w:ascii="Garamond" w:hAnsi="Garamond" w:eastAsia="Garamond"/>
                      <w:strike w:val="false"/>
                      <w:color w:val="000000"/>
                      <w:spacing w:val="0"/>
                      <w:w w:val="100"/>
                      <w:sz w:val="21"/>
                      <w:vertAlign w:val="baseline"/>
                      <w:lang w:val="fr-FR"/>
                    </w:rPr>
                    <w:t xml:space="preserve">partement mette en place un véritable service d'accueil d'urgence ayant une capacité d'accueil supérieure à celle existante actuellement sur V. ou bien alors de doubler l'effectif éducatif de la circonscription.</w:t>
                  </w:r>
                </w:p>
                <w:p>
                  <w:pPr>
                    <w:spacing w:before="170" w:after="0" w:line="241" w:lineRule="exact"/>
                    <w:ind w:right="0" w:left="0" w:firstLine="0"/>
                    <w:jc w:val="center"/>
                    <w:textAlignment w:val="baseline"/>
                    <w:rPr>
                      <w:rFonts w:ascii="Garamond" w:hAnsi="Garamond" w:eastAsia="Garamond"/>
                      <w:strike w:val="false"/>
                      <w:color w:val="000000"/>
                      <w:spacing w:val="7"/>
                      <w:w w:val="100"/>
                      <w:sz w:val="21"/>
                      <w:vertAlign w:val="baseline"/>
                      <w:lang w:val="fr-FR"/>
                    </w:rPr>
                  </w:pPr>
                  <w:r>
                    <w:rPr>
                      <w:rFonts w:ascii="Garamond" w:hAnsi="Garamond" w:eastAsia="Garamond"/>
                      <w:strike w:val="false"/>
                      <w:color w:val="000000"/>
                      <w:spacing w:val="7"/>
                      <w:w w:val="100"/>
                      <w:sz w:val="21"/>
                      <w:vertAlign w:val="baseline"/>
                      <w:lang w:val="fr-FR"/>
                    </w:rPr>
                    <w:t xml:space="preserve">RÉPARTITION DES MOYENS</w:t>
                  </w:r>
                </w:p>
                <w:p>
                  <w:pPr>
                    <w:spacing w:before="191" w:after="0" w:line="201" w:lineRule="exact"/>
                    <w:ind w:right="0" w:left="0"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Dans ce domaine encore, il n'a été pris en compte que des considéra</w:t>
                    <w:softHyphen/>
                  </w:r>
                  <w:r>
                    <w:rPr>
                      <w:rFonts w:ascii="Garamond" w:hAnsi="Garamond" w:eastAsia="Garamond"/>
                      <w:strike w:val="false"/>
                      <w:color w:val="000000"/>
                      <w:spacing w:val="0"/>
                      <w:w w:val="100"/>
                      <w:sz w:val="21"/>
                      <w:vertAlign w:val="baseline"/>
                      <w:lang w:val="fr-FR"/>
                    </w:rPr>
                    <w:t xml:space="preserve">tions de fonctionnement administratif.</w:t>
                  </w:r>
                </w:p>
                <w:p>
                  <w:pPr>
                    <w:spacing w:before="10" w:after="0" w:line="200" w:lineRule="exact"/>
                    <w:ind w:right="72" w:left="0" w:firstLine="432"/>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Ainsi la grande règle : c'est qua</w:t>
                    <w:softHyphen/>
                  </w:r>
                  <w:r>
                    <w:rPr>
                      <w:rFonts w:ascii="Garamond" w:hAnsi="Garamond" w:eastAsia="Garamond"/>
                      <w:strike w:val="false"/>
                      <w:color w:val="000000"/>
                      <w:spacing w:val="-1"/>
                      <w:w w:val="100"/>
                      <w:sz w:val="21"/>
                      <w:vertAlign w:val="baseline"/>
                      <w:lang w:val="fr-FR"/>
                    </w:rPr>
                    <w:t xml:space="preserve">tre éducateurs par circonscription quelque soit le volume de travail, le projet de l'équipe (au maximum cinq éducateurs). On a abouti à un résultat aberrant : alors que certains éducateurs de circonscription ont une dizaine d'enfants ou d'adolescents à suivre d'autres en ont près d'une trentaine.</w:t>
                  </w:r>
                </w:p>
              </w:txbxContent>
            </v:textbox>
          </v:shape>
        </w:pict>
      </w:r>
      <w:r>
        <w:pict>
          <v:shapetype id="_x0000_t77" coordsize="21600,21600" o:spt="202" path="m,l,21600r21600,l21600,xe">
            <v:stroke joinstyle="miter"/>
            <v:path gradientshapeok="t" o:connecttype="rect"/>
          </v:shapetype>
          <v:shape id="_x0000_s76" type="#_x0000_t77" filled="f" stroked="f" style="position:absolute;width:162pt;height:782.4pt;z-index:-924;margin-left:384.2pt;margin-top:30.45pt;mso-wrap-distance-left:0pt;mso-wrap-distance-right:0pt;mso-position-horizontal-relative:page;mso-position-vertical-relative:page">
            <w10:wrap type="square" side="both"/>
            <v:fill opacity="1" o:opacity2="1" recolor="f" rotate="f" type="solid"/>
            <v:textbox inset="0pt, 0pt, 0pt, 0pt">
              <w:txbxContent>
                <w:p>
                  <w:pPr>
                    <w:spacing w:before="2"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Si le nombre d'éducateurs ne peut être augmenté, pour les circons</w:t>
                    <w:softHyphen/>
                  </w:r>
                  <w:r>
                    <w:rPr>
                      <w:rFonts w:ascii="Garamond" w:hAnsi="Garamond" w:eastAsia="Garamond"/>
                      <w:strike w:val="false"/>
                      <w:color w:val="000000"/>
                      <w:spacing w:val="0"/>
                      <w:w w:val="100"/>
                      <w:sz w:val="21"/>
                      <w:vertAlign w:val="baseline"/>
                      <w:lang w:val="fr-FR"/>
                    </w:rPr>
                    <w:t xml:space="preserve">criptions «lourdes» une meilleure ré</w:t>
                    <w:softHyphen/>
                  </w:r>
                  <w:r>
                    <w:rPr>
                      <w:rFonts w:ascii="Garamond" w:hAnsi="Garamond" w:eastAsia="Garamond"/>
                      <w:strike w:val="false"/>
                      <w:color w:val="000000"/>
                      <w:spacing w:val="0"/>
                      <w:w w:val="100"/>
                      <w:sz w:val="21"/>
                      <w:vertAlign w:val="baseline"/>
                      <w:lang w:val="fr-FR"/>
                    </w:rPr>
                    <w:t xml:space="preserve">partition des moyens devrait au moins être effectuée. Dans un même service privé, tous les travailleurs sociaux ont le même volume de travail suivant la norme pratiquée dans le service 17-21, 25 ou 30.</w:t>
                  </w:r>
                </w:p>
                <w:p>
                  <w:pPr>
                    <w:spacing w:before="400" w:after="0" w:line="241" w:lineRule="exact"/>
                    <w:ind w:right="72" w:left="0" w:firstLine="0"/>
                    <w:jc w:val="center"/>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CONCEPTION
</w:t>
                    <w:br/>
                  </w:r>
                  <w:r>
                    <w:rPr>
                      <w:rFonts w:ascii="Garamond" w:hAnsi="Garamond" w:eastAsia="Garamond"/>
                      <w:strike w:val="false"/>
                      <w:color w:val="000000"/>
                      <w:spacing w:val="0"/>
                      <w:w w:val="100"/>
                      <w:sz w:val="21"/>
                      <w:vertAlign w:val="baseline"/>
                      <w:lang w:val="fr-FR"/>
                    </w:rPr>
                    <w:t xml:space="preserve">«ADMINISTRATIVE» DU
</w:t>
                    <w:br/>
                  </w:r>
                  <w:r>
                    <w:rPr>
                      <w:rFonts w:ascii="Garamond" w:hAnsi="Garamond" w:eastAsia="Garamond"/>
                      <w:strike w:val="false"/>
                      <w:color w:val="000000"/>
                      <w:spacing w:val="0"/>
                      <w:w w:val="100"/>
                      <w:sz w:val="21"/>
                      <w:vertAlign w:val="baseline"/>
                      <w:lang w:val="fr-FR"/>
                    </w:rPr>
                    <w:t xml:space="preserve">TRAVAIL ÉDUCATIF QUI A
</w:t>
                    <w:br/>
                  </w:r>
                  <w:r>
                    <w:rPr>
                      <w:rFonts w:ascii="Garamond" w:hAnsi="Garamond" w:eastAsia="Garamond"/>
                      <w:strike w:val="false"/>
                      <w:color w:val="000000"/>
                      <w:spacing w:val="0"/>
                      <w:w w:val="100"/>
                      <w:sz w:val="21"/>
                      <w:vertAlign w:val="baseline"/>
                      <w:lang w:val="fr-FR"/>
                    </w:rPr>
                    <w:t xml:space="preserve">COURS A LA DDASS</w:t>
                  </w:r>
                </w:p>
                <w:p>
                  <w:pPr>
                    <w:numPr>
                      <w:ilvl w:val="0"/>
                      <w:numId w:val="6"/>
                    </w:numPr>
                    <w:tabs>
                      <w:tab w:val="clear" w:pos="216"/>
                      <w:tab w:val="left" w:pos="720"/>
                    </w:tabs>
                    <w:spacing w:before="271"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Compte-tenu de ce qui précè</w:t>
                    <w:softHyphen/>
                  </w:r>
                  <w:r>
                    <w:rPr>
                      <w:rFonts w:ascii="Garamond" w:hAnsi="Garamond" w:eastAsia="Garamond"/>
                      <w:strike w:val="false"/>
                      <w:color w:val="000000"/>
                      <w:spacing w:val="0"/>
                      <w:w w:val="100"/>
                      <w:sz w:val="21"/>
                      <w:vertAlign w:val="baseline"/>
                      <w:lang w:val="fr-FR"/>
                    </w:rPr>
                    <w:t xml:space="preserve">de où les problèmes administratifs do</w:t>
                    <w:softHyphen/>
                  </w:r>
                  <w:r>
                    <w:rPr>
                      <w:rFonts w:ascii="Garamond" w:hAnsi="Garamond" w:eastAsia="Garamond"/>
                      <w:strike w:val="false"/>
                      <w:color w:val="000000"/>
                      <w:spacing w:val="0"/>
                      <w:w w:val="100"/>
                      <w:sz w:val="21"/>
                      <w:vertAlign w:val="baseline"/>
                      <w:lang w:val="fr-FR"/>
                    </w:rPr>
                    <w:t xml:space="preserve">minent largement sur les tâches éduca</w:t>
                    <w:softHyphen/>
                  </w:r>
                  <w:r>
                    <w:rPr>
                      <w:rFonts w:ascii="Garamond" w:hAnsi="Garamond" w:eastAsia="Garamond"/>
                      <w:strike w:val="false"/>
                      <w:color w:val="000000"/>
                      <w:spacing w:val="0"/>
                      <w:w w:val="100"/>
                      <w:sz w:val="21"/>
                      <w:vertAlign w:val="baseline"/>
                      <w:lang w:val="fr-FR"/>
                    </w:rPr>
                    <w:t xml:space="preserve">tives,</w:t>
                  </w:r>
                </w:p>
                <w:p>
                  <w:pPr>
                    <w:numPr>
                      <w:ilvl w:val="0"/>
                      <w:numId w:val="6"/>
                    </w:numPr>
                    <w:tabs>
                      <w:tab w:val="clear" w:pos="216"/>
                      <w:tab w:val="left" w:pos="720"/>
                    </w:tabs>
                    <w:spacing w:before="1"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compte-tenu de la difficulté croissante de pouvoir se déplacer pour visiter les familles d'accueil ou les fa</w:t>
                    <w:softHyphen/>
                  </w:r>
                  <w:r>
                    <w:rPr>
                      <w:rFonts w:ascii="Garamond" w:hAnsi="Garamond" w:eastAsia="Garamond"/>
                      <w:strike w:val="false"/>
                      <w:color w:val="000000"/>
                      <w:spacing w:val="0"/>
                      <w:w w:val="100"/>
                      <w:sz w:val="21"/>
                      <w:vertAlign w:val="baseline"/>
                      <w:lang w:val="fr-FR"/>
                    </w:rPr>
                    <w:t xml:space="preserve">milles naturelles,</w:t>
                  </w:r>
                </w:p>
                <w:p>
                  <w:pPr>
                    <w:numPr>
                      <w:ilvl w:val="0"/>
                      <w:numId w:val="6"/>
                    </w:numPr>
                    <w:tabs>
                      <w:tab w:val="clear" w:pos="216"/>
                      <w:tab w:val="left" w:pos="720"/>
                    </w:tabs>
                    <w:spacing w:before="5"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enfin, compte-tenu de la con</w:t>
                    <w:softHyphen/>
                  </w:r>
                  <w:r>
                    <w:rPr>
                      <w:rFonts w:ascii="Garamond" w:hAnsi="Garamond" w:eastAsia="Garamond"/>
                      <w:strike w:val="false"/>
                      <w:color w:val="000000"/>
                      <w:spacing w:val="0"/>
                      <w:w w:val="100"/>
                      <w:sz w:val="21"/>
                      <w:vertAlign w:val="baseline"/>
                      <w:lang w:val="fr-FR"/>
                    </w:rPr>
                    <w:t xml:space="preserve">ception qu'a la hiérarchie de l'ASE du travail éducatif (Monsieur V. a été li</w:t>
                    <w:softHyphen/>
                  </w:r>
                  <w:r>
                    <w:rPr>
                      <w:rFonts w:ascii="Garamond" w:hAnsi="Garamond" w:eastAsia="Garamond"/>
                      <w:strike w:val="false"/>
                      <w:color w:val="000000"/>
                      <w:spacing w:val="0"/>
                      <w:w w:val="100"/>
                      <w:sz w:val="21"/>
                      <w:vertAlign w:val="baseline"/>
                      <w:lang w:val="fr-FR"/>
                    </w:rPr>
                    <w:t xml:space="preserve">cencié officiellement pour n'avoir pas tenu tous ses dossiers à jour et pour n'avoir pas fourni suffisamment de rappports — sa pratique éducative n'a pas été pris en compte —)</w:t>
                  </w:r>
                </w:p>
                <w:p>
                  <w:pPr>
                    <w:spacing w:before="0" w:after="0" w:line="199" w:lineRule="exact"/>
                    <w:ind w:right="72"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et sans beaucoup caricaturer on peut dresser. le «portrait-robot» du parfait «ÉDUCATEUR ADMINISTRATIF ASE» :</w:t>
                  </w:r>
                </w:p>
                <w:p>
                  <w:pPr>
                    <w:spacing w:before="11" w:after="0" w:line="201" w:lineRule="exact"/>
                    <w:ind w:right="72"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«Il passe sa journée assis derrière son bureau (quand il a réussi à en avoir un) réglant tous les problèmes par télé</w:t>
                    <w:softHyphen/>
                  </w:r>
                  <w:r>
                    <w:rPr>
                      <w:rFonts w:ascii="Garamond" w:hAnsi="Garamond" w:eastAsia="Garamond"/>
                      <w:strike w:val="false"/>
                      <w:color w:val="000000"/>
                      <w:spacing w:val="-1"/>
                      <w:w w:val="100"/>
                      <w:sz w:val="21"/>
                      <w:vertAlign w:val="baseline"/>
                      <w:lang w:val="fr-FR"/>
                    </w:rPr>
                    <w:t xml:space="preserve">phone et courrier, convoquant familles nourricières et naturelles n'ayant pas besoin ainsi de se déplacer (donc fai</w:t>
                    <w:softHyphen/>
                  </w:r>
                  <w:r>
                    <w:rPr>
                      <w:rFonts w:ascii="Garamond" w:hAnsi="Garamond" w:eastAsia="Garamond"/>
                      <w:strike w:val="false"/>
                      <w:color w:val="000000"/>
                      <w:spacing w:val="-1"/>
                      <w:w w:val="100"/>
                      <w:sz w:val="21"/>
                      <w:vertAlign w:val="baseline"/>
                      <w:lang w:val="fr-FR"/>
                    </w:rPr>
                    <w:t xml:space="preserve">sant faire des économies à la DDASS, lisant notes de service, relisant tous les règlements administratifs auxquels il doit soumettre son action éducative enfin rédigeant des rapports. De temps à autre, il a à B. à la DDASS ou au Tribunal.»</w:t>
                  </w:r>
                </w:p>
                <w:p>
                  <w:pPr>
                    <w:spacing w:before="23" w:after="0" w:line="201" w:lineRule="exact"/>
                    <w:ind w:right="72"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«Par contre, la qualité de son travail éducatif, l'investissement dans sa circonscription pour essayer de met</w:t>
                    <w:softHyphen/>
                  </w:r>
                  <w:r>
                    <w:rPr>
                      <w:rFonts w:ascii="Garamond" w:hAnsi="Garamond" w:eastAsia="Garamond"/>
                      <w:strike w:val="false"/>
                      <w:color w:val="000000"/>
                      <w:spacing w:val="-2"/>
                      <w:w w:val="100"/>
                      <w:sz w:val="21"/>
                      <w:vertAlign w:val="baseline"/>
                      <w:lang w:val="fr-FR"/>
                    </w:rPr>
                    <w:t xml:space="preserve">tre en place une véritable coordination entre les services (PMI, Service Social, CMP, écoles centres de loisirs) pour tendre à un véritable travail social et d'animation de la circonscription, cela n'a pas été pris en compte ni reconnu par l'ASE du département.</w:t>
                  </w:r>
                </w:p>
                <w:p>
                  <w:pPr>
                    <w:spacing w:before="10" w:after="0" w:line="201" w:lineRule="exact"/>
                    <w:ind w:right="72"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Ne supportant plus cette concep</w:t>
                    <w:softHyphen/>
                  </w:r>
                  <w:r>
                    <w:rPr>
                      <w:rFonts w:ascii="Garamond" w:hAnsi="Garamond" w:eastAsia="Garamond"/>
                      <w:strike w:val="false"/>
                      <w:color w:val="000000"/>
                      <w:spacing w:val="-2"/>
                      <w:w w:val="100"/>
                      <w:sz w:val="21"/>
                      <w:vertAlign w:val="baseline"/>
                      <w:lang w:val="fr-FR"/>
                    </w:rPr>
                    <w:t xml:space="preserve">tion très administrative du travail édu</w:t>
                    <w:softHyphen/>
                  </w:r>
                  <w:r>
                    <w:rPr>
                      <w:rFonts w:ascii="Garamond" w:hAnsi="Garamond" w:eastAsia="Garamond"/>
                      <w:strike w:val="false"/>
                      <w:color w:val="000000"/>
                      <w:spacing w:val="-2"/>
                      <w:w w:val="100"/>
                      <w:sz w:val="21"/>
                      <w:vertAlign w:val="baseline"/>
                      <w:lang w:val="fr-FR"/>
                    </w:rPr>
                    <w:t xml:space="preserve">catif qui a cours à l'Aide Sociale à l'Enfance de ce département, je préfè</w:t>
                    <w:softHyphen/>
                  </w:r>
                  <w:r>
                    <w:rPr>
                      <w:rFonts w:ascii="Garamond" w:hAnsi="Garamond" w:eastAsia="Garamond"/>
                      <w:strike w:val="false"/>
                      <w:color w:val="000000"/>
                      <w:spacing w:val="-2"/>
                      <w:w w:val="100"/>
                      <w:sz w:val="21"/>
                      <w:vertAlign w:val="baseline"/>
                      <w:lang w:val="fr-FR"/>
                    </w:rPr>
                    <w:t xml:space="preserve">re aller travailler dans un service privé d'AEMO où le projet éducatif, la rela</w:t>
                    <w:softHyphen/>
                  </w:r>
                  <w:r>
                    <w:rPr>
                      <w:rFonts w:ascii="Garamond" w:hAnsi="Garamond" w:eastAsia="Garamond"/>
                      <w:strike w:val="false"/>
                      <w:color w:val="000000"/>
                      <w:spacing w:val="-2"/>
                      <w:w w:val="100"/>
                      <w:sz w:val="21"/>
                      <w:vertAlign w:val="baseline"/>
                      <w:lang w:val="fr-FR"/>
                    </w:rPr>
                    <w:t xml:space="preserve">tion éducative, l'aide relationnelle aux familles ; ont priorité sur les tâches ad</w:t>
                    <w:softHyphen/>
                  </w:r>
                  <w:r>
                    <w:rPr>
                      <w:rFonts w:ascii="Garamond" w:hAnsi="Garamond" w:eastAsia="Garamond"/>
                      <w:strike w:val="false"/>
                      <w:color w:val="000000"/>
                      <w:spacing w:val="-2"/>
                      <w:w w:val="100"/>
                      <w:sz w:val="21"/>
                      <w:vertAlign w:val="baseline"/>
                      <w:lang w:val="fr-FR"/>
                    </w:rPr>
                    <w:t xml:space="preserve">ministratives et la paperasserie.</w:t>
                  </w:r>
                </w:p>
                <w:p>
                  <w:pPr>
                    <w:spacing w:before="203"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Je vous prie d'agréer, Monsieur le Directeur, l'expression de mes res</w:t>
                    <w:softHyphen/>
                  </w:r>
                  <w:r>
                    <w:rPr>
                      <w:rFonts w:ascii="Garamond" w:hAnsi="Garamond" w:eastAsia="Garamond"/>
                      <w:strike w:val="false"/>
                      <w:color w:val="000000"/>
                      <w:spacing w:val="0"/>
                      <w:w w:val="100"/>
                      <w:sz w:val="21"/>
                      <w:vertAlign w:val="baseline"/>
                      <w:lang w:val="fr-FR"/>
                    </w:rPr>
                    <w:t xml:space="preserve">pectueuses salutations.</w:t>
                  </w:r>
                </w:p>
                <w:p>
                  <w:pPr>
                    <w:spacing w:before="404" w:after="0" w:line="201" w:lineRule="exact"/>
                    <w:ind w:right="72" w:left="0" w:firstLine="0"/>
                    <w:jc w:val="right"/>
                    <w:textAlignment w:val="baseline"/>
                    <w:rPr>
                      <w:rFonts w:ascii="Garamond" w:hAnsi="Garamond" w:eastAsia="Garamond"/>
                      <w:strike w:val="false"/>
                      <w:color w:val="000000"/>
                      <w:spacing w:val="4"/>
                      <w:w w:val="100"/>
                      <w:sz w:val="21"/>
                      <w:vertAlign w:val="baseline"/>
                      <w:lang w:val="fr-FR"/>
                    </w:rPr>
                  </w:pPr>
                  <w:r>
                    <w:rPr>
                      <w:rFonts w:ascii="Garamond" w:hAnsi="Garamond" w:eastAsia="Garamond"/>
                      <w:strike w:val="false"/>
                      <w:color w:val="000000"/>
                      <w:spacing w:val="4"/>
                      <w:w w:val="100"/>
                      <w:sz w:val="21"/>
                      <w:vertAlign w:val="baseline"/>
                      <w:lang w:val="fr-FR"/>
                    </w:rPr>
                    <w:t xml:space="preserve">P.L.</w:t>
                  </w:r>
                </w:p>
                <w:p>
                  <w:pPr>
                    <w:spacing w:before="96" w:after="0" w:line="187" w:lineRule="exact"/>
                    <w:ind w:right="72" w:left="0" w:firstLine="0"/>
                    <w:jc w:val="righ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5</w:t>
                  </w:r>
                </w:p>
              </w:txbxContent>
            </v:textbox>
          </v:shape>
        </w:pict>
      </w:r>
      <w:r>
        <w:pict>
          <v:shapetype id="_x0000_t78" coordsize="21600,21600" o:spt="202" path="m,l,21600r21600,l21600,xe">
            <v:stroke joinstyle="miter"/>
            <v:path gradientshapeok="t" o:connecttype="rect"/>
          </v:shapetype>
          <v:shape id="_x0000_s77" type="#_x0000_t78" filled="f" stroked="f" style="position:absolute;width:334.45pt;height:492.2pt;z-index:-923;margin-left:40.2pt;margin-top:294pt;mso-wrap-distance-left:0pt;mso-wrap-distance-right:0pt;mso-position-horizontal-relative:page;mso-position-vertical-relative:page">
            <w10:wrap type="square" side="both"/>
            <v:fill opacity="1" o:opacity2="1" recolor="f" rotate="f" type="solid"/>
            <v:textbox inset="0pt, 0pt, 0pt, 0pt">
              <w:txbxContent>
                <w:p>
                  <w:pPr>
                    <w:spacing w:before="360" w:after="33" w:line="240" w:lineRule="auto"/>
                    <w:ind w:right="0" w:left="26"/>
                    <w:jc w:val="left"/>
                    <w:textAlignment w:val="baseline"/>
                  </w:pPr>
                  <w:r>
                    <w:drawing>
                      <wp:inline>
                        <wp:extent cx="4231005" cy="6001385"/>
                        <wp:docPr id="35" name="Picture"/>
                        <a:graphic>
                          <a:graphicData uri="http://schemas.openxmlformats.org/drawingml/2006/picture">
                            <pic:pic>
                              <pic:nvPicPr>
                                <pic:cNvPr id="36" name="test1"/>
                                <pic:cNvPicPr preferRelativeResize="false"/>
                              </pic:nvPicPr>
                              <pic:blipFill>
                                <a:blip r:embed="drId21"/>
                                <a:stretch>
                                  <a:fillRect/>
                                </a:stretch>
                              </pic:blipFill>
                              <pic:spPr>
                                <a:xfrm>
                                  <a:off x="0" y="0"/>
                                  <a:ext cx="4231005" cy="6001385"/>
                                </a:xfrm>
                                <a:prstGeom prst="rect">
                                  <a:avLst/>
                                </a:prstGeom>
                              </pic:spPr>
                            </pic:pic>
                          </a:graphicData>
                        </a:graphic>
                      </wp:inline>
                    </w:drawing>
                  </w:r>
                </w:p>
              </w:txbxContent>
            </v:textbox>
          </v:shape>
        </w:pict>
      </w:r>
      <w:r>
        <w:pict>
          <v:shapetype id="_x0000_t79" coordsize="21600,21600" o:spt="202" path="m,l,21600r21600,l21600,xe">
            <v:stroke joinstyle="miter"/>
            <v:path gradientshapeok="t" o:connecttype="rect"/>
          </v:shapetype>
          <v:shape id="_x0000_s78" type="#_x0000_t79" filled="f" stroked="f" style="position:absolute;width:334.45pt;height:26.65pt;z-index:-922;margin-left:40.2pt;margin-top:786.2pt;mso-wrap-distance-left:0pt;mso-wrap-distance-right:0pt;mso-position-horizontal-relative:page;mso-position-vertical-relative:page">
            <w10:wrap type="square" side="both"/>
            <v:fill opacity="1" o:opacity2="1" recolor="f" rotate="f" type="solid"/>
            <v:textbox inset="0pt, 0pt, 0pt, 0pt">
              <w:txbxContent>
                <w:p>
                  <w:pPr>
                    <w:spacing w:before="8" w:after="293" w:line="218" w:lineRule="exact"/>
                    <w:ind w:right="0" w:left="0" w:firstLine="0"/>
                    <w:jc w:val="left"/>
                    <w:textAlignment w:val="baseline"/>
                    <w:rPr>
                      <w:rFonts w:ascii="Garamond" w:hAnsi="Garamond" w:eastAsia="Garamond"/>
                      <w:i w:val="true"/>
                      <w:strike w:val="false"/>
                      <w:color w:val="000000"/>
                      <w:spacing w:val="11"/>
                      <w:w w:val="100"/>
                      <w:sz w:val="21"/>
                      <w:vertAlign w:val="baseline"/>
                      <w:lang w:val="fr-FR"/>
                    </w:rPr>
                  </w:pPr>
                  <w:r>
                    <w:rPr>
                      <w:rFonts w:ascii="Garamond" w:hAnsi="Garamond" w:eastAsia="Garamond"/>
                      <w:i w:val="true"/>
                      <w:strike w:val="false"/>
                      <w:color w:val="000000"/>
                      <w:spacing w:val="11"/>
                      <w:w w:val="100"/>
                      <w:sz w:val="21"/>
                      <w:vertAlign w:val="baseline"/>
                      <w:lang w:val="fr-FR"/>
                    </w:rPr>
                    <w:t xml:space="preserve">Que faire avec si peu de mayens ?</w:t>
                  </w:r>
                </w:p>
              </w:txbxContent>
            </v:textbox>
          </v:shape>
        </w:pict>
      </w:r>
    </w:p>
    <w:p>
      <w:pPr>
        <w:sectPr>
          <w:type w:val="nextPage"/>
          <w:pgSz w:w="11904" w:h="16843" w:orient="portrait"/>
          <w:pgMar w:bottom="254" w:top="321" w:right="980" w:left="80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80" coordsize="21600,21600" o:spt="202" path="m,l,21600r21600,l21600,xe">
            <v:stroke joinstyle="miter"/>
            <v:path gradientshapeok="t" o:connecttype="rect"/>
          </v:shapetype>
          <v:shape id="_x0000_s79" type="#_x0000_t80" filled="f" stroked="f" style="position:absolute;width:509.2pt;height:37.6pt;z-index:-921;margin-left:51.2pt;margin-top:24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10080"/>
                    </w:tabs>
                    <w:spacing w:before="3" w:after="497" w:line="244" w:lineRule="exact"/>
                    <w:ind w:right="0" w:left="72" w:firstLine="0"/>
                    <w:jc w:val="left"/>
                    <w:textAlignment w:val="baseline"/>
                    <w:rPr>
                      <w:rFonts w:ascii="Verdana" w:hAnsi="Verdana" w:eastAsia="Verdana"/>
                      <w:b w:val="true"/>
                      <w:strike w:val="false"/>
                      <w:color w:val="000000"/>
                      <w:spacing w:val="0"/>
                      <w:w w:val="100"/>
                      <w:sz w:val="20"/>
                      <w:vertAlign w:val="baseline"/>
                      <w:lang w:val="fr-FR"/>
                    </w:rPr>
                  </w:pPr>
                  <w:r>
                    <w:rPr>
                      <w:rFonts w:ascii="Verdana" w:hAnsi="Verdana" w:eastAsia="Verdana"/>
                      <w:b w:val="true"/>
                      <w:strike w:val="false"/>
                      <w:color w:val="000000"/>
                      <w:spacing w:val="0"/>
                      <w:w w:val="100"/>
                      <w:sz w:val="20"/>
                      <w:vertAlign w:val="baseline"/>
                      <w:lang w:val="fr-FR"/>
                    </w:rPr>
                    <w:t xml:space="preserve">ANALYSE 	</w:t>
                  </w:r>
                  <w:r>
                    <w:rPr>
                      <w:rFonts w:ascii="Verdana" w:hAnsi="Verdana" w:eastAsia="Verdana"/>
                      <w:b w:val="true"/>
                      <w:strike w:val="false"/>
                      <w:color w:val="000000"/>
                      <w:spacing w:val="0"/>
                      <w:w w:val="100"/>
                      <w:sz w:val="20"/>
                      <w:vertAlign w:val="baseline"/>
                      <w:lang w:val="fr-FR"/>
                    </w:rPr>
                    <w:t xml:space="preserve">
</w:t>
                  </w:r>
                </w:p>
              </w:txbxContent>
            </v:textbox>
          </v:shape>
        </w:pict>
      </w:r>
      <w:r>
        <w:pict>
          <v:shapetype id="_x0000_t81" coordsize="21600,21600" o:spt="202" path="m,l,21600r21600,l21600,xe">
            <v:stroke joinstyle="miter"/>
            <v:path gradientshapeok="t" o:connecttype="rect"/>
          </v:shapetype>
          <v:shape id="_x0000_s80" type="#_x0000_t81" filled="f" stroked="f" style="position:absolute;width:162pt;height:382.8pt;z-index:-920;margin-left:52.6pt;margin-top:216.5pt;mso-wrap-distance-left:0pt;mso-wrap-distance-right:0pt;mso-position-horizontal-relative:page;mso-position-vertical-relative:page">
            <w10:wrap type="square" side="both"/>
            <v:fill opacity="1" o:opacity2="1" recolor="f" rotate="f" type="solid"/>
            <v:textbox inset="0pt, 0pt, 0pt, 0pt">
              <w:txbxContent>
                <w:p>
                  <w:pPr>
                    <w:spacing w:before="178" w:after="0" w:line="201"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Au risque de choquer, il me paraît nécessaire de renvoyer à l'ima</w:t>
                    <w:softHyphen/>
                  </w:r>
                  <w:r>
                    <w:rPr>
                      <w:rFonts w:ascii="Garamond" w:hAnsi="Garamond" w:eastAsia="Garamond"/>
                      <w:strike w:val="false"/>
                      <w:color w:val="000000"/>
                      <w:spacing w:val="0"/>
                      <w:w w:val="100"/>
                      <w:sz w:val="21"/>
                      <w:vertAlign w:val="baseline"/>
                      <w:lang w:val="fr-FR"/>
                    </w:rPr>
                    <w:t xml:space="preserve">ginaire le </w:t>
                  </w:r>
                  <w:r>
                    <w:rPr>
                      <w:rFonts w:ascii="Garamond" w:hAnsi="Garamond" w:eastAsia="Garamond"/>
                      <w:i w:val="true"/>
                      <w:strike w:val="false"/>
                      <w:color w:val="000000"/>
                      <w:spacing w:val="0"/>
                      <w:w w:val="100"/>
                      <w:sz w:val="21"/>
                      <w:vertAlign w:val="baseline"/>
                      <w:lang w:val="fr-FR"/>
                    </w:rPr>
                    <w:t xml:space="preserve">leurre de la neutralité écono</w:t>
                    <w:softHyphen/>
                  </w:r>
                  <w:r>
                    <w:rPr>
                      <w:rFonts w:ascii="Garamond" w:hAnsi="Garamond" w:eastAsia="Garamond"/>
                      <w:i w:val="true"/>
                      <w:strike w:val="false"/>
                      <w:color w:val="000000"/>
                      <w:spacing w:val="0"/>
                      <w:w w:val="100"/>
                      <w:sz w:val="21"/>
                      <w:vertAlign w:val="baseline"/>
                      <w:lang w:val="fr-FR"/>
                    </w:rPr>
                    <w:t xml:space="preserve">mique et politique </w:t>
                  </w:r>
                  <w:r>
                    <w:rPr>
                      <w:rFonts w:ascii="Garamond" w:hAnsi="Garamond" w:eastAsia="Garamond"/>
                      <w:strike w:val="false"/>
                      <w:color w:val="000000"/>
                      <w:spacing w:val="0"/>
                      <w:w w:val="100"/>
                      <w:sz w:val="21"/>
                      <w:vertAlign w:val="baseline"/>
                      <w:lang w:val="fr-FR"/>
                    </w:rPr>
                    <w:t xml:space="preserve">des travailleurs so</w:t>
                    <w:softHyphen/>
                  </w:r>
                  <w:r>
                    <w:rPr>
                      <w:rFonts w:ascii="Garamond" w:hAnsi="Garamond" w:eastAsia="Garamond"/>
                      <w:strike w:val="false"/>
                      <w:color w:val="000000"/>
                      <w:spacing w:val="0"/>
                      <w:w w:val="100"/>
                      <w:sz w:val="21"/>
                      <w:vertAlign w:val="baseline"/>
                      <w:lang w:val="fr-FR"/>
                    </w:rPr>
                    <w:t xml:space="preserve">ciaux, qui, bien qu'enseignée dans nos écoles professionnelles comme une règle d'éthique à respecter, ne peut pas fonctionner dans la réalité. Pour plusieurs raisons :</w:t>
                  </w:r>
                </w:p>
                <w:p>
                  <w:pPr>
                    <w:spacing w:before="15" w:after="0" w:line="201"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 Parce qu'en tant que person</w:t>
                    <w:softHyphen/>
                  </w:r>
                  <w:r>
                    <w:rPr>
                      <w:rFonts w:ascii="Garamond" w:hAnsi="Garamond" w:eastAsia="Garamond"/>
                      <w:strike w:val="false"/>
                      <w:color w:val="000000"/>
                      <w:spacing w:val="0"/>
                      <w:w w:val="100"/>
                      <w:sz w:val="21"/>
                      <w:vertAlign w:val="baseline"/>
                      <w:lang w:val="fr-FR"/>
                    </w:rPr>
                    <w:t xml:space="preserve">ne sociale nous avons une certaine fa</w:t>
                    <w:softHyphen/>
                  </w:r>
                  <w:r>
                    <w:rPr>
                      <w:rFonts w:ascii="Garamond" w:hAnsi="Garamond" w:eastAsia="Garamond"/>
                      <w:strike w:val="false"/>
                      <w:color w:val="000000"/>
                      <w:spacing w:val="0"/>
                      <w:w w:val="100"/>
                      <w:sz w:val="21"/>
                      <w:vertAlign w:val="baseline"/>
                      <w:lang w:val="fr-FR"/>
                    </w:rPr>
                    <w:t xml:space="preserve">çon de faire circuler «notre argent» : celui que nous possédons, que nous gagnons (et nous avons une certaine appréciation sur les différences de for</w:t>
                    <w:softHyphen/>
                  </w:r>
                  <w:r>
                    <w:rPr>
                      <w:rFonts w:ascii="Garamond" w:hAnsi="Garamond" w:eastAsia="Garamond"/>
                      <w:strike w:val="false"/>
                      <w:color w:val="000000"/>
                      <w:spacing w:val="0"/>
                      <w:w w:val="100"/>
                      <w:sz w:val="21"/>
                      <w:vertAlign w:val="baseline"/>
                      <w:lang w:val="fr-FR"/>
                    </w:rPr>
                    <w:t xml:space="preserve">tune et de salaires...), celui que nous dépensons, donnons, refusons, nous faisons voler, etc... Ainsi nous pou</w:t>
                    <w:softHyphen/>
                  </w:r>
                  <w:r>
                    <w:rPr>
                      <w:rFonts w:ascii="Garamond" w:hAnsi="Garamond" w:eastAsia="Garamond"/>
                      <w:strike w:val="false"/>
                      <w:color w:val="000000"/>
                      <w:spacing w:val="0"/>
                      <w:w w:val="100"/>
                      <w:sz w:val="21"/>
                      <w:vertAlign w:val="baseline"/>
                      <w:lang w:val="fr-FR"/>
                    </w:rPr>
                    <w:t xml:space="preserve">vons penser que la possibilité de gagner de l'argent et de le dépenser est plutôt une libération, ou plutôt une aliéna</w:t>
                    <w:softHyphen/>
                  </w:r>
                  <w:r>
                    <w:rPr>
                      <w:rFonts w:ascii="Garamond" w:hAnsi="Garamond" w:eastAsia="Garamond"/>
                      <w:strike w:val="false"/>
                      <w:color w:val="000000"/>
                      <w:spacing w:val="0"/>
                      <w:w w:val="100"/>
                      <w:sz w:val="21"/>
                      <w:vertAlign w:val="baseline"/>
                      <w:lang w:val="fr-FR"/>
                    </w:rPr>
                    <w:t xml:space="preserve">tion, ou les deux (problème que se po</w:t>
                    <w:softHyphen/>
                  </w:r>
                  <w:r>
                    <w:rPr>
                      <w:rFonts w:ascii="Garamond" w:hAnsi="Garamond" w:eastAsia="Garamond"/>
                      <w:strike w:val="false"/>
                      <w:color w:val="000000"/>
                      <w:spacing w:val="0"/>
                      <w:w w:val="100"/>
                      <w:sz w:val="21"/>
                      <w:vertAlign w:val="baseline"/>
                      <w:lang w:val="fr-FR"/>
                    </w:rPr>
                    <w:t xml:space="preserve">sent, par exemple, les femmes qui tra</w:t>
                    <w:softHyphen/>
                  </w:r>
                  <w:r>
                    <w:rPr>
                      <w:rFonts w:ascii="Garamond" w:hAnsi="Garamond" w:eastAsia="Garamond"/>
                      <w:strike w:val="false"/>
                      <w:color w:val="000000"/>
                      <w:spacing w:val="0"/>
                      <w:w w:val="100"/>
                      <w:sz w:val="21"/>
                      <w:vertAlign w:val="baseline"/>
                      <w:lang w:val="fr-FR"/>
                    </w:rPr>
                    <w:t xml:space="preserve">vaillent...) ; nous pouvons estimer, par ailleurs, que la façon dont l'argent cir</w:t>
                    <w:softHyphen/>
                  </w:r>
                  <w:r>
                    <w:rPr>
                      <w:rFonts w:ascii="Garamond" w:hAnsi="Garamond" w:eastAsia="Garamond"/>
                      <w:strike w:val="false"/>
                      <w:color w:val="000000"/>
                      <w:spacing w:val="0"/>
                      <w:w w:val="100"/>
                      <w:sz w:val="21"/>
                      <w:vertAlign w:val="baseline"/>
                      <w:lang w:val="fr-FR"/>
                    </w:rPr>
                    <w:t xml:space="preserve">cule dans la société française est plu</w:t>
                    <w:softHyphen/>
                  </w:r>
                  <w:r>
                    <w:rPr>
                      <w:rFonts w:ascii="Garamond" w:hAnsi="Garamond" w:eastAsia="Garamond"/>
                      <w:strike w:val="false"/>
                      <w:color w:val="000000"/>
                      <w:spacing w:val="0"/>
                      <w:w w:val="100"/>
                      <w:sz w:val="21"/>
                      <w:vertAlign w:val="baseline"/>
                      <w:lang w:val="fr-FR"/>
                    </w:rPr>
                    <w:t xml:space="preserve">tôt bonne ou plutôt mauvaise, etc...</w:t>
                  </w:r>
                </w:p>
                <w:p>
                  <w:pPr>
                    <w:spacing w:before="9" w:after="0" w:line="201"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 Parce que, de cette position économique où nous sommes, nous avons une certaine appréciation. (ou désapprobation, donc un «jugement de valeur») sur la manière dont nos clients font circuler leur argent.</w:t>
                  </w:r>
                </w:p>
                <w:p>
                  <w:pPr>
                    <w:spacing w:before="12" w:after="0" w:line="200"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Cette manière est différente se</w:t>
                    <w:softHyphen/>
                  </w:r>
                  <w:r>
                    <w:rPr>
                      <w:rFonts w:ascii="Garamond" w:hAnsi="Garamond" w:eastAsia="Garamond"/>
                      <w:strike w:val="false"/>
                      <w:color w:val="000000"/>
                      <w:spacing w:val="0"/>
                      <w:w w:val="100"/>
                      <w:sz w:val="21"/>
                      <w:vertAlign w:val="baseline"/>
                      <w:lang w:val="fr-FR"/>
                    </w:rPr>
                    <w:t xml:space="preserve">lon les milieux (les sous-cultures) en regard desquels nous travaillons. Nous n'en avons pas toujours une connais-</w:t>
                  </w:r>
                  <w:r>
                    <w:rPr>
                      <w:rFonts w:ascii="Verdana" w:hAnsi="Verdana" w:eastAsia="Verdana"/>
                      <w:strike w:val="false"/>
                      <w:color w:val="000000"/>
                      <w:w w:val="100"/>
                      <w:sz w:val="24"/>
                      <w:vertAlign w:val="baseline"/>
                      <w:lang w:val="fr-FR"/>
                    </w:rPr>
                    <w:t xml:space="preserve">
</w:t>
                  </w:r>
                </w:p>
              </w:txbxContent>
            </v:textbox>
          </v:shape>
        </w:pict>
      </w:r>
      <w:r>
        <w:pict>
          <v:shapetype id="_x0000_t82" coordsize="21600,21600" o:spt="202" path="m,l,21600r21600,l21600,xe">
            <v:stroke joinstyle="miter"/>
            <v:path gradientshapeok="t" o:connecttype="rect"/>
          </v:shapetype>
          <v:shape id="_x0000_s81" type="#_x0000_t82" filled="f" stroked="f" style="position:absolute;width:162pt;height:9.05pt;z-index:-919;margin-left:52.6pt;margin-top:803.1pt;mso-wrap-distance-left:0pt;mso-wrap-distance-right:0pt;mso-position-horizontal-relative:page;mso-position-vertical-relative:page">
            <w10:wrap type="square" side="both"/>
            <v:fill opacity="1" o:opacity2="1" recolor="f" rotate="f" type="solid"/>
            <v:textbox inset="0pt, 0pt, 0pt, 0pt">
              <w:txbxContent>
                <w:p>
                  <w:pPr>
                    <w:spacing w:before="0" w:after="0" w:line="166" w:lineRule="exact"/>
                    <w:ind w:right="0" w:left="0" w:firstLine="0"/>
                    <w:jc w:val="left"/>
                    <w:textAlignment w:val="baseline"/>
                    <w:rPr>
                      <w:rFonts w:ascii="Bookman Old Style" w:hAnsi="Bookman Old Style" w:eastAsia="Bookman Old Style"/>
                      <w:strike w:val="false"/>
                      <w:color w:val="000000"/>
                      <w:spacing w:val="0"/>
                      <w:w w:val="100"/>
                      <w:sz w:val="18"/>
                      <w:vertAlign w:val="baseline"/>
                      <w:lang w:val="fr-FR"/>
                    </w:rPr>
                  </w:pPr>
                  <w:r>
                    <w:rPr>
                      <w:rFonts w:ascii="Bookman Old Style" w:hAnsi="Bookman Old Style" w:eastAsia="Bookman Old Style"/>
                      <w:strike w:val="false"/>
                      <w:color w:val="000000"/>
                      <w:spacing w:val="0"/>
                      <w:w w:val="100"/>
                      <w:sz w:val="18"/>
                      <w:vertAlign w:val="baseline"/>
                      <w:lang w:val="fr-FR"/>
                    </w:rPr>
                    <w:t xml:space="preserve">6</w:t>
                  </w:r>
                </w:p>
              </w:txbxContent>
            </v:textbox>
          </v:shape>
        </w:pict>
      </w:r>
      <w:r>
        <w:pict>
          <v:shapetype id="_x0000_t83" coordsize="21600,21600" o:spt="202" path="m,l,21600r21600,l21600,xe">
            <v:stroke joinstyle="miter"/>
            <v:path gradientshapeok="t" o:connecttype="rect"/>
          </v:shapetype>
          <v:shape id="_x0000_s82" type="#_x0000_t83" filled="f" stroked="f" style="position:absolute;width:162pt;height:381.85pt;z-index:-918;margin-left:224.6pt;margin-top:216.5pt;mso-wrap-distance-left:0pt;mso-wrap-distance-right:0pt;mso-position-horizontal-relative:page;mso-position-vertical-relative:page">
            <w10:wrap type="square" side="both"/>
            <v:fill opacity="1" o:opacity2="1" recolor="f" rotate="f" type="solid"/>
            <v:textbox inset="0pt, 0pt, 0pt, 0pt">
              <w:txbxContent>
                <w:p>
                  <w:pPr>
                    <w:spacing w:before="169" w:after="0" w:line="201" w:lineRule="exact"/>
                    <w:ind w:right="0" w:left="0" w:firstLine="0"/>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sance réelle, bien que cela Puisse paraî</w:t>
                    <w:softHyphen/>
                  </w:r>
                  <w:r>
                    <w:rPr>
                      <w:rFonts w:ascii="Garamond" w:hAnsi="Garamond" w:eastAsia="Garamond"/>
                      <w:strike w:val="false"/>
                      <w:color w:val="000000"/>
                      <w:spacing w:val="1"/>
                      <w:w w:val="100"/>
                      <w:sz w:val="21"/>
                      <w:vertAlign w:val="baseline"/>
                      <w:lang w:val="fr-FR"/>
                    </w:rPr>
                    <w:t xml:space="preserve">tre une condition préalable à tout tra</w:t>
                    <w:softHyphen/>
                  </w:r>
                  <w:r>
                    <w:rPr>
                      <w:rFonts w:ascii="Garamond" w:hAnsi="Garamond" w:eastAsia="Garamond"/>
                      <w:strike w:val="false"/>
                      <w:color w:val="000000"/>
                      <w:spacing w:val="1"/>
                      <w:w w:val="100"/>
                      <w:sz w:val="21"/>
                      <w:vertAlign w:val="baseline"/>
                      <w:lang w:val="fr-FR"/>
                    </w:rPr>
                    <w:t xml:space="preserve">vail social (comment attribuer un se</w:t>
                    <w:softHyphen/>
                  </w:r>
                  <w:r>
                    <w:rPr>
                      <w:rFonts w:ascii="Garamond" w:hAnsi="Garamond" w:eastAsia="Garamond"/>
                      <w:strike w:val="false"/>
                      <w:color w:val="000000"/>
                      <w:spacing w:val="1"/>
                      <w:w w:val="100"/>
                      <w:sz w:val="21"/>
                      <w:vertAlign w:val="baseline"/>
                      <w:lang w:val="fr-FR"/>
                    </w:rPr>
                    <w:t xml:space="preserve">cours en argent à une prostituée sans s'intéresser à la façon dont circule l'ar</w:t>
                    <w:softHyphen/>
                  </w:r>
                  <w:r>
                    <w:rPr>
                      <w:rFonts w:ascii="Garamond" w:hAnsi="Garamond" w:eastAsia="Garamond"/>
                      <w:strike w:val="false"/>
                      <w:color w:val="000000"/>
                      <w:spacing w:val="1"/>
                      <w:w w:val="100"/>
                      <w:sz w:val="21"/>
                      <w:vertAlign w:val="baseline"/>
                      <w:lang w:val="fr-FR"/>
                    </w:rPr>
                    <w:t xml:space="preserve">gent dans le milieu prostitutionnel ?). Mais, que nous ayons ou non appro</w:t>
                    <w:softHyphen/>
                  </w:r>
                  <w:r>
                    <w:rPr>
                      <w:rFonts w:ascii="Garamond" w:hAnsi="Garamond" w:eastAsia="Garamond"/>
                      <w:strike w:val="false"/>
                      <w:color w:val="000000"/>
                      <w:spacing w:val="1"/>
                      <w:w w:val="100"/>
                      <w:sz w:val="21"/>
                      <w:vertAlign w:val="baseline"/>
                      <w:lang w:val="fr-FR"/>
                    </w:rPr>
                    <w:t xml:space="preserve">fondi cette question, nous avons tout au moins une vague idée de la façon dont nos clients font circuler l'argent, des différences et des ressemblances qu'elle présente avec la nôtre, et avec celle qui est considérée comme «nor</w:t>
                    <w:softHyphen/>
                  </w:r>
                  <w:r>
                    <w:rPr>
                      <w:rFonts w:ascii="Garamond" w:hAnsi="Garamond" w:eastAsia="Garamond"/>
                      <w:strike w:val="false"/>
                      <w:color w:val="000000"/>
                      <w:spacing w:val="1"/>
                      <w:w w:val="100"/>
                      <w:sz w:val="21"/>
                      <w:vertAlign w:val="baseline"/>
                      <w:lang w:val="fr-FR"/>
                    </w:rPr>
                    <w:t xml:space="preserve">male» (et pas seulement légale) dans notre société.</w:t>
                  </w:r>
                </w:p>
                <w:p>
                  <w:pPr>
                    <w:spacing w:before="27" w:after="0" w:line="201" w:lineRule="exact"/>
                    <w:ind w:right="0"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 Parce qu'enfm nous avons éga</w:t>
                    <w:softHyphen/>
                  </w:r>
                  <w:r>
                    <w:rPr>
                      <w:rFonts w:ascii="Garamond" w:hAnsi="Garamond" w:eastAsia="Garamond"/>
                      <w:strike w:val="false"/>
                      <w:color w:val="000000"/>
                      <w:spacing w:val="-1"/>
                      <w:w w:val="100"/>
                      <w:sz w:val="21"/>
                      <w:vertAlign w:val="baseline"/>
                      <w:lang w:val="fr-FR"/>
                    </w:rPr>
                    <w:t xml:space="preserve">lement notre façon de nous situer dans cette société face à ses lois et en parti</w:t>
                    <w:softHyphen/>
                  </w:r>
                  <w:r>
                    <w:rPr>
                      <w:rFonts w:ascii="Garamond" w:hAnsi="Garamond" w:eastAsia="Garamond"/>
                      <w:strike w:val="false"/>
                      <w:color w:val="000000"/>
                      <w:spacing w:val="-1"/>
                      <w:w w:val="100"/>
                      <w:sz w:val="21"/>
                      <w:vertAlign w:val="baseline"/>
                      <w:lang w:val="fr-FR"/>
                    </w:rPr>
                    <w:t xml:space="preserve">culier à ses lois sociales (Sécurité So</w:t>
                    <w:softHyphen/>
                  </w:r>
                  <w:r>
                    <w:rPr>
                      <w:rFonts w:ascii="Garamond" w:hAnsi="Garamond" w:eastAsia="Garamond"/>
                      <w:strike w:val="false"/>
                      <w:color w:val="000000"/>
                      <w:spacing w:val="-1"/>
                      <w:w w:val="100"/>
                      <w:sz w:val="21"/>
                      <w:vertAlign w:val="baseline"/>
                      <w:lang w:val="fr-FR"/>
                    </w:rPr>
                    <w:t xml:space="preserve">ciale, Aide Sociale, C.A.F., Chômage, Retraites, etc...). Nous existons profes</w:t>
                    <w:softHyphen/>
                  </w:r>
                  <w:r>
                    <w:rPr>
                      <w:rFonts w:ascii="Garamond" w:hAnsi="Garamond" w:eastAsia="Garamond"/>
                      <w:strike w:val="false"/>
                      <w:color w:val="000000"/>
                      <w:spacing w:val="-1"/>
                      <w:w w:val="100"/>
                      <w:sz w:val="21"/>
                      <w:vertAlign w:val="baseline"/>
                      <w:lang w:val="fr-FR"/>
                    </w:rPr>
                    <w:t xml:space="preserve">sionnellement, 'a la fois pour que ces lois prennent tout leur effet, et pour en combler tous les manques. Et notre action professionnelle à voir avec la fa</w:t>
                    <w:softHyphen/>
                  </w:r>
                  <w:r>
                    <w:rPr>
                      <w:rFonts w:ascii="Garamond" w:hAnsi="Garamond" w:eastAsia="Garamond"/>
                      <w:strike w:val="false"/>
                      <w:color w:val="000000"/>
                      <w:spacing w:val="-1"/>
                      <w:w w:val="100"/>
                      <w:sz w:val="21"/>
                      <w:vertAlign w:val="baseline"/>
                      <w:lang w:val="fr-FR"/>
                    </w:rPr>
                    <w:t xml:space="preserve">çon dont nous vivons ce rôle : que nous </w:t>
                  </w:r>
                  <w:r>
                    <w:rPr>
                      <w:rFonts w:ascii="Garamond" w:hAnsi="Garamond" w:eastAsia="Garamond"/>
                      <w:i w:val="true"/>
                      <w:strike w:val="false"/>
                      <w:color w:val="000000"/>
                      <w:spacing w:val="-1"/>
                      <w:w w:val="100"/>
                      <w:sz w:val="21"/>
                      <w:vertAlign w:val="baseline"/>
                      <w:lang w:val="fr-FR"/>
                    </w:rPr>
                    <w:t xml:space="preserve">y </w:t>
                  </w:r>
                  <w:r>
                    <w:rPr>
                      <w:rFonts w:ascii="Garamond" w:hAnsi="Garamond" w:eastAsia="Garamond"/>
                      <w:strike w:val="false"/>
                      <w:color w:val="000000"/>
                      <w:spacing w:val="-1"/>
                      <w:w w:val="100"/>
                      <w:sz w:val="21"/>
                      <w:vertAlign w:val="baseline"/>
                      <w:lang w:val="fr-FR"/>
                    </w:rPr>
                    <w:t xml:space="preserve">adhérions pleinement, le refu</w:t>
                    <w:softHyphen/>
                  </w:r>
                  <w:r>
                    <w:rPr>
                      <w:rFonts w:ascii="Garamond" w:hAnsi="Garamond" w:eastAsia="Garamond"/>
                      <w:strike w:val="false"/>
                      <w:color w:val="000000"/>
                      <w:spacing w:val="-1"/>
                      <w:w w:val="100"/>
                      <w:sz w:val="21"/>
                      <w:vertAlign w:val="baseline"/>
                      <w:lang w:val="fr-FR"/>
                    </w:rPr>
                    <w:t xml:space="preserve">sions, ou le vivions dans les contradic</w:t>
                    <w:softHyphen/>
                  </w:r>
                  <w:r>
                    <w:rPr>
                      <w:rFonts w:ascii="Garamond" w:hAnsi="Garamond" w:eastAsia="Garamond"/>
                      <w:strike w:val="false"/>
                      <w:color w:val="000000"/>
                      <w:spacing w:val="-1"/>
                      <w:w w:val="100"/>
                      <w:sz w:val="21"/>
                      <w:vertAlign w:val="baseline"/>
                      <w:lang w:val="fr-FR"/>
                    </w:rPr>
                    <w:t xml:space="preserve">tions («J'ai même rencontré des tra</w:t>
                    <w:softHyphen/>
                  </w:r>
                  <w:r>
                    <w:rPr>
                      <w:rFonts w:ascii="Garamond" w:hAnsi="Garamond" w:eastAsia="Garamond"/>
                      <w:strike w:val="false"/>
                      <w:color w:val="000000"/>
                      <w:spacing w:val="-1"/>
                      <w:w w:val="100"/>
                      <w:sz w:val="21"/>
                      <w:vertAlign w:val="baseline"/>
                      <w:lang w:val="fr-FR"/>
                    </w:rPr>
                    <w:t xml:space="preserve">vailleurs sociaux heureux», révoltés, déchirés, dégoutés, etc...).</w:t>
                  </w:r>
                </w:p>
                <w:p>
                  <w:pPr>
                    <w:spacing w:before="98" w:after="0" w:line="243" w:lineRule="exact"/>
                    <w:ind w:right="0" w:left="0" w:firstLine="0"/>
                    <w:jc w:val="center"/>
                    <w:textAlignment w:val="baseline"/>
                    <w:rPr>
                      <w:rFonts w:ascii="Garamond" w:hAnsi="Garamond" w:eastAsia="Garamond"/>
                      <w:b w:val="true"/>
                      <w:strike w:val="false"/>
                      <w:color w:val="000000"/>
                      <w:spacing w:val="5"/>
                      <w:w w:val="100"/>
                      <w:sz w:val="21"/>
                      <w:vertAlign w:val="baseline"/>
                      <w:lang w:val="fr-FR"/>
                    </w:rPr>
                  </w:pPr>
                  <w:r>
                    <w:rPr>
                      <w:rFonts w:ascii="Garamond" w:hAnsi="Garamond" w:eastAsia="Garamond"/>
                      <w:b w:val="true"/>
                      <w:strike w:val="false"/>
                      <w:color w:val="000000"/>
                      <w:spacing w:val="5"/>
                      <w:w w:val="100"/>
                      <w:sz w:val="21"/>
                      <w:vertAlign w:val="baseline"/>
                      <w:lang w:val="fr-FR"/>
                    </w:rPr>
                    <w:t xml:space="preserve">Donner, refuser, négocier</w:t>
                  </w:r>
                </w:p>
                <w:p>
                  <w:pPr>
                    <w:spacing w:before="65" w:after="0" w:line="200"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Ces trois facteurs «économico-politico-sociologiques» passent, à mon sens, forcément dans la relation socio-éducative de manière consciente ou in</w:t>
                    <w:softHyphen/>
                  </w:r>
                  <w:r>
                    <w:rPr>
                      <w:rFonts w:ascii="Garamond" w:hAnsi="Garamond" w:eastAsia="Garamond"/>
                      <w:strike w:val="false"/>
                      <w:color w:val="000000"/>
                      <w:spacing w:val="0"/>
                      <w:w w:val="100"/>
                      <w:sz w:val="21"/>
                      <w:vertAlign w:val="baseline"/>
                      <w:lang w:val="fr-FR"/>
                    </w:rPr>
                    <w:t xml:space="preserve"> </w:t>
                  </w:r>
                </w:p>
              </w:txbxContent>
            </v:textbox>
          </v:shape>
        </w:pict>
      </w:r>
      <w:r>
        <w:pict>
          <v:shapetype id="_x0000_t84" coordsize="21600,21600" o:spt="202" path="m,l,21600r21600,l21600,xe">
            <v:stroke joinstyle="miter"/>
            <v:path gradientshapeok="t" o:connecttype="rect"/>
          </v:shapetype>
          <v:shape id="_x0000_s83" type="#_x0000_t84" filled="f" stroked="f" style="position:absolute;width:162pt;height:737.4pt;z-index:-917;margin-left:396.6pt;margin-top:61.6pt;mso-wrap-distance-left:0pt;mso-wrap-distance-right:0pt;mso-position-horizontal-relative:page;mso-position-vertical-relative:page">
            <w10:wrap type="square" side="both"/>
            <v:fill opacity="1" o:opacity2="1" recolor="f" rotate="f" type="solid"/>
            <v:textbox inset="0pt, 0pt, 0pt, 0pt">
              <w:txbxContent>
                <w:p>
                  <w:pPr>
                    <w:spacing w:before="6" w:after="0" w:line="201" w:lineRule="exact"/>
                    <w:ind w:right="0" w:left="0" w:firstLine="0"/>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consciente. Par exemple, on peut attri</w:t>
                    <w:softHyphen/>
                  </w:r>
                  <w:r>
                    <w:rPr>
                      <w:rFonts w:ascii="Garamond" w:hAnsi="Garamond" w:eastAsia="Garamond"/>
                      <w:strike w:val="false"/>
                      <w:color w:val="000000"/>
                      <w:spacing w:val="1"/>
                      <w:w w:val="100"/>
                      <w:sz w:val="21"/>
                      <w:vertAlign w:val="baseline"/>
                      <w:lang w:val="fr-FR"/>
                    </w:rPr>
                    <w:t xml:space="preserve">buer facilement des aides financières : parce qu'on se sent coupable d'être ri</w:t>
                    <w:softHyphen/>
                  </w:r>
                  <w:r>
                    <w:rPr>
                      <w:rFonts w:ascii="Garamond" w:hAnsi="Garamond" w:eastAsia="Garamond"/>
                      <w:strike w:val="false"/>
                      <w:color w:val="000000"/>
                      <w:spacing w:val="1"/>
                      <w:w w:val="100"/>
                      <w:sz w:val="21"/>
                      <w:vertAlign w:val="baseline"/>
                      <w:lang w:val="fr-FR"/>
                    </w:rPr>
                    <w:t xml:space="preserve">che ou trop bien payé, ou frustré d'être mal payé, ou par admiration de la marginalité prodigue, ou encore pour compenser les inégalités sociales, etc... A l'inverse, on peut être «avare», pour économiser un argent qui est aus</w:t>
                    <w:softHyphen/>
                  </w:r>
                  <w:r>
                    <w:rPr>
                      <w:rFonts w:ascii="Garamond" w:hAnsi="Garamond" w:eastAsia="Garamond"/>
                      <w:strike w:val="false"/>
                      <w:color w:val="000000"/>
                      <w:spacing w:val="1"/>
                      <w:w w:val="100"/>
                      <w:sz w:val="21"/>
                      <w:vertAlign w:val="baseline"/>
                      <w:lang w:val="fr-FR"/>
                    </w:rPr>
                    <w:t xml:space="preserve">si le notre (nos impôts et nos cotisa</w:t>
                    <w:softHyphen/>
                  </w:r>
                  <w:r>
                    <w:rPr>
                      <w:rFonts w:ascii="Garamond" w:hAnsi="Garamond" w:eastAsia="Garamond"/>
                      <w:strike w:val="false"/>
                      <w:color w:val="000000"/>
                      <w:spacing w:val="1"/>
                      <w:w w:val="100"/>
                      <w:sz w:val="21"/>
                      <w:vertAlign w:val="baseline"/>
                      <w:lang w:val="fr-FR"/>
                    </w:rPr>
                    <w:t xml:space="preserve">tions sociales) ou parce que «l'argent des secours leur sert à boire ou à se shooter et qu'ils n'ont qu'à travail</w:t>
                    <w:softHyphen/>
                  </w:r>
                  <w:r>
                    <w:rPr>
                      <w:rFonts w:ascii="Garamond" w:hAnsi="Garamond" w:eastAsia="Garamond"/>
                      <w:strike w:val="false"/>
                      <w:color w:val="000000"/>
                      <w:spacing w:val="1"/>
                      <w:w w:val="100"/>
                      <w:sz w:val="21"/>
                      <w:vertAlign w:val="baseline"/>
                      <w:lang w:val="fr-FR"/>
                    </w:rPr>
                    <w:t xml:space="preserve">ler...», ou encore parce que la crise économique implique qu'on restrei</w:t>
                    <w:softHyphen/>
                  </w:r>
                  <w:r>
                    <w:rPr>
                      <w:rFonts w:ascii="Garamond" w:hAnsi="Garamond" w:eastAsia="Garamond"/>
                      <w:strike w:val="false"/>
                      <w:color w:val="000000"/>
                      <w:spacing w:val="1"/>
                      <w:w w:val="100"/>
                      <w:sz w:val="21"/>
                      <w:vertAlign w:val="baseline"/>
                      <w:lang w:val="fr-FR"/>
                    </w:rPr>
                    <w:t xml:space="preserve">gne les dépenses de l'État, etc...</w:t>
                  </w:r>
                </w:p>
                <w:p>
                  <w:pPr>
                    <w:spacing w:before="13" w:after="0" w:line="201" w:lineRule="exact"/>
                    <w:ind w:right="0"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A ces facteurs, s'ajoutent des facteurs psychologiques. Que l'on adhère ou non aux théories analyti</w:t>
                    <w:softHyphen/>
                  </w:r>
                  <w:r>
                    <w:rPr>
                      <w:rFonts w:ascii="Garamond" w:hAnsi="Garamond" w:eastAsia="Garamond"/>
                      <w:strike w:val="false"/>
                      <w:color w:val="000000"/>
                      <w:spacing w:val="1"/>
                      <w:w w:val="100"/>
                      <w:sz w:val="21"/>
                      <w:vertAlign w:val="baseline"/>
                      <w:lang w:val="fr-FR"/>
                    </w:rPr>
                    <w:t xml:space="preserve">ques d'origine freudienne sur l'analogie entre le maniement de «l'argent» et le maniement de «la merde» au stade sadique anal de la petite enfance, on peut difficilement nier en tout cas qu'il y a:du plaisir ou du déplaisir pour le travailleur social, à donner un se</w:t>
                    <w:softHyphen/>
                  </w:r>
                  <w:r>
                    <w:rPr>
                      <w:rFonts w:ascii="Garamond" w:hAnsi="Garamond" w:eastAsia="Garamond"/>
                      <w:strike w:val="false"/>
                      <w:color w:val="000000"/>
                      <w:spacing w:val="1"/>
                      <w:w w:val="100"/>
                      <w:sz w:val="21"/>
                      <w:vertAlign w:val="baseline"/>
                      <w:lang w:val="fr-FR"/>
                    </w:rPr>
                    <w:t xml:space="preserve">cours ou le refuser, à recevoir un ca</w:t>
                    <w:softHyphen/>
                  </w:r>
                  <w:r>
                    <w:rPr>
                      <w:rFonts w:ascii="Garamond" w:hAnsi="Garamond" w:eastAsia="Garamond"/>
                      <w:strike w:val="false"/>
                      <w:color w:val="000000"/>
                      <w:spacing w:val="1"/>
                      <w:w w:val="100"/>
                      <w:sz w:val="21"/>
                      <w:vertAlign w:val="baseline"/>
                      <w:lang w:val="fr-FR"/>
                    </w:rPr>
                    <w:t xml:space="preserve">deau, ou à refuser «vertueusement» un pourboire, etc.</w:t>
                  </w:r>
                </w:p>
                <w:p>
                  <w:pPr>
                    <w:spacing w:before="9" w:after="0" w:line="201"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 pouvoir sur l'autre (qu'il nous donne lui-même, ou que nous prenons, ou que nous donne notre fonction...) et qui le met en situation de dépendan</w:t>
                    <w:softHyphen/>
                  </w:r>
                  <w:r>
                    <w:rPr>
                      <w:rFonts w:ascii="Garamond" w:hAnsi="Garamond" w:eastAsia="Garamond"/>
                      <w:strike w:val="false"/>
                      <w:color w:val="000000"/>
                      <w:spacing w:val="0"/>
                      <w:w w:val="100"/>
                      <w:sz w:val="21"/>
                      <w:vertAlign w:val="baseline"/>
                      <w:lang w:val="fr-FR"/>
                    </w:rPr>
                    <w:t xml:space="preserve">ce, comment le vivons-nous ? Com</w:t>
                    <w:softHyphen/>
                  </w:r>
                  <w:r>
                    <w:rPr>
                      <w:rFonts w:ascii="Garamond" w:hAnsi="Garamond" w:eastAsia="Garamond"/>
                      <w:strike w:val="false"/>
                      <w:color w:val="000000"/>
                      <w:spacing w:val="0"/>
                      <w:w w:val="100"/>
                      <w:sz w:val="21"/>
                      <w:vertAlign w:val="baseline"/>
                      <w:lang w:val="fr-FR"/>
                    </w:rPr>
                    <w:t xml:space="preserve">ment l'exerçons-nous par le médiateur «argent» ?</w:t>
                  </w:r>
                </w:p>
                <w:p>
                  <w:pPr>
                    <w:spacing w:before="0" w:after="0" w:line="198"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En le refusant, niant ainsi le be</w:t>
                    <w:softHyphen/>
                  </w:r>
                  <w:r>
                    <w:rPr>
                      <w:rFonts w:ascii="Garamond" w:hAnsi="Garamond" w:eastAsia="Garamond"/>
                      <w:strike w:val="false"/>
                      <w:color w:val="000000"/>
                      <w:spacing w:val="0"/>
                      <w:w w:val="100"/>
                      <w:sz w:val="21"/>
                      <w:vertAlign w:val="baseline"/>
                      <w:lang w:val="fr-FR"/>
                    </w:rPr>
                    <w:t xml:space="preserve">soin de l'autre ?</w:t>
                  </w:r>
                </w:p>
                <w:p>
                  <w:pPr>
                    <w:spacing w:before="4" w:after="0" w:line="201" w:lineRule="exact"/>
                    <w:ind w:right="0"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En en jouissant avec bonne cons</w:t>
                    <w:softHyphen/>
                  </w:r>
                  <w:r>
                    <w:rPr>
                      <w:rFonts w:ascii="Garamond" w:hAnsi="Garamond" w:eastAsia="Garamond"/>
                      <w:strike w:val="false"/>
                      <w:color w:val="000000"/>
                      <w:spacing w:val="-1"/>
                      <w:w w:val="100"/>
                      <w:sz w:val="21"/>
                      <w:vertAlign w:val="baseline"/>
                      <w:lang w:val="fr-FR"/>
                    </w:rPr>
                    <w:t xml:space="preserve">cience, puisque, bien sûr, nos décisions sont prises dans «l'intérêt du client» ?</w:t>
                  </w:r>
                </w:p>
                <w:p>
                  <w:pPr>
                    <w:spacing w:before="3" w:after="0" w:line="201"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En négociant l'argent avec lui pour que la relation éducative soit nourrie et dynamisée par cette parole sur l'argent, avec toutes les contradic</w:t>
                    <w:softHyphen/>
                  </w:r>
                  <w:r>
                    <w:rPr>
                      <w:rFonts w:ascii="Garamond" w:hAnsi="Garamond" w:eastAsia="Garamond"/>
                      <w:strike w:val="false"/>
                      <w:color w:val="000000"/>
                      <w:spacing w:val="0"/>
                      <w:w w:val="100"/>
                      <w:sz w:val="21"/>
                      <w:vertAlign w:val="baseline"/>
                      <w:lang w:val="fr-FR"/>
                    </w:rPr>
                    <w:t xml:space="preserve">tions que cela implique ?</w:t>
                  </w:r>
                </w:p>
                <w:p>
                  <w:pPr>
                    <w:spacing w:before="33" w:after="0" w:line="201"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Tous </w:t>
                  </w:r>
                  <w:r>
                    <w:rPr>
                      <w:rFonts w:ascii="Garamond" w:hAnsi="Garamond" w:eastAsia="Garamond"/>
                      <w:i w:val="true"/>
                      <w:strike w:val="false"/>
                      <w:color w:val="000000"/>
                      <w:spacing w:val="0"/>
                      <w:w w:val="100"/>
                      <w:sz w:val="21"/>
                      <w:vertAlign w:val="baseline"/>
                      <w:lang w:val="fr-FR"/>
                    </w:rPr>
                    <w:t xml:space="preserve">ces </w:t>
                  </w:r>
                  <w:r>
                    <w:rPr>
                      <w:rFonts w:ascii="Garamond" w:hAnsi="Garamond" w:eastAsia="Garamond"/>
                      <w:strike w:val="false"/>
                      <w:color w:val="000000"/>
                      <w:spacing w:val="0"/>
                      <w:w w:val="100"/>
                      <w:sz w:val="21"/>
                      <w:vertAlign w:val="baseline"/>
                      <w:lang w:val="fr-FR"/>
                    </w:rPr>
                    <w:t xml:space="preserve">éléments psychologi</w:t>
                    <w:softHyphen/>
                  </w:r>
                  <w:r>
                    <w:rPr>
                      <w:rFonts w:ascii="Garamond" w:hAnsi="Garamond" w:eastAsia="Garamond"/>
                      <w:strike w:val="false"/>
                      <w:color w:val="000000"/>
                      <w:spacing w:val="0"/>
                      <w:w w:val="100"/>
                      <w:sz w:val="21"/>
                      <w:vertAlign w:val="baseline"/>
                      <w:lang w:val="fr-FR"/>
                    </w:rPr>
                    <w:t xml:space="preserve">ques, et bien d'autres sans doute, pas</w:t>
                    <w:softHyphen/>
                  </w:r>
                  <w:r>
                    <w:rPr>
                      <w:rFonts w:ascii="Garamond" w:hAnsi="Garamond" w:eastAsia="Garamond"/>
                      <w:strike w:val="false"/>
                      <w:color w:val="000000"/>
                      <w:spacing w:val="0"/>
                      <w:w w:val="100"/>
                      <w:sz w:val="21"/>
                      <w:vertAlign w:val="baseline"/>
                      <w:lang w:val="fr-FR"/>
                    </w:rPr>
                    <w:t xml:space="preserve">sent, eux aussi, consciemment ou in</w:t>
                    <w:softHyphen/>
                  </w:r>
                  <w:r>
                    <w:rPr>
                      <w:rFonts w:ascii="Garamond" w:hAnsi="Garamond" w:eastAsia="Garamond"/>
                      <w:strike w:val="false"/>
                      <w:color w:val="000000"/>
                      <w:spacing w:val="0"/>
                      <w:w w:val="100"/>
                      <w:sz w:val="21"/>
                      <w:vertAlign w:val="baseline"/>
                      <w:lang w:val="fr-FR"/>
                    </w:rPr>
                    <w:t xml:space="preserve">consciemment dans la relation — C'est pourquoi il m'a semblé indispensable, pour ouvrir un débat sur le rôle de l'ARGENT dans la relation socio-édu</w:t>
                    <w:softHyphen/>
                  </w:r>
                  <w:r>
                    <w:rPr>
                      <w:rFonts w:ascii="Garamond" w:hAnsi="Garamond" w:eastAsia="Garamond"/>
                      <w:strike w:val="false"/>
                      <w:color w:val="000000"/>
                      <w:spacing w:val="0"/>
                      <w:w w:val="100"/>
                      <w:sz w:val="21"/>
                      <w:vertAlign w:val="baseline"/>
                      <w:lang w:val="fr-FR"/>
                    </w:rPr>
                    <w:t xml:space="preserve">cative, de poser ces questions préala</w:t>
                    <w:softHyphen/>
                  </w:r>
                  <w:r>
                    <w:rPr>
                      <w:rFonts w:ascii="Garamond" w:hAnsi="Garamond" w:eastAsia="Garamond"/>
                      <w:strike w:val="false"/>
                      <w:color w:val="000000"/>
                      <w:spacing w:val="0"/>
                      <w:w w:val="100"/>
                      <w:sz w:val="21"/>
                      <w:vertAlign w:val="baseline"/>
                      <w:lang w:val="fr-FR"/>
                    </w:rPr>
                    <w:t xml:space="preserve">bles, à la fois sur les conditionnements psychologiques, sociologiques, écono-mico-politiques, etc... du travailleur so</w:t>
                    <w:softHyphen/>
                  </w:r>
                  <w:r>
                    <w:rPr>
                      <w:rFonts w:ascii="Garamond" w:hAnsi="Garamond" w:eastAsia="Garamond"/>
                      <w:strike w:val="false"/>
                      <w:color w:val="000000"/>
                      <w:spacing w:val="0"/>
                      <w:w w:val="100"/>
                      <w:sz w:val="21"/>
                      <w:vertAlign w:val="baseline"/>
                      <w:lang w:val="fr-FR"/>
                    </w:rPr>
                    <w:t xml:space="preserve">cial, et sur ses choix dans ces domaines, avant de se réfugier, comme on le fait presque toujours, dans la problémati</w:t>
                    <w:softHyphen/>
                  </w:r>
                  <w:r>
                    <w:rPr>
                      <w:rFonts w:ascii="Garamond" w:hAnsi="Garamond" w:eastAsia="Garamond"/>
                      <w:strike w:val="false"/>
                      <w:color w:val="000000"/>
                      <w:spacing w:val="0"/>
                      <w:w w:val="100"/>
                      <w:sz w:val="21"/>
                      <w:vertAlign w:val="baseline"/>
                      <w:lang w:val="fr-FR"/>
                    </w:rPr>
                    <w:t xml:space="preserve">que de l'autre, du client.</w:t>
                  </w:r>
                </w:p>
                <w:p>
                  <w:pPr>
                    <w:spacing w:before="19" w:after="0" w:line="199" w:lineRule="exact"/>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Cette problématique, bien sûr, est le deuxième élément fondamental de la relation, mais on peut l'examiner plus sereinement, plus objectivement et au plus près possible de sa réalité quand on a commencé à éclaircir sa propre subjectivité.</w:t>
                  </w:r>
                </w:p>
                <w:p>
                  <w:pPr>
                    <w:spacing w:before="0" w:after="0" w:line="202" w:lineRule="exact"/>
                    <w:ind w:right="0" w:left="0" w:firstLine="0"/>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Et il est certain que l'Argent est un su</w:t>
                    <w:softHyphen/>
                  </w:r>
                  <w:r>
                    <w:rPr>
                      <w:rFonts w:ascii="Garamond" w:hAnsi="Garamond" w:eastAsia="Garamond"/>
                      <w:strike w:val="false"/>
                      <w:color w:val="000000"/>
                      <w:spacing w:val="1"/>
                      <w:w w:val="100"/>
                      <w:sz w:val="21"/>
                      <w:vertAlign w:val="baseline"/>
                      <w:lang w:val="fr-FR"/>
                    </w:rPr>
                    <w:t xml:space="preserve">jet brûlant qui soulève bien des pas</w:t>
                    <w:softHyphen/>
                  </w:r>
                  <w:r>
                    <w:rPr>
                      <w:rFonts w:ascii="Garamond" w:hAnsi="Garamond" w:eastAsia="Garamond"/>
                      <w:strike w:val="false"/>
                      <w:color w:val="000000"/>
                      <w:spacing w:val="1"/>
                      <w:w w:val="100"/>
                      <w:sz w:val="21"/>
                      <w:vertAlign w:val="baseline"/>
                      <w:lang w:val="fr-FR"/>
                    </w:rPr>
                    <w:t xml:space="preserve">sions...</w:t>
                  </w:r>
                </w:p>
                <w:p>
                  <w:pPr>
                    <w:spacing w:before="0" w:after="0" w:line="197" w:lineRule="exact"/>
                    <w:ind w:right="0" w:left="1008" w:firstLine="504"/>
                    <w:jc w:val="both"/>
                    <w:textAlignment w:val="baseline"/>
                    <w:rPr>
                      <w:rFonts w:ascii="Garamond" w:hAnsi="Garamond" w:eastAsia="Garamond"/>
                      <w:strike w:val="false"/>
                      <w:color w:val="000000"/>
                      <w:spacing w:val="-6"/>
                      <w:w w:val="100"/>
                      <w:sz w:val="21"/>
                      <w:vertAlign w:val="baseline"/>
                      <w:lang w:val="fr-FR"/>
                    </w:rPr>
                  </w:pPr>
                  <w:r>
                    <w:rPr>
                      <w:rFonts w:ascii="Garamond" w:hAnsi="Garamond" w:eastAsia="Garamond"/>
                      <w:strike w:val="false"/>
                      <w:color w:val="000000"/>
                      <w:spacing w:val="-6"/>
                      <w:w w:val="100"/>
                      <w:sz w:val="21"/>
                      <w:vertAlign w:val="baseline"/>
                      <w:lang w:val="fr-FR"/>
                    </w:rPr>
                    <w:t xml:space="preserve">Chantal GANDELIN Assistante de Service Social</w:t>
                  </w:r>
                </w:p>
              </w:txbxContent>
            </v:textbox>
          </v:shape>
        </w:pict>
      </w:r>
      <w:r>
        <w:pict>
          <v:shapetype id="_x0000_t85" coordsize="21600,21600" o:spt="202" path="m,l,21600r21600,l21600,xe">
            <v:stroke joinstyle="miter"/>
            <v:path gradientshapeok="t" o:connecttype="rect"/>
          </v:shapetype>
          <v:shape id="_x0000_s84" type="#_x0000_t85" filled="f" stroked="f" style="position:absolute;width:334pt;height:154.9pt;z-index:-916;margin-left:52.6pt;margin-top:61.6pt;mso-wrap-distance-left:0pt;mso-wrap-distance-right:0pt;mso-position-horizontal-relative:page;mso-position-vertical-relative:page">
            <w10:wrap type="square" side="both"/>
            <v:fill opacity="1" o:opacity2="1" recolor="f" rotate="f" type="solid"/>
            <v:textbox inset="0pt, 0pt, 0pt, 0pt">
              <w:txbxContent>
                <w:p>
                  <w:pPr>
                    <w:spacing w:before="287" w:after="0" w:line="455" w:lineRule="exact"/>
                    <w:ind w:right="0" w:left="0" w:firstLine="0"/>
                    <w:jc w:val="left"/>
                    <w:textAlignment w:val="baseline"/>
                    <w:rPr>
                      <w:rFonts w:ascii="Arial Narrow" w:hAnsi="Arial Narrow" w:eastAsia="Arial Narrow"/>
                      <w:b w:val="true"/>
                      <w:strike w:val="false"/>
                      <w:color w:val="000000"/>
                      <w:spacing w:val="24"/>
                      <w:w w:val="95"/>
                      <w:sz w:val="69"/>
                      <w:vertAlign w:val="baseline"/>
                      <w:lang w:val="fr-FR"/>
                    </w:rPr>
                  </w:pPr>
                  <w:r>
                    <w:rPr>
                      <w:rFonts w:ascii="Arial Narrow" w:hAnsi="Arial Narrow" w:eastAsia="Arial Narrow"/>
                      <w:b w:val="true"/>
                      <w:strike w:val="false"/>
                      <w:color w:val="000000"/>
                      <w:spacing w:val="24"/>
                      <w:w w:val="95"/>
                      <w:sz w:val="69"/>
                      <w:vertAlign w:val="baseline"/>
                      <w:lang w:val="fr-FR"/>
                    </w:rPr>
                    <w:t xml:space="preserve">I ARGENT: </w:t>
                  </w:r>
                  <w:r>
                    <w:rPr>
                      <w:rFonts w:ascii="Garamond" w:hAnsi="Garamond" w:eastAsia="Garamond"/>
                      <w:b w:val="true"/>
                      <w:strike w:val="false"/>
                      <w:color w:val="000000"/>
                      <w:spacing w:val="24"/>
                      <w:w w:val="90"/>
                      <w:sz w:val="45"/>
                      <w:vertAlign w:val="baseline"/>
                      <w:lang w:val="fr-FR"/>
                    </w:rPr>
                    <w:t xml:space="preserve">LIEN SOCIAL</w:t>
                  </w:r>
                </w:p>
                <w:p>
                  <w:pPr>
                    <w:spacing w:before="0" w:after="0" w:line="480" w:lineRule="exact"/>
                    <w:ind w:right="0" w:left="0" w:firstLine="0"/>
                    <w:jc w:val="left"/>
                    <w:textAlignment w:val="baseline"/>
                    <w:rPr>
                      <w:rFonts w:ascii="Garamond" w:hAnsi="Garamond" w:eastAsia="Garamond"/>
                      <w:b w:val="true"/>
                      <w:strike w:val="false"/>
                      <w:color w:val="000000"/>
                      <w:spacing w:val="12"/>
                      <w:w w:val="90"/>
                      <w:sz w:val="45"/>
                      <w:vertAlign w:val="baseline"/>
                      <w:lang w:val="fr-FR"/>
                    </w:rPr>
                  </w:pPr>
                  <w:r>
                    <w:rPr>
                      <w:rFonts w:ascii="Garamond" w:hAnsi="Garamond" w:eastAsia="Garamond"/>
                      <w:b w:val="true"/>
                      <w:strike w:val="false"/>
                      <w:color w:val="000000"/>
                      <w:spacing w:val="12"/>
                      <w:w w:val="90"/>
                      <w:sz w:val="45"/>
                      <w:vertAlign w:val="baseline"/>
                      <w:lang w:val="fr-FR"/>
                    </w:rPr>
                    <w:t xml:space="preserve">OU INSTITUTIONNALISATION</w:t>
                  </w:r>
                </w:p>
                <w:p>
                  <w:pPr>
                    <w:spacing w:before="0" w:after="0" w:line="489" w:lineRule="exact"/>
                    <w:ind w:right="0" w:left="0" w:firstLine="0"/>
                    <w:jc w:val="left"/>
                    <w:textAlignment w:val="baseline"/>
                    <w:rPr>
                      <w:rFonts w:ascii="Garamond" w:hAnsi="Garamond" w:eastAsia="Garamond"/>
                      <w:b w:val="true"/>
                      <w:strike w:val="false"/>
                      <w:color w:val="000000"/>
                      <w:spacing w:val="8"/>
                      <w:w w:val="90"/>
                      <w:sz w:val="45"/>
                      <w:vertAlign w:val="baseline"/>
                      <w:lang w:val="fr-FR"/>
                    </w:rPr>
                  </w:pPr>
                  <w:r>
                    <w:rPr>
                      <w:rFonts w:ascii="Garamond" w:hAnsi="Garamond" w:eastAsia="Garamond"/>
                      <w:b w:val="true"/>
                      <w:strike w:val="false"/>
                      <w:color w:val="000000"/>
                      <w:spacing w:val="8"/>
                      <w:w w:val="90"/>
                      <w:sz w:val="45"/>
                      <w:vertAlign w:val="baseline"/>
                      <w:lang w:val="fr-FR"/>
                    </w:rPr>
                    <w:t xml:space="preserve">DE LA DÉPENDANCE ?</w:t>
                  </w:r>
                </w:p>
                <w:p>
                  <w:pPr>
                    <w:spacing w:before="167" w:after="0" w:line="242" w:lineRule="exact"/>
                    <w:ind w:right="72" w:left="0" w:firstLine="504"/>
                    <w:jc w:val="both"/>
                    <w:textAlignment w:val="baseline"/>
                    <w:rPr>
                      <w:rFonts w:ascii="Garamond" w:hAnsi="Garamond" w:eastAsia="Garamond"/>
                      <w:b w:val="true"/>
                      <w:strike w:val="false"/>
                      <w:color w:val="000000"/>
                      <w:spacing w:val="5"/>
                      <w:w w:val="100"/>
                      <w:sz w:val="21"/>
                      <w:vertAlign w:val="baseline"/>
                      <w:lang w:val="fr-FR"/>
                    </w:rPr>
                  </w:pPr>
                  <w:r>
                    <w:rPr>
                      <w:rFonts w:ascii="Garamond" w:hAnsi="Garamond" w:eastAsia="Garamond"/>
                      <w:b w:val="true"/>
                      <w:strike w:val="false"/>
                      <w:color w:val="000000"/>
                      <w:spacing w:val="5"/>
                      <w:w w:val="100"/>
                      <w:sz w:val="21"/>
                      <w:vertAlign w:val="baseline"/>
                      <w:lang w:val="fr-FR"/>
                    </w:rPr>
                    <w:t xml:space="preserve">Comment se situe «L'ARGENT» dans notre pratique profes</w:t>
                    <w:softHyphen/>
                  </w:r>
                  <w:r>
                    <w:rPr>
                      <w:rFonts w:ascii="Garamond" w:hAnsi="Garamond" w:eastAsia="Garamond"/>
                      <w:b w:val="true"/>
                      <w:strike w:val="false"/>
                      <w:color w:val="000000"/>
                      <w:spacing w:val="5"/>
                      <w:w w:val="100"/>
                      <w:sz w:val="21"/>
                      <w:vertAlign w:val="baseline"/>
                      <w:lang w:val="fr-FR"/>
                    </w:rPr>
                    <w:t xml:space="preserve">sionnelle, en, tant que travailleurs sociaux amenés à attribuer (ou fai</w:t>
                    <w:softHyphen/>
                  </w:r>
                  <w:r>
                    <w:rPr>
                      <w:rFonts w:ascii="Garamond" w:hAnsi="Garamond" w:eastAsia="Garamond"/>
                      <w:b w:val="true"/>
                      <w:strike w:val="false"/>
                      <w:color w:val="000000"/>
                      <w:spacing w:val="5"/>
                      <w:w w:val="100"/>
                      <w:sz w:val="21"/>
                      <w:vertAlign w:val="baseline"/>
                      <w:lang w:val="fr-FR"/>
                    </w:rPr>
                    <w:t xml:space="preserve">re attribuer...) des aides financières à nos «clients» ou usagers, et à recevoir d'eux des «pourboires» ou des cadeaux qui font office de paiement.</w:t>
                  </w:r>
                </w:p>
              </w:txbxContent>
            </v:textbox>
          </v:shape>
        </w:pict>
      </w:r>
      <w:r>
        <w:pict>
          <v:shapetype id="_x0000_t86" coordsize="21600,21600" o:spt="202" path="m,l,21600r21600,l21600,xe">
            <v:stroke joinstyle="miter"/>
            <v:path gradientshapeok="t" o:connecttype="rect"/>
          </v:shapetype>
          <v:shape id="_x0000_s85" type="#_x0000_t86" filled="f" stroked="f" style="position:absolute;width:330.25pt;height:203.8pt;z-index:-915;margin-left:52.55pt;margin-top:599.3pt;mso-wrap-distance-left:0pt;mso-wrap-distance-right:0pt;mso-position-horizontal-relative:page;mso-position-vertical-relative:page">
            <w10:wrap type="square" side="both"/>
            <v:fill opacity="1" o:opacity2="1" recolor="f" rotate="f" type="solid"/>
            <v:textbox inset="0pt, 0pt, 0pt, 0pt">
              <w:txbxContent>
                <w:p>
                  <w:pPr>
                    <w:spacing w:before="964" w:after="83" w:line="240" w:lineRule="auto"/>
                    <w:ind w:right="0" w:left="0"/>
                    <w:jc w:val="left"/>
                    <w:textAlignment w:val="baseline"/>
                  </w:pPr>
                  <w:r>
                    <w:drawing>
                      <wp:inline>
                        <wp:extent cx="4194175" cy="1923415"/>
                        <wp:docPr id="37" name="Picture"/>
                        <a:graphic>
                          <a:graphicData uri="http://schemas.openxmlformats.org/drawingml/2006/picture">
                            <pic:pic>
                              <pic:nvPicPr>
                                <pic:cNvPr id="38" name="test1"/>
                                <pic:cNvPicPr preferRelativeResize="false"/>
                              </pic:nvPicPr>
                              <pic:blipFill>
                                <a:blip r:embed="drId22"/>
                                <a:stretch>
                                  <a:fillRect/>
                                </a:stretch>
                              </pic:blipFill>
                              <pic:spPr>
                                <a:xfrm>
                                  <a:off x="0" y="0"/>
                                  <a:ext cx="4194175" cy="1923415"/>
                                </a:xfrm>
                                <a:prstGeom prst="rect">
                                  <a:avLst/>
                                </a:prstGeom>
                              </pic:spPr>
                            </pic:pic>
                          </a:graphicData>
                        </a:graphic>
                      </wp:inline>
                    </w:drawing>
                  </w:r>
                </w:p>
              </w:txbxContent>
            </v:textbox>
          </v:shape>
        </w:pict>
      </w:r>
    </w:p>
    <w:p>
      <w:pPr>
        <w:sectPr>
          <w:type w:val="nextPage"/>
          <w:pgSz w:w="11904" w:h="16843" w:orient="portrait"/>
          <w:pgMar w:bottom="204" w:top="192" w:right="696" w:left="102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87" coordsize="21600,21600" o:spt="202" path="m,l,21600r21600,l21600,xe">
            <v:stroke joinstyle="miter"/>
            <v:path gradientshapeok="t" o:connecttype="rect"/>
          </v:shapetype>
          <v:shape id="_x0000_s86" type="#_x0000_t87" filled="f" stroked="f" style="position:absolute;width:178.8pt;height:179.5pt;z-index:-914;margin-left:382.55pt;margin-top:3.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270760" cy="2279650"/>
                        <wp:docPr id="39" name="Picture"/>
                        <a:graphic>
                          <a:graphicData uri="http://schemas.openxmlformats.org/drawingml/2006/picture">
                            <pic:pic>
                              <pic:nvPicPr>
                                <pic:cNvPr id="40" name="test1"/>
                                <pic:cNvPicPr preferRelativeResize="false"/>
                              </pic:nvPicPr>
                              <pic:blipFill>
                                <a:blip r:embed="drId23"/>
                                <a:stretch>
                                  <a:fillRect/>
                                </a:stretch>
                              </pic:blipFill>
                              <pic:spPr>
                                <a:xfrm>
                                  <a:off x="0" y="0"/>
                                  <a:ext cx="2270760" cy="2279650"/>
                                </a:xfrm>
                                <a:prstGeom prst="rect">
                                  <a:avLst/>
                                </a:prstGeom>
                              </pic:spPr>
                            </pic:pic>
                          </a:graphicData>
                        </a:graphic>
                      </wp:inline>
                    </w:drawing>
                  </w:r>
                </w:p>
              </w:txbxContent>
            </v:textbox>
          </v:shape>
        </w:pict>
      </w:r>
      <w:r>
        <w:pict>
          <v:shapetype id="_x0000_t88" coordsize="21600,21600" o:spt="202" path="m,l,21600r21600,l21600,xe">
            <v:stroke joinstyle="miter"/>
            <v:path gradientshapeok="t" o:connecttype="rect"/>
          </v:shapetype>
          <v:shape id="_x0000_s87" type="#_x0000_t88" filled="f" stroked="f" style="position:absolute;width:162pt;height:404.95pt;z-index:-913;margin-left:60.5pt;margin-top:3pt;mso-wrap-distance-left:0pt;mso-wrap-distance-right:0pt;mso-position-horizontal-relative:page;mso-position-vertical-relative:page">
            <w10:wrap type="square" side="both"/>
            <v:fill opacity="1" o:opacity2="1" recolor="f" rotate="f" type="solid"/>
            <v:textbox inset="0pt, 0pt, 0pt, 0pt">
              <w:txbxContent>
                <w:p>
                  <w:pPr>
                    <w:spacing w:before="1695" w:after="0" w:line="202" w:lineRule="exact"/>
                    <w:ind w:right="72" w:left="0"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décentralisation , grande affaire du septennat comme aime à le répéter G. Defferre, est avant tout un feuilleton sur quatre ans.</w:t>
                  </w:r>
                </w:p>
                <w:p>
                  <w:pPr>
                    <w:spacing w:before="0" w:after="0" w:line="200" w:lineRule="exact"/>
                    <w:ind w:right="72"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 dossier ne prétend donc pas analy</w:t>
                    <w:softHyphen/>
                  </w:r>
                  <w:r>
                    <w:rPr>
                      <w:rFonts w:ascii="Garamond" w:hAnsi="Garamond" w:eastAsia="Garamond"/>
                      <w:strike w:val="false"/>
                      <w:color w:val="000000"/>
                      <w:spacing w:val="0"/>
                      <w:w w:val="100"/>
                      <w:sz w:val="21"/>
                      <w:vertAlign w:val="baseline"/>
                      <w:lang w:val="fr-FR"/>
                    </w:rPr>
                    <w:t xml:space="preserve">ser les conséquences d'une réforme dont on ne pourra apprécier véritable</w:t>
                    <w:softHyphen/>
                  </w:r>
                  <w:r>
                    <w:rPr>
                      <w:rFonts w:ascii="Garamond" w:hAnsi="Garamond" w:eastAsia="Garamond"/>
                      <w:strike w:val="false"/>
                      <w:color w:val="000000"/>
                      <w:spacing w:val="0"/>
                      <w:w w:val="100"/>
                      <w:sz w:val="21"/>
                      <w:vertAlign w:val="baseline"/>
                      <w:lang w:val="fr-FR"/>
                    </w:rPr>
                    <w:t xml:space="preserve">ment les effets qu'au fil des années... et des pratiques de chacun des acteurs en cause.</w:t>
                  </w:r>
                </w:p>
                <w:p>
                  <w:pPr>
                    <w:spacing w:before="0" w:after="0" w:line="201" w:lineRule="exact"/>
                    <w:ind w:right="72" w:left="0" w:firstLine="432"/>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Notre objectif est de présenter le scénario et les étapes de cette réfor</w:t>
                    <w:softHyphen/>
                  </w:r>
                  <w:r>
                    <w:rPr>
                      <w:rFonts w:ascii="Garamond" w:hAnsi="Garamond" w:eastAsia="Garamond"/>
                      <w:strike w:val="false"/>
                      <w:color w:val="000000"/>
                      <w:spacing w:val="1"/>
                      <w:w w:val="100"/>
                      <w:sz w:val="21"/>
                      <w:vertAlign w:val="baseline"/>
                      <w:lang w:val="fr-FR"/>
                    </w:rPr>
                    <w:t xml:space="preserve">me afin de pouvoir suivre sa mise en place, d'examiner les espérances sus</w:t>
                    <w:softHyphen/>
                  </w:r>
                  <w:r>
                    <w:rPr>
                      <w:rFonts w:ascii="Garamond" w:hAnsi="Garamond" w:eastAsia="Garamond"/>
                      <w:strike w:val="false"/>
                      <w:color w:val="000000"/>
                      <w:spacing w:val="1"/>
                      <w:w w:val="100"/>
                      <w:sz w:val="21"/>
                      <w:vertAlign w:val="baseline"/>
                      <w:lang w:val="fr-FR"/>
                    </w:rPr>
                    <w:t xml:space="preserve">citées et les risques potentiels afin d'être attentif aux enjeux d'une affai</w:t>
                    <w:softHyphen/>
                  </w:r>
                  <w:r>
                    <w:rPr>
                      <w:rFonts w:ascii="Garamond" w:hAnsi="Garamond" w:eastAsia="Garamond"/>
                      <w:strike w:val="false"/>
                      <w:color w:val="000000"/>
                      <w:spacing w:val="1"/>
                      <w:w w:val="100"/>
                      <w:sz w:val="21"/>
                      <w:vertAlign w:val="baseline"/>
                      <w:lang w:val="fr-FR"/>
                    </w:rPr>
                    <w:t xml:space="preserve">re qui concerne tous les travailleurs so</w:t>
                    <w:softHyphen/>
                  </w:r>
                  <w:r>
                    <w:rPr>
                      <w:rFonts w:ascii="Garamond" w:hAnsi="Garamond" w:eastAsia="Garamond"/>
                      <w:strike w:val="false"/>
                      <w:color w:val="000000"/>
                      <w:spacing w:val="1"/>
                      <w:w w:val="100"/>
                      <w:sz w:val="21"/>
                      <w:vertAlign w:val="baseline"/>
                      <w:lang w:val="fr-FR"/>
                    </w:rPr>
                    <w:t xml:space="preserve">ciaux dans leur travail, leur pouvoir et leur fonction.</w:t>
                  </w:r>
                </w:p>
                <w:p>
                  <w:pPr>
                    <w:spacing w:before="0" w:after="0" w:line="200" w:lineRule="exact"/>
                    <w:ind w:right="72" w:left="0" w:firstLine="432"/>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Nous aurons donc largement l'occasion de revenir sur ce sujet, notre dossier n'étant qu'une introduction... en attendant les nombreuses contribu</w:t>
                    <w:softHyphen/>
                  </w:r>
                  <w:r>
                    <w:rPr>
                      <w:rFonts w:ascii="Garamond" w:hAnsi="Garamond" w:eastAsia="Garamond"/>
                      <w:strike w:val="false"/>
                      <w:color w:val="000000"/>
                      <w:spacing w:val="-1"/>
                      <w:w w:val="100"/>
                      <w:sz w:val="21"/>
                      <w:vertAlign w:val="baseline"/>
                      <w:lang w:val="fr-FR"/>
                    </w:rPr>
                    <w:t xml:space="preserve">tions de nos ami(e)s lecteurs</w:t>
                  </w:r>
                </w:p>
                <w:p>
                  <w:pPr>
                    <w:spacing w:before="0" w:after="1365" w:line="198" w:lineRule="exact"/>
                    <w:ind w:right="72" w:left="2304" w:firstLine="0"/>
                    <w:jc w:val="both"/>
                    <w:textAlignment w:val="baseline"/>
                    <w:rPr>
                      <w:rFonts w:ascii="Garamond" w:hAnsi="Garamond" w:eastAsia="Garamond"/>
                      <w:strike w:val="false"/>
                      <w:color w:val="000000"/>
                      <w:spacing w:val="-6"/>
                      <w:w w:val="100"/>
                      <w:sz w:val="21"/>
                      <w:vertAlign w:val="baseline"/>
                      <w:lang w:val="fr-FR"/>
                    </w:rPr>
                  </w:pPr>
                  <w:r>
                    <w:rPr>
                      <w:rFonts w:ascii="Garamond" w:hAnsi="Garamond" w:eastAsia="Garamond"/>
                      <w:strike w:val="false"/>
                      <w:color w:val="000000"/>
                      <w:spacing w:val="-6"/>
                      <w:w w:val="100"/>
                      <w:sz w:val="21"/>
                      <w:vertAlign w:val="baseline"/>
                      <w:lang w:val="fr-FR"/>
                    </w:rPr>
                    <w:t xml:space="preserve">A bientôt.</w:t>
                  </w:r>
                </w:p>
              </w:txbxContent>
            </v:textbox>
          </v:shape>
        </w:pict>
      </w:r>
      <w:r>
        <w:pict>
          <v:shapetype id="_x0000_t89" coordsize="21600,21600" o:spt="202" path="m,l,21600r21600,l21600,xe">
            <v:stroke joinstyle="miter"/>
            <v:path gradientshapeok="t" o:connecttype="rect"/>
          </v:shapetype>
          <v:shape id="_x0000_s88" type="#_x0000_t89" filled="f" stroked="f" style="position:absolute;width:284.9pt;height:172.15pt;z-index:-912;margin-left:241.2pt;margin-top:209.8pt;mso-wrap-distance-left:0pt;mso-wrap-distance-right:0pt;mso-position-horizontal-relative:page;mso-position-vertical-relative:page">
            <w10:wrap type="square" side="both"/>
            <v:fill opacity="1" o:opacity2="1" recolor="f" rotate="f" type="solid"/>
            <v:textbox inset="0pt, 0pt, 0pt, 0pt">
              <w:txbxContent>
                <w:p>
                  <w:pPr>
                    <w:spacing w:before="8" w:after="0" w:line="826" w:lineRule="exact"/>
                    <w:ind w:right="0" w:left="0" w:firstLine="0"/>
                    <w:jc w:val="left"/>
                    <w:textAlignment w:val="baseline"/>
                    <w:rPr>
                      <w:rFonts w:ascii="Arial Narrow" w:hAnsi="Arial Narrow" w:eastAsia="Arial Narrow"/>
                      <w:b w:val="true"/>
                      <w:strike w:val="false"/>
                      <w:color w:val="000000"/>
                      <w:spacing w:val="-11"/>
                      <w:w w:val="95"/>
                      <w:sz w:val="72"/>
                      <w:vertAlign w:val="baseline"/>
                      <w:lang w:val="fr-FR"/>
                    </w:rPr>
                  </w:pPr>
                  <w:r>
                    <w:rPr>
                      <w:rFonts w:ascii="Arial Narrow" w:hAnsi="Arial Narrow" w:eastAsia="Arial Narrow"/>
                      <w:b w:val="true"/>
                      <w:strike w:val="false"/>
                      <w:color w:val="000000"/>
                      <w:spacing w:val="-11"/>
                      <w:w w:val="95"/>
                      <w:sz w:val="72"/>
                      <w:vertAlign w:val="baseline"/>
                      <w:lang w:val="fr-FR"/>
                    </w:rPr>
                    <w:t xml:space="preserve">DECENTRALISATION</w:t>
                  </w:r>
                </w:p>
                <w:p>
                  <w:pPr>
                    <w:spacing w:before="355" w:after="0" w:line="766" w:lineRule="exact"/>
                    <w:ind w:right="0" w:left="0" w:firstLine="0"/>
                    <w:jc w:val="left"/>
                    <w:textAlignment w:val="baseline"/>
                    <w:rPr>
                      <w:rFonts w:ascii="Arial Narrow" w:hAnsi="Arial Narrow" w:eastAsia="Arial Narrow"/>
                      <w:b w:val="true"/>
                      <w:strike w:val="false"/>
                      <w:color w:val="000000"/>
                      <w:spacing w:val="13"/>
                      <w:w w:val="95"/>
                      <w:sz w:val="72"/>
                      <w:vertAlign w:val="baseline"/>
                      <w:lang w:val="fr-FR"/>
                    </w:rPr>
                  </w:pPr>
                  <w:r>
                    <w:rPr>
                      <w:rFonts w:ascii="Arial Narrow" w:hAnsi="Arial Narrow" w:eastAsia="Arial Narrow"/>
                      <w:b w:val="true"/>
                      <w:strike w:val="false"/>
                      <w:color w:val="000000"/>
                      <w:spacing w:val="13"/>
                      <w:w w:val="95"/>
                      <w:sz w:val="72"/>
                      <w:vertAlign w:val="baseline"/>
                      <w:lang w:val="fr-FR"/>
                    </w:rPr>
                    <w:t xml:space="preserve">LA PMU E</w:t>
                  </w:r>
                </w:p>
                <w:p>
                  <w:pPr>
                    <w:spacing w:before="0" w:after="0" w:line="713" w:lineRule="exact"/>
                    <w:ind w:right="0" w:left="0" w:firstLine="0"/>
                    <w:jc w:val="left"/>
                    <w:textAlignment w:val="baseline"/>
                    <w:rPr>
                      <w:rFonts w:ascii="Arial Narrow" w:hAnsi="Arial Narrow" w:eastAsia="Arial Narrow"/>
                      <w:b w:val="true"/>
                      <w:strike w:val="false"/>
                      <w:color w:val="000000"/>
                      <w:spacing w:val="-22"/>
                      <w:w w:val="95"/>
                      <w:sz w:val="72"/>
                      <w:vertAlign w:val="baseline"/>
                      <w:lang w:val="fr-FR"/>
                    </w:rPr>
                  </w:pPr>
                  <w:r>
                    <w:rPr>
                      <w:rFonts w:ascii="Arial Narrow" w:hAnsi="Arial Narrow" w:eastAsia="Arial Narrow"/>
                      <w:b w:val="true"/>
                      <w:strike w:val="false"/>
                      <w:color w:val="000000"/>
                      <w:spacing w:val="-22"/>
                      <w:w w:val="95"/>
                      <w:sz w:val="72"/>
                      <w:vertAlign w:val="baseline"/>
                      <w:lang w:val="fr-FR"/>
                    </w:rPr>
                    <w:t xml:space="preserve">ET</w:t>
                  </w:r>
                </w:p>
                <w:p>
                  <w:pPr>
                    <w:spacing w:before="0" w:after="0" w:line="768" w:lineRule="exact"/>
                    <w:ind w:right="0" w:left="0" w:firstLine="0"/>
                    <w:jc w:val="left"/>
                    <w:textAlignment w:val="baseline"/>
                    <w:rPr>
                      <w:rFonts w:ascii="Arial Narrow" w:hAnsi="Arial Narrow" w:eastAsia="Arial Narrow"/>
                      <w:b w:val="true"/>
                      <w:strike w:val="false"/>
                      <w:color w:val="000000"/>
                      <w:spacing w:val="0"/>
                      <w:w w:val="95"/>
                      <w:sz w:val="72"/>
                      <w:vertAlign w:val="baseline"/>
                      <w:lang w:val="fr-FR"/>
                    </w:rPr>
                  </w:pPr>
                  <w:r>
                    <w:rPr>
                      <w:rFonts w:ascii="Arial Narrow" w:hAnsi="Arial Narrow" w:eastAsia="Arial Narrow"/>
                      <w:b w:val="true"/>
                      <w:strike w:val="false"/>
                      <w:color w:val="000000"/>
                      <w:spacing w:val="0"/>
                      <w:w w:val="95"/>
                      <w:sz w:val="72"/>
                      <w:vertAlign w:val="baseline"/>
                      <w:lang w:val="fr-FR"/>
                    </w:rPr>
                    <w:t xml:space="preserve">LE GRAIN</w:t>
                  </w:r>
                </w:p>
              </w:txbxContent>
            </v:textbox>
          </v:shape>
        </w:pict>
      </w:r>
      <w:r>
        <w:pict>
          <v:shapetype id="_x0000_t90" coordsize="21600,21600" o:spt="202" path="m,l,21600r21600,l21600,xe">
            <v:stroke joinstyle="miter"/>
            <v:path gradientshapeok="t" o:connecttype="rect"/>
          </v:shapetype>
          <v:shape id="_x0000_s89" type="#_x0000_t90" filled="f" stroked="f" style="position:absolute;width:334pt;height:125.55pt;z-index:-911;margin-left:39.75pt;margin-top:407.95pt;mso-wrap-distance-left:0pt;mso-wrap-distance-right:0pt;mso-position-horizontal-relative:page;mso-position-vertical-relative:page">
            <w10:wrap type="square" side="both"/>
            <v:fill opacity="1" o:opacity2="1" recolor="f" rotate="f" type="solid"/>
            <v:textbox inset="0pt, 0pt, 0pt, 0pt">
              <w:txbxContent>
                <w:p>
                  <w:pPr>
                    <w:spacing w:before="0" w:after="0" w:line="214" w:lineRule="exact"/>
                    <w:ind w:right="72" w:left="504" w:firstLine="0"/>
                    <w:jc w:val="left"/>
                    <w:textAlignment w:val="baseline"/>
                    <w:rPr>
                      <w:rFonts w:ascii="Garamond" w:hAnsi="Garamond" w:eastAsia="Garamond"/>
                      <w:strike w:val="false"/>
                      <w:color w:val="000000"/>
                      <w:spacing w:val="-7"/>
                      <w:w w:val="100"/>
                      <w:sz w:val="24"/>
                      <w:vertAlign w:val="baseline"/>
                      <w:lang w:val="fr-FR"/>
                    </w:rPr>
                  </w:pPr>
                  <w:r>
                    <w:rPr>
                      <w:rFonts w:ascii="Garamond" w:hAnsi="Garamond" w:eastAsia="Garamond"/>
                      <w:strike w:val="false"/>
                      <w:color w:val="000000"/>
                      <w:spacing w:val="-7"/>
                      <w:w w:val="100"/>
                      <w:sz w:val="24"/>
                      <w:vertAlign w:val="baseline"/>
                      <w:lang w:val="fr-FR"/>
                    </w:rPr>
                    <w:t xml:space="preserve">LA DÉCENTRALISATION : UN FEUILLETON SUR 4 ANS</w:t>
                  </w:r>
                </w:p>
                <w:p>
                  <w:pPr>
                    <w:spacing w:before="126" w:after="0" w:line="239" w:lineRule="exact"/>
                    <w:ind w:right="72" w:left="0" w:firstLine="504"/>
                    <w:jc w:val="both"/>
                    <w:textAlignment w:val="baseline"/>
                    <w:rPr>
                      <w:rFonts w:ascii="Garamond" w:hAnsi="Garamond" w:eastAsia="Garamond"/>
                      <w:strike w:val="false"/>
                      <w:color w:val="000000"/>
                      <w:spacing w:val="0"/>
                      <w:w w:val="100"/>
                      <w:sz w:val="24"/>
                      <w:vertAlign w:val="baseline"/>
                      <w:lang w:val="fr-FR"/>
                    </w:rPr>
                  </w:pPr>
                  <w:r>
                    <w:rPr>
                      <w:rFonts w:ascii="Garamond" w:hAnsi="Garamond" w:eastAsia="Garamond"/>
                      <w:strike w:val="false"/>
                      <w:color w:val="000000"/>
                      <w:spacing w:val="0"/>
                      <w:w w:val="100"/>
                      <w:sz w:val="24"/>
                      <w:vertAlign w:val="baseline"/>
                      <w:lang w:val="fr-FR"/>
                    </w:rPr>
                    <w:t xml:space="preserve">Le point de départ de l'action se situe le 02/03/82, date de pro</w:t>
                    <w:softHyphen/>
                  </w:r>
                  <w:r>
                    <w:rPr>
                      <w:rFonts w:ascii="Garamond" w:hAnsi="Garamond" w:eastAsia="Garamond"/>
                      <w:strike w:val="false"/>
                      <w:color w:val="000000"/>
                      <w:spacing w:val="0"/>
                      <w:w w:val="100"/>
                      <w:sz w:val="24"/>
                      <w:vertAlign w:val="baseline"/>
                      <w:lang w:val="fr-FR"/>
                    </w:rPr>
                    <w:t xml:space="preserve">mulgation de la loi «relative aux droits et libertés des communes, des départements et des régions», qui pose les principes de la réforme. La parution des épisodes suivants ne fait que commencer, elle se pour</w:t>
                    <w:softHyphen/>
                  </w:r>
                  <w:r>
                    <w:rPr>
                      <w:rFonts w:ascii="Garamond" w:hAnsi="Garamond" w:eastAsia="Garamond"/>
                      <w:strike w:val="false"/>
                      <w:color w:val="000000"/>
                      <w:spacing w:val="0"/>
                      <w:w w:val="100"/>
                      <w:sz w:val="24"/>
                      <w:vertAlign w:val="baseline"/>
                      <w:lang w:val="fr-FR"/>
                    </w:rPr>
                    <w:t xml:space="preserve">suivra pendant plusieurs années encore. L'on y verra entrer en scène des textes spécialisés, sur l'action sanitaire et sociale notamment, et des textes d'application.</w:t>
                  </w:r>
                </w:p>
                <w:p>
                  <w:pPr>
                    <w:spacing w:before="0" w:after="0" w:line="240" w:lineRule="exact"/>
                    <w:ind w:right="72" w:left="0" w:firstLine="504"/>
                    <w:jc w:val="both"/>
                    <w:textAlignment w:val="baseline"/>
                    <w:rPr>
                      <w:rFonts w:ascii="Garamond" w:hAnsi="Garamond" w:eastAsia="Garamond"/>
                      <w:strike w:val="false"/>
                      <w:color w:val="000000"/>
                      <w:spacing w:val="0"/>
                      <w:w w:val="100"/>
                      <w:sz w:val="24"/>
                      <w:vertAlign w:val="baseline"/>
                      <w:lang w:val="fr-FR"/>
                    </w:rPr>
                  </w:pPr>
                  <w:r>
                    <w:rPr>
                      <w:rFonts w:ascii="Garamond" w:hAnsi="Garamond" w:eastAsia="Garamond"/>
                      <w:strike w:val="false"/>
                      <w:color w:val="000000"/>
                      <w:spacing w:val="0"/>
                      <w:w w:val="100"/>
                      <w:sz w:val="24"/>
                      <w:vertAlign w:val="baseline"/>
                      <w:lang w:val="fr-FR"/>
                    </w:rPr>
                    <w:t xml:space="preserve">Mais peut-être est-il utile de rappeler à nos lecteurs la situation des principaux acteurs du feuilleton avant même le 2 Mars 82 ?</w:t>
                  </w:r>
                </w:p>
              </w:txbxContent>
            </v:textbox>
          </v:shape>
        </w:pict>
      </w:r>
      <w:r>
        <w:pict>
          <v:shapetype id="_x0000_t91" coordsize="21600,21600" o:spt="202" path="m,l,21600r21600,l21600,xe">
            <v:stroke joinstyle="miter"/>
            <v:path gradientshapeok="t" o:connecttype="rect"/>
          </v:shapetype>
          <v:shape id="_x0000_s90" type="#_x0000_t91" filled="f" stroked="f" style="position:absolute;width:162pt;height:270.75pt;z-index:-910;margin-left:39.75pt;margin-top:533.5pt;mso-wrap-distance-left:0pt;mso-wrap-distance-right:0pt;mso-position-horizontal-relative:page;mso-position-vertical-relative:page">
            <w10:wrap type="square" side="both"/>
            <v:fill opacity="1" o:opacity2="1" recolor="f" rotate="f" type="solid"/>
            <v:textbox inset="0pt, 0pt, 0pt, 0pt">
              <w:txbxContent>
                <w:p>
                  <w:pPr>
                    <w:spacing w:before="358" w:after="0" w:line="241" w:lineRule="exact"/>
                    <w:ind w:right="0" w:left="0" w:firstLine="0"/>
                    <w:jc w:val="center"/>
                    <w:textAlignment w:val="baseline"/>
                    <w:rPr>
                      <w:rFonts w:ascii="Garamond" w:hAnsi="Garamond" w:eastAsia="Garamond"/>
                      <w:strike w:val="false"/>
                      <w:color w:val="000000"/>
                      <w:spacing w:val="0"/>
                      <w:w w:val="100"/>
                      <w:sz w:val="24"/>
                      <w:vertAlign w:val="baseline"/>
                      <w:lang w:val="fr-FR"/>
                    </w:rPr>
                  </w:pPr>
                  <w:r>
                    <w:rPr>
                      <w:rFonts w:ascii="Garamond" w:hAnsi="Garamond" w:eastAsia="Garamond"/>
                      <w:strike w:val="false"/>
                      <w:color w:val="000000"/>
                      <w:spacing w:val="0"/>
                      <w:w w:val="100"/>
                      <w:sz w:val="24"/>
                      <w:vertAlign w:val="baseline"/>
                      <w:lang w:val="fr-FR"/>
                    </w:rPr>
                    <w:t xml:space="preserve">RÉSUMÉ DES ÉPISODES
</w:t>
                    <w:br/>
                  </w:r>
                  <w:r>
                    <w:rPr>
                      <w:rFonts w:ascii="Garamond" w:hAnsi="Garamond" w:eastAsia="Garamond"/>
                      <w:strike w:val="false"/>
                      <w:color w:val="000000"/>
                      <w:spacing w:val="0"/>
                      <w:w w:val="100"/>
                      <w:sz w:val="24"/>
                      <w:vertAlign w:val="baseline"/>
                      <w:lang w:val="fr-FR"/>
                    </w:rPr>
                    <w:t xml:space="preserve">PRÉCÉDENTS</w:t>
                  </w:r>
                </w:p>
                <w:p>
                  <w:pPr>
                    <w:spacing w:before="398" w:after="0" w:line="255" w:lineRule="exact"/>
                    <w:ind w:right="0" w:left="0" w:firstLine="0"/>
                    <w:jc w:val="left"/>
                    <w:textAlignment w:val="baseline"/>
                    <w:rPr>
                      <w:rFonts w:ascii="Garamond" w:hAnsi="Garamond" w:eastAsia="Garamond"/>
                      <w:strike w:val="false"/>
                      <w:color w:val="000000"/>
                      <w:spacing w:val="-2"/>
                      <w:w w:val="100"/>
                      <w:sz w:val="24"/>
                      <w:vertAlign w:val="baseline"/>
                      <w:lang w:val="fr-FR"/>
                    </w:rPr>
                  </w:pPr>
                  <w:r>
                    <w:rPr>
                      <w:rFonts w:ascii="Garamond" w:hAnsi="Garamond" w:eastAsia="Garamond"/>
                      <w:strike w:val="false"/>
                      <w:color w:val="000000"/>
                      <w:spacing w:val="-2"/>
                      <w:w w:val="100"/>
                      <w:sz w:val="24"/>
                      <w:vertAlign w:val="baseline"/>
                      <w:lang w:val="fr-FR"/>
                    </w:rPr>
                    <w:t xml:space="preserve">La Commune</w:t>
                  </w:r>
                </w:p>
                <w:p>
                  <w:pPr>
                    <w:spacing w:before="280" w:after="0" w:line="202"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L'organisation communale, élé</w:t>
                    <w:softHyphen/>
                  </w:r>
                  <w:r>
                    <w:rPr>
                      <w:rFonts w:ascii="Garamond" w:hAnsi="Garamond" w:eastAsia="Garamond"/>
                      <w:strike w:val="false"/>
                      <w:color w:val="000000"/>
                      <w:spacing w:val="0"/>
                      <w:w w:val="100"/>
                      <w:sz w:val="21"/>
                      <w:vertAlign w:val="baseline"/>
                      <w:lang w:val="fr-FR"/>
                    </w:rPr>
                    <w:t xml:space="preserve">ment de base de la vie administrative locale, remonte à 1789. Nombreuses, (36394 au 01/01/79), les communes sont aussi très diverses, ne serait-ce que par leur importance : 1 commune sur 10 a moins de 100 habitants, 1 sur 2 moins de 300 habitants, 2 sur 100 ont plus de 10.000 habitants.</w:t>
                  </w:r>
                </w:p>
                <w:p>
                  <w:pPr>
                    <w:spacing w:before="8" w:after="0" w:line="202" w:lineRule="exact"/>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Cette diversité s'accompagne néan</w:t>
                    <w:softHyphen/>
                  </w:r>
                  <w:r>
                    <w:rPr>
                      <w:rFonts w:ascii="Garamond" w:hAnsi="Garamond" w:eastAsia="Garamond"/>
                      <w:strike w:val="false"/>
                      <w:color w:val="000000"/>
                      <w:spacing w:val="0"/>
                      <w:w w:val="100"/>
                      <w:sz w:val="21"/>
                      <w:vertAlign w:val="baseline"/>
                      <w:lang w:val="fr-FR"/>
                    </w:rPr>
                    <w:t xml:space="preserve">moins d'une unicité du statut, des compétences et des prérogatives.</w:t>
                  </w:r>
                </w:p>
                <w:p>
                  <w:pPr>
                    <w:spacing w:before="0" w:after="4" w:line="200"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L'organe délibératif de la com</w:t>
                    <w:softHyphen/>
                  </w:r>
                  <w:r>
                    <w:rPr>
                      <w:rFonts w:ascii="Garamond" w:hAnsi="Garamond" w:eastAsia="Garamond"/>
                      <w:strike w:val="false"/>
                      <w:color w:val="000000"/>
                      <w:spacing w:val="0"/>
                      <w:w w:val="100"/>
                      <w:sz w:val="21"/>
                      <w:vertAlign w:val="baseline"/>
                      <w:lang w:val="fr-FR"/>
                    </w:rPr>
                    <w:t xml:space="preserve">mune est le Conseil Municipal, élu au suffrage universel. Il élit en son sein le Maire, qui détient le pouvoir exécutif. Les délibérations du Conseil Municipal n'étaient, jusqu'alors, executoires que </w:t>
                  </w:r>
                </w:p>
              </w:txbxContent>
            </v:textbox>
          </v:shape>
        </w:pict>
      </w:r>
      <w:r>
        <w:pict>
          <v:shapetype id="_x0000_t92" coordsize="21600,21600" o:spt="202" path="m,l,21600r21600,l21600,xe">
            <v:stroke joinstyle="miter"/>
            <v:path gradientshapeok="t" o:connecttype="rect"/>
          </v:shapetype>
          <v:shape id="_x0000_s91" type="#_x0000_t92" filled="f" stroked="f" style="position:absolute;width:162pt;height:270.75pt;z-index:-909;margin-left:211.75pt;margin-top:533.5pt;mso-wrap-distance-left:0pt;mso-wrap-distance-right:0pt;mso-position-horizontal-relative:page;mso-position-vertical-relative:page">
            <w10:wrap type="square" side="both"/>
            <v:fill opacity="1" o:opacity2="1" recolor="f" rotate="f" type="solid"/>
            <v:textbox inset="0pt, 0pt, 0pt, 0pt">
              <w:txbxContent>
                <w:p>
                  <w:pPr>
                    <w:spacing w:before="340" w:after="0" w:line="202" w:lineRule="exact"/>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15 jours après leur dépôt en Préfecture et le Préfet avait le pouvoir d'annuler les actes qu'il estimait illégaux. (Con</w:t>
                    <w:softHyphen/>
                  </w:r>
                  <w:r>
                    <w:rPr>
                      <w:rFonts w:ascii="Garamond" w:hAnsi="Garamond" w:eastAsia="Garamond"/>
                      <w:strike w:val="false"/>
                      <w:color w:val="000000"/>
                      <w:spacing w:val="0"/>
                      <w:w w:val="100"/>
                      <w:sz w:val="21"/>
                      <w:vertAlign w:val="baseline"/>
                      <w:lang w:val="fr-FR"/>
                    </w:rPr>
                    <w:t xml:space="preserve">trôle et légalité).</w:t>
                  </w:r>
                </w:p>
                <w:p>
                  <w:pPr>
                    <w:spacing w:before="15" w:after="9" w:line="202"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Code des Communes stipulait dans un article maintenant abrogé : «Le Conseil Municipal règle par ses dé</w:t>
                    <w:softHyphen/>
                  </w:r>
                  <w:r>
                    <w:rPr>
                      <w:rFonts w:ascii="Garamond" w:hAnsi="Garamond" w:eastAsia="Garamond"/>
                      <w:strike w:val="false"/>
                      <w:color w:val="000000"/>
                      <w:spacing w:val="0"/>
                      <w:w w:val="100"/>
                      <w:sz w:val="21"/>
                      <w:vertAlign w:val="baseline"/>
                      <w:lang w:val="fr-FR"/>
                    </w:rPr>
                    <w:t xml:space="preserve">libérations les affaires de la Commu</w:t>
                    <w:softHyphen/>
                  </w:r>
                  <w:r>
                    <w:rPr>
                      <w:rFonts w:ascii="Garamond" w:hAnsi="Garamond" w:eastAsia="Garamond"/>
                      <w:strike w:val="false"/>
                      <w:color w:val="000000"/>
                      <w:spacing w:val="0"/>
                      <w:w w:val="100"/>
                      <w:sz w:val="21"/>
                      <w:vertAlign w:val="baseline"/>
                      <w:lang w:val="fr-FR"/>
                    </w:rPr>
                    <w:t xml:space="preserve">ne». Le caractère vague de cette défini</w:t>
                    <w:softHyphen/>
                  </w:r>
                  <w:r>
                    <w:rPr>
                      <w:rFonts w:ascii="Garamond" w:hAnsi="Garamond" w:eastAsia="Garamond"/>
                      <w:strike w:val="false"/>
                      <w:color w:val="000000"/>
                      <w:spacing w:val="0"/>
                      <w:w w:val="100"/>
                      <w:sz w:val="21"/>
                      <w:vertAlign w:val="baseline"/>
                      <w:lang w:val="fr-FR"/>
                    </w:rPr>
                    <w:t xml:space="preserve">tion des compétences pouvait se prêter à toutes les interprétations, les plus restrictives comme les plus larges en fait, un certain nombre de limites léga</w:t>
                    <w:softHyphen/>
                  </w:r>
                  <w:r>
                    <w:rPr>
                      <w:rFonts w:ascii="Garamond" w:hAnsi="Garamond" w:eastAsia="Garamond"/>
                      <w:strike w:val="false"/>
                      <w:color w:val="000000"/>
                      <w:spacing w:val="0"/>
                      <w:w w:val="100"/>
                      <w:sz w:val="21"/>
                      <w:vertAlign w:val="baseline"/>
                      <w:lang w:val="fr-FR"/>
                    </w:rPr>
                    <w:t xml:space="preserve">les et d'obligations dessinaient les con</w:t>
                    <w:softHyphen/>
                  </w:r>
                  <w:r>
                    <w:rPr>
                      <w:rFonts w:ascii="Garamond" w:hAnsi="Garamond" w:eastAsia="Garamond"/>
                      <w:strike w:val="false"/>
                      <w:color w:val="000000"/>
                      <w:spacing w:val="0"/>
                      <w:w w:val="100"/>
                      <w:sz w:val="21"/>
                      <w:vertAlign w:val="baseline"/>
                      <w:lang w:val="fr-FR"/>
                    </w:rPr>
                    <w:t xml:space="preserve">tours du champ d'action des instances communales : — Ainsi, le Conseil Mu</w:t>
                    <w:softHyphen/>
                  </w:r>
                  <w:r>
                    <w:rPr>
                      <w:rFonts w:ascii="Garamond" w:hAnsi="Garamond" w:eastAsia="Garamond"/>
                      <w:strike w:val="false"/>
                      <w:color w:val="000000"/>
                      <w:spacing w:val="0"/>
                      <w:w w:val="100"/>
                      <w:sz w:val="21"/>
                      <w:vertAlign w:val="baseline"/>
                      <w:lang w:val="fr-FR"/>
                    </w:rPr>
                    <w:t xml:space="preserve">nicipal était-il tenu de respecter «le principe de la liberté du commerce et de l'industrie», ce qui signifie que la subvention d'activités économiques privées ou la création d'activités com</w:t>
                    <w:softHyphen/>
                  </w:r>
                  <w:r>
                    <w:rPr>
                      <w:rFonts w:ascii="Garamond" w:hAnsi="Garamond" w:eastAsia="Garamond"/>
                      <w:strike w:val="false"/>
                      <w:color w:val="000000"/>
                      <w:spacing w:val="0"/>
                      <w:w w:val="100"/>
                      <w:sz w:val="21"/>
                      <w:vertAlign w:val="baseline"/>
                      <w:lang w:val="fr-FR"/>
                    </w:rPr>
                    <w:t xml:space="preserve">merciales ou industrielles lui étaient théoriquement interdites, sauf dans les domaines traditionnellement d'intérêt général.</w:t>
                  </w:r>
                </w:p>
              </w:txbxContent>
            </v:textbox>
          </v:shape>
        </w:pict>
      </w:r>
      <w:r>
        <w:pict>
          <v:shapetype id="_x0000_t93" coordsize="21600,21600" o:spt="202" path="m,l,21600r21600,l21600,xe">
            <v:stroke joinstyle="miter"/>
            <v:path gradientshapeok="t" o:connecttype="rect"/>
          </v:shapetype>
          <v:shape id="_x0000_s92" type="#_x0000_t93" filled="f" stroked="f" style="position:absolute;width:162pt;height:396.3pt;z-index:-908;margin-left:383.75pt;margin-top:407.95pt;mso-wrap-distance-left:0pt;mso-wrap-distance-right:0pt;mso-position-horizontal-relative:page;mso-position-vertical-relative:page">
            <w10:wrap type="square" side="both"/>
            <v:fill opacity="1" o:opacity2="1" recolor="f" rotate="f" type="solid"/>
            <v:textbox inset="0pt, 0pt, 0pt, 0pt">
              <w:txbxContent>
                <w:p>
                  <w:pPr>
                    <w:spacing w:before="11" w:after="0" w:line="202"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 Par contre, le Conseil Munici</w:t>
                    <w:softHyphen/>
                  </w:r>
                  <w:r>
                    <w:rPr>
                      <w:rFonts w:ascii="Garamond" w:hAnsi="Garamond" w:eastAsia="Garamond"/>
                      <w:strike w:val="false"/>
                      <w:color w:val="000000"/>
                      <w:spacing w:val="0"/>
                      <w:w w:val="100"/>
                      <w:sz w:val="21"/>
                      <w:vertAlign w:val="baseline"/>
                      <w:lang w:val="fr-FR"/>
                    </w:rPr>
                    <w:t xml:space="preserve">pal avait l'obligation d'assurer certains services : État-Civil, Pompes Funèbres, Désinfection, et bien sûr l'Aide Sociale.</w:t>
                  </w:r>
                </w:p>
                <w:p>
                  <w:pPr>
                    <w:spacing w:before="6" w:after="0" w:line="202" w:lineRule="exact"/>
                    <w:ind w:right="0" w:left="0" w:firstLine="504"/>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Les ressources étaient diverses : — impôts directs ; (taxe professionnel</w:t>
                    <w:softHyphen/>
                  </w:r>
                  <w:r>
                    <w:rPr>
                      <w:rFonts w:ascii="Garamond" w:hAnsi="Garamond" w:eastAsia="Garamond"/>
                      <w:strike w:val="false"/>
                      <w:color w:val="000000"/>
                      <w:spacing w:val="0"/>
                      <w:w w:val="100"/>
                      <w:sz w:val="21"/>
                      <w:vertAlign w:val="baseline"/>
                      <w:lang w:val="fr-FR"/>
                    </w:rPr>
                    <w:t xml:space="preserve">le, taxe d'habitation, taxe sur les pro</w:t>
                    <w:softHyphen/>
                  </w:r>
                  <w:r>
                    <w:rPr>
                      <w:rFonts w:ascii="Garamond" w:hAnsi="Garamond" w:eastAsia="Garamond"/>
                      <w:strike w:val="false"/>
                      <w:color w:val="000000"/>
                      <w:spacing w:val="0"/>
                      <w:w w:val="100"/>
                      <w:sz w:val="21"/>
                      <w:vertAlign w:val="baseline"/>
                      <w:lang w:val="fr-FR"/>
                    </w:rPr>
                    <w:t xml:space="preserve">priétés bâties)</w:t>
                  </w:r>
                </w:p>
                <w:p>
                  <w:pPr>
                    <w:numPr>
                      <w:ilvl w:val="0"/>
                      <w:numId w:val="7"/>
                    </w:numPr>
                    <w:tabs>
                      <w:tab w:val="clear" w:pos="288"/>
                      <w:tab w:val="left" w:pos="288"/>
                    </w:tabs>
                    <w:spacing w:before="0" w:after="0" w:line="200" w:lineRule="exact"/>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impôts indirects ; (taxes perçues à l'occasion de services rendus : enlève</w:t>
                    <w:softHyphen/>
                  </w:r>
                  <w:r>
                    <w:rPr>
                      <w:rFonts w:ascii="Garamond" w:hAnsi="Garamond" w:eastAsia="Garamond"/>
                      <w:strike w:val="false"/>
                      <w:color w:val="000000"/>
                      <w:spacing w:val="0"/>
                      <w:w w:val="100"/>
                      <w:sz w:val="21"/>
                      <w:vertAlign w:val="baseline"/>
                      <w:lang w:val="fr-FR"/>
                    </w:rPr>
                    <w:t xml:space="preserve">ment des ordures, licences sur débits de boisson, droits de places sur les marchés...)</w:t>
                  </w:r>
                </w:p>
                <w:p>
                  <w:pPr>
                    <w:numPr>
                      <w:ilvl w:val="0"/>
                      <w:numId w:val="7"/>
                    </w:numPr>
                    <w:tabs>
                      <w:tab w:val="clear" w:pos="288"/>
                      <w:tab w:val="left" w:pos="288"/>
                    </w:tabs>
                    <w:spacing w:before="9" w:after="0" w:line="202" w:lineRule="exact"/>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subventions ; (remboursements de T.V.A. par l'État, subventions sur cer</w:t>
                    <w:softHyphen/>
                  </w:r>
                  <w:r>
                    <w:rPr>
                      <w:rFonts w:ascii="Garamond" w:hAnsi="Garamond" w:eastAsia="Garamond"/>
                      <w:strike w:val="false"/>
                      <w:color w:val="000000"/>
                      <w:spacing w:val="0"/>
                      <w:w w:val="100"/>
                      <w:sz w:val="21"/>
                      <w:vertAlign w:val="baseline"/>
                      <w:lang w:val="fr-FR"/>
                    </w:rPr>
                    <w:t xml:space="preserve">tains équipements)</w:t>
                  </w:r>
                </w:p>
                <w:p>
                  <w:pPr>
                    <w:numPr>
                      <w:ilvl w:val="0"/>
                      <w:numId w:val="7"/>
                    </w:numPr>
                    <w:tabs>
                      <w:tab w:val="clear" w:pos="288"/>
                      <w:tab w:val="left" w:pos="288"/>
                    </w:tabs>
                    <w:spacing w:before="0" w:after="0" w:line="201" w:lineRule="exact"/>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emprunts (discussion directe avec la Caisse des Dépôts et Consignations)</w:t>
                  </w:r>
                </w:p>
                <w:p>
                  <w:pPr>
                    <w:numPr>
                      <w:ilvl w:val="0"/>
                      <w:numId w:val="7"/>
                    </w:numPr>
                    <w:tabs>
                      <w:tab w:val="clear" w:pos="288"/>
                      <w:tab w:val="left" w:pos="288"/>
                    </w:tabs>
                    <w:spacing w:before="0" w:after="0" w:line="201" w:lineRule="exact"/>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services rendus à la population ; (cantine, piscine, bibliothèque...)</w:t>
                  </w:r>
                </w:p>
                <w:p>
                  <w:pPr>
                    <w:spacing w:before="18" w:after="0" w:line="202" w:lineRule="exact"/>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tutelle financière était très lourde : le budget devait être voté en équilibre le Préfet pouvait inscrire les dépenses obligatoires que les communes au</w:t>
                    <w:softHyphen/>
                  </w:r>
                  <w:r>
                    <w:rPr>
                      <w:rFonts w:ascii="Garamond" w:hAnsi="Garamond" w:eastAsia="Garamond"/>
                      <w:strike w:val="false"/>
                      <w:color w:val="000000"/>
                      <w:spacing w:val="0"/>
                      <w:w w:val="100"/>
                      <w:sz w:val="21"/>
                      <w:vertAlign w:val="baseline"/>
                      <w:lang w:val="fr-FR"/>
                    </w:rPr>
                    <w:t xml:space="preserve">raient omis — on se souvient des polé</w:t>
                    <w:softHyphen/>
                  </w:r>
                  <w:r>
                    <w:rPr>
                      <w:rFonts w:ascii="Garamond" w:hAnsi="Garamond" w:eastAsia="Garamond"/>
                      <w:strike w:val="false"/>
                      <w:color w:val="000000"/>
                      <w:spacing w:val="0"/>
                      <w:w w:val="100"/>
                      <w:sz w:val="21"/>
                      <w:vertAlign w:val="baseline"/>
                      <w:lang w:val="fr-FR"/>
                    </w:rPr>
                    <w:t xml:space="preserve">miques touchant aux aides à l'ensei</w:t>
                    <w:softHyphen/>
                  </w:r>
                  <w:r>
                    <w:rPr>
                      <w:rFonts w:ascii="Garamond" w:hAnsi="Garamond" w:eastAsia="Garamond"/>
                      <w:strike w:val="false"/>
                      <w:color w:val="000000"/>
                      <w:spacing w:val="0"/>
                      <w:w w:val="100"/>
                      <w:sz w:val="21"/>
                      <w:vertAlign w:val="baseline"/>
                      <w:lang w:val="fr-FR"/>
                    </w:rPr>
                    <w:t xml:space="preserve">gnement privé — ; de plus le Compta</w:t>
                    <w:softHyphen/>
                  </w:r>
                  <w:r>
                    <w:rPr>
                      <w:rFonts w:ascii="Garamond" w:hAnsi="Garamond" w:eastAsia="Garamond"/>
                      <w:strike w:val="false"/>
                      <w:color w:val="000000"/>
                      <w:spacing w:val="0"/>
                      <w:w w:val="100"/>
                      <w:sz w:val="21"/>
                      <w:vertAlign w:val="baseline"/>
                      <w:lang w:val="fr-FR"/>
                    </w:rPr>
                    <w:t xml:space="preserve">ble du Trésor (nommé par l'État) pou</w:t>
                    <w:softHyphen/>
                  </w:r>
                  <w:r>
                    <w:rPr>
                      <w:rFonts w:ascii="Garamond" w:hAnsi="Garamond" w:eastAsia="Garamond"/>
                      <w:strike w:val="false"/>
                      <w:color w:val="000000"/>
                      <w:spacing w:val="0"/>
                      <w:w w:val="100"/>
                      <w:sz w:val="21"/>
                      <w:vertAlign w:val="baseline"/>
                      <w:lang w:val="fr-FR"/>
                    </w:rPr>
                    <w:t xml:space="preserve">vait refuser de mandater certaines dé</w:t>
                    <w:softHyphen/>
                  </w:r>
                  <w:r>
                    <w:rPr>
                      <w:rFonts w:ascii="Garamond" w:hAnsi="Garamond" w:eastAsia="Garamond"/>
                      <w:strike w:val="false"/>
                      <w:color w:val="000000"/>
                      <w:spacing w:val="0"/>
                      <w:w w:val="100"/>
                      <w:sz w:val="21"/>
                      <w:vertAlign w:val="baseline"/>
                      <w:lang w:val="fr-FR"/>
                    </w:rPr>
                    <w:t xml:space="preserve">penses jugées non conformes ; contre une décision de ce genre, le Maire n'a</w:t>
                    <w:softHyphen/>
                  </w:r>
                  <w:r>
                    <w:rPr>
                      <w:rFonts w:ascii="Garamond" w:hAnsi="Garamond" w:eastAsia="Garamond"/>
                      <w:strike w:val="false"/>
                      <w:color w:val="000000"/>
                      <w:spacing w:val="0"/>
                      <w:w w:val="100"/>
                      <w:sz w:val="21"/>
                      <w:vertAlign w:val="baseline"/>
                      <w:lang w:val="fr-FR"/>
                    </w:rPr>
                    <w:t xml:space="preserve">vait aucun recours.</w:t>
                  </w:r>
                </w:p>
                <w:p>
                  <w:pPr>
                    <w:spacing w:before="17" w:after="0" w:line="397" w:lineRule="exact"/>
                    <w:ind w:right="0" w:left="0" w:firstLine="0"/>
                    <w:jc w:val="center"/>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Second acteur du:feuilleton
</w:t>
                    <w:br/>
                  </w:r>
                  <w:r>
                    <w:rPr>
                      <w:rFonts w:ascii="Garamond" w:hAnsi="Garamond" w:eastAsia="Garamond"/>
                      <w:strike w:val="false"/>
                      <w:color w:val="000000"/>
                      <w:spacing w:val="0"/>
                      <w:w w:val="100"/>
                      <w:sz w:val="24"/>
                      <w:vertAlign w:val="baseline"/>
                      <w:lang w:val="fr-FR"/>
                    </w:rPr>
                    <w:t xml:space="preserve">LE DÉPARTEMENT</w:t>
                  </w:r>
                </w:p>
                <w:p>
                  <w:pPr>
                    <w:spacing w:before="193" w:after="18" w:line="202" w:lineRule="exact"/>
                    <w:ind w:right="0" w:left="0" w:firstLine="504"/>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Actuellement au nombre de 95 en métropole, les départements datent</w:t>
                  </w:r>
                </w:p>
              </w:txbxContent>
            </v:textbox>
          </v:shape>
        </w:pict>
      </w:r>
      <w:r>
        <w:pict>
          <v:shapetype id="_x0000_t94" coordsize="21600,21600" o:spt="202" path="m,l,21600r21600,l21600,xe">
            <v:stroke joinstyle="miter"/>
            <v:path gradientshapeok="t" o:connecttype="rect"/>
          </v:shapetype>
          <v:shape id="_x0000_s93" type="#_x0000_t94" filled="f" stroked="f" style="position:absolute;width:165pt;height:13.75pt;z-index:-907;margin-left:383.75pt;margin-top:804.25pt;mso-wrap-distance-left:0pt;mso-wrap-distance-right:0pt;mso-position-horizontal-relative:page;mso-position-vertical-relative:page">
            <w10:wrap type="square" side="both"/>
            <v:fill opacity="1" o:opacity2="1" recolor="f" rotate="f" type="solid"/>
            <v:textbox inset="0pt, 0pt, 0pt, 0pt">
              <w:txbxContent>
                <w:p>
                  <w:pPr>
                    <w:spacing w:before="56" w:after="15" w:line="202" w:lineRule="exact"/>
                    <w:ind w:right="0" w:left="0" w:firstLine="0"/>
                    <w:jc w:val="righ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7</w:t>
                  </w:r>
                </w:p>
              </w:txbxContent>
            </v:textbox>
          </v:shape>
        </w:pict>
      </w:r>
    </w:p>
    <w:p>
      <w:pPr>
        <w:sectPr>
          <w:type w:val="nextPage"/>
          <w:pgSz w:w="11904" w:h="16843" w:orient="portrait"/>
          <w:pgMar w:bottom="67" w:top="60" w:right="677" w:left="79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95" coordsize="21600,21600" o:spt="202" path="m,l,21600r21600,l21600,xe">
            <v:stroke joinstyle="miter"/>
            <v:path gradientshapeok="t" o:connecttype="rect"/>
          </v:shapetype>
          <v:shape id="_x0000_s94" type="#_x0000_t95" filled="f" stroked="f" style="position:absolute;width:281.75pt;height:29.2pt;z-index:-906;margin-left:56.15pt;margin-top:22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5616"/>
                    </w:tabs>
                    <w:spacing w:before="11" w:after="329" w:line="242" w:lineRule="exact"/>
                    <w:ind w:right="0" w:left="0" w:firstLine="0"/>
                    <w:jc w:val="left"/>
                    <w:textAlignment w:val="baseline"/>
                    <w:rPr>
                      <w:rFonts w:ascii="Tahoma" w:hAnsi="Tahoma" w:eastAsia="Tahoma"/>
                      <w:b w:val="true"/>
                      <w:strike w:val="false"/>
                      <w:color w:val="000000"/>
                      <w:spacing w:val="0"/>
                      <w:w w:val="100"/>
                      <w:sz w:val="20"/>
                      <w:vertAlign w:val="baseline"/>
                      <w:lang w:val="fr-FR"/>
                    </w:rPr>
                  </w:pPr>
                  <w:r>
                    <w:rPr>
                      <w:rFonts w:ascii="Tahoma" w:hAnsi="Tahoma" w:eastAsia="Tahoma"/>
                      <w:b w:val="true"/>
                      <w:strike w:val="false"/>
                      <w:color w:val="000000"/>
                      <w:spacing w:val="0"/>
                      <w:w w:val="100"/>
                      <w:sz w:val="20"/>
                      <w:vertAlign w:val="baseline"/>
                      <w:lang w:val="fr-FR"/>
                    </w:rPr>
                    <w:t xml:space="preserve">DOSSIER	</w:t>
                  </w:r>
                  <w:r>
                    <w:rPr>
                      <w:rFonts w:ascii="Tahoma" w:hAnsi="Tahoma" w:eastAsia="Tahoma"/>
                      <w:b w:val="true"/>
                      <w:strike w:val="false"/>
                      <w:color w:val="000000"/>
                      <w:spacing w:val="0"/>
                      <w:w w:val="100"/>
                      <w:sz w:val="20"/>
                      <w:vertAlign w:val="baseline"/>
                      <w:lang w:val="fr-FR"/>
                    </w:rPr>
                    <w:t xml:space="preserve">
</w:t>
                  </w:r>
                </w:p>
              </w:txbxContent>
            </v:textbox>
          </v:shape>
        </w:pict>
      </w:r>
      <w:r>
        <w:pict>
          <v:shapetype id="_x0000_t96" coordsize="21600,21600" o:spt="202" path="m,l,21600r21600,l21600,xe">
            <v:stroke joinstyle="miter"/>
            <v:path gradientshapeok="t" o:connecttype="rect"/>
          </v:shapetype>
          <v:shape id="_x0000_s95" type="#_x0000_t96" filled="f" stroked="f" style="position:absolute;width:162pt;height:416.1pt;z-index:-905;margin-left:53.7pt;margin-top:51.2pt;mso-wrap-distance-left:0pt;mso-wrap-distance-right:0pt;mso-position-horizontal-relative:page;mso-position-vertical-relative:page">
            <w10:wrap type="square" side="both"/>
            <v:fill opacity="1" o:opacity2="1" recolor="f" rotate="f" type="solid"/>
            <v:textbox inset="0pt, 0pt, 0pt, 0pt">
              <w:txbxContent>
                <w:p>
                  <w:pPr>
                    <w:spacing w:before="16" w:after="0" w:line="201" w:lineRule="exact"/>
                    <w:ind w:right="0" w:left="0" w:firstLine="0"/>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d'une décision du 1er Consul en 1800, instituant une circonscription adminis</w:t>
                    <w:softHyphen/>
                  </w:r>
                  <w:r>
                    <w:rPr>
                      <w:rFonts w:ascii="Garamond" w:hAnsi="Garamond" w:eastAsia="Garamond"/>
                      <w:strike w:val="false"/>
                      <w:color w:val="000000"/>
                      <w:spacing w:val="1"/>
                      <w:w w:val="100"/>
                      <w:sz w:val="21"/>
                      <w:vertAlign w:val="baseline"/>
                      <w:lang w:val="fr-FR"/>
                    </w:rPr>
                    <w:t xml:space="preserve">trative ayant à sa tête un Préfet déten</w:t>
                    <w:softHyphen/>
                  </w:r>
                  <w:r>
                    <w:rPr>
                      <w:rFonts w:ascii="Garamond" w:hAnsi="Garamond" w:eastAsia="Garamond"/>
                      <w:strike w:val="false"/>
                      <w:color w:val="000000"/>
                      <w:spacing w:val="1"/>
                      <w:w w:val="100"/>
                      <w:sz w:val="21"/>
                      <w:vertAlign w:val="baseline"/>
                      <w:lang w:val="fr-FR"/>
                    </w:rPr>
                    <w:t xml:space="preserve">teur de tous les pouvoirs. Après 1945, les exigences de redressement national et d'aménagement du territoire ont fait évoluer la vocation du départe</w:t>
                    <w:softHyphen/>
                  </w:r>
                  <w:r>
                    <w:rPr>
                      <w:rFonts w:ascii="Garamond" w:hAnsi="Garamond" w:eastAsia="Garamond"/>
                      <w:strike w:val="false"/>
                      <w:color w:val="000000"/>
                      <w:spacing w:val="1"/>
                      <w:w w:val="100"/>
                      <w:sz w:val="21"/>
                      <w:vertAlign w:val="baseline"/>
                      <w:lang w:val="fr-FR"/>
                    </w:rPr>
                    <w:t xml:space="preserve">ment (décret du 20/05/55) vers une politique de soutien économique et so</w:t>
                    <w:softHyphen/>
                  </w:r>
                  <w:r>
                    <w:rPr>
                      <w:rFonts w:ascii="Garamond" w:hAnsi="Garamond" w:eastAsia="Garamond"/>
                      <w:strike w:val="false"/>
                      <w:color w:val="000000"/>
                      <w:spacing w:val="1"/>
                      <w:w w:val="100"/>
                      <w:sz w:val="21"/>
                      <w:vertAlign w:val="baseline"/>
                      <w:lang w:val="fr-FR"/>
                    </w:rPr>
                    <w:t xml:space="preserve">cial sous forme de subventions, de prêts, et de participation directe. La collectivité départementale passait ain</w:t>
                    <w:softHyphen/>
                  </w:r>
                  <w:r>
                    <w:rPr>
                      <w:rFonts w:ascii="Garamond" w:hAnsi="Garamond" w:eastAsia="Garamond"/>
                      <w:strike w:val="false"/>
                      <w:color w:val="000000"/>
                      <w:spacing w:val="1"/>
                      <w:w w:val="100"/>
                      <w:sz w:val="21"/>
                      <w:vertAlign w:val="baseline"/>
                      <w:lang w:val="fr-FR"/>
                    </w:rPr>
                    <w:t xml:space="preserve">si d'une vocation politique et adminis</w:t>
                    <w:softHyphen/>
                  </w:r>
                  <w:r>
                    <w:rPr>
                      <w:rFonts w:ascii="Garamond" w:hAnsi="Garamond" w:eastAsia="Garamond"/>
                      <w:strike w:val="false"/>
                      <w:color w:val="000000"/>
                      <w:spacing w:val="1"/>
                      <w:w w:val="100"/>
                      <w:sz w:val="21"/>
                      <w:vertAlign w:val="baseline"/>
                      <w:lang w:val="fr-FR"/>
                    </w:rPr>
                    <w:t xml:space="preserve">trative à une vaste entreprise d'aména</w:t>
                    <w:softHyphen/>
                  </w:r>
                  <w:r>
                    <w:rPr>
                      <w:rFonts w:ascii="Garamond" w:hAnsi="Garamond" w:eastAsia="Garamond"/>
                      <w:strike w:val="false"/>
                      <w:color w:val="000000"/>
                      <w:spacing w:val="1"/>
                      <w:w w:val="100"/>
                      <w:sz w:val="21"/>
                      <w:vertAlign w:val="baseline"/>
                      <w:lang w:val="fr-FR"/>
                    </w:rPr>
                    <w:t xml:space="preserve">gement de l'espace économique cf so</w:t>
                    <w:softHyphen/>
                  </w:r>
                  <w:r>
                    <w:rPr>
                      <w:rFonts w:ascii="Garamond" w:hAnsi="Garamond" w:eastAsia="Garamond"/>
                      <w:strike w:val="false"/>
                      <w:color w:val="000000"/>
                      <w:spacing w:val="1"/>
                      <w:w w:val="100"/>
                      <w:sz w:val="21"/>
                      <w:vertAlign w:val="baseline"/>
                      <w:lang w:val="fr-FR"/>
                    </w:rPr>
                    <w:t xml:space="preserve">cial.</w:t>
                  </w:r>
                </w:p>
                <w:p>
                  <w:pPr>
                    <w:tabs>
                      <w:tab w:val="right" w:leader="none" w:pos="3168"/>
                    </w:tabs>
                    <w:spacing w:before="0" w:after="0" w:line="200"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L'assemblée	</w:t>
                  </w:r>
                  <w:r>
                    <w:rPr>
                      <w:rFonts w:ascii="Garamond" w:hAnsi="Garamond" w:eastAsia="Garamond"/>
                      <w:strike w:val="false"/>
                      <w:color w:val="000000"/>
                      <w:spacing w:val="0"/>
                      <w:w w:val="100"/>
                      <w:sz w:val="21"/>
                      <w:vertAlign w:val="baseline"/>
                      <w:lang w:val="fr-FR"/>
                    </w:rPr>
                    <w:t xml:space="preserve">départementale
</w:t>
                    <w:br/>
                  </w:r>
                  <w:r>
                    <w:rPr>
                      <w:rFonts w:ascii="Garamond" w:hAnsi="Garamond" w:eastAsia="Garamond"/>
                      <w:strike w:val="false"/>
                      <w:color w:val="000000"/>
                      <w:spacing w:val="0"/>
                      <w:w w:val="100"/>
                      <w:sz w:val="21"/>
                      <w:vertAlign w:val="baseline"/>
                      <w:lang w:val="fr-FR"/>
                    </w:rPr>
                    <w:t xml:space="preserve">était le Conseil Général, dont les mem</w:t>
                    <w:softHyphen/>
                  </w:r>
                  <w:r>
                    <w:rPr>
                      <w:rFonts w:ascii="Garamond" w:hAnsi="Garamond" w:eastAsia="Garamond"/>
                      <w:strike w:val="false"/>
                      <w:color w:val="000000"/>
                      <w:spacing w:val="0"/>
                      <w:w w:val="100"/>
                      <w:sz w:val="21"/>
                      <w:vertAlign w:val="baseline"/>
                      <w:lang w:val="fr-FR"/>
                    </w:rPr>
                    <w:t xml:space="preserve">bres, élus pour 6 ans au suffrage uni</w:t>
                    <w:softHyphen/>
                  </w:r>
                  <w:r>
                    <w:rPr>
                      <w:rFonts w:ascii="Garamond" w:hAnsi="Garamond" w:eastAsia="Garamond"/>
                      <w:strike w:val="false"/>
                      <w:color w:val="000000"/>
                      <w:spacing w:val="0"/>
                      <w:w w:val="100"/>
                      <w:sz w:val="21"/>
                      <w:vertAlign w:val="baseline"/>
                      <w:lang w:val="fr-FR"/>
                    </w:rPr>
                    <w:t xml:space="preserve">versel, élisaient en leur sein leur Prési</w:t>
                    <w:softHyphen/>
                  </w:r>
                  <w:r>
                    <w:rPr>
                      <w:rFonts w:ascii="Garamond" w:hAnsi="Garamond" w:eastAsia="Garamond"/>
                      <w:strike w:val="false"/>
                      <w:color w:val="000000"/>
                      <w:spacing w:val="0"/>
                      <w:w w:val="100"/>
                      <w:sz w:val="21"/>
                      <w:vertAlign w:val="baseline"/>
                      <w:lang w:val="fr-FR"/>
                    </w:rPr>
                    <w:t xml:space="preserve">dent et les membres de la Commission Départementale (qui contrôlait l'exe-cution des délibérations entre les ses</w:t>
                    <w:softHyphen/>
                  </w:r>
                  <w:r>
                    <w:rPr>
                      <w:rFonts w:ascii="Garamond" w:hAnsi="Garamond" w:eastAsia="Garamond"/>
                      <w:strike w:val="false"/>
                      <w:color w:val="000000"/>
                      <w:spacing w:val="0"/>
                      <w:w w:val="100"/>
                      <w:sz w:val="21"/>
                      <w:vertAlign w:val="baseline"/>
                      <w:lang w:val="fr-FR"/>
                    </w:rPr>
                    <w:t xml:space="preserve">sions du Conseil Général).</w:t>
                  </w:r>
                </w:p>
                <w:p>
                  <w:pPr>
                    <w:spacing w:before="67" w:after="0" w:line="201" w:lineRule="exact"/>
                    <w:ind w:right="0"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Selon les textes, le Conseil Géné</w:t>
                    <w:softHyphen/>
                  </w:r>
                  <w:r>
                    <w:rPr>
                      <w:rFonts w:ascii="Garamond" w:hAnsi="Garamond" w:eastAsia="Garamond"/>
                      <w:strike w:val="false"/>
                      <w:color w:val="000000"/>
                      <w:spacing w:val="1"/>
                      <w:w w:val="100"/>
                      <w:sz w:val="21"/>
                      <w:vertAlign w:val="baseline"/>
                      <w:lang w:val="fr-FR"/>
                    </w:rPr>
                    <w:t xml:space="preserve">ral devait «gérer les affaires du Dépar</w:t>
                    <w:softHyphen/>
                  </w:r>
                  <w:r>
                    <w:rPr>
                      <w:rFonts w:ascii="Garamond" w:hAnsi="Garamond" w:eastAsia="Garamond"/>
                      <w:strike w:val="false"/>
                      <w:color w:val="000000"/>
                      <w:spacing w:val="1"/>
                      <w:w w:val="100"/>
                      <w:sz w:val="21"/>
                      <w:vertAlign w:val="baseline"/>
                      <w:lang w:val="fr-FR"/>
                    </w:rPr>
                    <w:t xml:space="preserve">tement» ; à première vue, les compé</w:t>
                    <w:softHyphen/>
                  </w:r>
                  <w:r>
                    <w:rPr>
                      <w:rFonts w:ascii="Garamond" w:hAnsi="Garamond" w:eastAsia="Garamond"/>
                      <w:strike w:val="false"/>
                      <w:color w:val="000000"/>
                      <w:spacing w:val="1"/>
                      <w:w w:val="100"/>
                      <w:sz w:val="21"/>
                      <w:vertAlign w:val="baseline"/>
                      <w:lang w:val="fr-FR"/>
                    </w:rPr>
                    <w:t xml:space="preserve">tences pouvaient donc paraître très large. Dans les faits, on peut dire que le - conseil général avait des pouvoirs importants... dans un domaine très étroit, car les services départemen</w:t>
                    <w:softHyphen/>
                  </w:r>
                  <w:r>
                    <w:rPr>
                      <w:rFonts w:ascii="Garamond" w:hAnsi="Garamond" w:eastAsia="Garamond"/>
                      <w:strike w:val="false"/>
                      <w:color w:val="000000"/>
                      <w:spacing w:val="1"/>
                      <w:w w:val="100"/>
                      <w:sz w:val="21"/>
                      <w:vertAlign w:val="baseline"/>
                      <w:lang w:val="fr-FR"/>
                    </w:rPr>
                    <w:t xml:space="preserve">taux sous son autorité étaient très peu nombreux. De plus, il restait sous la tutelle administrative du Préfet ; celui-ci, qui était à la fois le représentant de l'État et l'executif du Département, était chargé de l'instruction des affai</w:t>
                    <w:softHyphen/>
                  </w:r>
                  <w:r>
                    <w:rPr>
                      <w:rFonts w:ascii="Garamond" w:hAnsi="Garamond" w:eastAsia="Garamond"/>
                      <w:strike w:val="false"/>
                      <w:color w:val="000000"/>
                      <w:spacing w:val="1"/>
                      <w:w w:val="100"/>
                      <w:sz w:val="21"/>
                      <w:vertAlign w:val="baseline"/>
                      <w:lang w:val="fr-FR"/>
                    </w:rPr>
                    <w:t xml:space="preserve">res sur lesquelles le Conseil Général délibérait et de l'exécution de ses déci</w:t>
                    <w:softHyphen/>
                  </w:r>
                  <w:r>
                    <w:rPr>
                      <w:rFonts w:ascii="Garamond" w:hAnsi="Garamond" w:eastAsia="Garamond"/>
                      <w:strike w:val="false"/>
                      <w:color w:val="000000"/>
                      <w:spacing w:val="1"/>
                      <w:w w:val="100"/>
                      <w:sz w:val="21"/>
                      <w:vertAlign w:val="baseline"/>
                      <w:lang w:val="fr-FR"/>
                    </w:rPr>
                    <w:t xml:space="preserve">sions.</w:t>
                  </w:r>
                </w:p>
              </w:txbxContent>
            </v:textbox>
          </v:shape>
        </w:pict>
      </w:r>
      <w:r>
        <w:pict>
          <v:shapetype id="_x0000_t97" coordsize="21600,21600" o:spt="202" path="m,l,21600r21600,l21600,xe">
            <v:stroke joinstyle="miter"/>
            <v:path gradientshapeok="t" o:connecttype="rect"/>
          </v:shapetype>
          <v:shape id="_x0000_s96" type="#_x0000_t97" filled="f" stroked="f" style="position:absolute;width:162pt;height:416.55pt;z-index:-904;margin-left:225.7pt;margin-top:51.2pt;mso-wrap-distance-left:0pt;mso-wrap-distance-right:0pt;mso-position-horizontal-relative:page;mso-position-vertical-relative:page">
            <w10:wrap type="square" side="both"/>
            <v:fill opacity="1" o:opacity2="1" recolor="f" rotate="f" type="solid"/>
            <v:textbox inset="0pt, 0pt, 0pt, 0pt">
              <w:txbxContent>
                <w:p>
                  <w:pPr>
                    <w:spacing w:before="18" w:after="0" w:line="201"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Département avait, nous l'avons dit, «compétence générale pour régler ses affaires» ; en pratique, cela signifie qu'il organisait des services pu</w:t>
                    <w:softHyphen/>
                  </w:r>
                  <w:r>
                    <w:rPr>
                      <w:rFonts w:ascii="Garamond" w:hAnsi="Garamond" w:eastAsia="Garamond"/>
                      <w:strike w:val="false"/>
                      <w:color w:val="000000"/>
                      <w:spacing w:val="0"/>
                      <w:w w:val="100"/>
                      <w:sz w:val="21"/>
                      <w:vertAlign w:val="baseline"/>
                      <w:lang w:val="fr-FR"/>
                    </w:rPr>
                    <w:t xml:space="preserve">blics sur son territoire, les uns obliga</w:t>
                    <w:softHyphen/>
                  </w:r>
                  <w:r>
                    <w:rPr>
                      <w:rFonts w:ascii="Garamond" w:hAnsi="Garamond" w:eastAsia="Garamond"/>
                      <w:strike w:val="false"/>
                      <w:color w:val="000000"/>
                      <w:spacing w:val="0"/>
                      <w:w w:val="100"/>
                      <w:sz w:val="21"/>
                      <w:vertAlign w:val="baseline"/>
                      <w:lang w:val="fr-FR"/>
                    </w:rPr>
                    <w:t xml:space="preserve">toires (enseignement primaire, aide so</w:t>
                    <w:softHyphen/>
                  </w:r>
                  <w:r>
                    <w:rPr>
                      <w:rFonts w:ascii="Garamond" w:hAnsi="Garamond" w:eastAsia="Garamond"/>
                      <w:strike w:val="false"/>
                      <w:color w:val="000000"/>
                      <w:spacing w:val="0"/>
                      <w:w w:val="100"/>
                      <w:sz w:val="21"/>
                      <w:vertAlign w:val="baseline"/>
                      <w:lang w:val="fr-FR"/>
                    </w:rPr>
                    <w:t xml:space="preserve">ciale, transports routiers locaux...), les autres facultatifs. Il gérait le patrimoi</w:t>
                    <w:softHyphen/>
                  </w:r>
                  <w:r>
                    <w:rPr>
                      <w:rFonts w:ascii="Garamond" w:hAnsi="Garamond" w:eastAsia="Garamond"/>
                      <w:strike w:val="false"/>
                      <w:color w:val="000000"/>
                      <w:spacing w:val="0"/>
                      <w:w w:val="100"/>
                      <w:sz w:val="21"/>
                      <w:vertAlign w:val="baseline"/>
                      <w:lang w:val="fr-FR"/>
                    </w:rPr>
                    <w:t xml:space="preserve">ne départemental, prenait toutes déci</w:t>
                    <w:softHyphen/>
                  </w:r>
                  <w:r>
                    <w:rPr>
                      <w:rFonts w:ascii="Garamond" w:hAnsi="Garamond" w:eastAsia="Garamond"/>
                      <w:strike w:val="false"/>
                      <w:color w:val="000000"/>
                      <w:spacing w:val="0"/>
                      <w:w w:val="100"/>
                      <w:sz w:val="21"/>
                      <w:vertAlign w:val="baseline"/>
                      <w:lang w:val="fr-FR"/>
                    </w:rPr>
                    <w:t xml:space="preserve">sions concernant les travaux publics. Sur le plan social, si le Conseil Général votait le budget d'Aide Sociale et ré</w:t>
                    <w:softHyphen/>
                  </w:r>
                  <w:r>
                    <w:rPr>
                      <w:rFonts w:ascii="Garamond" w:hAnsi="Garamond" w:eastAsia="Garamond"/>
                      <w:strike w:val="false"/>
                      <w:color w:val="000000"/>
                      <w:spacing w:val="0"/>
                      <w:w w:val="100"/>
                      <w:sz w:val="21"/>
                      <w:vertAlign w:val="baseline"/>
                      <w:lang w:val="fr-FR"/>
                    </w:rPr>
                    <w:t xml:space="preserve">partissait les contributions financières entre le département et les communes, c'est le Préfet qui était le responsable Départemental des services d'Aide So</w:t>
                    <w:softHyphen/>
                  </w:r>
                  <w:r>
                    <w:rPr>
                      <w:rFonts w:ascii="Garamond" w:hAnsi="Garamond" w:eastAsia="Garamond"/>
                      <w:strike w:val="false"/>
                      <w:color w:val="000000"/>
                      <w:spacing w:val="0"/>
                      <w:w w:val="100"/>
                      <w:sz w:val="21"/>
                      <w:vertAlign w:val="baseline"/>
                      <w:lang w:val="fr-FR"/>
                    </w:rPr>
                    <w:t xml:space="preserve">ciale.</w:t>
                  </w:r>
                </w:p>
                <w:p>
                  <w:pPr>
                    <w:spacing w:before="6" w:after="0" w:line="201"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Budget du Département était présenté au Conseil Général par le Pré</w:t>
                    <w:softHyphen/>
                  </w:r>
                  <w:r>
                    <w:rPr>
                      <w:rFonts w:ascii="Garamond" w:hAnsi="Garamond" w:eastAsia="Garamond"/>
                      <w:strike w:val="false"/>
                      <w:color w:val="000000"/>
                      <w:spacing w:val="0"/>
                      <w:w w:val="100"/>
                      <w:sz w:val="21"/>
                      <w:vertAlign w:val="baseline"/>
                      <w:lang w:val="fr-FR"/>
                    </w:rPr>
                    <w:t xml:space="preserve">fet, et devait être voté en équilibre ; ses ressources les plus importantes provenaient des emprunts. S'y ajou</w:t>
                    <w:softHyphen/>
                  </w:r>
                  <w:r>
                    <w:rPr>
                      <w:rFonts w:ascii="Garamond" w:hAnsi="Garamond" w:eastAsia="Garamond"/>
                      <w:strike w:val="false"/>
                      <w:color w:val="000000"/>
                      <w:spacing w:val="0"/>
                      <w:w w:val="100"/>
                      <w:sz w:val="21"/>
                      <w:vertAlign w:val="baseline"/>
                      <w:lang w:val="fr-FR"/>
                    </w:rPr>
                    <w:t xml:space="preserve">taient les subventions de l'État, quel</w:t>
                    <w:softHyphen/>
                  </w:r>
                  <w:r>
                    <w:rPr>
                      <w:rFonts w:ascii="Garamond" w:hAnsi="Garamond" w:eastAsia="Garamond"/>
                      <w:strike w:val="false"/>
                      <w:color w:val="000000"/>
                      <w:spacing w:val="0"/>
                      <w:w w:val="100"/>
                      <w:sz w:val="21"/>
                      <w:vertAlign w:val="baseline"/>
                      <w:lang w:val="fr-FR"/>
                    </w:rPr>
                    <w:t xml:space="preserve">ques recettes domaniales et les recettes fiscales (taxes foncières, professionnel</w:t>
                    <w:softHyphen/>
                  </w:r>
                  <w:r>
                    <w:rPr>
                      <w:rFonts w:ascii="Garamond" w:hAnsi="Garamond" w:eastAsia="Garamond"/>
                      <w:strike w:val="false"/>
                      <w:color w:val="000000"/>
                      <w:spacing w:val="0"/>
                      <w:w w:val="100"/>
                      <w:sz w:val="21"/>
                      <w:vertAlign w:val="baseline"/>
                      <w:lang w:val="fr-FR"/>
                    </w:rPr>
                    <w:t xml:space="preserve">les, une partie de la taxe sur les salai</w:t>
                    <w:softHyphen/>
                  </w:r>
                  <w:r>
                    <w:rPr>
                      <w:rFonts w:ascii="Garamond" w:hAnsi="Garamond" w:eastAsia="Garamond"/>
                      <w:strike w:val="false"/>
                      <w:color w:val="000000"/>
                      <w:spacing w:val="0"/>
                      <w:w w:val="100"/>
                      <w:sz w:val="14"/>
                      <w:vertAlign w:val="baseline"/>
                      <w:lang w:val="fr-FR"/>
                    </w:rPr>
                    <w:t xml:space="preserve">res</w:t>
                  </w:r>
                  <w:r>
                    <w:rPr>
                      <w:rFonts w:ascii="Garamond" w:hAnsi="Garamond" w:eastAsia="Garamond"/>
                      <w:strike w:val="false"/>
                      <w:color w:val="000000"/>
                      <w:spacing w:val="0"/>
                      <w:w w:val="100"/>
                      <w:sz w:val="21"/>
                      <w:vertAlign w:val="baseline"/>
                      <w:lang w:val="fr-FR"/>
                    </w:rPr>
                    <w:t xml:space="preserve">...).</w:t>
                  </w:r>
                </w:p>
                <w:p>
                  <w:pPr>
                    <w:spacing w:before="0" w:after="0" w:line="200"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On voit donc que, si le premier acteur (la commune) avait une autono</w:t>
                    <w:softHyphen/>
                  </w:r>
                  <w:r>
                    <w:rPr>
                      <w:rFonts w:ascii="Garamond" w:hAnsi="Garamond" w:eastAsia="Garamond"/>
                      <w:strike w:val="false"/>
                      <w:color w:val="000000"/>
                      <w:spacing w:val="0"/>
                      <w:w w:val="100"/>
                      <w:sz w:val="21"/>
                      <w:vertAlign w:val="baseline"/>
                      <w:lang w:val="fr-FR"/>
                    </w:rPr>
                    <w:t xml:space="preserve">mie relativement importante, le Dépar</w:t>
                    <w:softHyphen/>
                  </w:r>
                  <w:r>
                    <w:rPr>
                      <w:rFonts w:ascii="Garamond" w:hAnsi="Garamond" w:eastAsia="Garamond"/>
                      <w:strike w:val="false"/>
                      <w:color w:val="000000"/>
                      <w:spacing w:val="0"/>
                      <w:w w:val="100"/>
                      <w:sz w:val="21"/>
                      <w:vertAlign w:val="baseline"/>
                      <w:lang w:val="fr-FR"/>
                    </w:rPr>
                    <w:t xml:space="preserve">tement, lui, restait assez largement soumis à l'autorité du metteur en scène (l'État), ou de son assistant-représentant (le Préfet). Quant au troi</w:t>
                    <w:softHyphen/>
                  </w:r>
                  <w:r>
                    <w:rPr>
                      <w:rFonts w:ascii="Garamond" w:hAnsi="Garamond" w:eastAsia="Garamond"/>
                      <w:strike w:val="false"/>
                      <w:color w:val="000000"/>
                      <w:spacing w:val="0"/>
                      <w:w w:val="100"/>
                      <w:sz w:val="21"/>
                      <w:vertAlign w:val="baseline"/>
                      <w:lang w:val="fr-FR"/>
                    </w:rPr>
                    <w:t xml:space="preserve">sième, la région, son rôle tenait plus de la figuration que du vedettariat...</w:t>
                  </w:r>
                </w:p>
                <w:p>
                  <w:pPr>
                    <w:spacing w:before="158" w:after="0" w:line="252" w:lineRule="exact"/>
                    <w:ind w:right="0" w:left="0" w:firstLine="0"/>
                    <w:jc w:val="center"/>
                    <w:textAlignment w:val="baseline"/>
                    <w:rPr>
                      <w:rFonts w:ascii="Garamond" w:hAnsi="Garamond" w:eastAsia="Garamond"/>
                      <w:strike w:val="false"/>
                      <w:color w:val="000000"/>
                      <w:spacing w:val="6"/>
                      <w:w w:val="100"/>
                      <w:sz w:val="21"/>
                      <w:vertAlign w:val="baseline"/>
                      <w:lang w:val="fr-FR"/>
                    </w:rPr>
                  </w:pPr>
                  <w:r>
                    <w:rPr>
                      <w:rFonts w:ascii="Garamond" w:hAnsi="Garamond" w:eastAsia="Garamond"/>
                      <w:strike w:val="false"/>
                      <w:color w:val="000000"/>
                      <w:spacing w:val="6"/>
                      <w:w w:val="100"/>
                      <w:sz w:val="21"/>
                      <w:vertAlign w:val="baseline"/>
                      <w:lang w:val="fr-FR"/>
                    </w:rPr>
                    <w:t xml:space="preserve">LA RÉGION</w:t>
                  </w:r>
                </w:p>
                <w:p>
                  <w:pPr>
                    <w:spacing w:before="57" w:after="0" w:line="199" w:lineRule="exact"/>
                    <w:ind w:right="0" w:left="0" w:firstLine="0"/>
                    <w:jc w:val="center"/>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Malgré son importance histori-</w:t>
                  </w:r>
                  <w:r>
                    <w:rPr>
                      <w:rFonts w:ascii="Tahoma" w:hAnsi="Tahoma" w:eastAsia="Tahoma"/>
                      <w:strike w:val="false"/>
                      <w:color w:val="000000"/>
                      <w:w w:val="100"/>
                      <w:sz w:val="24"/>
                      <w:vertAlign w:val="baseline"/>
                      <w:lang w:val="fr-FR"/>
                    </w:rPr>
                    <w:t xml:space="preserve">
</w:t>
                    <w:br/>
                  </w:r>
                  <w:r>
                    <w:rPr>
                      <w:rFonts w:ascii="Garamond" w:hAnsi="Garamond" w:eastAsia="Garamond"/>
                      <w:strike w:val="false"/>
                      <w:color w:val="000000"/>
                      <w:spacing w:val="0"/>
                      <w:w w:val="100"/>
                      <w:sz w:val="21"/>
                      <w:vertAlign w:val="baseline"/>
                      <w:lang w:val="fr-FR"/>
                    </w:rPr>
                    <w:t xml:space="preserve">que, la région n'a été que tardivement
</w:t>
                    <w:br/>
                  </w:r>
                  <w:r>
                    <w:rPr>
                      <w:rFonts w:ascii="Garamond" w:hAnsi="Garamond" w:eastAsia="Garamond"/>
                      <w:strike w:val="false"/>
                      <w:color w:val="000000"/>
                      <w:spacing w:val="0"/>
                      <w:w w:val="100"/>
                      <w:sz w:val="21"/>
                      <w:vertAlign w:val="baseline"/>
                      <w:lang w:val="fr-FR"/>
                    </w:rPr>
                    <w:t xml:space="preserve">et partiellement reconnue comme en-</w:t>
                  </w:r>
                  <w:r>
                    <w:rPr>
                      <w:rFonts w:ascii="Tahoma" w:hAnsi="Tahoma" w:eastAsia="Tahoma"/>
                      <w:strike w:val="false"/>
                      <w:color w:val="000000"/>
                      <w:w w:val="100"/>
                      <w:sz w:val="24"/>
                      <w:vertAlign w:val="baseline"/>
                      <w:lang w:val="fr-FR"/>
                    </w:rPr>
                    <w:t xml:space="preserve">
</w:t>
                  </w:r>
                </w:p>
              </w:txbxContent>
            </v:textbox>
          </v:shape>
        </w:pict>
      </w:r>
      <w:r>
        <w:pict>
          <v:shapetype id="_x0000_t98" coordsize="21600,21600" o:spt="202" path="m,l,21600r21600,l21600,xe">
            <v:stroke joinstyle="miter"/>
            <v:path gradientshapeok="t" o:connecttype="rect"/>
          </v:shapetype>
          <v:shape id="_x0000_s97" type="#_x0000_t98" filled="f" stroked="f" style="position:absolute;width:162pt;height:747.1pt;z-index:-903;margin-left:397.7pt;margin-top:51.2pt;mso-wrap-distance-left:0pt;mso-wrap-distance-right:0pt;mso-position-horizontal-relative:page;mso-position-vertical-relative:page">
            <w10:wrap type="square" side="both"/>
            <v:fill opacity="1" o:opacity2="1" recolor="f" rotate="f" type="solid"/>
            <v:textbox inset="0pt, 0pt, 0pt, 0pt">
              <w:txbxContent>
                <w:p>
                  <w:pPr>
                    <w:spacing w:before="22" w:after="0" w:line="201" w:lineRule="exact"/>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tité administrative. Ce n'est qu'après la guerre, lorsque la planification et l'aménagement du territoire sont deve</w:t>
                    <w:softHyphen/>
                  </w:r>
                  <w:r>
                    <w:rPr>
                      <w:rFonts w:ascii="Garamond" w:hAnsi="Garamond" w:eastAsia="Garamond"/>
                      <w:strike w:val="false"/>
                      <w:color w:val="000000"/>
                      <w:spacing w:val="0"/>
                      <w:w w:val="100"/>
                      <w:sz w:val="21"/>
                      <w:vertAlign w:val="baseline"/>
                      <w:lang w:val="fr-FR"/>
                    </w:rPr>
                    <w:t xml:space="preserve">nus des priorités, qu'elle a reçu sa véri</w:t>
                    <w:softHyphen/>
                  </w:r>
                  <w:r>
                    <w:rPr>
                      <w:rFonts w:ascii="Garamond" w:hAnsi="Garamond" w:eastAsia="Garamond"/>
                      <w:strike w:val="false"/>
                      <w:color w:val="000000"/>
                      <w:spacing w:val="0"/>
                      <w:w w:val="100"/>
                      <w:sz w:val="21"/>
                      <w:vertAlign w:val="baseline"/>
                      <w:lang w:val="fr-FR"/>
                    </w:rPr>
                    <w:t xml:space="preserve">table impulsion : à partir du décret du 30/06/1955 posant le principe des pro</w:t>
                    <w:softHyphen/>
                  </w:r>
                  <w:r>
                    <w:rPr>
                      <w:rFonts w:ascii="Garamond" w:hAnsi="Garamond" w:eastAsia="Garamond"/>
                      <w:strike w:val="false"/>
                      <w:color w:val="000000"/>
                      <w:spacing w:val="0"/>
                      <w:w w:val="100"/>
                      <w:sz w:val="21"/>
                      <w:vertAlign w:val="baseline"/>
                      <w:lang w:val="fr-FR"/>
                    </w:rPr>
                    <w:t xml:space="preserve">grammes d'action régionale, l'idée se fait jour de créer des cadres inter</w:t>
                    <w:softHyphen/>
                  </w:r>
                  <w:r>
                    <w:rPr>
                      <w:rFonts w:ascii="Garamond" w:hAnsi="Garamond" w:eastAsia="Garamond"/>
                      <w:strike w:val="false"/>
                      <w:color w:val="000000"/>
                      <w:spacing w:val="0"/>
                      <w:w w:val="100"/>
                      <w:sz w:val="21"/>
                      <w:vertAlign w:val="baseline"/>
                      <w:lang w:val="fr-FR"/>
                    </w:rPr>
                    <w:t xml:space="preserve">départementaux destinés à l'élabora</w:t>
                    <w:softHyphen/>
                  </w:r>
                  <w:r>
                    <w:rPr>
                      <w:rFonts w:ascii="Garamond" w:hAnsi="Garamond" w:eastAsia="Garamond"/>
                      <w:strike w:val="false"/>
                      <w:color w:val="000000"/>
                      <w:spacing w:val="0"/>
                      <w:w w:val="100"/>
                      <w:sz w:val="21"/>
                      <w:vertAlign w:val="baseline"/>
                      <w:lang w:val="fr-FR"/>
                    </w:rPr>
                    <w:t xml:space="preserve">tion et l'exécution de ces programmes: en 1956, la France est découpée en 22 régions programmes. Leur mission es</w:t>
                    <w:softHyphen/>
                  </w:r>
                  <w:r>
                    <w:rPr>
                      <w:rFonts w:ascii="Garamond" w:hAnsi="Garamond" w:eastAsia="Garamond"/>
                      <w:strike w:val="false"/>
                      <w:color w:val="000000"/>
                      <w:spacing w:val="0"/>
                      <w:w w:val="100"/>
                      <w:sz w:val="21"/>
                      <w:vertAlign w:val="baseline"/>
                      <w:lang w:val="fr-FR"/>
                    </w:rPr>
                    <w:t xml:space="preserve">sentielle consistera à mettre en oeuvre la politique gouvernementale en matiè</w:t>
                    <w:softHyphen/>
                  </w:r>
                  <w:r>
                    <w:rPr>
                      <w:rFonts w:ascii="Garamond" w:hAnsi="Garamond" w:eastAsia="Garamond"/>
                      <w:strike w:val="false"/>
                      <w:color w:val="000000"/>
                      <w:spacing w:val="0"/>
                      <w:w w:val="100"/>
                      <w:sz w:val="21"/>
                      <w:vertAlign w:val="baseline"/>
                      <w:lang w:val="fr-FR"/>
                    </w:rPr>
                    <w:t xml:space="preserve">re de développement économique et d'aménagement territorial.</w:t>
                  </w:r>
                </w:p>
                <w:p>
                  <w:pPr>
                    <w:spacing w:before="0" w:after="0" w:line="200" w:lineRule="exact"/>
                    <w:ind w:right="0" w:left="0" w:firstLine="0"/>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Il faut d'ailleurs noter que la région était dans ce cadre un établissement public, et non une collectivité territo</w:t>
                    <w:softHyphen/>
                  </w:r>
                  <w:r>
                    <w:rPr>
                      <w:rFonts w:ascii="Garamond" w:hAnsi="Garamond" w:eastAsia="Garamond"/>
                      <w:strike w:val="false"/>
                      <w:color w:val="000000"/>
                      <w:spacing w:val="2"/>
                      <w:w w:val="100"/>
                      <w:sz w:val="21"/>
                      <w:vertAlign w:val="baseline"/>
                      <w:lang w:val="fr-FR"/>
                    </w:rPr>
                    <w:t xml:space="preserve">riale.</w:t>
                  </w:r>
                </w:p>
                <w:p>
                  <w:pPr>
                    <w:spacing w:before="0" w:after="0" w:line="198" w:lineRule="exact"/>
                    <w:ind w:right="0" w:left="0" w:firstLine="576"/>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Le Conseil Régional était l'orga</w:t>
                    <w:softHyphen/>
                  </w:r>
                  <w:r>
                    <w:rPr>
                      <w:rFonts w:ascii="Garamond" w:hAnsi="Garamond" w:eastAsia="Garamond"/>
                      <w:strike w:val="false"/>
                      <w:color w:val="000000"/>
                      <w:spacing w:val="2"/>
                      <w:w w:val="100"/>
                      <w:sz w:val="21"/>
                      <w:vertAlign w:val="baseline"/>
                      <w:lang w:val="fr-FR"/>
                    </w:rPr>
                    <w:t xml:space="preserve">ne délibératif ; les représentants élus par les conseils municipaux et géné</w:t>
                    <w:softHyphen/>
                  </w:r>
                  <w:r>
                    <w:rPr>
                      <w:rFonts w:ascii="Garamond" w:hAnsi="Garamond" w:eastAsia="Garamond"/>
                      <w:strike w:val="false"/>
                      <w:color w:val="000000"/>
                      <w:spacing w:val="2"/>
                      <w:w w:val="100"/>
                      <w:sz w:val="21"/>
                      <w:vertAlign w:val="baseline"/>
                      <w:lang w:val="fr-FR"/>
                    </w:rPr>
                    <w:t xml:space="preserve">raux y siégeaient aux côtés de parle</w:t>
                    <w:softHyphen/>
                  </w:r>
                  <w:r>
                    <w:rPr>
                      <w:rFonts w:ascii="Garamond" w:hAnsi="Garamond" w:eastAsia="Garamond"/>
                      <w:strike w:val="false"/>
                      <w:color w:val="000000"/>
                      <w:spacing w:val="2"/>
                      <w:w w:val="100"/>
                      <w:sz w:val="21"/>
                      <w:vertAlign w:val="baseline"/>
                      <w:lang w:val="fr-FR"/>
                    </w:rPr>
                    <w:t xml:space="preserve">mentaires (membres de droit).</w:t>
                  </w:r>
                </w:p>
                <w:p>
                  <w:pPr>
                    <w:spacing w:before="7" w:after="0" w:line="201" w:lineRule="exact"/>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Il délibérait dans le domaine de com</w:t>
                    <w:softHyphen/>
                  </w:r>
                  <w:r>
                    <w:rPr>
                      <w:rFonts w:ascii="Garamond" w:hAnsi="Garamond" w:eastAsia="Garamond"/>
                      <w:strike w:val="false"/>
                      <w:color w:val="000000"/>
                      <w:spacing w:val="0"/>
                      <w:w w:val="100"/>
                      <w:sz w:val="21"/>
                      <w:vertAlign w:val="baseline"/>
                      <w:lang w:val="fr-FR"/>
                    </w:rPr>
                    <w:t xml:space="preserve">pétence de l'Établissement Public Ré</w:t>
                    <w:softHyphen/>
                  </w:r>
                  <w:r>
                    <w:rPr>
                      <w:rFonts w:ascii="Garamond" w:hAnsi="Garamond" w:eastAsia="Garamond"/>
                      <w:strike w:val="false"/>
                      <w:color w:val="000000"/>
                      <w:spacing w:val="0"/>
                      <w:w w:val="100"/>
                      <w:sz w:val="21"/>
                      <w:vertAlign w:val="baseline"/>
                      <w:lang w:val="fr-FR"/>
                    </w:rPr>
                    <w:t xml:space="preserve">gional (que nous verrons plus loin), et donnait son avis lors de l'élabora</w:t>
                    <w:softHyphen/>
                  </w:r>
                  <w:r>
                    <w:rPr>
                      <w:rFonts w:ascii="Garamond" w:hAnsi="Garamond" w:eastAsia="Garamond"/>
                      <w:strike w:val="false"/>
                      <w:color w:val="000000"/>
                      <w:spacing w:val="0"/>
                      <w:w w:val="100"/>
                      <w:sz w:val="21"/>
                      <w:vertAlign w:val="baseline"/>
                      <w:lang w:val="fr-FR"/>
                    </w:rPr>
                    <w:t xml:space="preserve">tion du Plan national ; ses délibéra</w:t>
                    <w:softHyphen/>
                  </w:r>
                  <w:r>
                    <w:rPr>
                      <w:rFonts w:ascii="Garamond" w:hAnsi="Garamond" w:eastAsia="Garamond"/>
                      <w:strike w:val="false"/>
                      <w:color w:val="000000"/>
                      <w:spacing w:val="0"/>
                      <w:w w:val="100"/>
                      <w:sz w:val="21"/>
                      <w:vertAlign w:val="baseline"/>
                      <w:lang w:val="fr-FR"/>
                    </w:rPr>
                    <w:t xml:space="preserve">tions étaient en principe dispensées de toute approbation ; toutefois, le Pré</w:t>
                    <w:softHyphen/>
                  </w:r>
                  <w:r>
                    <w:rPr>
                      <w:rFonts w:ascii="Garamond" w:hAnsi="Garamond" w:eastAsia="Garamond"/>
                      <w:strike w:val="false"/>
                      <w:color w:val="000000"/>
                      <w:spacing w:val="0"/>
                      <w:w w:val="100"/>
                      <w:sz w:val="21"/>
                      <w:vertAlign w:val="baseline"/>
                      <w:lang w:val="fr-FR"/>
                    </w:rPr>
                    <w:t xml:space="preserve">fet de région exerçait un contrôle de légalité et pouvait demander une nou</w:t>
                    <w:softHyphen/>
                  </w:r>
                  <w:r>
                    <w:rPr>
                      <w:rFonts w:ascii="Garamond" w:hAnsi="Garamond" w:eastAsia="Garamond"/>
                      <w:strike w:val="false"/>
                      <w:color w:val="000000"/>
                      <w:spacing w:val="0"/>
                      <w:w w:val="100"/>
                      <w:sz w:val="21"/>
                      <w:vertAlign w:val="baseline"/>
                      <w:lang w:val="fr-FR"/>
                    </w:rPr>
                    <w:t xml:space="preserve">velle délibération.</w:t>
                  </w:r>
                </w:p>
                <w:p>
                  <w:pPr>
                    <w:spacing w:before="21" w:after="0" w:line="201" w:lineRule="exact"/>
                    <w:ind w:right="0" w:left="0" w:firstLine="0"/>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Ce Préfet était, comme dans le Dépar</w:t>
                    <w:softHyphen/>
                  </w:r>
                  <w:r>
                    <w:rPr>
                      <w:rFonts w:ascii="Garamond" w:hAnsi="Garamond" w:eastAsia="Garamond"/>
                      <w:strike w:val="false"/>
                      <w:color w:val="000000"/>
                      <w:spacing w:val="-1"/>
                      <w:w w:val="100"/>
                      <w:sz w:val="21"/>
                      <w:vertAlign w:val="baseline"/>
                      <w:lang w:val="fr-FR"/>
                    </w:rPr>
                    <w:t xml:space="preserve">tement, à la fois l'exécutif de l'établis</w:t>
                    <w:softHyphen/>
                  </w:r>
                  <w:r>
                    <w:rPr>
                      <w:rFonts w:ascii="Garamond" w:hAnsi="Garamond" w:eastAsia="Garamond"/>
                      <w:strike w:val="false"/>
                      <w:color w:val="000000"/>
                      <w:spacing w:val="-1"/>
                      <w:w w:val="100"/>
                      <w:sz w:val="21"/>
                      <w:vertAlign w:val="baseline"/>
                      <w:lang w:val="fr-FR"/>
                    </w:rPr>
                    <w:t xml:space="preserve">sement public régional et le chef de l'administration régionale. Il convo</w:t>
                    <w:softHyphen/>
                  </w:r>
                  <w:r>
                    <w:rPr>
                      <w:rFonts w:ascii="Garamond" w:hAnsi="Garamond" w:eastAsia="Garamond"/>
                      <w:strike w:val="false"/>
                      <w:color w:val="000000"/>
                      <w:spacing w:val="-1"/>
                      <w:w w:val="100"/>
                      <w:sz w:val="21"/>
                      <w:vertAlign w:val="baseline"/>
                      <w:lang w:val="fr-FR"/>
                    </w:rPr>
                    <w:t xml:space="preserve">quait et fixait l'ordre du jour des 2 réunions annuelles du Conseil Régional. Le Comité Économique et Social, com</w:t>
                    <w:softHyphen/>
                  </w:r>
                  <w:r>
                    <w:rPr>
                      <w:rFonts w:ascii="Garamond" w:hAnsi="Garamond" w:eastAsia="Garamond"/>
                      <w:strike w:val="false"/>
                      <w:color w:val="000000"/>
                      <w:spacing w:val="-1"/>
                      <w:w w:val="100"/>
                      <w:sz w:val="21"/>
                      <w:vertAlign w:val="baseline"/>
                      <w:lang w:val="fr-FR"/>
                    </w:rPr>
                    <w:t xml:space="preserve">posé de représentants des organismes et activités à caractère économique, social, culturel, familial... de la région, se réunissait dans les mêmes conditions que le Conseil Régional ; ses fonctions étaient essentiellement consultatives, ses avis étaient communiqués au Préfet de région et transmises au Conseil Ré</w:t>
                    <w:softHyphen/>
                  </w:r>
                  <w:r>
                    <w:rPr>
                      <w:rFonts w:ascii="Garamond" w:hAnsi="Garamond" w:eastAsia="Garamond"/>
                      <w:strike w:val="false"/>
                      <w:color w:val="000000"/>
                      <w:spacing w:val="-1"/>
                      <w:w w:val="100"/>
                      <w:sz w:val="21"/>
                      <w:vertAlign w:val="baseline"/>
                      <w:lang w:val="fr-FR"/>
                    </w:rPr>
                    <w:t xml:space="preserve">gional.</w:t>
                  </w:r>
                </w:p>
                <w:p>
                  <w:pPr>
                    <w:spacing w:before="6" w:after="0" w:line="201" w:lineRule="exact"/>
                    <w:ind w:right="0" w:left="0" w:firstLine="0"/>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La région était compétente exclusive</w:t>
                    <w:softHyphen/>
                  </w:r>
                  <w:r>
                    <w:rPr>
                      <w:rFonts w:ascii="Garamond" w:hAnsi="Garamond" w:eastAsia="Garamond"/>
                      <w:strike w:val="false"/>
                      <w:color w:val="000000"/>
                      <w:spacing w:val="1"/>
                      <w:w w:val="100"/>
                      <w:sz w:val="21"/>
                      <w:vertAlign w:val="baseline"/>
                      <w:lang w:val="fr-FR"/>
                    </w:rPr>
                    <w:t xml:space="preserve">ment en matière économique et socia</w:t>
                    <w:softHyphen/>
                  </w:r>
                  <w:r>
                    <w:rPr>
                      <w:rFonts w:ascii="Garamond" w:hAnsi="Garamond" w:eastAsia="Garamond"/>
                      <w:strike w:val="false"/>
                      <w:color w:val="000000"/>
                      <w:spacing w:val="1"/>
                      <w:w w:val="100"/>
                      <w:sz w:val="21"/>
                      <w:vertAlign w:val="baseline"/>
                      <w:lang w:val="fr-FR"/>
                    </w:rPr>
                    <w:t xml:space="preserve">le ; elle était limitée par 2 interdits elle ne pouvait exercer aucune tâche de gestion et devait respecter les attri</w:t>
                    <w:softHyphen/>
                  </w:r>
                  <w:r>
                    <w:rPr>
                      <w:rFonts w:ascii="Garamond" w:hAnsi="Garamond" w:eastAsia="Garamond"/>
                      <w:strike w:val="false"/>
                      <w:color w:val="000000"/>
                      <w:spacing w:val="1"/>
                      <w:w w:val="100"/>
                      <w:sz w:val="21"/>
                      <w:vertAlign w:val="baseline"/>
                      <w:lang w:val="fr-FR"/>
                    </w:rPr>
                    <w:t xml:space="preserve">butions des collectivités locales. Elle jouait également un rôle dans l'élabo</w:t>
                    <w:softHyphen/>
                  </w:r>
                  <w:r>
                    <w:rPr>
                      <w:rFonts w:ascii="Garamond" w:hAnsi="Garamond" w:eastAsia="Garamond"/>
                      <w:strike w:val="false"/>
                      <w:color w:val="000000"/>
                      <w:spacing w:val="1"/>
                      <w:w w:val="100"/>
                      <w:sz w:val="21"/>
                      <w:vertAlign w:val="baseline"/>
                      <w:lang w:val="fr-FR"/>
                    </w:rPr>
                    <w:t xml:space="preserve">ration de la planification.</w:t>
                  </w:r>
                </w:p>
                <w:p>
                  <w:pPr>
                    <w:spacing w:before="1" w:after="0" w:line="198" w:lineRule="exact"/>
                    <w:ind w:right="0" w:left="0" w:firstLine="576"/>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Sur le plan financier : les ressour</w:t>
                    <w:softHyphen/>
                  </w:r>
                  <w:r>
                    <w:rPr>
                      <w:rFonts w:ascii="Garamond" w:hAnsi="Garamond" w:eastAsia="Garamond"/>
                      <w:strike w:val="false"/>
                      <w:color w:val="000000"/>
                      <w:spacing w:val="-2"/>
                      <w:w w:val="100"/>
                      <w:sz w:val="21"/>
                      <w:vertAlign w:val="baseline"/>
                      <w:lang w:val="fr-FR"/>
                    </w:rPr>
                    <w:t xml:space="preserve">ces de la région sont de provenances diverses :</w:t>
                  </w:r>
                </w:p>
                <w:p>
                  <w:pPr>
                    <w:numPr>
                      <w:ilvl w:val="0"/>
                      <w:numId w:val="6"/>
                    </w:numPr>
                    <w:tabs>
                      <w:tab w:val="clear" w:pos="216"/>
                      <w:tab w:val="left" w:pos="792"/>
                    </w:tabs>
                    <w:spacing w:before="0" w:after="0" w:line="209" w:lineRule="exact"/>
                    <w:ind w:right="0" w:left="0" w:firstLine="576"/>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L'impôt transféré : taxe sur les permis de conduire</w:t>
                  </w:r>
                </w:p>
                <w:p>
                  <w:pPr>
                    <w:numPr>
                      <w:ilvl w:val="0"/>
                      <w:numId w:val="6"/>
                    </w:numPr>
                    <w:tabs>
                      <w:tab w:val="clear" w:pos="216"/>
                      <w:tab w:val="left" w:pos="792"/>
                    </w:tabs>
                    <w:spacing w:before="8" w:after="0" w:line="201" w:lineRule="exact"/>
                    <w:ind w:right="0" w:left="0" w:firstLine="576"/>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Supplément aux impôts d'É</w:t>
                    <w:softHyphen/>
                  </w:r>
                  <w:r>
                    <w:rPr>
                      <w:rFonts w:ascii="Garamond" w:hAnsi="Garamond" w:eastAsia="Garamond"/>
                      <w:strike w:val="false"/>
                      <w:color w:val="000000"/>
                      <w:spacing w:val="0"/>
                      <w:w w:val="100"/>
                      <w:sz w:val="21"/>
                      <w:vertAlign w:val="baseline"/>
                      <w:lang w:val="fr-FR"/>
                    </w:rPr>
                    <w:t xml:space="preserve">tat : sur les cartes grises des véhicules immatriculés sur le territoire, sur les opérations de cession immobilière effectuées dans la région</w:t>
                  </w:r>
                </w:p>
                <w:p>
                  <w:pPr>
                    <w:numPr>
                      <w:ilvl w:val="0"/>
                      <w:numId w:val="6"/>
                    </w:numPr>
                    <w:tabs>
                      <w:tab w:val="clear" w:pos="216"/>
                      <w:tab w:val="left" w:pos="792"/>
                    </w:tabs>
                    <w:spacing w:before="9" w:after="0" w:line="198" w:lineRule="exact"/>
                    <w:ind w:right="0" w:left="0" w:firstLine="576"/>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Supplément à la fiscalité loca</w:t>
                    <w:softHyphen/>
                  </w:r>
                  <w:r>
                    <w:rPr>
                      <w:rFonts w:ascii="Garamond" w:hAnsi="Garamond" w:eastAsia="Garamond"/>
                      <w:strike w:val="false"/>
                      <w:color w:val="000000"/>
                      <w:spacing w:val="2"/>
                      <w:w w:val="100"/>
                      <w:sz w:val="21"/>
                      <w:vertAlign w:val="baseline"/>
                      <w:lang w:val="fr-FR"/>
                    </w:rPr>
                    <w:t xml:space="preserve">le directe, représenté par la taxe fon</w:t>
                    <w:softHyphen/>
                  </w:r>
                  <w:r>
                    <w:rPr>
                      <w:rFonts w:ascii="Garamond" w:hAnsi="Garamond" w:eastAsia="Garamond"/>
                      <w:strike w:val="false"/>
                      <w:color w:val="000000"/>
                      <w:spacing w:val="2"/>
                      <w:w w:val="100"/>
                      <w:sz w:val="21"/>
                      <w:vertAlign w:val="baseline"/>
                      <w:lang w:val="fr-FR"/>
                    </w:rPr>
                    <w:t xml:space="preserve">cière sur les propriétés bâties ou non, la taxe d'habitation, la taxe profession</w:t>
                    <w:softHyphen/>
                  </w:r>
                  <w:r>
                    <w:rPr>
                      <w:rFonts w:ascii="Garamond" w:hAnsi="Garamond" w:eastAsia="Garamond"/>
                      <w:strike w:val="false"/>
                      <w:color w:val="000000"/>
                      <w:spacing w:val="2"/>
                      <w:w w:val="100"/>
                      <w:sz w:val="21"/>
                      <w:vertAlign w:val="baseline"/>
                      <w:lang w:val="fr-FR"/>
                    </w:rPr>
                    <w:t xml:space="preserve">nelle</w:t>
                  </w:r>
                  <w:r>
                    <w:rPr>
                      <w:rFonts w:ascii="Tahoma" w:hAnsi="Tahoma" w:eastAsia="Tahoma"/>
                      <w:strike w:val="false"/>
                      <w:color w:val="000000"/>
                      <w:w w:val="100"/>
                      <w:sz w:val="24"/>
                      <w:vertAlign w:val="baseline"/>
                      <w:lang w:val="fr-FR"/>
                    </w:rPr>
                    <w:t xml:space="preserve">
</w:t>
                  </w:r>
                </w:p>
              </w:txbxContent>
            </v:textbox>
          </v:shape>
        </w:pict>
      </w:r>
      <w:r>
        <w:pict>
          <v:shapetype id="_x0000_t99" coordsize="21600,21600" o:spt="202" path="m,l,21600r21600,l21600,xe">
            <v:stroke joinstyle="miter"/>
            <v:path gradientshapeok="t" o:connecttype="rect"/>
          </v:shapetype>
          <v:shape id="_x0000_s98" type="#_x0000_t99" filled="f" stroked="f" style="position:absolute;width:334.65pt;height:330.55pt;z-index:-902;margin-left:53.05pt;margin-top:467.75pt;mso-wrap-distance-left:0pt;mso-wrap-distance-right:0pt;mso-position-horizontal-relative:page;mso-position-vertical-relative:page">
            <w10:wrap type="square" side="both"/>
            <v:fill opacity="1" o:opacity2="1" recolor="f" rotate="f" type="solid"/>
            <v:textbox inset="0pt, 0pt, 0pt, 0pt">
              <w:txbxContent>
                <w:p>
                  <w:pPr>
                    <w:spacing w:before="576" w:after="6" w:line="240" w:lineRule="auto"/>
                    <w:ind w:right="16" w:left="0"/>
                    <w:jc w:val="left"/>
                    <w:textAlignment w:val="baseline"/>
                  </w:pPr>
                  <w:r>
                    <w:drawing>
                      <wp:inline>
                        <wp:extent cx="4239895" cy="3828415"/>
                        <wp:docPr id="41" name="Picture"/>
                        <a:graphic>
                          <a:graphicData uri="http://schemas.openxmlformats.org/drawingml/2006/picture">
                            <pic:pic>
                              <pic:nvPicPr>
                                <pic:cNvPr id="42" name="test1"/>
                                <pic:cNvPicPr preferRelativeResize="false"/>
                              </pic:nvPicPr>
                              <pic:blipFill>
                                <a:blip r:embed="drId24"/>
                                <a:stretch>
                                  <a:fillRect/>
                                </a:stretch>
                              </pic:blipFill>
                              <pic:spPr>
                                <a:xfrm>
                                  <a:off x="0" y="0"/>
                                  <a:ext cx="4239895" cy="3828415"/>
                                </a:xfrm>
                                <a:prstGeom prst="rect">
                                  <a:avLst/>
                                </a:prstGeom>
                              </pic:spPr>
                            </pic:pic>
                          </a:graphicData>
                        </a:graphic>
                      </wp:inline>
                    </w:drawing>
                  </w:r>
                </w:p>
              </w:txbxContent>
            </v:textbox>
          </v:shape>
        </w:pict>
      </w:r>
      <w:r>
        <w:pict>
          <v:line strokeweight="0.95pt" strokecolor="#000000" from="337.9pt,32.9pt" to="558.05pt,32.9pt" style="position:absolute;mso-position-horizontal-relative:page;mso-position-vertical-relative:page;">
            <v:stroke dashstyle="solid"/>
          </v:line>
        </w:pict>
      </w:r>
      <w:r>
        <w:pict>
          <v:line strokeweight="1.2pt" strokecolor="#000000" from="49.45pt,355.45pt" to="550.85pt,355.45pt" style="position:absolute;mso-position-horizontal-relative:page;mso-position-vertical-relative:page;">
            <v:stroke dashstyle="solid"/>
          </v:line>
        </w:pict>
      </w:r>
    </w:p>
    <w:p>
      <w:pPr>
        <w:sectPr>
          <w:type w:val="nextPage"/>
          <w:pgSz w:w="11904" w:h="16843" w:orient="portrait"/>
          <w:pgMar w:bottom="481" w:top="152" w:right="710" w:left="106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00" coordsize="21600,21600" o:spt="202" path="m,l,21600r21600,l21600,xe">
            <v:stroke joinstyle="miter"/>
            <v:path gradientshapeok="t" o:connecttype="rect"/>
          </v:shapetype>
          <v:shape id="_x0000_s99" type="#_x0000_t100" filled="f" stroked="f" style="position:absolute;width:508.2pt;height:34.5pt;z-index:-901;margin-left:40.45pt;margin-top:22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10080"/>
                    </w:tabs>
                    <w:spacing w:before="21" w:after="411" w:line="251" w:lineRule="exact"/>
                    <w:ind w:right="0" w:left="72" w:firstLine="0"/>
                    <w:jc w:val="left"/>
                    <w:textAlignment w:val="baseline"/>
                    <w:rPr>
                      <w:rFonts w:ascii="Arial" w:hAnsi="Arial" w:eastAsia="Arial"/>
                      <w:b w:val="true"/>
                      <w:strike w:val="false"/>
                      <w:color w:val="000000"/>
                      <w:spacing w:val="0"/>
                      <w:w w:val="100"/>
                      <w:sz w:val="23"/>
                      <w:vertAlign w:val="baseline"/>
                      <w:lang w:val="fr-FR"/>
                    </w:rPr>
                  </w:pPr>
                  <w:r>
                    <w:rPr>
                      <w:rFonts w:ascii="Arial" w:hAnsi="Arial" w:eastAsia="Arial"/>
                      <w:b w:val="true"/>
                      <w:strike w:val="false"/>
                      <w:color w:val="000000"/>
                      <w:spacing w:val="0"/>
                      <w:w w:val="100"/>
                      <w:sz w:val="23"/>
                      <w:vertAlign w:val="baseline"/>
                      <w:lang w:val="fr-FR"/>
                    </w:rPr>
                    <w:tab/>
                  </w:r>
                  <w:r>
                    <w:rPr>
                      <w:rFonts w:ascii="Arial" w:hAnsi="Arial" w:eastAsia="Arial"/>
                      <w:b w:val="true"/>
                      <w:strike w:val="false"/>
                      <w:color w:val="000000"/>
                      <w:spacing w:val="0"/>
                      <w:w w:val="100"/>
                      <w:sz w:val="23"/>
                      <w:vertAlign w:val="baseline"/>
                      <w:lang w:val="fr-FR"/>
                    </w:rPr>
                    <w:t xml:space="preserve"> </w:t>
                  </w:r>
                  <w:r>
                    <w:rPr>
                      <w:rFonts w:ascii="Garamond" w:hAnsi="Garamond" w:eastAsia="Garamond"/>
                      <w:b w:val="true"/>
                      <w:strike w:val="false"/>
                      <w:color w:val="000000"/>
                      <w:spacing w:val="0"/>
                      <w:w w:val="100"/>
                      <w:sz w:val="21"/>
                      <w:vertAlign w:val="baseline"/>
                      <w:lang w:val="fr-FR"/>
                    </w:rPr>
                    <w:t xml:space="preserve">DOSSI E R</w:t>
                  </w:r>
                </w:p>
              </w:txbxContent>
            </v:textbox>
          </v:shape>
        </w:pict>
      </w:r>
      <w:r>
        <w:pict>
          <v:shapetype id="_x0000_t101" coordsize="21600,21600" o:spt="202" path="m,l,21600r21600,l21600,xe">
            <v:stroke joinstyle="miter"/>
            <v:path gradientshapeok="t" o:connecttype="rect"/>
          </v:shapetype>
          <v:shape id="_x0000_s100" type="#_x0000_t101" filled="f" stroked="f" style="position:absolute;width:338.9pt;height:382.2pt;z-index:-900;margin-left:209.75pt;margin-top:56.5pt;mso-wrap-distance-left:0pt;mso-wrap-distance-right:0pt;mso-position-horizontal-relative:page;mso-position-vertical-relative:page">
            <w10:wrap type="square" side="both"/>
            <v:fill opacity="1" o:opacity2="1" recolor="f" rotate="f" type="solid"/>
            <v:textbox inset="0pt, 0pt, 0pt, 0pt">
              <w:txbxContent>
                <w:p>
                  <w:pPr>
                    <w:spacing w:before="41" w:after="0" w:line="240" w:lineRule="auto"/>
                    <w:ind w:right="0" w:left="0"/>
                    <w:jc w:val="left"/>
                    <w:textAlignment w:val="baseline"/>
                  </w:pPr>
                  <w:r>
                    <w:drawing>
                      <wp:inline>
                        <wp:extent cx="4304030" cy="4827905"/>
                        <wp:docPr id="43" name="Picture"/>
                        <a:graphic>
                          <a:graphicData uri="http://schemas.openxmlformats.org/drawingml/2006/picture">
                            <pic:pic>
                              <pic:nvPicPr>
                                <pic:cNvPr id="44" name="test1"/>
                                <pic:cNvPicPr preferRelativeResize="false"/>
                              </pic:nvPicPr>
                              <pic:blipFill>
                                <a:blip r:embed="drId25"/>
                                <a:stretch>
                                  <a:fillRect/>
                                </a:stretch>
                              </pic:blipFill>
                              <pic:spPr>
                                <a:xfrm>
                                  <a:off x="0" y="0"/>
                                  <a:ext cx="4304030" cy="4827905"/>
                                </a:xfrm>
                                <a:prstGeom prst="rect">
                                  <a:avLst/>
                                </a:prstGeom>
                              </pic:spPr>
                            </pic:pic>
                          </a:graphicData>
                        </a:graphic>
                      </wp:inline>
                    </w:drawing>
                  </w:r>
                </w:p>
              </w:txbxContent>
            </v:textbox>
          </v:shape>
        </w:pict>
      </w:r>
      <w:r>
        <w:pict>
          <v:shapetype id="_x0000_t102" coordsize="21600,21600" o:spt="202" path="m,l,21600r21600,l21600,xe">
            <v:stroke joinstyle="miter"/>
            <v:path gradientshapeok="t" o:connecttype="rect"/>
          </v:shapetype>
          <v:shape id="_x0000_s101" type="#_x0000_t102" filled="f" stroked="f" style="position:absolute;width:162pt;height:740.3pt;z-index:-899;margin-left:40.45pt;margin-top:56.5pt;mso-wrap-distance-left:0pt;mso-wrap-distance-right:0pt;mso-position-horizontal-relative:page;mso-position-vertical-relative:page">
            <w10:wrap type="square" side="both"/>
            <v:fill opacity="1" o:opacity2="1" recolor="f" rotate="f" type="solid"/>
            <v:textbox inset="0pt, 0pt, 0pt, 0pt">
              <w:txbxContent>
                <w:p>
                  <w:pPr>
                    <w:spacing w:before="17" w:after="0" w:line="201" w:lineRule="exact"/>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budget de la région, plutôt réduit par rapport à celui des autres collecti</w:t>
                    <w:softHyphen/>
                  </w:r>
                  <w:r>
                    <w:rPr>
                      <w:rFonts w:ascii="Garamond" w:hAnsi="Garamond" w:eastAsia="Garamond"/>
                      <w:strike w:val="false"/>
                      <w:color w:val="000000"/>
                      <w:spacing w:val="0"/>
                      <w:w w:val="100"/>
                      <w:sz w:val="21"/>
                      <w:vertAlign w:val="baseline"/>
                      <w:lang w:val="fr-FR"/>
                    </w:rPr>
                    <w:t xml:space="preserve">vités locales, était pour l'essentiel un budget d'équipement, dont l'efficacité venait de sa concentration sur une ou deux actions à caractère véritablement régional.</w:t>
                  </w:r>
                </w:p>
                <w:p>
                  <w:pPr>
                    <w:spacing w:before="202" w:after="0" w:line="201" w:lineRule="exact"/>
                    <w:ind w:right="0" w:left="0" w:firstLine="0"/>
                    <w:jc w:val="center"/>
                    <w:textAlignment w:val="baseline"/>
                    <w:rPr>
                      <w:rFonts w:ascii="Garamond" w:hAnsi="Garamond" w:eastAsia="Garamond"/>
                      <w:b w:val="true"/>
                      <w:strike w:val="false"/>
                      <w:color w:val="000000"/>
                      <w:spacing w:val="0"/>
                      <w:w w:val="100"/>
                      <w:sz w:val="21"/>
                      <w:vertAlign w:val="baseline"/>
                      <w:lang w:val="fr-FR"/>
                    </w:rPr>
                  </w:pPr>
                  <w:r>
                    <w:rPr>
                      <w:rFonts w:ascii="Garamond" w:hAnsi="Garamond" w:eastAsia="Garamond"/>
                      <w:b w:val="true"/>
                      <w:strike w:val="false"/>
                      <w:color w:val="000000"/>
                      <w:spacing w:val="0"/>
                      <w:w w:val="100"/>
                      <w:sz w:val="21"/>
                      <w:vertAlign w:val="baseline"/>
                      <w:lang w:val="fr-FR"/>
                    </w:rPr>
                    <w:t xml:space="preserve">LA CHARGE DE L'AIDE
</w:t>
                    <w:br/>
                  </w:r>
                  <w:r>
                    <w:rPr>
                      <w:rFonts w:ascii="Garamond" w:hAnsi="Garamond" w:eastAsia="Garamond"/>
                      <w:b w:val="true"/>
                      <w:strike w:val="false"/>
                      <w:color w:val="000000"/>
                      <w:spacing w:val="0"/>
                      <w:w w:val="100"/>
                      <w:sz w:val="21"/>
                      <w:vertAlign w:val="baseline"/>
                      <w:lang w:val="fr-FR"/>
                    </w:rPr>
                    <w:t xml:space="preserve">SOCIALE</w:t>
                  </w:r>
                </w:p>
                <w:p>
                  <w:pPr>
                    <w:spacing w:before="188" w:after="0" w:line="201" w:lineRule="exact"/>
                    <w:ind w:right="0"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Avant d'aborder notre nouvel épisode, (qui débute, rappelons-le, le 2 Mars 1982), il nous a paru intéres</w:t>
                    <w:softHyphen/>
                  </w:r>
                  <w:r>
                    <w:rPr>
                      <w:rFonts w:ascii="Garamond" w:hAnsi="Garamond" w:eastAsia="Garamond"/>
                      <w:strike w:val="false"/>
                      <w:color w:val="000000"/>
                      <w:spacing w:val="2"/>
                      <w:w w:val="100"/>
                      <w:sz w:val="21"/>
                      <w:vertAlign w:val="baseline"/>
                      <w:lang w:val="fr-FR"/>
                    </w:rPr>
                    <w:t xml:space="preserve">sant de faire un rappel d'un important élément du décor : la répartition des charges de l'Aide Sociale. La décentra</w:t>
                    <w:softHyphen/>
                  </w:r>
                  <w:r>
                    <w:rPr>
                      <w:rFonts w:ascii="Garamond" w:hAnsi="Garamond" w:eastAsia="Garamond"/>
                      <w:strike w:val="false"/>
                      <w:color w:val="000000"/>
                      <w:spacing w:val="2"/>
                      <w:w w:val="100"/>
                      <w:sz w:val="21"/>
                      <w:vertAlign w:val="baseline"/>
                      <w:lang w:val="fr-FR"/>
                    </w:rPr>
                    <w:t xml:space="preserve">lisation la modifiera probablement, mais sous quelle forme ? Le suspense reste entier...</w:t>
                  </w:r>
                </w:p>
                <w:p>
                  <w:pPr>
                    <w:spacing w:before="12" w:after="0" w:line="201" w:lineRule="exact"/>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charge de l'Aide Sociale est répartie entre l'État, les départements et les communes selon 3 groupes :</w:t>
                  </w:r>
                </w:p>
                <w:p>
                  <w:pPr>
                    <w:numPr>
                      <w:ilvl w:val="0"/>
                      <w:numId w:val="7"/>
                    </w:numPr>
                    <w:tabs>
                      <w:tab w:val="clear" w:pos="288"/>
                      <w:tab w:val="left" w:pos="288"/>
                    </w:tabs>
                    <w:spacing w:before="0" w:after="0" w:line="200" w:lineRule="exact"/>
                    <w:ind w:right="0" w:left="504" w:hanging="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groupe I : comprend l'ASE, l'hygiè</w:t>
                    <w:softHyphen/>
                  </w:r>
                  <w:r>
                    <w:rPr>
                      <w:rFonts w:ascii="Garamond" w:hAnsi="Garamond" w:eastAsia="Garamond"/>
                      <w:strike w:val="false"/>
                      <w:color w:val="000000"/>
                      <w:spacing w:val="0"/>
                      <w:w w:val="100"/>
                      <w:sz w:val="21"/>
                      <w:vertAlign w:val="baseline"/>
                      <w:lang w:val="fr-FR"/>
                    </w:rPr>
                    <w:t xml:space="preserve">ne et prévention sanitaire, les frais </w:t>
                  </w:r>
                  <w:r>
                    <w:rPr>
                      <w:rFonts w:ascii="Times New Roman" w:hAnsi="Times New Roman" w:eastAsia="Times New Roman"/>
                      <w:i w:val="true"/>
                      <w:strike w:val="false"/>
                      <w:color w:val="000000"/>
                      <w:spacing w:val="0"/>
                      <w:w w:val="100"/>
                      <w:sz w:val="18"/>
                      <w:vertAlign w:val="baseline"/>
                      <w:lang w:val="fr-FR"/>
                    </w:rPr>
                    <w:t xml:space="preserve">de </w:t>
                  </w:r>
                  <w:r>
                    <w:rPr>
                      <w:rFonts w:ascii="Garamond" w:hAnsi="Garamond" w:eastAsia="Garamond"/>
                      <w:strike w:val="false"/>
                      <w:color w:val="000000"/>
                      <w:spacing w:val="0"/>
                      <w:w w:val="100"/>
                      <w:sz w:val="21"/>
                      <w:vertAlign w:val="baseline"/>
                      <w:lang w:val="fr-FR"/>
                    </w:rPr>
                    <w:t xml:space="preserve">contraception, les frais de fonctionnement du service départemental d'action sociale.</w:t>
                  </w:r>
                </w:p>
                <w:p>
                  <w:pPr>
                    <w:numPr>
                      <w:ilvl w:val="0"/>
                      <w:numId w:val="6"/>
                    </w:numPr>
                    <w:tabs>
                      <w:tab w:val="clear" w:pos="216"/>
                      <w:tab w:val="left" w:pos="216"/>
                    </w:tabs>
                    <w:spacing w:before="0" w:after="0" w:line="201" w:lineRule="exact"/>
                    <w:ind w:right="0" w:left="504" w:hanging="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groupe 2 : comprend l'aide médicale aux malades mentaux et tuber</w:t>
                    <w:softHyphen/>
                  </w:r>
                  <w:r>
                    <w:rPr>
                      <w:rFonts w:ascii="Garamond" w:hAnsi="Garamond" w:eastAsia="Garamond"/>
                      <w:strike w:val="false"/>
                      <w:color w:val="000000"/>
                      <w:spacing w:val="1"/>
                      <w:w w:val="100"/>
                      <w:sz w:val="21"/>
                      <w:vertAlign w:val="baseline"/>
                      <w:lang w:val="fr-FR"/>
                    </w:rPr>
                    <w:t xml:space="preserve">culeux, les centres d'héberge</w:t>
                    <w:softHyphen/>
                  </w:r>
                  <w:r>
                    <w:rPr>
                      <w:rFonts w:ascii="Garamond" w:hAnsi="Garamond" w:eastAsia="Garamond"/>
                      <w:strike w:val="false"/>
                      <w:color w:val="000000"/>
                      <w:spacing w:val="1"/>
                      <w:w w:val="100"/>
                      <w:sz w:val="21"/>
                      <w:vertAlign w:val="baseline"/>
                      <w:lang w:val="fr-FR"/>
                    </w:rPr>
                    <w:t xml:space="preserve">ment et de rééducation des al</w:t>
                    <w:softHyphen/>
                  </w:r>
                  <w:r>
                    <w:rPr>
                      <w:rFonts w:ascii="Garamond" w:hAnsi="Garamond" w:eastAsia="Garamond"/>
                      <w:strike w:val="false"/>
                      <w:color w:val="000000"/>
                      <w:spacing w:val="1"/>
                      <w:w w:val="100"/>
                      <w:sz w:val="21"/>
                      <w:vertAlign w:val="baseline"/>
                      <w:lang w:val="fr-FR"/>
                    </w:rPr>
                    <w:t xml:space="preserve">cooliques, la prise en charge des cotisations à l'assurance person</w:t>
                    <w:softHyphen/>
                  </w:r>
                  <w:r>
                    <w:rPr>
                      <w:rFonts w:ascii="Garamond" w:hAnsi="Garamond" w:eastAsia="Garamond"/>
                      <w:strike w:val="false"/>
                      <w:color w:val="000000"/>
                      <w:spacing w:val="1"/>
                      <w:w w:val="100"/>
                      <w:sz w:val="21"/>
                      <w:vertAlign w:val="baseline"/>
                      <w:lang w:val="fr-FR"/>
                    </w:rPr>
                    <w:t xml:space="preserve">nelle, les frais d'IVG...</w:t>
                  </w:r>
                </w:p>
                <w:p>
                  <w:pPr>
                    <w:spacing w:before="6" w:after="0" w:line="201" w:lineRule="exact"/>
                    <w:ind w:right="0" w:left="504" w:hanging="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 groupe 3 : autres formes d'aide mé</w:t>
                    <w:softHyphen/>
                  </w:r>
                  <w:r>
                    <w:rPr>
                      <w:rFonts w:ascii="Garamond" w:hAnsi="Garamond" w:eastAsia="Garamond"/>
                      <w:strike w:val="false"/>
                      <w:color w:val="000000"/>
                      <w:spacing w:val="0"/>
                      <w:w w:val="100"/>
                      <w:sz w:val="21"/>
                      <w:vertAlign w:val="baseline"/>
                      <w:lang w:val="fr-FR"/>
                    </w:rPr>
                    <w:t xml:space="preserve">dicale, aide sociale aux person</w:t>
                    <w:softHyphen/>
                  </w:r>
                  <w:r>
                    <w:rPr>
                      <w:rFonts w:ascii="Garamond" w:hAnsi="Garamond" w:eastAsia="Garamond"/>
                      <w:strike w:val="false"/>
                      <w:color w:val="000000"/>
                      <w:spacing w:val="0"/>
                      <w:w w:val="100"/>
                      <w:sz w:val="21"/>
                      <w:vertAlign w:val="baseline"/>
                      <w:lang w:val="fr-FR"/>
                    </w:rPr>
                    <w:t xml:space="preserve">nes âgées, aux handicapés, aux</w:t>
                  </w:r>
                </w:p>
                <w:p>
                  <w:pPr>
                    <w:spacing w:before="206" w:after="0" w:line="201" w:lineRule="exact"/>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répartition des dépenses pour cha</w:t>
                    <w:softHyphen/>
                  </w:r>
                  <w:r>
                    <w:rPr>
                      <w:rFonts w:ascii="Garamond" w:hAnsi="Garamond" w:eastAsia="Garamond"/>
                      <w:strike w:val="false"/>
                      <w:color w:val="000000"/>
                      <w:spacing w:val="0"/>
                      <w:w w:val="100"/>
                      <w:sz w:val="21"/>
                      <w:vertAlign w:val="baseline"/>
                      <w:lang w:val="fr-FR"/>
                    </w:rPr>
                    <w:t xml:space="preserve">que groupe entre les 3 instances est la suivante :</w:t>
                  </w:r>
                </w:p>
                <w:p>
                  <w:pPr>
                    <w:spacing w:before="7" w:after="0" w:line="201" w:lineRule="exact"/>
                    <w:ind w:right="0" w:left="504" w:hanging="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groupe I : l'État assure 80 à 97% des dépenses, les départements 3 à 20%.</w:t>
                  </w:r>
                </w:p>
                <w:p>
                  <w:pPr>
                    <w:spacing w:before="0" w:after="0" w:line="199" w:lineRule="exact"/>
                    <w:ind w:right="0" w:left="504" w:hanging="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groupe 2 : L'État assure 40 à 94% des dépenses, le reste se répartissant entre le Département (50 à 90%) et les communes (10 à 50%).</w:t>
                  </w:r>
                </w:p>
                <w:p>
                  <w:pPr>
                    <w:spacing w:before="0" w:after="0" w:line="200" w:lineRule="exact"/>
                    <w:ind w:right="0" w:left="504" w:hanging="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groupe 3 : L'État assure 20 à 88% des dépenses, le reste étant pris en charge par les départements (25 à 80%), et les communes (20 à 75%).</w:t>
                  </w:r>
                </w:p>
                <w:p>
                  <w:pPr>
                    <w:spacing w:before="214" w:after="0" w:line="201"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situation des principaux ac</w:t>
                    <w:softHyphen/>
                  </w:r>
                  <w:r>
                    <w:rPr>
                      <w:rFonts w:ascii="Garamond" w:hAnsi="Garamond" w:eastAsia="Garamond"/>
                      <w:strike w:val="false"/>
                      <w:color w:val="000000"/>
                      <w:spacing w:val="0"/>
                      <w:w w:val="100"/>
                      <w:sz w:val="21"/>
                      <w:vertAlign w:val="baseline"/>
                      <w:lang w:val="fr-FR"/>
                    </w:rPr>
                    <w:t xml:space="preserve">teurs et de certains éléments du décor étant ainsi rapidement exposés, nous pouvons maintenant aborder notre nouvel épisode :</w:t>
                  </w:r>
                </w:p>
                <w:p>
                  <w:pPr>
                    <w:spacing w:before="204" w:after="0" w:line="205" w:lineRule="exact"/>
                    <w:ind w:right="0" w:left="0" w:firstLine="0"/>
                    <w:jc w:val="center"/>
                    <w:textAlignment w:val="baseline"/>
                    <w:rPr>
                      <w:rFonts w:ascii="Garamond" w:hAnsi="Garamond" w:eastAsia="Garamond"/>
                      <w:b w:val="true"/>
                      <w:strike w:val="false"/>
                      <w:color w:val="000000"/>
                      <w:spacing w:val="0"/>
                      <w:w w:val="100"/>
                      <w:sz w:val="21"/>
                      <w:vertAlign w:val="baseline"/>
                      <w:lang w:val="fr-FR"/>
                    </w:rPr>
                  </w:pPr>
                  <w:r>
                    <w:rPr>
                      <w:rFonts w:ascii="Garamond" w:hAnsi="Garamond" w:eastAsia="Garamond"/>
                      <w:b w:val="true"/>
                      <w:strike w:val="false"/>
                      <w:color w:val="000000"/>
                      <w:spacing w:val="0"/>
                      <w:w w:val="100"/>
                      <w:sz w:val="21"/>
                      <w:vertAlign w:val="baseline"/>
                      <w:lang w:val="fr-FR"/>
                    </w:rPr>
                    <w:t xml:space="preserve">NOUVEL ÉPISODE :
</w:t>
                    <w:br/>
                  </w:r>
                  <w:r>
                    <w:rPr>
                      <w:rFonts w:ascii="Garamond" w:hAnsi="Garamond" w:eastAsia="Garamond"/>
                      <w:b w:val="true"/>
                      <w:strike w:val="false"/>
                      <w:color w:val="000000"/>
                      <w:spacing w:val="0"/>
                      <w:w w:val="100"/>
                      <w:sz w:val="21"/>
                      <w:vertAlign w:val="baseline"/>
                      <w:lang w:val="fr-FR"/>
                    </w:rPr>
                    <w:t xml:space="preserve">LA LOI DU 02/03/82</w:t>
                  </w:r>
                </w:p>
                <w:p>
                  <w:pPr>
                    <w:spacing w:before="155" w:after="0" w:line="240" w:lineRule="exact"/>
                    <w:ind w:right="0" w:left="0" w:firstLine="0"/>
                    <w:jc w:val="left"/>
                    <w:textAlignment w:val="baseline"/>
                    <w:rPr>
                      <w:rFonts w:ascii="Garamond" w:hAnsi="Garamond" w:eastAsia="Garamond"/>
                      <w:b w:val="true"/>
                      <w:strike w:val="false"/>
                      <w:color w:val="000000"/>
                      <w:spacing w:val="4"/>
                      <w:w w:val="100"/>
                      <w:sz w:val="21"/>
                      <w:vertAlign w:val="baseline"/>
                      <w:lang w:val="fr-FR"/>
                    </w:rPr>
                  </w:pPr>
                  <w:r>
                    <w:rPr>
                      <w:rFonts w:ascii="Garamond" w:hAnsi="Garamond" w:eastAsia="Garamond"/>
                      <w:b w:val="true"/>
                      <w:strike w:val="false"/>
                      <w:color w:val="000000"/>
                      <w:spacing w:val="4"/>
                      <w:w w:val="100"/>
                      <w:sz w:val="21"/>
                      <w:vertAlign w:val="baseline"/>
                      <w:lang w:val="fr-FR"/>
                    </w:rPr>
                    <w:t xml:space="preserve">La Commune</w:t>
                  </w:r>
                </w:p>
                <w:p>
                  <w:pPr>
                    <w:spacing w:before="216" w:after="0" w:line="193" w:lineRule="exact"/>
                    <w:ind w:right="0" w:left="0" w:firstLine="504"/>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commune est la collectivité territoriale la moins modifiée par la loi du 2 Mars ;</w:t>
                  </w:r>
                </w:p>
                <w:p>
                  <w:pPr>
                    <w:spacing w:before="86" w:after="3" w:line="201" w:lineRule="exact"/>
                    <w:ind w:right="0" w:left="0" w:firstLine="0"/>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Lai-du 2-A4sas ; elle voit néanmoins s'al</w:t>
                    <w:softHyphen/>
                  </w:r>
                  <w:r>
                    <w:rPr>
                      <w:rFonts w:ascii="Garamond" w:hAnsi="Garamond" w:eastAsia="Garamond"/>
                      <w:strike w:val="false"/>
                      <w:color w:val="000000"/>
                      <w:spacing w:val="-1"/>
                      <w:w w:val="100"/>
                      <w:sz w:val="21"/>
                      <w:vertAlign w:val="baseline"/>
                      <w:lang w:val="fr-FR"/>
                    </w:rPr>
                    <w:t xml:space="preserve">léger les tutelles qui pesaient sur elle. Les délibérations du Conseil Municipal sont désormais immédiatement exécu</w:t>
                    <w:softHyphen/>
                  </w:r>
                  <w:r>
                    <w:rPr>
                      <w:rFonts w:ascii="Garamond" w:hAnsi="Garamond" w:eastAsia="Garamond"/>
                      <w:strike w:val="false"/>
                      <w:color w:val="000000"/>
                      <w:spacing w:val="-1"/>
                      <w:w w:val="100"/>
                      <w:sz w:val="21"/>
                      <w:vertAlign w:val="baseline"/>
                      <w:lang w:val="fr-FR"/>
                    </w:rPr>
                    <w:t xml:space="preserve"> </w:t>
                  </w:r>
                </w:p>
              </w:txbxContent>
            </v:textbox>
          </v:shape>
        </w:pict>
      </w:r>
      <w:r>
        <w:pict>
          <v:shapetype id="_x0000_t103" coordsize="21600,21600" o:spt="202" path="m,l,21600r21600,l21600,xe">
            <v:stroke joinstyle="miter"/>
            <v:path gradientshapeok="t" o:connecttype="rect"/>
          </v:shapetype>
          <v:shape id="_x0000_s102" type="#_x0000_t103" filled="f" stroked="f" style="position:absolute;width:162pt;height:358.1pt;z-index:-898;margin-left:212.45pt;margin-top:438.7pt;mso-wrap-distance-left:0pt;mso-wrap-distance-right:0pt;mso-position-horizontal-relative:page;mso-position-vertical-relative:page">
            <w10:wrap type="square" side="both"/>
            <v:fill opacity="1" o:opacity2="1" recolor="f" rotate="f" type="solid"/>
            <v:textbox inset="0pt, 0pt, 0pt, 0pt">
              <w:txbxContent>
                <w:p>
                  <w:pPr>
                    <w:spacing w:before="275" w:after="0" w:line="201" w:lineRule="exact"/>
                    <w:ind w:right="72" w:left="0" w:firstLine="0"/>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toires, sans qu'un aval du représentant de l'État soi nécessaire ; le commissaire de la République, s'il juge les dépenses communales contraires à la légalité, peut saisir le. Tribunal Administratif — qui doit statuer dans les 3 mois — en demandant parallèlement un sursis à exécution.</w:t>
                  </w:r>
                </w:p>
                <w:p>
                  <w:pPr>
                    <w:spacing w:before="39" w:after="4" w:line="201" w:lineRule="exact"/>
                    <w:ind w:right="72" w:left="0" w:firstLine="0"/>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Sur le plan financier, les communes ac</w:t>
                    <w:softHyphen/>
                  </w:r>
                  <w:r>
                    <w:rPr>
                      <w:rFonts w:ascii="Garamond" w:hAnsi="Garamond" w:eastAsia="Garamond"/>
                      <w:strike w:val="false"/>
                      <w:color w:val="000000"/>
                      <w:spacing w:val="-2"/>
                      <w:w w:val="100"/>
                      <w:sz w:val="21"/>
                      <w:vertAlign w:val="baseline"/>
                      <w:lang w:val="fr-FR"/>
                    </w:rPr>
                    <w:t xml:space="preserve">cèdent à une plus grande autonomie : il leur est désormais possible de défi</w:t>
                    <w:softHyphen/>
                  </w:r>
                  <w:r>
                    <w:rPr>
                      <w:rFonts w:ascii="Garamond" w:hAnsi="Garamond" w:eastAsia="Garamond"/>
                      <w:strike w:val="false"/>
                      <w:color w:val="000000"/>
                      <w:spacing w:val="-2"/>
                      <w:w w:val="100"/>
                      <w:sz w:val="21"/>
                      <w:vertAlign w:val="baseline"/>
                      <w:lang w:val="fr-FR"/>
                    </w:rPr>
                    <w:t xml:space="preserve">nir leur politique financière, en fixant le taux des impôts municipaux ; la do</w:t>
                    <w:softHyphen/>
                  </w:r>
                  <w:r>
                    <w:rPr>
                      <w:rFonts w:ascii="Garamond" w:hAnsi="Garamond" w:eastAsia="Garamond"/>
                      <w:strike w:val="false"/>
                      <w:color w:val="000000"/>
                      <w:spacing w:val="-2"/>
                      <w:w w:val="100"/>
                      <w:sz w:val="21"/>
                      <w:vertAlign w:val="baseline"/>
                      <w:lang w:val="fr-FR"/>
                    </w:rPr>
                    <w:t xml:space="preserve">tation pour équipement sera générali</w:t>
                    <w:softHyphen/>
                  </w:r>
                  <w:r>
                    <w:rPr>
                      <w:rFonts w:ascii="Garamond" w:hAnsi="Garamond" w:eastAsia="Garamond"/>
                      <w:strike w:val="false"/>
                      <w:color w:val="000000"/>
                      <w:spacing w:val="-2"/>
                      <w:w w:val="100"/>
                      <w:sz w:val="21"/>
                      <w:vertAlign w:val="baseline"/>
                      <w:lang w:val="fr-FR"/>
                    </w:rPr>
                    <w:t xml:space="preserve">sée : cela signifie qu'il n'y aura plus une dotation pour un équipement pré</w:t>
                    <w:softHyphen/>
                  </w:r>
                  <w:r>
                    <w:rPr>
                      <w:rFonts w:ascii="Garamond" w:hAnsi="Garamond" w:eastAsia="Garamond"/>
                      <w:strike w:val="false"/>
                      <w:color w:val="000000"/>
                      <w:spacing w:val="-2"/>
                      <w:w w:val="100"/>
                      <w:sz w:val="21"/>
                      <w:vertAlign w:val="baseline"/>
                      <w:lang w:val="fr-FR"/>
                    </w:rPr>
                    <w:t xml:space="preserve">cis, mais une dotation globale dans la</w:t>
                    <w:softHyphen/>
                  </w:r>
                  <w:r>
                    <w:rPr>
                      <w:rFonts w:ascii="Garamond" w:hAnsi="Garamond" w:eastAsia="Garamond"/>
                      <w:strike w:val="false"/>
                      <w:color w:val="000000"/>
                      <w:spacing w:val="-2"/>
                      <w:w w:val="100"/>
                      <w:sz w:val="21"/>
                      <w:vertAlign w:val="baseline"/>
                      <w:lang w:val="fr-FR"/>
                    </w:rPr>
                    <w:t xml:space="preserve">quelle le Maire choisira en fonction de ses priorités. Si le budget n'est pas voté en équilibre, le Commissaire de la Ré</w:t>
                    <w:softHyphen/>
                  </w:r>
                  <w:r>
                    <w:rPr>
                      <w:rFonts w:ascii="Garamond" w:hAnsi="Garamond" w:eastAsia="Garamond"/>
                      <w:strike w:val="false"/>
                      <w:color w:val="000000"/>
                      <w:spacing w:val="-2"/>
                      <w:w w:val="100"/>
                      <w:sz w:val="21"/>
                      <w:vertAlign w:val="baseline"/>
                      <w:lang w:val="fr-FR"/>
                    </w:rPr>
                    <w:t xml:space="preserve">publique saisit la Chambre Régionale des Comptes (créée par la loi du 2 Mars), qui propose des mesures appro</w:t>
                    <w:softHyphen/>
                  </w:r>
                  <w:r>
                    <w:rPr>
                      <w:rFonts w:ascii="Garamond" w:hAnsi="Garamond" w:eastAsia="Garamond"/>
                      <w:strike w:val="false"/>
                      <w:color w:val="000000"/>
                      <w:spacing w:val="-2"/>
                      <w:w w:val="100"/>
                      <w:sz w:val="21"/>
                      <w:vertAlign w:val="baseline"/>
                      <w:lang w:val="fr-FR"/>
                    </w:rPr>
                    <w:t xml:space="preserve">priées et invite le Conseil Municipal à voter un budget supplémentaire ; si la commune prend des mesures jugées insuffisantes, le Commissaire de La Ré</w:t>
                    <w:softHyphen/>
                  </w:r>
                  <w:r>
                    <w:rPr>
                      <w:rFonts w:ascii="Garamond" w:hAnsi="Garamond" w:eastAsia="Garamond"/>
                      <w:strike w:val="false"/>
                      <w:color w:val="000000"/>
                      <w:spacing w:val="-2"/>
                      <w:w w:val="100"/>
                      <w:sz w:val="21"/>
                      <w:vertAlign w:val="baseline"/>
                      <w:lang w:val="fr-FR"/>
                    </w:rPr>
                    <w:t xml:space="preserve">publique arrête des «mesures appro</w:t>
                    <w:softHyphen/>
                  </w:r>
                  <w:r>
                    <w:rPr>
                      <w:rFonts w:ascii="Garamond" w:hAnsi="Garamond" w:eastAsia="Garamond"/>
                      <w:strike w:val="false"/>
                      <w:color w:val="000000"/>
                      <w:spacing w:val="-2"/>
                      <w:w w:val="100"/>
                      <w:sz w:val="21"/>
                      <w:vertAlign w:val="baseline"/>
                      <w:lang w:val="fr-FR"/>
                    </w:rPr>
                    <w:t xml:space="preserve">priées», dont, éventuellement, l'ins</w:t>
                    <w:softHyphen/>
                  </w:r>
                  <w:r>
                    <w:rPr>
                      <w:rFonts w:ascii="Garamond" w:hAnsi="Garamond" w:eastAsia="Garamond"/>
                      <w:strike w:val="false"/>
                      <w:color w:val="000000"/>
                      <w:spacing w:val="-2"/>
                      <w:w w:val="100"/>
                      <w:sz w:val="21"/>
                      <w:vertAlign w:val="baseline"/>
                      <w:lang w:val="fr-FR"/>
                    </w:rPr>
                    <w:t xml:space="preserve">cription de subventions exceptionnel</w:t>
                    <w:softHyphen/>
                  </w:r>
                  <w:r>
                    <w:rPr>
                      <w:rFonts w:ascii="Garamond" w:hAnsi="Garamond" w:eastAsia="Garamond"/>
                      <w:strike w:val="false"/>
                      <w:color w:val="000000"/>
                      <w:spacing w:val="-2"/>
                      <w:w w:val="100"/>
                      <w:sz w:val="21"/>
                      <w:vertAlign w:val="baseline"/>
                      <w:lang w:val="fr-FR"/>
                    </w:rPr>
                    <w:t xml:space="preserve">les de l'État... Le Comptable du Trésor ne peut plus subordonner le paiement à une appréciation de l'opportunité d'une décision s'il s'oppose au paie</w:t>
                    <w:softHyphen/>
                  </w:r>
                  <w:r>
                    <w:rPr>
                      <w:rFonts w:ascii="Garamond" w:hAnsi="Garamond" w:eastAsia="Garamond"/>
                      <w:strike w:val="false"/>
                      <w:color w:val="000000"/>
                      <w:spacing w:val="-2"/>
                      <w:w w:val="100"/>
                      <w:sz w:val="21"/>
                      <w:vertAlign w:val="baseline"/>
                      <w:lang w:val="fr-FR"/>
                    </w:rPr>
                    <w:t xml:space="preserve"> </w:t>
                  </w:r>
                </w:p>
              </w:txbxContent>
            </v:textbox>
          </v:shape>
        </w:pict>
      </w:r>
      <w:r>
        <w:pict>
          <v:shapetype id="_x0000_t104" coordsize="21600,21600" o:spt="202" path="m,l,21600r21600,l21600,xe">
            <v:stroke joinstyle="miter"/>
            <v:path gradientshapeok="t" o:connecttype="rect"/>
          </v:shapetype>
          <v:shape id="_x0000_s103" type="#_x0000_t104" filled="f" stroked="f" style="position:absolute;width:162pt;height:358.1pt;z-index:-897;margin-left:384.45pt;margin-top:438.7pt;mso-wrap-distance-left:0pt;mso-wrap-distance-right:0pt;mso-position-horizontal-relative:page;mso-position-vertical-relative:page">
            <w10:wrap type="square" side="both"/>
            <v:fill opacity="1" o:opacity2="1" recolor="f" rotate="f" type="solid"/>
            <v:textbox inset="0pt, 0pt, 0pt, 0pt">
              <w:txbxContent>
                <w:p>
                  <w:pPr>
                    <w:spacing w:before="281" w:after="0" w:line="201" w:lineRule="exact"/>
                    <w:ind w:right="72"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ment d'une dépense, le Maire peut lui adresser un ordre de réquisition, au</w:t>
                    <w:softHyphen/>
                  </w:r>
                  <w:r>
                    <w:rPr>
                      <w:rFonts w:ascii="Garamond" w:hAnsi="Garamond" w:eastAsia="Garamond"/>
                      <w:strike w:val="false"/>
                      <w:color w:val="000000"/>
                      <w:spacing w:val="0"/>
                      <w:w w:val="100"/>
                      <w:sz w:val="21"/>
                      <w:vertAlign w:val="baseline"/>
                      <w:lang w:val="fr-FR"/>
                    </w:rPr>
                    <w:t xml:space="preserve">quel il doit se conformer.</w:t>
                  </w:r>
                </w:p>
                <w:p>
                  <w:pPr>
                    <w:spacing w:before="1" w:after="0" w:line="201" w:lineRule="exact"/>
                    <w:ind w:right="72"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Enfin, sur le plan social, le bureau d'ai</w:t>
                    <w:softHyphen/>
                  </w:r>
                  <w:r>
                    <w:rPr>
                      <w:rFonts w:ascii="Garamond" w:hAnsi="Garamond" w:eastAsia="Garamond"/>
                      <w:strike w:val="false"/>
                      <w:color w:val="000000"/>
                      <w:spacing w:val="0"/>
                      <w:w w:val="100"/>
                      <w:sz w:val="21"/>
                      <w:vertAlign w:val="baseline"/>
                      <w:lang w:val="fr-FR"/>
                    </w:rPr>
                    <w:t xml:space="preserve">de sociale peut accepter des dons et legs sans approbation préfectorale.</w:t>
                  </w:r>
                </w:p>
                <w:p>
                  <w:pPr>
                    <w:spacing w:before="19" w:after="0" w:line="201" w:lineRule="exact"/>
                    <w:ind w:right="72"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La commune voit, par ailleurs, ses compétences légérement étendues : le Conseil Municipal peut prendre les mesures nécessaires à la protection des intérêts économiques et sociaux de la population — aide aux entreprises en difficulté par exemple — à l'exclusion des prises de participation dans le capi</w:t>
                    <w:softHyphen/>
                  </w:r>
                  <w:r>
                    <w:rPr>
                      <w:rFonts w:ascii="Garamond" w:hAnsi="Garamond" w:eastAsia="Garamond"/>
                      <w:strike w:val="false"/>
                      <w:color w:val="000000"/>
                      <w:spacing w:val="-2"/>
                      <w:w w:val="100"/>
                      <w:sz w:val="21"/>
                      <w:vertAlign w:val="baseline"/>
                      <w:lang w:val="fr-FR"/>
                    </w:rPr>
                    <w:t xml:space="preserve">tal des sociétés de droit commercial, sauf lorsque celles-ci ont pour objet d'exploiter des activités d'intérêt géné</w:t>
                    <w:softHyphen/>
                  </w:r>
                  <w:r>
                    <w:rPr>
                      <w:rFonts w:ascii="Garamond" w:hAnsi="Garamond" w:eastAsia="Garamond"/>
                      <w:strike w:val="false"/>
                      <w:color w:val="000000"/>
                      <w:spacing w:val="-2"/>
                      <w:w w:val="100"/>
                      <w:sz w:val="21"/>
                      <w:vertAlign w:val="baseline"/>
                      <w:lang w:val="fr-FR"/>
                    </w:rPr>
                    <w:t xml:space="preserve">ral ; ce changement légal semble être la reconnaissance de pratiques de plus en plus fréquentes, liées à l'évolution générale du rôle des communes.</w:t>
                  </w:r>
                </w:p>
                <w:p>
                  <w:pPr>
                    <w:spacing w:before="19"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En définitive, les changements apportés dans la commune par la loi du 2 Mars 82 concernent donc, plus que son statut ou ses compétences, les prérogatives de l'État ou de ses repré</w:t>
                    <w:softHyphen/>
                  </w:r>
                  <w:r>
                    <w:rPr>
                      <w:rFonts w:ascii="Garamond" w:hAnsi="Garamond" w:eastAsia="Garamond"/>
                      <w:strike w:val="false"/>
                      <w:color w:val="000000"/>
                      <w:spacing w:val="0"/>
                      <w:w w:val="100"/>
                      <w:sz w:val="21"/>
                      <w:vertAlign w:val="baseline"/>
                      <w:lang w:val="fr-FR"/>
                    </w:rPr>
                    <w:t xml:space="preserve">sentants, puisque la tutelle adminis</w:t>
                    <w:softHyphen/>
                  </w:r>
                  <w:r>
                    <w:rPr>
                      <w:rFonts w:ascii="Garamond" w:hAnsi="Garamond" w:eastAsia="Garamond"/>
                      <w:strike w:val="false"/>
                      <w:color w:val="000000"/>
                      <w:spacing w:val="0"/>
                      <w:w w:val="100"/>
                      <w:sz w:val="21"/>
                      <w:vertAlign w:val="baseline"/>
                      <w:lang w:val="fr-FR"/>
                    </w:rPr>
                    <w:t xml:space="preserve">trative est' supprimée, et la tutelle fi</w:t>
                    <w:softHyphen/>
                  </w:r>
                  <w:r>
                    <w:rPr>
                      <w:rFonts w:ascii="Garamond" w:hAnsi="Garamond" w:eastAsia="Garamond"/>
                      <w:strike w:val="false"/>
                      <w:color w:val="000000"/>
                      <w:spacing w:val="0"/>
                      <w:w w:val="100"/>
                      <w:sz w:val="21"/>
                      <w:vertAlign w:val="baseline"/>
                      <w:lang w:val="fr-FR"/>
                    </w:rPr>
                    <w:t xml:space="preserve">nancière allégée.</w:t>
                  </w:r>
                </w:p>
                <w:p>
                  <w:pPr>
                    <w:spacing w:before="163" w:after="0" w:line="240" w:lineRule="exact"/>
                    <w:ind w:right="72" w:left="504" w:firstLine="0"/>
                    <w:jc w:val="left"/>
                    <w:textAlignment w:val="baseline"/>
                    <w:rPr>
                      <w:rFonts w:ascii="Garamond" w:hAnsi="Garamond" w:eastAsia="Garamond"/>
                      <w:b w:val="true"/>
                      <w:strike w:val="false"/>
                      <w:color w:val="000000"/>
                      <w:spacing w:val="-2"/>
                      <w:w w:val="100"/>
                      <w:sz w:val="21"/>
                      <w:vertAlign w:val="baseline"/>
                      <w:lang w:val="fr-FR"/>
                    </w:rPr>
                  </w:pPr>
                  <w:r>
                    <w:rPr>
                      <w:rFonts w:ascii="Garamond" w:hAnsi="Garamond" w:eastAsia="Garamond"/>
                      <w:b w:val="true"/>
                      <w:strike w:val="false"/>
                      <w:color w:val="000000"/>
                      <w:spacing w:val="-2"/>
                      <w:w w:val="100"/>
                      <w:sz w:val="21"/>
                      <w:vertAlign w:val="baseline"/>
                      <w:lang w:val="fr-FR"/>
                    </w:rPr>
                    <w:t xml:space="preserve">LE DÉPARTEMENT</w:t>
                  </w:r>
                </w:p>
                <w:p>
                  <w:pPr>
                    <w:spacing w:before="203" w:after="0" w:line="198" w:lineRule="exact"/>
                    <w:ind w:right="72" w:left="0" w:firstLine="504"/>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département, lui, connaît des modifications plus importantes :</w:t>
                  </w:r>
                </w:p>
              </w:txbxContent>
            </v:textbox>
          </v:shape>
        </w:pict>
      </w:r>
      <w:r>
        <w:pict>
          <v:shapetype id="_x0000_t105" coordsize="21600,21600" o:spt="202" path="m,l,21600r21600,l21600,xe">
            <v:stroke joinstyle="miter"/>
            <v:path gradientshapeok="t" o:connecttype="rect"/>
          </v:shapetype>
          <v:shape id="_x0000_s104" type="#_x0000_t105" filled="f" stroked="f" style="position:absolute;width:11pt;height:15.2pt;z-index:-896;margin-left:537.2pt;margin-top:796.8pt;mso-wrap-distance-left:0pt;mso-wrap-distance-right:0pt;mso-position-horizontal-relative:page;mso-position-vertical-relative:page">
            <w10:wrap type="square" side="both"/>
            <v:fill opacity="1" o:opacity2="1" recolor="f" rotate="f" type="solid"/>
            <v:textbox inset="0pt, 0pt, 0pt, 0pt">
              <w:txbxContent>
                <w:p>
                  <w:pPr>
                    <w:spacing w:before="100" w:after="0" w:line="192" w:lineRule="exact"/>
                    <w:ind w:right="0" w:left="0" w:firstLine="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9</w:t>
                  </w:r>
                </w:p>
              </w:txbxContent>
            </v:textbox>
          </v:shape>
        </w:pict>
      </w:r>
    </w:p>
    <w:p>
      <w:pPr>
        <w:sectPr>
          <w:type w:val="nextPage"/>
          <w:pgSz w:w="11904" w:h="16843" w:orient="portrait"/>
          <w:pgMar w:bottom="207" w:top="152" w:right="931" w:left="80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06" coordsize="21600,21600" o:spt="202" path="m,l,21600r21600,l21600,xe">
            <v:stroke joinstyle="miter"/>
            <v:path gradientshapeok="t" o:connecttype="rect"/>
          </v:shapetype>
          <v:shape id="_x0000_s105" type="#_x0000_t106" filled="f" stroked="f" style="position:absolute;width:509.55pt;height:34.95pt;z-index:-895;margin-left:50.6pt;margin-top:16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10080"/>
                    </w:tabs>
                    <w:spacing w:before="15" w:after="427" w:line="246" w:lineRule="exact"/>
                    <w:ind w:right="0" w:left="72" w:firstLine="0"/>
                    <w:jc w:val="left"/>
                    <w:textAlignment w:val="baseline"/>
                    <w:rPr>
                      <w:rFonts w:ascii="Tahoma" w:hAnsi="Tahoma" w:eastAsia="Tahoma"/>
                      <w:b w:val="true"/>
                      <w:strike w:val="false"/>
                      <w:color w:val="000000"/>
                      <w:spacing w:val="0"/>
                      <w:w w:val="100"/>
                      <w:sz w:val="20"/>
                      <w:vertAlign w:val="baseline"/>
                      <w:lang w:val="fr-FR"/>
                    </w:rPr>
                  </w:pPr>
                  <w:r>
                    <w:rPr>
                      <w:rFonts w:ascii="Tahoma" w:hAnsi="Tahoma" w:eastAsia="Tahoma"/>
                      <w:b w:val="true"/>
                      <w:strike w:val="false"/>
                      <w:color w:val="000000"/>
                      <w:spacing w:val="0"/>
                      <w:w w:val="100"/>
                      <w:sz w:val="20"/>
                      <w:vertAlign w:val="baseline"/>
                      <w:lang w:val="fr-FR"/>
                    </w:rPr>
                    <w:t xml:space="preserve">DOSSIER	</w:t>
                  </w:r>
                  <w:r>
                    <w:rPr>
                      <w:rFonts w:ascii="Tahoma" w:hAnsi="Tahoma" w:eastAsia="Tahoma"/>
                      <w:b w:val="true"/>
                      <w:strike w:val="false"/>
                      <w:color w:val="000000"/>
                      <w:spacing w:val="0"/>
                      <w:w w:val="100"/>
                      <w:sz w:val="20"/>
                      <w:vertAlign w:val="baseline"/>
                      <w:lang w:val="fr-FR"/>
                    </w:rPr>
                    <w:t xml:space="preserve">
</w:t>
                  </w:r>
                </w:p>
              </w:txbxContent>
            </v:textbox>
          </v:shape>
        </w:pict>
      </w:r>
      <w:r>
        <w:pict>
          <v:shapetype id="_x0000_t107" coordsize="21600,21600" o:spt="202" path="m,l,21600r21600,l21600,xe">
            <v:stroke joinstyle="miter"/>
            <v:path gradientshapeok="t" o:connecttype="rect"/>
          </v:shapetype>
          <v:shape id="_x0000_s106" type="#_x0000_t107" filled="f" stroked="f" style="position:absolute;width:166pt;height:755.4pt;z-index:-894;margin-left:46.15pt;margin-top:50.95pt;mso-wrap-distance-left:0pt;mso-wrap-distance-right:0pt;mso-position-horizontal-relative:page;mso-position-vertical-relative:page">
            <w10:wrap type="square" side="both"/>
            <v:fill opacity="1" o:opacity2="1" recolor="f" rotate="f" type="solid"/>
            <v:textbox inset="0pt, 0pt, 0pt, 0pt">
              <w:txbxContent>
                <w:p>
                  <w:pPr>
                    <w:spacing w:before="24" w:after="0" w:line="201" w:lineRule="exact"/>
                    <w:ind w:right="72" w:left="72" w:firstLine="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on peut repérer en effet 3 change</w:t>
                    <w:softHyphen/>
                  </w:r>
                  <w:r>
                    <w:rPr>
                      <w:rFonts w:ascii="Garamond" w:hAnsi="Garamond" w:eastAsia="Garamond"/>
                      <w:strike w:val="false"/>
                      <w:color w:val="000000"/>
                      <w:spacing w:val="0"/>
                      <w:w w:val="100"/>
                      <w:sz w:val="21"/>
                      <w:vertAlign w:val="baseline"/>
                      <w:lang w:val="fr-FR"/>
                    </w:rPr>
                    <w:t xml:space="preserve">ments majeurs : la suppression des</w:t>
                  </w:r>
                </w:p>
                <w:p>
                  <w:pPr>
                    <w:spacing w:before="0" w:after="0" w:line="198" w:lineRule="exact"/>
                    <w:ind w:right="72" w:left="72"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tutelles de l'État, les transfert de l'exé</w:t>
                    <w:softHyphen/>
                  </w:r>
                  <w:r>
                    <w:rPr>
                      <w:rFonts w:ascii="Garamond" w:hAnsi="Garamond" w:eastAsia="Garamond"/>
                      <w:strike w:val="false"/>
                      <w:color w:val="000000"/>
                      <w:spacing w:val="0"/>
                      <w:w w:val="100"/>
                      <w:sz w:val="21"/>
                      <w:vertAlign w:val="baseline"/>
                      <w:lang w:val="fr-FR"/>
                    </w:rPr>
                    <w:t xml:space="preserve">cutif aux élus </w:t>
                  </w:r>
                  <w:r>
                    <w:rPr>
                      <w:rFonts w:ascii="Garamond" w:hAnsi="Garamond" w:eastAsia="Garamond"/>
                      <w:i w:val="true"/>
                      <w:strike w:val="false"/>
                      <w:color w:val="000000"/>
                      <w:spacing w:val="0"/>
                      <w:w w:val="100"/>
                      <w:sz w:val="21"/>
                      <w:vertAlign w:val="baseline"/>
                      <w:lang w:val="fr-FR"/>
                    </w:rPr>
                    <w:t xml:space="preserve">et </w:t>
                  </w:r>
                  <w:r>
                    <w:rPr>
                      <w:rFonts w:ascii="Garamond" w:hAnsi="Garamond" w:eastAsia="Garamond"/>
                      <w:strike w:val="false"/>
                      <w:color w:val="000000"/>
                      <w:spacing w:val="0"/>
                      <w:w w:val="100"/>
                      <w:sz w:val="21"/>
                      <w:vertAlign w:val="baseline"/>
                      <w:lang w:val="fr-FR"/>
                    </w:rPr>
                    <w:t xml:space="preserve">l'élargissement- des pouvoirs économiques.</w:t>
                  </w:r>
                </w:p>
                <w:p>
                  <w:pPr>
                    <w:spacing w:before="0" w:after="0" w:line="199" w:lineRule="exact"/>
                    <w:ind w:right="72" w:left="72" w:firstLine="0"/>
                    <w:jc w:val="left"/>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Le Département garde «compétence générale», mais avec l'affirmation d'u</w:t>
                    <w:softHyphen/>
                  </w:r>
                  <w:r>
                    <w:rPr>
                      <w:rFonts w:ascii="Garamond" w:hAnsi="Garamond" w:eastAsia="Garamond"/>
                      <w:strike w:val="false"/>
                      <w:color w:val="000000"/>
                      <w:spacing w:val="-3"/>
                      <w:w w:val="100"/>
                      <w:sz w:val="21"/>
                      <w:vertAlign w:val="baseline"/>
                      <w:lang w:val="fr-FR"/>
                    </w:rPr>
                    <w:t xml:space="preserve">ne mission de soutien en faveur des communes ; il peut prendre des mesu</w:t>
                    <w:softHyphen/>
                  </w:r>
                  <w:r>
                    <w:rPr>
                      <w:rFonts w:ascii="Garamond" w:hAnsi="Garamond" w:eastAsia="Garamond"/>
                      <w:strike w:val="false"/>
                      <w:color w:val="000000"/>
                      <w:spacing w:val="-3"/>
                      <w:w w:val="100"/>
                      <w:sz w:val="21"/>
                      <w:vertAlign w:val="baseline"/>
                      <w:lang w:val="fr-FR"/>
                    </w:rPr>
                    <w:t xml:space="preserve">res pour</w:t>
                  </w:r>
                  <w:r>
                    <w:rPr>
                      <w:rFonts w:ascii="Tahoma" w:hAnsi="Tahoma" w:eastAsia="Tahoma"/>
                      <w:strike w:val="false"/>
                      <w:color w:val="000000"/>
                      <w:spacing w:val="-3"/>
                      <w:w w:val="100"/>
                      <w:sz w:val="20"/>
                      <w:vertAlign w:val="baseline"/>
                      <w:lang w:val="fr-FR"/>
                    </w:rPr>
                    <w:t xml:space="preserve">, </w:t>
                  </w:r>
                  <w:r>
                    <w:rPr>
                      <w:rFonts w:ascii="Garamond" w:hAnsi="Garamond" w:eastAsia="Garamond"/>
                      <w:strike w:val="false"/>
                      <w:color w:val="000000"/>
                      <w:spacing w:val="-3"/>
                      <w:w w:val="100"/>
                      <w:sz w:val="21"/>
                      <w:vertAlign w:val="baseline"/>
                      <w:lang w:val="fr-FR"/>
                    </w:rPr>
                    <w:t xml:space="preserve">la protection des intérêts éco</w:t>
                    <w:softHyphen/>
                  </w:r>
                  <w:r>
                    <w:rPr>
                      <w:rFonts w:ascii="Garamond" w:hAnsi="Garamond" w:eastAsia="Garamond"/>
                      <w:strike w:val="false"/>
                      <w:color w:val="000000"/>
                      <w:spacing w:val="-3"/>
                      <w:w w:val="100"/>
                      <w:sz w:val="21"/>
                      <w:vertAlign w:val="baseline"/>
                      <w:lang w:val="fr-FR"/>
                    </w:rPr>
                    <w:t xml:space="preserve">nomiques et sociaux de la population dans les mêmes limites que les commu</w:t>
                    <w:softHyphen/>
                  </w:r>
                  <w:r>
                    <w:rPr>
                      <w:rFonts w:ascii="Garamond" w:hAnsi="Garamond" w:eastAsia="Garamond"/>
                      <w:strike w:val="false"/>
                      <w:color w:val="000000"/>
                      <w:spacing w:val="-3"/>
                      <w:w w:val="100"/>
                      <w:sz w:val="21"/>
                      <w:vertAlign w:val="baseline"/>
                      <w:lang w:val="fr-FR"/>
                    </w:rPr>
                    <w:t xml:space="preserve">nes.</w:t>
                  </w:r>
                </w:p>
                <w:p>
                  <w:pPr>
                    <w:spacing w:before="11" w:after="0" w:line="201" w:lineRule="exact"/>
                    <w:ind w:right="72" w:left="72"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C'est le Président du Conseil Gé</w:t>
                    <w:softHyphen/>
                  </w:r>
                  <w:r>
                    <w:rPr>
                      <w:rFonts w:ascii="Garamond" w:hAnsi="Garamond" w:eastAsia="Garamond"/>
                      <w:strike w:val="false"/>
                      <w:color w:val="000000"/>
                      <w:spacing w:val="-2"/>
                      <w:w w:val="100"/>
                      <w:sz w:val="21"/>
                      <w:vertAlign w:val="baseline"/>
                      <w:lang w:val="fr-FR"/>
                    </w:rPr>
                    <w:t xml:space="preserve">néral, et non plus le Préfet, qui détient le pouvoir exécutif ; c'est lui qui pré</w:t>
                    <w:softHyphen/>
                  </w:r>
                  <w:r>
                    <w:rPr>
                      <w:rFonts w:ascii="Garamond" w:hAnsi="Garamond" w:eastAsia="Garamond"/>
                      <w:strike w:val="false"/>
                      <w:color w:val="000000"/>
                      <w:spacing w:val="-2"/>
                      <w:w w:val="100"/>
                      <w:sz w:val="21"/>
                      <w:vertAlign w:val="baseline"/>
                      <w:lang w:val="fr-FR"/>
                    </w:rPr>
                    <w:t xml:space="preserve">pare et exécute les décisions de l'as</w:t>
                    <w:softHyphen/>
                  </w:r>
                  <w:r>
                    <w:rPr>
                      <w:rFonts w:ascii="Garamond" w:hAnsi="Garamond" w:eastAsia="Garamond"/>
                      <w:strike w:val="false"/>
                      <w:color w:val="000000"/>
                      <w:spacing w:val="-2"/>
                      <w:w w:val="100"/>
                      <w:sz w:val="21"/>
                      <w:vertAlign w:val="baseline"/>
                      <w:lang w:val="fr-FR"/>
                    </w:rPr>
                    <w:t xml:space="preserve">semblée départementale, qui se réunit au moins une fois par trimestre. Le Préfet est remplacé par un Commissai</w:t>
                    <w:softHyphen/>
                  </w:r>
                  <w:r>
                    <w:rPr>
                      <w:rFonts w:ascii="Garamond" w:hAnsi="Garamond" w:eastAsia="Garamond"/>
                      <w:strike w:val="false"/>
                      <w:color w:val="000000"/>
                      <w:spacing w:val="-2"/>
                      <w:w w:val="100"/>
                      <w:sz w:val="21"/>
                      <w:vertAlign w:val="baseline"/>
                      <w:lang w:val="fr-FR"/>
                    </w:rPr>
                    <w:t xml:space="preserve">re de la République, qui représente les différents ministres, et assure la charge des intérêts nationaux, du respect de la loi, de l'ordre public, et du contrôle administratif des collectivités locales.</w:t>
                  </w:r>
                </w:p>
                <w:p>
                  <w:pPr>
                    <w:spacing w:before="6" w:after="0" w:line="201" w:lineRule="exact"/>
                    <w:ind w:right="72" w:left="72"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Les délibérations du Conseil Gé</w:t>
                    <w:softHyphen/>
                  </w:r>
                  <w:r>
                    <w:rPr>
                      <w:rFonts w:ascii="Garamond" w:hAnsi="Garamond" w:eastAsia="Garamond"/>
                      <w:strike w:val="false"/>
                      <w:color w:val="000000"/>
                      <w:spacing w:val="-1"/>
                      <w:w w:val="100"/>
                      <w:sz w:val="21"/>
                      <w:vertAlign w:val="baseline"/>
                      <w:lang w:val="fr-FR"/>
                    </w:rPr>
                    <w:t xml:space="preserve">néral n'ont plus à être soumises à ap</w:t>
                    <w:softHyphen/>
                  </w:r>
                  <w:r>
                    <w:rPr>
                      <w:rFonts w:ascii="Garamond" w:hAnsi="Garamond" w:eastAsia="Garamond"/>
                      <w:strike w:val="false"/>
                      <w:color w:val="000000"/>
                      <w:spacing w:val="-1"/>
                      <w:w w:val="100"/>
                      <w:sz w:val="21"/>
                      <w:vertAlign w:val="baseline"/>
                      <w:lang w:val="fr-FR"/>
                    </w:rPr>
                    <w:t xml:space="preserve">probation préfectorale : les décisions sont transmises au représentant de ltat dans les 15 jours ; celui-ci, s'il les trouve contraires à la légalité, peut for</w:t>
                    <w:softHyphen/>
                  </w:r>
                  <w:r>
                    <w:rPr>
                      <w:rFonts w:ascii="Garamond" w:hAnsi="Garamond" w:eastAsia="Garamond"/>
                      <w:strike w:val="false"/>
                      <w:color w:val="000000"/>
                      <w:spacing w:val="-1"/>
                      <w:w w:val="100"/>
                      <w:sz w:val="21"/>
                      <w:vertAlign w:val="baseline"/>
                      <w:lang w:val="fr-FR"/>
                    </w:rPr>
                    <w:t xml:space="preserve">mer un recours dans les 2 mois auprès du tribunal administratif.</w:t>
                  </w:r>
                </w:p>
                <w:p>
                  <w:pPr>
                    <w:spacing w:before="0" w:after="0" w:line="200" w:lineRule="exact"/>
                    <w:ind w:right="72" w:left="72"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Enfin, sur le plan financier, les règles régissant le budget, les dépenses obligatoires, l'intervention de la Cham</w:t>
                    <w:softHyphen/>
                  </w:r>
                  <w:r>
                    <w:rPr>
                      <w:rFonts w:ascii="Garamond" w:hAnsi="Garamond" w:eastAsia="Garamond"/>
                      <w:strike w:val="false"/>
                      <w:color w:val="000000"/>
                      <w:spacing w:val="-1"/>
                      <w:w w:val="100"/>
                      <w:sz w:val="21"/>
                      <w:vertAlign w:val="baseline"/>
                      <w:lang w:val="fr-FR"/>
                    </w:rPr>
                    <w:t xml:space="preserve">bre régionale des Comptes, etc... sont calquées sur celles de la commune.</w:t>
                  </w:r>
                </w:p>
                <w:p>
                  <w:pPr>
                    <w:spacing w:before="132" w:after="0" w:line="261" w:lineRule="exact"/>
                    <w:ind w:right="72" w:left="72" w:firstLine="0"/>
                    <w:jc w:val="center"/>
                    <w:textAlignment w:val="baseline"/>
                    <w:rPr>
                      <w:rFonts w:ascii="Garamond" w:hAnsi="Garamond" w:eastAsia="Garamond"/>
                      <w:strike w:val="false"/>
                      <w:color w:val="000000"/>
                      <w:spacing w:val="-10"/>
                      <w:w w:val="100"/>
                      <w:sz w:val="24"/>
                      <w:vertAlign w:val="baseline"/>
                      <w:lang w:val="fr-FR"/>
                    </w:rPr>
                  </w:pPr>
                  <w:r>
                    <w:rPr>
                      <w:rFonts w:ascii="Garamond" w:hAnsi="Garamond" w:eastAsia="Garamond"/>
                      <w:strike w:val="false"/>
                      <w:color w:val="000000"/>
                      <w:spacing w:val="-10"/>
                      <w:w w:val="100"/>
                      <w:sz w:val="24"/>
                      <w:vertAlign w:val="baseline"/>
                      <w:lang w:val="fr-FR"/>
                    </w:rPr>
                    <w:t xml:space="preserve">LA RÉGION</w:t>
                  </w:r>
                </w:p>
                <w:p>
                  <w:pPr>
                    <w:spacing w:before="111" w:after="0" w:line="201" w:lineRule="exact"/>
                    <w:ind w:right="72"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région, elle, est profondé</w:t>
                    <w:softHyphen/>
                  </w:r>
                  <w:r>
                    <w:rPr>
                      <w:rFonts w:ascii="Garamond" w:hAnsi="Garamond" w:eastAsia="Garamond"/>
                      <w:strike w:val="false"/>
                      <w:color w:val="000000"/>
                      <w:spacing w:val="0"/>
                      <w:w w:val="100"/>
                      <w:sz w:val="21"/>
                      <w:vertAlign w:val="baseline"/>
                      <w:lang w:val="fr-FR"/>
                    </w:rPr>
                    <w:t xml:space="preserve">ment transformée par la loi du 2 Mars 82, et ceci jusque dans son statut, puis</w:t>
                    <w:softHyphen/>
                  </w:r>
                  <w:r>
                    <w:rPr>
                      <w:rFonts w:ascii="Garamond" w:hAnsi="Garamond" w:eastAsia="Garamond"/>
                      <w:strike w:val="false"/>
                      <w:color w:val="000000"/>
                      <w:spacing w:val="0"/>
                      <w:w w:val="100"/>
                      <w:sz w:val="21"/>
                      <w:vertAlign w:val="baseline"/>
                      <w:lang w:val="fr-FR"/>
                    </w:rPr>
                    <w:t xml:space="preserve">que, d'établissement public, elle de</w:t>
                    <w:softHyphen/>
                  </w:r>
                  <w:r>
                    <w:rPr>
                      <w:rFonts w:ascii="Garamond" w:hAnsi="Garamond" w:eastAsia="Garamond"/>
                      <w:strike w:val="false"/>
                      <w:color w:val="000000"/>
                      <w:spacing w:val="0"/>
                      <w:w w:val="100"/>
                      <w:sz w:val="21"/>
                      <w:vertAlign w:val="baseline"/>
                      <w:lang w:val="fr-FR"/>
                    </w:rPr>
                    <w:t xml:space="preserve">viendra collectivité territoriale lors de l'élection au suffrage universel des con</w:t>
                    <w:softHyphen/>
                  </w:r>
                  <w:r>
                    <w:rPr>
                      <w:rFonts w:ascii="Garamond" w:hAnsi="Garamond" w:eastAsia="Garamond"/>
                      <w:strike w:val="false"/>
                      <w:color w:val="000000"/>
                      <w:spacing w:val="0"/>
                      <w:w w:val="100"/>
                      <w:sz w:val="21"/>
                      <w:vertAlign w:val="baseline"/>
                      <w:lang w:val="fr-FR"/>
                    </w:rPr>
                    <w:t xml:space="preserve">seils régionaux.</w:t>
                  </w:r>
                </w:p>
                <w:p>
                  <w:pPr>
                    <w:spacing w:before="5" w:after="0" w:line="201" w:lineRule="exact"/>
                    <w:ind w:right="72"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Ses compétences sont étendues, sur un plan général, au réglement des affaires de la région, sur un plan parti</w:t>
                    <w:softHyphen/>
                  </w:r>
                  <w:r>
                    <w:rPr>
                      <w:rFonts w:ascii="Garamond" w:hAnsi="Garamond" w:eastAsia="Garamond"/>
                      <w:strike w:val="false"/>
                      <w:color w:val="000000"/>
                      <w:spacing w:val="0"/>
                      <w:w w:val="100"/>
                      <w:sz w:val="21"/>
                      <w:vertAlign w:val="baseline"/>
                      <w:lang w:val="fr-FR"/>
                    </w:rPr>
                    <w:t xml:space="preserve">culier, à la promotion du développe</w:t>
                    <w:softHyphen/>
                  </w:r>
                  <w:r>
                    <w:rPr>
                      <w:rFonts w:ascii="Garamond" w:hAnsi="Garamond" w:eastAsia="Garamond"/>
                      <w:strike w:val="false"/>
                      <w:color w:val="000000"/>
                      <w:spacing w:val="0"/>
                      <w:w w:val="100"/>
                      <w:sz w:val="21"/>
                      <w:vertAlign w:val="baseline"/>
                      <w:lang w:val="fr-FR"/>
                    </w:rPr>
                    <w:t xml:space="preserve">ment économique, social, sanitaire, culturel et scientifique de la région, et à «des actes tendant à préserver son identité».</w:t>
                  </w:r>
                </w:p>
                <w:p>
                  <w:pPr>
                    <w:spacing w:before="31" w:after="0" w:line="201" w:lineRule="exact"/>
                    <w:ind w:right="72" w:left="72"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Pour ce faire, la région pourra prendre toute mesure nécessaire à la protec</w:t>
                    <w:softHyphen/>
                  </w:r>
                  <w:r>
                    <w:rPr>
                      <w:rFonts w:ascii="Garamond" w:hAnsi="Garamond" w:eastAsia="Garamond"/>
                      <w:strike w:val="false"/>
                      <w:color w:val="000000"/>
                      <w:spacing w:val="0"/>
                      <w:w w:val="100"/>
                      <w:sz w:val="21"/>
                      <w:vertAlign w:val="baseline"/>
                      <w:lang w:val="fr-FR"/>
                    </w:rPr>
                    <w:t xml:space="preserve">tion des intérêts économiques et so</w:t>
                    <w:softHyphen/>
                  </w:r>
                  <w:r>
                    <w:rPr>
                      <w:rFonts w:ascii="Garamond" w:hAnsi="Garamond" w:eastAsia="Garamond"/>
                      <w:strike w:val="false"/>
                      <w:color w:val="000000"/>
                      <w:spacing w:val="0"/>
                      <w:w w:val="100"/>
                      <w:sz w:val="21"/>
                      <w:vertAlign w:val="baseline"/>
                      <w:lang w:val="fr-FR"/>
                    </w:rPr>
                    <w:t xml:space="preserve">ciaux de la population, (dans les mê</w:t>
                    <w:softHyphen/>
                  </w:r>
                  <w:r>
                    <w:rPr>
                      <w:rFonts w:ascii="Garamond" w:hAnsi="Garamond" w:eastAsia="Garamond"/>
                      <w:strike w:val="false"/>
                      <w:color w:val="000000"/>
                      <w:spacing w:val="0"/>
                      <w:w w:val="100"/>
                      <w:sz w:val="21"/>
                      <w:vertAlign w:val="baseline"/>
                      <w:lang w:val="fr-FR"/>
                    </w:rPr>
                    <w:t xml:space="preserve">mes conditions que la commune et le département), attribuer des aides à l'investissement des entreprises con</w:t>
                    <w:softHyphen/>
                  </w:r>
                  <w:r>
                    <w:rPr>
                      <w:rFonts w:ascii="Garamond" w:hAnsi="Garamond" w:eastAsia="Garamond"/>
                      <w:strike w:val="false"/>
                      <w:color w:val="000000"/>
                      <w:spacing w:val="0"/>
                      <w:w w:val="100"/>
                      <w:sz w:val="21"/>
                      <w:vertAlign w:val="baseline"/>
                      <w:lang w:val="fr-FR"/>
                    </w:rPr>
                    <w:t xml:space="preserve">courant au développement régional et à l'emploi, prendre des participations en capital dans les sociétés de dévelop</w:t>
                    <w:softHyphen/>
                  </w:r>
                  <w:r>
                    <w:rPr>
                      <w:rFonts w:ascii="Garamond" w:hAnsi="Garamond" w:eastAsia="Garamond"/>
                      <w:strike w:val="false"/>
                      <w:color w:val="000000"/>
                      <w:spacing w:val="0"/>
                      <w:w w:val="100"/>
                      <w:sz w:val="21"/>
                      <w:vertAlign w:val="baseline"/>
                      <w:lang w:val="fr-FR"/>
                    </w:rPr>
                    <w:t xml:space="preserve">pement régional, des sociétés d'écono</w:t>
                    <w:softHyphen/>
                  </w:r>
                  <w:r>
                    <w:rPr>
                      <w:rFonts w:ascii="Garamond" w:hAnsi="Garamond" w:eastAsia="Garamond"/>
                      <w:strike w:val="false"/>
                      <w:color w:val="000000"/>
                      <w:spacing w:val="0"/>
                      <w:w w:val="100"/>
                      <w:sz w:val="21"/>
                      <w:vertAlign w:val="baseline"/>
                      <w:lang w:val="fr-FR"/>
                    </w:rPr>
                    <w:t xml:space="preserve">mie mixte, accorder sa garantie à cer</w:t>
                    <w:softHyphen/>
                  </w:r>
                  <w:r>
                    <w:rPr>
                      <w:rFonts w:ascii="Garamond" w:hAnsi="Garamond" w:eastAsia="Garamond"/>
                      <w:strike w:val="false"/>
                      <w:color w:val="000000"/>
                      <w:spacing w:val="0"/>
                      <w:w w:val="100"/>
                      <w:sz w:val="21"/>
                      <w:vertAlign w:val="baseline"/>
                      <w:lang w:val="fr-FR"/>
                    </w:rPr>
                    <w:t xml:space="preserve">tains prêts...</w:t>
                  </w:r>
                </w:p>
                <w:p>
                  <w:pPr>
                    <w:spacing w:before="13" w:after="0" w:line="201" w:lineRule="exact"/>
                    <w:ind w:right="72" w:left="72"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Les compétences détenues jus</w:t>
                    <w:softHyphen/>
                  </w:r>
                  <w:r>
                    <w:rPr>
                      <w:rFonts w:ascii="Garamond" w:hAnsi="Garamond" w:eastAsia="Garamond"/>
                      <w:strike w:val="false"/>
                      <w:color w:val="000000"/>
                      <w:spacing w:val="-1"/>
                      <w:w w:val="100"/>
                      <w:sz w:val="21"/>
                      <w:vertAlign w:val="baseline"/>
                      <w:lang w:val="fr-FR"/>
                    </w:rPr>
                    <w:t xml:space="preserve">qu'à présent par le Préfet de région sont dévolues au Président du Conseil Régional, qui devient ainsi l'organe exécutif de la région ; le Conseil Régio-</w:t>
                  </w:r>
                  <w:r>
                    <w:rPr>
                      <w:rFonts w:ascii="Tahoma" w:hAnsi="Tahoma" w:eastAsia="Tahoma"/>
                      <w:strike w:val="false"/>
                      <w:color w:val="000000"/>
                      <w:w w:val="100"/>
                      <w:sz w:val="24"/>
                      <w:vertAlign w:val="baseline"/>
                      <w:lang w:val="fr-FR"/>
                    </w:rPr>
                    <w:t xml:space="preserve">
</w:t>
                  </w:r>
                </w:p>
                <w:p>
                  <w:pPr>
                    <w:spacing w:before="62" w:after="0" w:line="187" w:lineRule="exact"/>
                    <w:ind w:right="72" w:left="72" w:firstLine="0"/>
                    <w:jc w:val="left"/>
                    <w:textAlignment w:val="baseline"/>
                    <w:rPr>
                      <w:rFonts w:ascii="Garamond" w:hAnsi="Garamond" w:eastAsia="Garamond"/>
                      <w:strike w:val="false"/>
                      <w:color w:val="000000"/>
                      <w:spacing w:val="13"/>
                      <w:w w:val="100"/>
                      <w:sz w:val="21"/>
                      <w:vertAlign w:val="baseline"/>
                      <w:lang w:val="fr-FR"/>
                    </w:rPr>
                  </w:pPr>
                  <w:r>
                    <w:rPr>
                      <w:rFonts w:ascii="Garamond" w:hAnsi="Garamond" w:eastAsia="Garamond"/>
                      <w:strike w:val="false"/>
                      <w:color w:val="000000"/>
                      <w:spacing w:val="13"/>
                      <w:w w:val="100"/>
                      <w:sz w:val="21"/>
                      <w:vertAlign w:val="baseline"/>
                      <w:lang w:val="fr-FR"/>
                    </w:rPr>
                    <w:t xml:space="preserve">10 </w:t>
                  </w:r>
                </w:p>
              </w:txbxContent>
            </v:textbox>
          </v:shape>
        </w:pict>
      </w:r>
      <w:r>
        <w:pict>
          <v:shapetype id="_x0000_t108" coordsize="21600,21600" o:spt="202" path="m,l,21600r21600,l21600,xe">
            <v:stroke joinstyle="miter"/>
            <v:path gradientshapeok="t" o:connecttype="rect"/>
          </v:shapetype>
          <v:shape id="_x0000_s107" type="#_x0000_t108" filled="f" stroked="f" style="position:absolute;width:166pt;height:469.15pt;z-index:-893;margin-left:220.15pt;margin-top:325.25pt;mso-wrap-distance-left:0pt;mso-wrap-distance-right:0pt;mso-position-horizontal-relative:page;mso-position-vertical-relative:page">
            <w10:wrap type="square" side="both"/>
            <v:fill opacity="1" o:opacity2="1" recolor="f" rotate="f" type="solid"/>
            <v:textbox inset="0pt, 0pt, 0pt, 0pt">
              <w:txbxContent>
                <w:p>
                  <w:pPr>
                    <w:spacing w:before="70" w:after="0" w:line="201" w:lineRule="exact"/>
                    <w:ind w:right="72" w:left="72" w:firstLine="0"/>
                    <w:jc w:val="both"/>
                    <w:textAlignment w:val="baseline"/>
                    <w:rPr>
                      <w:rFonts w:ascii="Garamond" w:hAnsi="Garamond" w:eastAsia="Garamond"/>
                      <w:strike w:val="false"/>
                      <w:color w:val="000000"/>
                      <w:spacing w:val="0"/>
                      <w:w w:val="100"/>
                      <w:sz w:val="24"/>
                      <w:vertAlign w:val="baseline"/>
                      <w:lang w:val="fr-FR"/>
                    </w:rPr>
                  </w:pPr>
                  <w:r>
                    <w:rPr>
                      <w:rFonts w:ascii="Garamond" w:hAnsi="Garamond" w:eastAsia="Garamond"/>
                      <w:strike w:val="false"/>
                      <w:color w:val="000000"/>
                      <w:spacing w:val="0"/>
                      <w:w w:val="100"/>
                      <w:sz w:val="24"/>
                      <w:vertAlign w:val="baseline"/>
                      <w:lang w:val="fr-FR"/>
                    </w:rPr>
                    <w:t xml:space="preserve">ne, </w:t>
                  </w:r>
                  <w:r>
                    <w:rPr>
                      <w:rFonts w:ascii="Garamond" w:hAnsi="Garamond" w:eastAsia="Garamond"/>
                      <w:strike w:val="false"/>
                      <w:color w:val="000000"/>
                      <w:spacing w:val="0"/>
                      <w:w w:val="100"/>
                      <w:sz w:val="21"/>
                      <w:vertAlign w:val="baseline"/>
                      <w:lang w:val="fr-FR"/>
                    </w:rPr>
                    <w:t xml:space="preserve">qui devra être élu au suffrage uni</w:t>
                    <w:softHyphen/>
                  </w:r>
                  <w:r>
                    <w:rPr>
                      <w:rFonts w:ascii="Garamond" w:hAnsi="Garamond" w:eastAsia="Garamond"/>
                      <w:strike w:val="false"/>
                      <w:color w:val="000000"/>
                      <w:spacing w:val="0"/>
                      <w:w w:val="100"/>
                      <w:sz w:val="21"/>
                      <w:vertAlign w:val="baseline"/>
                      <w:lang w:val="fr-FR"/>
                    </w:rPr>
                    <w:t xml:space="preserve">versel, peut désormais élaborer, en concertation avec les collectivités de la région, un plan régional. Il se réunit à la seule initiative de son Président ; ses délibérations sont exécutives de plein droit, le contrôle de légalité a posterio</w:t>
                    <w:softHyphen/>
                  </w:r>
                  <w:r>
                    <w:rPr>
                      <w:rFonts w:ascii="Garamond" w:hAnsi="Garamond" w:eastAsia="Garamond"/>
                      <w:strike w:val="false"/>
                      <w:color w:val="000000"/>
                      <w:spacing w:val="0"/>
                      <w:w w:val="100"/>
                      <w:sz w:val="21"/>
                      <w:vertAlign w:val="baseline"/>
                      <w:lang w:val="fr-FR"/>
                    </w:rPr>
                    <w:t xml:space="preserve">ri étant le même qu'au niveau départe</w:t>
                    <w:softHyphen/>
                  </w:r>
                  <w:r>
                    <w:rPr>
                      <w:rFonts w:ascii="Garamond" w:hAnsi="Garamond" w:eastAsia="Garamond"/>
                      <w:strike w:val="false"/>
                      <w:color w:val="000000"/>
                      <w:spacing w:val="0"/>
                      <w:w w:val="100"/>
                      <w:sz w:val="21"/>
                      <w:vertAlign w:val="baseline"/>
                      <w:lang w:val="fr-FR"/>
                    </w:rPr>
                    <w:t xml:space="preserve">mental.</w:t>
                  </w:r>
                </w:p>
                <w:p>
                  <w:pPr>
                    <w:spacing w:before="11" w:after="0" w:line="201" w:lineRule="exact"/>
                    <w:ind w:right="72"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Comité économique et Social est obligatoirement saisi pour avis des documents relatifs à la préparation du Plan annuel de région, et du projet de budget régional ; son caractère consul</w:t>
                    <w:softHyphen/>
                  </w:r>
                  <w:r>
                    <w:rPr>
                      <w:rFonts w:ascii="Garamond" w:hAnsi="Garamond" w:eastAsia="Garamond"/>
                      <w:strike w:val="false"/>
                      <w:color w:val="000000"/>
                      <w:spacing w:val="0"/>
                      <w:w w:val="100"/>
                      <w:sz w:val="21"/>
                      <w:vertAlign w:val="baseline"/>
                      <w:lang w:val="fr-FR"/>
                    </w:rPr>
                    <w:t xml:space="preserve">tatif demeure, mais sa saisine est plus fréquente.</w:t>
                  </w:r>
                </w:p>
                <w:p>
                  <w:pPr>
                    <w:spacing w:before="0" w:after="0" w:line="200" w:lineRule="exact"/>
                    <w:ind w:right="72"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Enfin, au Préfet de région, est substitué un Commissaire de la Répu</w:t>
                    <w:softHyphen/>
                  </w:r>
                  <w:r>
                    <w:rPr>
                      <w:rFonts w:ascii="Garamond" w:hAnsi="Garamond" w:eastAsia="Garamond"/>
                      <w:strike w:val="false"/>
                      <w:color w:val="000000"/>
                      <w:spacing w:val="0"/>
                      <w:w w:val="100"/>
                      <w:sz w:val="21"/>
                      <w:vertAlign w:val="baseline"/>
                      <w:lang w:val="fr-FR"/>
                    </w:rPr>
                    <w:t xml:space="preserve">blique, qui a le même statut et les mê</w:t>
                    <w:softHyphen/>
                  </w:r>
                  <w:r>
                    <w:rPr>
                      <w:rFonts w:ascii="Garamond" w:hAnsi="Garamond" w:eastAsia="Garamond"/>
                      <w:strike w:val="false"/>
                      <w:color w:val="000000"/>
                      <w:spacing w:val="0"/>
                      <w:w w:val="100"/>
                      <w:sz w:val="21"/>
                      <w:vertAlign w:val="baseline"/>
                      <w:lang w:val="fr-FR"/>
                    </w:rPr>
                    <w:t xml:space="preserve">mes prérogatives que dans le Départe</w:t>
                    <w:softHyphen/>
                  </w:r>
                  <w:r>
                    <w:rPr>
                      <w:rFonts w:ascii="Garamond" w:hAnsi="Garamond" w:eastAsia="Garamond"/>
                      <w:strike w:val="false"/>
                      <w:color w:val="000000"/>
                      <w:spacing w:val="0"/>
                      <w:w w:val="100"/>
                      <w:sz w:val="21"/>
                      <w:vertAlign w:val="baseline"/>
                      <w:lang w:val="fr-FR"/>
                    </w:rPr>
                    <w:t xml:space="preserve">ment.</w:t>
                  </w:r>
                </w:p>
                <w:p>
                  <w:pPr>
                    <w:spacing w:before="17" w:after="0" w:line="201" w:lineRule="exact"/>
                    <w:ind w:right="72"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région accède donc à un sta</w:t>
                    <w:softHyphen/>
                  </w:r>
                  <w:r>
                    <w:rPr>
                      <w:rFonts w:ascii="Garamond" w:hAnsi="Garamond" w:eastAsia="Garamond"/>
                      <w:strike w:val="false"/>
                      <w:color w:val="000000"/>
                      <w:spacing w:val="0"/>
                      <w:w w:val="100"/>
                      <w:sz w:val="21"/>
                      <w:vertAlign w:val="baseline"/>
                      <w:lang w:val="fr-FR"/>
                    </w:rPr>
                    <w:t xml:space="preserve">tut similaire à celui des autres collecti</w:t>
                    <w:softHyphen/>
                  </w:r>
                  <w:r>
                    <w:rPr>
                      <w:rFonts w:ascii="Garamond" w:hAnsi="Garamond" w:eastAsia="Garamond"/>
                      <w:strike w:val="false"/>
                      <w:color w:val="000000"/>
                      <w:spacing w:val="0"/>
                      <w:w w:val="100"/>
                      <w:sz w:val="21"/>
                      <w:vertAlign w:val="baseline"/>
                      <w:lang w:val="fr-FR"/>
                    </w:rPr>
                    <w:t xml:space="preserve">vités locales, tout en conservant une vocation spécifique.</w:t>
                  </w:r>
                </w:p>
                <w:p>
                  <w:pPr>
                    <w:spacing w:before="205" w:after="0" w:line="201" w:lineRule="exact"/>
                    <w:ind w:right="72"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Mais, pour connaître le vrai visa</w:t>
                    <w:softHyphen/>
                  </w:r>
                  <w:r>
                    <w:rPr>
                      <w:rFonts w:ascii="Garamond" w:hAnsi="Garamond" w:eastAsia="Garamond"/>
                      <w:strike w:val="false"/>
                      <w:color w:val="000000"/>
                      <w:spacing w:val="0"/>
                      <w:w w:val="100"/>
                      <w:sz w:val="21"/>
                      <w:vertAlign w:val="baseline"/>
                      <w:lang w:val="fr-FR"/>
                    </w:rPr>
                    <w:t xml:space="preserve">ge de la France décentralisée, les mo</w:t>
                    <w:softHyphen/>
                  </w:r>
                  <w:r>
                    <w:rPr>
                      <w:rFonts w:ascii="Garamond" w:hAnsi="Garamond" w:eastAsia="Garamond"/>
                      <w:strike w:val="false"/>
                      <w:color w:val="000000"/>
                      <w:spacing w:val="0"/>
                      <w:w w:val="100"/>
                      <w:sz w:val="21"/>
                      <w:vertAlign w:val="baseline"/>
                      <w:lang w:val="fr-FR"/>
                    </w:rPr>
                    <w:t xml:space="preserve">dalités de répartition des compétences et des ressources, le nouveau statut des élus, la place des citoyens dans la vie locale, etc... il faudra attendre les prochains épisodes...</w:t>
                  </w:r>
                </w:p>
                <w:p>
                  <w:pPr>
                    <w:spacing w:before="162" w:after="0" w:line="261" w:lineRule="exact"/>
                    <w:ind w:right="72" w:left="72" w:firstLine="0"/>
                    <w:jc w:val="left"/>
                    <w:textAlignment w:val="baseline"/>
                    <w:rPr>
                      <w:rFonts w:ascii="Garamond" w:hAnsi="Garamond" w:eastAsia="Garamond"/>
                      <w:strike w:val="false"/>
                      <w:color w:val="000000"/>
                      <w:spacing w:val="1"/>
                      <w:w w:val="100"/>
                      <w:sz w:val="24"/>
                      <w:vertAlign w:val="baseline"/>
                      <w:lang w:val="fr-FR"/>
                    </w:rPr>
                  </w:pPr>
                  <w:r>
                    <w:rPr>
                      <w:rFonts w:ascii="Garamond" w:hAnsi="Garamond" w:eastAsia="Garamond"/>
                      <w:strike w:val="false"/>
                      <w:color w:val="000000"/>
                      <w:spacing w:val="1"/>
                      <w:w w:val="100"/>
                      <w:sz w:val="24"/>
                      <w:vertAlign w:val="baseline"/>
                      <w:lang w:val="fr-FR"/>
                    </w:rPr>
                    <w:t xml:space="preserve">Au delà de la loi du 2 mars 1982</w:t>
                  </w:r>
                </w:p>
                <w:p>
                  <w:pPr>
                    <w:spacing w:before="200" w:after="0" w:line="201" w:lineRule="exact"/>
                    <w:ind w:right="72" w:left="72" w:firstLine="432"/>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La réforme de décentralisation ne constituera un ensemble cohérent que lorsque tous les textes accompa</w:t>
                    <w:softHyphen/>
                  </w:r>
                  <w:r>
                    <w:rPr>
                      <w:rFonts w:ascii="Garamond" w:hAnsi="Garamond" w:eastAsia="Garamond"/>
                      <w:strike w:val="false"/>
                      <w:color w:val="000000"/>
                      <w:spacing w:val="2"/>
                      <w:w w:val="100"/>
                      <w:sz w:val="21"/>
                      <w:vertAlign w:val="baseline"/>
                      <w:lang w:val="fr-FR"/>
                    </w:rPr>
                    <w:t xml:space="preserve">gnant la loi du 2 mars 82 auront été votés au parlement.</w:t>
                  </w:r>
                </w:p>
                <w:p>
                  <w:pPr>
                    <w:spacing w:before="12" w:after="0" w:line="201" w:lineRule="exact"/>
                    <w:ind w:right="72"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Ces textes rythmeront les étapes de la décentralisation. La loi relative aux droit et libertés des communes, des départements et des régions a posé les grands principes de référence.</w:t>
                  </w:r>
                </w:p>
              </w:txbxContent>
            </v:textbox>
          </v:shape>
        </w:pict>
      </w:r>
      <w:r>
        <w:pict>
          <v:shapetype id="_x0000_t109" coordsize="21600,21600" o:spt="202" path="m,l,21600r21600,l21600,xe">
            <v:stroke joinstyle="miter"/>
            <v:path gradientshapeok="t" o:connecttype="rect"/>
          </v:shapetype>
          <v:shape id="_x0000_s108" type="#_x0000_t109" filled="f" stroked="f" style="position:absolute;width:166pt;height:742.95pt;z-index:-892;margin-left:394.15pt;margin-top:50.95pt;mso-wrap-distance-left:0pt;mso-wrap-distance-right:0pt;mso-position-horizontal-relative:page;mso-position-vertical-relative:page">
            <w10:wrap type="square" side="both"/>
            <v:fill opacity="1" o:opacity2="1" recolor="f" rotate="f" type="solid"/>
            <v:textbox inset="0pt, 0pt, 0pt, 0pt">
              <w:txbxContent>
                <w:p>
                  <w:pPr>
                    <w:spacing w:before="47" w:after="0" w:line="201" w:lineRule="exact"/>
                    <w:ind w:right="72"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Les lois suivantes vont introduire une clarification des pouvoirs, compé</w:t>
                    <w:softHyphen/>
                  </w:r>
                  <w:r>
                    <w:rPr>
                      <w:rFonts w:ascii="Garamond" w:hAnsi="Garamond" w:eastAsia="Garamond"/>
                      <w:strike w:val="false"/>
                      <w:color w:val="000000"/>
                      <w:spacing w:val="0"/>
                      <w:w w:val="100"/>
                      <w:sz w:val="21"/>
                      <w:vertAlign w:val="baseline"/>
                      <w:lang w:val="fr-FR"/>
                    </w:rPr>
                    <w:t xml:space="preserve">tences </w:t>
                  </w:r>
                  <w:r>
                    <w:rPr>
                      <w:rFonts w:ascii="Garamond" w:hAnsi="Garamond" w:eastAsia="Garamond"/>
                      <w:i w:val="true"/>
                      <w:strike w:val="false"/>
                      <w:color w:val="000000"/>
                      <w:spacing w:val="0"/>
                      <w:w w:val="100"/>
                      <w:sz w:val="21"/>
                      <w:vertAlign w:val="baseline"/>
                      <w:lang w:val="fr-FR"/>
                    </w:rPr>
                    <w:t xml:space="preserve">et </w:t>
                  </w:r>
                  <w:r>
                    <w:rPr>
                      <w:rFonts w:ascii="Garamond" w:hAnsi="Garamond" w:eastAsia="Garamond"/>
                      <w:strike w:val="false"/>
                      <w:color w:val="000000"/>
                      <w:spacing w:val="0"/>
                      <w:w w:val="100"/>
                      <w:sz w:val="21"/>
                      <w:vertAlign w:val="baseline"/>
                      <w:lang w:val="fr-FR"/>
                    </w:rPr>
                    <w:t xml:space="preserve">ressources des différentes ins</w:t>
                    <w:softHyphen/>
                  </w:r>
                  <w:r>
                    <w:rPr>
                      <w:rFonts w:ascii="Garamond" w:hAnsi="Garamond" w:eastAsia="Garamond"/>
                      <w:strike w:val="false"/>
                      <w:color w:val="000000"/>
                      <w:spacing w:val="0"/>
                      <w:w w:val="100"/>
                      <w:sz w:val="21"/>
                      <w:vertAlign w:val="baseline"/>
                      <w:lang w:val="fr-FR"/>
                    </w:rPr>
                    <w:t xml:space="preserve">tances locales, définir le statut des hommes chargés d'appliquer ces lois sur le terrain, mettre en place une fonction publique locale et déterminer un statut d'élu permettant d'exercer ces nouvelles responsabilités.</w:t>
                  </w:r>
                </w:p>
                <w:p>
                  <w:pPr>
                    <w:spacing w:before="7" w:after="0" w:line="192" w:lineRule="exact"/>
                    <w:ind w:right="0"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Les textes qui vont suivre vont donc s'attacher à défmir les points sui</w:t>
                    <w:softHyphen/>
                  </w:r>
                  <w:r>
                    <w:rPr>
                      <w:rFonts w:ascii="Garamond" w:hAnsi="Garamond" w:eastAsia="Garamond"/>
                      <w:strike w:val="false"/>
                      <w:color w:val="000000"/>
                      <w:spacing w:val="0"/>
                      <w:w w:val="100"/>
                      <w:sz w:val="21"/>
                      <w:vertAlign w:val="baseline"/>
                      <w:lang w:val="fr-FR"/>
                    </w:rPr>
                    <w:t xml:space="preserve">vants :</w:t>
                  </w:r>
                </w:p>
                <w:p>
                  <w:pPr>
                    <w:numPr>
                      <w:ilvl w:val="0"/>
                      <w:numId w:val="6"/>
                    </w:numPr>
                    <w:tabs>
                      <w:tab w:val="clear" w:pos="216"/>
                      <w:tab w:val="left" w:pos="792"/>
                    </w:tabs>
                    <w:spacing w:before="29" w:after="0" w:line="193"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répartition des compétences entre les communes, les départements, les régions et l'état ;</w:t>
                  </w:r>
                </w:p>
                <w:p>
                  <w:pPr>
                    <w:numPr>
                      <w:ilvl w:val="0"/>
                      <w:numId w:val="6"/>
                    </w:numPr>
                    <w:tabs>
                      <w:tab w:val="clear" w:pos="216"/>
                      <w:tab w:val="left" w:pos="792"/>
                    </w:tabs>
                    <w:spacing w:before="11" w:after="0" w:line="201" w:lineRule="exact"/>
                    <w:ind w:right="144" w:left="288" w:firstLine="288"/>
                    <w:jc w:val="left"/>
                    <w:textAlignment w:val="baseline"/>
                    <w:rPr>
                      <w:rFonts w:ascii="Garamond" w:hAnsi="Garamond" w:eastAsia="Garamond"/>
                      <w:strike w:val="false"/>
                      <w:color w:val="000000"/>
                      <w:spacing w:val="-4"/>
                      <w:w w:val="100"/>
                      <w:sz w:val="21"/>
                      <w:vertAlign w:val="baseline"/>
                      <w:lang w:val="fr-FR"/>
                    </w:rPr>
                  </w:pPr>
                  <w:r>
                    <w:rPr>
                      <w:rFonts w:ascii="Garamond" w:hAnsi="Garamond" w:eastAsia="Garamond"/>
                      <w:strike w:val="false"/>
                      <w:color w:val="000000"/>
                      <w:spacing w:val="-4"/>
                      <w:w w:val="100"/>
                      <w:sz w:val="21"/>
                      <w:vertAlign w:val="baseline"/>
                      <w:lang w:val="fr-FR"/>
                    </w:rPr>
                    <w:t xml:space="preserve">répartition des ressources pu</w:t>
                    <w:softHyphen/>
                  </w:r>
                  <w:r>
                    <w:rPr>
                      <w:rFonts w:ascii="Garamond" w:hAnsi="Garamond" w:eastAsia="Garamond"/>
                      <w:strike w:val="false"/>
                      <w:color w:val="000000"/>
                      <w:spacing w:val="-4"/>
                      <w:w w:val="100"/>
                      <w:sz w:val="21"/>
                      <w:vertAlign w:val="baseline"/>
                      <w:lang w:val="fr-FR"/>
                    </w:rPr>
                    <w:t xml:space="preserve">bliques entre ces mêmes collectivités ; — organisation des régions ;</w:t>
                  </w:r>
                </w:p>
                <w:p>
                  <w:pPr>
                    <w:spacing w:before="0" w:after="0" w:line="197" w:lineRule="exact"/>
                    <w:ind w:right="0"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 garanties statutaires accordées aux personnels des collectivités locales</w:t>
                  </w:r>
                </w:p>
                <w:p>
                  <w:pPr>
                    <w:numPr>
                      <w:ilvl w:val="0"/>
                      <w:numId w:val="6"/>
                    </w:numPr>
                    <w:tabs>
                      <w:tab w:val="clear" w:pos="216"/>
                      <w:tab w:val="left" w:pos="792"/>
                    </w:tabs>
                    <w:spacing w:before="8" w:after="0" w:line="194"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mode d'élection et statut des élus ;</w:t>
                  </w:r>
                </w:p>
                <w:p>
                  <w:pPr>
                    <w:numPr>
                      <w:ilvl w:val="0"/>
                      <w:numId w:val="6"/>
                    </w:numPr>
                    <w:tabs>
                      <w:tab w:val="clear" w:pos="216"/>
                      <w:tab w:val="left" w:pos="792"/>
                    </w:tabs>
                    <w:spacing w:before="3" w:after="0" w:line="201"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modalité de la coopération en</w:t>
                    <w:softHyphen/>
                  </w:r>
                  <w:r>
                    <w:rPr>
                      <w:rFonts w:ascii="Garamond" w:hAnsi="Garamond" w:eastAsia="Garamond"/>
                      <w:strike w:val="false"/>
                      <w:color w:val="000000"/>
                      <w:spacing w:val="0"/>
                      <w:w w:val="100"/>
                      <w:sz w:val="21"/>
                      <w:vertAlign w:val="baseline"/>
                      <w:lang w:val="fr-FR"/>
                    </w:rPr>
                    <w:t xml:space="preserve">tre communes, départements et ré</w:t>
                    <w:softHyphen/>
                  </w:r>
                  <w:r>
                    <w:rPr>
                      <w:rFonts w:ascii="Garamond" w:hAnsi="Garamond" w:eastAsia="Garamond"/>
                      <w:strike w:val="false"/>
                      <w:color w:val="000000"/>
                      <w:spacing w:val="0"/>
                      <w:w w:val="100"/>
                      <w:sz w:val="21"/>
                      <w:vertAlign w:val="baseline"/>
                      <w:lang w:val="fr-FR"/>
                    </w:rPr>
                    <w:t xml:space="preserve">gions ;</w:t>
                  </w:r>
                </w:p>
                <w:p>
                  <w:pPr>
                    <w:spacing w:before="13" w:after="0" w:line="196" w:lineRule="exact"/>
                    <w:ind w:right="0"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 développement de la participa</w:t>
                    <w:softHyphen/>
                  </w:r>
                  <w:r>
                    <w:rPr>
                      <w:rFonts w:ascii="Garamond" w:hAnsi="Garamond" w:eastAsia="Garamond"/>
                      <w:strike w:val="false"/>
                      <w:color w:val="000000"/>
                      <w:spacing w:val="0"/>
                      <w:w w:val="100"/>
                      <w:sz w:val="21"/>
                      <w:vertAlign w:val="baseline"/>
                      <w:lang w:val="fr-FR"/>
                    </w:rPr>
                    <w:t xml:space="preserve">tion des citoyens à la vie locale ;</w:t>
                  </w:r>
                </w:p>
                <w:p>
                  <w:pPr>
                    <w:numPr>
                      <w:ilvl w:val="0"/>
                      <w:numId w:val="6"/>
                    </w:numPr>
                    <w:tabs>
                      <w:tab w:val="clear" w:pos="216"/>
                      <w:tab w:val="left" w:pos="792"/>
                    </w:tabs>
                    <w:spacing w:before="13" w:after="0" w:line="194"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régime juridique des sociétés d'économie mixtes ;</w:t>
                  </w:r>
                </w:p>
                <w:p>
                  <w:pPr>
                    <w:numPr>
                      <w:ilvl w:val="0"/>
                      <w:numId w:val="6"/>
                    </w:numPr>
                    <w:tabs>
                      <w:tab w:val="clear" w:pos="216"/>
                      <w:tab w:val="left" w:pos="792"/>
                    </w:tabs>
                    <w:spacing w:before="17" w:after="0" w:line="201"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agglomérations nouvelles ré</w:t>
                    <w:softHyphen/>
                  </w:r>
                  <w:r>
                    <w:rPr>
                      <w:rFonts w:ascii="Garamond" w:hAnsi="Garamond" w:eastAsia="Garamond"/>
                      <w:strike w:val="false"/>
                      <w:color w:val="000000"/>
                      <w:spacing w:val="0"/>
                      <w:w w:val="100"/>
                      <w:sz w:val="21"/>
                      <w:vertAlign w:val="baseline"/>
                      <w:lang w:val="fr-FR"/>
                    </w:rPr>
                    <w:t xml:space="preserve">gies par la loi du 10/</w:t>
                  </w:r>
                  <w:r>
                    <w:rPr>
                      <w:rFonts w:ascii="Garamond" w:hAnsi="Garamond" w:eastAsia="Garamond"/>
                      <w:strike w:val="false"/>
                      <w:color w:val="000000"/>
                      <w:spacing w:val="0"/>
                      <w:w w:val="100"/>
                      <w:sz w:val="21"/>
                      <w:vertAlign w:val="superscript"/>
                      <w:lang w:val="fr-FR"/>
                    </w:rPr>
                    <w:t xml:space="preserve">7</w:t>
                  </w:r>
                  <w:r>
                    <w:rPr>
                      <w:rFonts w:ascii="Garamond" w:hAnsi="Garamond" w:eastAsia="Garamond"/>
                      <w:strike w:val="false"/>
                      <w:color w:val="000000"/>
                      <w:spacing w:val="0"/>
                      <w:w w:val="100"/>
                      <w:sz w:val="21"/>
                      <w:vertAlign w:val="baseline"/>
                      <w:lang w:val="fr-FR"/>
                    </w:rPr>
                    <w:t xml:space="preserve">/</w:t>
                  </w:r>
                  <w:r>
                    <w:rPr>
                      <w:rFonts w:ascii="Garamond" w:hAnsi="Garamond" w:eastAsia="Garamond"/>
                      <w:strike w:val="false"/>
                      <w:color w:val="000000"/>
                      <w:spacing w:val="0"/>
                      <w:w w:val="100"/>
                      <w:sz w:val="21"/>
                      <w:vertAlign w:val="subscript"/>
                      <w:lang w:val="fr-FR"/>
                    </w:rPr>
                    <w:t xml:space="preserve">7</w:t>
                  </w:r>
                  <w:r>
                    <w:rPr>
                      <w:rFonts w:ascii="Garamond" w:hAnsi="Garamond" w:eastAsia="Garamond"/>
                      <w:strike w:val="false"/>
                      <w:color w:val="000000"/>
                      <w:spacing w:val="0"/>
                      <w:w w:val="100"/>
                      <w:sz w:val="21"/>
                      <w:vertAlign w:val="baseline"/>
                      <w:lang w:val="fr-FR"/>
                    </w:rPr>
                    <w:t xml:space="preserve">0 ;</w:t>
                  </w:r>
                </w:p>
                <w:p>
                  <w:pPr>
                    <w:numPr>
                      <w:ilvl w:val="0"/>
                      <w:numId w:val="6"/>
                    </w:numPr>
                    <w:tabs>
                      <w:tab w:val="clear" w:pos="216"/>
                      <w:tab w:val="left" w:pos="792"/>
                    </w:tabs>
                    <w:spacing w:before="5" w:after="0" w:line="201"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statut et régime disciplinaire des membres du corps des conseillers des chambres régionales des comptes.</w:t>
                  </w:r>
                </w:p>
                <w:p>
                  <w:pPr>
                    <w:spacing w:before="507" w:after="0" w:line="243" w:lineRule="exact"/>
                    <w:ind w:right="0" w:left="576" w:firstLine="0"/>
                    <w:jc w:val="left"/>
                    <w:textAlignment w:val="baseline"/>
                    <w:rPr>
                      <w:rFonts w:ascii="Garamond" w:hAnsi="Garamond" w:eastAsia="Garamond"/>
                      <w:strike w:val="false"/>
                      <w:color w:val="000000"/>
                      <w:spacing w:val="0"/>
                      <w:w w:val="100"/>
                      <w:sz w:val="24"/>
                      <w:vertAlign w:val="baseline"/>
                      <w:lang w:val="fr-FR"/>
                    </w:rPr>
                  </w:pPr>
                  <w:r>
                    <w:rPr>
                      <w:rFonts w:ascii="Garamond" w:hAnsi="Garamond" w:eastAsia="Garamond"/>
                      <w:strike w:val="false"/>
                      <w:color w:val="000000"/>
                      <w:spacing w:val="0"/>
                      <w:w w:val="100"/>
                      <w:sz w:val="24"/>
                      <w:vertAlign w:val="baseline"/>
                      <w:lang w:val="fr-FR"/>
                    </w:rPr>
                    <w:t xml:space="preserve">La nouvelle répartition</w:t>
                  </w:r>
                </w:p>
                <w:p>
                  <w:pPr>
                    <w:spacing w:before="0" w:after="0" w:line="244" w:lineRule="exact"/>
                    <w:ind w:right="0" w:left="792" w:firstLine="0"/>
                    <w:jc w:val="left"/>
                    <w:textAlignment w:val="baseline"/>
                    <w:rPr>
                      <w:rFonts w:ascii="Garamond" w:hAnsi="Garamond" w:eastAsia="Garamond"/>
                      <w:strike w:val="false"/>
                      <w:color w:val="000000"/>
                      <w:spacing w:val="0"/>
                      <w:w w:val="100"/>
                      <w:sz w:val="24"/>
                      <w:vertAlign w:val="baseline"/>
                      <w:lang w:val="fr-FR"/>
                    </w:rPr>
                  </w:pPr>
                  <w:r>
                    <w:rPr>
                      <w:rFonts w:ascii="Garamond" w:hAnsi="Garamond" w:eastAsia="Garamond"/>
                      <w:strike w:val="false"/>
                      <w:color w:val="000000"/>
                      <w:spacing w:val="0"/>
                      <w:w w:val="100"/>
                      <w:sz w:val="24"/>
                      <w:vertAlign w:val="baseline"/>
                      <w:lang w:val="fr-FR"/>
                    </w:rPr>
                    <w:t xml:space="preserve">des compétences</w:t>
                  </w:r>
                </w:p>
                <w:p>
                  <w:pPr>
                    <w:spacing w:before="232" w:after="0" w:line="201" w:lineRule="exact"/>
                    <w:ind w:right="0" w:left="72" w:firstLine="432"/>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Celle-ci s'articule autour de qua</w:t>
                    <w:softHyphen/>
                  </w:r>
                  <w:r>
                    <w:rPr>
                      <w:rFonts w:ascii="Garamond" w:hAnsi="Garamond" w:eastAsia="Garamond"/>
                      <w:strike w:val="false"/>
                      <w:color w:val="000000"/>
                      <w:spacing w:val="0"/>
                      <w:w w:val="100"/>
                      <w:sz w:val="21"/>
                      <w:vertAlign w:val="baseline"/>
                      <w:lang w:val="fr-FR"/>
                    </w:rPr>
                    <w:t xml:space="preserve">tre principes :</w:t>
                  </w:r>
                </w:p>
                <w:p>
                  <w:pPr>
                    <w:numPr>
                      <w:ilvl w:val="0"/>
                      <w:numId w:val="6"/>
                    </w:numPr>
                    <w:tabs>
                      <w:tab w:val="clear" w:pos="216"/>
                      <w:tab w:val="left" w:pos="792"/>
                    </w:tabs>
                    <w:spacing w:before="0" w:after="0" w:line="200" w:lineRule="exact"/>
                    <w:ind w:right="144"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transfert de certaines attribu</w:t>
                    <w:softHyphen/>
                  </w:r>
                  <w:r>
                    <w:rPr>
                      <w:rFonts w:ascii="Garamond" w:hAnsi="Garamond" w:eastAsia="Garamond"/>
                      <w:strike w:val="false"/>
                      <w:color w:val="000000"/>
                      <w:spacing w:val="0"/>
                      <w:w w:val="100"/>
                      <w:sz w:val="21"/>
                      <w:vertAlign w:val="baseline"/>
                      <w:lang w:val="fr-FR"/>
                    </w:rPr>
                    <w:t xml:space="preserve">tions de l'état aux collectivités locales mais sans- redéfinition des compéten</w:t>
                    <w:softHyphen/>
                  </w:r>
                  <w:r>
                    <w:rPr>
                      <w:rFonts w:ascii="Garamond" w:hAnsi="Garamond" w:eastAsia="Garamond"/>
                      <w:strike w:val="false"/>
                      <w:color w:val="000000"/>
                      <w:spacing w:val="0"/>
                      <w:w w:val="100"/>
                      <w:sz w:val="21"/>
                      <w:vertAlign w:val="baseline"/>
                      <w:lang w:val="fr-FR"/>
                    </w:rPr>
                    <w:t xml:space="preserve">ces respectives entre chacune de ces collectivités.</w:t>
                  </w:r>
                </w:p>
                <w:p>
                  <w:pPr>
                    <w:numPr>
                      <w:ilvl w:val="0"/>
                      <w:numId w:val="6"/>
                    </w:numPr>
                    <w:tabs>
                      <w:tab w:val="clear" w:pos="216"/>
                      <w:tab w:val="left" w:pos="792"/>
                    </w:tabs>
                    <w:spacing w:before="16" w:after="0" w:line="201"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 ce moment est associé un transfert correspondant de ressources.</w:t>
                  </w:r>
                </w:p>
                <w:p>
                  <w:pPr>
                    <w:numPr>
                      <w:ilvl w:val="0"/>
                      <w:numId w:val="6"/>
                    </w:numPr>
                    <w:tabs>
                      <w:tab w:val="clear" w:pos="216"/>
                      <w:tab w:val="left" w:pos="792"/>
                    </w:tabs>
                    <w:spacing w:before="4" w:after="0" w:line="201"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Les trois niveaux d'adminis</w:t>
                    <w:softHyphen/>
                  </w:r>
                  <w:r>
                    <w:rPr>
                      <w:rFonts w:ascii="Garamond" w:hAnsi="Garamond" w:eastAsia="Garamond"/>
                      <w:strike w:val="false"/>
                      <w:color w:val="000000"/>
                      <w:spacing w:val="0"/>
                      <w:w w:val="100"/>
                      <w:sz w:val="21"/>
                      <w:vertAlign w:val="baseline"/>
                      <w:lang w:val="fr-FR"/>
                    </w:rPr>
                    <w:t xml:space="preserve">tration locales seront spécialisées dans certains domaines :</w:t>
                  </w:r>
                </w:p>
                <w:p>
                  <w:pPr>
                    <w:numPr>
                      <w:ilvl w:val="0"/>
                      <w:numId w:val="8"/>
                    </w:numPr>
                    <w:tabs>
                      <w:tab w:val="clear" w:pos="216"/>
                      <w:tab w:val="left" w:pos="792"/>
                    </w:tabs>
                    <w:spacing w:before="15" w:after="0" w:line="196" w:lineRule="exact"/>
                    <w:ind w:right="144" w:left="72"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à la commune la responsabili</w:t>
                    <w:softHyphen/>
                  </w:r>
                  <w:r>
                    <w:rPr>
                      <w:rFonts w:ascii="Garamond" w:hAnsi="Garamond" w:eastAsia="Garamond"/>
                      <w:strike w:val="false"/>
                      <w:color w:val="000000"/>
                      <w:spacing w:val="-2"/>
                      <w:w w:val="100"/>
                      <w:sz w:val="21"/>
                      <w:vertAlign w:val="baseline"/>
                      <w:lang w:val="fr-FR"/>
                    </w:rPr>
                    <w:t xml:space="preserve">té de l'urbanisme et équipements de proximité ;</w:t>
                  </w:r>
                </w:p>
                <w:p>
                  <w:pPr>
                    <w:numPr>
                      <w:ilvl w:val="0"/>
                      <w:numId w:val="8"/>
                    </w:numPr>
                    <w:tabs>
                      <w:tab w:val="clear" w:pos="216"/>
                      <w:tab w:val="left" w:pos="792"/>
                    </w:tabs>
                    <w:spacing w:before="8" w:after="0" w:line="201" w:lineRule="exact"/>
                    <w:ind w:right="144"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au département les missions de solidarité, de péréquation financiè</w:t>
                    <w:softHyphen/>
                  </w:r>
                  <w:r>
                    <w:rPr>
                      <w:rFonts w:ascii="Garamond" w:hAnsi="Garamond" w:eastAsia="Garamond"/>
                      <w:strike w:val="false"/>
                      <w:color w:val="000000"/>
                      <w:spacing w:val="0"/>
                      <w:w w:val="100"/>
                      <w:sz w:val="21"/>
                      <w:vertAlign w:val="baseline"/>
                      <w:lang w:val="fr-FR"/>
                    </w:rPr>
                    <w:t xml:space="preserve">re (entre communes rurales), de ges</w:t>
                    <w:softHyphen/>
                  </w:r>
                  <w:r>
                    <w:rPr>
                      <w:rFonts w:ascii="Garamond" w:hAnsi="Garamond" w:eastAsia="Garamond"/>
                      <w:strike w:val="false"/>
                      <w:color w:val="000000"/>
                      <w:spacing w:val="0"/>
                      <w:w w:val="100"/>
                      <w:sz w:val="21"/>
                      <w:vertAlign w:val="baseline"/>
                      <w:lang w:val="fr-FR"/>
                    </w:rPr>
                    <w:t xml:space="preserve">tion de l'aide sociale ;</w:t>
                  </w:r>
                </w:p>
                <w:p>
                  <w:pPr>
                    <w:numPr>
                      <w:ilvl w:val="0"/>
                      <w:numId w:val="8"/>
                    </w:numPr>
                    <w:spacing w:before="6" w:after="0" w:line="201" w:lineRule="exact"/>
                    <w:ind w:right="144"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à la région la formation profes</w:t>
                    <w:softHyphen/>
                  </w:r>
                  <w:r>
                    <w:rPr>
                      <w:rFonts w:ascii="Garamond" w:hAnsi="Garamond" w:eastAsia="Garamond"/>
                      <w:strike w:val="false"/>
                      <w:color w:val="000000"/>
                      <w:spacing w:val="0"/>
                      <w:w w:val="100"/>
                      <w:sz w:val="21"/>
                      <w:vertAlign w:val="baseline"/>
                      <w:lang w:val="fr-FR"/>
                    </w:rPr>
                    <w:t xml:space="preserve">sionnelle, la planification, l'aménage</w:t>
                    <w:softHyphen/>
                  </w:r>
                  <w:r>
                    <w:rPr>
                      <w:rFonts w:ascii="Garamond" w:hAnsi="Garamond" w:eastAsia="Garamond"/>
                      <w:strike w:val="false"/>
                      <w:color w:val="000000"/>
                      <w:spacing w:val="0"/>
                      <w:w w:val="100"/>
                      <w:sz w:val="21"/>
                      <w:vertAlign w:val="baseline"/>
                      <w:lang w:val="fr-FR"/>
                    </w:rPr>
                    <w:t xml:space="preserve">ment du territoire, l'action éconbmi-que.</w:t>
                  </w:r>
                </w:p>
                <w:p>
                  <w:pPr>
                    <w:numPr>
                      <w:ilvl w:val="0"/>
                      <w:numId w:val="6"/>
                    </w:numPr>
                    <w:tabs>
                      <w:tab w:val="clear" w:pos="216"/>
                      <w:tab w:val="left" w:pos="792"/>
                    </w:tabs>
                    <w:spacing w:before="12" w:after="0" w:line="201" w:lineRule="exact"/>
                    <w:ind w:right="144" w:left="72" w:firstLine="504"/>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L'ensemble des transferts s'échelonnera sur trois ans (1983-1985) les compétences en matière d'action sociale étant prévues pour 1984.</w:t>
                  </w:r>
                </w:p>
                <w:p>
                  <w:pPr>
                    <w:spacing w:before="5" w:after="0" w:line="201" w:lineRule="exact"/>
                    <w:ind w:right="144" w:left="72" w:firstLine="432"/>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Ces nouvelles compétences re</w:t>
                    <w:softHyphen/>
                  </w:r>
                  <w:r>
                    <w:rPr>
                      <w:rFonts w:ascii="Garamond" w:hAnsi="Garamond" w:eastAsia="Garamond"/>
                      <w:strike w:val="false"/>
                      <w:color w:val="000000"/>
                      <w:spacing w:val="-3"/>
                      <w:w w:val="100"/>
                      <w:sz w:val="21"/>
                      <w:vertAlign w:val="baseline"/>
                      <w:lang w:val="fr-FR"/>
                    </w:rPr>
                    <w:t xml:space="preserve">présentant pour les communes, dépar</w:t>
                    <w:softHyphen/>
                  </w:r>
                  <w:r>
                    <w:rPr>
                      <w:rFonts w:ascii="Garamond" w:hAnsi="Garamond" w:eastAsia="Garamond"/>
                      <w:strike w:val="false"/>
                      <w:color w:val="000000"/>
                      <w:spacing w:val="-3"/>
                      <w:w w:val="100"/>
                      <w:sz w:val="21"/>
                      <w:vertAlign w:val="baseline"/>
                      <w:lang w:val="fr-FR"/>
                    </w:rPr>
                    <w:t xml:space="preserve">tements et régions une charge supplé</w:t>
                    <w:softHyphen/>
                  </w:r>
                  <w:r>
                    <w:rPr>
                      <w:rFonts w:ascii="Garamond" w:hAnsi="Garamond" w:eastAsia="Garamond"/>
                      <w:strike w:val="false"/>
                      <w:color w:val="000000"/>
                      <w:spacing w:val="-3"/>
                      <w:w w:val="100"/>
                      <w:sz w:val="21"/>
                      <w:vertAlign w:val="baseline"/>
                      <w:lang w:val="fr-FR"/>
                    </w:rPr>
                    <w:t xml:space="preserve">mentaire de 29 à 35 milliards de francs.</w:t>
                  </w:r>
                </w:p>
                <w:p>
                  <w:pPr>
                    <w:spacing w:before="258" w:after="0" w:line="195" w:lineRule="exact"/>
                    <w:ind w:right="72" w:left="72" w:firstLine="0"/>
                    <w:jc w:val="righ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Brigitte trocmé</w:t>
                  </w:r>
                </w:p>
              </w:txbxContent>
            </v:textbox>
          </v:shape>
        </w:pict>
      </w:r>
      <w:r>
        <w:pict>
          <v:shapetype id="_x0000_t110" coordsize="21600,21600" o:spt="202" path="m,l,21600r21600,l21600,xe">
            <v:stroke joinstyle="miter"/>
            <v:path gradientshapeok="t" o:connecttype="rect"/>
          </v:shapetype>
          <v:shape id="_x0000_s109" type="#_x0000_t110" filled="f" stroked="f" style="position:absolute;width:166pt;height:195.85pt;z-index:-891;margin-left:220.15pt;margin-top:119.0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37"/>
                    <w:jc w:val="left"/>
                    <w:textAlignment w:val="baseline"/>
                  </w:pPr>
                  <w:r>
                    <w:drawing>
                      <wp:inline>
                        <wp:extent cx="2084705" cy="2487295"/>
                        <wp:docPr id="45" name="Picture"/>
                        <a:graphic>
                          <a:graphicData uri="http://schemas.openxmlformats.org/drawingml/2006/picture">
                            <pic:pic>
                              <pic:nvPicPr>
                                <pic:cNvPr id="46" name="test1"/>
                                <pic:cNvPicPr preferRelativeResize="false"/>
                              </pic:nvPicPr>
                              <pic:blipFill>
                                <a:blip r:embed="drId26"/>
                                <a:stretch>
                                  <a:fillRect/>
                                </a:stretch>
                              </pic:blipFill>
                              <pic:spPr>
                                <a:xfrm>
                                  <a:off x="0" y="0"/>
                                  <a:ext cx="2084705" cy="2487295"/>
                                </a:xfrm>
                                <a:prstGeom prst="rect">
                                  <a:avLst/>
                                </a:prstGeom>
                              </pic:spPr>
                            </pic:pic>
                          </a:graphicData>
                        </a:graphic>
                      </wp:inline>
                    </w:drawing>
                  </w:r>
                </w:p>
              </w:txbxContent>
            </v:textbox>
          </v:shape>
        </w:pict>
      </w:r>
      <w:r>
        <w:pict>
          <v:shapetype id="_x0000_t111" coordsize="21600,21600" o:spt="202" path="m,l,21600r21600,l21600,xe">
            <v:stroke joinstyle="miter"/>
            <v:path gradientshapeok="t" o:connecttype="rect"/>
          </v:shapetype>
          <v:shape id="_x0000_s110" type="#_x0000_t111" fillcolor="#FFFFFF" stroked="f" style="position:absolute;width:133.45pt;height:10.6pt;z-index:-890;margin-left:226.55pt;margin-top:264.7pt;mso-wrap-distance-left:0pt;mso-wrap-distance-right:0pt;mso-position-horizontal-relative:page;mso-position-vertical-relative:page">
            <w10:wrap type="square" side="both"/>
            <v:textbox inset="0pt, 0pt, 0pt, 0pt">
              <w:txbxContent>
                <w:p>
                  <w:pPr>
                    <w:spacing w:before="0" w:after="0" w:line="206" w:lineRule="exact"/>
                    <w:ind w:right="0" w:left="0" w:firstLine="0"/>
                    <w:jc w:val="center"/>
                    <w:textAlignment w:val="baseline"/>
                    <w:rPr>
                      <w:rFonts w:ascii="Bookman Old Style" w:hAnsi="Bookman Old Style" w:eastAsia="Bookman Old Style"/>
                      <w:b w:val="true"/>
                      <w:strike w:val="false"/>
                      <w:color w:val="000000"/>
                      <w:spacing w:val="-38"/>
                      <w:w w:val="100"/>
                      <w:sz w:val="18"/>
                      <w:vertAlign w:val="baseline"/>
                      <w:lang w:val="fr-FR"/>
                    </w:rPr>
                  </w:pPr>
                  <w:r>
                    <w:rPr>
                      <w:rFonts w:ascii="Bookman Old Style" w:hAnsi="Bookman Old Style" w:eastAsia="Bookman Old Style"/>
                      <w:b w:val="true"/>
                      <w:strike w:val="false"/>
                      <w:color w:val="000000"/>
                      <w:spacing w:val="-38"/>
                      <w:w w:val="100"/>
                      <w:sz w:val="18"/>
                      <w:vertAlign w:val="baseline"/>
                      <w:lang w:val="fr-FR"/>
                    </w:rPr>
                    <w:t xml:space="preserve">LE GRRND EN-JEU DE LR DECENTRRL5</w:t>
                  </w:r>
                </w:p>
              </w:txbxContent>
            </v:textbox>
          </v:shape>
        </w:pict>
      </w:r>
      <w:r>
        <w:pict>
          <v:shapetype id="_x0000_t112" coordsize="21600,21600" o:spt="202" path="m,l,21600r21600,l21600,xe">
            <v:stroke joinstyle="miter"/>
            <v:path gradientshapeok="t" o:connecttype="rect"/>
          </v:shapetype>
          <v:shape id="_x0000_s111" type="#_x0000_t112" fillcolor="#FFFFFF" style="position:absolute;width:100.05pt;height:16.1pt;z-index:-889;margin-left:222.25pt;margin-top:286.3pt;mso-wrap-distance-left:0pt;mso-wrap-distance-right:0pt;mso-position-horizontal-relative:page;mso-position-vertical-relative:page">
            <w10:wrap type="square" side="both"/>
            <v:textbox inset="0pt, 0pt, 0pt, 0pt">
              <w:txbxContent>
                <w:p>
                  <w:pPr>
                    <w:tabs>
                      <w:tab w:val="left" w:leader="dot" w:pos="720"/>
                    </w:tabs>
                    <w:spacing w:before="14" w:after="119" w:line="160" w:lineRule="exact"/>
                    <w:ind w:right="0" w:left="0" w:firstLine="0"/>
                    <w:jc w:val="left"/>
                    <w:textAlignment w:val="baseline"/>
                    <w:rPr>
                      <w:rFonts w:ascii="Tahoma" w:hAnsi="Tahoma" w:eastAsia="Tahoma"/>
                      <w:strike w:val="false"/>
                      <w:color w:val="000000"/>
                      <w:spacing w:val="-1"/>
                      <w:w w:val="100"/>
                      <w:sz w:val="14"/>
                      <w:vertAlign w:val="baseline"/>
                      <w:lang w:val="fr-FR"/>
                    </w:rPr>
                  </w:pPr>
                  <w:r>
                    <w:rPr>
                      <w:rFonts w:ascii="Tahoma" w:hAnsi="Tahoma" w:eastAsia="Tahoma"/>
                      <w:strike w:val="false"/>
                      <w:color w:val="000000"/>
                      <w:spacing w:val="-1"/>
                      <w:w w:val="100"/>
                      <w:sz w:val="14"/>
                      <w:vertAlign w:val="baseline"/>
                      <w:lang w:val="fr-FR"/>
                    </w:rPr>
                    <w:t xml:space="preserve">RULE </w:t>
                  </w:r>
                  <w:r>
                    <w:rPr>
                      <w:rFonts w:ascii="Garamond" w:hAnsi="Garamond" w:eastAsia="Garamond"/>
                      <w:strike w:val="false"/>
                      <w:color w:val="000000"/>
                      <w:spacing w:val="-1"/>
                      <w:w w:val="100"/>
                      <w:sz w:val="19"/>
                      <w:vertAlign w:val="baseline"/>
                      <w:lang w:val="fr-FR"/>
                    </w:rPr>
                    <w:t xml:space="preserve">k	</w:t>
                  </w:r>
                  <w:r>
                    <w:rPr>
                      <w:rFonts w:ascii="Garamond" w:hAnsi="Garamond" w:eastAsia="Garamond"/>
                      <w:strike w:val="false"/>
                      <w:color w:val="000000"/>
                      <w:spacing w:val="-1"/>
                      <w:w w:val="100"/>
                      <w:sz w:val="19"/>
                      <w:vertAlign w:val="baseline"/>
                      <w:lang w:val="fr-FR"/>
                    </w:rPr>
                    <w:t xml:space="preserve">
</w:t>
                  </w:r>
                </w:p>
              </w:txbxContent>
            </v:textbox>
          </v:shape>
        </w:pict>
      </w:r>
    </w:p>
    <w:p>
      <w:pPr>
        <w:sectPr>
          <w:type w:val="nextPage"/>
          <w:pgSz w:w="11904" w:h="16843" w:orient="portrait"/>
          <w:pgMar w:bottom="320" w:top="32" w:right="701" w:left="92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13" coordsize="21600,21600" o:spt="202" path="m,l,21600r21600,l21600,xe">
            <v:stroke joinstyle="miter"/>
            <v:path gradientshapeok="t" o:connecttype="rect"/>
          </v:shapetype>
          <v:shape id="_x0000_s112" type="#_x0000_t113" filled="f" stroked="f" style="position:absolute;width:509.55pt;height:21.5pt;z-index:-888;margin-left:39.95pt;margin-top:20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10080"/>
                    </w:tabs>
                    <w:spacing w:before="0" w:after="177" w:line="243" w:lineRule="exact"/>
                    <w:ind w:right="0" w:left="72" w:firstLine="0"/>
                    <w:jc w:val="left"/>
                    <w:textAlignment w:val="baseline"/>
                    <w:rPr>
                      <w:rFonts w:ascii="Garamond" w:hAnsi="Garamond" w:eastAsia="Garamond"/>
                      <w:b w:val="true"/>
                      <w:strike w:val="false"/>
                      <w:color w:val="000000"/>
                      <w:spacing w:val="0"/>
                      <w:w w:val="100"/>
                      <w:sz w:val="21"/>
                      <w:vertAlign w:val="baseline"/>
                      <w:lang w:val="fr-FR"/>
                    </w:rPr>
                  </w:pPr>
                  <w:r>
                    <w:rPr>
                      <w:rFonts w:ascii="Garamond" w:hAnsi="Garamond" w:eastAsia="Garamond"/>
                      <w:b w:val="true"/>
                      <w:strike w:val="false"/>
                      <w:color w:val="000000"/>
                      <w:spacing w:val="0"/>
                      <w:w w:val="100"/>
                      <w:sz w:val="21"/>
                      <w:vertAlign w:val="baseline"/>
                      <w:lang w:val="fr-FR"/>
                    </w:rPr>
                    <w:tab/>
                  </w:r>
                  <w:r>
                    <w:rPr>
                      <w:rFonts w:ascii="Garamond" w:hAnsi="Garamond" w:eastAsia="Garamond"/>
                      <w:b w:val="true"/>
                      <w:strike w:val="false"/>
                      <w:color w:val="000000"/>
                      <w:spacing w:val="0"/>
                      <w:w w:val="100"/>
                      <w:sz w:val="21"/>
                      <w:vertAlign w:val="baseline"/>
                      <w:lang w:val="fr-FR"/>
                    </w:rPr>
                    <w:t xml:space="preserve">DOSSI E R</w:t>
                  </w:r>
                </w:p>
              </w:txbxContent>
            </v:textbox>
          </v:shape>
        </w:pict>
      </w:r>
      <w:r>
        <w:pict>
          <v:shapetype id="_x0000_t114" coordsize="21600,21600" o:spt="202" path="m,l,21600r21600,l21600,xe">
            <v:stroke joinstyle="miter"/>
            <v:path gradientshapeok="t" o:connecttype="rect"/>
          </v:shapetype>
          <v:shape id="_x0000_s113" type="#_x0000_t114" filled="f" stroked="f" style="position:absolute;width:166pt;height:650.45pt;z-index:-887;margin-left:36.75pt;margin-top:142.55pt;mso-wrap-distance-left:0pt;mso-wrap-distance-right:0pt;mso-position-horizontal-relative:page;mso-position-vertical-relative:page">
            <w10:wrap type="square" side="both"/>
            <v:fill opacity="1" o:opacity2="1" recolor="f" rotate="f" type="solid"/>
            <v:textbox inset="0pt, 0pt, 0pt, 0pt">
              <w:txbxContent>
                <w:p>
                  <w:pPr>
                    <w:spacing w:before="85" w:after="0" w:line="201"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263 rue de Paris à Montreuil, dans une-architecture audacieuse faite d'une débauche de verre et d'acier, contrastant curieusement avec la pro</w:t>
                    <w:softHyphen/>
                  </w:r>
                  <w:r>
                    <w:rPr>
                      <w:rFonts w:ascii="Garamond" w:hAnsi="Garamond" w:eastAsia="Garamond"/>
                      <w:strike w:val="false"/>
                      <w:color w:val="000000"/>
                      <w:spacing w:val="0"/>
                      <w:w w:val="100"/>
                      <w:sz w:val="21"/>
                      <w:vertAlign w:val="baseline"/>
                      <w:lang w:val="fr-FR"/>
                    </w:rPr>
                    <w:t xml:space="preserve">ximité des Puces, se dresse le nouveau siège de la lère centrale syndicale fran</w:t>
                    <w:softHyphen/>
                  </w:r>
                  <w:r>
                    <w:rPr>
                      <w:rFonts w:ascii="Garamond" w:hAnsi="Garamond" w:eastAsia="Garamond"/>
                      <w:strike w:val="false"/>
                      <w:color w:val="000000"/>
                      <w:spacing w:val="0"/>
                      <w:w w:val="100"/>
                      <w:sz w:val="21"/>
                      <w:vertAlign w:val="baseline"/>
                      <w:lang w:val="fr-FR"/>
                    </w:rPr>
                    <w:t xml:space="preserve">çaise représentative des travailleurs (des vrais) : la CGT.</w:t>
                  </w:r>
                </w:p>
                <w:p>
                  <w:pPr>
                    <w:spacing w:before="5" w:after="0" w:line="201"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Jolis bureaux d'ailleurs, très siè</w:t>
                    <w:softHyphen/>
                  </w:r>
                  <w:r>
                    <w:rPr>
                      <w:rFonts w:ascii="Garamond" w:hAnsi="Garamond" w:eastAsia="Garamond"/>
                      <w:strike w:val="false"/>
                      <w:color w:val="000000"/>
                      <w:spacing w:val="0"/>
                      <w:w w:val="100"/>
                      <w:sz w:val="21"/>
                      <w:vertAlign w:val="baseline"/>
                      <w:lang w:val="fr-FR"/>
                    </w:rPr>
                    <w:t xml:space="preserve">ge social de multinationale, qu'appré</w:t>
                    <w:softHyphen/>
                  </w:r>
                  <w:r>
                    <w:rPr>
                      <w:rFonts w:ascii="Garamond" w:hAnsi="Garamond" w:eastAsia="Garamond"/>
                      <w:strike w:val="false"/>
                      <w:color w:val="000000"/>
                      <w:spacing w:val="0"/>
                      <w:w w:val="100"/>
                      <w:sz w:val="21"/>
                      <w:vertAlign w:val="baseline"/>
                      <w:lang w:val="fr-FR"/>
                    </w:rPr>
                    <w:t xml:space="preserve">cieraient sans doute nombre «d'agents de l'exploitation» en •mal de réalisa</w:t>
                    <w:softHyphen/>
                  </w:r>
                  <w:r>
                    <w:rPr>
                      <w:rFonts w:ascii="Garamond" w:hAnsi="Garamond" w:eastAsia="Garamond"/>
                      <w:strike w:val="false"/>
                      <w:color w:val="000000"/>
                      <w:spacing w:val="0"/>
                      <w:w w:val="100"/>
                      <w:sz w:val="21"/>
                      <w:vertAlign w:val="baseline"/>
                      <w:lang w:val="fr-FR"/>
                    </w:rPr>
                    <w:t xml:space="preserve">tions prestigieuses.</w:t>
                  </w:r>
                </w:p>
                <w:p>
                  <w:pPr>
                    <w:numPr>
                      <w:ilvl w:val="0"/>
                      <w:numId w:val="7"/>
                    </w:numPr>
                    <w:tabs>
                      <w:tab w:val="clear" w:pos="288"/>
                      <w:tab w:val="left" w:pos="864"/>
                    </w:tabs>
                    <w:spacing w:before="1" w:after="0" w:line="201"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«Au fait, elle est à combien la cotisation CGT ?»</w:t>
                  </w:r>
                </w:p>
                <w:p>
                  <w:pPr>
                    <w:numPr>
                      <w:ilvl w:val="0"/>
                      <w:numId w:val="7"/>
                    </w:numPr>
                    <w:tabs>
                      <w:tab w:val="clear" w:pos="288"/>
                      <w:tab w:val="left" w:pos="864"/>
                    </w:tabs>
                    <w:spacing w:before="3" w:after="0" w:line="201"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«Trêve de mauvais esprit, on va nous taxer d'anti-cégétisme primai</w:t>
                    <w:softHyphen/>
                  </w:r>
                  <w:r>
                    <w:rPr>
                      <w:rFonts w:ascii="Garamond" w:hAnsi="Garamond" w:eastAsia="Garamond"/>
                      <w:strike w:val="false"/>
                      <w:color w:val="000000"/>
                      <w:spacing w:val="0"/>
                      <w:w w:val="100"/>
                      <w:sz w:val="21"/>
                      <w:vertAlign w:val="baseline"/>
                      <w:lang w:val="fr-FR"/>
                    </w:rPr>
                    <w:t xml:space="preserve">re, il vaut mieux ne pas se faire remar</w:t>
                    <w:softHyphen/>
                  </w:r>
                  <w:r>
                    <w:rPr>
                      <w:rFonts w:ascii="Garamond" w:hAnsi="Garamond" w:eastAsia="Garamond"/>
                      <w:strike w:val="false"/>
                      <w:color w:val="000000"/>
                      <w:spacing w:val="0"/>
                      <w:w w:val="100"/>
                      <w:sz w:val="21"/>
                      <w:vertAlign w:val="baseline"/>
                      <w:lang w:val="fr-FR"/>
                    </w:rPr>
                    <w:t xml:space="preserve">quer (en tout cas pas comme ça) dès le ler numéro.»</w:t>
                  </w:r>
                </w:p>
                <w:p>
                  <w:pPr>
                    <w:spacing w:before="5" w:after="0" w:line="201" w:lineRule="exact"/>
                    <w:ind w:right="0" w:left="72"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Toujours est-il que c'est là que nous avions rendez-vous avec Jean-Claude VALETTE et Marc CHAPIRO, responsables de la Fédération Santé-Éducation spécialisée, afin de s'entre</w:t>
                    <w:softHyphen/>
                  </w:r>
                  <w:r>
                    <w:rPr>
                      <w:rFonts w:ascii="Garamond" w:hAnsi="Garamond" w:eastAsia="Garamond"/>
                      <w:strike w:val="false"/>
                      <w:color w:val="000000"/>
                      <w:spacing w:val="-1"/>
                      <w:w w:val="100"/>
                      <w:sz w:val="21"/>
                      <w:vertAlign w:val="baseline"/>
                      <w:lang w:val="fr-FR"/>
                    </w:rPr>
                    <w:t xml:space="preserve">tenir de la Décentralisation, sujet pal</w:t>
                    <w:softHyphen/>
                  </w:r>
                  <w:r>
                    <w:rPr>
                      <w:rFonts w:ascii="Garamond" w:hAnsi="Garamond" w:eastAsia="Garamond"/>
                      <w:strike w:val="false"/>
                      <w:color w:val="000000"/>
                      <w:spacing w:val="-1"/>
                      <w:w w:val="100"/>
                      <w:sz w:val="21"/>
                      <w:vertAlign w:val="baseline"/>
                      <w:lang w:val="fr-FR"/>
                    </w:rPr>
                    <w:t xml:space="preserve">pitant que nous maîtrisons de façon étonnante comme vous allez bientôt vous en apercevoir.</w:t>
                  </w:r>
                </w:p>
                <w:p>
                  <w:pPr>
                    <w:spacing w:before="0" w:after="0" w:line="199"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Magnéto sous le bras, nous nous présentons à l'accueil ; standing oblige, un filtrage discret mais efficace s'opère à l'entrée.</w:t>
                  </w:r>
                </w:p>
                <w:p>
                  <w:pPr>
                    <w:spacing w:before="3" w:after="0" w:line="201"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Dans l'ascenseur, nous jetons un dernier coup d'œil sur une série de questions griffonnées à la hâte.</w:t>
                  </w:r>
                </w:p>
                <w:p>
                  <w:pPr>
                    <w:spacing w:before="215" w:after="0" w:line="201" w:lineRule="exact"/>
                    <w:ind w:right="0" w:left="72"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A notre arrivée au Sème étage, une secrétaire nous accueille en nous gratifiant d'un «camarades» qui nous fait rosir de confusion. Enfin, nous sommes reçues par nos interlocuteurs, et, c'est sous le regard protecteur de Lénine — dont le buste en bronze trô</w:t>
                    <w:softHyphen/>
                  </w:r>
                  <w:r>
                    <w:rPr>
                      <w:rFonts w:ascii="Garamond" w:hAnsi="Garamond" w:eastAsia="Garamond"/>
                      <w:strike w:val="false"/>
                      <w:color w:val="000000"/>
                      <w:spacing w:val="2"/>
                      <w:w w:val="100"/>
                      <w:sz w:val="21"/>
                      <w:vertAlign w:val="baseline"/>
                      <w:lang w:val="fr-FR"/>
                    </w:rPr>
                    <w:t xml:space="preserve">ne sur le bureau — que se déroulera l'entretien.</w:t>
                  </w:r>
                </w:p>
                <w:p>
                  <w:pPr>
                    <w:spacing w:before="15" w:after="0" w:line="201"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Entretien assez pénible en vérité. Tout d'abord, sur une durée de 1 heu</w:t>
                    <w:softHyphen/>
                  </w:r>
                  <w:r>
                    <w:rPr>
                      <w:rFonts w:ascii="Garamond" w:hAnsi="Garamond" w:eastAsia="Garamond"/>
                      <w:strike w:val="false"/>
                      <w:color w:val="000000"/>
                      <w:spacing w:val="0"/>
                      <w:w w:val="100"/>
                      <w:sz w:val="21"/>
                      <w:vertAlign w:val="baseline"/>
                      <w:lang w:val="fr-FR"/>
                    </w:rPr>
                    <w:t xml:space="preserve">re 30 environ, nous avons dû subir près d'une heure d'un interrogatoire en rè</w:t>
                    <w:softHyphen/>
                  </w:r>
                  <w:r>
                    <w:rPr>
                      <w:rFonts w:ascii="Garamond" w:hAnsi="Garamond" w:eastAsia="Garamond"/>
                      <w:strike w:val="false"/>
                      <w:color w:val="000000"/>
                      <w:spacing w:val="0"/>
                      <w:w w:val="100"/>
                      <w:sz w:val="21"/>
                      <w:vertAlign w:val="baseline"/>
                      <w:lang w:val="fr-FR"/>
                    </w:rPr>
                    <w:t xml:space="preserve">gle sur les intentions de la Revue dans le style :</w:t>
                  </w:r>
                </w:p>
                <w:p>
                  <w:pPr>
                    <w:numPr>
                      <w:ilvl w:val="0"/>
                      <w:numId w:val="7"/>
                    </w:numPr>
                    <w:tabs>
                      <w:tab w:val="clear" w:pos="288"/>
                      <w:tab w:val="left" w:pos="864"/>
                    </w:tabs>
                    <w:spacing w:before="16" w:after="0" w:line="201"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«Mais des associations comme la vôtre on en a vu des tas qui n'a</w:t>
                    <w:softHyphen/>
                  </w:r>
                  <w:r>
                    <w:rPr>
                      <w:rFonts w:ascii="Garamond" w:hAnsi="Garamond" w:eastAsia="Garamond"/>
                      <w:strike w:val="false"/>
                      <w:color w:val="000000"/>
                      <w:spacing w:val="0"/>
                      <w:w w:val="100"/>
                      <w:sz w:val="21"/>
                      <w:vertAlign w:val="baseline"/>
                      <w:lang w:val="fr-FR"/>
                    </w:rPr>
                    <w:t xml:space="preserve">vaient pas d'autre but que de couper l'herbe sous le pied des syndicats.»</w:t>
                  </w:r>
                </w:p>
                <w:p>
                  <w:pPr>
                    <w:numPr>
                      <w:ilvl w:val="0"/>
                      <w:numId w:val="7"/>
                    </w:numPr>
                    <w:tabs>
                      <w:tab w:val="clear" w:pos="288"/>
                      <w:tab w:val="left" w:pos="864"/>
                    </w:tabs>
                    <w:spacing w:before="0" w:after="0" w:line="199"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«Les travailleurs sociaux peu</w:t>
                    <w:softHyphen/>
                  </w:r>
                  <w:r>
                    <w:rPr>
                      <w:rFonts w:ascii="Garamond" w:hAnsi="Garamond" w:eastAsia="Garamond"/>
                      <w:strike w:val="false"/>
                      <w:color w:val="000000"/>
                      <w:spacing w:val="0"/>
                      <w:w w:val="100"/>
                      <w:sz w:val="21"/>
                      <w:vertAlign w:val="baseline"/>
                      <w:lang w:val="fr-FR"/>
                    </w:rPr>
                    <w:t xml:space="preserve">vent très bien s'exprimer au sein des syndicats.»</w:t>
                  </w:r>
                </w:p>
                <w:p>
                  <w:pPr>
                    <w:spacing w:before="9" w:after="0" w:line="200" w:lineRule="exact"/>
                    <w:ind w:right="0" w:left="72" w:firstLine="504"/>
                    <w:jc w:val="both"/>
                    <w:textAlignment w:val="baseline"/>
                    <w:rPr>
                      <w:rFonts w:ascii="Garamond" w:hAnsi="Garamond" w:eastAsia="Garamond"/>
                      <w:strike w:val="false"/>
                      <w:color w:val="000000"/>
                      <w:spacing w:val="4"/>
                      <w:w w:val="100"/>
                      <w:sz w:val="21"/>
                      <w:vertAlign w:val="baseline"/>
                      <w:lang w:val="fr-FR"/>
                    </w:rPr>
                  </w:pPr>
                  <w:r>
                    <w:rPr>
                      <w:rFonts w:ascii="Garamond" w:hAnsi="Garamond" w:eastAsia="Garamond"/>
                      <w:strike w:val="false"/>
                      <w:color w:val="000000"/>
                      <w:spacing w:val="4"/>
                      <w:w w:val="100"/>
                      <w:sz w:val="21"/>
                      <w:vertAlign w:val="baseline"/>
                      <w:lang w:val="fr-FR"/>
                    </w:rPr>
                    <w:t xml:space="preserve">Difficile de leur faire admettre que si la syndicalisation peut s'avérer très utile, elle ne nous suffit pas, et que ce n'est pas exactement sur ce ter</w:t>
                    <w:softHyphen/>
                  </w:r>
                  <w:r>
                    <w:rPr>
                      <w:rFonts w:ascii="Garamond" w:hAnsi="Garamond" w:eastAsia="Garamond"/>
                      <w:strike w:val="false"/>
                      <w:color w:val="000000"/>
                      <w:spacing w:val="4"/>
                      <w:w w:val="100"/>
                      <w:sz w:val="21"/>
                      <w:vertAlign w:val="baseline"/>
                      <w:lang w:val="fr-FR"/>
                    </w:rPr>
                    <w:t xml:space="preserve">rain (celui très strict de la lutte des </w:t>
                  </w:r>
                </w:p>
              </w:txbxContent>
            </v:textbox>
          </v:shape>
        </w:pict>
      </w:r>
      <w:r>
        <w:pict>
          <v:shapetype id="_x0000_t115" coordsize="21600,21600" o:spt="202" path="m,l,21600r21600,l21600,xe">
            <v:stroke joinstyle="miter"/>
            <v:path gradientshapeok="t" o:connecttype="rect"/>
          </v:shapetype>
          <v:shape id="_x0000_s114" type="#_x0000_t115" filled="f" stroked="f" style="position:absolute;width:166pt;height:437.7pt;z-index:-886;margin-left:210.75pt;margin-top:142.55pt;mso-wrap-distance-left:0pt;mso-wrap-distance-right:0pt;mso-position-horizontal-relative:page;mso-position-vertical-relative:page">
            <w10:wrap type="square" side="both"/>
            <v:fill opacity="1" o:opacity2="1" recolor="f" rotate="f" type="solid"/>
            <v:textbox inset="0pt, 0pt, 0pt, 0pt">
              <w:txbxContent>
                <w:p>
                  <w:pPr>
                    <w:spacing w:before="96" w:after="0" w:line="201" w:lineRule="exact"/>
                    <w:ind w:right="72" w:left="72"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classes) que nous souhaitons nous pla</w:t>
                    <w:softHyphen/>
                  </w:r>
                  <w:r>
                    <w:rPr>
                      <w:rFonts w:ascii="Garamond" w:hAnsi="Garamond" w:eastAsia="Garamond"/>
                      <w:strike w:val="false"/>
                      <w:color w:val="000000"/>
                      <w:spacing w:val="0"/>
                      <w:w w:val="100"/>
                      <w:sz w:val="21"/>
                      <w:vertAlign w:val="baseline"/>
                      <w:lang w:val="fr-FR"/>
                    </w:rPr>
                    <w:t xml:space="preserve">cer. Leur scepticisme a bien failli tout compromettre.</w:t>
                  </w:r>
                </w:p>
                <w:p>
                  <w:pPr>
                    <w:spacing w:before="3" w:after="0" w:line="201" w:lineRule="exact"/>
                    <w:ind w:right="72"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Malgré tout, pendant la dernière </w:t>
                  </w:r>
                  <w:r>
                    <w:rPr>
                      <w:rFonts w:ascii="Garamond" w:hAnsi="Garamond" w:eastAsia="Garamond"/>
                      <w:strike w:val="false"/>
                      <w:color w:val="000000"/>
                      <w:spacing w:val="0"/>
                      <w:w w:val="100"/>
                      <w:sz w:val="21"/>
                      <w:vertAlign w:val="superscript"/>
                      <w:lang w:val="fr-FR"/>
                    </w:rPr>
                    <w:t xml:space="preserve">1</w:t>
                  </w:r>
                  <w:r>
                    <w:rPr>
                      <w:rFonts w:ascii="Garamond" w:hAnsi="Garamond" w:eastAsia="Garamond"/>
                      <w:strike w:val="false"/>
                      <w:color w:val="000000"/>
                      <w:spacing w:val="0"/>
                      <w:w w:val="100"/>
                      <w:sz w:val="21"/>
                      <w:vertAlign w:val="baseline"/>
                      <w:lang w:val="fr-FR"/>
                    </w:rPr>
                    <w:t xml:space="preserve">/</w:t>
                  </w:r>
                  <w:r>
                    <w:rPr>
                      <w:rFonts w:ascii="Garamond" w:hAnsi="Garamond" w:eastAsia="Garamond"/>
                      <w:strike w:val="false"/>
                      <w:color w:val="0000FF"/>
                      <w:spacing w:val="0"/>
                      <w:w w:val="100"/>
                      <w:sz w:val="21"/>
                      <w:u w:val="single"/>
                      <w:vertAlign w:val="subscript"/>
                      <w:lang w:val="fr-FR"/>
                    </w:rPr>
                    <w:t xml:space="preserve">2</w:t>
                  </w:r>
                  <w:r>
                    <w:rPr>
                      <w:rFonts w:ascii="Garamond" w:hAnsi="Garamond" w:eastAsia="Garamond"/>
                      <w:strike w:val="false"/>
                      <w:color w:val="000000"/>
                      <w:spacing w:val="0"/>
                      <w:w w:val="100"/>
                      <w:sz w:val="21"/>
                      <w:vertAlign w:val="baseline"/>
                      <w:lang w:val="fr-FR"/>
                    </w:rPr>
                    <w:t xml:space="preserve"> heure, nous avons pu faire un tour rapide de la question qui nous amenait, à savoir la décentralisation.</w:t>
                  </w:r>
                </w:p>
                <w:p>
                  <w:pPr>
                    <w:spacing w:before="0" w:after="0" w:line="200" w:lineRule="exact"/>
                    <w:ind w:right="72" w:left="72" w:firstLine="432"/>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Là encore, la tâche n'a pas été aisée. Nous nous étions mal préparées: lorsque nous avons voulu les interroger sur l'incidence de la décentralisation sur les circonscriptions, nous avons dû constater amèrement que leur mécon</w:t>
                    <w:softHyphen/>
                  </w:r>
                  <w:r>
                    <w:rPr>
                      <w:rFonts w:ascii="Garamond" w:hAnsi="Garamond" w:eastAsia="Garamond"/>
                      <w:strike w:val="false"/>
                      <w:color w:val="000000"/>
                      <w:spacing w:val="-2"/>
                      <w:w w:val="100"/>
                      <w:sz w:val="21"/>
                      <w:vertAlign w:val="baseline"/>
                      <w:lang w:val="fr-FR"/>
                    </w:rPr>
                    <w:t xml:space="preserve">naissance de la question n'avait d'égale que la nôtre, et, notre inexpérience ne nous a pas toujours permis de percer le discours très structuré de ces syndi</w:t>
                    <w:softHyphen/>
                  </w:r>
                  <w:r>
                    <w:rPr>
                      <w:rFonts w:ascii="Garamond" w:hAnsi="Garamond" w:eastAsia="Garamond"/>
                      <w:strike w:val="false"/>
                      <w:color w:val="000000"/>
                      <w:spacing w:val="-2"/>
                      <w:w w:val="100"/>
                      <w:sz w:val="21"/>
                      <w:vertAlign w:val="baseline"/>
                      <w:lang w:val="fr-FR"/>
                    </w:rPr>
                    <w:t xml:space="preserve">calistes chevronnés. Nous nous som</w:t>
                    <w:softHyphen/>
                  </w:r>
                  <w:r>
                    <w:rPr>
                      <w:rFonts w:ascii="Garamond" w:hAnsi="Garamond" w:eastAsia="Garamond"/>
                      <w:strike w:val="false"/>
                      <w:color w:val="000000"/>
                      <w:spacing w:val="-2"/>
                      <w:w w:val="100"/>
                      <w:sz w:val="21"/>
                      <w:vertAlign w:val="baseline"/>
                      <w:lang w:val="fr-FR"/>
                    </w:rPr>
                    <w:t xml:space="preserve">mes notamment engluées dans des con</w:t>
                    <w:softHyphen/>
                  </w:r>
                  <w:r>
                    <w:rPr>
                      <w:rFonts w:ascii="Garamond" w:hAnsi="Garamond" w:eastAsia="Garamond"/>
                      <w:strike w:val="false"/>
                      <w:color w:val="000000"/>
                      <w:spacing w:val="-2"/>
                      <w:w w:val="100"/>
                      <w:sz w:val="21"/>
                      <w:vertAlign w:val="baseline"/>
                      <w:lang w:val="fr-FR"/>
                    </w:rPr>
                    <w:t xml:space="preserve">sidérations sur les exclus d'une mièvre</w:t>
                    <w:softHyphen/>
                  </w:r>
                  <w:r>
                    <w:rPr>
                      <w:rFonts w:ascii="Garamond" w:hAnsi="Garamond" w:eastAsia="Garamond"/>
                      <w:strike w:val="false"/>
                      <w:color w:val="000000"/>
                      <w:spacing w:val="-2"/>
                      <w:w w:val="100"/>
                      <w:sz w:val="21"/>
                      <w:vertAlign w:val="baseline"/>
                      <w:lang w:val="fr-FR"/>
                    </w:rPr>
                    <w:t xml:space="preserve">rie dont nous rougissons encore. Par ailleurs, le caractère souvent polémi</w:t>
                    <w:softHyphen/>
                  </w:r>
                  <w:r>
                    <w:rPr>
                      <w:rFonts w:ascii="Garamond" w:hAnsi="Garamond" w:eastAsia="Garamond"/>
                      <w:strike w:val="false"/>
                      <w:color w:val="000000"/>
                      <w:spacing w:val="-2"/>
                      <w:w w:val="100"/>
                      <w:sz w:val="21"/>
                      <w:vertAlign w:val="baseline"/>
                      <w:lang w:val="fr-FR"/>
                    </w:rPr>
                    <w:t xml:space="preserve">que des discussions a rendu inexploi</w:t>
                    <w:softHyphen/>
                  </w:r>
                  <w:r>
                    <w:rPr>
                      <w:rFonts w:ascii="Garamond" w:hAnsi="Garamond" w:eastAsia="Garamond"/>
                      <w:strike w:val="false"/>
                      <w:color w:val="000000"/>
                      <w:spacing w:val="-2"/>
                      <w:w w:val="100"/>
                      <w:sz w:val="21"/>
                      <w:vertAlign w:val="baseline"/>
                      <w:lang w:val="fr-FR"/>
                    </w:rPr>
                    <w:t xml:space="preserve">tables certains passages de la bande pourtant savoureux.</w:t>
                  </w:r>
                </w:p>
                <w:p>
                  <w:pPr>
                    <w:spacing w:before="0" w:after="0" w:line="200" w:lineRule="exact"/>
                    <w:ind w:right="72"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Enfin, voici </w:t>
                  </w:r>
                  <w:r>
                    <w:rPr>
                      <w:rFonts w:ascii="Garamond" w:hAnsi="Garamond" w:eastAsia="Garamond"/>
                      <w:b w:val="true"/>
                      <w:i w:val="true"/>
                      <w:strike w:val="false"/>
                      <w:color w:val="000000"/>
                      <w:spacing w:val="0"/>
                      <w:w w:val="100"/>
                      <w:sz w:val="21"/>
                      <w:vertAlign w:val="baseline"/>
                      <w:lang w:val="fr-FR"/>
                    </w:rPr>
                    <w:t xml:space="preserve">ce </w:t>
                  </w:r>
                  <w:r>
                    <w:rPr>
                      <w:rFonts w:ascii="Garamond" w:hAnsi="Garamond" w:eastAsia="Garamond"/>
                      <w:strike w:val="false"/>
                      <w:color w:val="000000"/>
                      <w:spacing w:val="0"/>
                      <w:w w:val="100"/>
                      <w:sz w:val="21"/>
                      <w:vertAlign w:val="baseline"/>
                      <w:lang w:val="fr-FR"/>
                    </w:rPr>
                    <w:t xml:space="preserve">que nous avons pu tirer de cette laborieuse entreprise, et nous promettons de faire mieux la prochaine fois.</w:t>
                  </w:r>
                </w:p>
                <w:p>
                  <w:pPr>
                    <w:spacing w:before="220" w:after="0" w:line="201" w:lineRule="exact"/>
                    <w:ind w:right="72" w:left="72" w:firstLine="0"/>
                    <w:jc w:val="center"/>
                    <w:textAlignment w:val="baseline"/>
                    <w:rPr>
                      <w:rFonts w:ascii="Garamond" w:hAnsi="Garamond" w:eastAsia="Garamond"/>
                      <w:b w:val="true"/>
                      <w:strike w:val="false"/>
                      <w:color w:val="000000"/>
                      <w:spacing w:val="0"/>
                      <w:w w:val="100"/>
                      <w:sz w:val="21"/>
                      <w:vertAlign w:val="baseline"/>
                      <w:lang w:val="fr-FR"/>
                    </w:rPr>
                  </w:pPr>
                  <w:r>
                    <w:rPr>
                      <w:rFonts w:ascii="Garamond" w:hAnsi="Garamond" w:eastAsia="Garamond"/>
                      <w:b w:val="true"/>
                      <w:strike w:val="false"/>
                      <w:color w:val="000000"/>
                      <w:spacing w:val="0"/>
                      <w:w w:val="100"/>
                      <w:sz w:val="21"/>
                      <w:vertAlign w:val="baseline"/>
                      <w:lang w:val="fr-FR"/>
                    </w:rPr>
                    <w:t xml:space="preserve">2 NIVEAUX DE
</w:t>
                    <w:br/>
                  </w:r>
                  <w:r>
                    <w:rPr>
                      <w:rFonts w:ascii="Garamond" w:hAnsi="Garamond" w:eastAsia="Garamond"/>
                      <w:b w:val="true"/>
                      <w:strike w:val="false"/>
                      <w:color w:val="000000"/>
                      <w:spacing w:val="0"/>
                      <w:w w:val="100"/>
                      <w:sz w:val="21"/>
                      <w:vertAlign w:val="baseline"/>
                      <w:lang w:val="fr-FR"/>
                    </w:rPr>
                    <w:t xml:space="preserve">PLANIFICATION</w:t>
                  </w:r>
                </w:p>
                <w:p>
                  <w:pPr>
                    <w:spacing w:before="192" w:after="0" w:line="201" w:lineRule="exact"/>
                    <w:ind w:right="72" w:left="72"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PEPS : La CGT a-t-elle été consultée par le gouvernement au moment de l'élaboration du projet de loi sur la dé</w:t>
                    <w:softHyphen/>
                  </w:r>
                  <w:r>
                    <w:rPr>
                      <w:rFonts w:ascii="Garamond" w:hAnsi="Garamond" w:eastAsia="Garamond"/>
                      <w:strike w:val="false"/>
                      <w:color w:val="000000"/>
                      <w:spacing w:val="0"/>
                      <w:w w:val="100"/>
                      <w:sz w:val="21"/>
                      <w:vertAlign w:val="baseline"/>
                      <w:lang w:val="fr-FR"/>
                    </w:rPr>
                    <w:t xml:space="preserve">centralisation ?</w:t>
                  </w:r>
                </w:p>
                <w:p>
                  <w:pPr>
                    <w:spacing w:before="7" w:after="0" w:line="198" w:lineRule="exact"/>
                    <w:ind w:right="72" w:left="72" w:firstLine="0"/>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CGT : Nous avons été reçus une pre</w:t>
                    <w:softHyphen/>
                  </w:r>
                  <w:r>
                    <w:rPr>
                      <w:rFonts w:ascii="Garamond" w:hAnsi="Garamond" w:eastAsia="Garamond"/>
                      <w:strike w:val="false"/>
                      <w:color w:val="000000"/>
                      <w:spacing w:val="-1"/>
                      <w:w w:val="100"/>
                      <w:sz w:val="21"/>
                      <w:vertAlign w:val="baseline"/>
                      <w:lang w:val="fr-FR"/>
                    </w:rPr>
                    <w:t xml:space="preserve">mière fois par un membre du cabinet de Nicole QUESTIAUX ; puis il y a eu une autre rencontre avec le Ministère de l'Intérieur, suivie d'une audition au Sénat.</w:t>
                  </w:r>
                </w:p>
              </w:txbxContent>
            </v:textbox>
          </v:shape>
        </w:pict>
      </w:r>
      <w:r>
        <w:pict>
          <v:shapetype id="_x0000_t116" coordsize="21600,21600" o:spt="202" path="m,l,21600r21600,l21600,xe">
            <v:stroke joinstyle="miter"/>
            <v:path gradientshapeok="t" o:connecttype="rect"/>
          </v:shapetype>
          <v:shape id="_x0000_s115" type="#_x0000_t116" filled="f" stroked="f" style="position:absolute;width:166pt;height:695.55pt;z-index:-885;margin-left:384.75pt;margin-top:41.5pt;mso-wrap-distance-left:0pt;mso-wrap-distance-right:0pt;mso-position-horizontal-relative:page;mso-position-vertical-relative:page">
            <w10:wrap type="square" side="both"/>
            <v:fill opacity="1" o:opacity2="1" recolor="f" rotate="f" type="solid"/>
            <v:textbox inset="0pt, 0pt, 0pt, 0pt">
              <w:txbxContent>
                <w:p>
                  <w:pPr>
                    <w:spacing w:before="11" w:after="0" w:line="201" w:lineRule="exact"/>
                    <w:ind w:right="72" w:left="0" w:firstLine="504"/>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Notre Fédération a fait toute une série d'amendements qui a fait l'objet d'une transmission au Gouver</w:t>
                    <w:softHyphen/>
                  </w:r>
                  <w:r>
                    <w:rPr>
                      <w:rFonts w:ascii="Garamond" w:hAnsi="Garamond" w:eastAsia="Garamond"/>
                      <w:strike w:val="false"/>
                      <w:color w:val="000000"/>
                      <w:spacing w:val="3"/>
                      <w:w w:val="100"/>
                      <w:sz w:val="21"/>
                      <w:vertAlign w:val="baseline"/>
                      <w:lang w:val="fr-FR"/>
                    </w:rPr>
                    <w:t xml:space="preserve">nement.</w:t>
                  </w:r>
                </w:p>
                <w:p>
                  <w:pPr>
                    <w:spacing w:before="0" w:after="0" w:line="200" w:lineRule="exact"/>
                    <w:ind w:right="72"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PEPS Justement, pouvez-vous nous donner une idée du contenu de </w:t>
                  </w:r>
                  <w:r>
                    <w:rPr>
                      <w:rFonts w:ascii="Garamond" w:hAnsi="Garamond" w:eastAsia="Garamond"/>
                      <w:i w:val="true"/>
                      <w:strike w:val="false"/>
                      <w:color w:val="000000"/>
                      <w:spacing w:val="0"/>
                      <w:w w:val="100"/>
                      <w:sz w:val="21"/>
                      <w:vertAlign w:val="baseline"/>
                      <w:lang w:val="fr-FR"/>
                    </w:rPr>
                    <w:t xml:space="preserve">ces </w:t>
                  </w:r>
                  <w:r>
                    <w:rPr>
                      <w:rFonts w:ascii="Garamond" w:hAnsi="Garamond" w:eastAsia="Garamond"/>
                      <w:strike w:val="false"/>
                      <w:color w:val="000000"/>
                      <w:spacing w:val="0"/>
                      <w:w w:val="100"/>
                      <w:sz w:val="21"/>
                      <w:vertAlign w:val="baseline"/>
                      <w:lang w:val="fr-FR"/>
                    </w:rPr>
                    <w:t xml:space="preserve">amendements ?</w:t>
                  </w:r>
                </w:p>
                <w:p>
                  <w:pPr>
                    <w:spacing w:before="0" w:after="0" w:line="200" w:lineRule="exact"/>
                    <w:ind w:right="72"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CGT : Nous apprécions comme positif la mise en place d'une décentralisation mais, de la façon dont s'engagent les choses, nous pensons qu'on met un peu la charrue avant les boeufs et qu'on ne va pas au fond des choses : on met en place un transfert de compétences sans avoir auparavant mis en chantier des lois fondamentales comme celle de 70 sur la réforme hospitalière et dans le secteur social, celle de 75 sur les Handicapés. Pour nous, n'est donc pas résolue la question de savoir quelle se</w:t>
                    <w:softHyphen/>
                  </w:r>
                  <w:r>
                    <w:rPr>
                      <w:rFonts w:ascii="Garamond" w:hAnsi="Garamond" w:eastAsia="Garamond"/>
                      <w:strike w:val="false"/>
                      <w:color w:val="000000"/>
                      <w:spacing w:val="0"/>
                      <w:w w:val="100"/>
                      <w:sz w:val="21"/>
                      <w:vertAlign w:val="baseline"/>
                      <w:lang w:val="fr-FR"/>
                    </w:rPr>
                    <w:t xml:space="preserve">ra l'action sociale.</w:t>
                  </w:r>
                </w:p>
                <w:p>
                  <w:pPr>
                    <w:spacing w:before="6"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De plus, nous regrettons que la décentralisation se fasse de façon mé</w:t>
                    <w:softHyphen/>
                  </w:r>
                  <w:r>
                    <w:rPr>
                      <w:rFonts w:ascii="Garamond" w:hAnsi="Garamond" w:eastAsia="Garamond"/>
                      <w:strike w:val="false"/>
                      <w:color w:val="000000"/>
                      <w:spacing w:val="0"/>
                      <w:w w:val="100"/>
                      <w:sz w:val="21"/>
                      <w:vertAlign w:val="baseline"/>
                      <w:lang w:val="fr-FR"/>
                    </w:rPr>
                    <w:t xml:space="preserve">canique, c'est-à-dire qu'on transfère des compétences d'un service à un au</w:t>
                    <w:softHyphen/>
                  </w:r>
                  <w:r>
                    <w:rPr>
                      <w:rFonts w:ascii="Garamond" w:hAnsi="Garamond" w:eastAsia="Garamond"/>
                      <w:strike w:val="false"/>
                      <w:color w:val="000000"/>
                      <w:spacing w:val="0"/>
                      <w:w w:val="100"/>
                      <w:sz w:val="21"/>
                      <w:vertAlign w:val="baseline"/>
                      <w:lang w:val="fr-FR"/>
                    </w:rPr>
                    <w:t xml:space="preserve">tre sans rien toucher aux dossiers.</w:t>
                  </w:r>
                </w:p>
                <w:p>
                  <w:pPr>
                    <w:spacing w:before="0" w:after="0" w:line="201" w:lineRule="exact"/>
                    <w:ind w:right="72" w:left="0" w:firstLine="504"/>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Le plus gros problème reste celui des moyens : comment sera financée l'action sociale ? Il n'y a pas d'évolu</w:t>
                    <w:softHyphen/>
                  </w:r>
                  <w:r>
                    <w:rPr>
                      <w:rFonts w:ascii="Garamond" w:hAnsi="Garamond" w:eastAsia="Garamond"/>
                      <w:strike w:val="false"/>
                      <w:color w:val="000000"/>
                      <w:spacing w:val="3"/>
                      <w:w w:val="100"/>
                      <w:sz w:val="21"/>
                      <w:vertAlign w:val="baseline"/>
                      <w:lang w:val="fr-FR"/>
                    </w:rPr>
                    <w:t xml:space="preserve">tion des ressources par rapport aux be</w:t>
                    <w:softHyphen/>
                  </w:r>
                  <w:r>
                    <w:rPr>
                      <w:rFonts w:ascii="Garamond" w:hAnsi="Garamond" w:eastAsia="Garamond"/>
                      <w:strike w:val="false"/>
                      <w:color w:val="000000"/>
                      <w:spacing w:val="3"/>
                      <w:w w:val="100"/>
                      <w:sz w:val="21"/>
                      <w:vertAlign w:val="baseline"/>
                      <w:lang w:val="fr-FR"/>
                    </w:rPr>
                    <w:t xml:space="preserve">soins.</w:t>
                  </w:r>
                </w:p>
                <w:p>
                  <w:pPr>
                    <w:spacing w:before="0" w:after="0" w:line="200" w:lineRule="exact"/>
                    <w:ind w:right="72"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PEPS : La loi telle qu'elle nous est pré</w:t>
                    <w:softHyphen/>
                  </w:r>
                  <w:r>
                    <w:rPr>
                      <w:rFonts w:ascii="Garamond" w:hAnsi="Garamond" w:eastAsia="Garamond"/>
                      <w:strike w:val="false"/>
                      <w:color w:val="000000"/>
                      <w:spacing w:val="0"/>
                      <w:w w:val="100"/>
                      <w:sz w:val="21"/>
                      <w:vertAlign w:val="baseline"/>
                      <w:lang w:val="fr-FR"/>
                    </w:rPr>
                    <w:t xml:space="preserve">sentée actuellement laisse la porte ou</w:t>
                    <w:softHyphen/>
                  </w:r>
                  <w:r>
                    <w:rPr>
                      <w:rFonts w:ascii="Garamond" w:hAnsi="Garamond" w:eastAsia="Garamond"/>
                      <w:strike w:val="false"/>
                      <w:color w:val="000000"/>
                      <w:spacing w:val="0"/>
                      <w:w w:val="100"/>
                      <w:sz w:val="21"/>
                      <w:vertAlign w:val="baseline"/>
                      <w:lang w:val="fr-FR"/>
                    </w:rPr>
                    <w:t xml:space="preserve">verte a de </w:t>
                  </w:r>
                  <w:r>
                    <w:rPr>
                      <w:rFonts w:ascii="Garamond" w:hAnsi="Garamond" w:eastAsia="Garamond"/>
                      <w:strike w:val="false"/>
                      <w:color w:val="000000"/>
                      <w:spacing w:val="0"/>
                      <w:w w:val="100"/>
                      <w:sz w:val="21"/>
                      <w:vertAlign w:val="baseline"/>
                      <w:lang w:val="fr-FR"/>
                    </w:rPr>
                    <w:t xml:space="preserve">nombreuses </w:t>
                  </w:r>
                  <w:r>
                    <w:rPr>
                      <w:rFonts w:ascii="Garamond" w:hAnsi="Garamond" w:eastAsia="Garamond"/>
                      <w:strike w:val="false"/>
                      <w:color w:val="000000"/>
                      <w:spacing w:val="0"/>
                      <w:w w:val="100"/>
                      <w:sz w:val="21"/>
                      <w:vertAlign w:val="baseline"/>
                      <w:lang w:val="fr-FR"/>
                    </w:rPr>
                    <w:t xml:space="preserve">disparités entre les régions. Disparités de ressources, mais aussi disparités politiques.</w:t>
                  </w:r>
                </w:p>
                <w:p>
                  <w:pPr>
                    <w:spacing w:before="0" w:after="0" w:line="200" w:lineRule="exact"/>
                    <w:ind w:right="72"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CGT : C'est pour éviter cela, que nous voulons que la politique d'action socia</w:t>
                    <w:softHyphen/>
                  </w:r>
                  <w:r>
                    <w:rPr>
                      <w:rFonts w:ascii="Garamond" w:hAnsi="Garamond" w:eastAsia="Garamond"/>
                      <w:strike w:val="false"/>
                      <w:color w:val="000000"/>
                      <w:spacing w:val="0"/>
                      <w:w w:val="100"/>
                      <w:sz w:val="21"/>
                      <w:vertAlign w:val="baseline"/>
                      <w:lang w:val="fr-FR"/>
                    </w:rPr>
                    <w:t xml:space="preserve">le soit définie nationalement et en par</w:t>
                    <w:softHyphen/>
                  </w:r>
                  <w:r>
                    <w:rPr>
                      <w:rFonts w:ascii="Garamond" w:hAnsi="Garamond" w:eastAsia="Garamond"/>
                      <w:strike w:val="false"/>
                      <w:color w:val="000000"/>
                      <w:spacing w:val="0"/>
                      <w:w w:val="100"/>
                      <w:sz w:val="21"/>
                      <w:vertAlign w:val="baseline"/>
                      <w:lang w:val="fr-FR"/>
                    </w:rPr>
                    <w:t xml:space="preserve">ticulier dans le cadre de la planifica</w:t>
                    <w:softHyphen/>
                  </w:r>
                  <w:r>
                    <w:rPr>
                      <w:rFonts w:ascii="Garamond" w:hAnsi="Garamond" w:eastAsia="Garamond"/>
                      <w:strike w:val="false"/>
                      <w:color w:val="000000"/>
                      <w:spacing w:val="0"/>
                      <w:w w:val="100"/>
                      <w:sz w:val="21"/>
                      <w:vertAlign w:val="baseline"/>
                      <w:lang w:val="fr-FR"/>
                    </w:rPr>
                    <w:t xml:space="preserve">tion. Il n'est pas question que chacun fasse son petit truc de son côté. Il doit y avoir une politique cohérente qui soit facteur de réduction des inégalités et qui favorise le développement des besoins sociaux.</w:t>
                  </w:r>
                </w:p>
                <w:p>
                  <w:pPr>
                    <w:spacing w:before="12" w:after="0" w:line="201" w:lineRule="exact"/>
                    <w:ind w:right="72"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PEPS : Nous aimerions savoir com</w:t>
                    <w:softHyphen/>
                  </w:r>
                  <w:r>
                    <w:rPr>
                      <w:rFonts w:ascii="Garamond" w:hAnsi="Garamond" w:eastAsia="Garamond"/>
                      <w:strike w:val="false"/>
                      <w:color w:val="000000"/>
                      <w:spacing w:val="0"/>
                      <w:w w:val="100"/>
                      <w:sz w:val="21"/>
                      <w:vertAlign w:val="baseline"/>
                      <w:lang w:val="fr-FR"/>
                    </w:rPr>
                    <w:t xml:space="preserve">ment vous vous positionnez face au ris</w:t>
                    <w:softHyphen/>
                  </w:r>
                  <w:r>
                    <w:rPr>
                      <w:rFonts w:ascii="Garamond" w:hAnsi="Garamond" w:eastAsia="Garamond"/>
                      <w:strike w:val="false"/>
                      <w:color w:val="000000"/>
                      <w:spacing w:val="0"/>
                      <w:w w:val="100"/>
                      <w:sz w:val="21"/>
                      <w:vertAlign w:val="baseline"/>
                      <w:lang w:val="fr-FR"/>
                    </w:rPr>
                    <w:t xml:space="preserve">que de clientélisme ? Certains élus lo</w:t>
                    <w:softHyphen/>
                  </w:r>
                  <w:r>
                    <w:rPr>
                      <w:rFonts w:ascii="Garamond" w:hAnsi="Garamond" w:eastAsia="Garamond"/>
                      <w:strike w:val="false"/>
                      <w:color w:val="000000"/>
                      <w:spacing w:val="0"/>
                      <w:w w:val="100"/>
                      <w:sz w:val="21"/>
                      <w:vertAlign w:val="baseline"/>
                      <w:lang w:val="fr-FR"/>
                    </w:rPr>
                    <w:t xml:space="preserve">caux ne risquent-ils pas d'utiliser l'ac</w:t>
                    <w:softHyphen/>
                  </w:r>
                  <w:r>
                    <w:rPr>
                      <w:rFonts w:ascii="Garamond" w:hAnsi="Garamond" w:eastAsia="Garamond"/>
                      <w:strike w:val="false"/>
                      <w:color w:val="000000"/>
                      <w:spacing w:val="0"/>
                      <w:w w:val="100"/>
                      <w:sz w:val="21"/>
                      <w:vertAlign w:val="baseline"/>
                      <w:lang w:val="fr-FR"/>
                    </w:rPr>
                    <w:t xml:space="preserve">tion sociale et les travailleurs sociaux a des fins essentiellement électorales ? CGT : Nous concevons les choses de la manière suivante :</w:t>
                  </w:r>
                </w:p>
                <w:p>
                  <w:pPr>
                    <w:numPr>
                      <w:ilvl w:val="0"/>
                      <w:numId w:val="6"/>
                    </w:numPr>
                    <w:tabs>
                      <w:tab w:val="clear" w:pos="216"/>
                      <w:tab w:val="left" w:pos="720"/>
                    </w:tabs>
                    <w:spacing w:before="5"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d'une part définition à. l'éche</w:t>
                    <w:softHyphen/>
                  </w:r>
                  <w:r>
                    <w:rPr>
                      <w:rFonts w:ascii="Garamond" w:hAnsi="Garamond" w:eastAsia="Garamond"/>
                      <w:strike w:val="false"/>
                      <w:color w:val="000000"/>
                      <w:spacing w:val="0"/>
                      <w:w w:val="100"/>
                      <w:sz w:val="21"/>
                      <w:vertAlign w:val="baseline"/>
                      <w:lang w:val="fr-FR"/>
                    </w:rPr>
                    <w:t xml:space="preserve">lon national d'une politique qui donne les orientations générales, planifiées dans le temps et établies sur la base d'indicateurs statistiques de portée na</w:t>
                    <w:softHyphen/>
                  </w:r>
                  <w:r>
                    <w:rPr>
                      <w:rFonts w:ascii="Garamond" w:hAnsi="Garamond" w:eastAsia="Garamond"/>
                      <w:strike w:val="false"/>
                      <w:color w:val="000000"/>
                      <w:spacing w:val="0"/>
                      <w:w w:val="100"/>
                      <w:sz w:val="21"/>
                      <w:vertAlign w:val="baseline"/>
                      <w:lang w:val="fr-FR"/>
                    </w:rPr>
                    <w:t xml:space="preserve">tionale pour mesurer les besoins.-</w:t>
                  </w:r>
                  <w:r>
                    <w:rPr>
                      <w:rFonts w:ascii="Garamond" w:hAnsi="Garamond" w:eastAsia="Garamond"/>
                      <w:strike w:val="false"/>
                      <w:color w:val="000000"/>
                      <w:w w:val="100"/>
                      <w:sz w:val="24"/>
                      <w:vertAlign w:val="baseline"/>
                      <w:lang w:val="fr-FR"/>
                    </w:rPr>
                    <w:t xml:space="preserve">
</w:t>
                  </w:r>
                </w:p>
                <w:p>
                  <w:pPr>
                    <w:numPr>
                      <w:ilvl w:val="0"/>
                      <w:numId w:val="9"/>
                    </w:numPr>
                    <w:tabs>
                      <w:tab w:val="clear" w:pos="216"/>
                      <w:tab w:val="left" w:pos="720"/>
                    </w:tabs>
                    <w:spacing w:before="14" w:after="0" w:line="200" w:lineRule="exact"/>
                    <w:ind w:right="72"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d'autre part, à l'échelon local, ce n'est pas le maire ni le conseiller général qui mettent seuls les choses en place. Il doit exister une confrontation démocratique entre tous les acteurs de l'action sociale, c'est-à-dire : les usa</w:t>
                    <w:softHyphen/>
                  </w:r>
                  <w:r>
                    <w:rPr>
                      <w:rFonts w:ascii="Garamond" w:hAnsi="Garamond" w:eastAsia="Garamond"/>
                      <w:strike w:val="false"/>
                      <w:color w:val="000000"/>
                      <w:spacing w:val="2"/>
                      <w:w w:val="100"/>
                      <w:sz w:val="21"/>
                      <w:vertAlign w:val="baseline"/>
                      <w:lang w:val="fr-FR"/>
                    </w:rPr>
                    <w:t xml:space="preserve">gers, le personnel, l'administration, les caisses de sécurité sociale, le conseil général, les communes, la direction de</w:t>
                  </w:r>
                </w:p>
              </w:txbxContent>
            </v:textbox>
          </v:shape>
        </w:pict>
      </w:r>
      <w:r>
        <w:pict>
          <v:shapetype id="_x0000_t117" coordsize="21600,21600" o:spt="202" path="m,l,21600r21600,l21600,xe">
            <v:stroke joinstyle="miter"/>
            <v:path gradientshapeok="t" o:connecttype="rect"/>
          </v:shapetype>
          <v:shape id="_x0000_s116" type="#_x0000_t117" filled="f" stroked="f" style="position:absolute;width:340pt;height:101.05pt;z-index:-884;margin-left:36.75pt;margin-top:41.5pt;mso-wrap-distance-left:0pt;mso-wrap-distance-right:0pt;mso-position-horizontal-relative:page;mso-position-vertical-relative:page">
            <w10:wrap type="square" side="both"/>
            <v:fill opacity="1" o:opacity2="1" recolor="f" rotate="f" type="solid"/>
            <v:textbox inset="0pt, 0pt, 0pt, 0pt">
              <w:txbxContent>
                <w:p>
                  <w:pPr>
                    <w:spacing w:before="264" w:after="0" w:line="839" w:lineRule="exact"/>
                    <w:ind w:right="0" w:left="0" w:firstLine="0"/>
                    <w:jc w:val="center"/>
                    <w:textAlignment w:val="baseline"/>
                    <w:rPr>
                      <w:rFonts w:ascii="Arial Narrow" w:hAnsi="Arial Narrow" w:eastAsia="Arial Narrow"/>
                      <w:b w:val="true"/>
                      <w:strike w:val="false"/>
                      <w:color w:val="000000"/>
                      <w:spacing w:val="41"/>
                      <w:w w:val="90"/>
                      <w:sz w:val="69"/>
                      <w:vertAlign w:val="baseline"/>
                      <w:lang w:val="fr-FR"/>
                    </w:rPr>
                  </w:pPr>
                  <w:r>
                    <w:rPr>
                      <w:rFonts w:ascii="Arial Narrow" w:hAnsi="Arial Narrow" w:eastAsia="Arial Narrow"/>
                      <w:b w:val="true"/>
                      <w:strike w:val="false"/>
                      <w:color w:val="000000"/>
                      <w:spacing w:val="41"/>
                      <w:w w:val="90"/>
                      <w:sz w:val="69"/>
                      <w:vertAlign w:val="baseline"/>
                      <w:lang w:val="fr-FR"/>
                    </w:rPr>
                    <w:t xml:space="preserve">ON EST GRILLÉS!</w:t>
                  </w:r>
                </w:p>
                <w:p>
                  <w:pPr>
                    <w:spacing w:before="196" w:after="0" w:line="238" w:lineRule="exact"/>
                    <w:ind w:right="0" w:left="0" w:firstLine="0"/>
                    <w:jc w:val="center"/>
                    <w:textAlignment w:val="baseline"/>
                    <w:rPr>
                      <w:rFonts w:ascii="Garamond" w:hAnsi="Garamond" w:eastAsia="Garamond"/>
                      <w:b w:val="true"/>
                      <w:strike w:val="false"/>
                      <w:color w:val="000000"/>
                      <w:spacing w:val="0"/>
                      <w:w w:val="100"/>
                      <w:sz w:val="21"/>
                      <w:vertAlign w:val="baseline"/>
                      <w:lang w:val="fr-FR"/>
                    </w:rPr>
                  </w:pPr>
                  <w:r>
                    <w:rPr>
                      <w:rFonts w:ascii="Garamond" w:hAnsi="Garamond" w:eastAsia="Garamond"/>
                      <w:b w:val="true"/>
                      <w:strike w:val="false"/>
                      <w:color w:val="000000"/>
                      <w:spacing w:val="0"/>
                      <w:w w:val="100"/>
                      <w:sz w:val="21"/>
                      <w:vertAlign w:val="baseline"/>
                      <w:lang w:val="fr-FR"/>
                    </w:rPr>
                    <w:t xml:space="preserve">Interview de Jean-Claude Valette et Marc Chapiro
</w:t>
                    <w:br/>
                  </w:r>
                  <w:r>
                    <w:rPr>
                      <w:rFonts w:ascii="Garamond" w:hAnsi="Garamond" w:eastAsia="Garamond"/>
                      <w:b w:val="true"/>
                      <w:strike w:val="false"/>
                      <w:color w:val="000000"/>
                      <w:spacing w:val="0"/>
                      <w:w w:val="100"/>
                      <w:sz w:val="21"/>
                      <w:vertAlign w:val="baseline"/>
                      <w:lang w:val="fr-FR"/>
                    </w:rPr>
                    <w:t xml:space="preserve">Responsables de la Fédération Santé-Éducation Spécialisée</w:t>
                  </w:r>
                </w:p>
                <w:p>
                  <w:pPr>
                    <w:spacing w:before="0" w:after="0" w:line="230" w:lineRule="exact"/>
                    <w:ind w:right="0" w:left="0" w:firstLine="0"/>
                    <w:jc w:val="center"/>
                    <w:textAlignment w:val="baseline"/>
                    <w:rPr>
                      <w:rFonts w:ascii="Garamond" w:hAnsi="Garamond" w:eastAsia="Garamond"/>
                      <w:b w:val="true"/>
                      <w:strike w:val="false"/>
                      <w:color w:val="000000"/>
                      <w:spacing w:val="2"/>
                      <w:w w:val="100"/>
                      <w:sz w:val="21"/>
                      <w:vertAlign w:val="baseline"/>
                      <w:lang w:val="fr-FR"/>
                    </w:rPr>
                  </w:pPr>
                  <w:r>
                    <w:rPr>
                      <w:rFonts w:ascii="Garamond" w:hAnsi="Garamond" w:eastAsia="Garamond"/>
                      <w:b w:val="true"/>
                      <w:strike w:val="false"/>
                      <w:color w:val="000000"/>
                      <w:spacing w:val="2"/>
                      <w:w w:val="100"/>
                      <w:sz w:val="21"/>
                      <w:vertAlign w:val="baseline"/>
                      <w:lang w:val="fr-FR"/>
                    </w:rPr>
                    <w:t xml:space="preserve">de la CGT</w:t>
                  </w:r>
                </w:p>
              </w:txbxContent>
            </v:textbox>
          </v:shape>
        </w:pict>
      </w:r>
      <w:r>
        <w:pict>
          <v:shapetype id="_x0000_t118" coordsize="21600,21600" o:spt="202" path="m,l,21600r21600,l21600,xe">
            <v:stroke joinstyle="miter"/>
            <v:path gradientshapeok="t" o:connecttype="rect"/>
          </v:shapetype>
          <v:shape id="_x0000_s117" type="#_x0000_t118" filled="f" stroked="f" style="position:absolute;width:170.1pt;height:164.7pt;z-index:-883;margin-left:206.65pt;margin-top:580.25pt;mso-wrap-distance-left:0pt;mso-wrap-distance-right:0pt;mso-position-horizontal-relative:page;mso-position-vertical-relative:page">
            <w10:wrap type="square" side="both"/>
            <v:fill opacity="1" o:opacity2="1" recolor="f" rotate="f" type="solid"/>
            <v:textbox inset="0pt, 0pt, 0pt, 0pt">
              <w:txbxContent>
                <w:p>
                  <w:pPr>
                    <w:spacing w:before="150" w:after="1176" w:line="240" w:lineRule="auto"/>
                    <w:ind w:right="916" w:left="0"/>
                    <w:jc w:val="left"/>
                    <w:textAlignment w:val="baseline"/>
                  </w:pPr>
                  <w:r>
                    <w:drawing>
                      <wp:inline>
                        <wp:extent cx="1578610" cy="1249680"/>
                        <wp:docPr id="47" name="Picture"/>
                        <a:graphic>
                          <a:graphicData uri="http://schemas.openxmlformats.org/drawingml/2006/picture">
                            <pic:pic>
                              <pic:nvPicPr>
                                <pic:cNvPr id="48" name="test1"/>
                                <pic:cNvPicPr preferRelativeResize="false"/>
                              </pic:nvPicPr>
                              <pic:blipFill>
                                <a:blip r:embed="drId27"/>
                                <a:stretch>
                                  <a:fillRect/>
                                </a:stretch>
                              </pic:blipFill>
                              <pic:spPr>
                                <a:xfrm>
                                  <a:off x="0" y="0"/>
                                  <a:ext cx="1578610" cy="1249680"/>
                                </a:xfrm>
                                <a:prstGeom prst="rect">
                                  <a:avLst/>
                                </a:prstGeom>
                              </pic:spPr>
                            </pic:pic>
                          </a:graphicData>
                        </a:graphic>
                      </wp:inline>
                    </w:drawing>
                  </w:r>
                </w:p>
              </w:txbxContent>
            </v:textbox>
          </v:shape>
        </w:pict>
      </w:r>
      <w:r>
        <w:pict>
          <v:shapetype id="_x0000_t119" coordsize="21600,21600" o:spt="202" path="m,l,21600r21600,l21600,xe">
            <v:stroke joinstyle="miter"/>
            <v:path gradientshapeok="t" o:connecttype="rect"/>
          </v:shapetype>
          <v:shape id="_x0000_s118" type="#_x0000_t119" filled="f" stroked="f" style="position:absolute;width:302.4pt;height:62.4pt;z-index:-882;margin-left:246pt;margin-top:744.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840480" cy="792480"/>
                        <wp:docPr id="49" name="Picture"/>
                        <a:graphic>
                          <a:graphicData uri="http://schemas.openxmlformats.org/drawingml/2006/picture">
                            <pic:pic>
                              <pic:nvPicPr>
                                <pic:cNvPr id="50" name="test1"/>
                                <pic:cNvPicPr preferRelativeResize="false"/>
                              </pic:nvPicPr>
                              <pic:blipFill>
                                <a:blip r:embed="drId28"/>
                                <a:stretch>
                                  <a:fillRect/>
                                </a:stretch>
                              </pic:blipFill>
                              <pic:spPr>
                                <a:xfrm>
                                  <a:off x="0" y="0"/>
                                  <a:ext cx="3840480" cy="792480"/>
                                </a:xfrm>
                                <a:prstGeom prst="rect">
                                  <a:avLst/>
                                </a:prstGeom>
                              </pic:spPr>
                            </pic:pic>
                          </a:graphicData>
                        </a:graphic>
                      </wp:inline>
                    </w:drawing>
                  </w:r>
                </w:p>
              </w:txbxContent>
            </v:textbox>
          </v:shape>
        </w:pict>
      </w:r>
      <w:r>
        <w:pict>
          <v:shapetype id="_x0000_t120" coordsize="21600,21600" o:spt="202" path="m,l,21600r21600,l21600,xe">
            <v:stroke joinstyle="miter"/>
            <v:path gradientshapeok="t" o:connecttype="rect"/>
          </v:shapetype>
          <v:shape id="_x0000_s119" type="#_x0000_t120" fillcolor="#FFFFFF" stroked="f" style="position:absolute;width:8.9pt;height:6.95pt;z-index:-881;margin-left:537.6pt;margin-top:800.4pt;mso-wrap-distance-left:0pt;mso-wrap-distance-right:0pt;mso-position-horizontal-relative:page;mso-position-vertical-relative:page">
            <w10:wrap type="square" side="both"/>
            <v:textbox inset="0pt, 0pt, 0pt, 0pt">
              <w:txbxContent>
                <w:p>
                  <w:pPr>
                    <w:spacing w:before="0" w:after="0" w:line="134" w:lineRule="exact"/>
                    <w:ind w:right="0" w:left="0" w:firstLine="0"/>
                    <w:jc w:val="left"/>
                    <w:textAlignment w:val="baseline"/>
                    <w:rPr>
                      <w:rFonts w:ascii="Garamond" w:hAnsi="Garamond" w:eastAsia="Garamond"/>
                      <w:strike w:val="false"/>
                      <w:color w:val="000000"/>
                      <w:spacing w:val="-45"/>
                      <w:w w:val="100"/>
                      <w:sz w:val="21"/>
                      <w:vertAlign w:val="baseline"/>
                      <w:lang w:val="fr-FR"/>
                    </w:rPr>
                  </w:pPr>
                  <w:r>
                    <w:rPr>
                      <w:rFonts w:ascii="Garamond" w:hAnsi="Garamond" w:eastAsia="Garamond"/>
                      <w:strike w:val="false"/>
                      <w:color w:val="000000"/>
                      <w:spacing w:val="-45"/>
                      <w:w w:val="100"/>
                      <w:sz w:val="21"/>
                      <w:vertAlign w:val="baseline"/>
                      <w:lang w:val="fr-FR"/>
                    </w:rPr>
                    <w:t xml:space="preserve">11</w:t>
                  </w:r>
                </w:p>
              </w:txbxContent>
            </v:textbox>
          </v:shape>
        </w:pict>
      </w:r>
      <w:r>
        <w:pict>
          <v:shapetype id="_x0000_t121" coordsize="21600,21600" o:spt="202" path="m,l,21600r21600,l21600,xe">
            <v:stroke joinstyle="miter"/>
            <v:path gradientshapeok="t" o:connecttype="rect"/>
          </v:shapetype>
          <v:shape id="_x0000_s120" type="#_x0000_t121" fillcolor="#FFFFFF" stroked="f" style="position:absolute;width:32.4pt;height:13.7pt;z-index:-880;margin-left:513.1pt;margin-top:761.5pt;mso-wrap-distance-left:0pt;mso-wrap-distance-right:0pt;mso-position-horizontal-relative:page;mso-position-vertical-relative:page">
            <w10:wrap type="square" side="both"/>
            <v:textbox inset="0pt, 0pt, 0pt, 0pt">
              <w:txbxContent>
                <w:p>
                  <w:pPr>
                    <w:spacing w:before="0" w:after="0" w:line="264" w:lineRule="exact"/>
                    <w:ind w:right="0" w:left="0" w:firstLine="0"/>
                    <w:jc w:val="left"/>
                    <w:textAlignment w:val="baseline"/>
                    <w:rPr>
                      <w:rFonts w:ascii="Garamond" w:hAnsi="Garamond" w:eastAsia="Garamond"/>
                      <w:strike w:val="false"/>
                      <w:color w:val="000000"/>
                      <w:spacing w:val="-25"/>
                      <w:w w:val="115"/>
                      <w:sz w:val="34"/>
                      <w:vertAlign w:val="baseline"/>
                      <w:lang w:val="fr-FR"/>
                    </w:rPr>
                  </w:pPr>
                  <w:r>
                    <w:rPr>
                      <w:rFonts w:ascii="Garamond" w:hAnsi="Garamond" w:eastAsia="Garamond"/>
                      <w:strike w:val="false"/>
                      <w:color w:val="000000"/>
                      <w:spacing w:val="-25"/>
                      <w:w w:val="115"/>
                      <w:sz w:val="34"/>
                      <w:vertAlign w:val="baseline"/>
                      <w:lang w:val="fr-FR"/>
                    </w:rPr>
                    <w:t xml:space="preserve">rirait</w:t>
                  </w:r>
                </w:p>
              </w:txbxContent>
            </v:textbox>
          </v:shape>
        </w:pict>
      </w:r>
    </w:p>
    <w:p>
      <w:pPr>
        <w:sectPr>
          <w:type w:val="nextPage"/>
          <w:pgSz w:w="11904" w:h="16843" w:orient="portrait"/>
          <w:pgMar w:bottom="282" w:top="112" w:right="889" w:left="73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22" coordsize="21600,21600" o:spt="202" path="m,l,21600r21600,l21600,xe">
            <v:stroke joinstyle="miter"/>
            <v:path gradientshapeok="t" o:connecttype="rect"/>
          </v:shapetype>
          <v:shape id="_x0000_s121" type="#_x0000_t122" filled="f" stroked="f" style="position:absolute;width:509.55pt;height:24.2pt;z-index:-879;margin-left:47.05pt;margin-top:21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10080"/>
                    </w:tabs>
                    <w:spacing w:before="0" w:after="229" w:line="243" w:lineRule="exact"/>
                    <w:ind w:right="0" w:left="72" w:firstLine="0"/>
                    <w:jc w:val="left"/>
                    <w:textAlignment w:val="baseline"/>
                    <w:rPr>
                      <w:rFonts w:ascii="Tahoma" w:hAnsi="Tahoma" w:eastAsia="Tahoma"/>
                      <w:b w:val="true"/>
                      <w:strike w:val="false"/>
                      <w:color w:val="000000"/>
                      <w:spacing w:val="0"/>
                      <w:w w:val="100"/>
                      <w:sz w:val="20"/>
                      <w:vertAlign w:val="baseline"/>
                      <w:lang w:val="fr-FR"/>
                    </w:rPr>
                  </w:pPr>
                  <w:r>
                    <w:rPr>
                      <w:rFonts w:ascii="Tahoma" w:hAnsi="Tahoma" w:eastAsia="Tahoma"/>
                      <w:b w:val="true"/>
                      <w:strike w:val="false"/>
                      <w:color w:val="000000"/>
                      <w:spacing w:val="0"/>
                      <w:w w:val="100"/>
                      <w:sz w:val="20"/>
                      <w:vertAlign w:val="baseline"/>
                      <w:lang w:val="fr-FR"/>
                    </w:rPr>
                    <w:t xml:space="preserve">DOSSIER 	</w:t>
                  </w:r>
                  <w:r>
                    <w:rPr>
                      <w:rFonts w:ascii="Tahoma" w:hAnsi="Tahoma" w:eastAsia="Tahoma"/>
                      <w:b w:val="true"/>
                      <w:strike w:val="false"/>
                      <w:color w:val="000000"/>
                      <w:spacing w:val="0"/>
                      <w:w w:val="100"/>
                      <w:sz w:val="20"/>
                      <w:vertAlign w:val="baseline"/>
                      <w:lang w:val="fr-FR"/>
                    </w:rPr>
                    <w:t xml:space="preserve">
</w:t>
                  </w:r>
                </w:p>
              </w:txbxContent>
            </v:textbox>
          </v:shape>
        </w:pict>
      </w:r>
      <w:r>
        <w:pict>
          <v:shapetype id="_x0000_t123" coordsize="21600,21600" o:spt="202" path="m,l,21600r21600,l21600,xe">
            <v:stroke joinstyle="miter"/>
            <v:path gradientshapeok="t" o:connecttype="rect"/>
          </v:shapetype>
          <v:shape id="_x0000_s122" type="#_x0000_t123" filled="f" stroked="f" style="position:absolute;width:166pt;height:302.05pt;z-index:-878;margin-left:43.85pt;margin-top:45.2pt;mso-wrap-distance-left:0pt;mso-wrap-distance-right:0pt;mso-position-horizontal-relative:page;mso-position-vertical-relative:page">
            <w10:wrap type="square" side="both"/>
            <v:fill opacity="1" o:opacity2="1" recolor="f" rotate="f" type="solid"/>
            <v:textbox inset="0pt, 0pt, 0pt, 0pt">
              <w:txbxContent>
                <w:p>
                  <w:pPr>
                    <w:spacing w:before="67" w:after="0" w:line="201" w:lineRule="exact"/>
                    <w:ind w:right="0" w:left="72" w:firstLine="0"/>
                    <w:jc w:val="both"/>
                    <w:textAlignment w:val="baseline"/>
                    <w:rPr>
                      <w:rFonts w:ascii="Bookman Old Style" w:hAnsi="Bookman Old Style" w:eastAsia="Bookman Old Style"/>
                      <w:strike w:val="false"/>
                      <w:color w:val="000000"/>
                      <w:spacing w:val="-6"/>
                      <w:w w:val="100"/>
                      <w:sz w:val="18"/>
                      <w:vertAlign w:val="baseline"/>
                      <w:lang w:val="fr-FR"/>
                    </w:rPr>
                  </w:pPr>
                  <w:r>
                    <w:rPr>
                      <w:rFonts w:ascii="Bookman Old Style" w:hAnsi="Bookman Old Style" w:eastAsia="Bookman Old Style"/>
                      <w:strike w:val="false"/>
                      <w:color w:val="000000"/>
                      <w:spacing w:val="-6"/>
                      <w:w w:val="100"/>
                      <w:sz w:val="18"/>
                      <w:vertAlign w:val="baseline"/>
                      <w:lang w:val="fr-FR"/>
                    </w:rPr>
                    <w:t xml:space="preserve">l'équipement etc... Là, nous préconi</w:t>
                    <w:softHyphen/>
                  </w:r>
                  <w:r>
                    <w:rPr>
                      <w:rFonts w:ascii="Bookman Old Style" w:hAnsi="Bookman Old Style" w:eastAsia="Bookman Old Style"/>
                      <w:strike w:val="false"/>
                      <w:color w:val="000000"/>
                      <w:spacing w:val="-6"/>
                      <w:w w:val="100"/>
                      <w:sz w:val="18"/>
                      <w:vertAlign w:val="baseline"/>
                      <w:lang w:val="fr-FR"/>
                    </w:rPr>
                    <w:t xml:space="preserve">sons des débats, pour définir collecti</w:t>
                    <w:softHyphen/>
                  </w:r>
                  <w:r>
                    <w:rPr>
                      <w:rFonts w:ascii="Bookman Old Style" w:hAnsi="Bookman Old Style" w:eastAsia="Bookman Old Style"/>
                      <w:strike w:val="false"/>
                      <w:color w:val="000000"/>
                      <w:spacing w:val="-6"/>
                      <w:w w:val="100"/>
                      <w:sz w:val="18"/>
                      <w:vertAlign w:val="baseline"/>
                      <w:lang w:val="fr-FR"/>
                    </w:rPr>
                    <w:t xml:space="preserve">vement les besoins locaux, et planifier l'utilisation des moyens en prévoyant notamment les investissements, les plans d'embauche et de formation de personnel ; en sachant bien qu'on ne peut pas tout régler en un jour, qu'il y a. une lutte de classe et qu'au niveau des moyens, elle reste encore à gagner: il faut prendre l'argent sur les profits et pas dans la poche des travailleurs.</w:t>
                  </w:r>
                </w:p>
                <w:p>
                  <w:pPr>
                    <w:spacing w:before="11" w:after="0" w:line="201" w:lineRule="exact"/>
                    <w:ind w:right="0" w:left="72" w:firstLine="504"/>
                    <w:jc w:val="both"/>
                    <w:textAlignment w:val="baseline"/>
                    <w:rPr>
                      <w:rFonts w:ascii="Bookman Old Style" w:hAnsi="Bookman Old Style" w:eastAsia="Bookman Old Style"/>
                      <w:strike w:val="false"/>
                      <w:color w:val="000000"/>
                      <w:spacing w:val="-6"/>
                      <w:w w:val="100"/>
                      <w:sz w:val="18"/>
                      <w:vertAlign w:val="baseline"/>
                      <w:lang w:val="fr-FR"/>
                    </w:rPr>
                  </w:pPr>
                  <w:r>
                    <w:rPr>
                      <w:rFonts w:ascii="Bookman Old Style" w:hAnsi="Bookman Old Style" w:eastAsia="Bookman Old Style"/>
                      <w:strike w:val="false"/>
                      <w:color w:val="000000"/>
                      <w:spacing w:val="-6"/>
                      <w:w w:val="100"/>
                      <w:sz w:val="18"/>
                      <w:vertAlign w:val="baseline"/>
                      <w:lang w:val="fr-FR"/>
                    </w:rPr>
                    <w:t xml:space="preserve">Cette élaboration doit être dé</w:t>
                    <w:softHyphen/>
                  </w:r>
                  <w:r>
                    <w:rPr>
                      <w:rFonts w:ascii="Bookman Old Style" w:hAnsi="Bookman Old Style" w:eastAsia="Bookman Old Style"/>
                      <w:strike w:val="false"/>
                      <w:color w:val="000000"/>
                      <w:spacing w:val="-6"/>
                      <w:w w:val="100"/>
                      <w:sz w:val="18"/>
                      <w:vertAlign w:val="baseline"/>
                      <w:lang w:val="fr-FR"/>
                    </w:rPr>
                    <w:t xml:space="preserve">mocratique, ce qui suppose que cha</w:t>
                    <w:softHyphen/>
                  </w:r>
                  <w:r>
                    <w:rPr>
                      <w:rFonts w:ascii="Bookman Old Style" w:hAnsi="Bookman Old Style" w:eastAsia="Bookman Old Style"/>
                      <w:strike w:val="false"/>
                      <w:color w:val="000000"/>
                      <w:spacing w:val="-6"/>
                      <w:w w:val="100"/>
                      <w:sz w:val="18"/>
                      <w:vertAlign w:val="baseline"/>
                      <w:lang w:val="fr-FR"/>
                    </w:rPr>
                    <w:t xml:space="preserve">cun — tout en étant représentatif —puisse donner son avis.</w:t>
                  </w:r>
                </w:p>
                <w:p>
                  <w:pPr>
                    <w:spacing w:before="174" w:after="0" w:line="241" w:lineRule="exact"/>
                    <w:ind w:right="0" w:left="72" w:firstLine="0"/>
                    <w:jc w:val="center"/>
                    <w:textAlignment w:val="baseline"/>
                    <w:rPr>
                      <w:rFonts w:ascii="Bookman Old Style" w:hAnsi="Bookman Old Style" w:eastAsia="Bookman Old Style"/>
                      <w:strike w:val="false"/>
                      <w:color w:val="000000"/>
                      <w:spacing w:val="0"/>
                      <w:w w:val="100"/>
                      <w:sz w:val="21"/>
                      <w:vertAlign w:val="baseline"/>
                      <w:lang w:val="fr-FR"/>
                    </w:rPr>
                  </w:pPr>
                  <w:r>
                    <w:rPr>
                      <w:rFonts w:ascii="Bookman Old Style" w:hAnsi="Bookman Old Style" w:eastAsia="Bookman Old Style"/>
                      <w:strike w:val="false"/>
                      <w:color w:val="000000"/>
                      <w:spacing w:val="0"/>
                      <w:w w:val="100"/>
                      <w:sz w:val="21"/>
                      <w:vertAlign w:val="baseline"/>
                      <w:lang w:val="fr-FR"/>
                    </w:rPr>
                    <w:t xml:space="preserve">Les syndicats
</w:t>
                    <w:br/>
                  </w:r>
                  <w:r>
                    <w:rPr>
                      <w:rFonts w:ascii="Bookman Old Style" w:hAnsi="Bookman Old Style" w:eastAsia="Bookman Old Style"/>
                      <w:strike w:val="false"/>
                      <w:color w:val="000000"/>
                      <w:spacing w:val="0"/>
                      <w:w w:val="100"/>
                      <w:sz w:val="21"/>
                      <w:vertAlign w:val="baseline"/>
                      <w:lang w:val="fr-FR"/>
                    </w:rPr>
                    <w:t xml:space="preserve">représentants des usagers</w:t>
                  </w:r>
                </w:p>
                <w:p>
                  <w:pPr>
                    <w:spacing w:before="276" w:after="0" w:line="201" w:lineRule="exact"/>
                    <w:ind w:right="0" w:left="72" w:firstLine="0"/>
                    <w:jc w:val="both"/>
                    <w:textAlignment w:val="baseline"/>
                    <w:rPr>
                      <w:rFonts w:ascii="Bookman Old Style" w:hAnsi="Bookman Old Style" w:eastAsia="Bookman Old Style"/>
                      <w:strike w:val="false"/>
                      <w:color w:val="000000"/>
                      <w:spacing w:val="-7"/>
                      <w:w w:val="100"/>
                      <w:sz w:val="18"/>
                      <w:vertAlign w:val="baseline"/>
                      <w:lang w:val="fr-FR"/>
                    </w:rPr>
                  </w:pPr>
                  <w:r>
                    <w:rPr>
                      <w:rFonts w:ascii="Bookman Old Style" w:hAnsi="Bookman Old Style" w:eastAsia="Bookman Old Style"/>
                      <w:strike w:val="false"/>
                      <w:color w:val="000000"/>
                      <w:spacing w:val="-7"/>
                      <w:w w:val="100"/>
                      <w:sz w:val="18"/>
                      <w:vertAlign w:val="baseline"/>
                      <w:lang w:val="fr-FR"/>
                    </w:rPr>
                    <w:t xml:space="preserve">PEPS : Lorsque l'on interroge les tra</w:t>
                    <w:softHyphen/>
                  </w:r>
                  <w:r>
                    <w:rPr>
                      <w:rFonts w:ascii="Bookman Old Style" w:hAnsi="Bookman Old Style" w:eastAsia="Bookman Old Style"/>
                      <w:strike w:val="false"/>
                      <w:color w:val="000000"/>
                      <w:spacing w:val="-7"/>
                      <w:w w:val="100"/>
                      <w:sz w:val="18"/>
                      <w:vertAlign w:val="baseline"/>
                      <w:lang w:val="fr-FR"/>
                    </w:rPr>
                    <w:t xml:space="preserve">vailleurs sociaux sur ce sujet, on s'aper</w:t>
                    <w:softHyphen/>
                  </w:r>
                  <w:r>
                    <w:rPr>
                      <w:rFonts w:ascii="Bookman Old Style" w:hAnsi="Bookman Old Style" w:eastAsia="Bookman Old Style"/>
                      <w:strike w:val="false"/>
                      <w:color w:val="000000"/>
                      <w:spacing w:val="-7"/>
                      <w:w w:val="100"/>
                      <w:sz w:val="18"/>
                      <w:vertAlign w:val="baseline"/>
                      <w:lang w:val="fr-FR"/>
                    </w:rPr>
                    <w:t xml:space="preserve">çoit que beaucoup (y compris des res</w:t>
                    <w:softHyphen/>
                  </w:r>
                  <w:r>
                    <w:rPr>
                      <w:rFonts w:ascii="Bookman Old Style" w:hAnsi="Bookman Old Style" w:eastAsia="Bookman Old Style"/>
                      <w:strike w:val="false"/>
                      <w:color w:val="000000"/>
                      <w:spacing w:val="-7"/>
                      <w:w w:val="100"/>
                      <w:sz w:val="18"/>
                      <w:vertAlign w:val="baseline"/>
                      <w:lang w:val="fr-FR"/>
                    </w:rPr>
                    <w:t xml:space="preserve">ponsables) sont assez inquiets, ou in</w:t>
                    <w:softHyphen/>
                  </w:r>
                  <w:r>
                    <w:rPr>
                      <w:rFonts w:ascii="Bookman Old Style" w:hAnsi="Bookman Old Style" w:eastAsia="Bookman Old Style"/>
                      <w:strike w:val="false"/>
                      <w:color w:val="000000"/>
                      <w:spacing w:val="-7"/>
                      <w:w w:val="100"/>
                      <w:sz w:val="18"/>
                      <w:vertAlign w:val="baseline"/>
                      <w:lang w:val="fr-FR"/>
                    </w:rPr>
                    <w:t xml:space="preserve">différents. Pensez-vous que les travail</w:t>
                    <w:softHyphen/>
                  </w:r>
                  <w:r>
                    <w:rPr>
                      <w:rFonts w:ascii="Bookman Old Style" w:hAnsi="Bookman Old Style" w:eastAsia="Bookman Old Style"/>
                      <w:strike w:val="false"/>
                      <w:color w:val="000000"/>
                      <w:spacing w:val="-7"/>
                      <w:w w:val="100"/>
                      <w:sz w:val="18"/>
                      <w:vertAlign w:val="baseline"/>
                      <w:lang w:val="fr-FR"/>
                    </w:rPr>
                    <w:t xml:space="preserve">leurs sociaux soient prêts à intervenir au niveau de l'élaboration des politi</w:t>
                    <w:softHyphen/>
                  </w:r>
                  <w:r>
                    <w:rPr>
                      <w:rFonts w:ascii="Bookman Old Style" w:hAnsi="Bookman Old Style" w:eastAsia="Bookman Old Style"/>
                      <w:strike w:val="false"/>
                      <w:color w:val="000000"/>
                      <w:spacing w:val="-7"/>
                      <w:w w:val="100"/>
                      <w:sz w:val="18"/>
                      <w:vertAlign w:val="baseline"/>
                      <w:lang w:val="fr-FR"/>
                    </w:rPr>
                    <w:t xml:space="preserve">ques ?</w:t>
                  </w:r>
                </w:p>
                <w:p>
                  <w:pPr>
                    <w:spacing w:before="1" w:after="0" w:line="201" w:lineRule="exact"/>
                    <w:ind w:right="0" w:left="72" w:firstLine="0"/>
                    <w:jc w:val="both"/>
                    <w:textAlignment w:val="baseline"/>
                    <w:rPr>
                      <w:rFonts w:ascii="Bookman Old Style" w:hAnsi="Bookman Old Style" w:eastAsia="Bookman Old Style"/>
                      <w:strike w:val="false"/>
                      <w:color w:val="000000"/>
                      <w:spacing w:val="-5"/>
                      <w:w w:val="100"/>
                      <w:sz w:val="18"/>
                      <w:vertAlign w:val="baseline"/>
                      <w:lang w:val="fr-FR"/>
                    </w:rPr>
                  </w:pPr>
                  <w:r>
                    <w:rPr>
                      <w:rFonts w:ascii="Bookman Old Style" w:hAnsi="Bookman Old Style" w:eastAsia="Bookman Old Style"/>
                      <w:strike w:val="false"/>
                      <w:color w:val="000000"/>
                      <w:spacing w:val="-5"/>
                      <w:w w:val="100"/>
                      <w:sz w:val="18"/>
                      <w:vertAlign w:val="baseline"/>
                      <w:lang w:val="fr-FR"/>
                    </w:rPr>
                    <w:t xml:space="preserve">CGT : Nous sortons de 24 ans de ges</w:t>
                    <w:softHyphen/>
                  </w:r>
                  <w:r>
                    <w:rPr>
                      <w:rFonts w:ascii="Bookman Old Style" w:hAnsi="Bookman Old Style" w:eastAsia="Bookman Old Style"/>
                      <w:strike w:val="false"/>
                      <w:color w:val="000000"/>
                      <w:spacing w:val="-5"/>
                      <w:w w:val="100"/>
                      <w:sz w:val="18"/>
                      <w:vertAlign w:val="baseline"/>
                      <w:lang w:val="fr-FR"/>
                    </w:rPr>
                    <w:t xml:space="preserve"> </w:t>
                  </w:r>
                </w:p>
              </w:txbxContent>
            </v:textbox>
          </v:shape>
        </w:pict>
      </w:r>
      <w:r>
        <w:pict>
          <v:shapetype id="_x0000_t124" coordsize="21600,21600" o:spt="202" path="m,l,21600r21600,l21600,xe">
            <v:stroke joinstyle="miter"/>
            <v:path gradientshapeok="t" o:connecttype="rect"/>
          </v:shapetype>
          <v:shape id="_x0000_s123" type="#_x0000_t124" filled="f" stroked="f" style="position:absolute;width:166pt;height:302.05pt;z-index:-877;margin-left:217.85pt;margin-top:45.2pt;mso-wrap-distance-left:0pt;mso-wrap-distance-right:0pt;mso-position-horizontal-relative:page;mso-position-vertical-relative:page">
            <w10:wrap type="square" side="both"/>
            <v:fill opacity="1" o:opacity2="1" recolor="f" rotate="f" type="solid"/>
            <v:textbox inset="0pt, 0pt, 0pt, 0pt">
              <w:txbxContent>
                <w:p>
                  <w:pPr>
                    <w:spacing w:before="0" w:after="0" w:line="200" w:lineRule="exact"/>
                    <w:ind w:right="72" w:left="72" w:firstLine="0"/>
                    <w:jc w:val="both"/>
                    <w:textAlignment w:val="baseline"/>
                    <w:rPr>
                      <w:rFonts w:ascii="Bookman Old Style" w:hAnsi="Bookman Old Style" w:eastAsia="Bookman Old Style"/>
                      <w:strike w:val="false"/>
                      <w:color w:val="000000"/>
                      <w:spacing w:val="-9"/>
                      <w:w w:val="100"/>
                      <w:sz w:val="18"/>
                      <w:vertAlign w:val="baseline"/>
                      <w:lang w:val="fr-FR"/>
                    </w:rPr>
                  </w:pPr>
                  <w:r>
                    <w:rPr>
                      <w:rFonts w:ascii="Bookman Old Style" w:hAnsi="Bookman Old Style" w:eastAsia="Bookman Old Style"/>
                      <w:strike w:val="false"/>
                      <w:color w:val="000000"/>
                      <w:spacing w:val="-9"/>
                      <w:w w:val="100"/>
                      <w:sz w:val="18"/>
                      <w:vertAlign w:val="baseline"/>
                      <w:lang w:val="fr-FR"/>
                    </w:rPr>
                    <w:t xml:space="preserve">tion d'une droite qui a tout fait pour que les travailleurs n'interviennent pas. Aujourd'hui la difficulté est double : il faut que l'on s'affronte à un patronat rétrograde qui voudrait bien reprendre la gestion des affaires et aux difficultés d'intervention des travailleurs. Nous voudrions les faire intervenir en leur donnant des éléments de réflexion. Pour ce qui est de l'émergence des be</w:t>
                    <w:softHyphen/>
                  </w:r>
                  <w:r>
                    <w:rPr>
                      <w:rFonts w:ascii="Bookman Old Style" w:hAnsi="Bookman Old Style" w:eastAsia="Bookman Old Style"/>
                      <w:strike w:val="false"/>
                      <w:color w:val="000000"/>
                      <w:spacing w:val="-9"/>
                      <w:w w:val="100"/>
                      <w:sz w:val="18"/>
                      <w:vertAlign w:val="baseline"/>
                      <w:lang w:val="fr-FR"/>
                    </w:rPr>
                    <w:t xml:space="preserve">soins et des solutions à y apporter, nous proposons d'utiliser des structu</w:t>
                    <w:softHyphen/>
                  </w:r>
                  <w:r>
                    <w:rPr>
                      <w:rFonts w:ascii="Bookman Old Style" w:hAnsi="Bookman Old Style" w:eastAsia="Bookman Old Style"/>
                      <w:strike w:val="false"/>
                      <w:color w:val="000000"/>
                      <w:spacing w:val="-9"/>
                      <w:w w:val="100"/>
                      <w:sz w:val="18"/>
                      <w:vertAlign w:val="baseline"/>
                      <w:lang w:val="fr-FR"/>
                    </w:rPr>
                    <w:t xml:space="preserve">res sur le plan local qui pourraient être les CREAI — organismes semi-publics —, nous voudrions qu'ils soient large</w:t>
                    <w:softHyphen/>
                  </w:r>
                  <w:r>
                    <w:rPr>
                      <w:rFonts w:ascii="Bookman Old Style" w:hAnsi="Bookman Old Style" w:eastAsia="Bookman Old Style"/>
                      <w:strike w:val="false"/>
                      <w:color w:val="000000"/>
                      <w:spacing w:val="-9"/>
                      <w:w w:val="100"/>
                      <w:sz w:val="18"/>
                      <w:vertAlign w:val="baseline"/>
                      <w:lang w:val="fr-FR"/>
                    </w:rPr>
                    <w:t xml:space="preserve">ment démocratisés et qu'ils abandon</w:t>
                    <w:softHyphen/>
                  </w:r>
                  <w:r>
                    <w:rPr>
                      <w:rFonts w:ascii="Bookman Old Style" w:hAnsi="Bookman Old Style" w:eastAsia="Bookman Old Style"/>
                      <w:strike w:val="false"/>
                      <w:color w:val="000000"/>
                      <w:spacing w:val="-9"/>
                      <w:w w:val="100"/>
                      <w:sz w:val="18"/>
                      <w:vertAlign w:val="baseline"/>
                      <w:lang w:val="fr-FR"/>
                    </w:rPr>
                    <w:t xml:space="preserve">nent leur rôle de gestion pour devenir les animateurs de tout cela.</w:t>
                  </w:r>
                </w:p>
                <w:p>
                  <w:pPr>
                    <w:spacing w:before="5" w:after="0" w:line="201" w:lineRule="exact"/>
                    <w:ind w:right="72" w:left="72" w:firstLine="432"/>
                    <w:jc w:val="both"/>
                    <w:textAlignment w:val="baseline"/>
                    <w:rPr>
                      <w:rFonts w:ascii="Bookman Old Style" w:hAnsi="Bookman Old Style" w:eastAsia="Bookman Old Style"/>
                      <w:strike w:val="false"/>
                      <w:color w:val="000000"/>
                      <w:spacing w:val="-9"/>
                      <w:w w:val="100"/>
                      <w:sz w:val="18"/>
                      <w:vertAlign w:val="baseline"/>
                      <w:lang w:val="fr-FR"/>
                    </w:rPr>
                  </w:pPr>
                  <w:r>
                    <w:rPr>
                      <w:rFonts w:ascii="Bookman Old Style" w:hAnsi="Bookman Old Style" w:eastAsia="Bookman Old Style"/>
                      <w:strike w:val="false"/>
                      <w:color w:val="000000"/>
                      <w:spacing w:val="-9"/>
                      <w:w w:val="100"/>
                      <w:sz w:val="18"/>
                      <w:vertAlign w:val="baseline"/>
                      <w:lang w:val="fr-FR"/>
                    </w:rPr>
                    <w:t xml:space="preserve">Il ne doit pas y avoir que des tra</w:t>
                    <w:softHyphen/>
                  </w:r>
                  <w:r>
                    <w:rPr>
                      <w:rFonts w:ascii="Bookman Old Style" w:hAnsi="Bookman Old Style" w:eastAsia="Bookman Old Style"/>
                      <w:strike w:val="false"/>
                      <w:color w:val="000000"/>
                      <w:spacing w:val="-9"/>
                      <w:w w:val="100"/>
                      <w:sz w:val="18"/>
                      <w:vertAlign w:val="baseline"/>
                      <w:lang w:val="fr-FR"/>
                    </w:rPr>
                    <w:t xml:space="preserve">vailleurs sociaux, mais également des membres des Unions Locales qui repré</w:t>
                    <w:softHyphen/>
                  </w:r>
                  <w:r>
                    <w:rPr>
                      <w:rFonts w:ascii="Bookman Old Style" w:hAnsi="Bookman Old Style" w:eastAsia="Bookman Old Style"/>
                      <w:strike w:val="false"/>
                      <w:color w:val="000000"/>
                      <w:spacing w:val="-9"/>
                      <w:w w:val="100"/>
                      <w:sz w:val="18"/>
                      <w:vertAlign w:val="baseline"/>
                      <w:lang w:val="fr-FR"/>
                    </w:rPr>
                    <w:t xml:space="preserve">sentent toute la population d'une lo</w:t>
                    <w:softHyphen/>
                  </w:r>
                  <w:r>
                    <w:rPr>
                      <w:rFonts w:ascii="Bookman Old Style" w:hAnsi="Bookman Old Style" w:eastAsia="Bookman Old Style"/>
                      <w:strike w:val="false"/>
                      <w:color w:val="000000"/>
                      <w:spacing w:val="-9"/>
                      <w:w w:val="100"/>
                      <w:sz w:val="18"/>
                      <w:vertAlign w:val="baseline"/>
                      <w:lang w:val="fr-FR"/>
                    </w:rPr>
                    <w:t xml:space="preserve">calité.</w:t>
                  </w:r>
                </w:p>
                <w:p>
                  <w:pPr>
                    <w:spacing w:before="6" w:after="197" w:line="201" w:lineRule="exact"/>
                    <w:ind w:right="72" w:left="72" w:firstLine="0"/>
                    <w:jc w:val="both"/>
                    <w:textAlignment w:val="baseline"/>
                    <w:rPr>
                      <w:rFonts w:ascii="Bookman Old Style" w:hAnsi="Bookman Old Style" w:eastAsia="Bookman Old Style"/>
                      <w:strike w:val="false"/>
                      <w:color w:val="000000"/>
                      <w:spacing w:val="-9"/>
                      <w:w w:val="100"/>
                      <w:sz w:val="18"/>
                      <w:vertAlign w:val="baseline"/>
                      <w:lang w:val="fr-FR"/>
                    </w:rPr>
                  </w:pPr>
                  <w:r>
                    <w:rPr>
                      <w:rFonts w:ascii="Bookman Old Style" w:hAnsi="Bookman Old Style" w:eastAsia="Bookman Old Style"/>
                      <w:strike w:val="false"/>
                      <w:color w:val="000000"/>
                      <w:spacing w:val="-9"/>
                      <w:w w:val="100"/>
                      <w:sz w:val="18"/>
                      <w:vertAlign w:val="baseline"/>
                      <w:lang w:val="fr-FR"/>
                    </w:rPr>
                    <w:t xml:space="preserve">PEPS : Quand vous parlez de la repré</w:t>
                    <w:softHyphen/>
                  </w:r>
                  <w:r>
                    <w:rPr>
                      <w:rFonts w:ascii="Bookman Old Style" w:hAnsi="Bookman Old Style" w:eastAsia="Bookman Old Style"/>
                      <w:strike w:val="false"/>
                      <w:color w:val="000000"/>
                      <w:spacing w:val="-9"/>
                      <w:w w:val="100"/>
                      <w:sz w:val="18"/>
                      <w:vertAlign w:val="baseline"/>
                      <w:lang w:val="fr-FR"/>
                    </w:rPr>
                    <w:t xml:space="preserve">sentation des usagers par l'intermédiai</w:t>
                    <w:softHyphen/>
                  </w:r>
                  <w:r>
                    <w:rPr>
                      <w:rFonts w:ascii="Bookman Old Style" w:hAnsi="Bookman Old Style" w:eastAsia="Bookman Old Style"/>
                      <w:strike w:val="false"/>
                      <w:color w:val="000000"/>
                      <w:spacing w:val="-9"/>
                      <w:w w:val="100"/>
                      <w:sz w:val="18"/>
                      <w:vertAlign w:val="baseline"/>
                      <w:lang w:val="fr-FR"/>
                    </w:rPr>
                    <w:t xml:space="preserve">re des syndicats cela me paraît néces</w:t>
                    <w:softHyphen/>
                  </w:r>
                  <w:r>
                    <w:rPr>
                      <w:rFonts w:ascii="Bookman Old Style" w:hAnsi="Bookman Old Style" w:eastAsia="Bookman Old Style"/>
                      <w:strike w:val="false"/>
                      <w:color w:val="000000"/>
                      <w:spacing w:val="-9"/>
                      <w:w w:val="100"/>
                      <w:sz w:val="18"/>
                      <w:vertAlign w:val="baseline"/>
                      <w:lang w:val="fr-FR"/>
                    </w:rPr>
                    <w:t xml:space="preserve">saire mais pas suffisant. Il reste malgré tout toute une partie de la population qui n'est pas représentée.</w:t>
                  </w:r>
                </w:p>
              </w:txbxContent>
            </v:textbox>
          </v:shape>
        </w:pict>
      </w:r>
      <w:r>
        <w:pict>
          <v:shapetype id="_x0000_t125" coordsize="21600,21600" o:spt="202" path="m,l,21600r21600,l21600,xe">
            <v:stroke joinstyle="miter"/>
            <v:path gradientshapeok="t" o:connecttype="rect"/>
          </v:shapetype>
          <v:shape id="_x0000_s124" type="#_x0000_t125" filled="f" stroked="f" style="position:absolute;width:166pt;height:302.05pt;z-index:-876;margin-left:391.85pt;margin-top:45.2pt;mso-wrap-distance-left:0pt;mso-wrap-distance-right:0pt;mso-position-horizontal-relative:page;mso-position-vertical-relative:page">
            <w10:wrap type="square" side="both"/>
            <v:fill opacity="1" o:opacity2="1" recolor="f" rotate="f" type="solid"/>
            <v:textbox inset="0pt, 0pt, 0pt, 0pt">
              <w:txbxContent>
                <w:p>
                  <w:pPr>
                    <w:spacing w:before="12" w:after="0" w:line="201" w:lineRule="exact"/>
                    <w:ind w:right="72" w:left="0" w:firstLine="0"/>
                    <w:jc w:val="both"/>
                    <w:textAlignment w:val="baseline"/>
                    <w:rPr>
                      <w:rFonts w:ascii="Bookman Old Style" w:hAnsi="Bookman Old Style" w:eastAsia="Bookman Old Style"/>
                      <w:strike w:val="false"/>
                      <w:color w:val="000000"/>
                      <w:spacing w:val="-9"/>
                      <w:w w:val="100"/>
                      <w:sz w:val="18"/>
                      <w:vertAlign w:val="baseline"/>
                      <w:lang w:val="fr-FR"/>
                    </w:rPr>
                  </w:pPr>
                  <w:r>
                    <w:rPr>
                      <w:rFonts w:ascii="Bookman Old Style" w:hAnsi="Bookman Old Style" w:eastAsia="Bookman Old Style"/>
                      <w:strike w:val="false"/>
                      <w:color w:val="000000"/>
                      <w:spacing w:val="-9"/>
                      <w:w w:val="100"/>
                      <w:sz w:val="18"/>
                      <w:vertAlign w:val="baseline"/>
                      <w:lang w:val="fr-FR"/>
                    </w:rPr>
                    <w:t xml:space="preserve">CGT : Si, si, nous on représente tout le monde, une UL est représentative des travailleurs, mais également de leurs fa</w:t>
                    <w:softHyphen/>
                  </w:r>
                  <w:r>
                    <w:rPr>
                      <w:rFonts w:ascii="Bookman Old Style" w:hAnsi="Bookman Old Style" w:eastAsia="Bookman Old Style"/>
                      <w:strike w:val="false"/>
                      <w:color w:val="000000"/>
                      <w:spacing w:val="-9"/>
                      <w:w w:val="100"/>
                      <w:sz w:val="18"/>
                      <w:vertAlign w:val="baseline"/>
                      <w:lang w:val="fr-FR"/>
                    </w:rPr>
                    <w:t xml:space="preserve">milles et de l'ensemble de la vie socia</w:t>
                    <w:softHyphen/>
                  </w:r>
                  <w:r>
                    <w:rPr>
                      <w:rFonts w:ascii="Bookman Old Style" w:hAnsi="Bookman Old Style" w:eastAsia="Bookman Old Style"/>
                      <w:strike w:val="false"/>
                      <w:color w:val="000000"/>
                      <w:spacing w:val="-9"/>
                      <w:w w:val="100"/>
                      <w:sz w:val="18"/>
                      <w:vertAlign w:val="baseline"/>
                      <w:lang w:val="fr-FR"/>
                    </w:rPr>
                    <w:t xml:space="preserve">le. Aussi, la représentation des usagers peut très bien se faire par l'intermé</w:t>
                    <w:softHyphen/>
                  </w:r>
                  <w:r>
                    <w:rPr>
                      <w:rFonts w:ascii="Bookman Old Style" w:hAnsi="Bookman Old Style" w:eastAsia="Bookman Old Style"/>
                      <w:strike w:val="false"/>
                      <w:color w:val="000000"/>
                      <w:spacing w:val="-9"/>
                      <w:w w:val="100"/>
                      <w:sz w:val="18"/>
                      <w:vertAlign w:val="baseline"/>
                      <w:lang w:val="fr-FR"/>
                    </w:rPr>
                    <w:t xml:space="preserve">diaire du syndicalisme. Nous nous pro</w:t>
                    <w:softHyphen/>
                  </w:r>
                  <w:r>
                    <w:rPr>
                      <w:rFonts w:ascii="Bookman Old Style" w:hAnsi="Bookman Old Style" w:eastAsia="Bookman Old Style"/>
                      <w:strike w:val="false"/>
                      <w:color w:val="000000"/>
                      <w:spacing w:val="-9"/>
                      <w:w w:val="100"/>
                      <w:sz w:val="18"/>
                      <w:vertAlign w:val="baseline"/>
                      <w:lang w:val="fr-FR"/>
                    </w:rPr>
                    <w:t xml:space="preserve">nonçons d'ailleurs très clairement pour la syndicalisation des handicapés ; et, dans le cadre des établissements nous sommes pour la mise en place d'asso</w:t>
                    <w:softHyphen/>
                  </w:r>
                  <w:r>
                    <w:rPr>
                      <w:rFonts w:ascii="Bookman Old Style" w:hAnsi="Bookman Old Style" w:eastAsia="Bookman Old Style"/>
                      <w:strike w:val="false"/>
                      <w:color w:val="000000"/>
                      <w:spacing w:val="-9"/>
                      <w:w w:val="100"/>
                      <w:sz w:val="18"/>
                      <w:vertAlign w:val="baseline"/>
                      <w:lang w:val="fr-FR"/>
                    </w:rPr>
                    <w:t xml:space="preserve">ciations de parents et d'usagers.</w:t>
                  </w:r>
                </w:p>
                <w:p>
                  <w:pPr>
                    <w:spacing w:before="12" w:after="0" w:line="200" w:lineRule="exact"/>
                    <w:ind w:right="72" w:left="0" w:firstLine="504"/>
                    <w:jc w:val="both"/>
                    <w:textAlignment w:val="baseline"/>
                    <w:rPr>
                      <w:rFonts w:ascii="Bookman Old Style" w:hAnsi="Bookman Old Style" w:eastAsia="Bookman Old Style"/>
                      <w:strike w:val="false"/>
                      <w:color w:val="000000"/>
                      <w:spacing w:val="-7"/>
                      <w:w w:val="100"/>
                      <w:sz w:val="18"/>
                      <w:vertAlign w:val="baseline"/>
                      <w:lang w:val="fr-FR"/>
                    </w:rPr>
                  </w:pPr>
                  <w:r>
                    <w:rPr>
                      <w:rFonts w:ascii="Bookman Old Style" w:hAnsi="Bookman Old Style" w:eastAsia="Bookman Old Style"/>
                      <w:strike w:val="false"/>
                      <w:color w:val="000000"/>
                      <w:spacing w:val="-7"/>
                      <w:w w:val="100"/>
                      <w:sz w:val="18"/>
                      <w:vertAlign w:val="baseline"/>
                      <w:lang w:val="fr-FR"/>
                    </w:rPr>
                    <w:t xml:space="preserve">Effectivement, une population plus fragile aura peut-être plus de dif</w:t>
                    <w:softHyphen/>
                  </w:r>
                  <w:r>
                    <w:rPr>
                      <w:rFonts w:ascii="Bookman Old Style" w:hAnsi="Bookman Old Style" w:eastAsia="Bookman Old Style"/>
                      <w:strike w:val="false"/>
                      <w:color w:val="000000"/>
                      <w:spacing w:val="-7"/>
                      <w:w w:val="100"/>
                      <w:sz w:val="18"/>
                      <w:vertAlign w:val="baseline"/>
                      <w:lang w:val="fr-FR"/>
                    </w:rPr>
                    <w:t xml:space="preserve">ficultés pour rentrer dans l'action syn</w:t>
                    <w:softHyphen/>
                  </w:r>
                  <w:r>
                    <w:rPr>
                      <w:rFonts w:ascii="Bookman Old Style" w:hAnsi="Bookman Old Style" w:eastAsia="Bookman Old Style"/>
                      <w:strike w:val="false"/>
                      <w:color w:val="000000"/>
                      <w:spacing w:val="-7"/>
                      <w:w w:val="100"/>
                      <w:sz w:val="18"/>
                      <w:vertAlign w:val="baseline"/>
                      <w:lang w:val="fr-FR"/>
                    </w:rPr>
                    <w:t xml:space="preserve">dicale, et encore... Par exemple, si l'on regarde les chômeurs, notre organisa</w:t>
                    <w:softHyphen/>
                  </w:r>
                  <w:r>
                    <w:rPr>
                      <w:rFonts w:ascii="Bookman Old Style" w:hAnsi="Bookman Old Style" w:eastAsia="Bookman Old Style"/>
                      <w:strike w:val="false"/>
                      <w:color w:val="000000"/>
                      <w:spacing w:val="-7"/>
                      <w:w w:val="100"/>
                      <w:sz w:val="18"/>
                      <w:vertAlign w:val="baseline"/>
                      <w:lang w:val="fr-FR"/>
                    </w:rPr>
                    <w:t xml:space="preserve">tion syndique les chômeurs. Dans la population malade, marginalisée, inadaptée, il y en a pas mal qui sont en fait malades de la crise. Cela nous ren</w:t>
                    <w:softHyphen/>
                  </w:r>
                  <w:r>
                    <w:rPr>
                      <w:rFonts w:ascii="Bookman Old Style" w:hAnsi="Bookman Old Style" w:eastAsia="Bookman Old Style"/>
                      <w:strike w:val="false"/>
                      <w:color w:val="000000"/>
                      <w:spacing w:val="-7"/>
                      <w:w w:val="100"/>
                      <w:sz w:val="18"/>
                      <w:vertAlign w:val="baseline"/>
                      <w:lang w:val="fr-FR"/>
                    </w:rPr>
                    <w:t xml:space="preserve">voie aux mécanismes de l'exclusion : c'est un instrument de la casse pour renforcer l'exploitation. Nous considé</w:t>
                    <w:softHyphen/>
                  </w:r>
                  <w:r>
                    <w:rPr>
                      <w:rFonts w:ascii="Bookman Old Style" w:hAnsi="Bookman Old Style" w:eastAsia="Bookman Old Style"/>
                      <w:strike w:val="false"/>
                      <w:color w:val="000000"/>
                      <w:spacing w:val="-7"/>
                      <w:w w:val="100"/>
                      <w:sz w:val="18"/>
                      <w:vertAlign w:val="baseline"/>
                      <w:lang w:val="fr-FR"/>
                    </w:rPr>
                    <w:t xml:space="preserve">rons que ce n'est pas une réalité, mais une conséquence de la crise et de l'ex</w:t>
                    <w:softHyphen/>
                  </w:r>
                  <w:r>
                    <w:rPr>
                      <w:rFonts w:ascii="Bookman Old Style" w:hAnsi="Bookman Old Style" w:eastAsia="Bookman Old Style"/>
                      <w:strike w:val="false"/>
                      <w:color w:val="000000"/>
                      <w:spacing w:val="-7"/>
                      <w:w w:val="100"/>
                      <w:sz w:val="18"/>
                      <w:vertAlign w:val="baseline"/>
                      <w:lang w:val="fr-FR"/>
                    </w:rPr>
                    <w:t xml:space="preserve">ploitation. Dans l'absolu, il n'y a pas d'exclus.</w:t>
                  </w:r>
                </w:p>
                <w:p>
                  <w:pPr>
                    <w:spacing w:before="0" w:after="0" w:line="198" w:lineRule="exact"/>
                    <w:ind w:right="72" w:left="1800" w:firstLine="0"/>
                    <w:jc w:val="right"/>
                    <w:textAlignment w:val="baseline"/>
                    <w:rPr>
                      <w:rFonts w:ascii="Bookman Old Style" w:hAnsi="Bookman Old Style" w:eastAsia="Bookman Old Style"/>
                      <w:strike w:val="false"/>
                      <w:color w:val="000000"/>
                      <w:spacing w:val="-4"/>
                      <w:w w:val="100"/>
                      <w:sz w:val="18"/>
                      <w:vertAlign w:val="baseline"/>
                      <w:lang w:val="fr-FR"/>
                    </w:rPr>
                  </w:pPr>
                  <w:r>
                    <w:rPr>
                      <w:rFonts w:ascii="Bookman Old Style" w:hAnsi="Bookman Old Style" w:eastAsia="Bookman Old Style"/>
                      <w:strike w:val="false"/>
                      <w:color w:val="000000"/>
                      <w:spacing w:val="-4"/>
                      <w:w w:val="100"/>
                      <w:sz w:val="18"/>
                      <w:vertAlign w:val="baseline"/>
                      <w:lang w:val="fr-FR"/>
                    </w:rPr>
                    <w:t xml:space="preserve">Marie Joigneaux Brigitte Troche</w:t>
                  </w:r>
                </w:p>
              </w:txbxContent>
            </v:textbox>
          </v:shape>
        </w:pict>
      </w:r>
      <w:r>
        <w:pict>
          <v:shapetype id="_x0000_t126" coordsize="21600,21600" o:spt="202" path="m,l,21600r21600,l21600,xe">
            <v:stroke joinstyle="miter"/>
            <v:path gradientshapeok="t" o:connecttype="rect"/>
          </v:shapetype>
          <v:shape id="_x0000_s125" type="#_x0000_t126" filled="f" stroked="f" style="position:absolute;width:166pt;height:350.55pt;z-index:-875;margin-left:42.65pt;margin-top:460.6pt;mso-wrap-distance-left:0pt;mso-wrap-distance-right:0pt;mso-position-horizontal-relative:page;mso-position-vertical-relative:page">
            <w10:wrap type="square" side="both"/>
            <v:fill opacity="1" o:opacity2="1" recolor="f" rotate="f" type="solid"/>
            <v:textbox inset="0pt, 0pt, 0pt, 0pt">
              <w:txbxContent>
                <w:p>
                  <w:pPr>
                    <w:spacing w:before="259" w:after="0" w:line="201" w:lineRule="exact"/>
                    <w:ind w:right="0" w:left="72" w:firstLine="504"/>
                    <w:jc w:val="both"/>
                    <w:textAlignment w:val="baseline"/>
                    <w:rPr>
                      <w:rFonts w:ascii="Bookman Old Style" w:hAnsi="Bookman Old Style" w:eastAsia="Bookman Old Style"/>
                      <w:strike w:val="false"/>
                      <w:color w:val="000000"/>
                      <w:spacing w:val="0"/>
                      <w:w w:val="100"/>
                      <w:sz w:val="18"/>
                      <w:vertAlign w:val="baseline"/>
                      <w:lang w:val="fr-FR"/>
                    </w:rPr>
                  </w:pPr>
                  <w:r>
                    <w:rPr>
                      <w:rFonts w:ascii="Bookman Old Style" w:hAnsi="Bookman Old Style" w:eastAsia="Bookman Old Style"/>
                      <w:strike w:val="false"/>
                      <w:color w:val="000000"/>
                      <w:spacing w:val="0"/>
                      <w:w w:val="100"/>
                      <w:sz w:val="18"/>
                      <w:vertAlign w:val="baseline"/>
                      <w:lang w:val="fr-FR"/>
                    </w:rPr>
                    <w:t xml:space="preserve">Face à ces objectifs, la Fédéra</w:t>
                    <w:softHyphen/>
                  </w:r>
                  <w:r>
                    <w:rPr>
                      <w:rFonts w:ascii="Bookman Old Style" w:hAnsi="Bookman Old Style" w:eastAsia="Bookman Old Style"/>
                      <w:strike w:val="false"/>
                      <w:color w:val="000000"/>
                      <w:spacing w:val="0"/>
                      <w:w w:val="100"/>
                      <w:sz w:val="18"/>
                      <w:vertAlign w:val="baseline"/>
                      <w:lang w:val="fr-FR"/>
                    </w:rPr>
                    <w:t xml:space="preserve">tion CFDT Santé et Services Sociaux propose :</w:t>
                  </w:r>
                </w:p>
                <w:p>
                  <w:pPr>
                    <w:spacing w:before="2" w:after="0" w:line="201" w:lineRule="exact"/>
                    <w:ind w:right="0" w:left="72" w:firstLine="504"/>
                    <w:jc w:val="both"/>
                    <w:textAlignment w:val="baseline"/>
                    <w:rPr>
                      <w:rFonts w:ascii="Bookman Old Style" w:hAnsi="Bookman Old Style" w:eastAsia="Bookman Old Style"/>
                      <w:strike w:val="false"/>
                      <w:color w:val="000000"/>
                      <w:spacing w:val="-6"/>
                      <w:w w:val="100"/>
                      <w:sz w:val="18"/>
                      <w:vertAlign w:val="baseline"/>
                      <w:lang w:val="fr-FR"/>
                    </w:rPr>
                  </w:pPr>
                  <w:r>
                    <w:rPr>
                      <w:rFonts w:ascii="Bookman Old Style" w:hAnsi="Bookman Old Style" w:eastAsia="Bookman Old Style"/>
                      <w:strike w:val="false"/>
                      <w:color w:val="000000"/>
                      <w:spacing w:val="-6"/>
                      <w:w w:val="100"/>
                      <w:sz w:val="18"/>
                      <w:vertAlign w:val="baseline"/>
                      <w:lang w:val="fr-FR"/>
                    </w:rPr>
                    <w:t xml:space="preserve">— La mise en place d'une struc</w:t>
                    <w:softHyphen/>
                  </w:r>
                  <w:r>
                    <w:rPr>
                      <w:rFonts w:ascii="Bookman Old Style" w:hAnsi="Bookman Old Style" w:eastAsia="Bookman Old Style"/>
                      <w:strike w:val="false"/>
                      <w:color w:val="000000"/>
                      <w:spacing w:val="-6"/>
                      <w:w w:val="100"/>
                      <w:sz w:val="18"/>
                      <w:vertAlign w:val="baseline"/>
                      <w:lang w:val="fr-FR"/>
                    </w:rPr>
                    <w:t xml:space="preserve">ture légère qui aurait une approche globale de l'individu</w:t>
                  </w:r>
                </w:p>
                <w:p>
                  <w:pPr>
                    <w:numPr>
                      <w:ilvl w:val="0"/>
                      <w:numId w:val="10"/>
                    </w:numPr>
                    <w:tabs>
                      <w:tab w:val="clear" w:pos="216"/>
                      <w:tab w:val="left" w:pos="792"/>
                    </w:tabs>
                    <w:spacing w:before="1" w:after="0" w:line="201" w:lineRule="exact"/>
                    <w:ind w:right="0" w:left="72" w:firstLine="504"/>
                    <w:jc w:val="both"/>
                    <w:textAlignment w:val="baseline"/>
                    <w:rPr>
                      <w:rFonts w:ascii="Bookman Old Style" w:hAnsi="Bookman Old Style" w:eastAsia="Bookman Old Style"/>
                      <w:strike w:val="false"/>
                      <w:color w:val="000000"/>
                      <w:spacing w:val="0"/>
                      <w:w w:val="100"/>
                      <w:sz w:val="18"/>
                      <w:vertAlign w:val="baseline"/>
                      <w:lang w:val="fr-FR"/>
                    </w:rPr>
                  </w:pPr>
                  <w:r>
                    <w:rPr>
                      <w:rFonts w:ascii="Bookman Old Style" w:hAnsi="Bookman Old Style" w:eastAsia="Bookman Old Style"/>
                      <w:strike w:val="false"/>
                      <w:color w:val="000000"/>
                      <w:spacing w:val="0"/>
                      <w:w w:val="100"/>
                      <w:sz w:val="18"/>
                      <w:vertAlign w:val="baseline"/>
                      <w:lang w:val="fr-FR"/>
                    </w:rPr>
                    <w:t xml:space="preserve">La maîtrise individuelle de la santé</w:t>
                  </w:r>
                </w:p>
                <w:p>
                  <w:pPr>
                    <w:spacing w:before="18" w:after="0" w:line="201" w:lineRule="exact"/>
                    <w:ind w:right="0" w:left="72" w:firstLine="504"/>
                    <w:jc w:val="both"/>
                    <w:textAlignment w:val="baseline"/>
                    <w:rPr>
                      <w:rFonts w:ascii="Bookman Old Style" w:hAnsi="Bookman Old Style" w:eastAsia="Bookman Old Style"/>
                      <w:strike w:val="false"/>
                      <w:color w:val="000000"/>
                      <w:spacing w:val="-8"/>
                      <w:w w:val="100"/>
                      <w:sz w:val="18"/>
                      <w:vertAlign w:val="baseline"/>
                      <w:lang w:val="fr-FR"/>
                    </w:rPr>
                  </w:pPr>
                  <w:r>
                    <w:rPr>
                      <w:rFonts w:ascii="Bookman Old Style" w:hAnsi="Bookman Old Style" w:eastAsia="Bookman Old Style"/>
                      <w:strike w:val="false"/>
                      <w:color w:val="000000"/>
                      <w:spacing w:val="-8"/>
                      <w:w w:val="100"/>
                      <w:sz w:val="18"/>
                      <w:vertAlign w:val="baseline"/>
                      <w:lang w:val="fr-FR"/>
                    </w:rPr>
                    <w:t xml:space="preserve">Les individus doivent se réappro-prier les décisions concernant leur pro</w:t>
                    <w:softHyphen/>
                  </w:r>
                  <w:r>
                    <w:rPr>
                      <w:rFonts w:ascii="Bookman Old Style" w:hAnsi="Bookman Old Style" w:eastAsia="Bookman Old Style"/>
                      <w:strike w:val="false"/>
                      <w:color w:val="000000"/>
                      <w:spacing w:val="-8"/>
                      <w:w w:val="100"/>
                      <w:sz w:val="18"/>
                      <w:vertAlign w:val="baseline"/>
                      <w:lang w:val="fr-FR"/>
                    </w:rPr>
                    <w:t xml:space="preserve">pre santé, étant entendu que la santé recouvre une dimension sanitaire com</w:t>
                    <w:softHyphen/>
                  </w:r>
                  <w:r>
                    <w:rPr>
                      <w:rFonts w:ascii="Bookman Old Style" w:hAnsi="Bookman Old Style" w:eastAsia="Bookman Old Style"/>
                      <w:strike w:val="false"/>
                      <w:color w:val="000000"/>
                      <w:spacing w:val="-8"/>
                      <w:w w:val="100"/>
                      <w:sz w:val="18"/>
                      <w:vertAlign w:val="baseline"/>
                      <w:lang w:val="fr-FR"/>
                    </w:rPr>
                    <w:t xml:space="preserve">me sociale, ceci afin d'éviter des ré</w:t>
                    <w:softHyphen/>
                  </w:r>
                  <w:r>
                    <w:rPr>
                      <w:rFonts w:ascii="Bookman Old Style" w:hAnsi="Bookman Old Style" w:eastAsia="Bookman Old Style"/>
                      <w:strike w:val="false"/>
                      <w:color w:val="000000"/>
                      <w:spacing w:val="-8"/>
                      <w:w w:val="100"/>
                      <w:sz w:val="18"/>
                      <w:vertAlign w:val="baseline"/>
                      <w:lang w:val="fr-FR"/>
                    </w:rPr>
                    <w:t xml:space="preserve">ponses éclatées.</w:t>
                  </w:r>
                </w:p>
                <w:p>
                  <w:pPr>
                    <w:spacing w:before="10" w:after="0" w:line="201" w:lineRule="exact"/>
                    <w:ind w:right="0" w:left="72" w:firstLine="504"/>
                    <w:jc w:val="both"/>
                    <w:textAlignment w:val="baseline"/>
                    <w:rPr>
                      <w:rFonts w:ascii="Bookman Old Style" w:hAnsi="Bookman Old Style" w:eastAsia="Bookman Old Style"/>
                      <w:strike w:val="false"/>
                      <w:color w:val="000000"/>
                      <w:spacing w:val="-9"/>
                      <w:w w:val="100"/>
                      <w:sz w:val="18"/>
                      <w:vertAlign w:val="baseline"/>
                      <w:lang w:val="fr-FR"/>
                    </w:rPr>
                  </w:pPr>
                  <w:r>
                    <w:rPr>
                      <w:rFonts w:ascii="Bookman Old Style" w:hAnsi="Bookman Old Style" w:eastAsia="Bookman Old Style"/>
                      <w:strike w:val="false"/>
                      <w:color w:val="000000"/>
                      <w:spacing w:val="-9"/>
                      <w:w w:val="100"/>
                      <w:sz w:val="18"/>
                      <w:vertAlign w:val="baseline"/>
                      <w:lang w:val="fr-FR"/>
                    </w:rPr>
                    <w:t xml:space="preserve">Le lieu des soins peut être com</w:t>
                    <w:softHyphen/>
                  </w:r>
                  <w:r>
                    <w:rPr>
                      <w:rFonts w:ascii="Bookman Old Style" w:hAnsi="Bookman Old Style" w:eastAsia="Bookman Old Style"/>
                      <w:strike w:val="false"/>
                      <w:color w:val="000000"/>
                      <w:spacing w:val="-9"/>
                      <w:w w:val="100"/>
                      <w:sz w:val="18"/>
                      <w:vertAlign w:val="baseline"/>
                      <w:lang w:val="fr-FR"/>
                    </w:rPr>
                    <w:t xml:space="preserve">pris comme un lieu d'échange entre les individus, lieu d'éducation (connaître son corps, répondre soi-même à ses problèmes.</w:t>
                  </w:r>
                </w:p>
                <w:p>
                  <w:pPr>
                    <w:numPr>
                      <w:ilvl w:val="0"/>
                      <w:numId w:val="10"/>
                    </w:numPr>
                    <w:tabs>
                      <w:tab w:val="clear" w:pos="216"/>
                      <w:tab w:val="left" w:pos="792"/>
                    </w:tabs>
                    <w:spacing w:before="16" w:after="0" w:line="201" w:lineRule="exact"/>
                    <w:ind w:right="0" w:left="72" w:firstLine="504"/>
                    <w:jc w:val="both"/>
                    <w:textAlignment w:val="baseline"/>
                    <w:rPr>
                      <w:rFonts w:ascii="Bookman Old Style" w:hAnsi="Bookman Old Style" w:eastAsia="Bookman Old Style"/>
                      <w:strike w:val="false"/>
                      <w:color w:val="000000"/>
                      <w:spacing w:val="-7"/>
                      <w:w w:val="100"/>
                      <w:sz w:val="18"/>
                      <w:vertAlign w:val="baseline"/>
                      <w:lang w:val="fr-FR"/>
                    </w:rPr>
                  </w:pPr>
                  <w:r>
                    <w:rPr>
                      <w:rFonts w:ascii="Bookman Old Style" w:hAnsi="Bookman Old Style" w:eastAsia="Bookman Old Style"/>
                      <w:strike w:val="false"/>
                      <w:color w:val="000000"/>
                      <w:spacing w:val="-7"/>
                      <w:w w:val="100"/>
                      <w:sz w:val="18"/>
                      <w:vertAlign w:val="baseline"/>
                      <w:lang w:val="fr-FR"/>
                    </w:rPr>
                    <w:t xml:space="preserve">La mise en place d'un service public de santé où participerait l'en</w:t>
                    <w:softHyphen/>
                  </w:r>
                  <w:r>
                    <w:rPr>
                      <w:rFonts w:ascii="Bookman Old Style" w:hAnsi="Bookman Old Style" w:eastAsia="Bookman Old Style"/>
                      <w:strike w:val="false"/>
                      <w:color w:val="000000"/>
                      <w:spacing w:val="-7"/>
                      <w:w w:val="100"/>
                      <w:sz w:val="18"/>
                      <w:vertAlign w:val="baseline"/>
                      <w:lang w:val="fr-FR"/>
                    </w:rPr>
                    <w:t xml:space="preserve">semble des établissements publics, sanitaires et sociaux ainsi que les éta</w:t>
                    <w:softHyphen/>
                  </w:r>
                  <w:r>
                    <w:rPr>
                      <w:rFonts w:ascii="Bookman Old Style" w:hAnsi="Bookman Old Style" w:eastAsia="Bookman Old Style"/>
                      <w:strike w:val="false"/>
                      <w:color w:val="000000"/>
                      <w:spacing w:val="-7"/>
                      <w:w w:val="100"/>
                      <w:sz w:val="18"/>
                      <w:vertAlign w:val="baseline"/>
                      <w:lang w:val="fr-FR"/>
                    </w:rPr>
                    <w:t xml:space="preserve">blissements privés sanitaires et sociaux à but non lucratif (exclusion de la mé</w:t>
                    <w:softHyphen/>
                  </w:r>
                  <w:r>
                    <w:rPr>
                      <w:rFonts w:ascii="Bookman Old Style" w:hAnsi="Bookman Old Style" w:eastAsia="Bookman Old Style"/>
                      <w:strike w:val="false"/>
                      <w:color w:val="000000"/>
                      <w:spacing w:val="-7"/>
                      <w:w w:val="100"/>
                      <w:sz w:val="18"/>
                      <w:vertAlign w:val="baseline"/>
                      <w:lang w:val="fr-FR"/>
                    </w:rPr>
                    <w:t xml:space="preserve">decine libérale, clinique privée).</w:t>
                  </w:r>
                </w:p>
                <w:p>
                  <w:pPr>
                    <w:spacing w:before="2" w:after="0" w:line="201" w:lineRule="exact"/>
                    <w:ind w:right="0" w:left="72" w:firstLine="504"/>
                    <w:jc w:val="both"/>
                    <w:textAlignment w:val="baseline"/>
                    <w:rPr>
                      <w:rFonts w:ascii="Bookman Old Style" w:hAnsi="Bookman Old Style" w:eastAsia="Bookman Old Style"/>
                      <w:strike w:val="false"/>
                      <w:color w:val="000000"/>
                      <w:spacing w:val="-9"/>
                      <w:w w:val="100"/>
                      <w:sz w:val="18"/>
                      <w:vertAlign w:val="baseline"/>
                      <w:lang w:val="fr-FR"/>
                    </w:rPr>
                  </w:pPr>
                  <w:r>
                    <w:rPr>
                      <w:rFonts w:ascii="Bookman Old Style" w:hAnsi="Bookman Old Style" w:eastAsia="Bookman Old Style"/>
                      <w:strike w:val="false"/>
                      <w:color w:val="000000"/>
                      <w:spacing w:val="-9"/>
                      <w:w w:val="100"/>
                      <w:sz w:val="18"/>
                      <w:vertAlign w:val="baseline"/>
                      <w:lang w:val="fr-FR"/>
                    </w:rPr>
                    <w:t xml:space="preserve">Dans ce cadre, un rôle nouveau et grandissant serait joué par des struc</w:t>
                    <w:softHyphen/>
                  </w:r>
                  <w:r>
                    <w:rPr>
                      <w:rFonts w:ascii="Bookman Old Style" w:hAnsi="Bookman Old Style" w:eastAsia="Bookman Old Style"/>
                      <w:strike w:val="false"/>
                      <w:color w:val="000000"/>
                      <w:spacing w:val="-9"/>
                      <w:w w:val="100"/>
                      <w:sz w:val="18"/>
                      <w:vertAlign w:val="baseline"/>
                      <w:lang w:val="fr-FR"/>
                    </w:rPr>
                    <w:t xml:space="preserve">tures alternatives.</w:t>
                  </w:r>
                </w:p>
                <w:p>
                  <w:pPr>
                    <w:numPr>
                      <w:ilvl w:val="0"/>
                      <w:numId w:val="10"/>
                    </w:numPr>
                    <w:tabs>
                      <w:tab w:val="clear" w:pos="216"/>
                      <w:tab w:val="left" w:pos="792"/>
                    </w:tabs>
                    <w:spacing w:before="3" w:after="0" w:line="201" w:lineRule="exact"/>
                    <w:ind w:right="0" w:left="72" w:firstLine="504"/>
                    <w:jc w:val="left"/>
                    <w:textAlignment w:val="baseline"/>
                    <w:rPr>
                      <w:rFonts w:ascii="Bookman Old Style" w:hAnsi="Bookman Old Style" w:eastAsia="Bookman Old Style"/>
                      <w:strike w:val="false"/>
                      <w:color w:val="000000"/>
                      <w:spacing w:val="-4"/>
                      <w:w w:val="100"/>
                      <w:sz w:val="18"/>
                      <w:vertAlign w:val="baseline"/>
                      <w:lang w:val="fr-FR"/>
                    </w:rPr>
                  </w:pPr>
                  <w:r>
                    <w:rPr>
                      <w:rFonts w:ascii="Bookman Old Style" w:hAnsi="Bookman Old Style" w:eastAsia="Bookman Old Style"/>
                      <w:strike w:val="false"/>
                      <w:color w:val="000000"/>
                      <w:spacing w:val="-4"/>
                      <w:w w:val="100"/>
                      <w:sz w:val="18"/>
                      <w:vertAlign w:val="baseline"/>
                      <w:lang w:val="fr-FR"/>
                    </w:rPr>
                    <w:t xml:space="preserve">Une réforme profonde des fi-</w:t>
                  </w:r>
                  <w:r>
                    <w:rPr>
                      <w:rFonts w:ascii="Tahoma" w:hAnsi="Tahoma" w:eastAsia="Tahoma"/>
                      <w:strike w:val="false"/>
                      <w:color w:val="000000"/>
                      <w:w w:val="100"/>
                      <w:sz w:val="24"/>
                      <w:vertAlign w:val="baseline"/>
                      <w:lang w:val="fr-FR"/>
                    </w:rPr>
                    <w:t xml:space="preserve">
</w:t>
                  </w:r>
                </w:p>
                <w:p>
                  <w:pPr>
                    <w:spacing w:before="0" w:after="0" w:line="200" w:lineRule="exact"/>
                    <w:ind w:right="0" w:left="72" w:firstLine="0"/>
                    <w:jc w:val="left"/>
                    <w:textAlignment w:val="baseline"/>
                    <w:rPr>
                      <w:rFonts w:ascii="Bookman Old Style" w:hAnsi="Bookman Old Style" w:eastAsia="Bookman Old Style"/>
                      <w:strike w:val="false"/>
                      <w:color w:val="000000"/>
                      <w:spacing w:val="-11"/>
                      <w:w w:val="100"/>
                      <w:sz w:val="18"/>
                      <w:vertAlign w:val="baseline"/>
                      <w:lang w:val="fr-FR"/>
                    </w:rPr>
                  </w:pPr>
                  <w:r>
                    <w:rPr>
                      <w:rFonts w:ascii="Bookman Old Style" w:hAnsi="Bookman Old Style" w:eastAsia="Bookman Old Style"/>
                      <w:strike w:val="false"/>
                      <w:color w:val="000000"/>
                      <w:spacing w:val="-11"/>
                      <w:w w:val="100"/>
                      <w:sz w:val="18"/>
                      <w:vertAlign w:val="baseline"/>
                      <w:lang w:val="fr-FR"/>
                    </w:rPr>
                    <w:t xml:space="preserve">nancements.</w:t>
                  </w:r>
                </w:p>
                <w:p>
                  <w:pPr>
                    <w:spacing w:before="0" w:after="0" w:line="200" w:lineRule="exact"/>
                    <w:ind w:right="0" w:left="576" w:firstLine="0"/>
                    <w:jc w:val="left"/>
                    <w:textAlignment w:val="baseline"/>
                    <w:rPr>
                      <w:rFonts w:ascii="Bookman Old Style" w:hAnsi="Bookman Old Style" w:eastAsia="Bookman Old Style"/>
                      <w:strike w:val="false"/>
                      <w:color w:val="000000"/>
                      <w:spacing w:val="-5"/>
                      <w:w w:val="100"/>
                      <w:sz w:val="18"/>
                      <w:vertAlign w:val="baseline"/>
                      <w:lang w:val="fr-FR"/>
                    </w:rPr>
                  </w:pPr>
                  <w:r>
                    <w:rPr>
                      <w:rFonts w:ascii="Bookman Old Style" w:hAnsi="Bookman Old Style" w:eastAsia="Bookman Old Style"/>
                      <w:strike w:val="false"/>
                      <w:color w:val="000000"/>
                      <w:spacing w:val="-5"/>
                      <w:w w:val="100"/>
                      <w:sz w:val="18"/>
                      <w:vertAlign w:val="baseline"/>
                      <w:lang w:val="fr-FR"/>
                    </w:rPr>
                    <w:t xml:space="preserve">Il s'agit de définir clairement les</w:t>
                  </w:r>
                </w:p>
                <w:p>
                  <w:pPr>
                    <w:spacing w:before="69" w:after="0" w:line="192" w:lineRule="exact"/>
                    <w:ind w:right="0" w:left="72" w:firstLine="0"/>
                    <w:jc w:val="left"/>
                    <w:textAlignment w:val="baseline"/>
                    <w:rPr>
                      <w:rFonts w:ascii="Bookman Old Style" w:hAnsi="Bookman Old Style" w:eastAsia="Bookman Old Style"/>
                      <w:strike w:val="false"/>
                      <w:color w:val="000000"/>
                      <w:spacing w:val="16"/>
                      <w:w w:val="100"/>
                      <w:sz w:val="18"/>
                      <w:vertAlign w:val="baseline"/>
                      <w:lang w:val="fr-FR"/>
                    </w:rPr>
                  </w:pPr>
                  <w:r>
                    <w:rPr>
                      <w:rFonts w:ascii="Bookman Old Style" w:hAnsi="Bookman Old Style" w:eastAsia="Bookman Old Style"/>
                      <w:strike w:val="false"/>
                      <w:color w:val="000000"/>
                      <w:spacing w:val="16"/>
                      <w:w w:val="100"/>
                      <w:sz w:val="18"/>
                      <w:vertAlign w:val="baseline"/>
                      <w:lang w:val="fr-FR"/>
                    </w:rPr>
                    <w:t xml:space="preserve">12 </w:t>
                  </w:r>
                </w:p>
              </w:txbxContent>
            </v:textbox>
          </v:shape>
        </w:pict>
      </w:r>
      <w:r>
        <w:pict>
          <v:shapetype id="_x0000_t127" coordsize="21600,21600" o:spt="202" path="m,l,21600r21600,l21600,xe">
            <v:stroke joinstyle="miter"/>
            <v:path gradientshapeok="t" o:connecttype="rect"/>
          </v:shapetype>
          <v:shape id="_x0000_s126" type="#_x0000_t127" filled="f" stroked="f" style="position:absolute;width:166pt;height:194.85pt;z-index:-874;margin-left:216.65pt;margin-top:460.6pt;mso-wrap-distance-left:0pt;mso-wrap-distance-right:0pt;mso-position-horizontal-relative:page;mso-position-vertical-relative:page">
            <w10:wrap type="square" side="both"/>
            <v:fill opacity="1" o:opacity2="1" recolor="f" rotate="f" type="solid"/>
            <v:textbox inset="0pt, 0pt, 0pt, 0pt">
              <w:txbxContent>
                <w:p>
                  <w:pPr>
                    <w:spacing w:before="259" w:after="0" w:line="201" w:lineRule="exact"/>
                    <w:ind w:right="72" w:left="72" w:firstLine="0"/>
                    <w:jc w:val="both"/>
                    <w:textAlignment w:val="baseline"/>
                    <w:rPr>
                      <w:rFonts w:ascii="Bookman Old Style" w:hAnsi="Bookman Old Style" w:eastAsia="Bookman Old Style"/>
                      <w:strike w:val="false"/>
                      <w:color w:val="000000"/>
                      <w:spacing w:val="-7"/>
                      <w:w w:val="100"/>
                      <w:sz w:val="18"/>
                      <w:vertAlign w:val="baseline"/>
                      <w:lang w:val="fr-FR"/>
                    </w:rPr>
                  </w:pPr>
                  <w:r>
                    <w:rPr>
                      <w:rFonts w:ascii="Bookman Old Style" w:hAnsi="Bookman Old Style" w:eastAsia="Bookman Old Style"/>
                      <w:strike w:val="false"/>
                      <w:color w:val="000000"/>
                      <w:spacing w:val="-7"/>
                      <w:w w:val="100"/>
                      <w:sz w:val="18"/>
                      <w:vertAlign w:val="baseline"/>
                      <w:lang w:val="fr-FR"/>
                    </w:rPr>
                    <w:t xml:space="preserve">liens entre le secteur associatif qui au niveau de la dépense est très éclatée, et la recette qui est très centralisée.</w:t>
                  </w:r>
                </w:p>
                <w:p>
                  <w:pPr>
                    <w:spacing w:before="6" w:after="0" w:line="201" w:lineRule="exact"/>
                    <w:ind w:right="72" w:left="72" w:firstLine="0"/>
                    <w:jc w:val="both"/>
                    <w:textAlignment w:val="baseline"/>
                    <w:rPr>
                      <w:rFonts w:ascii="Bookman Old Style" w:hAnsi="Bookman Old Style" w:eastAsia="Bookman Old Style"/>
                      <w:strike w:val="false"/>
                      <w:color w:val="000000"/>
                      <w:spacing w:val="-8"/>
                      <w:w w:val="100"/>
                      <w:sz w:val="18"/>
                      <w:vertAlign w:val="baseline"/>
                      <w:lang w:val="fr-FR"/>
                    </w:rPr>
                  </w:pPr>
                  <w:r>
                    <w:rPr>
                      <w:rFonts w:ascii="Bookman Old Style" w:hAnsi="Bookman Old Style" w:eastAsia="Bookman Old Style"/>
                      <w:strike w:val="false"/>
                      <w:color w:val="000000"/>
                      <w:spacing w:val="-8"/>
                      <w:w w:val="100"/>
                      <w:sz w:val="18"/>
                      <w:vertAlign w:val="baseline"/>
                      <w:lang w:val="fr-FR"/>
                    </w:rPr>
                    <w:t xml:space="preserve">La C.F.D.T. souhaite que soit mis en place un système contractuel entre les établissements sanitaires et sociaux, la sécurité sociale, les divers financeurs et les pouvoirs publics qu'elle désire</w:t>
                    <w:softHyphen/>
                  </w:r>
                  <w:r>
                    <w:rPr>
                      <w:rFonts w:ascii="Bookman Old Style" w:hAnsi="Bookman Old Style" w:eastAsia="Bookman Old Style"/>
                      <w:strike w:val="false"/>
                      <w:color w:val="000000"/>
                      <w:spacing w:val="-8"/>
                      <w:w w:val="100"/>
                      <w:sz w:val="18"/>
                      <w:vertAlign w:val="baseline"/>
                      <w:lang w:val="fr-FR"/>
                    </w:rPr>
                    <w:t xml:space="preserve">rait voir plus largement participer.</w:t>
                  </w:r>
                </w:p>
                <w:p>
                  <w:pPr>
                    <w:spacing w:before="13" w:after="0" w:line="201" w:lineRule="exact"/>
                    <w:ind w:right="72" w:left="72" w:firstLine="432"/>
                    <w:jc w:val="both"/>
                    <w:textAlignment w:val="baseline"/>
                    <w:rPr>
                      <w:rFonts w:ascii="Bookman Old Style" w:hAnsi="Bookman Old Style" w:eastAsia="Bookman Old Style"/>
                      <w:strike w:val="false"/>
                      <w:color w:val="000000"/>
                      <w:spacing w:val="-6"/>
                      <w:w w:val="100"/>
                      <w:sz w:val="18"/>
                      <w:vertAlign w:val="baseline"/>
                      <w:lang w:val="fr-FR"/>
                    </w:rPr>
                  </w:pPr>
                  <w:r>
                    <w:rPr>
                      <w:rFonts w:ascii="Bookman Old Style" w:hAnsi="Bookman Old Style" w:eastAsia="Bookman Old Style"/>
                      <w:strike w:val="false"/>
                      <w:color w:val="000000"/>
                      <w:spacing w:val="-6"/>
                      <w:w w:val="100"/>
                      <w:sz w:val="18"/>
                      <w:vertAlign w:val="baseline"/>
                      <w:lang w:val="fr-FR"/>
                    </w:rPr>
                    <w:t xml:space="preserve">La Région aurait alors la maî</w:t>
                    <w:softHyphen/>
                  </w:r>
                  <w:r>
                    <w:rPr>
                      <w:rFonts w:ascii="Bookman Old Style" w:hAnsi="Bookman Old Style" w:eastAsia="Bookman Old Style"/>
                      <w:strike w:val="false"/>
                      <w:color w:val="000000"/>
                      <w:spacing w:val="-6"/>
                      <w:w w:val="100"/>
                      <w:sz w:val="18"/>
                      <w:vertAlign w:val="baseline"/>
                      <w:lang w:val="fr-FR"/>
                    </w:rPr>
                    <w:t xml:space="preserve">trise des investissements sanitaires et sociaux dans le cadre de la planifica</w:t>
                    <w:softHyphen/>
                  </w:r>
                  <w:r>
                    <w:rPr>
                      <w:rFonts w:ascii="Bookman Old Style" w:hAnsi="Bookman Old Style" w:eastAsia="Bookman Old Style"/>
                      <w:strike w:val="false"/>
                      <w:color w:val="000000"/>
                      <w:spacing w:val="-6"/>
                      <w:w w:val="100"/>
                      <w:sz w:val="18"/>
                      <w:vertAlign w:val="baseline"/>
                      <w:lang w:val="fr-FR"/>
                    </w:rPr>
                    <w:t xml:space="preserve">tion nationale.</w:t>
                  </w:r>
                </w:p>
                <w:p>
                  <w:pPr>
                    <w:spacing w:before="1" w:after="0" w:line="200" w:lineRule="exact"/>
                    <w:ind w:right="72" w:left="72" w:firstLine="432"/>
                    <w:jc w:val="both"/>
                    <w:textAlignment w:val="baseline"/>
                    <w:rPr>
                      <w:rFonts w:ascii="Bookman Old Style" w:hAnsi="Bookman Old Style" w:eastAsia="Bookman Old Style"/>
                      <w:strike w:val="false"/>
                      <w:color w:val="000000"/>
                      <w:spacing w:val="-9"/>
                      <w:w w:val="100"/>
                      <w:sz w:val="18"/>
                      <w:vertAlign w:val="baseline"/>
                      <w:lang w:val="fr-FR"/>
                    </w:rPr>
                  </w:pPr>
                  <w:r>
                    <w:rPr>
                      <w:rFonts w:ascii="Bookman Old Style" w:hAnsi="Bookman Old Style" w:eastAsia="Bookman Old Style"/>
                      <w:strike w:val="false"/>
                      <w:color w:val="000000"/>
                      <w:spacing w:val="-9"/>
                      <w:w w:val="100"/>
                      <w:sz w:val="18"/>
                      <w:vertAlign w:val="baseline"/>
                      <w:lang w:val="fr-FR"/>
                    </w:rPr>
                    <w:t xml:space="preserve">Dans ce contexte et pour définir les objectifs, les priorités et les politi</w:t>
                    <w:softHyphen/>
                  </w:r>
                  <w:r>
                    <w:rPr>
                      <w:rFonts w:ascii="Bookman Old Style" w:hAnsi="Bookman Old Style" w:eastAsia="Bookman Old Style"/>
                      <w:strike w:val="false"/>
                      <w:color w:val="000000"/>
                      <w:spacing w:val="-9"/>
                      <w:w w:val="100"/>
                      <w:sz w:val="18"/>
                      <w:vertAlign w:val="baseline"/>
                      <w:lang w:val="fr-FR"/>
                    </w:rPr>
                    <w:t xml:space="preserve">ques nationales ; le Comité Économi</w:t>
                    <w:softHyphen/>
                  </w:r>
                  <w:r>
                    <w:rPr>
                      <w:rFonts w:ascii="Bookman Old Style" w:hAnsi="Bookman Old Style" w:eastAsia="Bookman Old Style"/>
                      <w:strike w:val="false"/>
                      <w:color w:val="000000"/>
                      <w:spacing w:val="-9"/>
                      <w:w w:val="100"/>
                      <w:sz w:val="18"/>
                      <w:vertAlign w:val="baseline"/>
                      <w:lang w:val="fr-FR"/>
                    </w:rPr>
                    <w:t xml:space="preserve">que et Social Régional serait largement consulté.</w:t>
                  </w:r>
                </w:p>
              </w:txbxContent>
            </v:textbox>
          </v:shape>
        </w:pict>
      </w:r>
      <w:r>
        <w:pict>
          <v:shapetype id="_x0000_t128" coordsize="21600,21600" o:spt="202" path="m,l,21600r21600,l21600,xe">
            <v:stroke joinstyle="miter"/>
            <v:path gradientshapeok="t" o:connecttype="rect"/>
          </v:shapetype>
          <v:shape id="_x0000_s127" type="#_x0000_t128" filled="f" stroked="f" style="position:absolute;width:166pt;height:421.95pt;z-index:-873;margin-left:390.65pt;margin-top:375.4pt;mso-wrap-distance-left:0pt;mso-wrap-distance-right:0pt;mso-position-horizontal-relative:page;mso-position-vertical-relative:page">
            <w10:wrap type="square" side="both"/>
            <v:fill opacity="1" o:opacity2="1" recolor="f" rotate="f" type="solid"/>
            <v:textbox inset="0pt, 0pt, 0pt, 0pt">
              <w:txbxContent>
                <w:p>
                  <w:pPr>
                    <w:spacing w:before="7" w:after="0" w:line="201" w:lineRule="exact"/>
                    <w:ind w:right="72" w:left="504" w:firstLine="0"/>
                    <w:jc w:val="both"/>
                    <w:textAlignment w:val="baseline"/>
                    <w:rPr>
                      <w:rFonts w:ascii="Bookman Old Style" w:hAnsi="Bookman Old Style" w:eastAsia="Bookman Old Style"/>
                      <w:strike w:val="false"/>
                      <w:color w:val="000000"/>
                      <w:spacing w:val="-7"/>
                      <w:w w:val="100"/>
                      <w:sz w:val="18"/>
                      <w:vertAlign w:val="baseline"/>
                      <w:lang w:val="fr-FR"/>
                    </w:rPr>
                  </w:pPr>
                  <w:r>
                    <w:rPr>
                      <w:rFonts w:ascii="Bookman Old Style" w:hAnsi="Bookman Old Style" w:eastAsia="Bookman Old Style"/>
                      <w:strike w:val="false"/>
                      <w:color w:val="000000"/>
                      <w:spacing w:val="-7"/>
                      <w:w w:val="100"/>
                      <w:sz w:val="18"/>
                      <w:vertAlign w:val="baseline"/>
                      <w:lang w:val="fr-FR"/>
                    </w:rPr>
                    <w:t xml:space="preserve">— Une vie associative amplifiée</w:t>
                  </w:r>
                </w:p>
                <w:p>
                  <w:pPr>
                    <w:spacing w:before="7" w:after="0" w:line="201" w:lineRule="exact"/>
                    <w:ind w:right="72" w:left="0" w:firstLine="504"/>
                    <w:jc w:val="both"/>
                    <w:textAlignment w:val="baseline"/>
                    <w:rPr>
                      <w:rFonts w:ascii="Bookman Old Style" w:hAnsi="Bookman Old Style" w:eastAsia="Bookman Old Style"/>
                      <w:strike w:val="false"/>
                      <w:color w:val="000000"/>
                      <w:spacing w:val="-6"/>
                      <w:w w:val="100"/>
                      <w:sz w:val="18"/>
                      <w:vertAlign w:val="baseline"/>
                      <w:lang w:val="fr-FR"/>
                    </w:rPr>
                  </w:pPr>
                  <w:r>
                    <w:rPr>
                      <w:rFonts w:ascii="Bookman Old Style" w:hAnsi="Bookman Old Style" w:eastAsia="Bookman Old Style"/>
                      <w:strike w:val="false"/>
                      <w:color w:val="000000"/>
                      <w:spacing w:val="-6"/>
                      <w:w w:val="100"/>
                      <w:sz w:val="18"/>
                      <w:vertAlign w:val="baseline"/>
                      <w:lang w:val="fr-FR"/>
                    </w:rPr>
                    <w:t xml:space="preserve">Il faut que les travailleurs so</w:t>
                    <w:softHyphen/>
                  </w:r>
                  <w:r>
                    <w:rPr>
                      <w:rFonts w:ascii="Bookman Old Style" w:hAnsi="Bookman Old Style" w:eastAsia="Bookman Old Style"/>
                      <w:strike w:val="false"/>
                      <w:color w:val="000000"/>
                      <w:spacing w:val="-6"/>
                      <w:w w:val="100"/>
                      <w:sz w:val="18"/>
                      <w:vertAlign w:val="baseline"/>
                      <w:lang w:val="fr-FR"/>
                    </w:rPr>
                    <w:t xml:space="preserve">ciaux se saisissent de la dynamique proposée par le gouvernement (notam</w:t>
                    <w:softHyphen/>
                  </w:r>
                  <w:r>
                    <w:rPr>
                      <w:rFonts w:ascii="Bookman Old Style" w:hAnsi="Bookman Old Style" w:eastAsia="Bookman Old Style"/>
                      <w:strike w:val="false"/>
                      <w:color w:val="000000"/>
                      <w:spacing w:val="-6"/>
                      <w:w w:val="100"/>
                      <w:sz w:val="18"/>
                      <w:vertAlign w:val="baseline"/>
                      <w:lang w:val="fr-FR"/>
                    </w:rPr>
                    <w:t xml:space="preserve">ment : la circulaire N. QUESTIAUX).. De toute façon le travail social dans les quartiers est une nécessité au niveau économique...</w:t>
                  </w:r>
                </w:p>
                <w:p>
                  <w:pPr>
                    <w:spacing w:before="0" w:after="0" w:line="201" w:lineRule="exact"/>
                    <w:ind w:right="72" w:left="0" w:firstLine="504"/>
                    <w:jc w:val="both"/>
                    <w:textAlignment w:val="baseline"/>
                    <w:rPr>
                      <w:rFonts w:ascii="Bookman Old Style" w:hAnsi="Bookman Old Style" w:eastAsia="Bookman Old Style"/>
                      <w:strike w:val="false"/>
                      <w:color w:val="000000"/>
                      <w:spacing w:val="-7"/>
                      <w:w w:val="100"/>
                      <w:sz w:val="18"/>
                      <w:vertAlign w:val="baseline"/>
                      <w:lang w:val="fr-FR"/>
                    </w:rPr>
                  </w:pPr>
                  <w:r>
                    <w:rPr>
                      <w:rFonts w:ascii="Bookman Old Style" w:hAnsi="Bookman Old Style" w:eastAsia="Bookman Old Style"/>
                      <w:strike w:val="false"/>
                      <w:color w:val="000000"/>
                      <w:spacing w:val="-7"/>
                      <w:w w:val="100"/>
                      <w:sz w:val="18"/>
                      <w:vertAlign w:val="baseline"/>
                      <w:lang w:val="fr-FR"/>
                    </w:rPr>
                    <w:t xml:space="preserve">La C.F.D.T. vise à un réveil so</w:t>
                    <w:softHyphen/>
                  </w:r>
                  <w:r>
                    <w:rPr>
                      <w:rFonts w:ascii="Bookman Old Style" w:hAnsi="Bookman Old Style" w:eastAsia="Bookman Old Style"/>
                      <w:strike w:val="false"/>
                      <w:color w:val="000000"/>
                      <w:spacing w:val="-7"/>
                      <w:w w:val="100"/>
                      <w:sz w:val="18"/>
                      <w:vertAlign w:val="baseline"/>
                      <w:lang w:val="fr-FR"/>
                    </w:rPr>
                    <w:t xml:space="preserve">cial imaginatif, dynamique qui débou</w:t>
                    <w:softHyphen/>
                  </w:r>
                  <w:r>
                    <w:rPr>
                      <w:rFonts w:ascii="Bookman Old Style" w:hAnsi="Bookman Old Style" w:eastAsia="Bookman Old Style"/>
                      <w:strike w:val="false"/>
                      <w:color w:val="000000"/>
                      <w:spacing w:val="-7"/>
                      <w:w w:val="100"/>
                      <w:sz w:val="18"/>
                      <w:vertAlign w:val="baseline"/>
                      <w:lang w:val="fr-FR"/>
                    </w:rPr>
                    <w:t xml:space="preserve">cherait sur des réalisations, une prise d'indépendance par rapport à l'État dont habituellement nous attendons tout. Dans ce cadre, la vie associative devrait alors être caractérisée : par une liberté d'initiative, une autonomie de fonctionnement, une démocratie de la vie interne.</w:t>
                  </w:r>
                </w:p>
                <w:p>
                  <w:pPr>
                    <w:spacing w:before="12" w:after="0" w:line="201" w:lineRule="exact"/>
                    <w:ind w:right="72" w:left="0" w:firstLine="504"/>
                    <w:jc w:val="both"/>
                    <w:textAlignment w:val="baseline"/>
                    <w:rPr>
                      <w:rFonts w:ascii="Bookman Old Style" w:hAnsi="Bookman Old Style" w:eastAsia="Bookman Old Style"/>
                      <w:strike w:val="false"/>
                      <w:color w:val="000000"/>
                      <w:spacing w:val="0"/>
                      <w:w w:val="100"/>
                      <w:sz w:val="18"/>
                      <w:vertAlign w:val="baseline"/>
                      <w:lang w:val="fr-FR"/>
                    </w:rPr>
                  </w:pPr>
                  <w:r>
                    <w:rPr>
                      <w:rFonts w:ascii="Bookman Old Style" w:hAnsi="Bookman Old Style" w:eastAsia="Bookman Old Style"/>
                      <w:strike w:val="false"/>
                      <w:color w:val="000000"/>
                      <w:spacing w:val="0"/>
                      <w:w w:val="100"/>
                      <w:sz w:val="18"/>
                      <w:vertAlign w:val="baseline"/>
                      <w:lang w:val="fr-FR"/>
                    </w:rPr>
                    <w:t xml:space="preserve">Mais la réalité est souvent tout autre et la C.F.D.T. déplore notam</w:t>
                    <w:softHyphen/>
                  </w:r>
                  <w:r>
                    <w:rPr>
                      <w:rFonts w:ascii="Bookman Old Style" w:hAnsi="Bookman Old Style" w:eastAsia="Bookman Old Style"/>
                      <w:strike w:val="false"/>
                      <w:color w:val="000000"/>
                      <w:spacing w:val="0"/>
                      <w:w w:val="100"/>
                      <w:sz w:val="18"/>
                      <w:vertAlign w:val="baseline"/>
                      <w:lang w:val="fr-FR"/>
                    </w:rPr>
                    <w:t xml:space="preserve">ment l'ampleur qu'on put prendre cer</w:t>
                    <w:softHyphen/>
                  </w:r>
                  <w:r>
                    <w:rPr>
                      <w:rFonts w:ascii="Bookman Old Style" w:hAnsi="Bookman Old Style" w:eastAsia="Bookman Old Style"/>
                      <w:strike w:val="false"/>
                      <w:color w:val="000000"/>
                      <w:spacing w:val="0"/>
                      <w:w w:val="100"/>
                      <w:sz w:val="18"/>
                      <w:vertAlign w:val="baseline"/>
                      <w:lang w:val="fr-FR"/>
                    </w:rPr>
                    <w:t xml:space="preserve">taines associations qui ont perdu toute volonté d'innovations.</w:t>
                  </w:r>
                </w:p>
                <w:p>
                  <w:pPr>
                    <w:spacing w:before="5" w:after="0" w:line="201" w:lineRule="exact"/>
                    <w:ind w:right="72" w:left="504" w:firstLine="0"/>
                    <w:jc w:val="both"/>
                    <w:textAlignment w:val="baseline"/>
                    <w:rPr>
                      <w:rFonts w:ascii="Bookman Old Style" w:hAnsi="Bookman Old Style" w:eastAsia="Bookman Old Style"/>
                      <w:strike w:val="false"/>
                      <w:color w:val="000000"/>
                      <w:spacing w:val="-6"/>
                      <w:w w:val="100"/>
                      <w:sz w:val="18"/>
                      <w:vertAlign w:val="baseline"/>
                      <w:lang w:val="fr-FR"/>
                    </w:rPr>
                  </w:pPr>
                  <w:r>
                    <w:rPr>
                      <w:rFonts w:ascii="Bookman Old Style" w:hAnsi="Bookman Old Style" w:eastAsia="Bookman Old Style"/>
                      <w:strike w:val="false"/>
                      <w:color w:val="000000"/>
                      <w:spacing w:val="-6"/>
                      <w:w w:val="100"/>
                      <w:sz w:val="18"/>
                      <w:vertAlign w:val="baseline"/>
                      <w:lang w:val="fr-FR"/>
                    </w:rPr>
                    <w:t xml:space="preserve">Dans ce contexte :</w:t>
                  </w:r>
                </w:p>
                <w:p>
                  <w:pPr>
                    <w:spacing w:before="23" w:after="0" w:line="201" w:lineRule="exact"/>
                    <w:ind w:right="72" w:left="0" w:firstLine="504"/>
                    <w:jc w:val="both"/>
                    <w:textAlignment w:val="baseline"/>
                    <w:rPr>
                      <w:rFonts w:ascii="Bookman Old Style" w:hAnsi="Bookman Old Style" w:eastAsia="Bookman Old Style"/>
                      <w:strike w:val="false"/>
                      <w:color w:val="000000"/>
                      <w:spacing w:val="-6"/>
                      <w:w w:val="100"/>
                      <w:sz w:val="18"/>
                      <w:vertAlign w:val="baseline"/>
                      <w:lang w:val="fr-FR"/>
                    </w:rPr>
                  </w:pPr>
                  <w:r>
                    <w:rPr>
                      <w:rFonts w:ascii="Bookman Old Style" w:hAnsi="Bookman Old Style" w:eastAsia="Bookman Old Style"/>
                      <w:strike w:val="false"/>
                      <w:color w:val="000000"/>
                      <w:spacing w:val="-6"/>
                      <w:w w:val="100"/>
                      <w:sz w:val="18"/>
                      <w:vertAlign w:val="baseline"/>
                      <w:lang w:val="fr-FR"/>
                    </w:rPr>
                    <w:t xml:space="preserve">Les pouvoir publics fixeront après concertation avec les différents acteurs sociaux une politique et des objectifs, puis s'engageront par contrat avec les associations poisédant les cri</w:t>
                    <w:softHyphen/>
                  </w:r>
                  <w:r>
                    <w:rPr>
                      <w:rFonts w:ascii="Bookman Old Style" w:hAnsi="Bookman Old Style" w:eastAsia="Bookman Old Style"/>
                      <w:strike w:val="false"/>
                      <w:color w:val="000000"/>
                      <w:spacing w:val="-6"/>
                      <w:w w:val="100"/>
                      <w:sz w:val="18"/>
                      <w:vertAlign w:val="baseline"/>
                      <w:lang w:val="fr-FR"/>
                    </w:rPr>
                    <w:t xml:space="preserve">tères requis. La durée du contrat peut être plus ou moins longue selon la na</w:t>
                    <w:softHyphen/>
                  </w:r>
                  <w:r>
                    <w:rPr>
                      <w:rFonts w:ascii="Bookman Old Style" w:hAnsi="Bookman Old Style" w:eastAsia="Bookman Old Style"/>
                      <w:strike w:val="false"/>
                      <w:color w:val="000000"/>
                      <w:spacing w:val="-6"/>
                      <w:w w:val="100"/>
                      <w:sz w:val="18"/>
                      <w:vertAlign w:val="baseline"/>
                      <w:lang w:val="fr-FR"/>
                    </w:rPr>
                    <w:t xml:space="preserve">ture de la mission et l'importance des moyens nécessaires. Une commission ad'hoc indépendante sera obligatoire</w:t>
                    <w:softHyphen/>
                  </w:r>
                  <w:r>
                    <w:rPr>
                      <w:rFonts w:ascii="Bookman Old Style" w:hAnsi="Bookman Old Style" w:eastAsia="Bookman Old Style"/>
                      <w:strike w:val="false"/>
                      <w:color w:val="000000"/>
                      <w:spacing w:val="-6"/>
                      <w:w w:val="100"/>
                      <w:sz w:val="18"/>
                      <w:vertAlign w:val="baseline"/>
                      <w:lang w:val="fr-FR"/>
                    </w:rPr>
                    <w:t xml:space="preserve">ment consultée par l'autorité publique.</w:t>
                  </w:r>
                </w:p>
                <w:p>
                  <w:pPr>
                    <w:spacing w:before="8" w:after="0" w:line="201" w:lineRule="exact"/>
                    <w:ind w:right="72" w:left="0" w:firstLine="504"/>
                    <w:jc w:val="both"/>
                    <w:textAlignment w:val="baseline"/>
                    <w:rPr>
                      <w:rFonts w:ascii="Bookman Old Style" w:hAnsi="Bookman Old Style" w:eastAsia="Bookman Old Style"/>
                      <w:strike w:val="false"/>
                      <w:color w:val="000000"/>
                      <w:spacing w:val="-3"/>
                      <w:w w:val="100"/>
                      <w:sz w:val="18"/>
                      <w:vertAlign w:val="baseline"/>
                      <w:lang w:val="fr-FR"/>
                    </w:rPr>
                  </w:pPr>
                  <w:r>
                    <w:rPr>
                      <w:rFonts w:ascii="Bookman Old Style" w:hAnsi="Bookman Old Style" w:eastAsia="Bookman Old Style"/>
                      <w:strike w:val="false"/>
                      <w:color w:val="000000"/>
                      <w:spacing w:val="-3"/>
                      <w:w w:val="100"/>
                      <w:sz w:val="18"/>
                      <w:vertAlign w:val="baseline"/>
                      <w:lang w:val="fr-FR"/>
                    </w:rPr>
                    <w:t xml:space="preserve">A l'inverse, une association de</w:t>
                    <w:softHyphen/>
                  </w:r>
                  <w:r>
                    <w:rPr>
                      <w:rFonts w:ascii="Bookman Old Style" w:hAnsi="Bookman Old Style" w:eastAsia="Bookman Old Style"/>
                      <w:strike w:val="false"/>
                      <w:color w:val="000000"/>
                      <w:spacing w:val="-3"/>
                      <w:w w:val="100"/>
                      <w:sz w:val="18"/>
                      <w:vertAlign w:val="baseline"/>
                      <w:lang w:val="fr-FR"/>
                    </w:rPr>
                    <w:t xml:space="preserve">vrait pouvoir prendre l'initiative de so-liciter l'aide publique à partir d'un projet qui n'entre pas immédiatement dans les préoccupations de l'autorité</w:t>
                  </w:r>
                </w:p>
                <w:p>
                  <w:pPr>
                    <w:spacing w:before="9" w:after="0" w:line="157" w:lineRule="exact"/>
                    <w:ind w:right="72" w:left="0" w:firstLine="0"/>
                    <w:jc w:val="left"/>
                    <w:textAlignment w:val="baseline"/>
                    <w:rPr>
                      <w:rFonts w:ascii="Bookman Old Style" w:hAnsi="Bookman Old Style" w:eastAsia="Bookman Old Style"/>
                      <w:strike w:val="false"/>
                      <w:color w:val="000000"/>
                      <w:spacing w:val="-7"/>
                      <w:w w:val="100"/>
                      <w:sz w:val="18"/>
                      <w:vertAlign w:val="baseline"/>
                      <w:lang w:val="fr-FR"/>
                    </w:rPr>
                  </w:pPr>
                  <w:r>
                    <w:rPr>
                      <w:rFonts w:ascii="Bookman Old Style" w:hAnsi="Bookman Old Style" w:eastAsia="Bookman Old Style"/>
                      <w:strike w:val="false"/>
                      <w:color w:val="000000"/>
                      <w:spacing w:val="-7"/>
                      <w:w w:val="100"/>
                      <w:sz w:val="18"/>
                      <w:vertAlign w:val="baseline"/>
                      <w:lang w:val="fr-FR"/>
                    </w:rPr>
                    <w:t xml:space="preserve">publique.</w:t>
                  </w:r>
                </w:p>
                <w:p>
                  <w:pPr>
                    <w:spacing w:before="0" w:after="0" w:line="164" w:lineRule="exact"/>
                    <w:ind w:right="72" w:left="0" w:firstLine="0"/>
                    <w:jc w:val="right"/>
                    <w:textAlignment w:val="baseline"/>
                    <w:rPr>
                      <w:rFonts w:ascii="Bookman Old Style" w:hAnsi="Bookman Old Style" w:eastAsia="Bookman Old Style"/>
                      <w:strike w:val="false"/>
                      <w:color w:val="000000"/>
                      <w:spacing w:val="-8"/>
                      <w:w w:val="100"/>
                      <w:sz w:val="18"/>
                      <w:vertAlign w:val="baseline"/>
                      <w:lang w:val="fr-FR"/>
                    </w:rPr>
                  </w:pPr>
                  <w:r>
                    <w:rPr>
                      <w:rFonts w:ascii="Bookman Old Style" w:hAnsi="Bookman Old Style" w:eastAsia="Bookman Old Style"/>
                      <w:strike w:val="false"/>
                      <w:color w:val="000000"/>
                      <w:spacing w:val="-8"/>
                      <w:w w:val="100"/>
                      <w:sz w:val="18"/>
                      <w:vertAlign w:val="baseline"/>
                      <w:lang w:val="fr-FR"/>
                    </w:rPr>
                    <w:t xml:space="preserve">Françoise S.</w:t>
                  </w:r>
                </w:p>
              </w:txbxContent>
            </v:textbox>
          </v:shape>
        </w:pict>
      </w:r>
      <w:r>
        <w:pict>
          <v:shapetype id="_x0000_t129" coordsize="21600,21600" o:spt="202" path="m,l,21600r21600,l21600,xe">
            <v:stroke joinstyle="miter"/>
            <v:path gradientshapeok="t" o:connecttype="rect"/>
          </v:shapetype>
          <v:shape id="_x0000_s128" type="#_x0000_t129" filled="f" stroked="f" style="position:absolute;width:340pt;height:85.2pt;z-index:-872;margin-left:42.65pt;margin-top:375.4pt;mso-wrap-distance-left:0pt;mso-wrap-distance-right:0pt;mso-position-horizontal-relative:page;mso-position-vertical-relative:page">
            <w10:wrap type="square" side="both"/>
            <v:fill opacity="1" o:opacity2="1" recolor="f" rotate="f" type="solid"/>
            <v:textbox inset="0pt, 0pt, 0pt, 0pt">
              <w:txbxContent>
                <w:p>
                  <w:pPr>
                    <w:spacing w:before="9" w:after="0" w:line="241" w:lineRule="exact"/>
                    <w:ind w:right="0" w:left="216" w:firstLine="0"/>
                    <w:jc w:val="left"/>
                    <w:textAlignment w:val="baseline"/>
                    <w:rPr>
                      <w:rFonts w:ascii="Bookman Old Style" w:hAnsi="Bookman Old Style" w:eastAsia="Bookman Old Style"/>
                      <w:strike w:val="false"/>
                      <w:color w:val="000000"/>
                      <w:spacing w:val="0"/>
                      <w:w w:val="100"/>
                      <w:sz w:val="21"/>
                      <w:vertAlign w:val="baseline"/>
                      <w:lang w:val="fr-FR"/>
                    </w:rPr>
                  </w:pPr>
                  <w:r>
                    <w:rPr>
                      <w:rFonts w:ascii="Bookman Old Style" w:hAnsi="Bookman Old Style" w:eastAsia="Bookman Old Style"/>
                      <w:strike w:val="false"/>
                      <w:color w:val="000000"/>
                      <w:spacing w:val="0"/>
                      <w:w w:val="100"/>
                      <w:sz w:val="21"/>
                      <w:vertAlign w:val="baseline"/>
                      <w:lang w:val="fr-FR"/>
                    </w:rPr>
                    <w:t xml:space="preserve">NON A L'ÉTAT PROVIDENCE ! PRENONS-NOUS EN CHARGE</w:t>
                  </w:r>
                </w:p>
                <w:p>
                  <w:pPr>
                    <w:spacing w:before="243" w:after="0" w:line="240" w:lineRule="exact"/>
                    <w:ind w:right="72" w:left="72" w:firstLine="504"/>
                    <w:jc w:val="both"/>
                    <w:textAlignment w:val="baseline"/>
                    <w:rPr>
                      <w:rFonts w:ascii="Bookman Old Style" w:hAnsi="Bookman Old Style" w:eastAsia="Bookman Old Style"/>
                      <w:strike w:val="false"/>
                      <w:color w:val="000000"/>
                      <w:spacing w:val="-9"/>
                      <w:w w:val="100"/>
                      <w:sz w:val="21"/>
                      <w:vertAlign w:val="baseline"/>
                      <w:lang w:val="fr-FR"/>
                    </w:rPr>
                  </w:pPr>
                  <w:r>
                    <w:rPr>
                      <w:rFonts w:ascii="Bookman Old Style" w:hAnsi="Bookman Old Style" w:eastAsia="Bookman Old Style"/>
                      <w:strike w:val="false"/>
                      <w:color w:val="000000"/>
                      <w:spacing w:val="-9"/>
                      <w:w w:val="100"/>
                      <w:sz w:val="21"/>
                      <w:vertAlign w:val="baseline"/>
                      <w:lang w:val="fr-FR"/>
                    </w:rPr>
                    <w:t xml:space="preserve">La C.F.D.T. vise à l'insertion des services et équipements à taille humaine dans le tissu social des quartiers, elle souhaite une plus importante prise en charge des individus eux-mêmes, </w:t>
                  </w:r>
                  <w:r>
                    <w:rPr>
                      <w:rFonts w:ascii="Garamond" w:hAnsi="Garamond" w:eastAsia="Garamond"/>
                      <w:i w:val="true"/>
                      <w:strike w:val="false"/>
                      <w:color w:val="000000"/>
                      <w:spacing w:val="-9"/>
                      <w:w w:val="100"/>
                      <w:sz w:val="24"/>
                      <w:vertAlign w:val="baseline"/>
                      <w:lang w:val="fr-FR"/>
                    </w:rPr>
                    <w:t xml:space="preserve">sans </w:t>
                  </w:r>
                  <w:r>
                    <w:rPr>
                      <w:rFonts w:ascii="Bookman Old Style" w:hAnsi="Bookman Old Style" w:eastAsia="Bookman Old Style"/>
                      <w:strike w:val="false"/>
                      <w:color w:val="000000"/>
                      <w:spacing w:val="-9"/>
                      <w:w w:val="100"/>
                      <w:sz w:val="21"/>
                      <w:vertAlign w:val="baseline"/>
                      <w:lang w:val="fr-FR"/>
                    </w:rPr>
                    <w:t xml:space="preserve">dépendan</w:t>
                    <w:softHyphen/>
                  </w:r>
                  <w:r>
                    <w:rPr>
                      <w:rFonts w:ascii="Bookman Old Style" w:hAnsi="Bookman Old Style" w:eastAsia="Bookman Old Style"/>
                      <w:strike w:val="false"/>
                      <w:color w:val="000000"/>
                      <w:spacing w:val="-9"/>
                      <w:w w:val="100"/>
                      <w:sz w:val="21"/>
                      <w:vertAlign w:val="baseline"/>
                      <w:lang w:val="fr-FR"/>
                    </w:rPr>
                    <w:t xml:space="preserve">ce par rapport aux professionnels, elle recherche l'insertion en milieu ordinaire et refuse les filières ségrégatives.</w:t>
                  </w:r>
                </w:p>
              </w:txbxContent>
            </v:textbox>
          </v:shape>
        </w:pict>
      </w:r>
      <w:r>
        <w:pict>
          <v:shapetype id="_x0000_t130" coordsize="21600,21600" o:spt="202" path="m,l,21600r21600,l21600,xe">
            <v:stroke joinstyle="miter"/>
            <v:path gradientshapeok="t" o:connecttype="rect"/>
          </v:shapetype>
          <v:shape id="_x0000_s129" type="#_x0000_t130" filled="f" stroked="f" style="position:absolute;width:172.8pt;height:155.7pt;z-index:-871;margin-left:212.4pt;margin-top:655.45pt;mso-wrap-distance-left:0pt;mso-wrap-distance-right:0pt;mso-position-horizontal-relative:page;mso-position-vertical-relative:page">
            <w10:wrap type="square" side="both"/>
            <v:fill opacity="1" o:opacity2="1" recolor="f" rotate="f" type="solid"/>
            <v:textbox inset="0pt, 0pt, 0pt, 0pt">
              <w:txbxContent>
                <w:p>
                  <w:pPr>
                    <w:spacing w:before="0" w:after="205" w:line="240" w:lineRule="auto"/>
                    <w:ind w:right="0" w:left="0"/>
                    <w:jc w:val="left"/>
                    <w:textAlignment w:val="baseline"/>
                  </w:pPr>
                  <w:r>
                    <w:drawing>
                      <wp:inline>
                        <wp:extent cx="2194560" cy="1847215"/>
                        <wp:docPr id="51" name="Picture"/>
                        <a:graphic>
                          <a:graphicData uri="http://schemas.openxmlformats.org/drawingml/2006/picture">
                            <pic:pic>
                              <pic:nvPicPr>
                                <pic:cNvPr id="52" name="test1"/>
                                <pic:cNvPicPr preferRelativeResize="false"/>
                              </pic:nvPicPr>
                              <pic:blipFill>
                                <a:blip r:embed="drId29"/>
                                <a:stretch>
                                  <a:fillRect/>
                                </a:stretch>
                              </pic:blipFill>
                              <pic:spPr>
                                <a:xfrm>
                                  <a:off x="0" y="0"/>
                                  <a:ext cx="2194560" cy="1847215"/>
                                </a:xfrm>
                                <a:prstGeom prst="rect">
                                  <a:avLst/>
                                </a:prstGeom>
                              </pic:spPr>
                            </pic:pic>
                          </a:graphicData>
                        </a:graphic>
                      </wp:inline>
                    </w:drawing>
                  </w:r>
                </w:p>
              </w:txbxContent>
            </v:textbox>
          </v:shape>
        </w:pict>
      </w:r>
    </w:p>
    <w:p>
      <w:pPr>
        <w:sectPr>
          <w:type w:val="nextPage"/>
          <w:pgSz w:w="11904" w:h="16843" w:orient="portrait"/>
          <w:pgMar w:bottom="224" w:top="132" w:right="747" w:left="85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31" coordsize="21600,21600" o:spt="202" path="m,l,21600r21600,l21600,xe">
            <v:stroke joinstyle="miter"/>
            <v:path gradientshapeok="t" o:connecttype="rect"/>
          </v:shapetype>
          <v:shape id="_x0000_s130" type="#_x0000_t131" filled="f" stroked="f" style="position:absolute;width:515.2pt;height:26.55pt;z-index:-870;margin-left:37pt;margin-top:16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10152"/>
                    </w:tabs>
                    <w:spacing w:before="17" w:after="275" w:line="237" w:lineRule="exact"/>
                    <w:ind w:right="0" w:left="144" w:firstLine="0"/>
                    <w:jc w:val="left"/>
                    <w:textAlignment w:val="baseline"/>
                    <w:rPr>
                      <w:rFonts w:ascii="Bookman Old Style" w:hAnsi="Bookman Old Style" w:eastAsia="Bookman Old Style"/>
                      <w:b w:val="true"/>
                      <w:strike w:val="false"/>
                      <w:color w:val="000000"/>
                      <w:spacing w:val="0"/>
                      <w:w w:val="100"/>
                      <w:sz w:val="18"/>
                      <w:vertAlign w:val="baseline"/>
                      <w:lang w:val="fr-FR"/>
                    </w:rPr>
                  </w:pPr>
                  <w:r>
                    <w:rPr>
                      <w:rFonts w:ascii="Bookman Old Style" w:hAnsi="Bookman Old Style" w:eastAsia="Bookman Old Style"/>
                      <w:b w:val="true"/>
                      <w:strike w:val="false"/>
                      <w:color w:val="000000"/>
                      <w:spacing w:val="0"/>
                      <w:w w:val="100"/>
                      <w:sz w:val="18"/>
                      <w:vertAlign w:val="baseline"/>
                      <w:lang w:val="fr-FR"/>
                    </w:rPr>
                    <w:tab/>
                  </w:r>
                  <w:r>
                    <w:rPr>
                      <w:rFonts w:ascii="Bookman Old Style" w:hAnsi="Bookman Old Style" w:eastAsia="Bookman Old Style"/>
                      <w:b w:val="true"/>
                      <w:strike w:val="false"/>
                      <w:color w:val="000000"/>
                      <w:spacing w:val="0"/>
                      <w:w w:val="100"/>
                      <w:sz w:val="18"/>
                      <w:vertAlign w:val="baseline"/>
                      <w:lang w:val="fr-FR"/>
                    </w:rPr>
                    <w:t xml:space="preserve">DOSSIER</w:t>
                  </w:r>
                </w:p>
              </w:txbxContent>
            </v:textbox>
          </v:shape>
        </w:pict>
      </w:r>
      <w:r>
        <w:pict>
          <v:shapetype id="_x0000_t132" coordsize="21600,21600" o:spt="202" path="m,l,21600r21600,l21600,xe">
            <v:stroke joinstyle="miter"/>
            <v:path gradientshapeok="t" o:connecttype="rect"/>
          </v:shapetype>
          <v:shape id="_x0000_s131" type="#_x0000_t132" filled="f" stroked="f" style="position:absolute;width:334.95pt;height:138.25pt;z-index:-869;margin-left:39.45pt;margin-top:42.55pt;mso-wrap-distance-left:0pt;mso-wrap-distance-right:0pt;mso-position-horizontal-relative:page;mso-position-vertical-relative:page">
            <w10:wrap type="square" side="both"/>
            <v:fill opacity="1" o:opacity2="1" recolor="f" rotate="f" type="solid"/>
            <v:textbox inset="0pt, 0pt, 0pt, 0pt">
              <w:txbxContent>
                <w:p>
                  <w:pPr>
                    <w:spacing w:before="7" w:after="0" w:line="216" w:lineRule="exact"/>
                    <w:ind w:right="0" w:left="72" w:firstLine="504"/>
                    <w:jc w:val="both"/>
                    <w:textAlignment w:val="baseline"/>
                    <w:rPr>
                      <w:rFonts w:ascii="Bookman Old Style" w:hAnsi="Bookman Old Style" w:eastAsia="Bookman Old Style"/>
                      <w:strike w:val="false"/>
                      <w:color w:val="000000"/>
                      <w:spacing w:val="4"/>
                      <w:w w:val="100"/>
                      <w:sz w:val="18"/>
                      <w:vertAlign w:val="baseline"/>
                      <w:lang w:val="fr-FR"/>
                    </w:rPr>
                  </w:pPr>
                  <w:r>
                    <w:rPr>
                      <w:rFonts w:ascii="Bookman Old Style" w:hAnsi="Bookman Old Style" w:eastAsia="Bookman Old Style"/>
                      <w:strike w:val="false"/>
                      <w:color w:val="000000"/>
                      <w:spacing w:val="4"/>
                      <w:w w:val="100"/>
                      <w:sz w:val="18"/>
                      <w:vertAlign w:val="baseline"/>
                      <w:lang w:val="fr-FR"/>
                    </w:rPr>
                    <w:t xml:space="preserve">Nous avons demandé à l'ANRC de nous donner son point de vue sur le rôle que pourrait jouer la circonscription dans ce nouveau processus de décentralisation.</w:t>
                  </w:r>
                </w:p>
                <w:p>
                  <w:pPr>
                    <w:spacing w:before="0" w:after="0" w:line="224" w:lineRule="exact"/>
                    <w:ind w:right="0" w:left="72" w:firstLine="504"/>
                    <w:jc w:val="both"/>
                    <w:textAlignment w:val="baseline"/>
                    <w:rPr>
                      <w:rFonts w:ascii="Bookman Old Style" w:hAnsi="Bookman Old Style" w:eastAsia="Bookman Old Style"/>
                      <w:strike w:val="false"/>
                      <w:color w:val="000000"/>
                      <w:spacing w:val="0"/>
                      <w:w w:val="100"/>
                      <w:sz w:val="18"/>
                      <w:vertAlign w:val="baseline"/>
                      <w:lang w:val="fr-FR"/>
                    </w:rPr>
                  </w:pPr>
                  <w:r>
                    <w:rPr>
                      <w:rFonts w:ascii="Bookman Old Style" w:hAnsi="Bookman Old Style" w:eastAsia="Bookman Old Style"/>
                      <w:strike w:val="false"/>
                      <w:color w:val="000000"/>
                      <w:spacing w:val="0"/>
                      <w:w w:val="100"/>
                      <w:sz w:val="18"/>
                      <w:vertAlign w:val="baseline"/>
                      <w:lang w:val="fr-FR"/>
                    </w:rPr>
                    <w:t xml:space="preserve">Cet article présente un extrait des options de l'ANRC dont vous pourrez retrouver l'analyse plus détaillée dans un article qui paraît simultanément dans la Revue «Rencontre» n• 43 intitulé «Politiques et pratiques sociales de terrains.»</w:t>
                  </w:r>
                </w:p>
                <w:p>
                  <w:pPr>
                    <w:spacing w:before="230" w:after="0" w:line="332" w:lineRule="exact"/>
                    <w:ind w:right="0" w:left="72" w:firstLine="0"/>
                    <w:jc w:val="left"/>
                    <w:textAlignment w:val="baseline"/>
                    <w:rPr>
                      <w:rFonts w:ascii="Bookman Old Style" w:hAnsi="Bookman Old Style" w:eastAsia="Bookman Old Style"/>
                      <w:b w:val="true"/>
                      <w:strike w:val="false"/>
                      <w:color w:val="000000"/>
                      <w:spacing w:val="0"/>
                      <w:w w:val="100"/>
                      <w:sz w:val="29"/>
                      <w:vertAlign w:val="baseline"/>
                      <w:lang w:val="fr-FR"/>
                    </w:rPr>
                  </w:pPr>
                  <w:r>
                    <w:rPr>
                      <w:rFonts w:ascii="Bookman Old Style" w:hAnsi="Bookman Old Style" w:eastAsia="Bookman Old Style"/>
                      <w:b w:val="true"/>
                      <w:strike w:val="false"/>
                      <w:color w:val="000000"/>
                      <w:spacing w:val="0"/>
                      <w:w w:val="100"/>
                      <w:sz w:val="29"/>
                      <w:vertAlign w:val="baseline"/>
                      <w:lang w:val="fr-FR"/>
                    </w:rPr>
                    <w:t xml:space="preserve">LES INTERROGATIONS DE L'ASSOCIATION</w:t>
                  </w:r>
                </w:p>
                <w:p>
                  <w:pPr>
                    <w:spacing w:before="0" w:after="0" w:line="327" w:lineRule="exact"/>
                    <w:ind w:right="0" w:left="72" w:firstLine="0"/>
                    <w:jc w:val="left"/>
                    <w:textAlignment w:val="baseline"/>
                    <w:rPr>
                      <w:rFonts w:ascii="Bookman Old Style" w:hAnsi="Bookman Old Style" w:eastAsia="Bookman Old Style"/>
                      <w:b w:val="true"/>
                      <w:strike w:val="false"/>
                      <w:color w:val="000000"/>
                      <w:spacing w:val="3"/>
                      <w:w w:val="100"/>
                      <w:sz w:val="29"/>
                      <w:vertAlign w:val="baseline"/>
                      <w:lang w:val="fr-FR"/>
                    </w:rPr>
                  </w:pPr>
                  <w:r>
                    <w:rPr>
                      <w:rFonts w:ascii="Bookman Old Style" w:hAnsi="Bookman Old Style" w:eastAsia="Bookman Old Style"/>
                      <w:b w:val="true"/>
                      <w:strike w:val="false"/>
                      <w:color w:val="000000"/>
                      <w:spacing w:val="3"/>
                      <w:w w:val="100"/>
                      <w:sz w:val="29"/>
                      <w:vertAlign w:val="baseline"/>
                      <w:lang w:val="fr-FR"/>
                    </w:rPr>
                    <w:t xml:space="preserve">NATIONALE DES RESPONSABLES</w:t>
                  </w:r>
                </w:p>
                <w:p>
                  <w:pPr>
                    <w:spacing w:before="0" w:after="0" w:line="322" w:lineRule="exact"/>
                    <w:ind w:right="0" w:left="72" w:firstLine="0"/>
                    <w:jc w:val="left"/>
                    <w:textAlignment w:val="baseline"/>
                    <w:rPr>
                      <w:rFonts w:ascii="Bookman Old Style" w:hAnsi="Bookman Old Style" w:eastAsia="Bookman Old Style"/>
                      <w:b w:val="true"/>
                      <w:strike w:val="false"/>
                      <w:color w:val="000000"/>
                      <w:spacing w:val="0"/>
                      <w:w w:val="100"/>
                      <w:sz w:val="29"/>
                      <w:vertAlign w:val="baseline"/>
                      <w:lang w:val="fr-FR"/>
                    </w:rPr>
                  </w:pPr>
                  <w:r>
                    <w:rPr>
                      <w:rFonts w:ascii="Bookman Old Style" w:hAnsi="Bookman Old Style" w:eastAsia="Bookman Old Style"/>
                      <w:b w:val="true"/>
                      <w:strike w:val="false"/>
                      <w:color w:val="000000"/>
                      <w:spacing w:val="0"/>
                      <w:w w:val="100"/>
                      <w:sz w:val="29"/>
                      <w:vertAlign w:val="baseline"/>
                      <w:lang w:val="fr-FR"/>
                    </w:rPr>
                    <w:t xml:space="preserve">DE CIRCONSCRIPTION</w:t>
                  </w:r>
                </w:p>
              </w:txbxContent>
            </v:textbox>
          </v:shape>
        </w:pict>
      </w:r>
      <w:r>
        <w:pict>
          <v:shapetype id="_x0000_t133" coordsize="21600,21600" o:spt="202" path="m,l,21600r21600,l21600,xe">
            <v:stroke joinstyle="miter"/>
            <v:path gradientshapeok="t" o:connecttype="rect"/>
          </v:shapetype>
          <v:shape id="_x0000_s132" type="#_x0000_t133" filled="f" stroked="f" style="position:absolute;width:162pt;height:610.85pt;z-index:-868;margin-left:39.45pt;margin-top:180.8pt;mso-wrap-distance-left:0pt;mso-wrap-distance-right:0pt;mso-position-horizontal-relative:page;mso-position-vertical-relative:page">
            <w10:wrap type="square" side="both"/>
            <v:fill opacity="1" o:opacity2="1" recolor="f" rotate="f" type="solid"/>
            <v:textbox inset="0pt, 0pt, 0pt, 0pt">
              <w:txbxContent>
                <w:p>
                  <w:pPr>
                    <w:spacing w:before="274" w:after="0" w:line="221" w:lineRule="exact"/>
                    <w:ind w:right="0" w:left="0" w:firstLine="0"/>
                    <w:jc w:val="center"/>
                    <w:textAlignment w:val="baseline"/>
                    <w:rPr>
                      <w:rFonts w:ascii="Bookman Old Style" w:hAnsi="Bookman Old Style" w:eastAsia="Bookman Old Style"/>
                      <w:strike w:val="false"/>
                      <w:color w:val="000000"/>
                      <w:spacing w:val="0"/>
                      <w:w w:val="100"/>
                      <w:sz w:val="18"/>
                      <w:vertAlign w:val="baseline"/>
                      <w:lang w:val="fr-FR"/>
                    </w:rPr>
                  </w:pPr>
                  <w:r>
                    <w:rPr>
                      <w:rFonts w:ascii="Bookman Old Style" w:hAnsi="Bookman Old Style" w:eastAsia="Bookman Old Style"/>
                      <w:strike w:val="false"/>
                      <w:color w:val="000000"/>
                      <w:spacing w:val="0"/>
                      <w:w w:val="100"/>
                      <w:sz w:val="18"/>
                      <w:vertAlign w:val="baseline"/>
                      <w:lang w:val="fr-FR"/>
                    </w:rPr>
                    <w:t xml:space="preserve">Pour le développement d'une
</w:t>
                    <w:br/>
                  </w:r>
                  <w:r>
                    <w:rPr>
                      <w:rFonts w:ascii="Bookman Old Style" w:hAnsi="Bookman Old Style" w:eastAsia="Bookman Old Style"/>
                      <w:strike w:val="false"/>
                      <w:color w:val="000000"/>
                      <w:spacing w:val="0"/>
                      <w:w w:val="100"/>
                      <w:sz w:val="18"/>
                      <w:vertAlign w:val="baseline"/>
                      <w:lang w:val="fr-FR"/>
                    </w:rPr>
                    <w:t xml:space="preserve">action sociale territorialisée</w:t>
                  </w:r>
                </w:p>
                <w:p>
                  <w:pPr>
                    <w:spacing w:before="81" w:after="0" w:line="203" w:lineRule="exact"/>
                    <w:ind w:right="0" w:left="0" w:firstLine="0"/>
                    <w:jc w:val="right"/>
                    <w:textAlignment w:val="baseline"/>
                    <w:rPr>
                      <w:rFonts w:ascii="Bookman Old Style" w:hAnsi="Bookman Old Style" w:eastAsia="Bookman Old Style"/>
                      <w:strike w:val="false"/>
                      <w:color w:val="000000"/>
                      <w:spacing w:val="2"/>
                      <w:w w:val="100"/>
                      <w:sz w:val="18"/>
                      <w:vertAlign w:val="baseline"/>
                      <w:lang w:val="fr-FR"/>
                    </w:rPr>
                  </w:pPr>
                  <w:r>
                    <w:rPr>
                      <w:rFonts w:ascii="Bookman Old Style" w:hAnsi="Bookman Old Style" w:eastAsia="Bookman Old Style"/>
                      <w:strike w:val="false"/>
                      <w:color w:val="000000"/>
                      <w:spacing w:val="2"/>
                      <w:w w:val="100"/>
                      <w:sz w:val="18"/>
                      <w:vertAlign w:val="baseline"/>
                      <w:lang w:val="fr-FR"/>
                    </w:rPr>
                    <w:t xml:space="preserve">une alternative : la circonscription</w:t>
                  </w:r>
                </w:p>
                <w:p>
                  <w:pPr>
                    <w:spacing w:before="0" w:after="0" w:line="233" w:lineRule="exact"/>
                    <w:ind w:right="0" w:left="0" w:firstLine="0"/>
                    <w:jc w:val="left"/>
                    <w:textAlignment w:val="baseline"/>
                    <w:rPr>
                      <w:rFonts w:ascii="Bookman Old Style" w:hAnsi="Bookman Old Style" w:eastAsia="Bookman Old Style"/>
                      <w:strike w:val="false"/>
                      <w:color w:val="000000"/>
                      <w:spacing w:val="6"/>
                      <w:w w:val="100"/>
                      <w:sz w:val="18"/>
                      <w:vertAlign w:val="baseline"/>
                      <w:lang w:val="fr-FR"/>
                    </w:rPr>
                  </w:pPr>
                  <w:r>
                    <w:rPr>
                      <w:rFonts w:ascii="Bookman Old Style" w:hAnsi="Bookman Old Style" w:eastAsia="Bookman Old Style"/>
                      <w:strike w:val="false"/>
                      <w:color w:val="000000"/>
                      <w:spacing w:val="6"/>
                      <w:w w:val="100"/>
                      <w:sz w:val="18"/>
                      <w:vertAlign w:val="baseline"/>
                      <w:lang w:val="fr-FR"/>
                    </w:rPr>
                    <w:t xml:space="preserve">d'action sociale</w:t>
                  </w:r>
                </w:p>
                <w:p>
                  <w:pPr>
                    <w:spacing w:before="2" w:after="0" w:line="221" w:lineRule="exact"/>
                    <w:ind w:right="0" w:left="0" w:firstLine="0"/>
                    <w:jc w:val="left"/>
                    <w:textAlignment w:val="baseline"/>
                    <w:rPr>
                      <w:rFonts w:ascii="Bookman Old Style" w:hAnsi="Bookman Old Style" w:eastAsia="Bookman Old Style"/>
                      <w:strike w:val="false"/>
                      <w:color w:val="000000"/>
                      <w:spacing w:val="6"/>
                      <w:w w:val="100"/>
                      <w:sz w:val="18"/>
                      <w:vertAlign w:val="baseline"/>
                      <w:lang w:val="fr-FR"/>
                    </w:rPr>
                  </w:pPr>
                  <w:r>
                    <w:rPr>
                      <w:rFonts w:ascii="Bookman Old Style" w:hAnsi="Bookman Old Style" w:eastAsia="Bookman Old Style"/>
                      <w:strike w:val="false"/>
                      <w:color w:val="000000"/>
                      <w:spacing w:val="6"/>
                      <w:w w:val="100"/>
                      <w:sz w:val="18"/>
                      <w:vertAlign w:val="baseline"/>
                      <w:lang w:val="fr-FR"/>
                    </w:rPr>
                    <w:t xml:space="preserve">Irène Meunier</w:t>
                  </w:r>
                </w:p>
                <w:p>
                  <w:pPr>
                    <w:spacing w:before="2" w:after="0" w:line="221" w:lineRule="exact"/>
                    <w:ind w:right="0" w:left="0" w:firstLine="0"/>
                    <w:jc w:val="left"/>
                    <w:textAlignment w:val="baseline"/>
                    <w:rPr>
                      <w:rFonts w:ascii="Bookman Old Style" w:hAnsi="Bookman Old Style" w:eastAsia="Bookman Old Style"/>
                      <w:strike w:val="false"/>
                      <w:color w:val="000000"/>
                      <w:spacing w:val="7"/>
                      <w:w w:val="100"/>
                      <w:sz w:val="18"/>
                      <w:vertAlign w:val="baseline"/>
                      <w:lang w:val="fr-FR"/>
                    </w:rPr>
                  </w:pPr>
                  <w:r>
                    <w:rPr>
                      <w:rFonts w:ascii="Bookman Old Style" w:hAnsi="Bookman Old Style" w:eastAsia="Bookman Old Style"/>
                      <w:strike w:val="false"/>
                      <w:color w:val="000000"/>
                      <w:spacing w:val="7"/>
                      <w:w w:val="100"/>
                      <w:sz w:val="18"/>
                      <w:vertAlign w:val="baseline"/>
                      <w:lang w:val="fr-FR"/>
                    </w:rPr>
                    <w:t xml:space="preserve">Jean-Michel Rivoire</w:t>
                  </w:r>
                </w:p>
                <w:p>
                  <w:pPr>
                    <w:spacing w:before="135" w:after="0" w:line="201" w:lineRule="exact"/>
                    <w:ind w:right="0" w:left="0" w:firstLine="504"/>
                    <w:jc w:val="left"/>
                    <w:textAlignment w:val="baseline"/>
                    <w:rPr>
                      <w:rFonts w:ascii="Bookman Old Style" w:hAnsi="Bookman Old Style" w:eastAsia="Bookman Old Style"/>
                      <w:strike w:val="false"/>
                      <w:color w:val="000000"/>
                      <w:spacing w:val="-6"/>
                      <w:w w:val="100"/>
                      <w:sz w:val="18"/>
                      <w:vertAlign w:val="baseline"/>
                      <w:lang w:val="fr-FR"/>
                    </w:rPr>
                  </w:pPr>
                  <w:r>
                    <w:rPr>
                      <w:rFonts w:ascii="Bookman Old Style" w:hAnsi="Bookman Old Style" w:eastAsia="Bookman Old Style"/>
                      <w:strike w:val="false"/>
                      <w:color w:val="000000"/>
                      <w:spacing w:val="-6"/>
                      <w:w w:val="100"/>
                      <w:sz w:val="18"/>
                      <w:vertAlign w:val="baseline"/>
                      <w:lang w:val="fr-FR"/>
                    </w:rPr>
                    <w:t xml:space="preserve">Nous abordons les trois dimen</w:t>
                    <w:softHyphen/>
                  </w:r>
                  <w:r>
                    <w:rPr>
                      <w:rFonts w:ascii="Bookman Old Style" w:hAnsi="Bookman Old Style" w:eastAsia="Bookman Old Style"/>
                      <w:strike w:val="false"/>
                      <w:color w:val="000000"/>
                      <w:spacing w:val="-6"/>
                      <w:w w:val="100"/>
                      <w:sz w:val="18"/>
                      <w:vertAlign w:val="baseline"/>
                      <w:lang w:val="fr-FR"/>
                    </w:rPr>
                    <w:t xml:space="preserve">sions citées à travers quatre points qui sont en fait les options de l'A.N.R.C. :</w:t>
                  </w:r>
                </w:p>
                <w:p>
                  <w:pPr>
                    <w:numPr>
                      <w:ilvl w:val="0"/>
                      <w:numId w:val="11"/>
                    </w:numPr>
                    <w:tabs>
                      <w:tab w:val="clear" w:pos="288"/>
                      <w:tab w:val="left" w:pos="864"/>
                    </w:tabs>
                    <w:spacing w:before="8" w:after="0" w:line="201" w:lineRule="exact"/>
                    <w:ind w:right="0" w:left="0" w:firstLine="576"/>
                    <w:jc w:val="both"/>
                    <w:textAlignment w:val="baseline"/>
                    <w:rPr>
                      <w:rFonts w:ascii="Bookman Old Style" w:hAnsi="Bookman Old Style" w:eastAsia="Bookman Old Style"/>
                      <w:strike w:val="false"/>
                      <w:color w:val="000000"/>
                      <w:spacing w:val="-7"/>
                      <w:w w:val="100"/>
                      <w:sz w:val="18"/>
                      <w:vertAlign w:val="baseline"/>
                      <w:lang w:val="fr-FR"/>
                    </w:rPr>
                  </w:pPr>
                  <w:r>
                    <w:rPr>
                      <w:rFonts w:ascii="Bookman Old Style" w:hAnsi="Bookman Old Style" w:eastAsia="Bookman Old Style"/>
                      <w:strike w:val="false"/>
                      <w:color w:val="000000"/>
                      <w:spacing w:val="-7"/>
                      <w:w w:val="100"/>
                      <w:sz w:val="18"/>
                      <w:vertAlign w:val="baseline"/>
                      <w:lang w:val="fr-FR"/>
                    </w:rPr>
                    <w:t xml:space="preserve">Pour que les citoyens aient leur place dans l'organisation des fonc</w:t>
                    <w:softHyphen/>
                  </w:r>
                  <w:r>
                    <w:rPr>
                      <w:rFonts w:ascii="Bookman Old Style" w:hAnsi="Bookman Old Style" w:eastAsia="Bookman Old Style"/>
                      <w:strike w:val="false"/>
                      <w:color w:val="000000"/>
                      <w:spacing w:val="-7"/>
                      <w:w w:val="100"/>
                      <w:sz w:val="18"/>
                      <w:vertAlign w:val="baseline"/>
                      <w:lang w:val="fr-FR"/>
                    </w:rPr>
                    <w:t xml:space="preserve">tions d'utilités communes, il convient de redéfinir la notion de </w:t>
                  </w:r>
                  <w:r>
                    <w:rPr>
                      <w:rFonts w:ascii="Bookman Old Style" w:hAnsi="Bookman Old Style" w:eastAsia="Bookman Old Style"/>
                      <w:i w:val="true"/>
                      <w:strike w:val="false"/>
                      <w:color w:val="000000"/>
                      <w:spacing w:val="-7"/>
                      <w:w w:val="100"/>
                      <w:sz w:val="18"/>
                      <w:vertAlign w:val="baseline"/>
                      <w:lang w:val="fr-FR"/>
                    </w:rPr>
                    <w:t xml:space="preserve">service public.</w:t>
                  </w:r>
                </w:p>
                <w:p>
                  <w:pPr>
                    <w:numPr>
                      <w:ilvl w:val="0"/>
                      <w:numId w:val="11"/>
                    </w:numPr>
                    <w:tabs>
                      <w:tab w:val="clear" w:pos="288"/>
                      <w:tab w:val="left" w:pos="864"/>
                    </w:tabs>
                    <w:spacing w:before="0" w:after="0" w:line="200" w:lineRule="exact"/>
                    <w:ind w:right="0" w:left="0" w:firstLine="576"/>
                    <w:jc w:val="both"/>
                    <w:textAlignment w:val="baseline"/>
                    <w:rPr>
                      <w:rFonts w:ascii="Bookman Old Style" w:hAnsi="Bookman Old Style" w:eastAsia="Bookman Old Style"/>
                      <w:strike w:val="false"/>
                      <w:color w:val="000000"/>
                      <w:spacing w:val="-6"/>
                      <w:w w:val="100"/>
                      <w:sz w:val="18"/>
                      <w:vertAlign w:val="baseline"/>
                      <w:lang w:val="fr-FR"/>
                    </w:rPr>
                  </w:pPr>
                  <w:r>
                    <w:rPr>
                      <w:rFonts w:ascii="Bookman Old Style" w:hAnsi="Bookman Old Style" w:eastAsia="Bookman Old Style"/>
                      <w:strike w:val="false"/>
                      <w:color w:val="000000"/>
                      <w:spacing w:val="-6"/>
                      <w:w w:val="100"/>
                      <w:sz w:val="18"/>
                      <w:vertAlign w:val="baseline"/>
                      <w:lang w:val="fr-FR"/>
                    </w:rPr>
                    <w:t xml:space="preserve">Pour des </w:t>
                  </w:r>
                  <w:r>
                    <w:rPr>
                      <w:rFonts w:ascii="Bookman Old Style" w:hAnsi="Bookman Old Style" w:eastAsia="Bookman Old Style"/>
                      <w:i w:val="true"/>
                      <w:strike w:val="false"/>
                      <w:color w:val="000000"/>
                      <w:spacing w:val="-6"/>
                      <w:w w:val="100"/>
                      <w:sz w:val="18"/>
                      <w:vertAlign w:val="baseline"/>
                      <w:lang w:val="fr-FR"/>
                    </w:rPr>
                    <w:t xml:space="preserve">pratiques sociales collectives </w:t>
                  </w:r>
                  <w:r>
                    <w:rPr>
                      <w:rFonts w:ascii="Bookman Old Style" w:hAnsi="Bookman Old Style" w:eastAsia="Bookman Old Style"/>
                      <w:strike w:val="false"/>
                      <w:color w:val="000000"/>
                      <w:spacing w:val="-6"/>
                      <w:w w:val="100"/>
                      <w:sz w:val="18"/>
                      <w:vertAlign w:val="baseline"/>
                      <w:lang w:val="fr-FR"/>
                    </w:rPr>
                    <w:t xml:space="preserve">une mutation est souhaitée car le travail social dit «individuel» a trop souvent exclu le travail commu</w:t>
                    <w:softHyphen/>
                  </w:r>
                  <w:r>
                    <w:rPr>
                      <w:rFonts w:ascii="Bookman Old Style" w:hAnsi="Bookman Old Style" w:eastAsia="Bookman Old Style"/>
                      <w:strike w:val="false"/>
                      <w:color w:val="000000"/>
                      <w:spacing w:val="-6"/>
                      <w:w w:val="100"/>
                      <w:sz w:val="18"/>
                      <w:vertAlign w:val="baseline"/>
                      <w:lang w:val="fr-FR"/>
                    </w:rPr>
                    <w:t xml:space="preserve">nautaire. Il est nécessaire que les tra</w:t>
                    <w:softHyphen/>
                  </w:r>
                  <w:r>
                    <w:rPr>
                      <w:rFonts w:ascii="Bookman Old Style" w:hAnsi="Bookman Old Style" w:eastAsia="Bookman Old Style"/>
                      <w:strike w:val="false"/>
                      <w:color w:val="000000"/>
                      <w:spacing w:val="-6"/>
                      <w:w w:val="100"/>
                      <w:sz w:val="18"/>
                      <w:vertAlign w:val="baseline"/>
                      <w:lang w:val="fr-FR"/>
                    </w:rPr>
                    <w:t xml:space="preserve">vailleurs sociaux dépassent cette dicho</w:t>
                    <w:softHyphen/>
                  </w:r>
                  <w:r>
                    <w:rPr>
                      <w:rFonts w:ascii="Bookman Old Style" w:hAnsi="Bookman Old Style" w:eastAsia="Bookman Old Style"/>
                      <w:strike w:val="false"/>
                      <w:color w:val="000000"/>
                      <w:spacing w:val="-6"/>
                      <w:w w:val="100"/>
                      <w:sz w:val="18"/>
                      <w:vertAlign w:val="baseline"/>
                      <w:lang w:val="fr-FR"/>
                    </w:rPr>
                    <w:t xml:space="preserve">tomie.</w:t>
                  </w:r>
                </w:p>
                <w:p>
                  <w:pPr>
                    <w:numPr>
                      <w:ilvl w:val="0"/>
                      <w:numId w:val="11"/>
                    </w:numPr>
                    <w:tabs>
                      <w:tab w:val="clear" w:pos="288"/>
                      <w:tab w:val="left" w:pos="864"/>
                    </w:tabs>
                    <w:spacing w:before="5" w:after="0" w:line="201" w:lineRule="exact"/>
                    <w:ind w:right="0" w:left="0" w:firstLine="576"/>
                    <w:jc w:val="both"/>
                    <w:textAlignment w:val="baseline"/>
                    <w:rPr>
                      <w:rFonts w:ascii="Bookman Old Style" w:hAnsi="Bookman Old Style" w:eastAsia="Bookman Old Style"/>
                      <w:strike w:val="false"/>
                      <w:color w:val="000000"/>
                      <w:spacing w:val="-9"/>
                      <w:w w:val="100"/>
                      <w:sz w:val="18"/>
                      <w:vertAlign w:val="baseline"/>
                      <w:lang w:val="fr-FR"/>
                    </w:rPr>
                  </w:pPr>
                  <w:r>
                    <w:rPr>
                      <w:rFonts w:ascii="Bookman Old Style" w:hAnsi="Bookman Old Style" w:eastAsia="Bookman Old Style"/>
                      <w:strike w:val="false"/>
                      <w:color w:val="000000"/>
                      <w:spacing w:val="-9"/>
                      <w:w w:val="100"/>
                      <w:sz w:val="18"/>
                      <w:vertAlign w:val="baseline"/>
                      <w:lang w:val="fr-FR"/>
                    </w:rPr>
                    <w:t xml:space="preserve">Pour un développement social prenant appui sur l'expression des </w:t>
                  </w:r>
                  <w:r>
                    <w:rPr>
                      <w:rFonts w:ascii="Bookman Old Style" w:hAnsi="Bookman Old Style" w:eastAsia="Bookman Old Style"/>
                      <w:i w:val="true"/>
                      <w:strike w:val="false"/>
                      <w:color w:val="000000"/>
                      <w:spacing w:val="-9"/>
                      <w:w w:val="100"/>
                      <w:sz w:val="18"/>
                      <w:vertAlign w:val="baseline"/>
                      <w:lang w:val="fr-FR"/>
                    </w:rPr>
                    <w:t xml:space="preserve">soli</w:t>
                    <w:softHyphen/>
                  </w:r>
                  <w:r>
                    <w:rPr>
                      <w:rFonts w:ascii="Bookman Old Style" w:hAnsi="Bookman Old Style" w:eastAsia="Bookman Old Style"/>
                      <w:i w:val="true"/>
                      <w:strike w:val="false"/>
                      <w:color w:val="000000"/>
                      <w:spacing w:val="-9"/>
                      <w:w w:val="100"/>
                      <w:sz w:val="18"/>
                      <w:vertAlign w:val="baseline"/>
                      <w:lang w:val="fr-FR"/>
                    </w:rPr>
                    <w:t xml:space="preserve">darités locales </w:t>
                  </w:r>
                  <w:r>
                    <w:rPr>
                      <w:rFonts w:ascii="Bookman Old Style" w:hAnsi="Bookman Old Style" w:eastAsia="Bookman Old Style"/>
                      <w:strike w:val="false"/>
                      <w:color w:val="000000"/>
                      <w:spacing w:val="-9"/>
                      <w:w w:val="100"/>
                      <w:sz w:val="18"/>
                      <w:vertAlign w:val="baseline"/>
                      <w:lang w:val="fr-FR"/>
                    </w:rPr>
                    <w:t xml:space="preserve">des habitants.</w:t>
                  </w:r>
                </w:p>
                <w:p>
                  <w:pPr>
                    <w:numPr>
                      <w:ilvl w:val="0"/>
                      <w:numId w:val="11"/>
                    </w:numPr>
                    <w:tabs>
                      <w:tab w:val="clear" w:pos="288"/>
                      <w:tab w:val="left" w:pos="864"/>
                    </w:tabs>
                    <w:spacing w:before="1" w:after="0" w:line="201" w:lineRule="exact"/>
                    <w:ind w:right="0" w:left="0" w:firstLine="576"/>
                    <w:jc w:val="both"/>
                    <w:textAlignment w:val="baseline"/>
                    <w:rPr>
                      <w:rFonts w:ascii="Bookman Old Style" w:hAnsi="Bookman Old Style" w:eastAsia="Bookman Old Style"/>
                      <w:strike w:val="false"/>
                      <w:color w:val="000000"/>
                      <w:spacing w:val="-8"/>
                      <w:w w:val="100"/>
                      <w:sz w:val="18"/>
                      <w:vertAlign w:val="baseline"/>
                      <w:lang w:val="fr-FR"/>
                    </w:rPr>
                  </w:pPr>
                  <w:r>
                    <w:rPr>
                      <w:rFonts w:ascii="Bookman Old Style" w:hAnsi="Bookman Old Style" w:eastAsia="Bookman Old Style"/>
                      <w:strike w:val="false"/>
                      <w:color w:val="000000"/>
                      <w:spacing w:val="-8"/>
                      <w:w w:val="100"/>
                      <w:sz w:val="18"/>
                      <w:vertAlign w:val="baseline"/>
                      <w:lang w:val="fr-FR"/>
                    </w:rPr>
                    <w:t xml:space="preserve">Pour une </w:t>
                  </w:r>
                  <w:r>
                    <w:rPr>
                      <w:rFonts w:ascii="Bookman Old Style" w:hAnsi="Bookman Old Style" w:eastAsia="Bookman Old Style"/>
                      <w:i w:val="true"/>
                      <w:strike w:val="false"/>
                      <w:color w:val="000000"/>
                      <w:spacing w:val="-8"/>
                      <w:w w:val="100"/>
                      <w:sz w:val="18"/>
                      <w:vertAlign w:val="baseline"/>
                      <w:lang w:val="fr-FR"/>
                    </w:rPr>
                    <w:t xml:space="preserve">territorialité perti</w:t>
                    <w:softHyphen/>
                  </w:r>
                  <w:r>
                    <w:rPr>
                      <w:rFonts w:ascii="Bookman Old Style" w:hAnsi="Bookman Old Style" w:eastAsia="Bookman Old Style"/>
                      <w:i w:val="true"/>
                      <w:strike w:val="false"/>
                      <w:color w:val="000000"/>
                      <w:spacing w:val="-8"/>
                      <w:w w:val="100"/>
                      <w:sz w:val="18"/>
                      <w:vertAlign w:val="baseline"/>
                      <w:lang w:val="fr-FR"/>
                    </w:rPr>
                    <w:t xml:space="preserve">nente </w:t>
                  </w:r>
                  <w:r>
                    <w:rPr>
                      <w:rFonts w:ascii="Bookman Old Style" w:hAnsi="Bookman Old Style" w:eastAsia="Bookman Old Style"/>
                      <w:strike w:val="false"/>
                      <w:color w:val="000000"/>
                      <w:spacing w:val="-8"/>
                      <w:w w:val="100"/>
                      <w:sz w:val="18"/>
                      <w:vertAlign w:val="baseline"/>
                      <w:lang w:val="fr-FR"/>
                    </w:rPr>
                    <w:t xml:space="preserve">hors des structures hiérarchiques et bureaucratiques véritables unités de</w:t>
                  </w:r>
                </w:p>
                <w:p>
                  <w:pPr>
                    <w:spacing w:before="0" w:after="0" w:line="117" w:lineRule="exact"/>
                    <w:ind w:right="0" w:left="0" w:firstLine="0"/>
                    <w:jc w:val="left"/>
                    <w:textAlignment w:val="baseline"/>
                    <w:rPr>
                      <w:rFonts w:ascii="Bookman Old Style" w:hAnsi="Bookman Old Style" w:eastAsia="Bookman Old Style"/>
                      <w:strike w:val="false"/>
                      <w:color w:val="000000"/>
                      <w:spacing w:val="-4"/>
                      <w:w w:val="100"/>
                      <w:sz w:val="18"/>
                      <w:vertAlign w:val="baseline"/>
                      <w:lang w:val="fr-FR"/>
                    </w:rPr>
                  </w:pPr>
                  <w:r>
                    <w:rPr>
                      <w:rFonts w:ascii="Bookman Old Style" w:hAnsi="Bookman Old Style" w:eastAsia="Bookman Old Style"/>
                      <w:strike w:val="false"/>
                      <w:color w:val="000000"/>
                      <w:spacing w:val="-4"/>
                      <w:w w:val="100"/>
                      <w:sz w:val="18"/>
                      <w:vertAlign w:val="baseline"/>
                      <w:lang w:val="fr-FR"/>
                    </w:rPr>
                    <w:t xml:space="preserve">vie locale.</w:t>
                  </w:r>
                </w:p>
                <w:p>
                  <w:pPr>
                    <w:numPr>
                      <w:ilvl w:val="0"/>
                      <w:numId w:val="12"/>
                    </w:numPr>
                    <w:spacing w:before="0" w:after="0" w:line="115" w:lineRule="exact"/>
                    <w:ind w:right="0" w:left="0" w:firstLine="0"/>
                    <w:jc w:val="left"/>
                    <w:textAlignment w:val="baseline"/>
                    <w:rPr>
                      <w:rFonts w:ascii="Bookman Old Style" w:hAnsi="Bookman Old Style" w:eastAsia="Bookman Old Style"/>
                      <w:strike w:val="false"/>
                      <w:color w:val="000000"/>
                      <w:spacing w:val="21"/>
                      <w:w w:val="100"/>
                      <w:sz w:val="18"/>
                      <w:vertAlign w:val="baseline"/>
                      <w:lang w:val="fr-FR"/>
                    </w:rPr>
                  </w:pPr>
                  <w:r>
                    <w:rPr>
                      <w:rFonts w:ascii="Bookman Old Style" w:hAnsi="Bookman Old Style" w:eastAsia="Bookman Old Style"/>
                      <w:strike w:val="false"/>
                      <w:color w:val="000000"/>
                      <w:spacing w:val="21"/>
                      <w:w w:val="100"/>
                      <w:sz w:val="18"/>
                      <w:vertAlign w:val="baseline"/>
                      <w:lang w:val="fr-FR"/>
                    </w:rPr>
                    <w:t xml:space="preserve">,</w:t>
                  </w:r>
                </w:p>
                <w:p>
                  <w:pPr>
                    <w:spacing w:before="0" w:after="0" w:line="153" w:lineRule="exact"/>
                    <w:ind w:right="0" w:left="2448" w:firstLine="0"/>
                    <w:jc w:val="left"/>
                    <w:textAlignment w:val="baseline"/>
                    <w:rPr>
                      <w:rFonts w:ascii="Bookman Old Style" w:hAnsi="Bookman Old Style" w:eastAsia="Bookman Old Style"/>
                      <w:strike w:val="false"/>
                      <w:color w:val="000000"/>
                      <w:spacing w:val="0"/>
                      <w:w w:val="100"/>
                      <w:sz w:val="18"/>
                      <w:vertAlign w:val="baseline"/>
                      <w:lang w:val="fr-FR"/>
                    </w:rPr>
                  </w:pPr>
                  <w:r>
                    <w:rPr>
                      <w:rFonts w:ascii="Bookman Old Style" w:hAnsi="Bookman Old Style" w:eastAsia="Bookman Old Style"/>
                      <w:strike w:val="false"/>
                      <w:color w:val="000000"/>
                      <w:spacing w:val="0"/>
                      <w:w w:val="100"/>
                      <w:sz w:val="18"/>
                      <w:vertAlign w:val="baseline"/>
                      <w:lang w:val="fr-FR"/>
                    </w:rPr>
                    <w:t xml:space="preserve">•</w:t>
                  </w:r>
                </w:p>
                <w:p>
                  <w:pPr>
                    <w:spacing w:before="0" w:after="0" w:line="231" w:lineRule="exact"/>
                    <w:ind w:right="0" w:left="0" w:firstLine="0"/>
                    <w:jc w:val="center"/>
                    <w:textAlignment w:val="baseline"/>
                    <w:rPr>
                      <w:rFonts w:ascii="Bookman Old Style" w:hAnsi="Bookman Old Style" w:eastAsia="Bookman Old Style"/>
                      <w:strike w:val="false"/>
                      <w:color w:val="000000"/>
                      <w:spacing w:val="13"/>
                      <w:w w:val="100"/>
                      <w:sz w:val="18"/>
                      <w:vertAlign w:val="baseline"/>
                      <w:lang w:val="fr-FR"/>
                    </w:rPr>
                  </w:pPr>
                  <w:r>
                    <w:rPr>
                      <w:rFonts w:ascii="Bookman Old Style" w:hAnsi="Bookman Old Style" w:eastAsia="Bookman Old Style"/>
                      <w:strike w:val="false"/>
                      <w:color w:val="000000"/>
                      <w:spacing w:val="13"/>
                      <w:w w:val="100"/>
                      <w:sz w:val="18"/>
                      <w:vertAlign w:val="baseline"/>
                      <w:lang w:val="fr-FR"/>
                    </w:rPr>
                    <w:t xml:space="preserve">SERVICE PUBLIC</w:t>
                  </w:r>
                </w:p>
                <w:p>
                  <w:pPr>
                    <w:spacing w:before="57" w:after="0" w:line="201" w:lineRule="exact"/>
                    <w:ind w:right="0" w:left="0" w:firstLine="504"/>
                    <w:jc w:val="both"/>
                    <w:textAlignment w:val="baseline"/>
                    <w:rPr>
                      <w:rFonts w:ascii="Bookman Old Style" w:hAnsi="Bookman Old Style" w:eastAsia="Bookman Old Style"/>
                      <w:strike w:val="false"/>
                      <w:color w:val="000000"/>
                      <w:spacing w:val="-7"/>
                      <w:w w:val="100"/>
                      <w:sz w:val="18"/>
                      <w:vertAlign w:val="baseline"/>
                      <w:lang w:val="fr-FR"/>
                    </w:rPr>
                  </w:pPr>
                  <w:r>
                    <w:rPr>
                      <w:rFonts w:ascii="Bookman Old Style" w:hAnsi="Bookman Old Style" w:eastAsia="Bookman Old Style"/>
                      <w:strike w:val="false"/>
                      <w:color w:val="000000"/>
                      <w:spacing w:val="-7"/>
                      <w:w w:val="100"/>
                      <w:sz w:val="18"/>
                      <w:vertAlign w:val="baseline"/>
                      <w:lang w:val="fr-FR"/>
                    </w:rPr>
                    <w:t xml:space="preserve">La pression de l'État va diminuer pour devenir dans le partage des com</w:t>
                    <w:softHyphen/>
                  </w:r>
                  <w:r>
                    <w:rPr>
                      <w:rFonts w:ascii="Bookman Old Style" w:hAnsi="Bookman Old Style" w:eastAsia="Bookman Old Style"/>
                      <w:strike w:val="false"/>
                      <w:color w:val="000000"/>
                      <w:spacing w:val="-7"/>
                      <w:w w:val="100"/>
                      <w:sz w:val="18"/>
                      <w:vertAlign w:val="baseline"/>
                      <w:lang w:val="fr-FR"/>
                    </w:rPr>
                    <w:t xml:space="preserve">pétences le garant d'un minimum et laisser aux collectivités locales commu</w:t>
                    <w:softHyphen/>
                  </w:r>
                  <w:r>
                    <w:rPr>
                      <w:rFonts w:ascii="Bookman Old Style" w:hAnsi="Bookman Old Style" w:eastAsia="Bookman Old Style"/>
                      <w:strike w:val="false"/>
                      <w:color w:val="000000"/>
                      <w:spacing w:val="-7"/>
                      <w:w w:val="100"/>
                      <w:sz w:val="18"/>
                      <w:vertAlign w:val="baseline"/>
                      <w:lang w:val="fr-FR"/>
                    </w:rPr>
                    <w:t xml:space="preserve">ne, Département, Région, la possibilité «de prendre en compte les besoins nouveaux entraînant l'adaptation des services publics actuels et la création de services nouveaux». Cela entraînant des changements d'attitudes tant de la part des administrations et institutions, que des travailleurs sociaux et des usa</w:t>
                    <w:softHyphen/>
                  </w:r>
                  <w:r>
                    <w:rPr>
                      <w:rFonts w:ascii="Bookman Old Style" w:hAnsi="Bookman Old Style" w:eastAsia="Bookman Old Style"/>
                      <w:strike w:val="false"/>
                      <w:color w:val="000000"/>
                      <w:spacing w:val="-7"/>
                      <w:w w:val="100"/>
                      <w:sz w:val="18"/>
                      <w:vertAlign w:val="baseline"/>
                      <w:lang w:val="fr-FR"/>
                    </w:rPr>
                    <w:t xml:space="preserve">gers.</w:t>
                  </w:r>
                </w:p>
                <w:p>
                  <w:pPr>
                    <w:spacing w:before="34" w:after="0" w:line="191" w:lineRule="exact"/>
                    <w:ind w:right="0" w:left="504" w:firstLine="0"/>
                    <w:jc w:val="both"/>
                    <w:textAlignment w:val="baseline"/>
                    <w:rPr>
                      <w:rFonts w:ascii="Bookman Old Style" w:hAnsi="Bookman Old Style" w:eastAsia="Bookman Old Style"/>
                      <w:i w:val="true"/>
                      <w:strike w:val="false"/>
                      <w:color w:val="000000"/>
                      <w:spacing w:val="-6"/>
                      <w:w w:val="100"/>
                      <w:sz w:val="18"/>
                      <w:vertAlign w:val="baseline"/>
                      <w:lang w:val="fr-FR"/>
                    </w:rPr>
                  </w:pPr>
                  <w:r>
                    <w:rPr>
                      <w:rFonts w:ascii="Bookman Old Style" w:hAnsi="Bookman Old Style" w:eastAsia="Bookman Old Style"/>
                      <w:i w:val="true"/>
                      <w:strike w:val="false"/>
                      <w:color w:val="000000"/>
                      <w:spacing w:val="-6"/>
                      <w:w w:val="100"/>
                      <w:sz w:val="18"/>
                      <w:vertAlign w:val="baseline"/>
                      <w:lang w:val="fr-FR"/>
                    </w:rPr>
                    <w:t xml:space="preserve">Les administrations :</w:t>
                  </w:r>
                </w:p>
                <w:p>
                  <w:pPr>
                    <w:spacing w:before="0" w:after="0" w:line="200" w:lineRule="exact"/>
                    <w:ind w:right="0" w:left="0" w:firstLine="504"/>
                    <w:jc w:val="both"/>
                    <w:textAlignment w:val="baseline"/>
                    <w:rPr>
                      <w:rFonts w:ascii="Bookman Old Style" w:hAnsi="Bookman Old Style" w:eastAsia="Bookman Old Style"/>
                      <w:strike w:val="false"/>
                      <w:color w:val="000000"/>
                      <w:spacing w:val="-7"/>
                      <w:w w:val="100"/>
                      <w:sz w:val="18"/>
                      <w:vertAlign w:val="baseline"/>
                      <w:lang w:val="fr-FR"/>
                    </w:rPr>
                  </w:pPr>
                  <w:r>
                    <w:rPr>
                      <w:rFonts w:ascii="Bookman Old Style" w:hAnsi="Bookman Old Style" w:eastAsia="Bookman Old Style"/>
                      <w:strike w:val="false"/>
                      <w:color w:val="000000"/>
                      <w:spacing w:val="-7"/>
                      <w:w w:val="100"/>
                      <w:sz w:val="18"/>
                      <w:vertAlign w:val="baseline"/>
                      <w:lang w:val="fr-FR"/>
                    </w:rPr>
                    <w:t xml:space="preserve">La circulaire réglementaire ne se</w:t>
                    <w:softHyphen/>
                  </w:r>
                  <w:r>
                    <w:rPr>
                      <w:rFonts w:ascii="Bookman Old Style" w:hAnsi="Bookman Old Style" w:eastAsia="Bookman Old Style"/>
                      <w:strike w:val="false"/>
                      <w:color w:val="000000"/>
                      <w:spacing w:val="-7"/>
                      <w:w w:val="100"/>
                      <w:sz w:val="18"/>
                      <w:vertAlign w:val="baseline"/>
                      <w:lang w:val="fr-FR"/>
                    </w:rPr>
                    <w:t xml:space="preserve">ra plus le cadre étriqué — la circulaire, rien que la circulaire — elle permettra «l'adaptation aux vrais besoins avec les missions rendues nécessaires par ceux-ci» .</w:t>
                  </w:r>
                </w:p>
                <w:p>
                  <w:pPr>
                    <w:spacing w:before="19" w:after="20" w:line="201" w:lineRule="exact"/>
                    <w:ind w:right="0" w:left="0" w:firstLine="0"/>
                    <w:jc w:val="both"/>
                    <w:textAlignment w:val="baseline"/>
                    <w:rPr>
                      <w:rFonts w:ascii="Bookman Old Style" w:hAnsi="Bookman Old Style" w:eastAsia="Bookman Old Style"/>
                      <w:strike w:val="false"/>
                      <w:color w:val="000000"/>
                      <w:spacing w:val="-8"/>
                      <w:w w:val="100"/>
                      <w:sz w:val="18"/>
                      <w:vertAlign w:val="baseline"/>
                      <w:lang w:val="fr-FR"/>
                    </w:rPr>
                  </w:pPr>
                  <w:r>
                    <w:rPr>
                      <w:rFonts w:ascii="Bookman Old Style" w:hAnsi="Bookman Old Style" w:eastAsia="Bookman Old Style"/>
                      <w:strike w:val="false"/>
                      <w:color w:val="000000"/>
                      <w:spacing w:val="-8"/>
                      <w:w w:val="100"/>
                      <w:sz w:val="18"/>
                      <w:vertAlign w:val="baseline"/>
                      <w:lang w:val="fr-FR"/>
                    </w:rPr>
                    <w:t xml:space="preserve">De même, les institutions sociales vont devoir se transformer pour collaborer, avec les fonctionnaires locaux mis à la disposition des élus, pour mettre en place une politique sociale au sens lar</w:t>
                    <w:softHyphen/>
                  </w:r>
                  <w:r>
                    <w:rPr>
                      <w:rFonts w:ascii="Bookman Old Style" w:hAnsi="Bookman Old Style" w:eastAsia="Bookman Old Style"/>
                      <w:strike w:val="false"/>
                      <w:color w:val="000000"/>
                      <w:spacing w:val="-8"/>
                      <w:w w:val="100"/>
                      <w:sz w:val="18"/>
                      <w:vertAlign w:val="baseline"/>
                      <w:lang w:val="fr-FR"/>
                    </w:rPr>
                    <w:t xml:space="preserve">ge : décloisonnée, intégrée, prenant en compte tous les habitants, non res</w:t>
                    <w:softHyphen/>
                  </w:r>
                  <w:r>
                    <w:rPr>
                      <w:rFonts w:ascii="Bookman Old Style" w:hAnsi="Bookman Old Style" w:eastAsia="Bookman Old Style"/>
                      <w:strike w:val="false"/>
                      <w:color w:val="000000"/>
                      <w:spacing w:val="-8"/>
                      <w:w w:val="100"/>
                      <w:sz w:val="18"/>
                      <w:vertAlign w:val="baseline"/>
                      <w:lang w:val="fr-FR"/>
                    </w:rPr>
                    <w:t xml:space="preserve">treinte aux cas sociaux.</w:t>
                  </w:r>
                </w:p>
              </w:txbxContent>
            </v:textbox>
          </v:shape>
        </w:pict>
      </w:r>
      <w:r>
        <w:pict>
          <v:shapetype id="_x0000_t134" coordsize="21600,21600" o:spt="202" path="m,l,21600r21600,l21600,xe">
            <v:stroke joinstyle="miter"/>
            <v:path gradientshapeok="t" o:connecttype="rect"/>
          </v:shapetype>
          <v:shape id="_x0000_s133" type="#_x0000_t134" filled="f" stroked="f" style="position:absolute;width:162pt;height:610.85pt;z-index:-867;margin-left:211.45pt;margin-top:180.8pt;mso-wrap-distance-left:0pt;mso-wrap-distance-right:0pt;mso-position-horizontal-relative:page;mso-position-vertical-relative:page">
            <w10:wrap type="square" side="both"/>
            <v:fill opacity="1" o:opacity2="1" recolor="f" rotate="f" type="solid"/>
            <v:textbox inset="0pt, 0pt, 0pt, 0pt">
              <w:txbxContent>
                <w:p>
                  <w:pPr>
                    <w:spacing w:before="267" w:after="0" w:line="191" w:lineRule="exact"/>
                    <w:ind w:right="0" w:left="504" w:firstLine="0"/>
                    <w:jc w:val="both"/>
                    <w:textAlignment w:val="baseline"/>
                    <w:rPr>
                      <w:rFonts w:ascii="Bookman Old Style" w:hAnsi="Bookman Old Style" w:eastAsia="Bookman Old Style"/>
                      <w:i w:val="true"/>
                      <w:strike w:val="false"/>
                      <w:color w:val="000000"/>
                      <w:spacing w:val="-6"/>
                      <w:w w:val="100"/>
                      <w:sz w:val="18"/>
                      <w:vertAlign w:val="baseline"/>
                      <w:lang w:val="fr-FR"/>
                    </w:rPr>
                  </w:pPr>
                  <w:r>
                    <w:rPr>
                      <w:rFonts w:ascii="Bookman Old Style" w:hAnsi="Bookman Old Style" w:eastAsia="Bookman Old Style"/>
                      <w:i w:val="true"/>
                      <w:strike w:val="false"/>
                      <w:color w:val="000000"/>
                      <w:spacing w:val="-6"/>
                      <w:w w:val="100"/>
                      <w:sz w:val="18"/>
                      <w:vertAlign w:val="baseline"/>
                      <w:lang w:val="fr-FR"/>
                    </w:rPr>
                    <w:t xml:space="preserve">Les travailleurs sociaux :</w:t>
                  </w:r>
                </w:p>
                <w:p>
                  <w:pPr>
                    <w:spacing w:before="1" w:after="0" w:line="201" w:lineRule="exact"/>
                    <w:ind w:right="0" w:left="0" w:firstLine="504"/>
                    <w:jc w:val="both"/>
                    <w:textAlignment w:val="baseline"/>
                    <w:rPr>
                      <w:rFonts w:ascii="Bookman Old Style" w:hAnsi="Bookman Old Style" w:eastAsia="Bookman Old Style"/>
                      <w:strike w:val="false"/>
                      <w:color w:val="000000"/>
                      <w:spacing w:val="-8"/>
                      <w:w w:val="100"/>
                      <w:sz w:val="18"/>
                      <w:vertAlign w:val="baseline"/>
                      <w:lang w:val="fr-FR"/>
                    </w:rPr>
                  </w:pPr>
                  <w:r>
                    <w:rPr>
                      <w:rFonts w:ascii="Bookman Old Style" w:hAnsi="Bookman Old Style" w:eastAsia="Bookman Old Style"/>
                      <w:strike w:val="false"/>
                      <w:color w:val="000000"/>
                      <w:spacing w:val="-8"/>
                      <w:w w:val="100"/>
                      <w:sz w:val="18"/>
                      <w:vertAlign w:val="baseline"/>
                      <w:lang w:val="fr-FR"/>
                    </w:rPr>
                    <w:t xml:space="preserve">Le travailleur social doit être examiné au regard de son statut de tra</w:t>
                    <w:softHyphen/>
                  </w:r>
                  <w:r>
                    <w:rPr>
                      <w:rFonts w:ascii="Bookman Old Style" w:hAnsi="Bookman Old Style" w:eastAsia="Bookman Old Style"/>
                      <w:strike w:val="false"/>
                      <w:color w:val="000000"/>
                      <w:spacing w:val="-8"/>
                      <w:w w:val="100"/>
                      <w:sz w:val="18"/>
                      <w:vertAlign w:val="baseline"/>
                      <w:lang w:val="fr-FR"/>
                    </w:rPr>
                    <w:t xml:space="preserve">vailleur et de l'exercice de sa fonction.</w:t>
                  </w:r>
                </w:p>
                <w:p>
                  <w:pPr>
                    <w:spacing w:before="0" w:after="0" w:line="201" w:lineRule="exact"/>
                    <w:ind w:right="0" w:left="0" w:firstLine="504"/>
                    <w:jc w:val="both"/>
                    <w:textAlignment w:val="baseline"/>
                    <w:rPr>
                      <w:rFonts w:ascii="Bookman Old Style" w:hAnsi="Bookman Old Style" w:eastAsia="Bookman Old Style"/>
                      <w:strike w:val="false"/>
                      <w:color w:val="000000"/>
                      <w:spacing w:val="-7"/>
                      <w:w w:val="100"/>
                      <w:sz w:val="18"/>
                      <w:vertAlign w:val="baseline"/>
                      <w:lang w:val="fr-FR"/>
                    </w:rPr>
                  </w:pPr>
                  <w:r>
                    <w:rPr>
                      <w:rFonts w:ascii="Bookman Old Style" w:hAnsi="Bookman Old Style" w:eastAsia="Bookman Old Style"/>
                      <w:strike w:val="false"/>
                      <w:color w:val="000000"/>
                      <w:spacing w:val="-7"/>
                      <w:w w:val="100"/>
                      <w:sz w:val="18"/>
                      <w:vertAlign w:val="baseline"/>
                      <w:lang w:val="fr-FR"/>
                    </w:rPr>
                    <w:t xml:space="preserve">Tout doit être mis en oeuvre pour favoriser les rapports de transver-sallité avec les partenaires locaux.</w:t>
                  </w:r>
                </w:p>
                <w:p>
                  <w:pPr>
                    <w:spacing w:before="0" w:after="0" w:line="201" w:lineRule="exact"/>
                    <w:ind w:right="0" w:left="0" w:firstLine="504"/>
                    <w:jc w:val="both"/>
                    <w:textAlignment w:val="baseline"/>
                    <w:rPr>
                      <w:rFonts w:ascii="Bookman Old Style" w:hAnsi="Bookman Old Style" w:eastAsia="Bookman Old Style"/>
                      <w:strike w:val="false"/>
                      <w:color w:val="000000"/>
                      <w:spacing w:val="-6"/>
                      <w:w w:val="100"/>
                      <w:sz w:val="18"/>
                      <w:vertAlign w:val="baseline"/>
                      <w:lang w:val="fr-FR"/>
                    </w:rPr>
                  </w:pPr>
                  <w:r>
                    <w:rPr>
                      <w:rFonts w:ascii="Bookman Old Style" w:hAnsi="Bookman Old Style" w:eastAsia="Bookman Old Style"/>
                      <w:strike w:val="false"/>
                      <w:color w:val="000000"/>
                      <w:spacing w:val="-6"/>
                      <w:w w:val="100"/>
                      <w:sz w:val="18"/>
                      <w:vertAlign w:val="baseline"/>
                      <w:lang w:val="fr-FR"/>
                    </w:rPr>
                    <w:t xml:space="preserve">— la mobilité : travailler sur un objectif départemental, communal, etc...</w:t>
                  </w:r>
                </w:p>
                <w:p>
                  <w:pPr>
                    <w:numPr>
                      <w:ilvl w:val="0"/>
                      <w:numId w:val="13"/>
                    </w:numPr>
                    <w:tabs>
                      <w:tab w:val="clear" w:pos="288"/>
                      <w:tab w:val="left" w:pos="792"/>
                    </w:tabs>
                    <w:spacing w:before="3" w:after="0" w:line="201" w:lineRule="exact"/>
                    <w:ind w:right="0" w:left="0" w:firstLine="504"/>
                    <w:jc w:val="both"/>
                    <w:textAlignment w:val="baseline"/>
                    <w:rPr>
                      <w:rFonts w:ascii="Bookman Old Style" w:hAnsi="Bookman Old Style" w:eastAsia="Bookman Old Style"/>
                      <w:strike w:val="false"/>
                      <w:color w:val="000000"/>
                      <w:spacing w:val="-8"/>
                      <w:w w:val="100"/>
                      <w:sz w:val="18"/>
                      <w:vertAlign w:val="baseline"/>
                      <w:lang w:val="fr-FR"/>
                    </w:rPr>
                  </w:pPr>
                  <w:r>
                    <w:rPr>
                      <w:rFonts w:ascii="Bookman Old Style" w:hAnsi="Bookman Old Style" w:eastAsia="Bookman Old Style"/>
                      <w:strike w:val="false"/>
                      <w:color w:val="000000"/>
                      <w:spacing w:val="-8"/>
                      <w:w w:val="100"/>
                      <w:sz w:val="18"/>
                      <w:vertAlign w:val="baseline"/>
                      <w:lang w:val="fr-FR"/>
                    </w:rPr>
                    <w:t xml:space="preserve">Une évolution des carrières, sans poste à l'ancienneté acquise, etc...</w:t>
                  </w:r>
                </w:p>
                <w:p>
                  <w:pPr>
                    <w:numPr>
                      <w:ilvl w:val="0"/>
                      <w:numId w:val="13"/>
                    </w:numPr>
                    <w:tabs>
                      <w:tab w:val="clear" w:pos="288"/>
                      <w:tab w:val="left" w:pos="792"/>
                    </w:tabs>
                    <w:spacing w:before="11" w:after="0" w:line="201" w:lineRule="exact"/>
                    <w:ind w:right="0" w:left="0" w:firstLine="504"/>
                    <w:jc w:val="both"/>
                    <w:textAlignment w:val="baseline"/>
                    <w:rPr>
                      <w:rFonts w:ascii="Bookman Old Style" w:hAnsi="Bookman Old Style" w:eastAsia="Bookman Old Style"/>
                      <w:strike w:val="false"/>
                      <w:color w:val="000000"/>
                      <w:spacing w:val="-5"/>
                      <w:w w:val="100"/>
                      <w:sz w:val="18"/>
                      <w:vertAlign w:val="baseline"/>
                      <w:lang w:val="fr-FR"/>
                    </w:rPr>
                  </w:pPr>
                  <w:r>
                    <w:rPr>
                      <w:rFonts w:ascii="Bookman Old Style" w:hAnsi="Bookman Old Style" w:eastAsia="Bookman Old Style"/>
                      <w:strike w:val="false"/>
                      <w:color w:val="000000"/>
                      <w:spacing w:val="-5"/>
                      <w:w w:val="100"/>
                      <w:sz w:val="18"/>
                      <w:vertAlign w:val="baseline"/>
                      <w:lang w:val="fr-FR"/>
                    </w:rPr>
                    <w:t xml:space="preserve">Un contact privilégié avec les décideurs et autres partenaires, ce qui entraîne donc</w:t>
                  </w:r>
                  <w:r>
                    <w:rPr>
                      <w:rFonts w:ascii="Bookman Old Style" w:hAnsi="Bookman Old Style" w:eastAsia="Bookman Old Style"/>
                      <w:strike w:val="false"/>
                      <w:color w:val="000000"/>
                      <w:spacing w:val="-5"/>
                      <w:w w:val="100"/>
                      <w:sz w:val="18"/>
                      <w:u w:val="single"/>
                      <w:vertAlign w:val="baseline"/>
                      <w:lang w:val="fr-FR"/>
                    </w:rPr>
                    <w:t xml:space="preserve"> la définition d'un </w:t>
                  </w:r>
                  <w:r>
                    <w:rPr>
                      <w:rFonts w:ascii="Bookman Old Style" w:hAnsi="Bookman Old Style" w:eastAsia="Bookman Old Style"/>
                      <w:strike w:val="false"/>
                      <w:color w:val="000000"/>
                      <w:spacing w:val="-5"/>
                      <w:w w:val="100"/>
                      <w:sz w:val="18"/>
                      <w:vertAlign w:val="baseline"/>
                      <w:lang w:val="fr-FR"/>
                    </w:rPr>
                    <w:t xml:space="preserve">statut</w:t>
                  </w:r>
                  <w:r>
                    <w:rPr>
                      <w:rFonts w:ascii="Bookman Old Style" w:hAnsi="Bookman Old Style" w:eastAsia="Bookman Old Style"/>
                      <w:strike w:val="false"/>
                      <w:color w:val="000000"/>
                      <w:spacing w:val="-5"/>
                      <w:w w:val="100"/>
                      <w:sz w:val="18"/>
                      <w:u w:val="single"/>
                      <w:vertAlign w:val="baseline"/>
                      <w:lang w:val="fr-FR"/>
                    </w:rPr>
                    <w:t xml:space="preserve"> des agents de </w:t>
                  </w:r>
                  <w:r>
                    <w:rPr>
                      <w:rFonts w:ascii="Bookman Old Style" w:hAnsi="Bookman Old Style" w:eastAsia="Bookman Old Style"/>
                      <w:i w:val="true"/>
                      <w:strike w:val="false"/>
                      <w:color w:val="000000"/>
                      <w:spacing w:val="-5"/>
                      <w:w w:val="100"/>
                      <w:sz w:val="18"/>
                      <w:u w:val="single"/>
                      <w:vertAlign w:val="baseline"/>
                      <w:lang w:val="fr-FR"/>
                    </w:rPr>
                    <w:t xml:space="preserve">ce </w:t>
                  </w:r>
                  <w:r>
                    <w:rPr>
                      <w:rFonts w:ascii="Bookman Old Style" w:hAnsi="Bookman Old Style" w:eastAsia="Bookman Old Style"/>
                      <w:strike w:val="false"/>
                      <w:color w:val="000000"/>
                      <w:spacing w:val="-5"/>
                      <w:w w:val="100"/>
                      <w:sz w:val="18"/>
                      <w:u w:val="single"/>
                      <w:vertAlign w:val="baseline"/>
                      <w:lang w:val="fr-FR"/>
                    </w:rPr>
                    <w:t xml:space="preserve">nouveau Service </w:t>
                  </w:r>
                  <w:r>
                    <w:rPr>
                      <w:rFonts w:ascii="Bookman Old Style" w:hAnsi="Bookman Old Style" w:eastAsia="Bookman Old Style"/>
                      <w:strike w:val="false"/>
                      <w:color w:val="000000"/>
                      <w:spacing w:val="-5"/>
                      <w:w w:val="100"/>
                      <w:sz w:val="18"/>
                      <w:vertAlign w:val="baseline"/>
                      <w:lang w:val="fr-FR"/>
                    </w:rPr>
                    <w:t xml:space="preserve">pu-</w:t>
                  </w:r>
                  <w:r>
                    <w:rPr>
                      <w:rFonts w:ascii="Bookman Old Style" w:hAnsi="Bookman Old Style" w:eastAsia="Bookman Old Style"/>
                      <w:strike w:val="false"/>
                      <w:color w:val="000000"/>
                      <w:w w:val="100"/>
                      <w:sz w:val="24"/>
                      <w:vertAlign w:val="baseline"/>
                      <w:lang w:val="fr-FR"/>
                    </w:rPr>
                    <w:t xml:space="preserve">
</w:t>
                  </w:r>
                </w:p>
                <w:p>
                  <w:pPr>
                    <w:tabs>
                      <w:tab w:val="right" w:leader="underscore" w:pos="3240"/>
                    </w:tabs>
                    <w:spacing w:before="0" w:after="0" w:line="198" w:lineRule="exact"/>
                    <w:ind w:right="0" w:left="0" w:firstLine="0"/>
                    <w:jc w:val="both"/>
                    <w:textAlignment w:val="baseline"/>
                    <w:rPr>
                      <w:rFonts w:ascii="Bookman Old Style" w:hAnsi="Bookman Old Style" w:eastAsia="Bookman Old Style"/>
                      <w:strike w:val="false"/>
                      <w:color w:val="000000"/>
                      <w:spacing w:val="-9"/>
                      <w:w w:val="100"/>
                      <w:sz w:val="18"/>
                      <w:vertAlign w:val="baseline"/>
                      <w:lang w:val="fr-FR"/>
                    </w:rPr>
                  </w:pPr>
                  <w:r>
                    <w:rPr>
                      <w:rFonts w:ascii="Bookman Old Style" w:hAnsi="Bookman Old Style" w:eastAsia="Bookman Old Style"/>
                      <w:strike w:val="false"/>
                      <w:color w:val="000000"/>
                      <w:spacing w:val="-9"/>
                      <w:w w:val="100"/>
                      <w:sz w:val="18"/>
                      <w:vertAlign w:val="baseline"/>
                      <w:lang w:val="fr-FR"/>
                    </w:rPr>
                    <w:t xml:space="preserve">blic	</w:t>
                  </w:r>
                  <w:r>
                    <w:rPr>
                      <w:rFonts w:ascii="Bookman Old Style" w:hAnsi="Bookman Old Style" w:eastAsia="Bookman Old Style"/>
                      <w:strike w:val="false"/>
                      <w:color w:val="000000"/>
                      <w:spacing w:val="-9"/>
                      <w:w w:val="100"/>
                      <w:sz w:val="18"/>
                      <w:u w:val="single"/>
                      <w:vertAlign w:val="baseline"/>
                      <w:lang w:val="fr-FR"/>
                    </w:rPr>
                    <w:t xml:space="preserve">et de nouvelles</w:t>
                  </w:r>
                  <w:r>
                    <w:rPr>
                      <w:rFonts w:ascii="Bookman Old Style" w:hAnsi="Bookman Old Style" w:eastAsia="Bookman Old Style"/>
                      <w:strike w:val="false"/>
                      <w:color w:val="000000"/>
                      <w:spacing w:val="-9"/>
                      <w:w w:val="100"/>
                      <w:sz w:val="18"/>
                      <w:vertAlign w:val="baseline"/>
                      <w:lang w:val="fr-FR"/>
                    </w:rPr>
                    <w:t xml:space="preserve"> structures d'exer-</w:t>
                  </w:r>
                  <w:r>
                    <w:rPr>
                      <w:rFonts w:ascii="Bookman Old Style" w:hAnsi="Bookman Old Style" w:eastAsia="Bookman Old Style"/>
                      <w:strike w:val="false"/>
                      <w:color w:val="000000"/>
                      <w:w w:val="100"/>
                      <w:sz w:val="24"/>
                      <w:vertAlign w:val="baseline"/>
                      <w:lang w:val="fr-FR"/>
                    </w:rPr>
                    <w:t xml:space="preserve">
</w:t>
                    <w:br/>
                  </w:r>
                  <w:r>
                    <w:rPr>
                      <w:rFonts w:ascii="Bookman Old Style" w:hAnsi="Bookman Old Style" w:eastAsia="Bookman Old Style"/>
                      <w:strike w:val="false"/>
                      <w:color w:val="000000"/>
                      <w:spacing w:val="-9"/>
                      <w:w w:val="100"/>
                      <w:sz w:val="18"/>
                      <w:vertAlign w:val="baseline"/>
                      <w:lang w:val="fr-FR"/>
                    </w:rPr>
                    <w:t xml:space="preserve">cice que nous aborderons plus loin.</w:t>
                  </w:r>
                </w:p>
                <w:p>
                  <w:pPr>
                    <w:spacing w:before="185" w:after="0" w:line="191" w:lineRule="exact"/>
                    <w:ind w:right="0" w:left="504" w:firstLine="0"/>
                    <w:jc w:val="left"/>
                    <w:textAlignment w:val="baseline"/>
                    <w:rPr>
                      <w:rFonts w:ascii="Bookman Old Style" w:hAnsi="Bookman Old Style" w:eastAsia="Bookman Old Style"/>
                      <w:i w:val="true"/>
                      <w:strike w:val="false"/>
                      <w:color w:val="000000"/>
                      <w:spacing w:val="-6"/>
                      <w:w w:val="100"/>
                      <w:sz w:val="18"/>
                      <w:vertAlign w:val="baseline"/>
                      <w:lang w:val="fr-FR"/>
                    </w:rPr>
                  </w:pPr>
                  <w:r>
                    <w:rPr>
                      <w:rFonts w:ascii="Bookman Old Style" w:hAnsi="Bookman Old Style" w:eastAsia="Bookman Old Style"/>
                      <w:i w:val="true"/>
                      <w:strike w:val="false"/>
                      <w:color w:val="000000"/>
                      <w:spacing w:val="-6"/>
                      <w:w w:val="100"/>
                      <w:sz w:val="18"/>
                      <w:vertAlign w:val="baseline"/>
                      <w:lang w:val="fr-FR"/>
                    </w:rPr>
                    <w:t xml:space="preserve">Les habitants :</w:t>
                  </w:r>
                </w:p>
                <w:p>
                  <w:pPr>
                    <w:spacing w:before="3" w:after="0" w:line="201" w:lineRule="exact"/>
                    <w:ind w:right="0" w:left="0" w:firstLine="0"/>
                    <w:jc w:val="center"/>
                    <w:textAlignment w:val="baseline"/>
                    <w:rPr>
                      <w:rFonts w:ascii="Bookman Old Style" w:hAnsi="Bookman Old Style" w:eastAsia="Bookman Old Style"/>
                      <w:strike w:val="false"/>
                      <w:color w:val="000000"/>
                      <w:spacing w:val="1"/>
                      <w:w w:val="100"/>
                      <w:sz w:val="18"/>
                      <w:vertAlign w:val="baseline"/>
                      <w:lang w:val="fr-FR"/>
                    </w:rPr>
                  </w:pPr>
                  <w:r>
                    <w:rPr>
                      <w:rFonts w:ascii="Bookman Old Style" w:hAnsi="Bookman Old Style" w:eastAsia="Bookman Old Style"/>
                      <w:strike w:val="false"/>
                      <w:color w:val="000000"/>
                      <w:spacing w:val="1"/>
                      <w:w w:val="100"/>
                      <w:sz w:val="18"/>
                      <w:vertAlign w:val="baseline"/>
                      <w:lang w:val="fr-FR"/>
                    </w:rPr>
                    <w:t xml:space="preserve">La décentralisation devra per-</w:t>
                  </w:r>
                  <w:r>
                    <w:rPr>
                      <w:rFonts w:ascii="Bookman Old Style" w:hAnsi="Bookman Old Style" w:eastAsia="Bookman Old Style"/>
                      <w:strike w:val="false"/>
                      <w:color w:val="000000"/>
                      <w:w w:val="100"/>
                      <w:sz w:val="24"/>
                      <w:vertAlign w:val="baseline"/>
                      <w:lang w:val="fr-FR"/>
                    </w:rPr>
                    <w:t xml:space="preserve">
</w:t>
                  </w:r>
                </w:p>
                <w:p>
                  <w:pPr>
                    <w:spacing w:before="0" w:after="0" w:line="193" w:lineRule="exact"/>
                    <w:ind w:right="0" w:left="0" w:firstLine="0"/>
                    <w:jc w:val="left"/>
                    <w:textAlignment w:val="baseline"/>
                    <w:rPr>
                      <w:rFonts w:ascii="Bookman Old Style" w:hAnsi="Bookman Old Style" w:eastAsia="Bookman Old Style"/>
                      <w:strike w:val="false"/>
                      <w:color w:val="000000"/>
                      <w:spacing w:val="5"/>
                      <w:w w:val="100"/>
                      <w:sz w:val="18"/>
                      <w:vertAlign w:val="baseline"/>
                      <w:lang w:val="fr-FR"/>
                    </w:rPr>
                  </w:pPr>
                  <w:r>
                    <w:rPr>
                      <w:rFonts w:ascii="Bookman Old Style" w:hAnsi="Bookman Old Style" w:eastAsia="Bookman Old Style"/>
                      <w:strike w:val="false"/>
                      <w:color w:val="000000"/>
                      <w:spacing w:val="5"/>
                      <w:w w:val="100"/>
                      <w:sz w:val="18"/>
                      <w:vertAlign w:val="baseline"/>
                      <w:lang w:val="fr-FR"/>
                    </w:rPr>
                    <w:t xml:space="preserve">mettre : •</w:t>
                  </w:r>
                </w:p>
                <w:p>
                  <w:pPr>
                    <w:numPr>
                      <w:ilvl w:val="0"/>
                      <w:numId w:val="14"/>
                    </w:numPr>
                    <w:tabs>
                      <w:tab w:val="clear" w:pos="216"/>
                      <w:tab w:val="left" w:pos="720"/>
                    </w:tabs>
                    <w:spacing w:before="10" w:after="0" w:line="201" w:lineRule="exact"/>
                    <w:ind w:right="0" w:left="0" w:firstLine="504"/>
                    <w:jc w:val="both"/>
                    <w:textAlignment w:val="baseline"/>
                    <w:rPr>
                      <w:rFonts w:ascii="Bookman Old Style" w:hAnsi="Bookman Old Style" w:eastAsia="Bookman Old Style"/>
                      <w:strike w:val="false"/>
                      <w:color w:val="000000"/>
                      <w:spacing w:val="-8"/>
                      <w:w w:val="100"/>
                      <w:sz w:val="18"/>
                      <w:vertAlign w:val="baseline"/>
                      <w:lang w:val="fr-FR"/>
                    </w:rPr>
                  </w:pPr>
                  <w:r>
                    <w:rPr>
                      <w:rFonts w:ascii="Bookman Old Style" w:hAnsi="Bookman Old Style" w:eastAsia="Bookman Old Style"/>
                      <w:strike w:val="false"/>
                      <w:color w:val="000000"/>
                      <w:spacing w:val="-8"/>
                      <w:w w:val="100"/>
                      <w:sz w:val="18"/>
                      <w:vertAlign w:val="baseline"/>
                      <w:lang w:val="fr-FR"/>
                    </w:rPr>
                    <w:t xml:space="preserve">un accès rapide aux structures et aux institutions par la population (niveau communal, cantonal ou inter</w:t>
                    <w:softHyphen/>
                  </w:r>
                  <w:r>
                    <w:rPr>
                      <w:rFonts w:ascii="Bookman Old Style" w:hAnsi="Bookman Old Style" w:eastAsia="Bookman Old Style"/>
                      <w:strike w:val="false"/>
                      <w:color w:val="000000"/>
                      <w:spacing w:val="-8"/>
                      <w:w w:val="100"/>
                      <w:sz w:val="18"/>
                      <w:vertAlign w:val="baseline"/>
                      <w:lang w:val="fr-FR"/>
                    </w:rPr>
                    <w:t xml:space="preserve">communal, intercantonal),</w:t>
                  </w:r>
                </w:p>
                <w:p>
                  <w:pPr>
                    <w:numPr>
                      <w:ilvl w:val="0"/>
                      <w:numId w:val="14"/>
                    </w:numPr>
                    <w:tabs>
                      <w:tab w:val="clear" w:pos="216"/>
                      <w:tab w:val="left" w:pos="720"/>
                    </w:tabs>
                    <w:spacing w:before="0" w:after="0" w:line="201" w:lineRule="exact"/>
                    <w:ind w:right="0" w:left="0" w:firstLine="504"/>
                    <w:jc w:val="both"/>
                    <w:textAlignment w:val="baseline"/>
                    <w:rPr>
                      <w:rFonts w:ascii="Bookman Old Style" w:hAnsi="Bookman Old Style" w:eastAsia="Bookman Old Style"/>
                      <w:strike w:val="false"/>
                      <w:color w:val="000000"/>
                      <w:spacing w:val="-9"/>
                      <w:w w:val="100"/>
                      <w:sz w:val="18"/>
                      <w:vertAlign w:val="baseline"/>
                      <w:lang w:val="fr-FR"/>
                    </w:rPr>
                  </w:pPr>
                  <w:r>
                    <w:rPr>
                      <w:rFonts w:ascii="Bookman Old Style" w:hAnsi="Bookman Old Style" w:eastAsia="Bookman Old Style"/>
                      <w:strike w:val="false"/>
                      <w:color w:val="000000"/>
                      <w:spacing w:val="-9"/>
                      <w:w w:val="100"/>
                      <w:sz w:val="18"/>
                      <w:vertAlign w:val="baseline"/>
                      <w:lang w:val="fr-FR"/>
                    </w:rPr>
                    <w:t xml:space="preserve">la connaissance des profession</w:t>
                    <w:softHyphen/>
                  </w:r>
                  <w:r>
                    <w:rPr>
                      <w:rFonts w:ascii="Bookman Old Style" w:hAnsi="Bookman Old Style" w:eastAsia="Bookman Old Style"/>
                      <w:strike w:val="false"/>
                      <w:color w:val="000000"/>
                      <w:spacing w:val="-9"/>
                      <w:w w:val="100"/>
                      <w:sz w:val="18"/>
                      <w:vertAlign w:val="baseline"/>
                      <w:lang w:val="fr-FR"/>
                    </w:rPr>
                    <w:t xml:space="preserve">nels et des décideurs (élus) par une re</w:t>
                    <w:softHyphen/>
                  </w:r>
                  <w:r>
                    <w:rPr>
                      <w:rFonts w:ascii="Bookman Old Style" w:hAnsi="Bookman Old Style" w:eastAsia="Bookman Old Style"/>
                      <w:strike w:val="false"/>
                      <w:color w:val="000000"/>
                      <w:spacing w:val="-9"/>
                      <w:w w:val="100"/>
                      <w:sz w:val="18"/>
                      <w:vertAlign w:val="baseline"/>
                      <w:lang w:val="fr-FR"/>
                    </w:rPr>
                    <w:t xml:space="preserve">présentation sur les lieux de prépara</w:t>
                    <w:softHyphen/>
                  </w:r>
                  <w:r>
                    <w:rPr>
                      <w:rFonts w:ascii="Bookman Old Style" w:hAnsi="Bookman Old Style" w:eastAsia="Bookman Old Style"/>
                      <w:strike w:val="false"/>
                      <w:color w:val="000000"/>
                      <w:spacing w:val="-9"/>
                      <w:w w:val="100"/>
                      <w:sz w:val="18"/>
                      <w:vertAlign w:val="baseline"/>
                      <w:lang w:val="fr-FR"/>
                    </w:rPr>
                    <w:t xml:space="preserve">tion des décisions,</w:t>
                  </w:r>
                </w:p>
                <w:p>
                  <w:pPr>
                    <w:spacing w:before="7" w:after="0" w:line="196" w:lineRule="exact"/>
                    <w:ind w:right="0" w:left="0" w:firstLine="504"/>
                    <w:jc w:val="both"/>
                    <w:textAlignment w:val="baseline"/>
                    <w:rPr>
                      <w:rFonts w:ascii="Bookman Old Style" w:hAnsi="Bookman Old Style" w:eastAsia="Bookman Old Style"/>
                      <w:strike w:val="false"/>
                      <w:color w:val="000000"/>
                      <w:spacing w:val="-9"/>
                      <w:w w:val="100"/>
                      <w:sz w:val="18"/>
                      <w:vertAlign w:val="baseline"/>
                      <w:lang w:val="fr-FR"/>
                    </w:rPr>
                  </w:pPr>
                  <w:r>
                    <w:rPr>
                      <w:rFonts w:ascii="Bookman Old Style" w:hAnsi="Bookman Old Style" w:eastAsia="Bookman Old Style"/>
                      <w:strike w:val="false"/>
                      <w:color w:val="000000"/>
                      <w:spacing w:val="-9"/>
                      <w:w w:val="100"/>
                      <w:sz w:val="18"/>
                      <w:vertAlign w:val="baseline"/>
                      <w:lang w:val="fr-FR"/>
                    </w:rPr>
                    <w:t xml:space="preserve">* le rapprochement des décisions concernant l'Usager en facilitant sa par</w:t>
                    <w:softHyphen/>
                  </w:r>
                  <w:r>
                    <w:rPr>
                      <w:rFonts w:ascii="Bookman Old Style" w:hAnsi="Bookman Old Style" w:eastAsia="Bookman Old Style"/>
                      <w:strike w:val="false"/>
                      <w:color w:val="000000"/>
                      <w:spacing w:val="-9"/>
                      <w:w w:val="100"/>
                      <w:sz w:val="18"/>
                      <w:vertAlign w:val="baseline"/>
                      <w:lang w:val="fr-FR"/>
                    </w:rPr>
                    <w:t xml:space="preserve">ticipation et ses voies de recours,</w:t>
                  </w:r>
                </w:p>
                <w:p>
                  <w:pPr>
                    <w:numPr>
                      <w:ilvl w:val="0"/>
                      <w:numId w:val="15"/>
                    </w:numPr>
                    <w:tabs>
                      <w:tab w:val="clear" w:pos="72"/>
                      <w:tab w:val="left" w:pos="576"/>
                    </w:tabs>
                    <w:spacing w:before="0" w:after="0" w:line="206" w:lineRule="exact"/>
                    <w:ind w:right="0" w:left="0" w:firstLine="504"/>
                    <w:jc w:val="both"/>
                    <w:textAlignment w:val="baseline"/>
                    <w:rPr>
                      <w:rFonts w:ascii="Bookman Old Style" w:hAnsi="Bookman Old Style" w:eastAsia="Bookman Old Style"/>
                      <w:strike w:val="false"/>
                      <w:color w:val="000000"/>
                      <w:spacing w:val="0"/>
                      <w:w w:val="100"/>
                      <w:sz w:val="18"/>
                      <w:vertAlign w:val="baseline"/>
                      <w:lang w:val="fr-FR"/>
                    </w:rPr>
                  </w:pPr>
                  <w:r>
                    <w:rPr>
                      <w:rFonts w:ascii="Bookman Old Style" w:hAnsi="Bookman Old Style" w:eastAsia="Bookman Old Style"/>
                      <w:strike w:val="false"/>
                      <w:color w:val="000000"/>
                      <w:spacing w:val="0"/>
                      <w:w w:val="100"/>
                      <w:sz w:val="18"/>
                      <w:vertAlign w:val="baseline"/>
                      <w:lang w:val="fr-FR"/>
                    </w:rPr>
                    <w:t xml:space="preserve">une plus juste appréciation des situations et des besoins.</w:t>
                  </w:r>
                </w:p>
                <w:p>
                  <w:pPr>
                    <w:spacing w:before="203" w:after="0" w:line="221" w:lineRule="exact"/>
                    <w:ind w:right="0" w:left="0" w:firstLine="0"/>
                    <w:jc w:val="center"/>
                    <w:textAlignment w:val="baseline"/>
                    <w:rPr>
                      <w:rFonts w:ascii="Bookman Old Style" w:hAnsi="Bookman Old Style" w:eastAsia="Bookman Old Style"/>
                      <w:strike w:val="false"/>
                      <w:color w:val="000000"/>
                      <w:spacing w:val="17"/>
                      <w:w w:val="100"/>
                      <w:sz w:val="18"/>
                      <w:vertAlign w:val="baseline"/>
                      <w:lang w:val="fr-FR"/>
                    </w:rPr>
                  </w:pPr>
                  <w:r>
                    <w:rPr>
                      <w:rFonts w:ascii="Bookman Old Style" w:hAnsi="Bookman Old Style" w:eastAsia="Bookman Old Style"/>
                      <w:strike w:val="false"/>
                      <w:color w:val="000000"/>
                      <w:spacing w:val="17"/>
                      <w:w w:val="100"/>
                      <w:sz w:val="18"/>
                      <w:vertAlign w:val="baseline"/>
                      <w:lang w:val="fr-FR"/>
                    </w:rPr>
                    <w:t xml:space="preserve">PRATIQUES SOCIALES</w:t>
                  </w:r>
                </w:p>
                <w:p>
                  <w:pPr>
                    <w:spacing w:before="193" w:after="0" w:line="201" w:lineRule="exact"/>
                    <w:ind w:right="0" w:left="0" w:firstLine="504"/>
                    <w:jc w:val="both"/>
                    <w:textAlignment w:val="baseline"/>
                    <w:rPr>
                      <w:rFonts w:ascii="Bookman Old Style" w:hAnsi="Bookman Old Style" w:eastAsia="Bookman Old Style"/>
                      <w:strike w:val="false"/>
                      <w:color w:val="000000"/>
                      <w:spacing w:val="-6"/>
                      <w:w w:val="100"/>
                      <w:sz w:val="18"/>
                      <w:vertAlign w:val="baseline"/>
                      <w:lang w:val="fr-FR"/>
                    </w:rPr>
                  </w:pPr>
                  <w:r>
                    <w:rPr>
                      <w:rFonts w:ascii="Bookman Old Style" w:hAnsi="Bookman Old Style" w:eastAsia="Bookman Old Style"/>
                      <w:strike w:val="false"/>
                      <w:color w:val="000000"/>
                      <w:spacing w:val="-6"/>
                      <w:w w:val="100"/>
                      <w:sz w:val="18"/>
                      <w:vertAlign w:val="baseline"/>
                      <w:lang w:val="fr-FR"/>
                    </w:rPr>
                    <w:t xml:space="preserve">Une nouvelle conception du ser</w:t>
                    <w:softHyphen/>
                  </w:r>
                  <w:r>
                    <w:rPr>
                      <w:rFonts w:ascii="Bookman Old Style" w:hAnsi="Bookman Old Style" w:eastAsia="Bookman Old Style"/>
                      <w:strike w:val="false"/>
                      <w:color w:val="000000"/>
                      <w:spacing w:val="-6"/>
                      <w:w w:val="100"/>
                      <w:sz w:val="18"/>
                      <w:vertAlign w:val="baseline"/>
                      <w:lang w:val="fr-FR"/>
                    </w:rPr>
                    <w:t xml:space="preserve">vice public, une nouvelle prise en compte des solidarités locales entraî</w:t>
                    <w:softHyphen/>
                  </w:r>
                  <w:r>
                    <w:rPr>
                      <w:rFonts w:ascii="Bookman Old Style" w:hAnsi="Bookman Old Style" w:eastAsia="Bookman Old Style"/>
                      <w:strike w:val="false"/>
                      <w:color w:val="000000"/>
                      <w:spacing w:val="-6"/>
                      <w:w w:val="100"/>
                      <w:sz w:val="18"/>
                      <w:vertAlign w:val="baseline"/>
                      <w:lang w:val="fr-FR"/>
                    </w:rPr>
                    <w:t xml:space="preserve">nent un développement de nouvelles pratiques sociales plus cohérentes, plus collectives, plus décentralisées et plus efficaces.</w:t>
                  </w:r>
                </w:p>
                <w:p>
                  <w:pPr>
                    <w:spacing w:before="20" w:after="0" w:line="201" w:lineRule="exact"/>
                    <w:ind w:right="0" w:left="0" w:firstLine="504"/>
                    <w:jc w:val="both"/>
                    <w:textAlignment w:val="baseline"/>
                    <w:rPr>
                      <w:rFonts w:ascii="Bookman Old Style" w:hAnsi="Bookman Old Style" w:eastAsia="Bookman Old Style"/>
                      <w:strike w:val="false"/>
                      <w:color w:val="000000"/>
                      <w:spacing w:val="-8"/>
                      <w:w w:val="100"/>
                      <w:sz w:val="18"/>
                      <w:vertAlign w:val="baseline"/>
                      <w:lang w:val="fr-FR"/>
                    </w:rPr>
                  </w:pPr>
                  <w:r>
                    <w:rPr>
                      <w:rFonts w:ascii="Bookman Old Style" w:hAnsi="Bookman Old Style" w:eastAsia="Bookman Old Style"/>
                      <w:strike w:val="false"/>
                      <w:color w:val="000000"/>
                      <w:spacing w:val="-8"/>
                      <w:w w:val="100"/>
                      <w:sz w:val="18"/>
                      <w:vertAlign w:val="baseline"/>
                      <w:lang w:val="fr-FR"/>
                    </w:rPr>
                    <w:t xml:space="preserve">Développer l'action en commun des travailleurs sociaux eux-mêmes en équipes pluri-disciplinaires et pluri-ins-titutionnelles, le niveau circonscription offrant, dans la transition actuelle, un des lieux privilégiés de rencontre et de mise en oeuvre cohérente de l'action des travailleurs sociaux pour les traite</w:t>
                    <w:softHyphen/>
                  </w:r>
                  <w:r>
                    <w:rPr>
                      <w:rFonts w:ascii="Bookman Old Style" w:hAnsi="Bookman Old Style" w:eastAsia="Bookman Old Style"/>
                      <w:strike w:val="false"/>
                      <w:color w:val="000000"/>
                      <w:spacing w:val="-8"/>
                      <w:w w:val="100"/>
                      <w:sz w:val="18"/>
                      <w:vertAlign w:val="baseline"/>
                      <w:lang w:val="fr-FR"/>
                    </w:rPr>
                    <w:t xml:space="preserve">ments de cas individuels comme pour les approches plus collectives.</w:t>
                  </w:r>
                </w:p>
                <w:p>
                  <w:pPr>
                    <w:spacing w:before="202" w:after="0" w:line="221" w:lineRule="exact"/>
                    <w:ind w:right="0" w:left="0" w:firstLine="0"/>
                    <w:jc w:val="center"/>
                    <w:textAlignment w:val="baseline"/>
                    <w:rPr>
                      <w:rFonts w:ascii="Bookman Old Style" w:hAnsi="Bookman Old Style" w:eastAsia="Bookman Old Style"/>
                      <w:strike w:val="false"/>
                      <w:color w:val="000000"/>
                      <w:spacing w:val="17"/>
                      <w:w w:val="100"/>
                      <w:sz w:val="18"/>
                      <w:vertAlign w:val="baseline"/>
                      <w:lang w:val="fr-FR"/>
                    </w:rPr>
                  </w:pPr>
                  <w:r>
                    <w:rPr>
                      <w:rFonts w:ascii="Bookman Old Style" w:hAnsi="Bookman Old Style" w:eastAsia="Bookman Old Style"/>
                      <w:strike w:val="false"/>
                      <w:color w:val="000000"/>
                      <w:spacing w:val="17"/>
                      <w:w w:val="100"/>
                      <w:sz w:val="18"/>
                      <w:vertAlign w:val="baseline"/>
                      <w:lang w:val="fr-FR"/>
                    </w:rPr>
                    <w:t xml:space="preserve">SOLIDARITÉS LOCALES</w:t>
                  </w:r>
                </w:p>
                <w:p>
                  <w:pPr>
                    <w:spacing w:before="38" w:after="7" w:line="201" w:lineRule="exact"/>
                    <w:ind w:right="0" w:left="0" w:firstLine="504"/>
                    <w:jc w:val="left"/>
                    <w:textAlignment w:val="baseline"/>
                    <w:rPr>
                      <w:rFonts w:ascii="Bookman Old Style" w:hAnsi="Bookman Old Style" w:eastAsia="Bookman Old Style"/>
                      <w:strike w:val="false"/>
                      <w:color w:val="000000"/>
                      <w:spacing w:val="-1"/>
                      <w:w w:val="100"/>
                      <w:sz w:val="18"/>
                      <w:vertAlign w:val="baseline"/>
                      <w:lang w:val="fr-FR"/>
                    </w:rPr>
                  </w:pPr>
                  <w:r>
                    <w:rPr>
                      <w:rFonts w:ascii="Bookman Old Style" w:hAnsi="Bookman Old Style" w:eastAsia="Bookman Old Style"/>
                      <w:strike w:val="false"/>
                      <w:color w:val="000000"/>
                      <w:spacing w:val="-1"/>
                      <w:w w:val="100"/>
                      <w:sz w:val="18"/>
                      <w:vertAlign w:val="baseline"/>
                      <w:lang w:val="fr-FR"/>
                    </w:rPr>
                    <w:t xml:space="preserve">La nouvelle politique de décen</w:t>
                    <w:softHyphen/>
                  </w:r>
                  <w:r>
                    <w:rPr>
                      <w:rFonts w:ascii="Bookman Old Style" w:hAnsi="Bookman Old Style" w:eastAsia="Bookman Old Style"/>
                      <w:strike w:val="false"/>
                      <w:color w:val="000000"/>
                      <w:spacing w:val="-1"/>
                      <w:w w:val="100"/>
                      <w:sz w:val="18"/>
                      <w:vertAlign w:val="baseline"/>
                      <w:lang w:val="fr-FR"/>
                    </w:rPr>
                    <w:t xml:space="preserve">tralisation menée depuis mai 1981, </w:t>
                  </w:r>
                </w:p>
              </w:txbxContent>
            </v:textbox>
          </v:shape>
        </w:pict>
      </w:r>
      <w:r>
        <w:pict>
          <v:shapetype id="_x0000_t135" coordsize="21600,21600" o:spt="202" path="m,l,21600r21600,l21600,xe">
            <v:stroke joinstyle="miter"/>
            <v:path gradientshapeok="t" o:connecttype="rect"/>
          </v:shapetype>
          <v:shape id="_x0000_s134" type="#_x0000_t135" filled="f" stroked="f" style="position:absolute;width:162pt;height:703.7pt;z-index:-866;margin-left:383.45pt;margin-top:42.55pt;mso-wrap-distance-left:0pt;mso-wrap-distance-right:0pt;mso-position-horizontal-relative:page;mso-position-vertical-relative:page">
            <w10:wrap type="square" side="both"/>
            <v:fill opacity="1" o:opacity2="1" recolor="f" rotate="f" type="solid"/>
            <v:textbox inset="0pt, 0pt, 0pt, 0pt">
              <w:txbxContent>
                <w:p>
                  <w:pPr>
                    <w:spacing w:before="4" w:after="0" w:line="201" w:lineRule="exact"/>
                    <w:ind w:right="0" w:left="72" w:firstLine="0"/>
                    <w:jc w:val="both"/>
                    <w:textAlignment w:val="baseline"/>
                    <w:rPr>
                      <w:rFonts w:ascii="Bookman Old Style" w:hAnsi="Bookman Old Style" w:eastAsia="Bookman Old Style"/>
                      <w:strike w:val="false"/>
                      <w:color w:val="000000"/>
                      <w:spacing w:val="-9"/>
                      <w:w w:val="100"/>
                      <w:sz w:val="18"/>
                      <w:vertAlign w:val="baseline"/>
                      <w:lang w:val="fr-FR"/>
                    </w:rPr>
                  </w:pPr>
                  <w:r>
                    <w:rPr>
                      <w:rFonts w:ascii="Bookman Old Style" w:hAnsi="Bookman Old Style" w:eastAsia="Bookman Old Style"/>
                      <w:strike w:val="false"/>
                      <w:color w:val="000000"/>
                      <w:spacing w:val="-9"/>
                      <w:w w:val="100"/>
                      <w:sz w:val="18"/>
                      <w:vertAlign w:val="baseline"/>
                      <w:lang w:val="fr-FR"/>
                    </w:rPr>
                    <w:t xml:space="preserve">nous amène à redéfinir la notion de partenaires, redéfinir les rapports élus. travailleurs sociaux.</w:t>
                  </w:r>
                </w:p>
                <w:p>
                  <w:pPr>
                    <w:spacing w:before="0" w:after="0" w:line="200" w:lineRule="exact"/>
                    <w:ind w:right="0" w:left="72" w:firstLine="432"/>
                    <w:jc w:val="both"/>
                    <w:textAlignment w:val="baseline"/>
                    <w:rPr>
                      <w:rFonts w:ascii="Bookman Old Style" w:hAnsi="Bookman Old Style" w:eastAsia="Bookman Old Style"/>
                      <w:strike w:val="false"/>
                      <w:color w:val="000000"/>
                      <w:spacing w:val="-8"/>
                      <w:w w:val="100"/>
                      <w:sz w:val="18"/>
                      <w:vertAlign w:val="baseline"/>
                      <w:lang w:val="fr-FR"/>
                    </w:rPr>
                  </w:pPr>
                  <w:r>
                    <w:rPr>
                      <w:rFonts w:ascii="Bookman Old Style" w:hAnsi="Bookman Old Style" w:eastAsia="Bookman Old Style"/>
                      <w:strike w:val="false"/>
                      <w:color w:val="000000"/>
                      <w:spacing w:val="-8"/>
                      <w:w w:val="100"/>
                      <w:sz w:val="18"/>
                      <w:vertAlign w:val="baseline"/>
                      <w:lang w:val="fr-FR"/>
                    </w:rPr>
                    <w:t xml:space="preserve">Les • contrats locaux se définis</w:t>
                    <w:softHyphen/>
                  </w:r>
                  <w:r>
                    <w:rPr>
                      <w:rFonts w:ascii="Bookman Old Style" w:hAnsi="Bookman Old Style" w:eastAsia="Bookman Old Style"/>
                      <w:strike w:val="false"/>
                      <w:color w:val="000000"/>
                      <w:spacing w:val="-8"/>
                      <w:w w:val="100"/>
                      <w:sz w:val="18"/>
                      <w:vertAlign w:val="baseline"/>
                      <w:lang w:val="fr-FR"/>
                    </w:rPr>
                    <w:t xml:space="preserve">sent désormais entre les partenaires concernés. Cela implique une approche plus globale du social et intégrée aux politiques de l'emploi, de l'éducation, du logement, de la santé, des loisirs... Des articulations sont à trouver, mais risquent d'être gênées face aux réalités départementales, découpages, institu</w:t>
                    <w:softHyphen/>
                  </w:r>
                  <w:r>
                    <w:rPr>
                      <w:rFonts w:ascii="Bookman Old Style" w:hAnsi="Bookman Old Style" w:eastAsia="Bookman Old Style"/>
                      <w:strike w:val="false"/>
                      <w:color w:val="000000"/>
                      <w:spacing w:val="-8"/>
                      <w:w w:val="100"/>
                      <w:sz w:val="18"/>
                      <w:vertAlign w:val="baseline"/>
                      <w:lang w:val="fr-FR"/>
                    </w:rPr>
                    <w:t xml:space="preserve">tions et la diversification des modes de gestion.</w:t>
                  </w:r>
                </w:p>
                <w:p>
                  <w:pPr>
                    <w:spacing w:before="3" w:after="0" w:line="201" w:lineRule="exact"/>
                    <w:ind w:right="0" w:left="72" w:firstLine="432"/>
                    <w:jc w:val="both"/>
                    <w:textAlignment w:val="baseline"/>
                    <w:rPr>
                      <w:rFonts w:ascii="Bookman Old Style" w:hAnsi="Bookman Old Style" w:eastAsia="Bookman Old Style"/>
                      <w:strike w:val="false"/>
                      <w:color w:val="000000"/>
                      <w:spacing w:val="-7"/>
                      <w:w w:val="100"/>
                      <w:sz w:val="18"/>
                      <w:vertAlign w:val="baseline"/>
                      <w:lang w:val="fr-FR"/>
                    </w:rPr>
                  </w:pPr>
                  <w:r>
                    <w:rPr>
                      <w:rFonts w:ascii="Bookman Old Style" w:hAnsi="Bookman Old Style" w:eastAsia="Bookman Old Style"/>
                      <w:strike w:val="false"/>
                      <w:color w:val="000000"/>
                      <w:spacing w:val="-7"/>
                      <w:w w:val="100"/>
                      <w:sz w:val="18"/>
                      <w:vertAlign w:val="baseline"/>
                      <w:lang w:val="fr-FR"/>
                    </w:rPr>
                    <w:t xml:space="preserve">Il convient de favoriser la cons</w:t>
                    <w:softHyphen/>
                  </w:r>
                  <w:r>
                    <w:rPr>
                      <w:rFonts w:ascii="Bookman Old Style" w:hAnsi="Bookman Old Style" w:eastAsia="Bookman Old Style"/>
                      <w:strike w:val="false"/>
                      <w:color w:val="000000"/>
                      <w:spacing w:val="-7"/>
                      <w:w w:val="100"/>
                      <w:sz w:val="18"/>
                      <w:vertAlign w:val="baseline"/>
                      <w:lang w:val="fr-FR"/>
                    </w:rPr>
                    <w:t xml:space="preserve">titution d'un tissu social à partir de lieux de vie et non pas à partir de dé</w:t>
                    <w:softHyphen/>
                  </w:r>
                  <w:r>
                    <w:rPr>
                      <w:rFonts w:ascii="Bookman Old Style" w:hAnsi="Bookman Old Style" w:eastAsia="Bookman Old Style"/>
                      <w:strike w:val="false"/>
                      <w:color w:val="000000"/>
                      <w:spacing w:val="-7"/>
                      <w:w w:val="100"/>
                      <w:sz w:val="18"/>
                      <w:vertAlign w:val="baseline"/>
                      <w:lang w:val="fr-FR"/>
                    </w:rPr>
                    <w:t xml:space="preserve">coupage arbitraire découlant unique</w:t>
                    <w:softHyphen/>
                  </w:r>
                  <w:r>
                    <w:rPr>
                      <w:rFonts w:ascii="Bookman Old Style" w:hAnsi="Bookman Old Style" w:eastAsia="Bookman Old Style"/>
                      <w:strike w:val="false"/>
                      <w:color w:val="000000"/>
                      <w:spacing w:val="-7"/>
                      <w:w w:val="100"/>
                      <w:sz w:val="18"/>
                      <w:vertAlign w:val="baseline"/>
                      <w:lang w:val="fr-FR"/>
                    </w:rPr>
                    <w:t xml:space="preserve">ment d'une logique administrative.</w:t>
                  </w:r>
                </w:p>
                <w:p>
                  <w:pPr>
                    <w:spacing w:before="196" w:after="0" w:line="221" w:lineRule="exact"/>
                    <w:ind w:right="0" w:left="72" w:firstLine="0"/>
                    <w:jc w:val="center"/>
                    <w:textAlignment w:val="baseline"/>
                    <w:rPr>
                      <w:rFonts w:ascii="Bookman Old Style" w:hAnsi="Bookman Old Style" w:eastAsia="Bookman Old Style"/>
                      <w:strike w:val="false"/>
                      <w:color w:val="000000"/>
                      <w:spacing w:val="15"/>
                      <w:w w:val="100"/>
                      <w:sz w:val="18"/>
                      <w:vertAlign w:val="baseline"/>
                      <w:lang w:val="fr-FR"/>
                    </w:rPr>
                  </w:pPr>
                  <w:r>
                    <w:rPr>
                      <w:rFonts w:ascii="Bookman Old Style" w:hAnsi="Bookman Old Style" w:eastAsia="Bookman Old Style"/>
                      <w:strike w:val="false"/>
                      <w:color w:val="000000"/>
                      <w:spacing w:val="15"/>
                      <w:w w:val="100"/>
                      <w:sz w:val="18"/>
                      <w:vertAlign w:val="baseline"/>
                      <w:lang w:val="fr-FR"/>
                    </w:rPr>
                    <w:t xml:space="preserve">UNITÉS LOCALES</w:t>
                  </w:r>
                </w:p>
                <w:p>
                  <w:pPr>
                    <w:spacing w:before="27" w:after="0" w:line="201" w:lineRule="exact"/>
                    <w:ind w:right="0" w:left="72" w:firstLine="432"/>
                    <w:jc w:val="both"/>
                    <w:textAlignment w:val="baseline"/>
                    <w:rPr>
                      <w:rFonts w:ascii="Bookman Old Style" w:hAnsi="Bookman Old Style" w:eastAsia="Bookman Old Style"/>
                      <w:strike w:val="false"/>
                      <w:color w:val="000000"/>
                      <w:spacing w:val="-8"/>
                      <w:w w:val="100"/>
                      <w:sz w:val="18"/>
                      <w:vertAlign w:val="baseline"/>
                      <w:lang w:val="fr-FR"/>
                    </w:rPr>
                  </w:pPr>
                  <w:r>
                    <w:rPr>
                      <w:rFonts w:ascii="Bookman Old Style" w:hAnsi="Bookman Old Style" w:eastAsia="Bookman Old Style"/>
                      <w:strike w:val="false"/>
                      <w:color w:val="000000"/>
                      <w:spacing w:val="-8"/>
                      <w:w w:val="100"/>
                      <w:sz w:val="18"/>
                      <w:vertAlign w:val="baseline"/>
                      <w:lang w:val="fr-FR"/>
                    </w:rPr>
                    <w:t xml:space="preserve">La participation des usagers par</w:t>
                    <w:softHyphen/>
                  </w:r>
                  <w:r>
                    <w:rPr>
                      <w:rFonts w:ascii="Bookman Old Style" w:hAnsi="Bookman Old Style" w:eastAsia="Bookman Old Style"/>
                      <w:strike w:val="false"/>
                      <w:color w:val="000000"/>
                      <w:spacing w:val="-8"/>
                      <w:w w:val="100"/>
                      <w:sz w:val="18"/>
                      <w:vertAlign w:val="baseline"/>
                      <w:lang w:val="fr-FR"/>
                    </w:rPr>
                    <w:t xml:space="preserve">tenaires au niveau de l'élaboration des propositions, des négociations de réali</w:t>
                    <w:softHyphen/>
                  </w:r>
                  <w:r>
                    <w:rPr>
                      <w:rFonts w:ascii="Bookman Old Style" w:hAnsi="Bookman Old Style" w:eastAsia="Bookman Old Style"/>
                      <w:strike w:val="false"/>
                      <w:color w:val="000000"/>
                      <w:spacing w:val="-8"/>
                      <w:w w:val="100"/>
                      <w:sz w:val="18"/>
                      <w:vertAlign w:val="baseline"/>
                      <w:lang w:val="fr-FR"/>
                    </w:rPr>
                    <w:t xml:space="preserve">sation relève de la décision politique. La notion de territoire devient donc bien le support concret base spontanée à l'identification collective et au senti</w:t>
                    <w:softHyphen/>
                  </w:r>
                  <w:r>
                    <w:rPr>
                      <w:rFonts w:ascii="Bookman Old Style" w:hAnsi="Bookman Old Style" w:eastAsia="Bookman Old Style"/>
                      <w:strike w:val="false"/>
                      <w:color w:val="000000"/>
                      <w:spacing w:val="-8"/>
                      <w:w w:val="100"/>
                      <w:sz w:val="18"/>
                      <w:vertAlign w:val="baseline"/>
                      <w:lang w:val="fr-FR"/>
                    </w:rPr>
                    <w:t xml:space="preserve">ment d'appartenance.</w:t>
                  </w:r>
                </w:p>
                <w:p>
                  <w:pPr>
                    <w:spacing w:before="5" w:after="0" w:line="201" w:lineRule="exact"/>
                    <w:ind w:right="0" w:left="72" w:firstLine="432"/>
                    <w:jc w:val="both"/>
                    <w:textAlignment w:val="baseline"/>
                    <w:rPr>
                      <w:rFonts w:ascii="Bookman Old Style" w:hAnsi="Bookman Old Style" w:eastAsia="Bookman Old Style"/>
                      <w:strike w:val="false"/>
                      <w:color w:val="000000"/>
                      <w:spacing w:val="-9"/>
                      <w:w w:val="100"/>
                      <w:sz w:val="18"/>
                      <w:vertAlign w:val="baseline"/>
                      <w:lang w:val="fr-FR"/>
                    </w:rPr>
                  </w:pPr>
                  <w:r>
                    <w:rPr>
                      <w:rFonts w:ascii="Bookman Old Style" w:hAnsi="Bookman Old Style" w:eastAsia="Bookman Old Style"/>
                      <w:strike w:val="false"/>
                      <w:color w:val="000000"/>
                      <w:spacing w:val="-9"/>
                      <w:w w:val="100"/>
                      <w:sz w:val="18"/>
                      <w:vertAlign w:val="baseline"/>
                      <w:lang w:val="fr-FR"/>
                    </w:rPr>
                    <w:t xml:space="preserve">Ce territoire devient l'unité de vie et non plus l'unité administrative d'où la nécessité d'interpeller les per</w:t>
                    <w:softHyphen/>
                  </w:r>
                  <w:r>
                    <w:rPr>
                      <w:rFonts w:ascii="Bookman Old Style" w:hAnsi="Bookman Old Style" w:eastAsia="Bookman Old Style"/>
                      <w:strike w:val="false"/>
                      <w:color w:val="000000"/>
                      <w:spacing w:val="-9"/>
                      <w:w w:val="100"/>
                      <w:sz w:val="18"/>
                      <w:vertAlign w:val="baseline"/>
                      <w:lang w:val="fr-FR"/>
                    </w:rPr>
                    <w:t xml:space="preserve">sonnes 'concernées dans les différentes structures recouvrant de multiples dé</w:t>
                    <w:softHyphen/>
                  </w:r>
                  <w:r>
                    <w:rPr>
                      <w:rFonts w:ascii="Bookman Old Style" w:hAnsi="Bookman Old Style" w:eastAsia="Bookman Old Style"/>
                      <w:strike w:val="false"/>
                      <w:color w:val="000000"/>
                      <w:spacing w:val="-9"/>
                      <w:w w:val="100"/>
                      <w:sz w:val="18"/>
                      <w:vertAlign w:val="baseline"/>
                      <w:lang w:val="fr-FR"/>
                    </w:rPr>
                    <w:t xml:space="preserve">coupages administratifs. Les cloisonne</w:t>
                    <w:softHyphen/>
                  </w:r>
                  <w:r>
                    <w:rPr>
                      <w:rFonts w:ascii="Bookman Old Style" w:hAnsi="Bookman Old Style" w:eastAsia="Bookman Old Style"/>
                      <w:strike w:val="false"/>
                      <w:color w:val="000000"/>
                      <w:spacing w:val="-9"/>
                      <w:w w:val="100"/>
                      <w:sz w:val="18"/>
                      <w:vertAlign w:val="baseline"/>
                      <w:lang w:val="fr-FR"/>
                    </w:rPr>
                    <w:t xml:space="preserve">ments ministériels et l'absence d'har</w:t>
                    <w:softHyphen/>
                  </w:r>
                  <w:r>
                    <w:rPr>
                      <w:rFonts w:ascii="Bookman Old Style" w:hAnsi="Bookman Old Style" w:eastAsia="Bookman Old Style"/>
                      <w:strike w:val="false"/>
                      <w:color w:val="000000"/>
                      <w:spacing w:val="-9"/>
                      <w:w w:val="100"/>
                      <w:sz w:val="18"/>
                      <w:vertAlign w:val="baseline"/>
                      <w:lang w:val="fr-FR"/>
                    </w:rPr>
                    <w:t xml:space="preserve">monisation des différents régimes se</w:t>
                    <w:softHyphen/>
                  </w:r>
                  <w:r>
                    <w:rPr>
                      <w:rFonts w:ascii="Bookman Old Style" w:hAnsi="Bookman Old Style" w:eastAsia="Bookman Old Style"/>
                      <w:strike w:val="false"/>
                      <w:color w:val="000000"/>
                      <w:spacing w:val="-9"/>
                      <w:w w:val="100"/>
                      <w:sz w:val="18"/>
                      <w:vertAlign w:val="baseline"/>
                      <w:lang w:val="fr-FR"/>
                    </w:rPr>
                    <w:t xml:space="preserve">ront-ils remis en cause ?</w:t>
                  </w:r>
                </w:p>
                <w:p>
                  <w:pPr>
                    <w:spacing w:before="1" w:after="0" w:line="201" w:lineRule="exact"/>
                    <w:ind w:right="0" w:left="72" w:firstLine="432"/>
                    <w:jc w:val="both"/>
                    <w:textAlignment w:val="baseline"/>
                    <w:rPr>
                      <w:rFonts w:ascii="Bookman Old Style" w:hAnsi="Bookman Old Style" w:eastAsia="Bookman Old Style"/>
                      <w:strike w:val="false"/>
                      <w:color w:val="000000"/>
                      <w:spacing w:val="-8"/>
                      <w:w w:val="100"/>
                      <w:sz w:val="18"/>
                      <w:vertAlign w:val="baseline"/>
                      <w:lang w:val="fr-FR"/>
                    </w:rPr>
                  </w:pPr>
                  <w:r>
                    <w:rPr>
                      <w:rFonts w:ascii="Bookman Old Style" w:hAnsi="Bookman Old Style" w:eastAsia="Bookman Old Style"/>
                      <w:strike w:val="false"/>
                      <w:color w:val="000000"/>
                      <w:spacing w:val="-8"/>
                      <w:w w:val="100"/>
                      <w:sz w:val="18"/>
                      <w:vertAlign w:val="baseline"/>
                      <w:lang w:val="fr-FR"/>
                    </w:rPr>
                    <w:t xml:space="preserve">Les organismes accepteront-ils cette nouvelle dimension du social ?</w:t>
                  </w:r>
                </w:p>
                <w:p>
                  <w:pPr>
                    <w:spacing w:before="3" w:after="0" w:line="201" w:lineRule="exact"/>
                    <w:ind w:right="0" w:left="72" w:firstLine="432"/>
                    <w:jc w:val="both"/>
                    <w:textAlignment w:val="baseline"/>
                    <w:rPr>
                      <w:rFonts w:ascii="Bookman Old Style" w:hAnsi="Bookman Old Style" w:eastAsia="Bookman Old Style"/>
                      <w:strike w:val="false"/>
                      <w:color w:val="000000"/>
                      <w:spacing w:val="-9"/>
                      <w:w w:val="100"/>
                      <w:sz w:val="18"/>
                      <w:vertAlign w:val="baseline"/>
                      <w:lang w:val="fr-FR"/>
                    </w:rPr>
                  </w:pPr>
                  <w:r>
                    <w:rPr>
                      <w:rFonts w:ascii="Bookman Old Style" w:hAnsi="Bookman Old Style" w:eastAsia="Bookman Old Style"/>
                      <w:strike w:val="false"/>
                      <w:color w:val="000000"/>
                      <w:spacing w:val="-9"/>
                      <w:w w:val="100"/>
                      <w:sz w:val="18"/>
                      <w:vertAlign w:val="baseline"/>
                      <w:lang w:val="fr-FR"/>
                    </w:rPr>
                    <w:t xml:space="preserve">Il convient aussi de revoir les modes de financement des actions avec plus de souplesse. Il serait souhaitable que les finances soient débloquées en fonction des projets et non plus en fonction de la réglementation recon</w:t>
                    <w:softHyphen/>
                  </w:r>
                  <w:r>
                    <w:rPr>
                      <w:rFonts w:ascii="Bookman Old Style" w:hAnsi="Bookman Old Style" w:eastAsia="Bookman Old Style"/>
                      <w:strike w:val="false"/>
                      <w:color w:val="000000"/>
                      <w:spacing w:val="-9"/>
                      <w:w w:val="100"/>
                      <w:sz w:val="18"/>
                      <w:vertAlign w:val="baseline"/>
                      <w:lang w:val="fr-FR"/>
                    </w:rPr>
                    <w:t xml:space="preserve">naissant le projet. Ici se situe le rôle de l'observatoire social local.</w:t>
                  </w:r>
                </w:p>
                <w:p>
                  <w:pPr>
                    <w:spacing w:before="202" w:after="0" w:line="221" w:lineRule="exact"/>
                    <w:ind w:right="0" w:left="864" w:firstLine="0"/>
                    <w:jc w:val="both"/>
                    <w:textAlignment w:val="baseline"/>
                    <w:rPr>
                      <w:rFonts w:ascii="Bookman Old Style" w:hAnsi="Bookman Old Style" w:eastAsia="Bookman Old Style"/>
                      <w:strike w:val="false"/>
                      <w:color w:val="000000"/>
                      <w:spacing w:val="16"/>
                      <w:w w:val="100"/>
                      <w:sz w:val="18"/>
                      <w:vertAlign w:val="baseline"/>
                      <w:lang w:val="fr-FR"/>
                    </w:rPr>
                  </w:pPr>
                  <w:r>
                    <w:rPr>
                      <w:rFonts w:ascii="Bookman Old Style" w:hAnsi="Bookman Old Style" w:eastAsia="Bookman Old Style"/>
                      <w:strike w:val="false"/>
                      <w:color w:val="000000"/>
                      <w:spacing w:val="16"/>
                      <w:w w:val="100"/>
                      <w:sz w:val="18"/>
                      <w:vertAlign w:val="baseline"/>
                      <w:lang w:val="fr-FR"/>
                    </w:rPr>
                    <w:t xml:space="preserve">CONCLUSION</w:t>
                  </w:r>
                </w:p>
                <w:p>
                  <w:pPr>
                    <w:spacing w:before="41" w:after="0" w:line="201" w:lineRule="exact"/>
                    <w:ind w:right="0" w:left="72" w:firstLine="432"/>
                    <w:jc w:val="both"/>
                    <w:textAlignment w:val="baseline"/>
                    <w:rPr>
                      <w:rFonts w:ascii="Bookman Old Style" w:hAnsi="Bookman Old Style" w:eastAsia="Bookman Old Style"/>
                      <w:strike w:val="false"/>
                      <w:color w:val="000000"/>
                      <w:spacing w:val="-9"/>
                      <w:w w:val="100"/>
                      <w:sz w:val="18"/>
                      <w:vertAlign w:val="baseline"/>
                      <w:lang w:val="fr-FR"/>
                    </w:rPr>
                  </w:pPr>
                  <w:r>
                    <w:rPr>
                      <w:rFonts w:ascii="Bookman Old Style" w:hAnsi="Bookman Old Style" w:eastAsia="Bookman Old Style"/>
                      <w:strike w:val="false"/>
                      <w:color w:val="000000"/>
                      <w:spacing w:val="-9"/>
                      <w:w w:val="100"/>
                      <w:sz w:val="18"/>
                      <w:vertAlign w:val="baseline"/>
                      <w:lang w:val="fr-FR"/>
                    </w:rPr>
                    <w:t xml:space="preserve">Depuis trois ans, l'AN.C.R. déve</w:t>
                    <w:softHyphen/>
                  </w:r>
                  <w:r>
                    <w:rPr>
                      <w:rFonts w:ascii="Bookman Old Style" w:hAnsi="Bookman Old Style" w:eastAsia="Bookman Old Style"/>
                      <w:strike w:val="false"/>
                      <w:color w:val="000000"/>
                      <w:spacing w:val="-9"/>
                      <w:w w:val="100"/>
                      <w:sz w:val="18"/>
                      <w:vertAlign w:val="baseline"/>
                      <w:lang w:val="fr-FR"/>
                    </w:rPr>
                    <w:t xml:space="preserve">loppe une démarche en vue d'un objec</w:t>
                    <w:softHyphen/>
                  </w:r>
                  <w:r>
                    <w:rPr>
                      <w:rFonts w:ascii="Bookman Old Style" w:hAnsi="Bookman Old Style" w:eastAsia="Bookman Old Style"/>
                      <w:strike w:val="false"/>
                      <w:color w:val="000000"/>
                      <w:spacing w:val="-9"/>
                      <w:w w:val="100"/>
                      <w:sz w:val="18"/>
                      <w:vertAlign w:val="baseline"/>
                      <w:lang w:val="fr-FR"/>
                    </w:rPr>
                    <w:t xml:space="preserve">tif : faire de la circonscription d'action sociale une aire d'action•restreinte aux dimensions d'une unité de vie sociale (ville, pays, bassin), ouverte aux préoc</w:t>
                    <w:softHyphen/>
                  </w:r>
                  <w:r>
                    <w:rPr>
                      <w:rFonts w:ascii="Bookman Old Style" w:hAnsi="Bookman Old Style" w:eastAsia="Bookman Old Style"/>
                      <w:strike w:val="false"/>
                      <w:color w:val="000000"/>
                      <w:spacing w:val="-9"/>
                      <w:w w:val="100"/>
                      <w:sz w:val="18"/>
                      <w:vertAlign w:val="baseline"/>
                      <w:lang w:val="fr-FR"/>
                    </w:rPr>
                    <w:t xml:space="preserve">cupations des habitants, des élus, des professionnels en appui sur toutes les forces vives présentes sur ce terrain. Ceci pour une meilleure prise en char</w:t>
                    <w:softHyphen/>
                  </w:r>
                  <w:r>
                    <w:rPr>
                      <w:rFonts w:ascii="Bookman Old Style" w:hAnsi="Bookman Old Style" w:eastAsia="Bookman Old Style"/>
                      <w:strike w:val="false"/>
                      <w:color w:val="000000"/>
                      <w:spacing w:val="-9"/>
                      <w:w w:val="100"/>
                      <w:sz w:val="18"/>
                      <w:vertAlign w:val="baseline"/>
                      <w:lang w:val="fr-FR"/>
                    </w:rPr>
                    <w:t xml:space="preserve">ge individuelle et collective, et pour une évaluation des besoins «à l'échelle humaine».</w:t>
                  </w:r>
                </w:p>
                <w:p>
                  <w:pPr>
                    <w:spacing w:before="19" w:after="67" w:line="201" w:lineRule="exact"/>
                    <w:ind w:right="0" w:left="72" w:firstLine="432"/>
                    <w:jc w:val="both"/>
                    <w:textAlignment w:val="baseline"/>
                    <w:rPr>
                      <w:rFonts w:ascii="Bookman Old Style" w:hAnsi="Bookman Old Style" w:eastAsia="Bookman Old Style"/>
                      <w:strike w:val="false"/>
                      <w:color w:val="000000"/>
                      <w:spacing w:val="-8"/>
                      <w:w w:val="100"/>
                      <w:sz w:val="18"/>
                      <w:vertAlign w:val="baseline"/>
                      <w:lang w:val="fr-FR"/>
                    </w:rPr>
                  </w:pPr>
                  <w:r>
                    <w:rPr>
                      <w:rFonts w:ascii="Bookman Old Style" w:hAnsi="Bookman Old Style" w:eastAsia="Bookman Old Style"/>
                      <w:strike w:val="false"/>
                      <w:color w:val="000000"/>
                      <w:spacing w:val="-8"/>
                      <w:w w:val="100"/>
                      <w:sz w:val="18"/>
                      <w:vertAlign w:val="baseline"/>
                      <w:lang w:val="fr-FR"/>
                    </w:rPr>
                    <w:t xml:space="preserve">Nous pensons que la reconnais</w:t>
                    <w:softHyphen/>
                  </w:r>
                  <w:r>
                    <w:rPr>
                      <w:rFonts w:ascii="Bookman Old Style" w:hAnsi="Bookman Old Style" w:eastAsia="Bookman Old Style"/>
                      <w:strike w:val="false"/>
                      <w:color w:val="000000"/>
                      <w:spacing w:val="-8"/>
                      <w:w w:val="100"/>
                      <w:sz w:val="18"/>
                      <w:vertAlign w:val="baseline"/>
                      <w:lang w:val="fr-FR"/>
                    </w:rPr>
                    <w:t xml:space="preserve">sance des identités locales, source d'in</w:t>
                    <w:softHyphen/>
                  </w:r>
                  <w:r>
                    <w:rPr>
                      <w:rFonts w:ascii="Bookman Old Style" w:hAnsi="Bookman Old Style" w:eastAsia="Bookman Old Style"/>
                      <w:strike w:val="false"/>
                      <w:color w:val="000000"/>
                      <w:spacing w:val="-8"/>
                      <w:w w:val="100"/>
                      <w:sz w:val="18"/>
                      <w:vertAlign w:val="baseline"/>
                      <w:lang w:val="fr-FR"/>
                    </w:rPr>
                    <w:t xml:space="preserve">novation et d'initiatives, peut être une stratégie de changement en matière d'action sociale avec le processus de décentralisation.</w:t>
                  </w:r>
                </w:p>
              </w:txbxContent>
            </v:textbox>
          </v:shape>
        </w:pict>
      </w:r>
      <w:r>
        <w:pict>
          <v:shapetype id="_x0000_t136" coordsize="21600,21600" o:spt="202" path="m,l,21600r21600,l21600,xe">
            <v:stroke joinstyle="miter"/>
            <v:path gradientshapeok="t" o:connecttype="rect"/>
          </v:shapetype>
          <v:shape id="_x0000_s135" type="#_x0000_t136" filled="f" stroked="f" style="position:absolute;width:162pt;height:45.4pt;z-index:-865;margin-left:383.45pt;margin-top:746.25pt;mso-wrap-distance-left:0pt;mso-wrap-distance-right:0pt;mso-position-horizontal-relative:page;mso-position-vertical-relative:page">
            <w10:wrap type="square" side="both"/>
            <v:fill opacity="1" o:opacity2="1" recolor="f" rotate="f" type="solid"/>
            <v:textbox inset="0pt, 0pt, 0pt, 0pt">
              <w:txbxContent>
                <w:p>
                  <w:pPr>
                    <w:spacing w:before="103" w:after="0" w:line="201" w:lineRule="exact"/>
                    <w:ind w:right="0" w:left="72" w:firstLine="0"/>
                    <w:jc w:val="both"/>
                    <w:textAlignment w:val="baseline"/>
                    <w:rPr>
                      <w:rFonts w:ascii="Bookman Old Style" w:hAnsi="Bookman Old Style" w:eastAsia="Bookman Old Style"/>
                      <w:strike w:val="false"/>
                      <w:color w:val="000000"/>
                      <w:spacing w:val="-5"/>
                      <w:w w:val="100"/>
                      <w:sz w:val="18"/>
                      <w:vertAlign w:val="baseline"/>
                      <w:lang w:val="fr-FR"/>
                    </w:rPr>
                  </w:pPr>
                  <w:r>
                    <w:rPr>
                      <w:rFonts w:ascii="Bookman Old Style" w:hAnsi="Bookman Old Style" w:eastAsia="Bookman Old Style"/>
                      <w:strike w:val="false"/>
                      <w:color w:val="000000"/>
                      <w:spacing w:val="-5"/>
                      <w:w w:val="100"/>
                      <w:sz w:val="18"/>
                      <w:vertAlign w:val="baseline"/>
                      <w:lang w:val="fr-FR"/>
                    </w:rPr>
                    <w:t xml:space="preserve">L'ANRC publie une revue trimestrielle «AVEC» — Adresse : ARS-FORMANS 01480 JASSANS - RIOTTIER</w:t>
                  </w:r>
                </w:p>
                <w:p>
                  <w:pPr>
                    <w:spacing w:before="1" w:after="0" w:line="193" w:lineRule="exact"/>
                    <w:ind w:right="0" w:left="72" w:firstLine="0"/>
                    <w:jc w:val="left"/>
                    <w:textAlignment w:val="baseline"/>
                    <w:rPr>
                      <w:rFonts w:ascii="Bookman Old Style" w:hAnsi="Bookman Old Style" w:eastAsia="Bookman Old Style"/>
                      <w:strike w:val="false"/>
                      <w:color w:val="000000"/>
                      <w:spacing w:val="-5"/>
                      <w:w w:val="100"/>
                      <w:sz w:val="18"/>
                      <w:vertAlign w:val="baseline"/>
                      <w:lang w:val="fr-FR"/>
                    </w:rPr>
                  </w:pPr>
                  <w:r>
                    <w:rPr>
                      <w:rFonts w:ascii="Bookman Old Style" w:hAnsi="Bookman Old Style" w:eastAsia="Bookman Old Style"/>
                      <w:strike w:val="false"/>
                      <w:color w:val="000000"/>
                      <w:spacing w:val="-5"/>
                      <w:w w:val="100"/>
                      <w:sz w:val="18"/>
                      <w:vertAlign w:val="baseline"/>
                      <w:lang w:val="fr-FR"/>
                    </w:rPr>
                    <w:t xml:space="preserve">Tél : 16 (74) 00 72 85.</w:t>
                  </w:r>
                </w:p>
              </w:txbxContent>
            </v:textbox>
          </v:shape>
        </w:pict>
      </w:r>
      <w:r>
        <w:pict>
          <v:shapetype id="_x0000_t137" coordsize="21600,21600" o:spt="202" path="m,l,21600r21600,l21600,xe">
            <v:stroke joinstyle="miter"/>
            <v:path gradientshapeok="t" o:connecttype="rect"/>
          </v:shapetype>
          <v:shape id="_x0000_s136" type="#_x0000_t137" filled="f" stroked="f" style="position:absolute;width:18pt;height:15.35pt;z-index:-864;margin-left:533.35pt;margin-top:791.65pt;mso-wrap-distance-left:0pt;mso-wrap-distance-right:0pt;mso-position-horizontal-relative:page;mso-position-vertical-relative:page">
            <w10:wrap type="square" side="both"/>
            <v:fill opacity="1" o:opacity2="1" recolor="f" rotate="f" type="solid"/>
            <v:textbox inset="0pt, 0pt, 0pt, 0pt">
              <w:txbxContent>
                <w:p>
                  <w:pPr>
                    <w:spacing w:before="85" w:after="9" w:line="201" w:lineRule="exact"/>
                    <w:ind w:right="0" w:left="0" w:firstLine="0"/>
                    <w:jc w:val="left"/>
                    <w:textAlignment w:val="baseline"/>
                    <w:rPr>
                      <w:rFonts w:ascii="Bookman Old Style" w:hAnsi="Bookman Old Style" w:eastAsia="Bookman Old Style"/>
                      <w:strike w:val="false"/>
                      <w:color w:val="000000"/>
                      <w:spacing w:val="1"/>
                      <w:w w:val="100"/>
                      <w:sz w:val="18"/>
                      <w:vertAlign w:val="baseline"/>
                      <w:lang w:val="fr-FR"/>
                    </w:rPr>
                  </w:pPr>
                  <w:r>
                    <w:rPr>
                      <w:rFonts w:ascii="Bookman Old Style" w:hAnsi="Bookman Old Style" w:eastAsia="Bookman Old Style"/>
                      <w:strike w:val="false"/>
                      <w:color w:val="000000"/>
                      <w:spacing w:val="1"/>
                      <w:w w:val="100"/>
                      <w:sz w:val="18"/>
                      <w:vertAlign w:val="baseline"/>
                      <w:lang w:val="fr-FR"/>
                    </w:rPr>
                    <w:t xml:space="preserve">13</w:t>
                  </w:r>
                </w:p>
              </w:txbxContent>
            </v:textbox>
          </v:shape>
        </w:pict>
      </w:r>
      <w:r>
        <w:pict>
          <v:line strokeweight="1.2pt" strokecolor="#000000" from="383.45pt,746.9pt" to="434.7pt,746.9pt" style="position:absolute;mso-position-horizontal-relative:page;mso-position-vertical-relative:page;">
            <v:stroke dashstyle="solid"/>
          </v:line>
        </w:pict>
      </w:r>
    </w:p>
    <w:p>
      <w:pPr>
        <w:sectPr>
          <w:type w:val="nextPage"/>
          <w:pgSz w:w="11904" w:h="16843" w:orient="portrait"/>
          <w:pgMar w:bottom="307" w:top="32" w:right="860" w:left="7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38" coordsize="21600,21600" o:spt="202" path="m,l,21600r21600,l21600,xe">
            <v:stroke joinstyle="miter"/>
            <v:path gradientshapeok="t" o:connecttype="rect"/>
          </v:shapetype>
          <v:shape id="_x0000_s137" type="#_x0000_t138" filled="f" stroked="f" style="position:absolute;width:515.2pt;height:47.6pt;z-index:-863;margin-left:46.95pt;margin-top:22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10152"/>
                    </w:tabs>
                    <w:spacing w:before="18" w:after="670" w:line="254" w:lineRule="exact"/>
                    <w:ind w:right="0" w:left="144" w:firstLine="0"/>
                    <w:jc w:val="left"/>
                    <w:textAlignment w:val="baseline"/>
                    <w:rPr>
                      <w:rFonts w:ascii="Arial Narrow" w:hAnsi="Arial Narrow" w:eastAsia="Arial Narrow"/>
                      <w:b w:val="true"/>
                      <w:strike w:val="false"/>
                      <w:color w:val="000000"/>
                      <w:spacing w:val="0"/>
                      <w:w w:val="100"/>
                      <w:sz w:val="23"/>
                      <w:vertAlign w:val="baseline"/>
                      <w:lang w:val="fr-FR"/>
                    </w:rPr>
                  </w:pPr>
                  <w:r>
                    <w:rPr>
                      <w:rFonts w:ascii="Arial Narrow" w:hAnsi="Arial Narrow" w:eastAsia="Arial Narrow"/>
                      <w:b w:val="true"/>
                      <w:strike w:val="false"/>
                      <w:color w:val="000000"/>
                      <w:spacing w:val="0"/>
                      <w:w w:val="100"/>
                      <w:sz w:val="23"/>
                      <w:vertAlign w:val="baseline"/>
                      <w:lang w:val="fr-FR"/>
                    </w:rPr>
                    <w:t xml:space="preserve">DOSSIER	</w:t>
                  </w:r>
                  <w:r>
                    <w:rPr>
                      <w:rFonts w:ascii="Arial Narrow" w:hAnsi="Arial Narrow" w:eastAsia="Arial Narrow"/>
                      <w:b w:val="true"/>
                      <w:strike w:val="false"/>
                      <w:color w:val="000000"/>
                      <w:spacing w:val="0"/>
                      <w:w w:val="100"/>
                      <w:sz w:val="23"/>
                      <w:vertAlign w:val="baseline"/>
                      <w:lang w:val="fr-FR"/>
                    </w:rPr>
                    <w:t xml:space="preserve">
</w:t>
                  </w:r>
                </w:p>
              </w:txbxContent>
            </v:textbox>
          </v:shape>
        </w:pict>
      </w:r>
      <w:r>
        <w:pict>
          <v:shapetype id="_x0000_t139" coordsize="21600,21600" o:spt="202" path="m,l,21600r21600,l21600,xe">
            <v:stroke joinstyle="miter"/>
            <v:path gradientshapeok="t" o:connecttype="rect"/>
          </v:shapetype>
          <v:shape id="_x0000_s138" type="#_x0000_t139" filled="f" stroked="f" style="position:absolute;width:515.2pt;height:59.85pt;z-index:-862;margin-left:46.75pt;margin-top:69.6pt;mso-wrap-distance-left:0pt;mso-wrap-distance-right:0pt;mso-position-horizontal-relative:page;mso-position-vertical-relative:page">
            <w10:wrap type="square" side="both"/>
            <v:fill opacity="1" o:opacity2="1" recolor="f" rotate="f" type="solid"/>
            <v:textbox inset="0pt, 0pt, 0pt, 0pt">
              <w:txbxContent>
                <w:p>
                  <w:pPr>
                    <w:spacing w:before="0" w:after="321" w:line="864" w:lineRule="exact"/>
                    <w:ind w:right="0" w:left="0" w:firstLine="0"/>
                    <w:jc w:val="center"/>
                    <w:textAlignment w:val="baseline"/>
                    <w:rPr>
                      <w:rFonts w:ascii="Arial Narrow" w:hAnsi="Arial Narrow" w:eastAsia="Arial Narrow"/>
                      <w:b w:val="true"/>
                      <w:strike w:val="false"/>
                      <w:color w:val="000000"/>
                      <w:spacing w:val="18"/>
                      <w:w w:val="90"/>
                      <w:sz w:val="72"/>
                      <w:vertAlign w:val="baseline"/>
                      <w:lang w:val="fr-FR"/>
                    </w:rPr>
                  </w:pPr>
                  <w:r>
                    <w:rPr>
                      <w:rFonts w:ascii="Arial Narrow" w:hAnsi="Arial Narrow" w:eastAsia="Arial Narrow"/>
                      <w:b w:val="true"/>
                      <w:strike w:val="false"/>
                      <w:color w:val="000000"/>
                      <w:spacing w:val="18"/>
                      <w:w w:val="90"/>
                      <w:sz w:val="72"/>
                      <w:vertAlign w:val="baseline"/>
                      <w:lang w:val="fr-FR"/>
                    </w:rPr>
                    <w:t xml:space="preserve">A QUI PROFITE LA REFORME ?</w:t>
                  </w:r>
                </w:p>
              </w:txbxContent>
            </v:textbox>
          </v:shape>
        </w:pict>
      </w:r>
      <w:r>
        <w:pict>
          <v:shapetype id="_x0000_t140" coordsize="21600,21600" o:spt="202" path="m,l,21600r21600,l21600,xe">
            <v:stroke joinstyle="miter"/>
            <v:path gradientshapeok="t" o:connecttype="rect"/>
          </v:shapetype>
          <v:shape id="_x0000_s139" type="#_x0000_t140" filled="f" stroked="f" style="position:absolute;width:340pt;height:159.05pt;z-index:-861;margin-left:45.8pt;margin-top:129.45pt;mso-wrap-distance-left:0pt;mso-wrap-distance-right:0pt;mso-position-horizontal-relative:page;mso-position-vertical-relative:page">
            <w10:wrap type="square" side="both"/>
            <v:fill opacity="1" o:opacity2="1" recolor="f" rotate="f" type="solid"/>
            <v:textbox inset="0pt, 0pt, 0pt, 0pt">
              <w:txbxContent>
                <w:p>
                  <w:pPr>
                    <w:spacing w:before="41" w:after="0" w:line="241" w:lineRule="exact"/>
                    <w:ind w:right="72" w:left="144" w:firstLine="432"/>
                    <w:jc w:val="both"/>
                    <w:textAlignment w:val="baseline"/>
                    <w:rPr>
                      <w:rFonts w:ascii="Garamond" w:hAnsi="Garamond" w:eastAsia="Garamond"/>
                      <w:strike w:val="false"/>
                      <w:color w:val="000000"/>
                      <w:spacing w:val="-2"/>
                      <w:w w:val="100"/>
                      <w:sz w:val="25"/>
                      <w:vertAlign w:val="baseline"/>
                      <w:lang w:val="fr-FR"/>
                    </w:rPr>
                  </w:pPr>
                  <w:r>
                    <w:rPr>
                      <w:rFonts w:ascii="Garamond" w:hAnsi="Garamond" w:eastAsia="Garamond"/>
                      <w:strike w:val="false"/>
                      <w:color w:val="000000"/>
                      <w:spacing w:val="-2"/>
                      <w:w w:val="100"/>
                      <w:sz w:val="25"/>
                      <w:vertAlign w:val="baseline"/>
                      <w:lang w:val="fr-FR"/>
                    </w:rPr>
                    <w:t xml:space="preserve">Depuis des siècles l'État Français n'a eu de cesse de prolonger le mouvement de centralisation engagé sous la royauté et amplifié avec la République. Cette démarche systématique de domination du cen</w:t>
                    <w:softHyphen/>
                  </w:r>
                  <w:r>
                    <w:rPr>
                      <w:rFonts w:ascii="Garamond" w:hAnsi="Garamond" w:eastAsia="Garamond"/>
                      <w:strike w:val="false"/>
                      <w:color w:val="000000"/>
                      <w:spacing w:val="-2"/>
                      <w:w w:val="100"/>
                      <w:sz w:val="25"/>
                      <w:vertAlign w:val="baseline"/>
                      <w:lang w:val="fr-FR"/>
                    </w:rPr>
                    <w:t xml:space="preserve">tre sur la périphérie (le discours officiel parlait d'unifier la France) a non seulement affecté les régions et leurs peuples mais aussi les clas</w:t>
                    <w:softHyphen/>
                  </w:r>
                  <w:r>
                    <w:rPr>
                      <w:rFonts w:ascii="Garamond" w:hAnsi="Garamond" w:eastAsia="Garamond"/>
                      <w:strike w:val="false"/>
                      <w:color w:val="000000"/>
                      <w:spacing w:val="-2"/>
                      <w:w w:val="100"/>
                      <w:sz w:val="25"/>
                      <w:vertAlign w:val="baseline"/>
                      <w:lang w:val="fr-FR"/>
                    </w:rPr>
                    <w:t xml:space="preserve">ses sociales dans leur mode de vie public et privé.</w:t>
                  </w:r>
                </w:p>
                <w:p>
                  <w:pPr>
                    <w:spacing w:before="1" w:after="0" w:line="241" w:lineRule="exact"/>
                    <w:ind w:right="72" w:left="144" w:firstLine="432"/>
                    <w:jc w:val="both"/>
                    <w:textAlignment w:val="baseline"/>
                    <w:rPr>
                      <w:rFonts w:ascii="Garamond" w:hAnsi="Garamond" w:eastAsia="Garamond"/>
                      <w:strike w:val="false"/>
                      <w:color w:val="000000"/>
                      <w:spacing w:val="0"/>
                      <w:w w:val="100"/>
                      <w:sz w:val="25"/>
                      <w:vertAlign w:val="baseline"/>
                      <w:lang w:val="fr-FR"/>
                    </w:rPr>
                  </w:pPr>
                  <w:r>
                    <w:rPr>
                      <w:rFonts w:ascii="Garamond" w:hAnsi="Garamond" w:eastAsia="Garamond"/>
                      <w:strike w:val="false"/>
                      <w:color w:val="000000"/>
                      <w:spacing w:val="0"/>
                      <w:w w:val="100"/>
                      <w:sz w:val="25"/>
                      <w:vertAlign w:val="baseline"/>
                      <w:lang w:val="fr-FR"/>
                    </w:rPr>
                    <w:t xml:space="preserve">Unité nationale et centralisation sont ainsi inséparablement liés à l'idée d'uniformisation et d'hégémonie du centre, occupée par la classe dominante, sur la périphérie et les classes dominées.</w:t>
                  </w:r>
                </w:p>
                <w:p>
                  <w:pPr>
                    <w:spacing w:before="6" w:after="0" w:line="238" w:lineRule="exact"/>
                    <w:ind w:right="72" w:left="144" w:firstLine="432"/>
                    <w:jc w:val="both"/>
                    <w:textAlignment w:val="baseline"/>
                    <w:rPr>
                      <w:rFonts w:ascii="Garamond" w:hAnsi="Garamond" w:eastAsia="Garamond"/>
                      <w:strike w:val="false"/>
                      <w:color w:val="000000"/>
                      <w:spacing w:val="-3"/>
                      <w:w w:val="100"/>
                      <w:sz w:val="25"/>
                      <w:vertAlign w:val="baseline"/>
                      <w:lang w:val="fr-FR"/>
                    </w:rPr>
                  </w:pPr>
                  <w:r>
                    <w:rPr>
                      <w:rFonts w:ascii="Garamond" w:hAnsi="Garamond" w:eastAsia="Garamond"/>
                      <w:strike w:val="false"/>
                      <w:color w:val="000000"/>
                      <w:spacing w:val="-3"/>
                      <w:w w:val="100"/>
                      <w:sz w:val="25"/>
                      <w:vertAlign w:val="baseline"/>
                      <w:lang w:val="fr-FR"/>
                    </w:rPr>
                    <w:t xml:space="preserve">Est-ce à dire que décentralisation va rimer pour ceux d'en bas </w:t>
                  </w:r>
                  <w:r>
                    <w:rPr>
                      <w:rFonts w:ascii="Bookman Old Style" w:hAnsi="Bookman Old Style" w:eastAsia="Bookman Old Style"/>
                      <w:i w:val="true"/>
                      <w:strike w:val="false"/>
                      <w:color w:val="000000"/>
                      <w:spacing w:val="-3"/>
                      <w:w w:val="100"/>
                      <w:sz w:val="20"/>
                      <w:vertAlign w:val="baseline"/>
                      <w:lang w:val="fr-FR"/>
                    </w:rPr>
                    <w:t xml:space="preserve">avec </w:t>
                  </w:r>
                  <w:r>
                    <w:rPr>
                      <w:rFonts w:ascii="Garamond" w:hAnsi="Garamond" w:eastAsia="Garamond"/>
                      <w:strike w:val="false"/>
                      <w:color w:val="000000"/>
                      <w:spacing w:val="-3"/>
                      <w:w w:val="100"/>
                      <w:sz w:val="25"/>
                      <w:vertAlign w:val="baseline"/>
                      <w:lang w:val="fr-FR"/>
                    </w:rPr>
                    <w:t xml:space="preserve">libération ? Rien n'est moins sûr si l'on considère le fond du pro</w:t>
                    <w:softHyphen/>
                  </w:r>
                  <w:r>
                    <w:rPr>
                      <w:rFonts w:ascii="Garamond" w:hAnsi="Garamond" w:eastAsia="Garamond"/>
                      <w:strike w:val="false"/>
                      <w:color w:val="000000"/>
                      <w:spacing w:val="-3"/>
                      <w:w w:val="100"/>
                      <w:sz w:val="25"/>
                      <w:vertAlign w:val="baseline"/>
                      <w:lang w:val="fr-FR"/>
                    </w:rPr>
                    <w:t xml:space="preserve">jet, les forces sociales détentrices des pouvoirs, le sens économique et social de la réforme.</w:t>
                  </w:r>
                </w:p>
              </w:txbxContent>
            </v:textbox>
          </v:shape>
        </w:pict>
      </w:r>
      <w:r>
        <w:pict>
          <v:shapetype id="_x0000_t141" coordsize="21600,21600" o:spt="202" path="m,l,21600r21600,l21600,xe">
            <v:stroke joinstyle="miter"/>
            <v:path gradientshapeok="t" o:connecttype="rect"/>
          </v:shapetype>
          <v:shape id="_x0000_s140" type="#_x0000_t141" filled="f" stroked="f" style="position:absolute;width:166pt;height:523.85pt;z-index:-860;margin-left:45.8pt;margin-top:288.5pt;mso-wrap-distance-left:0pt;mso-wrap-distance-right:0pt;mso-position-horizontal-relative:page;mso-position-vertical-relative:page">
            <w10:wrap type="square" side="both"/>
            <v:fill opacity="1" o:opacity2="1" recolor="f" rotate="f" type="solid"/>
            <v:textbox inset="0pt, 0pt, 0pt, 0pt">
              <w:txbxContent>
                <w:p>
                  <w:pPr>
                    <w:spacing w:before="276" w:after="0" w:line="201" w:lineRule="exact"/>
                    <w:ind w:right="0" w:left="72"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La décentralisation apparaît au</w:t>
                    <w:softHyphen/>
                  </w:r>
                  <w:r>
                    <w:rPr>
                      <w:rFonts w:ascii="Garamond" w:hAnsi="Garamond" w:eastAsia="Garamond"/>
                      <w:strike w:val="false"/>
                      <w:color w:val="000000"/>
                      <w:spacing w:val="1"/>
                      <w:w w:val="100"/>
                      <w:sz w:val="21"/>
                      <w:vertAlign w:val="baseline"/>
                      <w:lang w:val="fr-FR"/>
                    </w:rPr>
                    <w:t xml:space="preserve">jourd'hui comme l'un des moyens ima</w:t>
                    <w:softHyphen/>
                  </w:r>
                  <w:r>
                    <w:rPr>
                      <w:rFonts w:ascii="Garamond" w:hAnsi="Garamond" w:eastAsia="Garamond"/>
                      <w:strike w:val="false"/>
                      <w:color w:val="000000"/>
                      <w:spacing w:val="1"/>
                      <w:w w:val="100"/>
                      <w:sz w:val="21"/>
                      <w:vertAlign w:val="baseline"/>
                      <w:lang w:val="fr-FR"/>
                    </w:rPr>
                    <w:t xml:space="preserve">giné par la fraction moderniste de la bourgeoisie accédant au pouvoir (re</w:t>
                    <w:softHyphen/>
                  </w:r>
                  <w:r>
                    <w:rPr>
                      <w:rFonts w:ascii="Garamond" w:hAnsi="Garamond" w:eastAsia="Garamond"/>
                      <w:strike w:val="false"/>
                      <w:color w:val="000000"/>
                      <w:spacing w:val="1"/>
                      <w:w w:val="100"/>
                      <w:sz w:val="21"/>
                      <w:vertAlign w:val="baseline"/>
                      <w:lang w:val="fr-FR"/>
                    </w:rPr>
                    <w:t xml:space="preserve">présentée en gros par le PS) pour adap</w:t>
                    <w:softHyphen/>
                  </w:r>
                  <w:r>
                    <w:rPr>
                      <w:rFonts w:ascii="Garamond" w:hAnsi="Garamond" w:eastAsia="Garamond"/>
                      <w:strike w:val="false"/>
                      <w:color w:val="000000"/>
                      <w:spacing w:val="1"/>
                      <w:w w:val="100"/>
                      <w:sz w:val="21"/>
                      <w:vertAlign w:val="baseline"/>
                      <w:lang w:val="fr-FR"/>
                    </w:rPr>
                    <w:t xml:space="preserve">ter l'appareil d'État, actuellement lourd et complexe, aux conditions nouvelles de la production et aux aspi</w:t>
                    <w:softHyphen/>
                  </w:r>
                  <w:r>
                    <w:rPr>
                      <w:rFonts w:ascii="Garamond" w:hAnsi="Garamond" w:eastAsia="Garamond"/>
                      <w:strike w:val="false"/>
                      <w:color w:val="000000"/>
                      <w:spacing w:val="1"/>
                      <w:w w:val="100"/>
                      <w:sz w:val="21"/>
                      <w:vertAlign w:val="baseline"/>
                      <w:lang w:val="fr-FR"/>
                    </w:rPr>
                    <w:t xml:space="preserve">rations sociales des classes montantes.</w:t>
                  </w:r>
                </w:p>
                <w:p>
                  <w:pPr>
                    <w:spacing w:before="3" w:after="0" w:line="201"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projet socialiste vise une meil</w:t>
                    <w:softHyphen/>
                  </w:r>
                  <w:r>
                    <w:rPr>
                      <w:rFonts w:ascii="Garamond" w:hAnsi="Garamond" w:eastAsia="Garamond"/>
                      <w:strike w:val="false"/>
                      <w:color w:val="000000"/>
                      <w:spacing w:val="0"/>
                      <w:w w:val="100"/>
                      <w:sz w:val="21"/>
                      <w:vertAlign w:val="baseline"/>
                      <w:lang w:val="fr-FR"/>
                    </w:rPr>
                    <w:t xml:space="preserve">leure articulation fonctionnelle entre l'administration publique, la société civile et le monde industriel et com</w:t>
                    <w:softHyphen/>
                  </w:r>
                  <w:r>
                    <w:rPr>
                      <w:rFonts w:ascii="Garamond" w:hAnsi="Garamond" w:eastAsia="Garamond"/>
                      <w:strike w:val="false"/>
                      <w:color w:val="000000"/>
                      <w:spacing w:val="0"/>
                      <w:w w:val="100"/>
                      <w:sz w:val="21"/>
                      <w:vertAlign w:val="baseline"/>
                      <w:lang w:val="fr-FR"/>
                    </w:rPr>
                    <w:t xml:space="preserve">mercial et l'introduction d'une nouvel</w:t>
                    <w:softHyphen/>
                  </w:r>
                  <w:r>
                    <w:rPr>
                      <w:rFonts w:ascii="Garamond" w:hAnsi="Garamond" w:eastAsia="Garamond"/>
                      <w:strike w:val="false"/>
                      <w:color w:val="000000"/>
                      <w:spacing w:val="0"/>
                      <w:w w:val="100"/>
                      <w:sz w:val="21"/>
                      <w:vertAlign w:val="baseline"/>
                      <w:lang w:val="fr-FR"/>
                    </w:rPr>
                    <w:t xml:space="preserve">le rationalité dans la gestion du quoti</w:t>
                    <w:softHyphen/>
                  </w:r>
                  <w:r>
                    <w:rPr>
                      <w:rFonts w:ascii="Garamond" w:hAnsi="Garamond" w:eastAsia="Garamond"/>
                      <w:strike w:val="false"/>
                      <w:color w:val="000000"/>
                      <w:spacing w:val="0"/>
                      <w:w w:val="100"/>
                      <w:sz w:val="21"/>
                      <w:vertAlign w:val="baseline"/>
                      <w:lang w:val="fr-FR"/>
                    </w:rPr>
                    <w:t xml:space="preserve">dien, calquée sur celle de l'appareil économique.</w:t>
                  </w:r>
                </w:p>
                <w:p>
                  <w:pPr>
                    <w:spacing w:before="0" w:after="0" w:line="200"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personnel chargé de conduire et de gérer cette réforme se recrute au niveau central parmi les fonctionnaires et au niveau périphérique dans les frac</w:t>
                    <w:softHyphen/>
                  </w:r>
                  <w:r>
                    <w:rPr>
                      <w:rFonts w:ascii="Garamond" w:hAnsi="Garamond" w:eastAsia="Garamond"/>
                      <w:strike w:val="false"/>
                      <w:color w:val="000000"/>
                      <w:spacing w:val="0"/>
                      <w:w w:val="100"/>
                      <w:sz w:val="21"/>
                      <w:vertAlign w:val="baseline"/>
                      <w:lang w:val="fr-FR"/>
                    </w:rPr>
                    <w:t xml:space="preserve">tions de la bourgeoisie nouvellement investie dans les structures représenta</w:t>
                    <w:softHyphen/>
                  </w:r>
                  <w:r>
                    <w:rPr>
                      <w:rFonts w:ascii="Garamond" w:hAnsi="Garamond" w:eastAsia="Garamond"/>
                      <w:strike w:val="false"/>
                      <w:color w:val="000000"/>
                      <w:spacing w:val="0"/>
                      <w:w w:val="100"/>
                      <w:sz w:val="21"/>
                      <w:vertAlign w:val="baseline"/>
                      <w:lang w:val="fr-FR"/>
                    </w:rPr>
                    <w:t xml:space="preserve">tives locales ainsi que parmi les mili</w:t>
                    <w:softHyphen/>
                  </w:r>
                  <w:r>
                    <w:rPr>
                      <w:rFonts w:ascii="Garamond" w:hAnsi="Garamond" w:eastAsia="Garamond"/>
                      <w:strike w:val="false"/>
                      <w:color w:val="000000"/>
                      <w:spacing w:val="0"/>
                      <w:w w:val="100"/>
                      <w:sz w:val="21"/>
                      <w:vertAlign w:val="baseline"/>
                      <w:lang w:val="fr-FR"/>
                    </w:rPr>
                    <w:t xml:space="preserve">tants d'institutions diverses.</w:t>
                  </w:r>
                </w:p>
                <w:p>
                  <w:pPr>
                    <w:spacing w:before="293" w:after="0" w:line="241" w:lineRule="exact"/>
                    <w:ind w:right="0" w:left="72" w:firstLine="0"/>
                    <w:jc w:val="center"/>
                    <w:textAlignment w:val="baseline"/>
                    <w:rPr>
                      <w:rFonts w:ascii="Garamond" w:hAnsi="Garamond" w:eastAsia="Garamond"/>
                      <w:strike w:val="false"/>
                      <w:color w:val="000000"/>
                      <w:spacing w:val="0"/>
                      <w:w w:val="100"/>
                      <w:sz w:val="25"/>
                      <w:vertAlign w:val="baseline"/>
                      <w:lang w:val="fr-FR"/>
                    </w:rPr>
                  </w:pPr>
                  <w:r>
                    <w:rPr>
                      <w:rFonts w:ascii="Garamond" w:hAnsi="Garamond" w:eastAsia="Garamond"/>
                      <w:strike w:val="false"/>
                      <w:color w:val="000000"/>
                      <w:spacing w:val="0"/>
                      <w:w w:val="100"/>
                      <w:sz w:val="25"/>
                      <w:vertAlign w:val="baseline"/>
                      <w:lang w:val="fr-FR"/>
                    </w:rPr>
                    <w:t xml:space="preserve">Quand les Énarques de gauche
</w:t>
                    <w:br/>
                  </w:r>
                  <w:r>
                    <w:rPr>
                      <w:rFonts w:ascii="Garamond" w:hAnsi="Garamond" w:eastAsia="Garamond"/>
                      <w:strike w:val="false"/>
                      <w:color w:val="000000"/>
                      <w:spacing w:val="0"/>
                      <w:w w:val="100"/>
                      <w:sz w:val="25"/>
                      <w:vertAlign w:val="baseline"/>
                      <w:lang w:val="fr-FR"/>
                    </w:rPr>
                    <w:t xml:space="preserve">remplacent ceux de droite...</w:t>
                  </w:r>
                </w:p>
                <w:p>
                  <w:pPr>
                    <w:spacing w:before="285" w:after="0" w:line="201"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Avec l'arrivée du PS au pouvoir nous assistons à la substitution aux postes de décision de l'appareil d'État d'une Énarchie de gauche, longtemps maintenue aux postes subalternes de l'administration, à celle de droite.</w:t>
                  </w:r>
                </w:p>
                <w:p>
                  <w:pPr>
                    <w:spacing w:before="15" w:after="0" w:line="201" w:lineRule="exact"/>
                    <w:ind w:right="0" w:left="72" w:firstLine="504"/>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Ainsi le nouveau gouvernement et ses cabinets ministériels comptaient au total 360 membres au 10/11/81 dont 95 anciens de l'École Nationale d'Administration (contre 103 dans le cabinet Barre), 25 polytechniciens (contre 32), 37 fonctionnaires issus d'autres corps (II), 50 enseignants (13)...</w:t>
                  </w:r>
                </w:p>
                <w:p>
                  <w:pPr>
                    <w:spacing w:before="4" w:after="0" w:line="201"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Fondamentalement leur entre</w:t>
                    <w:softHyphen/>
                  </w:r>
                  <w:r>
                    <w:rPr>
                      <w:rFonts w:ascii="Garamond" w:hAnsi="Garamond" w:eastAsia="Garamond"/>
                      <w:strike w:val="false"/>
                      <w:color w:val="000000"/>
                      <w:spacing w:val="0"/>
                      <w:w w:val="100"/>
                      <w:sz w:val="21"/>
                      <w:vertAlign w:val="baseline"/>
                      <w:lang w:val="fr-FR"/>
                    </w:rPr>
                    <w:t xml:space="preserve">prise de rénovation économique repose sur les mêmes- principes technocrati</w:t>
                    <w:softHyphen/>
                  </w:r>
                  <w:r>
                    <w:rPr>
                      <w:rFonts w:ascii="Garamond" w:hAnsi="Garamond" w:eastAsia="Garamond"/>
                      <w:strike w:val="false"/>
                      <w:color w:val="000000"/>
                      <w:spacing w:val="0"/>
                      <w:w w:val="100"/>
                      <w:sz w:val="21"/>
                      <w:vertAlign w:val="baseline"/>
                      <w:lang w:val="fr-FR"/>
                    </w:rPr>
                    <w:t xml:space="preserve">ques d'organisation et de gestion que</w:t>
                  </w:r>
                </w:p>
                <w:p>
                  <w:pPr>
                    <w:spacing w:before="76" w:after="0" w:line="197" w:lineRule="exact"/>
                    <w:ind w:right="0" w:left="72" w:firstLine="0"/>
                    <w:jc w:val="left"/>
                    <w:textAlignment w:val="baseline"/>
                    <w:rPr>
                      <w:rFonts w:ascii="Garamond" w:hAnsi="Garamond" w:eastAsia="Garamond"/>
                      <w:strike w:val="false"/>
                      <w:color w:val="000000"/>
                      <w:spacing w:val="11"/>
                      <w:w w:val="100"/>
                      <w:sz w:val="21"/>
                      <w:vertAlign w:val="baseline"/>
                      <w:lang w:val="fr-FR"/>
                    </w:rPr>
                  </w:pPr>
                  <w:r>
                    <w:rPr>
                      <w:rFonts w:ascii="Garamond" w:hAnsi="Garamond" w:eastAsia="Garamond"/>
                      <w:strike w:val="false"/>
                      <w:color w:val="000000"/>
                      <w:spacing w:val="11"/>
                      <w:w w:val="100"/>
                      <w:sz w:val="21"/>
                      <w:vertAlign w:val="baseline"/>
                      <w:lang w:val="fr-FR"/>
                    </w:rPr>
                    <w:t xml:space="preserve">14 </w:t>
                  </w:r>
                </w:p>
              </w:txbxContent>
            </v:textbox>
          </v:shape>
        </w:pict>
      </w:r>
      <w:r>
        <w:pict>
          <v:shapetype id="_x0000_t142" coordsize="21600,21600" o:spt="202" path="m,l,21600r21600,l21600,xe">
            <v:stroke joinstyle="miter"/>
            <v:path gradientshapeok="t" o:connecttype="rect"/>
          </v:shapetype>
          <v:shape id="_x0000_s141" type="#_x0000_t142" filled="f" stroked="f" style="position:absolute;width:166pt;height:510.45pt;z-index:-859;margin-left:219.8pt;margin-top:288.5pt;mso-wrap-distance-left:0pt;mso-wrap-distance-right:0pt;mso-position-horizontal-relative:page;mso-position-vertical-relative:page">
            <w10:wrap type="square" side="both"/>
            <v:fill opacity="1" o:opacity2="1" recolor="f" rotate="f" type="solid"/>
            <v:textbox inset="0pt, 0pt, 0pt, 0pt">
              <w:txbxContent>
                <w:p>
                  <w:pPr>
                    <w:spacing w:before="273" w:after="0" w:line="201" w:lineRule="exact"/>
                    <w:ind w:right="72" w:left="72"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ceux traditionnellement utilisés par leurs prédécesseurs, avec qui ils ont en commun, dans bien des cas, l'ori</w:t>
                    <w:softHyphen/>
                  </w:r>
                  <w:r>
                    <w:rPr>
                      <w:rFonts w:ascii="Garamond" w:hAnsi="Garamond" w:eastAsia="Garamond"/>
                      <w:strike w:val="false"/>
                      <w:color w:val="000000"/>
                      <w:spacing w:val="0"/>
                      <w:w w:val="100"/>
                      <w:sz w:val="21"/>
                      <w:vertAlign w:val="baseline"/>
                      <w:lang w:val="fr-FR"/>
                    </w:rPr>
                    <w:t xml:space="preserve">gine sociale et les mêmes filières de formation.</w:t>
                  </w:r>
                </w:p>
                <w:p>
                  <w:pPr>
                    <w:spacing w:before="7" w:after="0" w:line="201" w:lineRule="exact"/>
                    <w:ind w:right="72" w:left="72" w:firstLine="432"/>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Notons parallèlement l'intégra</w:t>
                    <w:softHyphen/>
                  </w:r>
                  <w:r>
                    <w:rPr>
                      <w:rFonts w:ascii="Garamond" w:hAnsi="Garamond" w:eastAsia="Garamond"/>
                      <w:strike w:val="false"/>
                      <w:color w:val="000000"/>
                      <w:spacing w:val="-2"/>
                      <w:w w:val="100"/>
                      <w:sz w:val="21"/>
                      <w:vertAlign w:val="baseline"/>
                      <w:lang w:val="fr-FR"/>
                    </w:rPr>
                    <w:t xml:space="preserve">tion dans les hautes fonctions gouver</w:t>
                    <w:softHyphen/>
                  </w:r>
                  <w:r>
                    <w:rPr>
                      <w:rFonts w:ascii="Garamond" w:hAnsi="Garamond" w:eastAsia="Garamond"/>
                      <w:strike w:val="false"/>
                      <w:color w:val="000000"/>
                      <w:spacing w:val="-2"/>
                      <w:w w:val="100"/>
                      <w:sz w:val="21"/>
                      <w:vertAlign w:val="baseline"/>
                      <w:lang w:val="fr-FR"/>
                    </w:rPr>
                    <w:t xml:space="preserve">nementales de 11 responsables syndi</w:t>
                    <w:softHyphen/>
                  </w:r>
                  <w:r>
                    <w:rPr>
                      <w:rFonts w:ascii="Garamond" w:hAnsi="Garamond" w:eastAsia="Garamond"/>
                      <w:strike w:val="false"/>
                      <w:color w:val="000000"/>
                      <w:spacing w:val="-2"/>
                      <w:w w:val="100"/>
                      <w:sz w:val="21"/>
                      <w:vertAlign w:val="baseline"/>
                      <w:lang w:val="fr-FR"/>
                    </w:rPr>
                    <w:t xml:space="preserve">caux (contre 2 sous Giscard) illustrant bien le second pôle syndical et associa</w:t>
                    <w:softHyphen/>
                  </w:r>
                  <w:r>
                    <w:rPr>
                      <w:rFonts w:ascii="Garamond" w:hAnsi="Garamond" w:eastAsia="Garamond"/>
                      <w:strike w:val="false"/>
                      <w:color w:val="000000"/>
                      <w:spacing w:val="-2"/>
                      <w:w w:val="100"/>
                      <w:sz w:val="21"/>
                      <w:vertAlign w:val="baseline"/>
                      <w:lang w:val="fr-FR"/>
                    </w:rPr>
                    <w:t xml:space="preserve">tif sur lequel tente de s'appuyer le gouvernement pour mener sa politique.</w:t>
                  </w:r>
                </w:p>
                <w:p>
                  <w:pPr>
                    <w:spacing w:before="2" w:after="0" w:line="201" w:lineRule="exact"/>
                    <w:ind w:right="72"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Cette stratégie se renforce par le projet de réfornie de l'ENA visant à créer une troisième voie d'accès à cette école réservée aux élus locaux, aux responsables de syndicats et d'associations.</w:t>
                  </w:r>
                </w:p>
                <w:p>
                  <w:pPr>
                    <w:spacing w:before="14" w:after="0" w:line="201" w:lineRule="exact"/>
                    <w:ind w:right="72"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En ouvrant ces postes de pouvoir aux militants de la vie sociale le gouvernement court le risque de disso</w:t>
                    <w:softHyphen/>
                  </w:r>
                  <w:r>
                    <w:rPr>
                      <w:rFonts w:ascii="Garamond" w:hAnsi="Garamond" w:eastAsia="Garamond"/>
                      <w:strike w:val="false"/>
                      <w:color w:val="000000"/>
                      <w:spacing w:val="0"/>
                      <w:w w:val="100"/>
                      <w:sz w:val="21"/>
                      <w:vertAlign w:val="baseline"/>
                      <w:lang w:val="fr-FR"/>
                    </w:rPr>
                    <w:t xml:space="preserve">cier davantage ces militants de leurs bases et de les constituer en nouveaux technocrates d'une gestion sociale réaliste.</w:t>
                  </w:r>
                </w:p>
                <w:p>
                  <w:pPr>
                    <w:spacing w:before="200" w:after="0" w:line="220" w:lineRule="exact"/>
                    <w:ind w:right="72" w:left="72" w:firstLine="0"/>
                    <w:jc w:val="center"/>
                    <w:textAlignment w:val="baseline"/>
                    <w:rPr>
                      <w:rFonts w:ascii="Garamond" w:hAnsi="Garamond" w:eastAsia="Garamond"/>
                      <w:strike w:val="false"/>
                      <w:color w:val="000000"/>
                      <w:spacing w:val="0"/>
                      <w:w w:val="100"/>
                      <w:sz w:val="25"/>
                      <w:vertAlign w:val="baseline"/>
                      <w:lang w:val="fr-FR"/>
                    </w:rPr>
                  </w:pPr>
                  <w:r>
                    <w:rPr>
                      <w:rFonts w:ascii="Garamond" w:hAnsi="Garamond" w:eastAsia="Garamond"/>
                      <w:strike w:val="false"/>
                      <w:color w:val="000000"/>
                      <w:spacing w:val="0"/>
                      <w:w w:val="100"/>
                      <w:sz w:val="25"/>
                      <w:vertAlign w:val="baseline"/>
                      <w:lang w:val="fr-FR"/>
                    </w:rPr>
                    <w:t xml:space="preserve">...Les fonctionnaires de l'ancien
</w:t>
                    <w:br/>
                  </w:r>
                  <w:r>
                    <w:rPr>
                      <w:rFonts w:ascii="Garamond" w:hAnsi="Garamond" w:eastAsia="Garamond"/>
                      <w:strike w:val="false"/>
                      <w:color w:val="000000"/>
                      <w:spacing w:val="0"/>
                      <w:w w:val="100"/>
                      <w:sz w:val="25"/>
                      <w:vertAlign w:val="baseline"/>
                      <w:lang w:val="fr-FR"/>
                    </w:rPr>
                    <w:t xml:space="preserve">régime se recyclent</w:t>
                  </w:r>
                </w:p>
                <w:p>
                  <w:pPr>
                    <w:spacing w:before="194" w:after="0" w:line="201" w:lineRule="exact"/>
                    <w:ind w:right="72"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Quittons l'administration centra</w:t>
                    <w:softHyphen/>
                  </w:r>
                  <w:r>
                    <w:rPr>
                      <w:rFonts w:ascii="Garamond" w:hAnsi="Garamond" w:eastAsia="Garamond"/>
                      <w:strike w:val="false"/>
                      <w:color w:val="000000"/>
                      <w:spacing w:val="0"/>
                      <w:w w:val="100"/>
                      <w:sz w:val="21"/>
                      <w:vertAlign w:val="baseline"/>
                      <w:lang w:val="fr-FR"/>
                    </w:rPr>
                    <w:t xml:space="preserve">le pour examiner les conséquences de la réforme à la périphérie.</w:t>
                  </w:r>
                </w:p>
                <w:p>
                  <w:pPr>
                    <w:spacing w:before="4" w:after="0" w:line="201" w:lineRule="exact"/>
                    <w:ind w:right="72"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corps préfectoral amputé de certaines prérogatives au profit des présidents d'assemblées départementa</w:t>
                    <w:softHyphen/>
                  </w:r>
                  <w:r>
                    <w:rPr>
                      <w:rFonts w:ascii="Garamond" w:hAnsi="Garamond" w:eastAsia="Garamond"/>
                      <w:strike w:val="false"/>
                      <w:color w:val="000000"/>
                      <w:spacing w:val="0"/>
                      <w:w w:val="100"/>
                      <w:sz w:val="21"/>
                      <w:vertAlign w:val="baseline"/>
                      <w:lang w:val="fr-FR"/>
                    </w:rPr>
                    <w:t xml:space="preserve">les et régionales a vite compris que cette réforme lui ouvrait en fait de nouvelles possibilités de carrière et des centres de pouvoir à investir.</w:t>
                  </w:r>
                </w:p>
                <w:p>
                  <w:pPr>
                    <w:spacing w:before="25" w:after="0" w:line="200" w:lineRule="exact"/>
                    <w:ind w:right="72" w:left="72" w:firstLine="432"/>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Ainsi il s'avçre (1) que les prési</w:t>
                    <w:softHyphen/>
                  </w:r>
                  <w:r>
                    <w:rPr>
                      <w:rFonts w:ascii="Garamond" w:hAnsi="Garamond" w:eastAsia="Garamond"/>
                      <w:strike w:val="false"/>
                      <w:color w:val="000000"/>
                      <w:spacing w:val="-1"/>
                      <w:w w:val="100"/>
                      <w:sz w:val="21"/>
                      <w:vertAlign w:val="baseline"/>
                      <w:lang w:val="fr-FR"/>
                    </w:rPr>
                    <w:t xml:space="preserve">dents de conseils généraux, mal prépa</w:t>
                    <w:softHyphen/>
                  </w:r>
                  <w:r>
                    <w:rPr>
                      <w:rFonts w:ascii="Garamond" w:hAnsi="Garamond" w:eastAsia="Garamond"/>
                      <w:strike w:val="false"/>
                      <w:color w:val="000000"/>
                      <w:spacing w:val="-1"/>
                      <w:w w:val="100"/>
                      <w:sz w:val="21"/>
                      <w:vertAlign w:val="baseline"/>
                      <w:lang w:val="fr-FR"/>
                    </w:rPr>
                    <w:t xml:space="preserve">rés et ne possédant pas toujours les compétences suffisantes pour gérer l'administration locale lourde et com</w:t>
                    <w:softHyphen/>
                  </w:r>
                  <w:r>
                    <w:rPr>
                      <w:rFonts w:ascii="Garamond" w:hAnsi="Garamond" w:eastAsia="Garamond"/>
                      <w:strike w:val="false"/>
                      <w:color w:val="000000"/>
                      <w:spacing w:val="-1"/>
                      <w:w w:val="100"/>
                      <w:sz w:val="21"/>
                      <w:vertAlign w:val="baseline"/>
                      <w:lang w:val="fr-FR"/>
                    </w:rPr>
                    <w:t xml:space="preserve">plexe dont ils ont nouvellement la charge recrutent par voie de contrat des secrétaires généraux ou des direc</w:t>
                    <w:softHyphen/>
                  </w:r>
                  <w:r>
                    <w:rPr>
                      <w:rFonts w:ascii="Garamond" w:hAnsi="Garamond" w:eastAsia="Garamond"/>
                      <w:strike w:val="false"/>
                      <w:color w:val="000000"/>
                      <w:spacing w:val="-1"/>
                      <w:w w:val="100"/>
                      <w:sz w:val="21"/>
                      <w:vertAlign w:val="baseline"/>
                      <w:lang w:val="fr-FR"/>
                    </w:rPr>
                    <w:t xml:space="preserve">teurs de services administratifs rompus aux réglementations et à la,complexité </w:t>
                  </w:r>
                </w:p>
              </w:txbxContent>
            </v:textbox>
          </v:shape>
        </w:pict>
      </w:r>
      <w:r>
        <w:pict>
          <v:shapetype id="_x0000_t143" coordsize="21600,21600" o:spt="202" path="m,l,21600r21600,l21600,xe">
            <v:stroke joinstyle="miter"/>
            <v:path gradientshapeok="t" o:connecttype="rect"/>
          </v:shapetype>
          <v:shape id="_x0000_s142" type="#_x0000_t143" filled="f" stroked="f" style="position:absolute;width:166pt;height:670pt;z-index:-858;margin-left:393.8pt;margin-top:129.45pt;mso-wrap-distance-left:0pt;mso-wrap-distance-right:0pt;mso-position-horizontal-relative:page;mso-position-vertical-relative:page">
            <w10:wrap type="square" side="both"/>
            <v:fill opacity="1" o:opacity2="1" recolor="f" rotate="f" type="solid"/>
            <v:textbox inset="0pt, 0pt, 0pt, 0pt">
              <w:txbxContent>
                <w:p>
                  <w:pPr>
                    <w:spacing w:before="20" w:after="0" w:line="201" w:lineRule="exact"/>
                    <w:ind w:right="72"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des textes qui seront en fait les vérita</w:t>
                    <w:softHyphen/>
                  </w:r>
                  <w:r>
                    <w:rPr>
                      <w:rFonts w:ascii="Garamond" w:hAnsi="Garamond" w:eastAsia="Garamond"/>
                      <w:strike w:val="false"/>
                      <w:color w:val="000000"/>
                      <w:spacing w:val="0"/>
                      <w:w w:val="100"/>
                      <w:sz w:val="21"/>
                      <w:vertAlign w:val="baseline"/>
                      <w:lang w:val="fr-FR"/>
                    </w:rPr>
                    <w:t xml:space="preserve">bles animateurs de la fonction départe</w:t>
                    <w:softHyphen/>
                  </w:r>
                  <w:r>
                    <w:rPr>
                      <w:rFonts w:ascii="Garamond" w:hAnsi="Garamond" w:eastAsia="Garamond"/>
                      <w:strike w:val="false"/>
                      <w:color w:val="000000"/>
                      <w:spacing w:val="0"/>
                      <w:w w:val="100"/>
                      <w:sz w:val="21"/>
                      <w:vertAlign w:val="baseline"/>
                      <w:lang w:val="fr-FR"/>
                    </w:rPr>
                    <w:t xml:space="preserve">mentale. Et ce recrutement où se fait-il ? Parmi les anciens préfets !</w:t>
                  </w:r>
                </w:p>
                <w:p>
                  <w:pPr>
                    <w:spacing w:before="0" w:after="0" w:line="200"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Ainsi au cours de l'année qui vient de s'écouler, 37 préfets ont quit</w:t>
                    <w:softHyphen/>
                  </w:r>
                  <w:r>
                    <w:rPr>
                      <w:rFonts w:ascii="Garamond" w:hAnsi="Garamond" w:eastAsia="Garamond"/>
                      <w:strike w:val="false"/>
                      <w:color w:val="000000"/>
                      <w:spacing w:val="0"/>
                      <w:w w:val="100"/>
                      <w:sz w:val="21"/>
                      <w:vertAlign w:val="baseline"/>
                      <w:lang w:val="fr-FR"/>
                    </w:rPr>
                    <w:t xml:space="preserve">té volontairement leur corps et dans nombre de cas pour collaborer avec les présidents de conseils généraux on régionaux.</w:t>
                  </w:r>
                </w:p>
                <w:p>
                  <w:pPr>
                    <w:spacing w:before="0" w:after="0" w:line="200"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C'est donc tout ce personnel administratif nommé sous l'ancien ré</w:t>
                    <w:softHyphen/>
                  </w:r>
                  <w:r>
                    <w:rPr>
                      <w:rFonts w:ascii="Garamond" w:hAnsi="Garamond" w:eastAsia="Garamond"/>
                      <w:strike w:val="false"/>
                      <w:color w:val="000000"/>
                      <w:spacing w:val="0"/>
                      <w:w w:val="100"/>
                      <w:sz w:val="21"/>
                      <w:vertAlign w:val="baseline"/>
                      <w:lang w:val="fr-FR"/>
                    </w:rPr>
                    <w:t xml:space="preserve">gime qu'on va retrouver comme inter</w:t>
                    <w:softHyphen/>
                  </w:r>
                  <w:r>
                    <w:rPr>
                      <w:rFonts w:ascii="Garamond" w:hAnsi="Garamond" w:eastAsia="Garamond"/>
                      <w:strike w:val="false"/>
                      <w:color w:val="000000"/>
                      <w:spacing w:val="0"/>
                      <w:w w:val="100"/>
                      <w:sz w:val="21"/>
                      <w:vertAlign w:val="baseline"/>
                      <w:lang w:val="fr-FR"/>
                    </w:rPr>
                    <w:t xml:space="preserve">locuteur dans les départements avec leurs conceptions et leurs habitudes.</w:t>
                  </w:r>
                </w:p>
                <w:p>
                  <w:pPr>
                    <w:spacing w:before="0" w:after="0" w:line="200" w:lineRule="exact"/>
                    <w:ind w:right="72" w:left="0" w:firstLine="504"/>
                    <w:jc w:val="both"/>
                    <w:textAlignment w:val="baseline"/>
                    <w:rPr>
                      <w:rFonts w:ascii="Garamond" w:hAnsi="Garamond" w:eastAsia="Garamond"/>
                      <w:strike w:val="false"/>
                      <w:color w:val="000000"/>
                      <w:spacing w:val="8"/>
                      <w:w w:val="100"/>
                      <w:sz w:val="21"/>
                      <w:vertAlign w:val="baseline"/>
                      <w:lang w:val="fr-FR"/>
                    </w:rPr>
                  </w:pPr>
                  <w:r>
                    <w:rPr>
                      <w:rFonts w:ascii="Garamond" w:hAnsi="Garamond" w:eastAsia="Garamond"/>
                      <w:strike w:val="false"/>
                      <w:color w:val="000000"/>
                      <w:spacing w:val="8"/>
                      <w:w w:val="100"/>
                      <w:sz w:val="21"/>
                      <w:vertAlign w:val="baseline"/>
                      <w:lang w:val="fr-FR"/>
                    </w:rPr>
                    <w:t xml:space="preserve">Sortie par la porte, la droite rentre par la fenêtre et parvient à se reconvertir dans des postes de pouvoir avec le risque d'y continuer sa politique et d'y développer ses bloquages contre l'État socialiste.</w:t>
                  </w:r>
                </w:p>
                <w:p>
                  <w:pPr>
                    <w:spacing w:before="167" w:after="0" w:line="241" w:lineRule="exact"/>
                    <w:ind w:right="72" w:left="0" w:firstLine="0"/>
                    <w:jc w:val="center"/>
                    <w:textAlignment w:val="baseline"/>
                    <w:rPr>
                      <w:rFonts w:ascii="Garamond" w:hAnsi="Garamond" w:eastAsia="Garamond"/>
                      <w:strike w:val="false"/>
                      <w:color w:val="000000"/>
                      <w:spacing w:val="-2"/>
                      <w:w w:val="100"/>
                      <w:sz w:val="25"/>
                      <w:vertAlign w:val="baseline"/>
                      <w:lang w:val="fr-FR"/>
                    </w:rPr>
                  </w:pPr>
                  <w:r>
                    <w:rPr>
                      <w:rFonts w:ascii="Garamond" w:hAnsi="Garamond" w:eastAsia="Garamond"/>
                      <w:strike w:val="false"/>
                      <w:color w:val="000000"/>
                      <w:spacing w:val="-2"/>
                      <w:w w:val="100"/>
                      <w:sz w:val="25"/>
                      <w:vertAlign w:val="baseline"/>
                      <w:lang w:val="fr-FR"/>
                    </w:rPr>
                    <w:t xml:space="preserve">Et toujours les mêmes élus...</w:t>
                  </w:r>
                </w:p>
                <w:p>
                  <w:pPr>
                    <w:spacing w:before="194"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Décentraliser, dans le projet gouvernemental, n'est-ce pas transfé</w:t>
                    <w:softHyphen/>
                  </w:r>
                  <w:r>
                    <w:rPr>
                      <w:rFonts w:ascii="Garamond" w:hAnsi="Garamond" w:eastAsia="Garamond"/>
                      <w:strike w:val="false"/>
                      <w:color w:val="000000"/>
                      <w:spacing w:val="0"/>
                      <w:w w:val="100"/>
                      <w:sz w:val="21"/>
                      <w:vertAlign w:val="baseline"/>
                      <w:lang w:val="fr-FR"/>
                    </w:rPr>
                    <w:t xml:space="preserve">rer certains pouvoirs au peuple ? Mais à quelle partie du peuple ?</w:t>
                  </w:r>
                </w:p>
                <w:p>
                  <w:pPr>
                    <w:spacing w:before="10" w:after="0" w:line="201" w:lineRule="exact"/>
                    <w:ind w:right="72" w:left="0" w:firstLine="504"/>
                    <w:jc w:val="both"/>
                    <w:textAlignment w:val="baseline"/>
                    <w:rPr>
                      <w:rFonts w:ascii="Garamond" w:hAnsi="Garamond" w:eastAsia="Garamond"/>
                      <w:strike w:val="false"/>
                      <w:color w:val="000000"/>
                      <w:spacing w:val="4"/>
                      <w:w w:val="100"/>
                      <w:sz w:val="21"/>
                      <w:vertAlign w:val="baseline"/>
                      <w:lang w:val="fr-FR"/>
                    </w:rPr>
                  </w:pPr>
                  <w:r>
                    <w:rPr>
                      <w:rFonts w:ascii="Garamond" w:hAnsi="Garamond" w:eastAsia="Garamond"/>
                      <w:strike w:val="false"/>
                      <w:color w:val="000000"/>
                      <w:spacing w:val="4"/>
                      <w:w w:val="100"/>
                      <w:sz w:val="21"/>
                      <w:vertAlign w:val="baseline"/>
                      <w:lang w:val="fr-FR"/>
                    </w:rPr>
                    <w:t xml:space="preserve">Après les élections cantonales de mars 82 on a une petite idée de la répartition socio-professionnelle des élus puisque sur 32 présidents de conseils généraux dont on connaît la profession, le quart sont médecins, un autre quart professeurs ou institu</w:t>
                    <w:softHyphen/>
                  </w:r>
                  <w:r>
                    <w:rPr>
                      <w:rFonts w:ascii="Garamond" w:hAnsi="Garamond" w:eastAsia="Garamond"/>
                      <w:strike w:val="false"/>
                      <w:color w:val="000000"/>
                      <w:spacing w:val="4"/>
                      <w:w w:val="100"/>
                      <w:sz w:val="21"/>
                      <w:vertAlign w:val="baseline"/>
                      <w:lang w:val="fr-FR"/>
                    </w:rPr>
                    <w:t xml:space="preserve">teurs, un sur dix fonctionnaires de rang A.</w:t>
                  </w:r>
                </w:p>
                <w:p>
                  <w:pPr>
                    <w:spacing w:before="15" w:after="0" w:line="201" w:lineRule="exact"/>
                    <w:ind w:right="72"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La récente élection de l'assem</w:t>
                    <w:softHyphen/>
                  </w:r>
                  <w:r>
                    <w:rPr>
                      <w:rFonts w:ascii="Garamond" w:hAnsi="Garamond" w:eastAsia="Garamond"/>
                      <w:strike w:val="false"/>
                      <w:color w:val="000000"/>
                      <w:spacing w:val="1"/>
                      <w:w w:val="100"/>
                      <w:sz w:val="21"/>
                      <w:vertAlign w:val="baseline"/>
                      <w:lang w:val="fr-FR"/>
                    </w:rPr>
                    <w:t xml:space="preserve">blée régionale Corse donne aussi un exemple des forces sociales qui accè</w:t>
                    <w:softHyphen/>
                  </w:r>
                  <w:r>
                    <w:rPr>
                      <w:rFonts w:ascii="Garamond" w:hAnsi="Garamond" w:eastAsia="Garamond"/>
                      <w:strike w:val="false"/>
                      <w:color w:val="000000"/>
                      <w:spacing w:val="1"/>
                      <w:w w:val="100"/>
                      <w:sz w:val="21"/>
                      <w:vertAlign w:val="baseline"/>
                      <w:lang w:val="fr-FR"/>
                    </w:rPr>
                    <w:t xml:space="preserve">dent aux fonctions représentatives locales. Sur 35 élus RPR-UDF-divers droites on trouve dix médecins, sept cadres A de la fonction publique, trois patrons...</w:t>
                  </w:r>
                </w:p>
                <w:p>
                  <w:pPr>
                    <w:spacing w:before="40"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Sur 21 élus PCF-PS-MRG on trouve six retraités, quatre cadres A de la fonction publique, trois enseignants, deux ingénieurs; deux employés...</w:t>
                  </w:r>
                </w:p>
                <w:p>
                  <w:pPr>
                    <w:spacing w:before="10" w:after="0" w:line="201" w:lineRule="exact"/>
                    <w:ind w:right="72"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Les représentants locaux du corps social se recrutent donc, comme sur le plan national pour l'assemblée, dans les fractions dominantes tradition</w:t>
                    <w:softHyphen/>
                  </w:r>
                  <w:r>
                    <w:rPr>
                      <w:rFonts w:ascii="Garamond" w:hAnsi="Garamond" w:eastAsia="Garamond"/>
                      <w:strike w:val="false"/>
                      <w:color w:val="000000"/>
                      <w:spacing w:val="-1"/>
                      <w:w w:val="100"/>
                      <w:sz w:val="21"/>
                      <w:vertAlign w:val="baseline"/>
                      <w:lang w:val="fr-FR"/>
                    </w:rPr>
                    <w:t xml:space="preserve">nelle et nouvelle de la bourgeoisie (médecins, patrons, cadres A de la fonction publique) et de la nouvelle petite bourgeoisie (enseignants...).</w:t>
                  </w:r>
                </w:p>
                <w:p>
                  <w:pPr>
                    <w:spacing w:before="0" w:after="0" w:line="200" w:lineRule="exact"/>
                    <w:ind w:right="72"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Parler dans </w:t>
                  </w:r>
                  <w:r>
                    <w:rPr>
                      <w:rFonts w:ascii="Garamond" w:hAnsi="Garamond" w:eastAsia="Garamond"/>
                      <w:i w:val="true"/>
                      <w:strike w:val="false"/>
                      <w:color w:val="000000"/>
                      <w:spacing w:val="1"/>
                      <w:w w:val="100"/>
                      <w:sz w:val="21"/>
                      <w:vertAlign w:val="baseline"/>
                      <w:lang w:val="fr-FR"/>
                    </w:rPr>
                    <w:t xml:space="preserve">ces </w:t>
                  </w:r>
                  <w:r>
                    <w:rPr>
                      <w:rFonts w:ascii="Garamond" w:hAnsi="Garamond" w:eastAsia="Garamond"/>
                      <w:strike w:val="false"/>
                      <w:color w:val="000000"/>
                      <w:spacing w:val="1"/>
                      <w:w w:val="100"/>
                      <w:sz w:val="21"/>
                      <w:vertAlign w:val="baseline"/>
                      <w:lang w:val="fr-FR"/>
                    </w:rPr>
                    <w:t xml:space="preserve">conditions, comme le fait le gouvernement, de nouvelle citoyenneté relève de la tromperie.</w:t>
                  </w:r>
                </w:p>
                <w:p>
                  <w:pPr>
                    <w:spacing w:before="210" w:after="0" w:line="241" w:lineRule="exact"/>
                    <w:ind w:right="72" w:left="504" w:firstLine="0"/>
                    <w:jc w:val="left"/>
                    <w:textAlignment w:val="baseline"/>
                    <w:rPr>
                      <w:rFonts w:ascii="Garamond" w:hAnsi="Garamond" w:eastAsia="Garamond"/>
                      <w:strike w:val="false"/>
                      <w:color w:val="000000"/>
                      <w:spacing w:val="-5"/>
                      <w:w w:val="100"/>
                      <w:sz w:val="25"/>
                      <w:vertAlign w:val="baseline"/>
                      <w:lang w:val="fr-FR"/>
                    </w:rPr>
                  </w:pPr>
                  <w:r>
                    <w:rPr>
                      <w:rFonts w:ascii="Garamond" w:hAnsi="Garamond" w:eastAsia="Garamond"/>
                      <w:strike w:val="false"/>
                      <w:color w:val="000000"/>
                      <w:spacing w:val="-5"/>
                      <w:w w:val="100"/>
                      <w:sz w:val="25"/>
                      <w:vertAlign w:val="baseline"/>
                      <w:lang w:val="fr-FR"/>
                    </w:rPr>
                    <w:t xml:space="preserve">...Prisonniers des experts.</w:t>
                  </w:r>
                </w:p>
                <w:p>
                  <w:pPr>
                    <w:spacing w:before="193" w:after="0" w:line="201" w:lineRule="exact"/>
                    <w:ind w:right="72" w:left="0" w:firstLine="504"/>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Comme sur le terrain de la gestion administrative pour les prési-</w:t>
                  </w:r>
                  <w:r>
                    <w:rPr>
                      <w:rFonts w:ascii="Arial Narrow" w:hAnsi="Arial Narrow" w:eastAsia="Arial Narrow"/>
                      <w:strike w:val="false"/>
                      <w:color w:val="000000"/>
                      <w:w w:val="100"/>
                      <w:sz w:val="24"/>
                      <w:vertAlign w:val="baseline"/>
                      <w:lang w:val="fr-FR"/>
                    </w:rPr>
                    <w:t xml:space="preserve">
</w:t>
                  </w:r>
                </w:p>
              </w:txbxContent>
            </v:textbox>
          </v:shape>
        </w:pict>
      </w:r>
    </w:p>
    <w:p>
      <w:pPr>
        <w:sectPr>
          <w:type w:val="nextPage"/>
          <w:pgSz w:w="11904" w:h="16843" w:orient="portrait"/>
          <w:pgMar w:bottom="268" w:top="152" w:right="661" w:left="916"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44" coordsize="21600,21600" o:spt="202" path="m,l,21600r21600,l21600,xe">
            <v:stroke joinstyle="miter"/>
            <v:path gradientshapeok="t" o:connecttype="rect"/>
          </v:shapetype>
          <v:shape id="_x0000_s143" type="#_x0000_t144" filled="f" stroked="f" style="position:absolute;width:515.2pt;height:31.1pt;z-index:-857;margin-left:34.3pt;margin-top:24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10152"/>
                    </w:tabs>
                    <w:spacing w:before="0" w:after="384" w:line="230" w:lineRule="exact"/>
                    <w:ind w:right="0" w:left="72" w:firstLine="0"/>
                    <w:jc w:val="left"/>
                    <w:textAlignment w:val="baseline"/>
                    <w:rPr>
                      <w:rFonts w:ascii="Garamond" w:hAnsi="Garamond" w:eastAsia="Garamond"/>
                      <w:b w:val="true"/>
                      <w:strike w:val="false"/>
                      <w:color w:val="000000"/>
                      <w:spacing w:val="0"/>
                      <w:w w:val="100"/>
                      <w:sz w:val="21"/>
                      <w:vertAlign w:val="baseline"/>
                      <w:lang w:val="fr-FR"/>
                    </w:rPr>
                  </w:pPr>
                  <w:r>
                    <w:rPr>
                      <w:rFonts w:ascii="Garamond" w:hAnsi="Garamond" w:eastAsia="Garamond"/>
                      <w:b w:val="true"/>
                      <w:strike w:val="false"/>
                      <w:color w:val="000000"/>
                      <w:spacing w:val="0"/>
                      <w:w w:val="100"/>
                      <w:sz w:val="21"/>
                      <w:vertAlign w:val="baseline"/>
                      <w:lang w:val="fr-FR"/>
                    </w:rPr>
                    <w:tab/>
                  </w:r>
                  <w:r>
                    <w:rPr>
                      <w:rFonts w:ascii="Garamond" w:hAnsi="Garamond" w:eastAsia="Garamond"/>
                      <w:b w:val="true"/>
                      <w:strike w:val="false"/>
                      <w:color w:val="000000"/>
                      <w:spacing w:val="0"/>
                      <w:w w:val="100"/>
                      <w:sz w:val="21"/>
                      <w:vertAlign w:val="baseline"/>
                      <w:lang w:val="fr-FR"/>
                    </w:rPr>
                    <w:t xml:space="preserve">DOSSI E R</w:t>
                  </w:r>
                </w:p>
              </w:txbxContent>
            </v:textbox>
          </v:shape>
        </w:pict>
      </w:r>
      <w:r>
        <w:pict>
          <v:shapetype id="_x0000_t145" coordsize="21600,21600" o:spt="202" path="m,l,21600r21600,l21600,xe">
            <v:stroke joinstyle="miter"/>
            <v:path gradientshapeok="t" o:connecttype="rect"/>
          </v:shapetype>
          <v:shape id="_x0000_s144" type="#_x0000_t145" filled="f" stroked="f" style="position:absolute;width:337.75pt;height:146.75pt;z-index:-856;margin-left:34.3pt;margin-top:55.1pt;mso-wrap-distance-left:0pt;mso-wrap-distance-right:0pt;mso-position-horizontal-relative:page;mso-position-vertical-relative:page">
            <w10:wrap type="square" side="both"/>
            <v:fill opacity="1" o:opacity2="1" recolor="f" rotate="f" type="solid"/>
            <v:textbox inset="0pt, 0pt, 0pt, 0pt">
              <w:txbxContent>
                <w:p>
                  <w:pPr>
                    <w:spacing w:before="0" w:after="0" w:line="899" w:lineRule="exact"/>
                    <w:ind w:right="0" w:left="0" w:firstLine="0"/>
                    <w:jc w:val="center"/>
                    <w:textAlignment w:val="baseline"/>
                    <w:rPr>
                      <w:rFonts w:ascii="Arial Narrow" w:hAnsi="Arial Narrow" w:eastAsia="Arial Narrow"/>
                      <w:b w:val="true"/>
                      <w:strike w:val="false"/>
                      <w:color w:val="000000"/>
                      <w:spacing w:val="1"/>
                      <w:w w:val="90"/>
                      <w:sz w:val="83"/>
                      <w:vertAlign w:val="baseline"/>
                      <w:lang w:val="fr-FR"/>
                    </w:rPr>
                  </w:pPr>
                  <w:r>
                    <w:rPr>
                      <w:rFonts w:ascii="Arial Narrow" w:hAnsi="Arial Narrow" w:eastAsia="Arial Narrow"/>
                      <w:b w:val="true"/>
                      <w:strike w:val="false"/>
                      <w:color w:val="000000"/>
                      <w:spacing w:val="1"/>
                      <w:w w:val="90"/>
                      <w:sz w:val="83"/>
                      <w:vertAlign w:val="baseline"/>
                      <w:lang w:val="fr-FR"/>
                    </w:rPr>
                    <w:t xml:space="preserve">VOTRE ÉLU</w:t>
                  </w:r>
                </w:p>
                <w:p>
                  <w:pPr>
                    <w:spacing w:before="0" w:after="0" w:line="820" w:lineRule="exact"/>
                    <w:ind w:right="0" w:left="0" w:firstLine="0"/>
                    <w:jc w:val="center"/>
                    <w:textAlignment w:val="baseline"/>
                    <w:rPr>
                      <w:rFonts w:ascii="Arial Narrow" w:hAnsi="Arial Narrow" w:eastAsia="Arial Narrow"/>
                      <w:b w:val="true"/>
                      <w:strike w:val="false"/>
                      <w:color w:val="000000"/>
                      <w:spacing w:val="43"/>
                      <w:w w:val="90"/>
                      <w:sz w:val="83"/>
                      <w:vertAlign w:val="baseline"/>
                      <w:lang w:val="fr-FR"/>
                    </w:rPr>
                  </w:pPr>
                  <w:r>
                    <w:rPr>
                      <w:rFonts w:ascii="Arial Narrow" w:hAnsi="Arial Narrow" w:eastAsia="Arial Narrow"/>
                      <w:b w:val="true"/>
                      <w:strike w:val="false"/>
                      <w:color w:val="000000"/>
                      <w:spacing w:val="43"/>
                      <w:w w:val="90"/>
                      <w:sz w:val="83"/>
                      <w:vertAlign w:val="baseline"/>
                      <w:lang w:val="fr-FR"/>
                    </w:rPr>
                    <w:t xml:space="preserve">A DES IDEES..,</w:t>
                  </w:r>
                </w:p>
                <w:p>
                  <w:pPr>
                    <w:spacing w:before="0" w:after="196" w:line="1015" w:lineRule="exact"/>
                    <w:ind w:right="0" w:left="0" w:firstLine="0"/>
                    <w:jc w:val="center"/>
                    <w:textAlignment w:val="baseline"/>
                    <w:rPr>
                      <w:rFonts w:ascii="Arial Narrow" w:hAnsi="Arial Narrow" w:eastAsia="Arial Narrow"/>
                      <w:b w:val="true"/>
                      <w:strike w:val="false"/>
                      <w:color w:val="000000"/>
                      <w:spacing w:val="48"/>
                      <w:w w:val="90"/>
                      <w:sz w:val="83"/>
                      <w:vertAlign w:val="baseline"/>
                      <w:lang w:val="fr-FR"/>
                    </w:rPr>
                  </w:pPr>
                  <w:r>
                    <w:rPr>
                      <w:rFonts w:ascii="Arial Narrow" w:hAnsi="Arial Narrow" w:eastAsia="Arial Narrow"/>
                      <w:b w:val="true"/>
                      <w:strike w:val="false"/>
                      <w:color w:val="000000"/>
                      <w:spacing w:val="48"/>
                      <w:w w:val="90"/>
                      <w:sz w:val="83"/>
                      <w:vertAlign w:val="baseline"/>
                      <w:lang w:val="fr-FR"/>
                    </w:rPr>
                    <w:t xml:space="preserve">DES BONNES</w:t>
                  </w:r>
                </w:p>
              </w:txbxContent>
            </v:textbox>
          </v:shape>
        </w:pict>
      </w:r>
      <w:r>
        <w:pict>
          <v:shapetype id="_x0000_t146" coordsize="21600,21600" o:spt="202" path="m,l,21600r21600,l21600,xe">
            <v:stroke joinstyle="miter"/>
            <v:path gradientshapeok="t" o:connecttype="rect"/>
          </v:shapetype>
          <v:shape id="_x0000_s145" type="#_x0000_t146" filled="f" stroked="f" style="position:absolute;width:337.75pt;height:293.75pt;z-index:-855;margin-left:34.3pt;margin-top:201.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68" w:left="0"/>
                    <w:jc w:val="left"/>
                    <w:textAlignment w:val="baseline"/>
                  </w:pPr>
                  <w:r>
                    <w:drawing>
                      <wp:inline>
                        <wp:extent cx="4246245" cy="3730625"/>
                        <wp:docPr id="53" name="Picture"/>
                        <a:graphic>
                          <a:graphicData uri="http://schemas.openxmlformats.org/drawingml/2006/picture">
                            <pic:pic>
                              <pic:nvPicPr>
                                <pic:cNvPr id="54" name="test1"/>
                                <pic:cNvPicPr preferRelativeResize="false"/>
                              </pic:nvPicPr>
                              <pic:blipFill>
                                <a:blip r:embed="drId30"/>
                                <a:stretch>
                                  <a:fillRect/>
                                </a:stretch>
                              </pic:blipFill>
                              <pic:spPr>
                                <a:xfrm>
                                  <a:off x="0" y="0"/>
                                  <a:ext cx="4246245" cy="3730625"/>
                                </a:xfrm>
                                <a:prstGeom prst="rect">
                                  <a:avLst/>
                                </a:prstGeom>
                              </pic:spPr>
                            </pic:pic>
                          </a:graphicData>
                        </a:graphic>
                      </wp:inline>
                    </w:drawing>
                  </w:r>
                </w:p>
              </w:txbxContent>
            </v:textbox>
          </v:shape>
        </w:pict>
      </w:r>
      <w:r>
        <w:pict>
          <v:shapetype id="_x0000_t147" coordsize="21600,21600" o:spt="202" path="m,l,21600r21600,l21600,xe">
            <v:stroke joinstyle="miter"/>
            <v:path gradientshapeok="t" o:connecttype="rect"/>
          </v:shapetype>
          <v:shape id="_x0000_s146" type="#_x0000_t147" filled="f" stroked="f" style="position:absolute;width:337.75pt;height:8.35pt;z-index:-854;margin-left:34.3pt;margin-top:495.6pt;mso-wrap-distance-left:0pt;mso-wrap-distance-right:0pt;mso-position-horizontal-relative:page;mso-position-vertical-relative:page">
            <w10:wrap type="square" side="both"/>
            <v:fill opacity="1" o:opacity2="1" recolor="f" rotate="f" type="solid"/>
            <v:textbox inset="0pt, 0pt, 0pt, 0pt">
              <w:txbxContent>
                <w:p>
                  <w:pPr>
                    <w:spacing w:before="0" w:after="0" w:line="153" w:lineRule="exact"/>
                    <w:ind w:right="0" w:left="3888" w:firstLine="0"/>
                    <w:jc w:val="left"/>
                    <w:textAlignment w:val="baseline"/>
                    <w:rPr>
                      <w:rFonts w:ascii="Verdana" w:hAnsi="Verdana" w:eastAsia="Verdana"/>
                      <w:strike w:val="false"/>
                      <w:color w:val="000000"/>
                      <w:spacing w:val="10"/>
                      <w:w w:val="100"/>
                      <w:sz w:val="12"/>
                      <w:vertAlign w:val="baseline"/>
                      <w:lang w:val="fr-FR"/>
                    </w:rPr>
                  </w:pPr>
                  <w:r>
                    <w:rPr>
                      <w:rFonts w:ascii="Verdana" w:hAnsi="Verdana" w:eastAsia="Verdana"/>
                      <w:strike w:val="false"/>
                      <w:color w:val="000000"/>
                      <w:spacing w:val="10"/>
                      <w:w w:val="100"/>
                      <w:sz w:val="12"/>
                      <w:vertAlign w:val="baseline"/>
                      <w:lang w:val="fr-FR"/>
                    </w:rPr>
                    <w:t xml:space="preserve">I.</w:t>
                  </w:r>
                </w:p>
              </w:txbxContent>
            </v:textbox>
          </v:shape>
        </w:pict>
      </w:r>
      <w:r>
        <w:pict>
          <v:shapetype id="_x0000_t148" coordsize="21600,21600" o:spt="202" path="m,l,21600r21600,l21600,xe">
            <v:stroke joinstyle="miter"/>
            <v:path gradientshapeok="t" o:connecttype="rect"/>
          </v:shapetype>
          <v:shape id="_x0000_s147" type="#_x0000_t148" filled="f" stroked="f" style="position:absolute;width:162pt;height:296.45pt;z-index:-853;margin-left:38.05pt;margin-top:503.95pt;mso-wrap-distance-left:0pt;mso-wrap-distance-right:0pt;mso-position-horizontal-relative:page;mso-position-vertical-relative:page">
            <w10:wrap type="square" side="both"/>
            <v:fill opacity="1" o:opacity2="1" recolor="f" rotate="f" type="solid"/>
            <v:textbox inset="0pt, 0pt, 0pt, 0pt">
              <w:txbxContent>
                <w:p>
                  <w:pPr>
                    <w:spacing w:before="101" w:after="0" w:line="202" w:lineRule="exact"/>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dents, là masse des élus n'aura dans bien des cas ni le temps ni les compé</w:t>
                    <w:softHyphen/>
                  </w:r>
                  <w:r>
                    <w:rPr>
                      <w:rFonts w:ascii="Garamond" w:hAnsi="Garamond" w:eastAsia="Garamond"/>
                      <w:strike w:val="false"/>
                      <w:color w:val="000000"/>
                      <w:spacing w:val="0"/>
                      <w:w w:val="100"/>
                      <w:sz w:val="21"/>
                      <w:vertAlign w:val="baseline"/>
                      <w:lang w:val="fr-FR"/>
                    </w:rPr>
                    <w:t xml:space="preserve">tences pour concevoir des projets techniques et financiers adaptés à leurs départements ou régions. Dès lors viendra se greffer au côté du Président de conseil général une équipe de tech</w:t>
                    <w:softHyphen/>
                  </w:r>
                  <w:r>
                    <w:rPr>
                      <w:rFonts w:ascii="Garamond" w:hAnsi="Garamond" w:eastAsia="Garamond"/>
                      <w:strike w:val="false"/>
                      <w:color w:val="000000"/>
                      <w:spacing w:val="0"/>
                      <w:w w:val="100"/>
                      <w:sz w:val="21"/>
                      <w:vertAlign w:val="baseline"/>
                      <w:lang w:val="fr-FR"/>
                    </w:rPr>
                    <w:t xml:space="preserve">niciens chargée de l'élaboration et de la présentation de projets et proposi</w:t>
                    <w:softHyphen/>
                  </w:r>
                  <w:r>
                    <w:rPr>
                      <w:rFonts w:ascii="Garamond" w:hAnsi="Garamond" w:eastAsia="Garamond"/>
                      <w:strike w:val="false"/>
                      <w:color w:val="000000"/>
                      <w:spacing w:val="0"/>
                      <w:w w:val="100"/>
                      <w:sz w:val="21"/>
                      <w:vertAlign w:val="baseline"/>
                      <w:lang w:val="fr-FR"/>
                    </w:rPr>
                    <w:t xml:space="preserve">tions, ou bien il sera fait appel à des organismes parapublics ou privés pour des travaux de conseil, de formation, de_gestion...</w:t>
                  </w:r>
                </w:p>
                <w:p>
                  <w:pPr>
                    <w:spacing w:before="92" w:after="0" w:line="202"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Même si le rôle de ces techni</w:t>
                    <w:softHyphen/>
                  </w:r>
                  <w:r>
                    <w:rPr>
                      <w:rFonts w:ascii="Garamond" w:hAnsi="Garamond" w:eastAsia="Garamond"/>
                      <w:strike w:val="false"/>
                      <w:color w:val="000000"/>
                      <w:spacing w:val="0"/>
                      <w:w w:val="100"/>
                      <w:sz w:val="21"/>
                      <w:vertAlign w:val="baseline"/>
                      <w:lang w:val="fr-FR"/>
                    </w:rPr>
                    <w:t xml:space="preserve">ciens ne consiste qu'à donner un avis technique nul n'ignore le poids des experts dans toute assemblée et leur capacité à présenter et à argumenter un projet marqué du sceau de leur compétence pour faire passer leurs solutions.</w:t>
                  </w:r>
                </w:p>
                <w:p>
                  <w:pPr>
                    <w:spacing w:before="0" w:after="0" w:line="201"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réalité du pouvoir départe</w:t>
                    <w:softHyphen/>
                  </w:r>
                  <w:r>
                    <w:rPr>
                      <w:rFonts w:ascii="Garamond" w:hAnsi="Garamond" w:eastAsia="Garamond"/>
                      <w:strike w:val="false"/>
                      <w:color w:val="000000"/>
                      <w:spacing w:val="0"/>
                      <w:w w:val="100"/>
                      <w:sz w:val="21"/>
                      <w:vertAlign w:val="baseline"/>
                      <w:lang w:val="fr-FR"/>
                    </w:rPr>
                    <w:t xml:space="preserve">mental se concentrera dans les faits entre les mains du président et de son équipe d'experts échappant ainsi aux élus de base.</w:t>
                  </w:r>
                </w:p>
                <w:p>
                  <w:pPr>
                    <w:spacing w:before="80" w:after="0" w:line="199"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Examinons maintenant le sens économique et social du projet.</w:t>
                  </w:r>
                </w:p>
              </w:txbxContent>
            </v:textbox>
          </v:shape>
        </w:pict>
      </w:r>
      <w:r>
        <w:pict>
          <v:shapetype id="_x0000_t149" coordsize="21600,21600" o:spt="202" path="m,l,21600r21600,l21600,xe">
            <v:stroke joinstyle="miter"/>
            <v:path gradientshapeok="t" o:connecttype="rect"/>
          </v:shapetype>
          <v:shape id="_x0000_s148" type="#_x0000_t149" filled="f" stroked="f" style="position:absolute;width:162pt;height:296.45pt;z-index:-852;margin-left:210.05pt;margin-top:503.95pt;mso-wrap-distance-left:0pt;mso-wrap-distance-right:0pt;mso-position-horizontal-relative:page;mso-position-vertical-relative:page">
            <w10:wrap type="square" side="both"/>
            <v:fill opacity="1" o:opacity2="1" recolor="f" rotate="f" type="solid"/>
            <v:textbox inset="0pt, 0pt, 0pt, 0pt">
              <w:txbxContent>
                <w:p>
                  <w:pPr>
                    <w:spacing w:before="82" w:after="0" w:line="263" w:lineRule="exact"/>
                    <w:ind w:right="0" w:left="0" w:firstLine="0"/>
                    <w:jc w:val="center"/>
                    <w:textAlignment w:val="baseline"/>
                    <w:rPr>
                      <w:rFonts w:ascii="Garamond" w:hAnsi="Garamond" w:eastAsia="Garamond"/>
                      <w:strike w:val="false"/>
                      <w:color w:val="000000"/>
                      <w:spacing w:val="-1"/>
                      <w:w w:val="100"/>
                      <w:sz w:val="25"/>
                      <w:vertAlign w:val="baseline"/>
                      <w:lang w:val="fr-FR"/>
                    </w:rPr>
                  </w:pPr>
                  <w:r>
                    <w:rPr>
                      <w:rFonts w:ascii="Garamond" w:hAnsi="Garamond" w:eastAsia="Garamond"/>
                      <w:strike w:val="false"/>
                      <w:color w:val="000000"/>
                      <w:spacing w:val="-1"/>
                      <w:w w:val="100"/>
                      <w:sz w:val="25"/>
                      <w:vertAlign w:val="baseline"/>
                      <w:lang w:val="fr-FR"/>
                    </w:rPr>
                    <w:t xml:space="preserve">Sous traitance de l'encadrement</w:t>
                  </w:r>
                </w:p>
                <w:p>
                  <w:pPr>
                    <w:spacing w:before="94" w:after="0" w:line="202"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M. Rocard indiquait récemment (2) que «la priorité de l'objectif que représente la création d'emplois par le développement industriel doit conduire à accepter un ralentissement de la croissance des dépenses sociales et à choisir les moyens nécessaires pour leur donner plus d'efficacité.»</w:t>
                  </w:r>
                </w:p>
                <w:p>
                  <w:pPr>
                    <w:spacing w:before="7" w:after="0" w:line="202"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Après l'échec de la tentative de relance économique par la consom</w:t>
                    <w:softHyphen/>
                  </w:r>
                  <w:r>
                    <w:rPr>
                      <w:rFonts w:ascii="Garamond" w:hAnsi="Garamond" w:eastAsia="Garamond"/>
                      <w:strike w:val="false"/>
                      <w:color w:val="000000"/>
                      <w:spacing w:val="0"/>
                      <w:w w:val="100"/>
                      <w:sz w:val="21"/>
                      <w:vertAlign w:val="baseline"/>
                      <w:lang w:val="fr-FR"/>
                    </w:rPr>
                    <w:t xml:space="preserve">mation populaire le gouvernement ten</w:t>
                    <w:softHyphen/>
                  </w:r>
                  <w:r>
                    <w:rPr>
                      <w:rFonts w:ascii="Garamond" w:hAnsi="Garamond" w:eastAsia="Garamond"/>
                      <w:strike w:val="false"/>
                      <w:color w:val="000000"/>
                      <w:spacing w:val="0"/>
                      <w:w w:val="100"/>
                      <w:sz w:val="21"/>
                      <w:vertAlign w:val="baseline"/>
                      <w:lang w:val="fr-FR"/>
                    </w:rPr>
                    <w:t xml:space="preserve">te maintenant de faire redémarrer les investissements industriels avec, il l'espère, dans un avenir de deux à trois ans, un effet significatif sur l'emploi.</w:t>
                  </w:r>
                </w:p>
                <w:p>
                  <w:pPr>
                    <w:spacing w:before="13" w:after="0" w:line="202" w:lineRule="exact"/>
                    <w:ind w:right="0" w:left="0" w:firstLine="504"/>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Ces investissements colossaux restent à trouver, Chevènement par</w:t>
                    <w:softHyphen/>
                  </w:r>
                  <w:r>
                    <w:rPr>
                      <w:rFonts w:ascii="Garamond" w:hAnsi="Garamond" w:eastAsia="Garamond"/>
                      <w:strike w:val="false"/>
                      <w:color w:val="000000"/>
                      <w:spacing w:val="3"/>
                      <w:w w:val="100"/>
                      <w:sz w:val="21"/>
                      <w:vertAlign w:val="baseline"/>
                      <w:lang w:val="fr-FR"/>
                    </w:rPr>
                    <w:t xml:space="preserve">lant de 40 milliards de francs supplé</w:t>
                    <w:softHyphen/>
                  </w:r>
                  <w:r>
                    <w:rPr>
                      <w:rFonts w:ascii="Garamond" w:hAnsi="Garamond" w:eastAsia="Garamond"/>
                      <w:strike w:val="false"/>
                      <w:color w:val="000000"/>
                      <w:spacing w:val="3"/>
                      <w:w w:val="100"/>
                      <w:sz w:val="21"/>
                      <w:vertAlign w:val="baseline"/>
                      <w:lang w:val="fr-FR"/>
                    </w:rPr>
                    <w:t xml:space="preserve">mentaires par an qu'il faudrait injecter dans l'industrie. A titre de comparai</w:t>
                    <w:softHyphen/>
                  </w:r>
                  <w:r>
                    <w:rPr>
                      <w:rFonts w:ascii="Garamond" w:hAnsi="Garamond" w:eastAsia="Garamond"/>
                      <w:strike w:val="false"/>
                      <w:color w:val="000000"/>
                      <w:spacing w:val="3"/>
                      <w:w w:val="100"/>
                      <w:sz w:val="21"/>
                      <w:vertAlign w:val="baseline"/>
                      <w:lang w:val="fr-FR"/>
                    </w:rPr>
                    <w:t xml:space="preserve">son le budget de l'État est d'environ 800 milliards de francs et ceux des collectivités locales de 304 milliards, dont 88 pour les départements en 1982.</w:t>
                  </w:r>
                </w:p>
                <w:p>
                  <w:pPr>
                    <w:spacing w:before="0" w:after="15" w:line="197"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Dès lors, arbitrer en faveur de l'effort industriel c'est du même coup </w:t>
                  </w:r>
                </w:p>
              </w:txbxContent>
            </v:textbox>
          </v:shape>
        </w:pict>
      </w:r>
      <w:r>
        <w:pict>
          <v:shapetype id="_x0000_t150" coordsize="21600,21600" o:spt="202" path="m,l,21600r21600,l21600,xe">
            <v:stroke joinstyle="miter"/>
            <v:path gradientshapeok="t" o:connecttype="rect"/>
          </v:shapetype>
          <v:shape id="_x0000_s149" type="#_x0000_t150" filled="f" stroked="f" style="position:absolute;width:162pt;height:693.6pt;z-index:-851;margin-left:382.05pt;margin-top:62.45pt;mso-wrap-distance-left:0pt;mso-wrap-distance-right:0pt;mso-position-horizontal-relative:page;mso-position-vertical-relative:page">
            <w10:wrap type="square" side="both"/>
            <v:fill opacity="1" o:opacity2="1" recolor="f" rotate="f" type="solid"/>
            <v:textbox inset="0pt, 0pt, 0pt, 0pt">
              <w:txbxContent>
                <w:p>
                  <w:pPr>
                    <w:spacing w:before="12" w:after="0" w:line="202" w:lineRule="exact"/>
                    <w:ind w:right="72"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choisir de ponctionner des ressources ailleurs, notamment dans le secteur de la consommation et de la protection sociale.</w:t>
                  </w:r>
                </w:p>
                <w:p>
                  <w:pPr>
                    <w:spacing w:before="0" w:after="0" w:line="200" w:lineRule="exact"/>
                    <w:ind w:right="72"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A court terme le blocage des prix et des revenus réalise en partie cet objectif en déprimant la consomma</w:t>
                    <w:softHyphen/>
                  </w:r>
                  <w:r>
                    <w:rPr>
                      <w:rFonts w:ascii="Garamond" w:hAnsi="Garamond" w:eastAsia="Garamond"/>
                      <w:strike w:val="false"/>
                      <w:color w:val="000000"/>
                      <w:spacing w:val="-1"/>
                      <w:w w:val="100"/>
                      <w:sz w:val="21"/>
                      <w:vertAlign w:val="baseline"/>
                      <w:lang w:val="fr-FR"/>
                    </w:rPr>
                    <w:t xml:space="preserve">tion populaire et en détournant cer</w:t>
                    <w:softHyphen/>
                  </w:r>
                  <w:r>
                    <w:rPr>
                      <w:rFonts w:ascii="Garamond" w:hAnsi="Garamond" w:eastAsia="Garamond"/>
                      <w:strike w:val="false"/>
                      <w:color w:val="000000"/>
                      <w:spacing w:val="-1"/>
                      <w:w w:val="100"/>
                      <w:sz w:val="21"/>
                      <w:vertAlign w:val="baseline"/>
                      <w:lang w:val="fr-FR"/>
                    </w:rPr>
                    <w:t xml:space="preserve">tains revenus vers l'épargne.</w:t>
                  </w:r>
                </w:p>
                <w:p>
                  <w:pPr>
                    <w:spacing w:before="0" w:after="0" w:line="200"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Reste que pour prolonger dura</w:t>
                    <w:softHyphen/>
                  </w:r>
                  <w:r>
                    <w:rPr>
                      <w:rFonts w:ascii="Garamond" w:hAnsi="Garamond" w:eastAsia="Garamond"/>
                      <w:strike w:val="false"/>
                      <w:color w:val="000000"/>
                      <w:spacing w:val="0"/>
                      <w:w w:val="100"/>
                      <w:sz w:val="21"/>
                      <w:vertAlign w:val="baseline"/>
                      <w:lang w:val="fr-FR"/>
                    </w:rPr>
                    <w:t xml:space="preserve">blement ce mouvement il faut l'accom</w:t>
                    <w:softHyphen/>
                  </w:r>
                  <w:r>
                    <w:rPr>
                      <w:rFonts w:ascii="Garamond" w:hAnsi="Garamond" w:eastAsia="Garamond"/>
                      <w:strike w:val="false"/>
                      <w:color w:val="000000"/>
                      <w:spacing w:val="0"/>
                      <w:w w:val="100"/>
                      <w:sz w:val="21"/>
                      <w:vertAlign w:val="baseline"/>
                      <w:lang w:val="fr-FR"/>
                    </w:rPr>
                    <w:t xml:space="preserve">pagner d'une politique de rigueur au niveau des dépenses.</w:t>
                  </w:r>
                </w:p>
                <w:p>
                  <w:pPr>
                    <w:spacing w:before="0"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C'est là qu'on voit poindre l'uti</w:t>
                    <w:softHyphen/>
                  </w:r>
                  <w:r>
                    <w:rPr>
                      <w:rFonts w:ascii="Garamond" w:hAnsi="Garamond" w:eastAsia="Garamond"/>
                      <w:strike w:val="false"/>
                      <w:color w:val="000000"/>
                      <w:spacing w:val="0"/>
                      <w:w w:val="100"/>
                      <w:sz w:val="21"/>
                      <w:vertAlign w:val="baseline"/>
                      <w:lang w:val="fr-FR"/>
                    </w:rPr>
                    <w:t xml:space="preserve">lité économique et sociale de la décen</w:t>
                    <w:softHyphen/>
                  </w:r>
                  <w:r>
                    <w:rPr>
                      <w:rFonts w:ascii="Garamond" w:hAnsi="Garamond" w:eastAsia="Garamond"/>
                      <w:strike w:val="false"/>
                      <w:color w:val="000000"/>
                      <w:spacing w:val="0"/>
                      <w:w w:val="100"/>
                      <w:sz w:val="21"/>
                      <w:vertAlign w:val="baseline"/>
                      <w:lang w:val="fr-FR"/>
                    </w:rPr>
                    <w:t xml:space="preserve">tralisation autour de la double notion de contrat et de responsabilité.</w:t>
                  </w:r>
                </w:p>
                <w:p>
                  <w:pPr>
                    <w:spacing w:before="0"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Pour maîtriser cette croissance des coûts il faut que se mette en place selon M. Rocard «une société négo</w:t>
                    <w:softHyphen/>
                  </w:r>
                  <w:r>
                    <w:rPr>
                      <w:rFonts w:ascii="Garamond" w:hAnsi="Garamond" w:eastAsia="Garamond"/>
                      <w:strike w:val="false"/>
                      <w:color w:val="000000"/>
                      <w:spacing w:val="0"/>
                      <w:w w:val="100"/>
                      <w:sz w:val="21"/>
                      <w:vertAlign w:val="baseline"/>
                      <w:lang w:val="fr-FR"/>
                    </w:rPr>
                    <w:t xml:space="preserve">ciée».</w:t>
                  </w:r>
                </w:p>
                <w:p>
                  <w:pPr>
                    <w:spacing w:before="0"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décentralisation fournit ainsi l'occasion d'amener une meilleure implication des décideurs locaux en les rendant comptables de la gestion de leur collectivité.</w:t>
                  </w:r>
                </w:p>
                <w:p>
                  <w:pPr>
                    <w:spacing w:before="0"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Quant aux élus de gauche hési</w:t>
                    <w:softHyphen/>
                  </w:r>
                  <w:r>
                    <w:rPr>
                      <w:rFonts w:ascii="Garamond" w:hAnsi="Garamond" w:eastAsia="Garamond"/>
                      <w:strike w:val="false"/>
                      <w:color w:val="000000"/>
                      <w:spacing w:val="0"/>
                      <w:w w:val="100"/>
                      <w:sz w:val="21"/>
                      <w:vertAlign w:val="baseline"/>
                      <w:lang w:val="fr-FR"/>
                    </w:rPr>
                    <w:t xml:space="preserve">tant à gérer l'austérité, ils se retrou</w:t>
                    <w:softHyphen/>
                  </w:r>
                  <w:r>
                    <w:rPr>
                      <w:rFonts w:ascii="Garamond" w:hAnsi="Garamond" w:eastAsia="Garamond"/>
                      <w:strike w:val="false"/>
                      <w:color w:val="000000"/>
                      <w:spacing w:val="0"/>
                      <w:w w:val="100"/>
                      <w:sz w:val="21"/>
                      <w:vertAlign w:val="baseline"/>
                      <w:lang w:val="fr-FR"/>
                    </w:rPr>
                    <w:t xml:space="preserve">vent pris dans le chantage à l'échec de l'expérience socialiste s'ils ne remplis</w:t>
                    <w:softHyphen/>
                  </w:r>
                  <w:r>
                    <w:rPr>
                      <w:rFonts w:ascii="Garamond" w:hAnsi="Garamond" w:eastAsia="Garamond"/>
                      <w:strike w:val="false"/>
                      <w:color w:val="000000"/>
                      <w:spacing w:val="0"/>
                      <w:w w:val="100"/>
                      <w:sz w:val="21"/>
                      <w:vertAlign w:val="baseline"/>
                      <w:lang w:val="fr-FR"/>
                    </w:rPr>
                    <w:t xml:space="preserve">sent pas leurs nouvelles fonctions d'explication et d'application d'une gestion de pénurie.</w:t>
                  </w:r>
                </w:p>
                <w:p>
                  <w:pPr>
                    <w:spacing w:before="0" w:after="0" w:line="201" w:lineRule="exact"/>
                    <w:ind w:right="72"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Ces nouveaux représentants lo</w:t>
                    <w:softHyphen/>
                  </w:r>
                  <w:r>
                    <w:rPr>
                      <w:rFonts w:ascii="Garamond" w:hAnsi="Garamond" w:eastAsia="Garamond"/>
                      <w:strike w:val="false"/>
                      <w:color w:val="000000"/>
                      <w:spacing w:val="-2"/>
                      <w:w w:val="100"/>
                      <w:sz w:val="21"/>
                      <w:vertAlign w:val="baseline"/>
                      <w:lang w:val="fr-FR"/>
                    </w:rPr>
                    <w:t xml:space="preserve">caux voient ainsi s'élargir leurs pouvoirs et leurs devoirs devenant les délégués sur le terrain d'une politique de res</w:t>
                    <w:softHyphen/>
                  </w:r>
                  <w:r>
                    <w:rPr>
                      <w:rFonts w:ascii="Garamond" w:hAnsi="Garamond" w:eastAsia="Garamond"/>
                      <w:strike w:val="false"/>
                      <w:color w:val="000000"/>
                      <w:spacing w:val="-2"/>
                      <w:w w:val="100"/>
                      <w:sz w:val="21"/>
                      <w:vertAlign w:val="baseline"/>
                      <w:lang w:val="fr-FR"/>
                    </w:rPr>
                    <w:t xml:space="preserve">trictions et de sélections des demandes et aspirations des classes populaires. Les corvées de l'État sont passées à des tiers, aux gestionnaires de maîtriser leur activité, à la population de se conformer aux décisions prises... en son nom et pour son bien.</w:t>
                  </w:r>
                </w:p>
                <w:p>
                  <w:pPr>
                    <w:spacing w:before="5" w:after="0" w:line="202" w:lineRule="exact"/>
                    <w:ind w:right="72"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Mais </w:t>
                  </w:r>
                  <w:r>
                    <w:rPr>
                      <w:rFonts w:ascii="Garamond" w:hAnsi="Garamond" w:eastAsia="Garamond"/>
                      <w:i w:val="true"/>
                      <w:strike w:val="false"/>
                      <w:color w:val="000000"/>
                      <w:spacing w:val="-2"/>
                      <w:w w:val="100"/>
                      <w:sz w:val="25"/>
                      <w:vertAlign w:val="baseline"/>
                      <w:lang w:val="fr-FR"/>
                    </w:rPr>
                    <w:t xml:space="preserve">ce </w:t>
                  </w:r>
                  <w:r>
                    <w:rPr>
                      <w:rFonts w:ascii="Garamond" w:hAnsi="Garamond" w:eastAsia="Garamond"/>
                      <w:strike w:val="false"/>
                      <w:color w:val="000000"/>
                      <w:spacing w:val="-2"/>
                      <w:w w:val="100"/>
                      <w:sz w:val="21"/>
                      <w:vertAlign w:val="baseline"/>
                      <w:lang w:val="fr-FR"/>
                    </w:rPr>
                    <w:t xml:space="preserve">rôle de sous traitant de l'encadrement économique, social et moral procure aussi à ces fractions de la bourgeoisie des situations avantageu</w:t>
                    <w:softHyphen/>
                  </w:r>
                  <w:r>
                    <w:rPr>
                      <w:rFonts w:ascii="Garamond" w:hAnsi="Garamond" w:eastAsia="Garamond"/>
                      <w:strike w:val="false"/>
                      <w:color w:val="000000"/>
                      <w:spacing w:val="-2"/>
                      <w:w w:val="100"/>
                      <w:sz w:val="21"/>
                      <w:vertAlign w:val="baseline"/>
                      <w:lang w:val="fr-FR"/>
                    </w:rPr>
                    <w:t xml:space="preserve">ses qu'il faut préserver, d'où la nécessi</w:t>
                    <w:softHyphen/>
                  </w:r>
                  <w:r>
                    <w:rPr>
                      <w:rFonts w:ascii="Garamond" w:hAnsi="Garamond" w:eastAsia="Garamond"/>
                      <w:strike w:val="false"/>
                      <w:color w:val="000000"/>
                      <w:spacing w:val="-2"/>
                      <w:w w:val="100"/>
                      <w:sz w:val="21"/>
                      <w:vertAlign w:val="baseline"/>
                      <w:lang w:val="fr-FR"/>
                    </w:rPr>
                    <w:t xml:space="preserve">té de mettre en place une stratégie de conservation des positions acquises et des débouchés professionnels.</w:t>
                  </w:r>
                </w:p>
                <w:p>
                  <w:pPr>
                    <w:spacing w:before="137" w:after="0" w:line="225" w:lineRule="exact"/>
                    <w:ind w:right="72" w:left="0" w:firstLine="0"/>
                    <w:jc w:val="center"/>
                    <w:textAlignment w:val="baseline"/>
                    <w:rPr>
                      <w:rFonts w:ascii="Garamond" w:hAnsi="Garamond" w:eastAsia="Garamond"/>
                      <w:strike w:val="false"/>
                      <w:color w:val="000000"/>
                      <w:spacing w:val="0"/>
                      <w:w w:val="100"/>
                      <w:sz w:val="25"/>
                      <w:vertAlign w:val="baseline"/>
                      <w:lang w:val="fr-FR"/>
                    </w:rPr>
                  </w:pPr>
                  <w:r>
                    <w:rPr>
                      <w:rFonts w:ascii="Garamond" w:hAnsi="Garamond" w:eastAsia="Garamond"/>
                      <w:strike w:val="false"/>
                      <w:color w:val="000000"/>
                      <w:spacing w:val="0"/>
                      <w:w w:val="100"/>
                      <w:sz w:val="25"/>
                      <w:vertAlign w:val="baseline"/>
                      <w:lang w:val="fr-FR"/>
                    </w:rPr>
                    <w:t xml:space="preserve">La tentation clientéliste
</w:t>
                    <w:br/>
                  </w:r>
                  <w:r>
                    <w:rPr>
                      <w:rFonts w:ascii="Garamond" w:hAnsi="Garamond" w:eastAsia="Garamond"/>
                      <w:strike w:val="false"/>
                      <w:color w:val="000000"/>
                      <w:spacing w:val="0"/>
                      <w:w w:val="100"/>
                      <w:sz w:val="25"/>
                      <w:vertAlign w:val="baseline"/>
                      <w:lang w:val="fr-FR"/>
                    </w:rPr>
                    <w:t xml:space="preserve">version gauche réformiste.</w:t>
                  </w:r>
                </w:p>
                <w:p>
                  <w:pPr>
                    <w:spacing w:before="106" w:after="0" w:line="202" w:lineRule="exact"/>
                    <w:ind w:right="72"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Depuis longtemps les élus locaux se sont appuyés sur leur capacité à rendre des services pour s'attacher les suffrages des électeurs et créer un mar</w:t>
                    <w:softHyphen/>
                  </w:r>
                  <w:r>
                    <w:rPr>
                      <w:rFonts w:ascii="Garamond" w:hAnsi="Garamond" w:eastAsia="Garamond"/>
                      <w:strike w:val="false"/>
                      <w:color w:val="000000"/>
                      <w:spacing w:val="-2"/>
                      <w:w w:val="100"/>
                      <w:sz w:val="21"/>
                      <w:vertAlign w:val="baseline"/>
                      <w:lang w:val="fr-FR"/>
                    </w:rPr>
                    <w:t xml:space="preserve">ché captif de l'assistance. Avec la décentralisation, les occasions d'accé</w:t>
                    <w:softHyphen/>
                  </w:r>
                  <w:r>
                    <w:rPr>
                      <w:rFonts w:ascii="Garamond" w:hAnsi="Garamond" w:eastAsia="Garamond"/>
                      <w:strike w:val="false"/>
                      <w:color w:val="000000"/>
                      <w:spacing w:val="-2"/>
                      <w:w w:val="100"/>
                      <w:sz w:val="21"/>
                      <w:vertAlign w:val="baseline"/>
                      <w:lang w:val="fr-FR"/>
                    </w:rPr>
                    <w:t xml:space="preserve">der au marché des postes de travail et de représentation sociale supérieure (échelon départemental et régional) sont élargies pour les membres de la nouvelle petite bourgeoisie.</w:t>
                  </w:r>
                </w:p>
                <w:p>
                  <w:pPr>
                    <w:spacing w:before="0" w:after="67"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Mais ces nouveaux arrivés étant dépourvus des moyens traditionnels</w:t>
                  </w:r>
                </w:p>
              </w:txbxContent>
            </v:textbox>
          </v:shape>
        </w:pict>
      </w:r>
      <w:r>
        <w:pict>
          <v:shapetype id="_x0000_t151" coordsize="21600,21600" o:spt="202" path="m,l,21600r21600,l21600,xe">
            <v:stroke joinstyle="miter"/>
            <v:path gradientshapeok="t" o:connecttype="rect"/>
          </v:shapetype>
          <v:shape id="_x0000_s150" type="#_x0000_t151" filled="f" stroked="f" style="position:absolute;width:162pt;height:44.35pt;z-index:-850;margin-left:382.05pt;margin-top:756.05pt;mso-wrap-distance-left:0pt;mso-wrap-distance-right:0pt;mso-position-horizontal-relative:page;mso-position-vertical-relative:page">
            <w10:wrap type="square" side="both"/>
            <v:fill opacity="1" o:opacity2="1" recolor="f" rotate="f" type="solid"/>
            <v:textbox inset="0pt, 0pt, 0pt, 0pt">
              <w:txbxContent>
                <w:p>
                  <w:pPr>
                    <w:numPr>
                      <w:ilvl w:val="0"/>
                      <w:numId w:val="16"/>
                    </w:numPr>
                    <w:tabs>
                      <w:tab w:val="clear" w:pos="288"/>
                      <w:tab w:val="left" w:pos="288"/>
                    </w:tabs>
                    <w:spacing w:before="38" w:after="0" w:line="201" w:lineRule="exact"/>
                    <w:ind w:right="72" w:left="0" w:firstLine="0"/>
                    <w:jc w:val="left"/>
                    <w:textAlignment w:val="baseline"/>
                    <w:rPr>
                      <w:rFonts w:ascii="Garamond" w:hAnsi="Garamond" w:eastAsia="Garamond"/>
                      <w:i w:val="true"/>
                      <w:strike w:val="false"/>
                      <w:color w:val="000000"/>
                      <w:spacing w:val="3"/>
                      <w:w w:val="100"/>
                      <w:sz w:val="19"/>
                      <w:vertAlign w:val="baseline"/>
                      <w:lang w:val="fr-FR"/>
                    </w:rPr>
                  </w:pPr>
                  <w:r>
                    <w:rPr>
                      <w:rFonts w:ascii="Garamond" w:hAnsi="Garamond" w:eastAsia="Garamond"/>
                      <w:i w:val="true"/>
                      <w:strike w:val="false"/>
                      <w:color w:val="000000"/>
                      <w:spacing w:val="3"/>
                      <w:w w:val="100"/>
                      <w:sz w:val="19"/>
                      <w:vertAlign w:val="baseline"/>
                      <w:lang w:val="fr-FR"/>
                    </w:rPr>
                    <w:t xml:space="preserve">- Le Monde du 30-3-82</w:t>
                  </w:r>
                </w:p>
                <w:p>
                  <w:pPr>
                    <w:numPr>
                      <w:ilvl w:val="0"/>
                      <w:numId w:val="16"/>
                    </w:numPr>
                    <w:tabs>
                      <w:tab w:val="clear" w:pos="288"/>
                      <w:tab w:val="left" w:pos="288"/>
                    </w:tabs>
                    <w:spacing w:before="1" w:after="0" w:line="201" w:lineRule="exact"/>
                    <w:ind w:right="72" w:left="0" w:firstLine="0"/>
                    <w:jc w:val="left"/>
                    <w:textAlignment w:val="baseline"/>
                    <w:rPr>
                      <w:rFonts w:ascii="Garamond" w:hAnsi="Garamond" w:eastAsia="Garamond"/>
                      <w:i w:val="true"/>
                      <w:strike w:val="false"/>
                      <w:color w:val="000000"/>
                      <w:spacing w:val="3"/>
                      <w:w w:val="100"/>
                      <w:sz w:val="19"/>
                      <w:vertAlign w:val="baseline"/>
                      <w:lang w:val="fr-FR"/>
                    </w:rPr>
                  </w:pPr>
                  <w:r>
                    <w:rPr>
                      <w:rFonts w:ascii="Garamond" w:hAnsi="Garamond" w:eastAsia="Garamond"/>
                      <w:i w:val="true"/>
                      <w:strike w:val="false"/>
                      <w:color w:val="000000"/>
                      <w:spacing w:val="3"/>
                      <w:w w:val="100"/>
                      <w:sz w:val="19"/>
                      <w:vertAlign w:val="baseline"/>
                      <w:lang w:val="fr-FR"/>
                    </w:rPr>
                    <w:t xml:space="preserve">- Le Monde du 15-7-82</w:t>
                  </w:r>
                </w:p>
                <w:p>
                  <w:pPr>
                    <w:numPr>
                      <w:ilvl w:val="0"/>
                      <w:numId w:val="16"/>
                    </w:numPr>
                    <w:tabs>
                      <w:tab w:val="clear" w:pos="288"/>
                      <w:tab w:val="left" w:pos="288"/>
                    </w:tabs>
                    <w:spacing w:before="0" w:after="0" w:line="196" w:lineRule="exact"/>
                    <w:ind w:right="72" w:left="0" w:firstLine="0"/>
                    <w:jc w:val="left"/>
                    <w:textAlignment w:val="baseline"/>
                    <w:rPr>
                      <w:rFonts w:ascii="Garamond" w:hAnsi="Garamond" w:eastAsia="Garamond"/>
                      <w:i w:val="true"/>
                      <w:strike w:val="false"/>
                      <w:color w:val="000000"/>
                      <w:spacing w:val="2"/>
                      <w:w w:val="100"/>
                      <w:sz w:val="19"/>
                      <w:vertAlign w:val="baseline"/>
                      <w:lang w:val="fr-FR"/>
                    </w:rPr>
                  </w:pPr>
                  <w:r>
                    <w:rPr>
                      <w:rFonts w:ascii="Garamond" w:hAnsi="Garamond" w:eastAsia="Garamond"/>
                      <w:i w:val="true"/>
                      <w:strike w:val="false"/>
                      <w:color w:val="000000"/>
                      <w:spacing w:val="2"/>
                      <w:w w:val="100"/>
                      <w:sz w:val="19"/>
                      <w:vertAlign w:val="baseline"/>
                      <w:lang w:val="fr-FR"/>
                    </w:rPr>
                    <w:t xml:space="preserve">- Le Monde du 22-10-80</w:t>
                  </w:r>
                </w:p>
                <w:p>
                  <w:pPr>
                    <w:numPr>
                      <w:ilvl w:val="0"/>
                      <w:numId w:val="16"/>
                    </w:numPr>
                    <w:tabs>
                      <w:tab w:val="clear" w:pos="288"/>
                      <w:tab w:val="left" w:pos="288"/>
                    </w:tabs>
                    <w:spacing w:before="6" w:after="33" w:line="201" w:lineRule="exact"/>
                    <w:ind w:right="72" w:left="0" w:firstLine="0"/>
                    <w:jc w:val="left"/>
                    <w:textAlignment w:val="baseline"/>
                    <w:rPr>
                      <w:rFonts w:ascii="Garamond" w:hAnsi="Garamond" w:eastAsia="Garamond"/>
                      <w:i w:val="true"/>
                      <w:strike w:val="false"/>
                      <w:color w:val="000000"/>
                      <w:spacing w:val="5"/>
                      <w:w w:val="100"/>
                      <w:sz w:val="19"/>
                      <w:vertAlign w:val="baseline"/>
                      <w:lang w:val="fr-FR"/>
                    </w:rPr>
                  </w:pPr>
                  <w:r>
                    <w:rPr>
                      <w:rFonts w:ascii="Garamond" w:hAnsi="Garamond" w:eastAsia="Garamond"/>
                      <w:i w:val="true"/>
                      <w:strike w:val="false"/>
                      <w:color w:val="000000"/>
                      <w:spacing w:val="5"/>
                      <w:w w:val="100"/>
                      <w:sz w:val="19"/>
                      <w:vertAlign w:val="baseline"/>
                      <w:lang w:val="fr-FR"/>
                    </w:rPr>
                    <w:t xml:space="preserve">-Pour paraphraser Gramsci.</w:t>
                  </w:r>
                </w:p>
              </w:txbxContent>
            </v:textbox>
          </v:shape>
        </w:pict>
      </w:r>
      <w:r>
        <w:pict>
          <v:shapetype id="_x0000_t152" coordsize="21600,21600" o:spt="202" path="m,l,21600r21600,l21600,xe">
            <v:stroke joinstyle="miter"/>
            <v:path gradientshapeok="t" o:connecttype="rect"/>
          </v:shapetype>
          <v:shape id="_x0000_s151" type="#_x0000_t152" filled="f" stroked="f" style="position:absolute;width:167pt;height:12.6pt;z-index:-849;margin-left:382.05pt;margin-top:800.4pt;mso-wrap-distance-left:0pt;mso-wrap-distance-right:0pt;mso-position-horizontal-relative:page;mso-position-vertical-relative:page">
            <w10:wrap type="square" side="both"/>
            <v:fill opacity="1" o:opacity2="1" recolor="f" rotate="f" type="solid"/>
            <v:textbox inset="0pt, 0pt, 0pt, 0pt">
              <w:txbxContent>
                <w:p>
                  <w:pPr>
                    <w:spacing w:before="48" w:after="0" w:line="201" w:lineRule="exact"/>
                    <w:ind w:right="0" w:left="0" w:firstLine="0"/>
                    <w:jc w:val="right"/>
                    <w:textAlignment w:val="baseline"/>
                    <w:rPr>
                      <w:rFonts w:ascii="Garamond" w:hAnsi="Garamond" w:eastAsia="Garamond"/>
                      <w:strike w:val="false"/>
                      <w:color w:val="000000"/>
                      <w:spacing w:val="37"/>
                      <w:w w:val="100"/>
                      <w:sz w:val="21"/>
                      <w:vertAlign w:val="baseline"/>
                      <w:lang w:val="fr-FR"/>
                    </w:rPr>
                  </w:pPr>
                  <w:r>
                    <w:rPr>
                      <w:rFonts w:ascii="Garamond" w:hAnsi="Garamond" w:eastAsia="Garamond"/>
                      <w:strike w:val="false"/>
                      <w:color w:val="000000"/>
                      <w:spacing w:val="37"/>
                      <w:w w:val="100"/>
                      <w:sz w:val="21"/>
                      <w:vertAlign w:val="baseline"/>
                      <w:lang w:val="fr-FR"/>
                    </w:rPr>
                    <w:t xml:space="preserve">15</w:t>
                  </w:r>
                </w:p>
              </w:txbxContent>
            </v:textbox>
          </v:shape>
        </w:pict>
      </w:r>
      <w:r>
        <w:pict>
          <v:line strokeweight="1.2pt" strokecolor="#000000" from="382.05pt,756.7pt" to="418.85pt,756.7pt" style="position:absolute;mso-position-horizontal-relative:page;mso-position-vertical-relative:page;">
            <v:stroke dashstyle="solid"/>
          </v:line>
        </w:pict>
      </w:r>
    </w:p>
    <w:p>
      <w:pPr>
        <w:sectPr>
          <w:type w:val="nextPage"/>
          <w:pgSz w:w="11904" w:h="16843" w:orient="portrait"/>
          <w:pgMar w:bottom="261" w:top="192" w:right="914" w:left="686"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53" coordsize="21600,21600" o:spt="202" path="m,l,21600r21600,l21600,xe">
            <v:stroke joinstyle="miter"/>
            <v:path gradientshapeok="t" o:connecttype="rect"/>
          </v:shapetype>
          <v:shape id="_x0000_s152" type="#_x0000_t153" filled="f" stroked="f" style="position:absolute;width:515.2pt;height:30.65pt;z-index:-848;margin-left:45.15pt;margin-top:24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10152"/>
                    </w:tabs>
                    <w:spacing w:before="0" w:after="355" w:line="245" w:lineRule="exact"/>
                    <w:ind w:right="0" w:left="144" w:firstLine="0"/>
                    <w:jc w:val="left"/>
                    <w:textAlignment w:val="baseline"/>
                    <w:rPr>
                      <w:rFonts w:ascii="Garamond" w:hAnsi="Garamond" w:eastAsia="Garamond"/>
                      <w:b w:val="true"/>
                      <w:strike w:val="false"/>
                      <w:color w:val="000000"/>
                      <w:spacing w:val="0"/>
                      <w:w w:val="100"/>
                      <w:sz w:val="21"/>
                      <w:vertAlign w:val="baseline"/>
                      <w:lang w:val="fr-FR"/>
                    </w:rPr>
                  </w:pPr>
                  <w:r>
                    <w:rPr>
                      <w:rFonts w:ascii="Garamond" w:hAnsi="Garamond" w:eastAsia="Garamond"/>
                      <w:b w:val="true"/>
                      <w:strike w:val="false"/>
                      <w:color w:val="000000"/>
                      <w:spacing w:val="0"/>
                      <w:w w:val="100"/>
                      <w:sz w:val="21"/>
                      <w:vertAlign w:val="baseline"/>
                      <w:lang w:val="fr-FR"/>
                    </w:rPr>
                    <w:t xml:space="preserve">DOSSIER	</w:t>
                  </w:r>
                  <w:r>
                    <w:rPr>
                      <w:rFonts w:ascii="Garamond" w:hAnsi="Garamond" w:eastAsia="Garamond"/>
                      <w:b w:val="true"/>
                      <w:strike w:val="false"/>
                      <w:color w:val="000000"/>
                      <w:spacing w:val="0"/>
                      <w:w w:val="100"/>
                      <w:sz w:val="21"/>
                      <w:vertAlign w:val="baseline"/>
                      <w:lang w:val="fr-FR"/>
                    </w:rPr>
                    <w:t xml:space="preserve">
</w:t>
                  </w:r>
                </w:p>
              </w:txbxContent>
            </v:textbox>
          </v:shape>
        </w:pict>
      </w:r>
      <w:r>
        <w:pict>
          <v:shapetype id="_x0000_t154" coordsize="21600,21600" o:spt="202" path="m,l,21600r21600,l21600,xe">
            <v:stroke joinstyle="miter"/>
            <v:path gradientshapeok="t" o:connecttype="rect"/>
          </v:shapetype>
          <v:shape id="_x0000_s153" type="#_x0000_t154" filled="f" stroked="f" style="position:absolute;width:162pt;height:759.05pt;z-index:-847;margin-left:50.4pt;margin-top:54.65pt;mso-wrap-distance-left:0pt;mso-wrap-distance-right:0pt;mso-position-horizontal-relative:page;mso-position-vertical-relative:page">
            <w10:wrap type="square" side="both"/>
            <v:fill opacity="1" o:opacity2="1" recolor="f" rotate="f" type="solid"/>
            <v:textbox inset="0pt, 0pt, 0pt, 0pt">
              <w:txbxContent>
                <w:p>
                  <w:pPr>
                    <w:spacing w:before="11" w:after="0" w:line="201" w:lineRule="exact"/>
                    <w:ind w:right="72" w:left="0" w:firstLine="0"/>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d'influence et de captation d'une clientèle, ils n'ont pas la possibilité d'embaucher dans leur entreprise per</w:t>
                    <w:softHyphen/>
                  </w:r>
                  <w:r>
                    <w:rPr>
                      <w:rFonts w:ascii="Garamond" w:hAnsi="Garamond" w:eastAsia="Garamond"/>
                      <w:strike w:val="false"/>
                      <w:color w:val="000000"/>
                      <w:spacing w:val="1"/>
                      <w:w w:val="100"/>
                      <w:sz w:val="21"/>
                      <w:vertAlign w:val="baseline"/>
                      <w:lang w:val="fr-FR"/>
                    </w:rPr>
                    <w:t xml:space="preserve">sonnel le fils untel ou de se constituer un marché de malades comme le médecin il leur faut déployer une autre stratégie d'attachement de la clientèle électorale et professionnelle.</w:t>
                  </w:r>
                </w:p>
                <w:p>
                  <w:pPr>
                    <w:spacing w:before="3"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décentralisation fournit l'au</w:t>
                    <w:softHyphen/>
                  </w:r>
                  <w:r>
                    <w:rPr>
                      <w:rFonts w:ascii="Garamond" w:hAnsi="Garamond" w:eastAsia="Garamond"/>
                      <w:strike w:val="false"/>
                      <w:color w:val="000000"/>
                      <w:spacing w:val="0"/>
                      <w:w w:val="100"/>
                      <w:sz w:val="21"/>
                      <w:vertAlign w:val="baseline"/>
                      <w:lang w:val="fr-FR"/>
                    </w:rPr>
                    <w:t xml:space="preserve">torité et le pouvoir d'utiliser les fonds publics au financement de projets économiques, éducatifs, sociaux ou culturels destinés à certaines catégo</w:t>
                    <w:softHyphen/>
                  </w:r>
                  <w:r>
                    <w:rPr>
                      <w:rFonts w:ascii="Garamond" w:hAnsi="Garamond" w:eastAsia="Garamond"/>
                      <w:strike w:val="false"/>
                      <w:color w:val="000000"/>
                      <w:spacing w:val="0"/>
                      <w:w w:val="100"/>
                      <w:sz w:val="21"/>
                      <w:vertAlign w:val="baseline"/>
                      <w:lang w:val="fr-FR"/>
                    </w:rPr>
                    <w:t xml:space="preserve">ries de population et animés par des élus locaux militants s'appuyant sur des réseaux de bénévoles chargés de soutenir et de diffuser les initiatives dans le cadre d'associations.</w:t>
                  </w:r>
                </w:p>
                <w:p>
                  <w:pPr>
                    <w:spacing w:before="9"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bourgeoisie moderniste et ses alliés se dotent ainsi d'une efficacité élargie à marquer leur action dans l'espace et le temps par des réalisations spectaculaires, à rendre des services et à accorder des aides, à secourir les vieux et à orienter les, jeunes... à mener en fin de compte la même stratégie d'aide personnalisée et d'influence que le médecin ou le pa</w:t>
                    <w:softHyphen/>
                  </w:r>
                  <w:r>
                    <w:rPr>
                      <w:rFonts w:ascii="Garamond" w:hAnsi="Garamond" w:eastAsia="Garamond"/>
                      <w:strike w:val="false"/>
                      <w:color w:val="000000"/>
                      <w:spacing w:val="0"/>
                      <w:w w:val="100"/>
                      <w:sz w:val="21"/>
                      <w:vertAlign w:val="baseline"/>
                      <w:lang w:val="fr-FR"/>
                    </w:rPr>
                    <w:t xml:space="preserve">tron avec pour perspective d'instaurer un rapport d'échange : assistance contre reconnaissance et de se consti</w:t>
                    <w:softHyphen/>
                  </w:r>
                  <w:r>
                    <w:rPr>
                      <w:rFonts w:ascii="Garamond" w:hAnsi="Garamond" w:eastAsia="Garamond"/>
                      <w:strike w:val="false"/>
                      <w:color w:val="000000"/>
                      <w:spacing w:val="0"/>
                      <w:w w:val="100"/>
                      <w:sz w:val="21"/>
                      <w:vertAlign w:val="baseline"/>
                      <w:lang w:val="fr-FR"/>
                    </w:rPr>
                    <w:t xml:space="preserve">tuer ainsi à la fois une base électorale et des débouchés professionnels à leurs activités.</w:t>
                  </w:r>
                </w:p>
                <w:p>
                  <w:pPr>
                    <w:spacing w:before="190" w:after="0" w:line="222" w:lineRule="exact"/>
                    <w:ind w:right="72" w:left="504" w:hanging="432"/>
                    <w:jc w:val="left"/>
                    <w:textAlignment w:val="baseline"/>
                    <w:rPr>
                      <w:rFonts w:ascii="Garamond" w:hAnsi="Garamond" w:eastAsia="Garamond"/>
                      <w:strike w:val="false"/>
                      <w:color w:val="000000"/>
                      <w:spacing w:val="0"/>
                      <w:w w:val="100"/>
                      <w:sz w:val="24"/>
                      <w:vertAlign w:val="baseline"/>
                      <w:lang w:val="fr-FR"/>
                    </w:rPr>
                  </w:pPr>
                  <w:r>
                    <w:rPr>
                      <w:rFonts w:ascii="Garamond" w:hAnsi="Garamond" w:eastAsia="Garamond"/>
                      <w:strike w:val="false"/>
                      <w:color w:val="000000"/>
                      <w:spacing w:val="0"/>
                      <w:w w:val="100"/>
                      <w:sz w:val="24"/>
                      <w:vertAlign w:val="baseline"/>
                      <w:lang w:val="fr-FR"/>
                    </w:rPr>
                    <w:t xml:space="preserve">Extension des inégalités comme condition du pouvoir</w:t>
                  </w:r>
                </w:p>
                <w:p>
                  <w:pPr>
                    <w:spacing w:before="117"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Dans les projets gouvernemen</w:t>
                    <w:softHyphen/>
                  </w:r>
                  <w:r>
                    <w:rPr>
                      <w:rFonts w:ascii="Garamond" w:hAnsi="Garamond" w:eastAsia="Garamond"/>
                      <w:strike w:val="false"/>
                      <w:color w:val="000000"/>
                      <w:spacing w:val="0"/>
                      <w:w w:val="100"/>
                      <w:sz w:val="21"/>
                      <w:vertAlign w:val="baseline"/>
                      <w:lang w:val="fr-FR"/>
                    </w:rPr>
                    <w:t xml:space="preserve">taux l'essentiel des attributions de l'État en matière d'aide et d'action sociale serait transféré aux collectivités locales et plus particulièrement au département.</w:t>
                  </w:r>
                </w:p>
                <w:p>
                  <w:pPr>
                    <w:spacing w:before="9"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De nombreuses études ont démontré combien d'un département et d'une région à l'autre la richesse, la cohérence économique et les chan</w:t>
                    <w:softHyphen/>
                  </w:r>
                  <w:r>
                    <w:rPr>
                      <w:rFonts w:ascii="Garamond" w:hAnsi="Garamond" w:eastAsia="Garamond"/>
                      <w:strike w:val="false"/>
                      <w:color w:val="000000"/>
                      <w:spacing w:val="0"/>
                      <w:w w:val="100"/>
                      <w:sz w:val="21"/>
                      <w:vertAlign w:val="baseline"/>
                      <w:lang w:val="fr-FR"/>
                    </w:rPr>
                    <w:t xml:space="preserve">ces de développement peuvent être inégales.</w:t>
                  </w:r>
                </w:p>
                <w:p>
                  <w:pPr>
                    <w:spacing w:before="9"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De fait le découpage répond moins à des impératifs économiques ou sociaux évoluant dans le temps (le produit intérieur brut de l'île de france vaut 30 fois celui du Limousin) qu'à' des commodités administratives.</w:t>
                  </w:r>
                </w:p>
                <w:p>
                  <w:pPr>
                    <w:spacing w:before="11"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Dès lors on peut se poser le problème des inégalités de ressources et donc de prestations et de politique sociale selon les départements.</w:t>
                  </w:r>
                </w:p>
                <w:p>
                  <w:pPr>
                    <w:spacing w:before="5"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ministère de la Solidarité prévoit pour limiter ces disparités trop importantes de conserver à l'État cer</w:t>
                    <w:softHyphen/>
                  </w:r>
                  <w:r>
                    <w:rPr>
                      <w:rFonts w:ascii="Garamond" w:hAnsi="Garamond" w:eastAsia="Garamond"/>
                      <w:strike w:val="false"/>
                      <w:color w:val="000000"/>
                      <w:spacing w:val="0"/>
                      <w:w w:val="100"/>
                      <w:sz w:val="21"/>
                      <w:vertAlign w:val="baseline"/>
                      <w:lang w:val="fr-FR"/>
                    </w:rPr>
                    <w:t xml:space="preserve">taines attributions dans le cadre du plan, notamment la fixation du mon</w:t>
                    <w:softHyphen/>
                  </w:r>
                  <w:r>
                    <w:rPr>
                      <w:rFonts w:ascii="Garamond" w:hAnsi="Garamond" w:eastAsia="Garamond"/>
                      <w:strike w:val="false"/>
                      <w:color w:val="000000"/>
                      <w:spacing w:val="0"/>
                      <w:w w:val="100"/>
                      <w:sz w:val="21"/>
                      <w:vertAlign w:val="baseline"/>
                      <w:lang w:val="fr-FR"/>
                    </w:rPr>
                    <w:t xml:space="preserve">tant minimum des prestations. d'aide sociale et les conditions minimales d'accès à celle-ci. Les dépenses d'aide sociale restant obligatoires.</w:t>
                  </w:r>
                </w:p>
                <w:p>
                  <w:pPr>
                    <w:spacing w:before="8" w:after="0" w:line="201" w:lineRule="exact"/>
                    <w:ind w:right="72"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Même si les DRASS jouent un rôle dans le maintien de la cohérence des politiques menées dans le domaine social, ce qui se met ainsi en place c'est la possibilité pour chaque dépar-</w:t>
                  </w:r>
                  <w:r>
                    <w:rPr>
                      <w:rFonts w:ascii="Garamond" w:hAnsi="Garamond" w:eastAsia="Garamond"/>
                      <w:strike w:val="false"/>
                      <w:color w:val="000000"/>
                      <w:w w:val="100"/>
                      <w:sz w:val="24"/>
                      <w:vertAlign w:val="baseline"/>
                      <w:lang w:val="fr-FR"/>
                    </w:rPr>
                    <w:t xml:space="preserve">
</w:t>
                  </w:r>
                </w:p>
                <w:p>
                  <w:pPr>
                    <w:spacing w:before="71" w:after="0" w:line="222" w:lineRule="exact"/>
                    <w:ind w:right="72" w:left="0" w:firstLine="0"/>
                    <w:jc w:val="left"/>
                    <w:textAlignment w:val="baseline"/>
                    <w:rPr>
                      <w:rFonts w:ascii="Garamond" w:hAnsi="Garamond" w:eastAsia="Garamond"/>
                      <w:b w:val="true"/>
                      <w:strike w:val="false"/>
                      <w:color w:val="000000"/>
                      <w:spacing w:val="42"/>
                      <w:w w:val="100"/>
                      <w:sz w:val="19"/>
                      <w:vertAlign w:val="baseline"/>
                      <w:lang w:val="fr-FR"/>
                    </w:rPr>
                  </w:pPr>
                  <w:r>
                    <w:rPr>
                      <w:rFonts w:ascii="Garamond" w:hAnsi="Garamond" w:eastAsia="Garamond"/>
                      <w:b w:val="true"/>
                      <w:strike w:val="false"/>
                      <w:color w:val="000000"/>
                      <w:spacing w:val="42"/>
                      <w:w w:val="100"/>
                      <w:sz w:val="19"/>
                      <w:vertAlign w:val="baseline"/>
                      <w:lang w:val="fr-FR"/>
                    </w:rPr>
                    <w:t xml:space="preserve">16</w:t>
                  </w:r>
                </w:p>
              </w:txbxContent>
            </v:textbox>
          </v:shape>
        </w:pict>
      </w:r>
      <w:r>
        <w:pict>
          <v:shapetype id="_x0000_t155" coordsize="21600,21600" o:spt="202" path="m,l,21600r21600,l21600,xe">
            <v:stroke joinstyle="miter"/>
            <v:path gradientshapeok="t" o:connecttype="rect"/>
          </v:shapetype>
          <v:shape id="_x0000_s154" type="#_x0000_t155" filled="f" stroked="f" style="position:absolute;width:162pt;height:745.05pt;z-index:-846;margin-left:222.4pt;margin-top:54.65pt;mso-wrap-distance-left:0pt;mso-wrap-distance-right:0pt;mso-position-horizontal-relative:page;mso-position-vertical-relative:page">
            <w10:wrap type="square" side="both"/>
            <v:fill opacity="1" o:opacity2="1" recolor="f" rotate="f" type="solid"/>
            <v:textbox inset="0pt, 0pt, 0pt, 0pt">
              <w:txbxContent>
                <w:p>
                  <w:pPr>
                    <w:spacing w:before="22" w:after="0" w:line="201" w:lineRule="exact"/>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tement de moduler ses aides autour de prestations minimales garanties.</w:t>
                  </w:r>
                </w:p>
                <w:p>
                  <w:pPr>
                    <w:spacing w:before="0" w:after="0" w:line="200" w:lineRule="exact"/>
                    <w:ind w:right="0"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Dans son contenu, le projet est donc porteur d'inégalités potentielles non sur un minimum garanti mais sur tout ce qui pourra constituer à la fois un supplément à la discrétion des élus locaux et une possibilité nouvelle d'engager des projets sociaux spécifi</w:t>
                    <w:softHyphen/>
                  </w:r>
                  <w:r>
                    <w:rPr>
                      <w:rFonts w:ascii="Garamond" w:hAnsi="Garamond" w:eastAsia="Garamond"/>
                      <w:strike w:val="false"/>
                      <w:color w:val="000000"/>
                      <w:spacing w:val="1"/>
                      <w:w w:val="100"/>
                      <w:sz w:val="21"/>
                      <w:vertAlign w:val="baseline"/>
                      <w:lang w:val="fr-FR"/>
                    </w:rPr>
                    <w:t xml:space="preserve">quement destinés à certaines catégo</w:t>
                    <w:softHyphen/>
                  </w:r>
                  <w:r>
                    <w:rPr>
                      <w:rFonts w:ascii="Garamond" w:hAnsi="Garamond" w:eastAsia="Garamond"/>
                      <w:strike w:val="false"/>
                      <w:color w:val="000000"/>
                      <w:spacing w:val="1"/>
                      <w:w w:val="100"/>
                      <w:sz w:val="21"/>
                      <w:vertAlign w:val="baseline"/>
                      <w:lang w:val="fr-FR"/>
                    </w:rPr>
                    <w:t xml:space="preserve">ries de population dont on voudra s'assurer la reconnaissance.</w:t>
                  </w:r>
                </w:p>
                <w:p>
                  <w:pPr>
                    <w:spacing w:before="2" w:after="0" w:line="201"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Paradoxalement la décentralisa</w:t>
                    <w:softHyphen/>
                  </w:r>
                  <w:r>
                    <w:rPr>
                      <w:rFonts w:ascii="Garamond" w:hAnsi="Garamond" w:eastAsia="Garamond"/>
                      <w:strike w:val="false"/>
                      <w:color w:val="000000"/>
                      <w:spacing w:val="0"/>
                      <w:w w:val="100"/>
                      <w:sz w:val="21"/>
                      <w:vertAlign w:val="baseline"/>
                      <w:lang w:val="fr-FR"/>
                    </w:rPr>
                    <w:t xml:space="preserve">tion contient des risques supplémen</w:t>
                    <w:softHyphen/>
                  </w:r>
                  <w:r>
                    <w:rPr>
                      <w:rFonts w:ascii="Garamond" w:hAnsi="Garamond" w:eastAsia="Garamond"/>
                      <w:strike w:val="false"/>
                      <w:color w:val="000000"/>
                      <w:spacing w:val="0"/>
                      <w:w w:val="100"/>
                      <w:sz w:val="21"/>
                      <w:vertAlign w:val="baseline"/>
                      <w:lang w:val="fr-FR"/>
                    </w:rPr>
                    <w:t xml:space="preserve">taires d'inégalité non contrôlées ce qui permet d'élargir les capacités d'in</w:t>
                    <w:softHyphen/>
                  </w:r>
                  <w:r>
                    <w:rPr>
                      <w:rFonts w:ascii="Garamond" w:hAnsi="Garamond" w:eastAsia="Garamond"/>
                      <w:strike w:val="false"/>
                      <w:color w:val="000000"/>
                      <w:spacing w:val="0"/>
                      <w:w w:val="100"/>
                      <w:sz w:val="21"/>
                      <w:vertAlign w:val="baseline"/>
                      <w:lang w:val="fr-FR"/>
                    </w:rPr>
                    <w:t xml:space="preserve">fluence des élus comme autant de moyens mis à la disposition d'une classesociale dans sa stratégie de pro</w:t>
                    <w:softHyphen/>
                  </w:r>
                  <w:r>
                    <w:rPr>
                      <w:rFonts w:ascii="Garamond" w:hAnsi="Garamond" w:eastAsia="Garamond"/>
                      <w:strike w:val="false"/>
                      <w:color w:val="000000"/>
                      <w:spacing w:val="0"/>
                      <w:w w:val="100"/>
                      <w:sz w:val="21"/>
                      <w:vertAlign w:val="baseline"/>
                      <w:lang w:val="fr-FR"/>
                    </w:rPr>
                    <w:t xml:space="preserve">motion' , d'enracinement et de repro</w:t>
                    <w:softHyphen/>
                  </w:r>
                  <w:r>
                    <w:rPr>
                      <w:rFonts w:ascii="Garamond" w:hAnsi="Garamond" w:eastAsia="Garamond"/>
                      <w:strike w:val="false"/>
                      <w:color w:val="000000"/>
                      <w:spacing w:val="0"/>
                      <w:w w:val="100"/>
                      <w:sz w:val="21"/>
                      <w:vertAlign w:val="baseline"/>
                      <w:lang w:val="fr-FR"/>
                    </w:rPr>
                    <w:t xml:space="preserve">duction dans des zones de pouvoir.</w:t>
                  </w:r>
                </w:p>
                <w:p>
                  <w:pPr>
                    <w:spacing w:before="151" w:after="0" w:line="264" w:lineRule="exact"/>
                    <w:ind w:right="0" w:left="0" w:firstLine="0"/>
                    <w:jc w:val="center"/>
                    <w:textAlignment w:val="baseline"/>
                    <w:rPr>
                      <w:rFonts w:ascii="Garamond" w:hAnsi="Garamond" w:eastAsia="Garamond"/>
                      <w:strike w:val="false"/>
                      <w:color w:val="000000"/>
                      <w:spacing w:val="0"/>
                      <w:w w:val="100"/>
                      <w:sz w:val="24"/>
                      <w:vertAlign w:val="baseline"/>
                      <w:lang w:val="fr-FR"/>
                    </w:rPr>
                  </w:pPr>
                  <w:r>
                    <w:rPr>
                      <w:rFonts w:ascii="Garamond" w:hAnsi="Garamond" w:eastAsia="Garamond"/>
                      <w:strike w:val="false"/>
                      <w:color w:val="000000"/>
                      <w:spacing w:val="0"/>
                      <w:w w:val="100"/>
                      <w:sz w:val="24"/>
                      <w:vertAlign w:val="baseline"/>
                      <w:lang w:val="fr-FR"/>
                    </w:rPr>
                    <w:t xml:space="preserve">Des travailleurs sociaux «coincés»</w:t>
                  </w:r>
                </w:p>
                <w:p>
                  <w:pPr>
                    <w:spacing w:before="122" w:after="0" w:line="201"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décentralisation s'intègre très bien enfin dans le projet global de cri</w:t>
                    <w:softHyphen/>
                  </w:r>
                  <w:r>
                    <w:rPr>
                      <w:rFonts w:ascii="Garamond" w:hAnsi="Garamond" w:eastAsia="Garamond"/>
                      <w:strike w:val="false"/>
                      <w:color w:val="000000"/>
                      <w:spacing w:val="0"/>
                      <w:w w:val="100"/>
                      <w:sz w:val="21"/>
                      <w:vertAlign w:val="baseline"/>
                      <w:lang w:val="fr-FR"/>
                    </w:rPr>
                    <w:t xml:space="preserve">tique de l'État providence menée ces dernières années par les tenants du libéralisme économique et certains ténors de gauche pour qui la sous-trai</w:t>
                    <w:softHyphen/>
                  </w:r>
                  <w:r>
                    <w:rPr>
                      <w:rFonts w:ascii="Garamond" w:hAnsi="Garamond" w:eastAsia="Garamond"/>
                      <w:strike w:val="false"/>
                      <w:color w:val="000000"/>
                      <w:spacing w:val="0"/>
                      <w:w w:val="100"/>
                      <w:sz w:val="21"/>
                      <w:vertAlign w:val="baseline"/>
                      <w:lang w:val="fr-FR"/>
                    </w:rPr>
                    <w:t xml:space="preserve">tance des politiques sociales peut mo</w:t>
                    <w:softHyphen/>
                  </w:r>
                  <w:r>
                    <w:rPr>
                      <w:rFonts w:ascii="Garamond" w:hAnsi="Garamond" w:eastAsia="Garamond"/>
                      <w:strike w:val="false"/>
                      <w:color w:val="000000"/>
                      <w:spacing w:val="0"/>
                      <w:w w:val="100"/>
                      <w:sz w:val="21"/>
                      <w:vertAlign w:val="baseline"/>
                      <w:lang w:val="fr-FR"/>
                    </w:rPr>
                    <w:t xml:space="preserve">biliser de nombreux bénévoles et réactiver les solidarités naturelles comme autant de moyens de diminuer les coûts du secteur social (3).</w:t>
                  </w:r>
                </w:p>
                <w:p>
                  <w:pPr>
                    <w:spacing w:before="11" w:after="0" w:line="201"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Si cette stratégie menace théo</w:t>
                    <w:softHyphen/>
                  </w:r>
                  <w:r>
                    <w:rPr>
                      <w:rFonts w:ascii="Garamond" w:hAnsi="Garamond" w:eastAsia="Garamond"/>
                      <w:strike w:val="false"/>
                      <w:color w:val="000000"/>
                      <w:spacing w:val="0"/>
                      <w:w w:val="100"/>
                      <w:sz w:val="21"/>
                      <w:vertAlign w:val="baseline"/>
                      <w:lang w:val="fr-FR"/>
                    </w:rPr>
                    <w:t xml:space="preserve">riquement les travailleurs sociaux dans leurs débouchés professionnels, l'idée de leur disparition rapide paraît peu crédible, le danger résidant davantage dans une mise en tutelle plus fonction</w:t>
                    <w:softHyphen/>
                  </w:r>
                  <w:r>
                    <w:rPr>
                      <w:rFonts w:ascii="Garamond" w:hAnsi="Garamond" w:eastAsia="Garamond"/>
                      <w:strike w:val="false"/>
                      <w:color w:val="000000"/>
                      <w:spacing w:val="0"/>
                      <w:w w:val="100"/>
                      <w:sz w:val="21"/>
                      <w:vertAlign w:val="baseline"/>
                      <w:lang w:val="fr-FR"/>
                    </w:rPr>
                    <w:t xml:space="preserve">nelle de ce personnel au bénéfice des intérêts électoraux et professionnels des technocrates militants locaux.</w:t>
                  </w:r>
                </w:p>
                <w:p>
                  <w:pPr>
                    <w:spacing w:before="27" w:after="0" w:line="201"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Dans cette perspective les tra</w:t>
                    <w:softHyphen/>
                  </w:r>
                  <w:r>
                    <w:rPr>
                      <w:rFonts w:ascii="Garamond" w:hAnsi="Garamond" w:eastAsia="Garamond"/>
                      <w:strike w:val="false"/>
                      <w:color w:val="000000"/>
                      <w:spacing w:val="0"/>
                      <w:w w:val="100"/>
                      <w:sz w:val="21"/>
                      <w:vertAlign w:val="baseline"/>
                      <w:lang w:val="fr-FR"/>
                    </w:rPr>
                    <w:t xml:space="preserve">vailleurs sociaux vont occuper une position plus importante dans l'arse</w:t>
                    <w:softHyphen/>
                  </w:r>
                  <w:r>
                    <w:rPr>
                      <w:rFonts w:ascii="Garamond" w:hAnsi="Garamond" w:eastAsia="Garamond"/>
                      <w:strike w:val="false"/>
                      <w:color w:val="000000"/>
                      <w:spacing w:val="0"/>
                      <w:w w:val="100"/>
                      <w:sz w:val="21"/>
                      <w:vertAlign w:val="baseline"/>
                      <w:lang w:val="fr-FR"/>
                    </w:rPr>
                    <w:t xml:space="preserve">nal clientéliste et répressif des élus de l'opposition comme de la majorité, ces derniers pouvant suggérer délicate</w:t>
                    <w:softHyphen/>
                  </w:r>
                  <w:r>
                    <w:rPr>
                      <w:rFonts w:ascii="Garamond" w:hAnsi="Garamond" w:eastAsia="Garamond"/>
                      <w:strike w:val="false"/>
                      <w:color w:val="000000"/>
                      <w:spacing w:val="0"/>
                      <w:w w:val="100"/>
                      <w:sz w:val="21"/>
                      <w:vertAlign w:val="baseline"/>
                      <w:lang w:val="fr-FR"/>
                    </w:rPr>
                    <w:t xml:space="preserve">ment de participer à l'entreprise de rigueur pour éviter l'échec de l'expé</w:t>
                    <w:softHyphen/>
                  </w:r>
                  <w:r>
                    <w:rPr>
                      <w:rFonts w:ascii="Garamond" w:hAnsi="Garamond" w:eastAsia="Garamond"/>
                      <w:strike w:val="false"/>
                      <w:color w:val="000000"/>
                      <w:spacing w:val="0"/>
                      <w:w w:val="100"/>
                      <w:sz w:val="21"/>
                      <w:vertAlign w:val="baseline"/>
                      <w:lang w:val="fr-FR"/>
                    </w:rPr>
                    <w:t xml:space="preserve">rience de gauche. Ce petit discours devrait s'adresser particulièrement aux Bureaux d'Aide Sociale et aux Assis</w:t>
                    <w:softHyphen/>
                  </w:r>
                  <w:r>
                    <w:rPr>
                      <w:rFonts w:ascii="Garamond" w:hAnsi="Garamond" w:eastAsia="Garamond"/>
                      <w:strike w:val="false"/>
                      <w:color w:val="000000"/>
                      <w:spacing w:val="0"/>
                      <w:w w:val="100"/>
                      <w:sz w:val="21"/>
                      <w:vertAlign w:val="baseline"/>
                      <w:lang w:val="fr-FR"/>
                    </w:rPr>
                    <w:t xml:space="preserve">tantes Sociales de secteur, grandes pourvoyeuses d'aides financières dont les montants sous forme d'allocations mensuelles et </w:t>
                  </w:r>
                  <w:r>
                    <w:rPr>
                      <w:rFonts w:ascii="Garamond" w:hAnsi="Garamond" w:eastAsia="Garamond"/>
                      <w:i w:val="true"/>
                      <w:strike w:val="false"/>
                      <w:color w:val="000000"/>
                      <w:spacing w:val="0"/>
                      <w:w w:val="100"/>
                      <w:sz w:val="24"/>
                      <w:vertAlign w:val="baseline"/>
                      <w:lang w:val="fr-FR"/>
                    </w:rPr>
                    <w:t xml:space="preserve">de </w:t>
                  </w:r>
                  <w:r>
                    <w:rPr>
                      <w:rFonts w:ascii="Garamond" w:hAnsi="Garamond" w:eastAsia="Garamond"/>
                      <w:strike w:val="false"/>
                      <w:color w:val="000000"/>
                      <w:spacing w:val="0"/>
                      <w:w w:val="100"/>
                      <w:sz w:val="21"/>
                      <w:vertAlign w:val="baseline"/>
                      <w:lang w:val="fr-FR"/>
                    </w:rPr>
                    <w:t xml:space="preserve">secours de premier besoin connaissent une croissance vertigineuse.</w:t>
                  </w:r>
                </w:p>
                <w:p>
                  <w:pPr>
                    <w:spacing w:before="8" w:after="0" w:line="201"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Ainsi pour la. Seine Saint Denis les dépenses de ce poste sont passées de 19 millions de francs en 1979 à 96 millions en 1981 dont 88 % remboursés par l'État au département.</w:t>
                  </w:r>
                </w:p>
                <w:p>
                  <w:pPr>
                    <w:spacing w:before="19" w:after="0" w:line="200" w:lineRule="exact"/>
                    <w:ind w:right="0"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On situe par cet exemple les charges nouvelles et les ressources qui seront transmises aux départements dans le cadre de la décentralisation </w:t>
                  </w:r>
                  <w:r>
                    <w:rPr>
                      <w:rFonts w:ascii="Garamond" w:hAnsi="Garamond" w:eastAsia="Garamond"/>
                      <w:i w:val="true"/>
                      <w:strike w:val="false"/>
                      <w:color w:val="000000"/>
                      <w:spacing w:val="2"/>
                      <w:w w:val="100"/>
                      <w:sz w:val="24"/>
                      <w:vertAlign w:val="baseline"/>
                      <w:lang w:val="fr-FR"/>
                    </w:rPr>
                    <w:t xml:space="preserve">ce </w:t>
                  </w:r>
                  <w:r>
                    <w:rPr>
                      <w:rFonts w:ascii="Garamond" w:hAnsi="Garamond" w:eastAsia="Garamond"/>
                      <w:strike w:val="false"/>
                      <w:color w:val="000000"/>
                      <w:spacing w:val="2"/>
                      <w:w w:val="100"/>
                      <w:sz w:val="21"/>
                      <w:vertAlign w:val="baseline"/>
                      <w:lang w:val="fr-FR"/>
                    </w:rPr>
                    <w:t xml:space="preserve">qui posera directement le problème de la pression des élus sur la responsa</w:t>
                    <w:softHyphen/>
                  </w:r>
                  <w:r>
                    <w:rPr>
                      <w:rFonts w:ascii="Garamond" w:hAnsi="Garamond" w:eastAsia="Garamond"/>
                      <w:strike w:val="false"/>
                      <w:color w:val="000000"/>
                      <w:spacing w:val="2"/>
                      <w:w w:val="100"/>
                      <w:sz w:val="21"/>
                      <w:vertAlign w:val="baseline"/>
                      <w:lang w:val="fr-FR"/>
                    </w:rPr>
                    <w:t xml:space="preserve">bilité des travailleurs sociaux dans la gestion de ces sommes à travers leur </w:t>
                  </w:r>
                </w:p>
              </w:txbxContent>
            </v:textbox>
          </v:shape>
        </w:pict>
      </w:r>
      <w:r>
        <w:pict>
          <v:shapetype id="_x0000_t156" coordsize="21600,21600" o:spt="202" path="m,l,21600r21600,l21600,xe">
            <v:stroke joinstyle="miter"/>
            <v:path gradientshapeok="t" o:connecttype="rect"/>
          </v:shapetype>
          <v:shape id="_x0000_s155" type="#_x0000_t156" filled="f" stroked="f" style="position:absolute;width:162pt;height:744.05pt;z-index:-845;margin-left:394.4pt;margin-top:54.65pt;mso-wrap-distance-left:0pt;mso-wrap-distance-right:0pt;mso-position-horizontal-relative:page;mso-position-vertical-relative:page">
            <w10:wrap type="square" side="both"/>
            <v:fill opacity="1" o:opacity2="1" recolor="f" rotate="f" type="solid"/>
            <v:textbox inset="0pt, 0pt, 0pt, 0pt">
              <w:txbxContent>
                <w:p>
                  <w:pPr>
                    <w:spacing w:before="17" w:after="0" w:line="201" w:lineRule="exact"/>
                    <w:ind w:right="72"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participation dans certaines communes aux commissions d'allocations men</w:t>
                    <w:softHyphen/>
                  </w:r>
                  <w:r>
                    <w:rPr>
                      <w:rFonts w:ascii="Garamond" w:hAnsi="Garamond" w:eastAsia="Garamond"/>
                      <w:strike w:val="false"/>
                      <w:color w:val="000000"/>
                      <w:spacing w:val="0"/>
                      <w:w w:val="100"/>
                      <w:sz w:val="21"/>
                      <w:vertAlign w:val="baseline"/>
                      <w:lang w:val="fr-FR"/>
                    </w:rPr>
                    <w:t xml:space="preserve">suelles.</w:t>
                  </w:r>
                </w:p>
                <w:p>
                  <w:pPr>
                    <w:spacing w:before="9"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Autre suggestion possible des élus, celle-là présentée comme une amélioration du service rendu, consiste à diriger les usagers vers le parlemen</w:t>
                    <w:softHyphen/>
                  </w:r>
                  <w:r>
                    <w:rPr>
                      <w:rFonts w:ascii="Garamond" w:hAnsi="Garamond" w:eastAsia="Garamond"/>
                      <w:strike w:val="false"/>
                      <w:color w:val="000000"/>
                      <w:spacing w:val="0"/>
                      <w:w w:val="100"/>
                      <w:sz w:val="21"/>
                      <w:vertAlign w:val="baseline"/>
                      <w:lang w:val="fr-FR"/>
                    </w:rPr>
                    <w:t xml:space="preserve">taire pour faire aboutir leurs deman</w:t>
                    <w:softHyphen/>
                  </w:r>
                  <w:r>
                    <w:rPr>
                      <w:rFonts w:ascii="Garamond" w:hAnsi="Garamond" w:eastAsia="Garamond"/>
                      <w:strike w:val="false"/>
                      <w:color w:val="000000"/>
                      <w:spacing w:val="0"/>
                      <w:w w:val="100"/>
                      <w:sz w:val="21"/>
                      <w:vertAlign w:val="baseline"/>
                      <w:lang w:val="fr-FR"/>
                    </w:rPr>
                    <w:t xml:space="preserve">des, voire de substituer une démarche collective, avec relais des élus aux démarches individuelles.</w:t>
                  </w:r>
                </w:p>
                <w:p>
                  <w:pPr>
                    <w:spacing w:before="0" w:after="0" w:line="200" w:lineRule="exact"/>
                    <w:ind w:right="72"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Le travailleur social serait ainsi utilisé comme agent de changement des mentalités (c'est ce qu'on lui fait miroiter pour le gagner à soi) cette évolution étant la condition d'une réussite plus générale de la gauche. L'autre volet étant qu'il est utilisé pour faire émerger des besoins frag</w:t>
                    <w:softHyphen/>
                  </w:r>
                  <w:r>
                    <w:rPr>
                      <w:rFonts w:ascii="Garamond" w:hAnsi="Garamond" w:eastAsia="Garamond"/>
                      <w:strike w:val="false"/>
                      <w:color w:val="000000"/>
                      <w:spacing w:val="1"/>
                      <w:w w:val="100"/>
                      <w:sz w:val="21"/>
                      <w:vertAlign w:val="baseline"/>
                      <w:lang w:val="fr-FR"/>
                    </w:rPr>
                    <w:t xml:space="preserve">mentaires et les porter aux élus qui s'en saisissent dans le cadre de leur stratégie de séduction des populations, tant il est vrai que l'innovation sociale est la condition d'une politique spec</w:t>
                    <w:softHyphen/>
                  </w:r>
                  <w:r>
                    <w:rPr>
                      <w:rFonts w:ascii="Garamond" w:hAnsi="Garamond" w:eastAsia="Garamond"/>
                      <w:strike w:val="false"/>
                      <w:color w:val="000000"/>
                      <w:spacing w:val="1"/>
                      <w:w w:val="100"/>
                      <w:sz w:val="21"/>
                      <w:vertAlign w:val="baseline"/>
                      <w:lang w:val="fr-FR"/>
                    </w:rPr>
                    <w:t xml:space="preserve">taculaire qui sert à montrer plus qu'à résoudre.</w:t>
                  </w:r>
                </w:p>
                <w:p>
                  <w:pPr>
                    <w:spacing w:before="0" w:after="0" w:line="200"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Ainsi passer de l'assistance à la délégation est-ce véritablement une avancée et ne risque-t-on pas de passer du service aux usagers à celui des pouvoirs locaux ?</w:t>
                  </w:r>
                </w:p>
                <w:p>
                  <w:pPr>
                    <w:spacing w:before="32" w:after="0" w:line="201" w:lineRule="exact"/>
                    <w:ind w:right="72"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Le risque est grand de voir les travailleurs sociaux jouer leur partition dans la modernisation et la sophistication des techniques d'enca</w:t>
                    <w:softHyphen/>
                  </w:r>
                  <w:r>
                    <w:rPr>
                      <w:rFonts w:ascii="Garamond" w:hAnsi="Garamond" w:eastAsia="Garamond"/>
                      <w:strike w:val="false"/>
                      <w:color w:val="000000"/>
                      <w:spacing w:val="-1"/>
                      <w:w w:val="100"/>
                      <w:sz w:val="21"/>
                      <w:vertAlign w:val="baseline"/>
                      <w:lang w:val="fr-FR"/>
                    </w:rPr>
                    <w:t xml:space="preserve">drement de la population et de promo</w:t>
                    <w:softHyphen/>
                  </w:r>
                  <w:r>
                    <w:rPr>
                      <w:rFonts w:ascii="Garamond" w:hAnsi="Garamond" w:eastAsia="Garamond"/>
                      <w:strike w:val="false"/>
                      <w:color w:val="000000"/>
                      <w:spacing w:val="-1"/>
                      <w:w w:val="100"/>
                      <w:sz w:val="21"/>
                      <w:vertAlign w:val="baseline"/>
                      <w:lang w:val="fr-FR"/>
                    </w:rPr>
                    <w:t xml:space="preserve">tion des élites locales. Risque d'autant plus grand que nombre d'entre eux sont réceptifs à l'idée de faire reculer l'assistance et acquis au développe</w:t>
                    <w:softHyphen/>
                  </w:r>
                  <w:r>
                    <w:rPr>
                      <w:rFonts w:ascii="Garamond" w:hAnsi="Garamond" w:eastAsia="Garamond"/>
                      <w:strike w:val="false"/>
                      <w:color w:val="000000"/>
                      <w:spacing w:val="-1"/>
                      <w:w w:val="100"/>
                      <w:sz w:val="21"/>
                      <w:vertAlign w:val="baseline"/>
                      <w:lang w:val="fr-FR"/>
                    </w:rPr>
                    <w:t xml:space="preserve">ment de la responsabilisation. Pourtant il pourrait y avoir méprise sur le sens des mots. Dès lors cette réforme pour</w:t>
                    <w:softHyphen/>
                  </w:r>
                  <w:r>
                    <w:rPr>
                      <w:rFonts w:ascii="Garamond" w:hAnsi="Garamond" w:eastAsia="Garamond"/>
                      <w:strike w:val="false"/>
                      <w:color w:val="000000"/>
                      <w:spacing w:val="-1"/>
                      <w:w w:val="100"/>
                      <w:sz w:val="21"/>
                      <w:vertAlign w:val="baseline"/>
                      <w:lang w:val="fr-FR"/>
                    </w:rPr>
                    <w:t xml:space="preserve">rait conduire- à un double processus ; d'une part l'ouverture des zones de conflits potentiels entre des élus davantage conscients de leur pouvoir d'influence et incités à rentabiliser leurs investissements sous des formes voyan</w:t>
                    <w:softHyphen/>
                  </w:r>
                  <w:r>
                    <w:rPr>
                      <w:rFonts w:ascii="Garamond" w:hAnsi="Garamond" w:eastAsia="Garamond"/>
                      <w:strike w:val="false"/>
                      <w:color w:val="000000"/>
                      <w:spacing w:val="-1"/>
                      <w:w w:val="100"/>
                      <w:sz w:val="21"/>
                      <w:vertAlign w:val="baseline"/>
                      <w:lang w:val="fr-FR"/>
                    </w:rPr>
                    <w:t xml:space="preserve">tes et des travailleurs sociaux plus préoccupés de répondre aux situations, indépendamment des pressions et des jugements extérieurs.</w:t>
                  </w:r>
                </w:p>
                <w:p>
                  <w:pPr>
                    <w:spacing w:before="5" w:after="0" w:line="201" w:lineRule="exact"/>
                    <w:ind w:right="72"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D'autre part des institutions rendues très dépendantes des pouvoirs locaux pour leur survie pourraient perdre toute autonomie et renoncer à tout projet alternatif à la politique sociale des collectivités locales. Les travailleurs sociaux ne seraient plus alors que de nouveaux courtisans.</w:t>
                  </w:r>
                </w:p>
                <w:p>
                  <w:pPr>
                    <w:spacing w:before="4"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Reste dans tout cela que des espaces de liberté et de négociations sont mis en place, comme nous avons essayé de le montrer dans ce dossier, qu'on aurait tort de négliger, tout en étant conscient de leurs limites.</w:t>
                  </w:r>
                </w:p>
                <w:p>
                  <w:pPr>
                    <w:spacing w:before="8" w:after="0" w:line="201" w:lineRule="exact"/>
                    <w:ind w:right="72" w:left="0" w:firstLine="504"/>
                    <w:jc w:val="both"/>
                    <w:textAlignment w:val="baseline"/>
                    <w:rPr>
                      <w:rFonts w:ascii="Garamond" w:hAnsi="Garamond" w:eastAsia="Garamond"/>
                      <w:strike w:val="false"/>
                      <w:color w:val="000000"/>
                      <w:spacing w:val="11"/>
                      <w:w w:val="100"/>
                      <w:sz w:val="21"/>
                      <w:vertAlign w:val="baseline"/>
                      <w:lang w:val="fr-FR"/>
                    </w:rPr>
                  </w:pPr>
                  <w:r>
                    <w:rPr>
                      <w:rFonts w:ascii="Garamond" w:hAnsi="Garamond" w:eastAsia="Garamond"/>
                      <w:strike w:val="false"/>
                      <w:color w:val="000000"/>
                      <w:spacing w:val="11"/>
                      <w:w w:val="100"/>
                      <w:sz w:val="21"/>
                      <w:vertAlign w:val="baseline"/>
                      <w:lang w:val="fr-FR"/>
                    </w:rPr>
                    <w:t xml:space="preserve">Alors même si nous sommes pessimistes dans l'analyse sachons être résolument optimistes dans l'action (4)... Le débat est ouvert.</w:t>
                  </w:r>
                </w:p>
                <w:p>
                  <w:pPr>
                    <w:spacing w:before="336" w:after="0" w:line="200" w:lineRule="exact"/>
                    <w:ind w:right="72" w:left="0" w:firstLine="0"/>
                    <w:jc w:val="right"/>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Philippe</w:t>
                  </w:r>
                </w:p>
              </w:txbxContent>
            </v:textbox>
          </v:shape>
        </w:pict>
      </w:r>
    </w:p>
    <w:p>
      <w:pPr>
        <w:sectPr>
          <w:type w:val="nextPage"/>
          <w:pgSz w:w="11904" w:h="16843" w:orient="portrait"/>
          <w:pgMar w:bottom="254" w:top="192" w:right="697" w:left="90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57" coordsize="21600,21600" o:spt="202" path="m,l,21600r21600,l21600,xe">
            <v:stroke joinstyle="miter"/>
            <v:path gradientshapeok="t" o:connecttype="rect"/>
          </v:shapetype>
          <v:shape id="_x0000_s156" type="#_x0000_t157" filled="f" stroked="f" style="position:absolute;width:515.2pt;height:21.1pt;z-index:-844;margin-left:18.55pt;margin-top:25pt;mso-wrap-distance-left:0pt;mso-wrap-distance-right:0pt;mso-position-horizontal-relative:page;mso-position-vertical-relative:page">
            <w10:wrap type="square" side="both"/>
            <v:fill opacity="1" o:opacity2="1" recolor="f" rotate="f" type="solid"/>
            <v:textbox inset="0pt, 0pt, 0pt, 0pt">
              <w:txbxContent>
                <w:p>
                  <w:pPr>
                    <w:spacing w:before="14" w:after="156" w:line="251" w:lineRule="exact"/>
                    <w:ind w:right="72" w:left="0" w:firstLine="0"/>
                    <w:jc w:val="right"/>
                    <w:textAlignment w:val="baseline"/>
                    <w:rPr>
                      <w:rFonts w:ascii="Tahoma" w:hAnsi="Tahoma" w:eastAsia="Tahoma"/>
                      <w:b w:val="true"/>
                      <w:strike w:val="false"/>
                      <w:color w:val="000000"/>
                      <w:spacing w:val="-2"/>
                      <w:w w:val="100"/>
                      <w:sz w:val="21"/>
                      <w:vertAlign w:val="baseline"/>
                      <w:lang w:val="fr-FR"/>
                    </w:rPr>
                  </w:pPr>
                  <w:r>
                    <w:rPr>
                      <w:rFonts w:ascii="Tahoma" w:hAnsi="Tahoma" w:eastAsia="Tahoma"/>
                      <w:b w:val="true"/>
                      <w:strike w:val="false"/>
                      <w:color w:val="000000"/>
                      <w:spacing w:val="-2"/>
                      <w:w w:val="100"/>
                      <w:sz w:val="21"/>
                      <w:vertAlign w:val="baseline"/>
                      <w:lang w:val="fr-FR"/>
                    </w:rPr>
                    <w:t xml:space="preserve">INNOVATION</w:t>
                  </w:r>
                </w:p>
              </w:txbxContent>
            </v:textbox>
          </v:shape>
        </w:pict>
      </w:r>
      <w:r>
        <w:pict>
          <v:shapetype id="_x0000_t158" coordsize="21600,21600" o:spt="202" path="m,l,21600r21600,l21600,xe">
            <v:stroke joinstyle="miter"/>
            <v:path gradientshapeok="t" o:connecttype="rect"/>
          </v:shapetype>
          <v:shape id="_x0000_s157" type="#_x0000_t158" filled="f" stroked="f" style="position:absolute;width:515.2pt;height:80.85pt;z-index:-843;margin-left:18.55pt;margin-top:46.1pt;mso-wrap-distance-left:0pt;mso-wrap-distance-right:0pt;mso-position-horizontal-relative:page;mso-position-vertical-relative:page">
            <w10:wrap type="square" side="both"/>
            <v:fill opacity="1" o:opacity2="1" recolor="f" rotate="f" type="solid"/>
            <v:textbox inset="0pt, 0pt, 0pt, 0pt">
              <w:txbxContent>
                <w:p>
                  <w:pPr>
                    <w:spacing w:before="0" w:after="0" w:line="832" w:lineRule="exact"/>
                    <w:ind w:right="0" w:left="144" w:firstLine="0"/>
                    <w:jc w:val="left"/>
                    <w:textAlignment w:val="baseline"/>
                    <w:rPr>
                      <w:rFonts w:ascii="Arial Narrow" w:hAnsi="Arial Narrow" w:eastAsia="Arial Narrow"/>
                      <w:b w:val="true"/>
                      <w:strike w:val="false"/>
                      <w:color w:val="000000"/>
                      <w:spacing w:val="-38"/>
                      <w:w w:val="100"/>
                      <w:sz w:val="73"/>
                      <w:vertAlign w:val="baseline"/>
                      <w:lang w:val="fr-FR"/>
                    </w:rPr>
                  </w:pPr>
                  <w:r>
                    <w:rPr>
                      <w:rFonts w:ascii="Arial Narrow" w:hAnsi="Arial Narrow" w:eastAsia="Arial Narrow"/>
                      <w:b w:val="true"/>
                      <w:strike w:val="false"/>
                      <w:color w:val="000000"/>
                      <w:spacing w:val="-38"/>
                      <w:w w:val="100"/>
                      <w:sz w:val="73"/>
                      <w:vertAlign w:val="baseline"/>
                      <w:lang w:val="fr-FR"/>
                    </w:rPr>
                    <w:t xml:space="preserve">POINT JEUNES...</w:t>
                  </w:r>
                </w:p>
                <w:p>
                  <w:pPr>
                    <w:spacing w:before="0" w:after="0" w:line="780" w:lineRule="exact"/>
                    <w:ind w:right="0" w:left="3024" w:firstLine="0"/>
                    <w:jc w:val="left"/>
                    <w:textAlignment w:val="baseline"/>
                    <w:rPr>
                      <w:rFonts w:ascii="Arial Narrow" w:hAnsi="Arial Narrow" w:eastAsia="Arial Narrow"/>
                      <w:b w:val="true"/>
                      <w:strike w:val="false"/>
                      <w:color w:val="000000"/>
                      <w:spacing w:val="-48"/>
                      <w:w w:val="100"/>
                      <w:sz w:val="73"/>
                      <w:vertAlign w:val="baseline"/>
                      <w:lang w:val="fr-FR"/>
                    </w:rPr>
                  </w:pPr>
                  <w:r>
                    <w:rPr>
                      <w:rFonts w:ascii="Arial Narrow" w:hAnsi="Arial Narrow" w:eastAsia="Arial Narrow"/>
                      <w:b w:val="true"/>
                      <w:strike w:val="false"/>
                      <w:color w:val="000000"/>
                      <w:spacing w:val="-48"/>
                      <w:w w:val="100"/>
                      <w:sz w:val="73"/>
                      <w:vertAlign w:val="baseline"/>
                      <w:lang w:val="fr-FR"/>
                    </w:rPr>
                    <w:t xml:space="preserve">POINT D'INTERROGATION !</w:t>
                  </w:r>
                </w:p>
              </w:txbxContent>
            </v:textbox>
          </v:shape>
        </w:pict>
      </w:r>
      <w:r>
        <w:pict>
          <v:shapetype id="_x0000_t159" coordsize="21600,21600" o:spt="202" path="m,l,21600r21600,l21600,xe">
            <v:stroke joinstyle="miter"/>
            <v:path gradientshapeok="t" o:connecttype="rect"/>
          </v:shapetype>
          <v:shape id="_x0000_s158" type="#_x0000_t159" filled="f" stroked="f" style="position:absolute;width:158.85pt;height:100.45pt;z-index:-842;margin-left:367.7pt;margin-top:126.95pt;mso-wrap-distance-left:0pt;mso-wrap-distance-right:0pt;mso-position-horizontal-relative:page;mso-position-vertical-relative:page">
            <w10:wrap type="square" side="both"/>
            <v:fill opacity="1" o:opacity2="1" recolor="f" rotate="f" type="solid"/>
            <v:textbox inset="0pt, 0pt, 0pt, 0pt">
              <w:txbxContent>
                <w:p>
                  <w:pPr>
                    <w:spacing w:before="0" w:after="122" w:line="240" w:lineRule="auto"/>
                    <w:ind w:right="101" w:left="302"/>
                    <w:jc w:val="left"/>
                    <w:textAlignment w:val="baseline"/>
                  </w:pPr>
                  <w:r>
                    <w:drawing>
                      <wp:inline>
                        <wp:extent cx="1761490" cy="1198245"/>
                        <wp:docPr id="55" name="Picture"/>
                        <a:graphic>
                          <a:graphicData uri="http://schemas.openxmlformats.org/drawingml/2006/picture">
                            <pic:pic>
                              <pic:nvPicPr>
                                <pic:cNvPr id="56" name="test1"/>
                                <pic:cNvPicPr preferRelativeResize="false"/>
                              </pic:nvPicPr>
                              <pic:blipFill>
                                <a:blip r:embed="drId31"/>
                                <a:stretch>
                                  <a:fillRect/>
                                </a:stretch>
                              </pic:blipFill>
                              <pic:spPr>
                                <a:xfrm>
                                  <a:off x="0" y="0"/>
                                  <a:ext cx="1761490" cy="1198245"/>
                                </a:xfrm>
                                <a:prstGeom prst="rect">
                                  <a:avLst/>
                                </a:prstGeom>
                              </pic:spPr>
                            </pic:pic>
                          </a:graphicData>
                        </a:graphic>
                      </wp:inline>
                    </w:drawing>
                  </w:r>
                </w:p>
              </w:txbxContent>
            </v:textbox>
          </v:shape>
        </w:pict>
      </w:r>
      <w:r>
        <w:pict>
          <v:shapetype id="_x0000_t160" coordsize="21600,21600" o:spt="202" path="m,l,21600r21600,l21600,xe">
            <v:stroke joinstyle="miter"/>
            <v:path gradientshapeok="t" o:connecttype="rect"/>
          </v:shapetype>
          <v:shape id="_x0000_s159" type="#_x0000_t160" filled="f" stroked="f" style="position:absolute;width:158.85pt;height:201.85pt;z-index:-841;margin-left:367.7pt;margin-top:227.4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0" w:firstLine="0"/>
                    <w:jc w:val="both"/>
                    <w:textAlignment w:val="baseline"/>
                    <w:rPr>
                      <w:rFonts w:ascii="Bookman Old Style" w:hAnsi="Bookman Old Style" w:eastAsia="Bookman Old Style"/>
                      <w:strike w:val="false"/>
                      <w:color w:val="000000"/>
                      <w:spacing w:val="-6"/>
                      <w:w w:val="100"/>
                      <w:sz w:val="18"/>
                      <w:vertAlign w:val="baseline"/>
                      <w:lang w:val="fr-FR"/>
                    </w:rPr>
                  </w:pPr>
                  <w:r>
                    <w:rPr>
                      <w:rFonts w:ascii="Bookman Old Style" w:hAnsi="Bookman Old Style" w:eastAsia="Bookman Old Style"/>
                      <w:strike w:val="false"/>
                      <w:color w:val="000000"/>
                      <w:spacing w:val="-6"/>
                      <w:w w:val="100"/>
                      <w:sz w:val="18"/>
                      <w:vertAlign w:val="baseline"/>
                      <w:lang w:val="fr-FR"/>
                    </w:rPr>
                    <w:t xml:space="preserve">Ainsi un restaurant (Siloê) s'ouvre à Pigalle dans les années «70», une maison «Accueil Jeunes» et une crê</w:t>
                    <w:softHyphen/>
                  </w:r>
                  <w:r>
                    <w:rPr>
                      <w:rFonts w:ascii="Bookman Old Style" w:hAnsi="Bookman Old Style" w:eastAsia="Bookman Old Style"/>
                      <w:strike w:val="false"/>
                      <w:color w:val="000000"/>
                      <w:spacing w:val="-6"/>
                      <w:w w:val="100"/>
                      <w:sz w:val="18"/>
                      <w:vertAlign w:val="baseline"/>
                      <w:lang w:val="fr-FR"/>
                    </w:rPr>
                    <w:t xml:space="preserve">perie-bar «La Sauvette); font de même en 1973 et 1978 l'une à Déchy, l'autre à St-Brieuc, «Jonas écoute» intervient vers 1980, etc. Tous cherchent à assurer aujourd'hui un accueil et un hébergement, éléments de réponse à des situations très diverses, dont la fugue est une des plus cruciale. En effet n'oublions pas que le jeune s'élève à ce moment-là contre l'Auto</w:t>
                    <w:softHyphen/>
                  </w:r>
                  <w:r>
                    <w:rPr>
                      <w:rFonts w:ascii="Bookman Old Style" w:hAnsi="Bookman Old Style" w:eastAsia="Bookman Old Style"/>
                      <w:strike w:val="false"/>
                      <w:color w:val="000000"/>
                      <w:spacing w:val="-6"/>
                      <w:w w:val="100"/>
                      <w:sz w:val="18"/>
                      <w:vertAlign w:val="baseline"/>
                      <w:lang w:val="fr-FR"/>
                    </w:rPr>
                    <w:t xml:space="preserve">rité Parentale, (élément clef de la législatibn pour mineur). Or, toute aide va à l'encontre de cette notion, et met les intervenants en situation déli</w:t>
                    <w:softHyphen/>
                  </w:r>
                  <w:r>
                    <w:rPr>
                      <w:rFonts w:ascii="Bookman Old Style" w:hAnsi="Bookman Old Style" w:eastAsia="Bookman Old Style"/>
                      <w:strike w:val="false"/>
                      <w:color w:val="000000"/>
                      <w:spacing w:val="-6"/>
                      <w:w w:val="100"/>
                      <w:sz w:val="18"/>
                      <w:vertAlign w:val="baseline"/>
                      <w:lang w:val="fr-FR"/>
                    </w:rPr>
                    <w:t xml:space="preserve">cate : porter «assistance à personne en danger», peut devenir «détournement de mineur»...</w:t>
                  </w:r>
                </w:p>
              </w:txbxContent>
            </v:textbox>
          </v:shape>
        </w:pict>
      </w:r>
      <w:r>
        <w:pict>
          <v:shapetype id="_x0000_t161" coordsize="21600,21600" o:spt="202" path="m,l,21600r21600,l21600,xe">
            <v:stroke joinstyle="miter"/>
            <v:path gradientshapeok="t" o:connecttype="rect"/>
          </v:shapetype>
          <v:shape id="_x0000_s160" type="#_x0000_t161" filled="f" stroked="f" style="position:absolute;width:334.7pt;height:306.75pt;z-index:-840;margin-left:18.55pt;margin-top:126.95pt;mso-wrap-distance-left:0pt;mso-wrap-distance-right:0pt;mso-position-horizontal-relative:page;mso-position-vertical-relative:page">
            <w10:wrap type="square" side="both"/>
            <v:fill opacity="1" o:opacity2="1" recolor="f" rotate="f" type="solid"/>
            <v:textbox inset="0pt, 0pt, 0pt, 0pt">
              <w:txbxContent>
                <w:p>
                  <w:pPr>
                    <w:spacing w:before="69" w:after="0" w:line="241" w:lineRule="exact"/>
                    <w:ind w:right="0" w:left="72" w:firstLine="504"/>
                    <w:jc w:val="both"/>
                    <w:textAlignment w:val="baseline"/>
                    <w:rPr>
                      <w:rFonts w:ascii="Garamond" w:hAnsi="Garamond" w:eastAsia="Garamond"/>
                      <w:strike w:val="false"/>
                      <w:color w:val="000000"/>
                      <w:spacing w:val="4"/>
                      <w:w w:val="100"/>
                      <w:sz w:val="24"/>
                      <w:vertAlign w:val="baseline"/>
                      <w:lang w:val="fr-FR"/>
                    </w:rPr>
                  </w:pPr>
                  <w:r>
                    <w:rPr>
                      <w:rFonts w:ascii="Garamond" w:hAnsi="Garamond" w:eastAsia="Garamond"/>
                      <w:strike w:val="false"/>
                      <w:color w:val="000000"/>
                      <w:spacing w:val="4"/>
                      <w:w w:val="100"/>
                      <w:sz w:val="24"/>
                      <w:vertAlign w:val="baseline"/>
                      <w:lang w:val="fr-FR"/>
                    </w:rPr>
                    <w:t xml:space="preserve">Souvenons-nous il y a quelques années des mouvements qui </w:t>
                  </w:r>
                  <w:r>
                    <w:rPr>
                      <w:rFonts w:ascii="Garamond" w:hAnsi="Garamond" w:eastAsia="Garamond"/>
                      <w:strike w:val="false"/>
                      <w:color w:val="000000"/>
                      <w:spacing w:val="4"/>
                      <w:w w:val="100"/>
                      <w:sz w:val="24"/>
                      <w:vertAlign w:val="baseline"/>
                      <w:lang w:val="fr-FR"/>
                    </w:rPr>
                    <w:t xml:space="preserve">firent parler d'eux et incitèrent le gouvernement d'alors à rappeler </w:t>
                  </w:r>
                  <w:r>
                    <w:rPr>
                      <w:rFonts w:ascii="Garamond" w:hAnsi="Garamond" w:eastAsia="Garamond"/>
                      <w:strike w:val="false"/>
                      <w:color w:val="000000"/>
                      <w:spacing w:val="4"/>
                      <w:w w:val="100"/>
                      <w:sz w:val="24"/>
                      <w:vertAlign w:val="baseline"/>
                      <w:lang w:val="fr-FR"/>
                    </w:rPr>
                    <w:t xml:space="preserve">qu'il fallait «renforcer la cellule familiale, un des fondements de </w:t>
                  </w:r>
                  <w:r>
                    <w:rPr>
                      <w:rFonts w:ascii="Garamond" w:hAnsi="Garamond" w:eastAsia="Garamond"/>
                      <w:strike w:val="false"/>
                      <w:color w:val="000000"/>
                      <w:spacing w:val="4"/>
                      <w:w w:val="100"/>
                      <w:sz w:val="24"/>
                      <w:vertAlign w:val="baseline"/>
                      <w:lang w:val="fr-FR"/>
                    </w:rPr>
                    <w:t xml:space="preserve">notre société». C'était en 1979, et, pendant trois semaines les regards </w:t>
                  </w:r>
                  <w:r>
                    <w:rPr>
                      <w:rFonts w:ascii="Garamond" w:hAnsi="Garamond" w:eastAsia="Garamond"/>
                      <w:strike w:val="false"/>
                      <w:color w:val="000000"/>
                      <w:spacing w:val="4"/>
                      <w:w w:val="100"/>
                      <w:sz w:val="24"/>
                      <w:vertAlign w:val="baseline"/>
                      <w:lang w:val="fr-FR"/>
                    </w:rPr>
                    <w:t xml:space="preserve">se tournèrent vers Vincennes où se réfugiaient une quinzaine de </w:t>
                  </w:r>
                  <w:r>
                    <w:rPr>
                      <w:rFonts w:ascii="Garamond" w:hAnsi="Garamond" w:eastAsia="Garamond"/>
                      <w:strike w:val="false"/>
                      <w:color w:val="000000"/>
                      <w:spacing w:val="4"/>
                      <w:w w:val="100"/>
                      <w:sz w:val="24"/>
                      <w:vertAlign w:val="baseline"/>
                      <w:lang w:val="fr-FR"/>
                    </w:rPr>
                    <w:t xml:space="preserve">mineurs en «fugue». Ce mouvement éphémère surgit au moment </w:t>
                  </w:r>
                  <w:r>
                    <w:rPr>
                      <w:rFonts w:ascii="Garamond" w:hAnsi="Garamond" w:eastAsia="Garamond"/>
                      <w:strike w:val="false"/>
                      <w:color w:val="000000"/>
                      <w:spacing w:val="4"/>
                      <w:w w:val="100"/>
                      <w:sz w:val="24"/>
                      <w:vertAlign w:val="baseline"/>
                      <w:lang w:val="fr-FR"/>
                    </w:rPr>
                    <w:t xml:space="preserve">même où se tarissaient les efforts d'une équipe ; équipe qui, autour </w:t>
                  </w:r>
                  <w:r>
                    <w:rPr>
                      <w:rFonts w:ascii="Garamond" w:hAnsi="Garamond" w:eastAsia="Garamond"/>
                      <w:strike w:val="false"/>
                      <w:color w:val="000000"/>
                      <w:spacing w:val="4"/>
                      <w:w w:val="100"/>
                      <w:sz w:val="24"/>
                      <w:vertAlign w:val="baseline"/>
                      <w:lang w:val="fr-FR"/>
                    </w:rPr>
                    <w:t xml:space="preserve">de B. Boulin avait, depuis trois ans, animé une émission radiophoni</w:t>
                    <w:softHyphen/>
                  </w:r>
                  <w:r>
                    <w:rPr>
                      <w:rFonts w:ascii="Garamond" w:hAnsi="Garamond" w:eastAsia="Garamond"/>
                      <w:strike w:val="false"/>
                      <w:color w:val="000000"/>
                      <w:spacing w:val="4"/>
                      <w:w w:val="100"/>
                      <w:sz w:val="24"/>
                      <w:vertAlign w:val="baseline"/>
                      <w:lang w:val="fr-FR"/>
                    </w:rPr>
                    <w:t xml:space="preserve">que (autour du thème de la relation parents-enfant), élaboré un S.O.S. </w:t>
                  </w:r>
                  <w:r>
                    <w:rPr>
                      <w:rFonts w:ascii="Garamond" w:hAnsi="Garamond" w:eastAsia="Garamond"/>
                      <w:strike w:val="false"/>
                      <w:color w:val="000000"/>
                      <w:spacing w:val="4"/>
                      <w:w w:val="100"/>
                      <w:sz w:val="24"/>
                      <w:vertAlign w:val="baseline"/>
                      <w:lang w:val="fr-FR"/>
                    </w:rPr>
                    <w:t xml:space="preserve">enfant, et publié un livre «La Charte des enfants». Le problème de </w:t>
                  </w:r>
                  <w:r>
                    <w:rPr>
                      <w:rFonts w:ascii="Garamond" w:hAnsi="Garamond" w:eastAsia="Garamond"/>
                      <w:strike w:val="false"/>
                      <w:color w:val="000000"/>
                      <w:spacing w:val="4"/>
                      <w:w w:val="100"/>
                      <w:sz w:val="24"/>
                      <w:vertAlign w:val="baseline"/>
                      <w:lang w:val="fr-FR"/>
                    </w:rPr>
                    <w:t xml:space="preserve">la fugue, de la crise, de la rupture, était mis au grand jour. Mais </w:t>
                  </w:r>
                  <w:r>
                    <w:rPr>
                      <w:rFonts w:ascii="Garamond" w:hAnsi="Garamond" w:eastAsia="Garamond"/>
                      <w:strike w:val="false"/>
                      <w:color w:val="000000"/>
                      <w:spacing w:val="4"/>
                      <w:w w:val="100"/>
                      <w:sz w:val="24"/>
                      <w:vertAlign w:val="baseline"/>
                      <w:lang w:val="fr-FR"/>
                    </w:rPr>
                    <w:t xml:space="preserve">étaient révélées des difficultés que certains (parents, professeurs...), </w:t>
                  </w:r>
                  <w:r>
                    <w:rPr>
                      <w:rFonts w:ascii="Garamond" w:hAnsi="Garamond" w:eastAsia="Garamond"/>
                      <w:strike w:val="false"/>
                      <w:color w:val="000000"/>
                      <w:spacing w:val="4"/>
                      <w:w w:val="100"/>
                      <w:sz w:val="24"/>
                      <w:vertAlign w:val="baseline"/>
                      <w:lang w:val="fr-FR"/>
                    </w:rPr>
                    <w:t xml:space="preserve">connaissaient déjà individuellement, et pour lequel ils agissaient </w:t>
                  </w:r>
                  <w:r>
                    <w:rPr>
                      <w:rFonts w:ascii="Garamond" w:hAnsi="Garamond" w:eastAsia="Garamond"/>
                      <w:strike w:val="false"/>
                      <w:color w:val="000000"/>
                      <w:spacing w:val="4"/>
                      <w:w w:val="100"/>
                      <w:sz w:val="24"/>
                      <w:vertAlign w:val="baseline"/>
                      <w:lang w:val="fr-FR"/>
                    </w:rPr>
                    <w:t xml:space="preserve">dans l'ombre. Des jeunes nous apprirent ainsi qu'ils voulaient être </w:t>
                  </w:r>
                  <w:r>
                    <w:rPr>
                      <w:rFonts w:ascii="Garamond" w:hAnsi="Garamond" w:eastAsia="Garamond"/>
                      <w:strike w:val="false"/>
                      <w:color w:val="000000"/>
                      <w:spacing w:val="4"/>
                      <w:w w:val="100"/>
                      <w:sz w:val="24"/>
                      <w:vertAlign w:val="baseline"/>
                      <w:lang w:val="fr-FR"/>
                    </w:rPr>
                    <w:t xml:space="preserve">écoutés, entendus, réclamaient le droit de disposer de leur corps et </w:t>
                  </w:r>
                  <w:r>
                    <w:rPr>
                      <w:rFonts w:ascii="Garamond" w:hAnsi="Garamond" w:eastAsia="Garamond"/>
                      <w:strike w:val="false"/>
                      <w:color w:val="000000"/>
                      <w:spacing w:val="4"/>
                      <w:w w:val="100"/>
                      <w:sz w:val="24"/>
                      <w:vertAlign w:val="baseline"/>
                      <w:lang w:val="fr-FR"/>
                    </w:rPr>
                    <w:t xml:space="preserve">de leur tête. Ils remettaient en cause toute relation de pouvoir «au </w:t>
                  </w:r>
                  <w:r>
                    <w:rPr>
                      <w:rFonts w:ascii="Garamond" w:hAnsi="Garamond" w:eastAsia="Garamond"/>
                      <w:strike w:val="false"/>
                      <w:color w:val="000000"/>
                      <w:spacing w:val="4"/>
                      <w:w w:val="100"/>
                      <w:sz w:val="24"/>
                      <w:vertAlign w:val="baseline"/>
                      <w:lang w:val="fr-FR"/>
                    </w:rPr>
                    <w:t xml:space="preserve">nom de laquelle on donnerait le droit de donner une «bonne cor</w:t>
                    <w:softHyphen/>
                  </w:r>
                  <w:r>
                    <w:rPr>
                      <w:rFonts w:ascii="Garamond" w:hAnsi="Garamond" w:eastAsia="Garamond"/>
                      <w:strike w:val="false"/>
                      <w:color w:val="000000"/>
                      <w:spacing w:val="4"/>
                      <w:w w:val="100"/>
                      <w:sz w:val="24"/>
                      <w:vertAlign w:val="baseline"/>
                      <w:lang w:val="fr-FR"/>
                    </w:rPr>
                    <w:t xml:space="preserve">rection».</w:t>
                  </w:r>
                </w:p>
                <w:p>
                  <w:pPr>
                    <w:spacing w:before="16" w:after="0" w:line="241" w:lineRule="exact"/>
                    <w:ind w:right="0" w:left="72" w:firstLine="504"/>
                    <w:jc w:val="both"/>
                    <w:textAlignment w:val="baseline"/>
                    <w:rPr>
                      <w:rFonts w:ascii="Garamond" w:hAnsi="Garamond" w:eastAsia="Garamond"/>
                      <w:strike w:val="false"/>
                      <w:color w:val="000000"/>
                      <w:spacing w:val="2"/>
                      <w:w w:val="100"/>
                      <w:sz w:val="24"/>
                      <w:vertAlign w:val="baseline"/>
                      <w:lang w:val="fr-FR"/>
                    </w:rPr>
                  </w:pPr>
                  <w:r>
                    <w:rPr>
                      <w:rFonts w:ascii="Garamond" w:hAnsi="Garamond" w:eastAsia="Garamond"/>
                      <w:strike w:val="false"/>
                      <w:color w:val="000000"/>
                      <w:spacing w:val="2"/>
                      <w:w w:val="100"/>
                      <w:sz w:val="24"/>
                      <w:vertAlign w:val="baseline"/>
                      <w:lang w:val="fr-FR"/>
                    </w:rPr>
                    <w:t xml:space="preserve">«Fugue», «crise», «rupture», mots épouvantails que beaucoup </w:t>
                  </w:r>
                  <w:r>
                    <w:rPr>
                      <w:rFonts w:ascii="Garamond" w:hAnsi="Garamond" w:eastAsia="Garamond"/>
                      <w:strike w:val="false"/>
                      <w:color w:val="000000"/>
                      <w:spacing w:val="2"/>
                      <w:w w:val="100"/>
                      <w:sz w:val="24"/>
                      <w:vertAlign w:val="baseline"/>
                      <w:lang w:val="fr-FR"/>
                    </w:rPr>
                    <w:t xml:space="preserve">agitent ; situations sur lesquelles se penchent toute une panoplie de </w:t>
                  </w:r>
                  <w:r>
                    <w:rPr>
                      <w:rFonts w:ascii="Garamond" w:hAnsi="Garamond" w:eastAsia="Garamond"/>
                      <w:strike w:val="false"/>
                      <w:color w:val="000000"/>
                      <w:spacing w:val="2"/>
                      <w:w w:val="100"/>
                      <w:sz w:val="24"/>
                      <w:vertAlign w:val="baseline"/>
                      <w:lang w:val="fr-FR"/>
                    </w:rPr>
                    <w:t xml:space="preserve">professionnels, pour mesurer, analyser, comprendre (plus ou moins), </w:t>
                  </w:r>
                  <w:r>
                    <w:rPr>
                      <w:rFonts w:ascii="Garamond" w:hAnsi="Garamond" w:eastAsia="Garamond"/>
                      <w:strike w:val="false"/>
                      <w:color w:val="000000"/>
                      <w:spacing w:val="2"/>
                      <w:w w:val="100"/>
                      <w:sz w:val="24"/>
                      <w:vertAlign w:val="baseline"/>
                      <w:lang w:val="fr-FR"/>
                    </w:rPr>
                    <w:t xml:space="preserve">ce que «ça» veut dire. Or, la rupture est-elle le fait des adolescents, </w:t>
                  </w:r>
                  <w:r>
                    <w:rPr>
                      <w:rFonts w:ascii="Garamond" w:hAnsi="Garamond" w:eastAsia="Garamond"/>
                      <w:strike w:val="false"/>
                      <w:color w:val="000000"/>
                      <w:spacing w:val="2"/>
                      <w:w w:val="100"/>
                      <w:sz w:val="24"/>
                      <w:vertAlign w:val="baseline"/>
                      <w:lang w:val="fr-FR"/>
                    </w:rPr>
                    <w:t xml:space="preserve">ou celle plus globale de nos valeurs et notre civilisation ? Est-elle le </w:t>
                  </w:r>
                  <w:r>
                    <w:rPr>
                      <w:rFonts w:ascii="Garamond" w:hAnsi="Garamond" w:eastAsia="Garamond"/>
                      <w:strike w:val="false"/>
                      <w:color w:val="000000"/>
                      <w:spacing w:val="2"/>
                      <w:w w:val="100"/>
                      <w:sz w:val="24"/>
                      <w:vertAlign w:val="baseline"/>
                      <w:lang w:val="fr-FR"/>
                    </w:rPr>
                    <w:t xml:space="preserve">simple fait du sacro-saint conflit des générations ? (est-il seulement </w:t>
                  </w:r>
                  <w:r>
                    <w:rPr>
                      <w:rFonts w:ascii="Garamond" w:hAnsi="Garamond" w:eastAsia="Garamond"/>
                      <w:strike w:val="false"/>
                      <w:color w:val="000000"/>
                      <w:spacing w:val="2"/>
                      <w:w w:val="100"/>
                      <w:sz w:val="24"/>
                      <w:vertAlign w:val="baseline"/>
                      <w:lang w:val="fr-FR"/>
                    </w:rPr>
                    <w:t xml:space="preserve">reconnu et accepté ?) De quels autres moyens disposent les jeunes </w:t>
                  </w:r>
                </w:p>
              </w:txbxContent>
            </v:textbox>
          </v:shape>
        </w:pict>
      </w:r>
      <w:r>
        <w:pict>
          <v:shapetype id="_x0000_t162" coordsize="21600,21600" o:spt="202" path="m,l,21600r21600,l21600,xe">
            <v:stroke joinstyle="miter"/>
            <v:path gradientshapeok="t" o:connecttype="rect"/>
          </v:shapetype>
          <v:shape id="_x0000_s161" type="#_x0000_t162" filled="f" stroked="f" style="position:absolute;width:87.55pt;height:11pt;z-index:-839;margin-left:18.55pt;margin-top:433.7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72" w:firstLine="0"/>
                    <w:jc w:val="both"/>
                    <w:textAlignment w:val="baseline"/>
                    <w:rPr>
                      <w:rFonts w:ascii="Garamond" w:hAnsi="Garamond" w:eastAsia="Garamond"/>
                      <w:strike w:val="false"/>
                      <w:color w:val="000000"/>
                      <w:spacing w:val="2"/>
                      <w:w w:val="100"/>
                      <w:sz w:val="24"/>
                      <w:vertAlign w:val="baseline"/>
                      <w:lang w:val="fr-FR"/>
                    </w:rPr>
                  </w:pPr>
                  <w:r>
                    <w:rPr>
                      <w:rFonts w:ascii="Garamond" w:hAnsi="Garamond" w:eastAsia="Garamond"/>
                      <w:strike w:val="false"/>
                      <w:color w:val="000000"/>
                      <w:spacing w:val="2"/>
                      <w:w w:val="100"/>
                      <w:sz w:val="24"/>
                      <w:vertAlign w:val="baseline"/>
                      <w:lang w:val="fr-FR"/>
                    </w:rPr>
                    <w:t xml:space="preserve">pour l'exprimer ?</w:t>
                  </w:r>
                </w:p>
              </w:txbxContent>
            </v:textbox>
          </v:shape>
        </w:pict>
      </w:r>
      <w:r>
        <w:pict>
          <v:shapetype id="_x0000_t163" coordsize="21600,21600" o:spt="202" path="m,l,21600r21600,l21600,xe">
            <v:stroke joinstyle="miter"/>
            <v:path gradientshapeok="t" o:connecttype="rect"/>
          </v:shapetype>
          <v:shape id="_x0000_s162" type="#_x0000_t163" filled="f" stroked="f" style="position:absolute;width:160.75pt;height:23.8pt;z-index:-838;margin-left:18.55pt;margin-top:444.7pt;mso-wrap-distance-left:0pt;mso-wrap-distance-right:0pt;mso-position-horizontal-relative:page;mso-position-vertical-relative:page">
            <w10:wrap type="square" side="both"/>
            <v:fill opacity="1" o:opacity2="1" recolor="f" rotate="f" type="solid"/>
            <v:textbox inset="0pt, 0pt, 0pt, 0pt">
              <w:txbxContent>
                <w:p>
                  <w:pPr>
                    <w:spacing w:before="234" w:after="0" w:line="241" w:lineRule="exact"/>
                    <w:ind w:right="0" w:left="720" w:firstLine="0"/>
                    <w:jc w:val="left"/>
                    <w:textAlignment w:val="baseline"/>
                    <w:rPr>
                      <w:rFonts w:ascii="Garamond" w:hAnsi="Garamond" w:eastAsia="Garamond"/>
                      <w:strike w:val="false"/>
                      <w:color w:val="000000"/>
                      <w:spacing w:val="0"/>
                      <w:w w:val="100"/>
                      <w:sz w:val="24"/>
                      <w:vertAlign w:val="baseline"/>
                      <w:lang w:val="fr-FR"/>
                    </w:rPr>
                  </w:pPr>
                  <w:r>
                    <w:rPr>
                      <w:rFonts w:ascii="Garamond" w:hAnsi="Garamond" w:eastAsia="Garamond"/>
                      <w:strike w:val="false"/>
                      <w:color w:val="000000"/>
                      <w:spacing w:val="0"/>
                      <w:w w:val="100"/>
                      <w:sz w:val="24"/>
                      <w:vertAlign w:val="baseline"/>
                      <w:lang w:val="fr-FR"/>
                    </w:rPr>
                    <w:t xml:space="preserve">Fugue en mi-mineur.</w:t>
                  </w:r>
                </w:p>
              </w:txbxContent>
            </v:textbox>
          </v:shape>
        </w:pict>
      </w:r>
      <w:r>
        <w:pict>
          <v:shapetype id="_x0000_t164" coordsize="21600,21600" o:spt="202" path="m,l,21600r21600,l21600,xe">
            <v:stroke joinstyle="miter"/>
            <v:path gradientshapeok="t" o:connecttype="rect"/>
          </v:shapetype>
          <v:shape id="_x0000_s163" type="#_x0000_t164" filled="f" stroked="f" style="position:absolute;width:164.35pt;height:348.5pt;z-index:-837;margin-left:18.55pt;margin-top:468.5pt;mso-wrap-distance-left:0pt;mso-wrap-distance-right:0pt;mso-position-horizontal-relative:page;mso-position-vertical-relative:page">
            <w10:wrap type="square" side="both"/>
            <v:fill opacity="1" o:opacity2="1" recolor="f" rotate="f" type="solid"/>
            <v:textbox inset="0pt, 0pt, 0pt, 0pt">
              <w:txbxContent>
                <w:p>
                  <w:pPr>
                    <w:spacing w:before="274" w:after="0" w:line="202" w:lineRule="exact"/>
                    <w:ind w:right="0" w:left="72" w:firstLine="504"/>
                    <w:jc w:val="both"/>
                    <w:textAlignment w:val="baseline"/>
                    <w:rPr>
                      <w:rFonts w:ascii="Bookman Old Style" w:hAnsi="Bookman Old Style" w:eastAsia="Bookman Old Style"/>
                      <w:strike w:val="false"/>
                      <w:color w:val="000000"/>
                      <w:spacing w:val="0"/>
                      <w:w w:val="100"/>
                      <w:sz w:val="18"/>
                      <w:vertAlign w:val="baseline"/>
                      <w:lang w:val="fr-FR"/>
                    </w:rPr>
                  </w:pPr>
                  <w:r>
                    <w:rPr>
                      <w:rFonts w:ascii="Bookman Old Style" w:hAnsi="Bookman Old Style" w:eastAsia="Bookman Old Style"/>
                      <w:strike w:val="false"/>
                      <w:color w:val="000000"/>
                      <w:spacing w:val="0"/>
                      <w:w w:val="100"/>
                      <w:sz w:val="18"/>
                      <w:vertAlign w:val="baseline"/>
                      <w:lang w:val="fr-FR"/>
                    </w:rPr>
                    <w:t xml:space="preserve">La «fugue», dit le dictionnaire </w:t>
                  </w:r>
                  <w:r>
                    <w:rPr>
                      <w:rFonts w:ascii="Bookman Old Style" w:hAnsi="Bookman Old Style" w:eastAsia="Bookman Old Style"/>
                      <w:strike w:val="false"/>
                      <w:color w:val="000000"/>
                      <w:spacing w:val="0"/>
                      <w:w w:val="100"/>
                      <w:sz w:val="18"/>
                      <w:vertAlign w:val="baseline"/>
                      <w:lang w:val="fr-FR"/>
                    </w:rPr>
                    <w:t xml:space="preserve">Robert, est l'action de s'enfuir mo</w:t>
                    <w:softHyphen/>
                  </w:r>
                  <w:r>
                    <w:rPr>
                      <w:rFonts w:ascii="Bookman Old Style" w:hAnsi="Bookman Old Style" w:eastAsia="Bookman Old Style"/>
                      <w:strike w:val="false"/>
                      <w:color w:val="000000"/>
                      <w:spacing w:val="0"/>
                      <w:w w:val="100"/>
                      <w:sz w:val="18"/>
                      <w:vertAlign w:val="baseline"/>
                      <w:lang w:val="fr-FR"/>
                    </w:rPr>
                    <w:t xml:space="preserve">mentanément du lieu où l'on vit </w:t>
                  </w:r>
                  <w:r>
                    <w:rPr>
                      <w:rFonts w:ascii="Bookman Old Style" w:hAnsi="Bookman Old Style" w:eastAsia="Bookman Old Style"/>
                      <w:strike w:val="false"/>
                      <w:color w:val="000000"/>
                      <w:spacing w:val="0"/>
                      <w:w w:val="100"/>
                      <w:sz w:val="18"/>
                      <w:vertAlign w:val="baseline"/>
                      <w:lang w:val="fr-FR"/>
                    </w:rPr>
                    <w:t xml:space="preserve">habituellement.</w:t>
                  </w:r>
                </w:p>
                <w:p>
                  <w:pPr>
                    <w:spacing w:before="124" w:after="0" w:line="202" w:lineRule="exact"/>
                    <w:ind w:right="0" w:left="72" w:firstLine="504"/>
                    <w:jc w:val="both"/>
                    <w:textAlignment w:val="baseline"/>
                    <w:rPr>
                      <w:rFonts w:ascii="Bookman Old Style" w:hAnsi="Bookman Old Style" w:eastAsia="Bookman Old Style"/>
                      <w:strike w:val="false"/>
                      <w:color w:val="000000"/>
                      <w:spacing w:val="-9"/>
                      <w:w w:val="100"/>
                      <w:sz w:val="18"/>
                      <w:vertAlign w:val="baseline"/>
                      <w:lang w:val="fr-FR"/>
                    </w:rPr>
                  </w:pPr>
                  <w:r>
                    <w:rPr>
                      <w:rFonts w:ascii="Bookman Old Style" w:hAnsi="Bookman Old Style" w:eastAsia="Bookman Old Style"/>
                      <w:strike w:val="false"/>
                      <w:color w:val="000000"/>
                      <w:spacing w:val="-9"/>
                      <w:w w:val="100"/>
                      <w:sz w:val="18"/>
                      <w:vertAlign w:val="baseline"/>
                      <w:lang w:val="fr-FR"/>
                    </w:rPr>
                    <w:t xml:space="preserve">Sortir de l'impasse, goûter au </w:t>
                  </w:r>
                  <w:r>
                    <w:rPr>
                      <w:rFonts w:ascii="Bookman Old Style" w:hAnsi="Bookman Old Style" w:eastAsia="Bookman Old Style"/>
                      <w:strike w:val="false"/>
                      <w:color w:val="000000"/>
                      <w:spacing w:val="-9"/>
                      <w:w w:val="100"/>
                      <w:sz w:val="18"/>
                      <w:vertAlign w:val="baseline"/>
                      <w:lang w:val="fr-FR"/>
                    </w:rPr>
                    <w:t xml:space="preserve">plaisir d'être libre, rencontrer d'autres </w:t>
                  </w:r>
                  <w:r>
                    <w:rPr>
                      <w:rFonts w:ascii="Bookman Old Style" w:hAnsi="Bookman Old Style" w:eastAsia="Bookman Old Style"/>
                      <w:strike w:val="false"/>
                      <w:color w:val="000000"/>
                      <w:spacing w:val="-9"/>
                      <w:w w:val="100"/>
                      <w:sz w:val="18"/>
                      <w:vertAlign w:val="baseline"/>
                      <w:lang w:val="fr-FR"/>
                    </w:rPr>
                    <w:t xml:space="preserve">personnes, «communiquer», ... mille </w:t>
                  </w:r>
                  <w:r>
                    <w:rPr>
                      <w:rFonts w:ascii="Bookman Old Style" w:hAnsi="Bookman Old Style" w:eastAsia="Bookman Old Style"/>
                      <w:strike w:val="false"/>
                      <w:color w:val="000000"/>
                      <w:spacing w:val="-9"/>
                      <w:w w:val="100"/>
                      <w:sz w:val="18"/>
                      <w:vertAlign w:val="baseline"/>
                      <w:lang w:val="fr-FR"/>
                    </w:rPr>
                    <w:t xml:space="preserve">et une, raisons poussent des jeunes à </w:t>
                  </w:r>
                  <w:r>
                    <w:rPr>
                      <w:rFonts w:ascii="Bookman Old Style" w:hAnsi="Bookman Old Style" w:eastAsia="Bookman Old Style"/>
                      <w:strike w:val="false"/>
                      <w:color w:val="000000"/>
                      <w:spacing w:val="-9"/>
                      <w:w w:val="100"/>
                      <w:sz w:val="18"/>
                      <w:vertAlign w:val="baseline"/>
                      <w:lang w:val="fr-FR"/>
                    </w:rPr>
                    <w:t xml:space="preserve">quitter leur domicile (famille, foyers) </w:t>
                  </w:r>
                  <w:r>
                    <w:rPr>
                      <w:rFonts w:ascii="Bookman Old Style" w:hAnsi="Bookman Old Style" w:eastAsia="Bookman Old Style"/>
                      <w:strike w:val="false"/>
                      <w:color w:val="000000"/>
                      <w:spacing w:val="-9"/>
                      <w:w w:val="100"/>
                      <w:sz w:val="18"/>
                      <w:vertAlign w:val="baseline"/>
                      <w:lang w:val="fr-FR"/>
                    </w:rPr>
                    <w:t xml:space="preserve">chaque année. Mais, ... vers où peuvent </w:t>
                  </w:r>
                  <w:r>
                    <w:rPr>
                      <w:rFonts w:ascii="Bookman Old Style" w:hAnsi="Bookman Old Style" w:eastAsia="Bookman Old Style"/>
                      <w:strike w:val="false"/>
                      <w:color w:val="000000"/>
                      <w:spacing w:val="-9"/>
                      <w:w w:val="100"/>
                      <w:sz w:val="18"/>
                      <w:vertAlign w:val="baseline"/>
                      <w:lang w:val="fr-FR"/>
                    </w:rPr>
                    <w:t xml:space="preserve">entraîner les pas d'un jeune qui part ? </w:t>
                  </w:r>
                  <w:r>
                    <w:rPr>
                      <w:rFonts w:ascii="Bookman Old Style" w:hAnsi="Bookman Old Style" w:eastAsia="Bookman Old Style"/>
                      <w:strike w:val="false"/>
                      <w:color w:val="000000"/>
                      <w:spacing w:val="-9"/>
                      <w:w w:val="100"/>
                      <w:sz w:val="18"/>
                      <w:vertAlign w:val="baseline"/>
                      <w:lang w:val="fr-FR"/>
                    </w:rPr>
                    <w:t xml:space="preserve">Eir Fiance, si il est à la recherche d'un </w:t>
                  </w:r>
                  <w:r>
                    <w:rPr>
                      <w:rFonts w:ascii="Bookman Old Style" w:hAnsi="Bookman Old Style" w:eastAsia="Bookman Old Style"/>
                      <w:strike w:val="false"/>
                      <w:color w:val="000000"/>
                      <w:spacing w:val="-9"/>
                      <w:w w:val="100"/>
                      <w:sz w:val="18"/>
                      <w:vertAlign w:val="baseline"/>
                      <w:lang w:val="fr-FR"/>
                    </w:rPr>
                    <w:t xml:space="preserve">lieu,. d'un temps de répit, et s'il n'a pas </w:t>
                  </w:r>
                  <w:r>
                    <w:rPr>
                      <w:rFonts w:ascii="Bookman Old Style" w:hAnsi="Bookman Old Style" w:eastAsia="Bookman Old Style"/>
                      <w:strike w:val="false"/>
                      <w:color w:val="000000"/>
                      <w:spacing w:val="-9"/>
                      <w:w w:val="100"/>
                      <w:sz w:val="18"/>
                      <w:vertAlign w:val="baseline"/>
                      <w:lang w:val="fr-FR"/>
                    </w:rPr>
                    <w:t xml:space="preserve">la. chance d'avoir un tiers de confiance, </w:t>
                  </w:r>
                  <w:r>
                    <w:rPr>
                      <w:rFonts w:ascii="Bookman Old Style" w:hAnsi="Bookman Old Style" w:eastAsia="Bookman Old Style"/>
                      <w:strike w:val="false"/>
                      <w:color w:val="000000"/>
                      <w:spacing w:val="-9"/>
                      <w:w w:val="100"/>
                      <w:sz w:val="18"/>
                      <w:vertAlign w:val="baseline"/>
                      <w:lang w:val="fr-FR"/>
                    </w:rPr>
                    <w:t xml:space="preserve">témoignant d'une certaine disponibi</w:t>
                    <w:softHyphen/>
                  </w:r>
                  <w:r>
                    <w:rPr>
                      <w:rFonts w:ascii="Bookman Old Style" w:hAnsi="Bookman Old Style" w:eastAsia="Bookman Old Style"/>
                      <w:strike w:val="false"/>
                      <w:color w:val="000000"/>
                      <w:spacing w:val="-9"/>
                      <w:w w:val="100"/>
                      <w:sz w:val="18"/>
                      <w:vertAlign w:val="baseline"/>
                      <w:lang w:val="fr-FR"/>
                    </w:rPr>
                    <w:t xml:space="preserve">lité, le jeune doit se débrouiller seul. </w:t>
                  </w:r>
                  <w:r>
                    <w:rPr>
                      <w:rFonts w:ascii="Bookman Old Style" w:hAnsi="Bookman Old Style" w:eastAsia="Bookman Old Style"/>
                      <w:strike w:val="false"/>
                      <w:color w:val="000000"/>
                      <w:spacing w:val="-9"/>
                      <w:w w:val="100"/>
                      <w:sz w:val="18"/>
                      <w:vertAlign w:val="baseline"/>
                      <w:lang w:val="fr-FR"/>
                    </w:rPr>
                    <w:t xml:space="preserve">Le Service Social (grand pourvoyeur </w:t>
                  </w:r>
                  <w:r>
                    <w:rPr>
                      <w:rFonts w:ascii="Bookman Old Style" w:hAnsi="Bookman Old Style" w:eastAsia="Bookman Old Style"/>
                      <w:strike w:val="false"/>
                      <w:color w:val="000000"/>
                      <w:spacing w:val="-9"/>
                      <w:w w:val="100"/>
                      <w:sz w:val="18"/>
                      <w:vertAlign w:val="baseline"/>
                      <w:lang w:val="fr-FR"/>
                    </w:rPr>
                    <w:t xml:space="preserve">d'aide). est là, certes, mais est-ce une </w:t>
                  </w:r>
                  <w:r>
                    <w:rPr>
                      <w:rFonts w:ascii="Bookman Old Style" w:hAnsi="Bookman Old Style" w:eastAsia="Bookman Old Style"/>
                      <w:strike w:val="false"/>
                      <w:color w:val="000000"/>
                      <w:spacing w:val="-9"/>
                      <w:w w:val="100"/>
                      <w:sz w:val="18"/>
                      <w:vertAlign w:val="baseline"/>
                      <w:lang w:val="fr-FR"/>
                    </w:rPr>
                    <w:t xml:space="preserve">réponse «institutionnelle» que ce jeu</w:t>
                    <w:softHyphen/>
                  </w:r>
                  <w:r>
                    <w:rPr>
                      <w:rFonts w:ascii="Bookman Old Style" w:hAnsi="Bookman Old Style" w:eastAsia="Bookman Old Style"/>
                      <w:strike w:val="false"/>
                      <w:color w:val="000000"/>
                      <w:spacing w:val="-9"/>
                      <w:w w:val="100"/>
                      <w:sz w:val="18"/>
                      <w:vertAlign w:val="baseline"/>
                      <w:lang w:val="fr-FR"/>
                    </w:rPr>
                    <w:t xml:space="preserve">ne attend ? Quels sont les alternatives </w:t>
                  </w:r>
                  <w:r>
                    <w:rPr>
                      <w:rFonts w:ascii="Bookman Old Style" w:hAnsi="Bookman Old Style" w:eastAsia="Bookman Old Style"/>
                      <w:strike w:val="false"/>
                      <w:color w:val="000000"/>
                      <w:spacing w:val="-9"/>
                      <w:w w:val="100"/>
                      <w:sz w:val="18"/>
                      <w:vertAlign w:val="baseline"/>
                      <w:lang w:val="fr-FR"/>
                    </w:rPr>
                    <w:t xml:space="preserve">depuis la «répression» et la «protec</w:t>
                    <w:softHyphen/>
                  </w:r>
                  <w:r>
                    <w:rPr>
                      <w:rFonts w:ascii="Bookman Old Style" w:hAnsi="Bookman Old Style" w:eastAsia="Bookman Old Style"/>
                      <w:strike w:val="false"/>
                      <w:color w:val="000000"/>
                      <w:spacing w:val="-9"/>
                      <w:w w:val="100"/>
                      <w:sz w:val="18"/>
                      <w:vertAlign w:val="baseline"/>
                      <w:lang w:val="fr-FR"/>
                    </w:rPr>
                    <w:t xml:space="preserve">tion» des vagabonds d'avant 1945 ?</w:t>
                  </w:r>
                </w:p>
                <w:p>
                  <w:pPr>
                    <w:spacing w:before="6" w:after="298" w:line="202" w:lineRule="exact"/>
                    <w:ind w:right="0" w:left="72" w:firstLine="504"/>
                    <w:jc w:val="both"/>
                    <w:textAlignment w:val="baseline"/>
                    <w:rPr>
                      <w:rFonts w:ascii="Bookman Old Style" w:hAnsi="Bookman Old Style" w:eastAsia="Bookman Old Style"/>
                      <w:strike w:val="false"/>
                      <w:color w:val="000000"/>
                      <w:spacing w:val="-9"/>
                      <w:w w:val="100"/>
                      <w:sz w:val="18"/>
                      <w:vertAlign w:val="baseline"/>
                      <w:lang w:val="fr-FR"/>
                    </w:rPr>
                  </w:pPr>
                  <w:r>
                    <w:rPr>
                      <w:rFonts w:ascii="Bookman Old Style" w:hAnsi="Bookman Old Style" w:eastAsia="Bookman Old Style"/>
                      <w:strike w:val="false"/>
                      <w:color w:val="000000"/>
                      <w:spacing w:val="-9"/>
                      <w:w w:val="100"/>
                      <w:sz w:val="18"/>
                      <w:vertAlign w:val="baseline"/>
                      <w:lang w:val="fr-FR"/>
                    </w:rPr>
                    <w:t xml:space="preserve">A partir de ce constat, et parfois </w:t>
                  </w:r>
                  <w:r>
                    <w:rPr>
                      <w:rFonts w:ascii="Bookman Old Style" w:hAnsi="Bookman Old Style" w:eastAsia="Bookman Old Style"/>
                      <w:strike w:val="false"/>
                      <w:color w:val="000000"/>
                      <w:spacing w:val="-9"/>
                      <w:w w:val="100"/>
                      <w:sz w:val="18"/>
                      <w:vertAlign w:val="baseline"/>
                      <w:lang w:val="fr-FR"/>
                    </w:rPr>
                    <w:t xml:space="preserve">en. rupture avec le travail social tradi </w:t>
                  </w:r>
                  <w:r>
                    <w:rPr>
                      <w:rFonts w:ascii="Bookman Old Style" w:hAnsi="Bookman Old Style" w:eastAsia="Bookman Old Style"/>
                      <w:strike w:val="false"/>
                      <w:color w:val="000000"/>
                      <w:spacing w:val="-9"/>
                      <w:w w:val="100"/>
                      <w:sz w:val="18"/>
                      <w:vertAlign w:val="baseline"/>
                      <w:lang w:val="fr-FR"/>
                    </w:rPr>
                    <w:t xml:space="preserve">tionnel, quelques expériences associa</w:t>
                    <w:softHyphen/>
                  </w:r>
                  <w:r>
                    <w:rPr>
                      <w:rFonts w:ascii="Bookman Old Style" w:hAnsi="Bookman Old Style" w:eastAsia="Bookman Old Style"/>
                      <w:strike w:val="false"/>
                      <w:color w:val="000000"/>
                      <w:spacing w:val="-9"/>
                      <w:w w:val="100"/>
                      <w:sz w:val="18"/>
                      <w:vertAlign w:val="baseline"/>
                      <w:lang w:val="fr-FR"/>
                    </w:rPr>
                    <w:t xml:space="preserve">tives, sont apparues ces dernières </w:t>
                  </w:r>
                  <w:r>
                    <w:rPr>
                      <w:rFonts w:ascii="Bookman Old Style" w:hAnsi="Bookman Old Style" w:eastAsia="Bookman Old Style"/>
                      <w:strike w:val="false"/>
                      <w:color w:val="000000"/>
                      <w:spacing w:val="-9"/>
                      <w:w w:val="100"/>
                      <w:sz w:val="18"/>
                      <w:vertAlign w:val="baseline"/>
                      <w:lang w:val="fr-FR"/>
                    </w:rPr>
                    <w:t xml:space="preserve">années :. certaines se créant en aval des </w:t>
                  </w:r>
                  <w:r>
                    <w:rPr>
                      <w:rFonts w:ascii="Bookman Old Style" w:hAnsi="Bookman Old Style" w:eastAsia="Bookman Old Style"/>
                      <w:strike w:val="false"/>
                      <w:color w:val="000000"/>
                      <w:spacing w:val="-9"/>
                      <w:w w:val="100"/>
                      <w:sz w:val="18"/>
                      <w:vertAlign w:val="baseline"/>
                      <w:lang w:val="fr-FR"/>
                    </w:rPr>
                    <w:t xml:space="preserve">services judiciaires ou de la DDASS (les </w:t>
                  </w:r>
                  <w:r>
                    <w:rPr>
                      <w:rFonts w:ascii="Bookman Old Style" w:hAnsi="Bookman Old Style" w:eastAsia="Bookman Old Style"/>
                      <w:strike w:val="false"/>
                      <w:color w:val="000000"/>
                      <w:spacing w:val="-9"/>
                      <w:w w:val="100"/>
                      <w:sz w:val="18"/>
                      <w:vertAlign w:val="baseline"/>
                      <w:lang w:val="fr-FR"/>
                    </w:rPr>
                    <w:t xml:space="preserve">Services d'Accueil d'Urgence, l'Action </w:t>
                  </w:r>
                  <w:r>
                    <w:rPr>
                      <w:rFonts w:ascii="Bookman Old Style" w:hAnsi="Bookman Old Style" w:eastAsia="Bookman Old Style"/>
                      <w:strike w:val="false"/>
                      <w:color w:val="000000"/>
                      <w:spacing w:val="-9"/>
                      <w:w w:val="100"/>
                      <w:sz w:val="18"/>
                      <w:vertAlign w:val="baseline"/>
                      <w:lang w:val="fr-FR"/>
                    </w:rPr>
                    <w:t xml:space="preserve">en. Milieu Ouvert), d'autres en amont </w:t>
                  </w:r>
                  <w:r>
                    <w:rPr>
                      <w:rFonts w:ascii="Bookman Old Style" w:hAnsi="Bookman Old Style" w:eastAsia="Bookman Old Style"/>
                      <w:strike w:val="false"/>
                      <w:color w:val="000000"/>
                      <w:spacing w:val="-9"/>
                      <w:w w:val="100"/>
                      <w:sz w:val="18"/>
                      <w:vertAlign w:val="baseline"/>
                      <w:lang w:val="fr-FR"/>
                    </w:rPr>
                    <w:t xml:space="preserve">ou hors du champ de l'action sociale.</w:t>
                  </w:r>
                </w:p>
              </w:txbxContent>
            </v:textbox>
          </v:shape>
        </w:pict>
      </w:r>
      <w:r>
        <w:pict>
          <v:shapetype id="_x0000_t165" coordsize="21600,21600" o:spt="202" path="m,l,21600r21600,l21600,xe">
            <v:stroke joinstyle="miter"/>
            <v:path gradientshapeok="t" o:connecttype="rect"/>
          </v:shapetype>
          <v:shape id="_x0000_s164" type="#_x0000_t165" filled="f" stroked="f" style="position:absolute;width:351.1pt;height:372.1pt;z-index:-836;margin-left:182.9pt;margin-top:433.7pt;mso-wrap-distance-left:0pt;mso-wrap-distance-right:0pt;mso-position-horizontal-relative:page;mso-position-vertical-relative:page">
            <w10:wrap type="square" side="both"/>
            <v:fill opacity="1" o:opacity2="1" recolor="f" rotate="f" type="solid"/>
            <v:textbox inset="0pt, 0pt, 0pt, 0pt">
              <w:txbxContent>
                <w:p>
                  <w:pPr>
                    <w:spacing w:before="19" w:after="84" w:line="240" w:lineRule="auto"/>
                    <w:ind w:right="0" w:left="62"/>
                    <w:jc w:val="left"/>
                    <w:textAlignment w:val="baseline"/>
                  </w:pPr>
                  <w:r>
                    <w:drawing>
                      <wp:inline>
                        <wp:extent cx="4419600" cy="4660265"/>
                        <wp:docPr id="57" name="Picture"/>
                        <a:graphic>
                          <a:graphicData uri="http://schemas.openxmlformats.org/drawingml/2006/picture">
                            <pic:pic>
                              <pic:nvPicPr>
                                <pic:cNvPr id="58" name="test1"/>
                                <pic:cNvPicPr preferRelativeResize="false"/>
                              </pic:nvPicPr>
                              <pic:blipFill>
                                <a:blip r:embed="drId32"/>
                                <a:stretch>
                                  <a:fillRect/>
                                </a:stretch>
                              </pic:blipFill>
                              <pic:spPr>
                                <a:xfrm>
                                  <a:off x="0" y="0"/>
                                  <a:ext cx="4419600" cy="4660265"/>
                                </a:xfrm>
                                <a:prstGeom prst="rect">
                                  <a:avLst/>
                                </a:prstGeom>
                              </pic:spPr>
                            </pic:pic>
                          </a:graphicData>
                        </a:graphic>
                      </wp:inline>
                    </w:drawing>
                  </w:r>
                </w:p>
              </w:txbxContent>
            </v:textbox>
          </v:shape>
        </w:pict>
      </w:r>
      <w:r>
        <w:pict>
          <v:shapetype id="_x0000_t166" coordsize="21600,21600" o:spt="202" path="m,l,21600r21600,l21600,xe">
            <v:stroke joinstyle="miter"/>
            <v:path gradientshapeok="t" o:connecttype="rect"/>
          </v:shapetype>
          <v:shape id="_x0000_s165" type="#_x0000_t166" filled="f" stroked="f" style="position:absolute;width:351.1pt;height:11.2pt;z-index:-835;margin-left:182.9pt;margin-top:805.8pt;mso-wrap-distance-left:0pt;mso-wrap-distance-right:0pt;mso-position-horizontal-relative:page;mso-position-vertical-relative:page">
            <w10:wrap type="square" side="both"/>
            <v:fill opacity="1" o:opacity2="1" recolor="f" rotate="f" type="solid"/>
            <v:textbox inset="0pt, 0pt, 0pt, 0pt">
              <w:txbxContent>
                <w:p>
                  <w:pPr>
                    <w:spacing w:before="4" w:after="7" w:line="202" w:lineRule="exact"/>
                    <w:ind w:right="0" w:left="0" w:firstLine="0"/>
                    <w:jc w:val="right"/>
                    <w:textAlignment w:val="baseline"/>
                    <w:rPr>
                      <w:rFonts w:ascii="Bookman Old Style" w:hAnsi="Bookman Old Style" w:eastAsia="Bookman Old Style"/>
                      <w:strike w:val="false"/>
                      <w:color w:val="000000"/>
                      <w:spacing w:val="27"/>
                      <w:w w:val="100"/>
                      <w:sz w:val="18"/>
                      <w:vertAlign w:val="baseline"/>
                      <w:lang w:val="fr-FR"/>
                    </w:rPr>
                  </w:pPr>
                  <w:r>
                    <w:rPr>
                      <w:rFonts w:ascii="Bookman Old Style" w:hAnsi="Bookman Old Style" w:eastAsia="Bookman Old Style"/>
                      <w:strike w:val="false"/>
                      <w:color w:val="000000"/>
                      <w:spacing w:val="27"/>
                      <w:w w:val="100"/>
                      <w:sz w:val="18"/>
                      <w:vertAlign w:val="baseline"/>
                      <w:lang w:val="fr-FR"/>
                    </w:rPr>
                    <w:t xml:space="preserve">17</w:t>
                  </w:r>
                </w:p>
              </w:txbxContent>
            </v:textbox>
          </v:shape>
        </w:pict>
      </w:r>
      <w:r>
        <w:pict>
          <v:line strokeweight="1.2pt" strokecolor="#000000" from="25.7pt,35.3pt" to="454.6pt,35.3pt" style="position:absolute;mso-position-horizontal-relative:page;mso-position-vertical-relative:page;">
            <v:stroke dashstyle="solid"/>
          </v:line>
        </w:pict>
      </w:r>
    </w:p>
    <w:p>
      <w:pPr>
        <w:sectPr>
          <w:type w:val="nextPage"/>
          <w:pgSz w:w="11904" w:h="16843" w:orient="portrait"/>
          <w:pgMar w:bottom="212" w:top="212" w:right="1224" w:left="37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67" coordsize="21600,21600" o:spt="202" path="m,l,21600r21600,l21600,xe">
            <v:stroke joinstyle="miter"/>
            <v:path gradientshapeok="t" o:connecttype="rect"/>
          </v:shapetype>
          <v:shape id="_x0000_s166" type="#_x0000_t167" filled="f" stroked="f" style="position:absolute;width:515.2pt;height:38.6pt;z-index:-834;margin-left:43.5pt;margin-top:18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10152"/>
                    </w:tabs>
                    <w:spacing w:before="34" w:after="502" w:line="227" w:lineRule="exact"/>
                    <w:ind w:right="0" w:left="144" w:firstLine="0"/>
                    <w:jc w:val="left"/>
                    <w:textAlignment w:val="baseline"/>
                    <w:rPr>
                      <w:rFonts w:ascii="Tahoma" w:hAnsi="Tahoma" w:eastAsia="Tahoma"/>
                      <w:b w:val="true"/>
                      <w:strike w:val="false"/>
                      <w:color w:val="000000"/>
                      <w:spacing w:val="0"/>
                      <w:w w:val="100"/>
                      <w:sz w:val="21"/>
                      <w:vertAlign w:val="baseline"/>
                      <w:lang w:val="fr-FR"/>
                    </w:rPr>
                  </w:pPr>
                  <w:r>
                    <w:rPr>
                      <w:rFonts w:ascii="Tahoma" w:hAnsi="Tahoma" w:eastAsia="Tahoma"/>
                      <w:b w:val="true"/>
                      <w:strike w:val="false"/>
                      <w:color w:val="000000"/>
                      <w:spacing w:val="0"/>
                      <w:w w:val="100"/>
                      <w:sz w:val="21"/>
                      <w:vertAlign w:val="baseline"/>
                      <w:lang w:val="fr-FR"/>
                    </w:rPr>
                    <w:t xml:space="preserve">INNOVATION	</w:t>
                  </w:r>
                  <w:r>
                    <w:rPr>
                      <w:rFonts w:ascii="Tahoma" w:hAnsi="Tahoma" w:eastAsia="Tahoma"/>
                      <w:b w:val="true"/>
                      <w:strike w:val="false"/>
                      <w:color w:val="000000"/>
                      <w:spacing w:val="0"/>
                      <w:w w:val="100"/>
                      <w:sz w:val="21"/>
                      <w:vertAlign w:val="baseline"/>
                      <w:lang w:val="fr-FR"/>
                    </w:rPr>
                    <w:t xml:space="preserve">
</w:t>
                  </w:r>
                </w:p>
              </w:txbxContent>
            </v:textbox>
          </v:shape>
        </w:pict>
      </w:r>
      <w:r>
        <w:pict>
          <v:shapetype id="_x0000_t168" coordsize="21600,21600" o:spt="202" path="m,l,21600r21600,l21600,xe">
            <v:stroke joinstyle="miter"/>
            <v:path gradientshapeok="t" o:connecttype="rect"/>
          </v:shapetype>
          <v:shape id="_x0000_s167" type="#_x0000_t168" filled="f" stroked="f" style="position:absolute;width:162pt;height:751.65pt;z-index:-833;margin-left:46.9pt;margin-top:56.6pt;mso-wrap-distance-left:0pt;mso-wrap-distance-right:0pt;mso-position-horizontal-relative:page;mso-position-vertical-relative:page">
            <w10:wrap type="square" side="both"/>
            <v:fill opacity="1" o:opacity2="1" recolor="f" rotate="f" type="solid"/>
            <v:textbox inset="0pt, 0pt, 0pt, 0pt">
              <w:txbxContent>
                <w:p>
                  <w:pPr>
                    <w:spacing w:before="32" w:after="0" w:line="233" w:lineRule="exact"/>
                    <w:ind w:right="0" w:left="288" w:firstLine="0"/>
                    <w:jc w:val="left"/>
                    <w:textAlignment w:val="baseline"/>
                    <w:rPr>
                      <w:rFonts w:ascii="Garamond" w:hAnsi="Garamond" w:eastAsia="Garamond"/>
                      <w:b w:val="true"/>
                      <w:strike w:val="false"/>
                      <w:color w:val="000000"/>
                      <w:spacing w:val="3"/>
                      <w:w w:val="100"/>
                      <w:sz w:val="21"/>
                      <w:vertAlign w:val="baseline"/>
                      <w:lang w:val="fr-FR"/>
                    </w:rPr>
                  </w:pPr>
                  <w:r>
                    <w:rPr>
                      <w:rFonts w:ascii="Garamond" w:hAnsi="Garamond" w:eastAsia="Garamond"/>
                      <w:b w:val="true"/>
                      <w:strike w:val="false"/>
                      <w:color w:val="000000"/>
                      <w:spacing w:val="3"/>
                      <w:w w:val="100"/>
                      <w:sz w:val="21"/>
                      <w:vertAlign w:val="baseline"/>
                      <w:lang w:val="fr-FR"/>
                    </w:rPr>
                    <w:t xml:space="preserve">Un symptôme,— un service ?</w:t>
                  </w:r>
                </w:p>
                <w:p>
                  <w:pPr>
                    <w:spacing w:before="145" w:after="0" w:line="201" w:lineRule="exact"/>
                    <w:ind w:right="72" w:left="0" w:firstLine="504"/>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En réponse à ces différents problèmes, et surtout suite à un cons</w:t>
                    <w:softHyphen/>
                  </w:r>
                  <w:r>
                    <w:rPr>
                      <w:rFonts w:ascii="Garamond" w:hAnsi="Garamond" w:eastAsia="Garamond"/>
                      <w:strike w:val="false"/>
                      <w:color w:val="000000"/>
                      <w:spacing w:val="-3"/>
                      <w:w w:val="100"/>
                      <w:sz w:val="21"/>
                      <w:vertAlign w:val="baseline"/>
                      <w:lang w:val="fr-FR"/>
                    </w:rPr>
                    <w:t xml:space="preserve">tat d'insatisfaction quant à l'accueil de jeunes fugueurs dans un de ses services, La Sauvegarde de l'Adolescence, orga</w:t>
                    <w:softHyphen/>
                  </w:r>
                  <w:r>
                    <w:rPr>
                      <w:rFonts w:ascii="Garamond" w:hAnsi="Garamond" w:eastAsia="Garamond"/>
                      <w:strike w:val="false"/>
                      <w:color w:val="000000"/>
                      <w:spacing w:val="-3"/>
                      <w:w w:val="100"/>
                      <w:sz w:val="21"/>
                      <w:vertAlign w:val="baseline"/>
                      <w:lang w:val="fr-FR"/>
                    </w:rPr>
                    <w:t xml:space="preserve">nisa en octobre 1979 un séminaire à Chantilly. Y participèrent ou y furent évoqués différentes services (sociaux, judiciaires, «alternatifs» ou non), fran</w:t>
                    <w:softHyphen/>
                  </w:r>
                  <w:r>
                    <w:rPr>
                      <w:rFonts w:ascii="Garamond" w:hAnsi="Garamond" w:eastAsia="Garamond"/>
                      <w:strike w:val="false"/>
                      <w:color w:val="000000"/>
                      <w:spacing w:val="-3"/>
                      <w:w w:val="100"/>
                      <w:sz w:val="21"/>
                      <w:vertAlign w:val="baseline"/>
                      <w:lang w:val="fr-FR"/>
                    </w:rPr>
                    <w:t xml:space="preserve">çais et étrangers (expériences d'accueil et d'hébergement pour jeunes, à Lon</w:t>
                    <w:softHyphen/>
                  </w:r>
                  <w:r>
                    <w:rPr>
                      <w:rFonts w:ascii="Garamond" w:hAnsi="Garamond" w:eastAsia="Garamond"/>
                      <w:strike w:val="false"/>
                      <w:color w:val="000000"/>
                      <w:spacing w:val="-3"/>
                      <w:w w:val="100"/>
                      <w:sz w:val="21"/>
                      <w:vertAlign w:val="baseline"/>
                      <w:lang w:val="fr-FR"/>
                    </w:rPr>
                    <w:t xml:space="preserve">dres, Bruxelles, Berlin, Amsterdam). Cette rencontre devait permettre la conception d'un projet de service d'accueil pour jeunes en «rupture». Après plus de deux ans de gestation, devait s'ouvrir le Point Jeunes Paris. Ce fut pour l'équipe constituée, deux ans de négociations (avec corps légis</w:t>
                    <w:softHyphen/>
                  </w:r>
                  <w:r>
                    <w:rPr>
                      <w:rFonts w:ascii="Garamond" w:hAnsi="Garamond" w:eastAsia="Garamond"/>
                      <w:strike w:val="false"/>
                      <w:color w:val="000000"/>
                      <w:spacing w:val="-3"/>
                      <w:w w:val="100"/>
                      <w:sz w:val="21"/>
                      <w:vertAlign w:val="baseline"/>
                      <w:lang w:val="fr-FR"/>
                    </w:rPr>
                    <w:t xml:space="preserve">latif, associations de parents, pouvoir public), de recherche, d'interviews diverses, de rencontres, et... d'attente, pour obtenir l'autorisation, et, surtout ... le vote des fonds nécessaires à une telle expérience ; fonds pour lesquels il faudra que l'équipe rende des comp</w:t>
                    <w:softHyphen/>
                  </w:r>
                  <w:r>
                    <w:rPr>
                      <w:rFonts w:ascii="Garamond" w:hAnsi="Garamond" w:eastAsia="Garamond"/>
                      <w:strike w:val="false"/>
                      <w:color w:val="000000"/>
                      <w:spacing w:val="-3"/>
                      <w:w w:val="100"/>
                      <w:sz w:val="21"/>
                      <w:vertAlign w:val="baseline"/>
                      <w:lang w:val="fr-FR"/>
                    </w:rPr>
                    <w:t xml:space="preserve">tes à la fin de l'année..., pour une éventuelle reconduction, (véritable épée de Damoclès, dépendant de l'activité du centre).</w:t>
                  </w:r>
                </w:p>
                <w:p>
                  <w:pPr>
                    <w:spacing w:before="8" w:after="0" w:line="196" w:lineRule="exact"/>
                    <w:ind w:right="0" w:left="0" w:firstLine="504"/>
                    <w:jc w:val="both"/>
                    <w:textAlignment w:val="baseline"/>
                    <w:rPr>
                      <w:rFonts w:ascii="Garamond" w:hAnsi="Garamond" w:eastAsia="Garamond"/>
                      <w:i w:val="true"/>
                      <w:strike w:val="false"/>
                      <w:color w:val="000000"/>
                      <w:spacing w:val="0"/>
                      <w:w w:val="100"/>
                      <w:sz w:val="21"/>
                      <w:vertAlign w:val="baseline"/>
                      <w:lang w:val="fr-FR"/>
                    </w:rPr>
                  </w:pPr>
                  <w:r>
                    <w:rPr>
                      <w:rFonts w:ascii="Garamond" w:hAnsi="Garamond" w:eastAsia="Garamond"/>
                      <w:i w:val="true"/>
                      <w:strike w:val="false"/>
                      <w:color w:val="000000"/>
                      <w:spacing w:val="0"/>
                      <w:w w:val="100"/>
                      <w:sz w:val="21"/>
                      <w:vertAlign w:val="baseline"/>
                      <w:lang w:val="fr-FR"/>
                    </w:rPr>
                    <w:t xml:space="preserve">«Ce </w:t>
                  </w:r>
                  <w:r>
                    <w:rPr>
                      <w:rFonts w:ascii="Garamond" w:hAnsi="Garamond" w:eastAsia="Garamond"/>
                      <w:strike w:val="false"/>
                      <w:color w:val="000000"/>
                      <w:spacing w:val="0"/>
                      <w:w w:val="100"/>
                      <w:sz w:val="21"/>
                      <w:vertAlign w:val="baseline"/>
                      <w:lang w:val="fr-FR"/>
                    </w:rPr>
                    <w:t xml:space="preserve">projet a pour objet de créer un espace destiné :</w:t>
                  </w:r>
                </w:p>
                <w:p>
                  <w:pPr>
                    <w:numPr>
                      <w:ilvl w:val="0"/>
                      <w:numId w:val="7"/>
                    </w:numPr>
                    <w:tabs>
                      <w:tab w:val="clear" w:pos="288"/>
                      <w:tab w:val="left" w:pos="288"/>
                    </w:tabs>
                    <w:spacing w:before="0" w:after="0" w:line="207" w:lineRule="exact"/>
                    <w:ind w:right="72"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aux parents, institutions et jeunes en situation de conflit ou de crise,</w:t>
                  </w:r>
                </w:p>
                <w:p>
                  <w:pPr>
                    <w:numPr>
                      <w:ilvl w:val="0"/>
                      <w:numId w:val="7"/>
                    </w:numPr>
                    <w:tabs>
                      <w:tab w:val="clear" w:pos="288"/>
                      <w:tab w:val="left" w:pos="288"/>
                    </w:tabs>
                    <w:spacing w:before="0" w:after="0" w:line="201" w:lineRule="exact"/>
                    <w:ind w:right="0" w:left="0" w:firstLine="0"/>
                    <w:jc w:val="both"/>
                    <w:textAlignment w:val="baseline"/>
                    <w:rPr>
                      <w:rFonts w:ascii="Garamond" w:hAnsi="Garamond" w:eastAsia="Garamond"/>
                      <w:strike w:val="false"/>
                      <w:color w:val="000000"/>
                      <w:spacing w:val="6"/>
                      <w:w w:val="100"/>
                      <w:sz w:val="21"/>
                      <w:vertAlign w:val="baseline"/>
                      <w:lang w:val="fr-FR"/>
                    </w:rPr>
                  </w:pPr>
                  <w:r>
                    <w:rPr>
                      <w:rFonts w:ascii="Garamond" w:hAnsi="Garamond" w:eastAsia="Garamond"/>
                      <w:strike w:val="false"/>
                      <w:color w:val="000000"/>
                      <w:spacing w:val="6"/>
                      <w:w w:val="100"/>
                      <w:sz w:val="21"/>
                      <w:vertAlign w:val="baseline"/>
                      <w:lang w:val="fr-FR"/>
                    </w:rPr>
                    <w:t xml:space="preserve">aux jeunes ayant traduit leur rup</w:t>
                    <w:softHyphen/>
                  </w:r>
                  <w:r>
                    <w:rPr>
                      <w:rFonts w:ascii="Garamond" w:hAnsi="Garamond" w:eastAsia="Garamond"/>
                      <w:strike w:val="false"/>
                      <w:color w:val="000000"/>
                      <w:spacing w:val="6"/>
                      <w:w w:val="100"/>
                      <w:sz w:val="21"/>
                      <w:vertAlign w:val="baseline"/>
                      <w:lang w:val="fr-FR"/>
                    </w:rPr>
                    <w:t xml:space="preserve">ture ou leur conflit par un passage à l'acte.»</w:t>
                  </w:r>
                </w:p>
                <w:p>
                  <w:pPr>
                    <w:spacing w:before="15" w:after="0" w:line="201" w:lineRule="exact"/>
                    <w:ind w:right="72"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C'est par rapport à cet acte que Point Jeunes veut agir «au niveau de la prévention» (se veut un espace de «médiation»), et «au niveau de l'ac</w:t>
                    <w:softHyphen/>
                  </w:r>
                  <w:r>
                    <w:rPr>
                      <w:rFonts w:ascii="Garamond" w:hAnsi="Garamond" w:eastAsia="Garamond"/>
                      <w:strike w:val="false"/>
                      <w:color w:val="000000"/>
                      <w:spacing w:val="1"/>
                      <w:w w:val="100"/>
                      <w:sz w:val="21"/>
                      <w:vertAlign w:val="baseline"/>
                      <w:lang w:val="fr-FR"/>
                    </w:rPr>
                    <w:t xml:space="preserve">cueil en urgence»</w:t>
                  </w:r>
                  <w:r>
                    <w:rPr>
                      <w:rFonts w:ascii="Garamond" w:hAnsi="Garamond" w:eastAsia="Garamond"/>
                      <w:strike w:val="false"/>
                      <w:color w:val="000000"/>
                      <w:spacing w:val="1"/>
                      <w:w w:val="100"/>
                      <w:sz w:val="21"/>
                      <w:vertAlign w:val="superscript"/>
                      <w:lang w:val="fr-FR"/>
                    </w:rPr>
                    <w:t xml:space="preserve">.</w:t>
                  </w:r>
                  <w:r>
                    <w:rPr>
                      <w:rFonts w:ascii="Garamond" w:hAnsi="Garamond" w:eastAsia="Garamond"/>
                      <w:strike w:val="false"/>
                      <w:color w:val="000000"/>
                      <w:spacing w:val="1"/>
                      <w:w w:val="100"/>
                      <w:sz w:val="21"/>
                      <w:vertAlign w:val="baseline"/>
                      <w:lang w:val="fr-FR"/>
                    </w:rPr>
                    <w:t xml:space="preserve"> (offrir une «aire de répit permettant une élaboration psy</w:t>
                    <w:softHyphen/>
                  </w:r>
                  <w:r>
                    <w:rPr>
                      <w:rFonts w:ascii="Garamond" w:hAnsi="Garamond" w:eastAsia="Garamond"/>
                      <w:strike w:val="false"/>
                      <w:color w:val="000000"/>
                      <w:spacing w:val="1"/>
                      <w:w w:val="100"/>
                      <w:sz w:val="21"/>
                      <w:vertAlign w:val="baseline"/>
                      <w:lang w:val="fr-FR"/>
                    </w:rPr>
                    <w:t xml:space="preserve">chique de la crise, et l'élaboration d'un projet au-delà de la crise»).</w:t>
                  </w:r>
                </w:p>
                <w:p>
                  <w:pPr>
                    <w:spacing w:before="37" w:after="0" w:line="201" w:lineRule="exact"/>
                    <w:ind w:right="72" w:left="0" w:firstLine="288"/>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 Par rapport au public (poten</w:t>
                    <w:softHyphen/>
                  </w:r>
                  <w:r>
                    <w:rPr>
                      <w:rFonts w:ascii="Garamond" w:hAnsi="Garamond" w:eastAsia="Garamond"/>
                      <w:strike w:val="false"/>
                      <w:color w:val="000000"/>
                      <w:spacing w:val="0"/>
                      <w:w w:val="100"/>
                      <w:sz w:val="21"/>
                      <w:vertAlign w:val="baseline"/>
                      <w:lang w:val="fr-FR"/>
                    </w:rPr>
                    <w:t xml:space="preserve">tiel), le souhait de toucher des person</w:t>
                    <w:softHyphen/>
                  </w:r>
                  <w:r>
                    <w:rPr>
                      <w:rFonts w:ascii="Garamond" w:hAnsi="Garamond" w:eastAsia="Garamond"/>
                      <w:strike w:val="false"/>
                      <w:color w:val="000000"/>
                      <w:spacing w:val="0"/>
                      <w:w w:val="100"/>
                      <w:sz w:val="21"/>
                      <w:vertAlign w:val="baseline"/>
                      <w:lang w:val="fr-FR"/>
                    </w:rPr>
                    <w:t xml:space="preserve">nes n'ayant pas connu les Services Sociaux, renforçait cette idée de prévention (en pratique il y en a peu dans ce cas là). L'originalité de ce service, tient à la couverture officielle d'un répit judiciaire. Cette «franchise», permet d'avoir 48 h de délai, avant d'avoir à en référer aux autorités (parentales, ou judiciaires) ; mais, (oh I ruse...), cette franchise ne repose que sur un accord tacite entre le Point Jeunes et le Parquet. Pour compléter le travail auprès des jeunes, fut envisagé la participation d'une équipe d'adhérents bénévoles (qu'il fallut bien occuper, et tenter d'inté</w:t>
                    <w:softHyphen/>
                  </w:r>
                  <w:r>
                    <w:rPr>
                      <w:rFonts w:ascii="Garamond" w:hAnsi="Garamond" w:eastAsia="Garamond"/>
                      <w:strike w:val="false"/>
                      <w:color w:val="000000"/>
                      <w:spacing w:val="0"/>
                      <w:w w:val="100"/>
                      <w:sz w:val="21"/>
                      <w:vertAlign w:val="baseline"/>
                      <w:lang w:val="fr-FR"/>
                    </w:rPr>
                    <w:t xml:space="preserve">grer à l'équipe...). Enfin, fut ajouté au projet de départ, l'instauration d'une permanence d'écoute téléphonique, (occasions d'entretiens avec lesquels il fallut bien se débrouiller...). Le tout pour atteindre l'objectif fondamental et unique que s'est fixé P. J. : un tra</w:t>
                    <w:softHyphen/>
                  </w:r>
                  <w:r>
                    <w:rPr>
                      <w:rFonts w:ascii="Garamond" w:hAnsi="Garamond" w:eastAsia="Garamond"/>
                      <w:strike w:val="false"/>
                      <w:color w:val="000000"/>
                      <w:spacing w:val="0"/>
                      <w:w w:val="100"/>
                      <w:sz w:val="21"/>
                      <w:vertAlign w:val="baseline"/>
                      <w:lang w:val="fr-FR"/>
                    </w:rPr>
                    <w:t xml:space="preserve">vail </w:t>
                  </w:r>
                  <w:r>
                    <w:rPr>
                      <w:rFonts w:ascii="Garamond" w:hAnsi="Garamond" w:eastAsia="Garamond"/>
                      <w:i w:val="true"/>
                      <w:strike w:val="false"/>
                      <w:color w:val="000000"/>
                      <w:spacing w:val="0"/>
                      <w:w w:val="100"/>
                      <w:sz w:val="21"/>
                      <w:vertAlign w:val="baseline"/>
                      <w:lang w:val="fr-FR"/>
                    </w:rPr>
                    <w:t xml:space="preserve">sur la crise, sur </w:t>
                  </w:r>
                  <w:r>
                    <w:rPr>
                      <w:rFonts w:ascii="Garamond" w:hAnsi="Garamond" w:eastAsia="Garamond"/>
                      <w:strike w:val="false"/>
                      <w:color w:val="000000"/>
                      <w:spacing w:val="0"/>
                      <w:w w:val="100"/>
                      <w:sz w:val="21"/>
                      <w:vertAlign w:val="baseline"/>
                      <w:lang w:val="fr-FR"/>
                    </w:rPr>
                    <w:t xml:space="preserve">la relation.</w:t>
                  </w:r>
                </w:p>
                <w:p>
                  <w:pPr>
                    <w:spacing w:before="88" w:after="0" w:line="192" w:lineRule="exact"/>
                    <w:ind w:right="0" w:left="0" w:firstLine="0"/>
                    <w:jc w:val="left"/>
                    <w:textAlignment w:val="baseline"/>
                    <w:rPr>
                      <w:rFonts w:ascii="Garamond" w:hAnsi="Garamond" w:eastAsia="Garamond"/>
                      <w:strike w:val="false"/>
                      <w:color w:val="000000"/>
                      <w:spacing w:val="21"/>
                      <w:w w:val="100"/>
                      <w:sz w:val="21"/>
                      <w:vertAlign w:val="baseline"/>
                      <w:lang w:val="fr-FR"/>
                    </w:rPr>
                  </w:pPr>
                  <w:r>
                    <w:rPr>
                      <w:rFonts w:ascii="Garamond" w:hAnsi="Garamond" w:eastAsia="Garamond"/>
                      <w:strike w:val="false"/>
                      <w:color w:val="000000"/>
                      <w:spacing w:val="21"/>
                      <w:w w:val="100"/>
                      <w:sz w:val="21"/>
                      <w:vertAlign w:val="baseline"/>
                      <w:lang w:val="fr-FR"/>
                    </w:rPr>
                    <w:t xml:space="preserve">18</w:t>
                  </w:r>
                </w:p>
              </w:txbxContent>
            </v:textbox>
          </v:shape>
        </w:pict>
      </w:r>
      <w:r>
        <w:pict>
          <v:shapetype id="_x0000_t169" coordsize="21600,21600" o:spt="202" path="m,l,21600r21600,l21600,xe">
            <v:stroke joinstyle="miter"/>
            <v:path gradientshapeok="t" o:connecttype="rect"/>
          </v:shapetype>
          <v:shape id="_x0000_s168" type="#_x0000_t169" filled="f" stroked="f" style="position:absolute;width:162pt;height:737.8pt;z-index:-832;margin-left:218.9pt;margin-top:56.6pt;mso-wrap-distance-left:0pt;mso-wrap-distance-right:0pt;mso-position-horizontal-relative:page;mso-position-vertical-relative:page">
            <w10:wrap type="square" side="both"/>
            <v:fill opacity="1" o:opacity2="1" recolor="f" rotate="f" type="solid"/>
            <v:textbox inset="0pt, 0pt, 0pt, 0pt">
              <w:txbxContent>
                <w:p>
                  <w:pPr>
                    <w:spacing w:before="34" w:after="0" w:line="236" w:lineRule="exact"/>
                    <w:ind w:right="72" w:left="0" w:firstLine="0"/>
                    <w:jc w:val="center"/>
                    <w:textAlignment w:val="baseline"/>
                    <w:rPr>
                      <w:rFonts w:ascii="Garamond" w:hAnsi="Garamond" w:eastAsia="Garamond"/>
                      <w:b w:val="true"/>
                      <w:strike w:val="false"/>
                      <w:color w:val="000000"/>
                      <w:spacing w:val="5"/>
                      <w:w w:val="100"/>
                      <w:sz w:val="21"/>
                      <w:vertAlign w:val="baseline"/>
                      <w:lang w:val="fr-FR"/>
                    </w:rPr>
                  </w:pPr>
                  <w:r>
                    <w:rPr>
                      <w:rFonts w:ascii="Garamond" w:hAnsi="Garamond" w:eastAsia="Garamond"/>
                      <w:b w:val="true"/>
                      <w:strike w:val="false"/>
                      <w:color w:val="000000"/>
                      <w:spacing w:val="5"/>
                      <w:w w:val="100"/>
                      <w:sz w:val="21"/>
                      <w:vertAlign w:val="baseline"/>
                      <w:lang w:val="fr-FR"/>
                    </w:rPr>
                    <w:t xml:space="preserve">Projet..., pratique...</w:t>
                  </w:r>
                </w:p>
                <w:p>
                  <w:pPr>
                    <w:spacing w:before="147" w:after="0" w:line="201" w:lineRule="exact"/>
                    <w:ind w:right="72"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Pour avoir travaillé au P. J. pendant trois mois, ce passage à l'expérimentation d'un projet, semble dynamique pour l'équipe ; qui, sans cesse et particuliçrement aujourd'hui, après huit mois de fonctionnement, rediscute ou affine nombres d'hypo</w:t>
                    <w:softHyphen/>
                  </w:r>
                  <w:r>
                    <w:rPr>
                      <w:rFonts w:ascii="Garamond" w:hAnsi="Garamond" w:eastAsia="Garamond"/>
                      <w:strike w:val="false"/>
                      <w:color w:val="000000"/>
                      <w:spacing w:val="1"/>
                      <w:w w:val="100"/>
                      <w:sz w:val="21"/>
                      <w:vertAlign w:val="baseline"/>
                      <w:lang w:val="fr-FR"/>
                    </w:rPr>
                    <w:t xml:space="preserve">thèses de départ, et élabore de nouvel</w:t>
                    <w:softHyphen/>
                  </w:r>
                  <w:r>
                    <w:rPr>
                      <w:rFonts w:ascii="Garamond" w:hAnsi="Garamond" w:eastAsia="Garamond"/>
                      <w:strike w:val="false"/>
                      <w:color w:val="000000"/>
                      <w:spacing w:val="1"/>
                      <w:w w:val="100"/>
                      <w:sz w:val="21"/>
                      <w:vertAlign w:val="baseline"/>
                      <w:lang w:val="fr-FR"/>
                    </w:rPr>
                    <w:t xml:space="preserve">les directions de travail complémen</w:t>
                    <w:softHyphen/>
                  </w:r>
                  <w:r>
                    <w:rPr>
                      <w:rFonts w:ascii="Garamond" w:hAnsi="Garamond" w:eastAsia="Garamond"/>
                      <w:strike w:val="false"/>
                      <w:color w:val="000000"/>
                      <w:spacing w:val="1"/>
                      <w:w w:val="100"/>
                      <w:sz w:val="21"/>
                      <w:vertAlign w:val="baseline"/>
                      <w:lang w:val="fr-FR"/>
                    </w:rPr>
                    <w:t xml:space="preserve">taires. Ainsi, par rapport à la popula</w:t>
                    <w:softHyphen/>
                  </w:r>
                  <w:r>
                    <w:rPr>
                      <w:rFonts w:ascii="Garamond" w:hAnsi="Garamond" w:eastAsia="Garamond"/>
                      <w:strike w:val="false"/>
                      <w:color w:val="000000"/>
                      <w:spacing w:val="1"/>
                      <w:w w:val="100"/>
                      <w:sz w:val="21"/>
                      <w:vertAlign w:val="baseline"/>
                      <w:lang w:val="fr-FR"/>
                    </w:rPr>
                    <w:t xml:space="preserve">tion à accueillir ou à héberger, de nombreux critères étaient mis en place ; les jeunes se présentant devant «correspondre» à l'objectif fixé. Il est vrai que la longue histoire du projet a obligé l'équipe à jouer la «carte légale», et donc à clarifier au maxi</w:t>
                    <w:softHyphen/>
                  </w:r>
                  <w:r>
                    <w:rPr>
                      <w:rFonts w:ascii="Garamond" w:hAnsi="Garamond" w:eastAsia="Garamond"/>
                      <w:strike w:val="false"/>
                      <w:color w:val="000000"/>
                      <w:spacing w:val="1"/>
                      <w:w w:val="100"/>
                      <w:sz w:val="21"/>
                      <w:vertAlign w:val="baseline"/>
                      <w:lang w:val="fr-FR"/>
                    </w:rPr>
                    <w:t xml:space="preserve">mum les rôles et compétences de chacun. Ceci explique les craintes et les réticences qu'a l'accueillant pouf chaque nouvel éventuel hébergement. La peur d'être piégé par la demande du jeune, la peur du nombre, dé deve</w:t>
                    <w:softHyphen/>
                  </w:r>
                  <w:r>
                    <w:rPr>
                      <w:rFonts w:ascii="Garamond" w:hAnsi="Garamond" w:eastAsia="Garamond"/>
                      <w:strike w:val="false"/>
                      <w:color w:val="000000"/>
                      <w:spacing w:val="1"/>
                      <w:w w:val="100"/>
                      <w:sz w:val="21"/>
                      <w:vertAlign w:val="baseline"/>
                      <w:lang w:val="fr-FR"/>
                    </w:rPr>
                    <w:t xml:space="preserve">nir un foyer (ou même un hôtel), les ont fait (au début), s'interroger sur la réponse à ce point pratique, au détriment du contenu du discours, (et de ce que cela pouvait représenter dans l'histoire du jeune).</w:t>
                  </w:r>
                </w:p>
                <w:p>
                  <w:pPr>
                    <w:spacing w:before="19"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Certains reconnaissent aujour</w:t>
                    <w:softHyphen/>
                  </w:r>
                  <w:r>
                    <w:rPr>
                      <w:rFonts w:ascii="Garamond" w:hAnsi="Garamond" w:eastAsia="Garamond"/>
                      <w:strike w:val="false"/>
                      <w:color w:val="000000"/>
                      <w:spacing w:val="0"/>
                      <w:w w:val="100"/>
                      <w:sz w:val="21"/>
                      <w:vertAlign w:val="baseline"/>
                      <w:lang w:val="fr-FR"/>
                    </w:rPr>
                    <w:t xml:space="preserve">d'hui que ne pas prendre de risques, a peut être évité des problèmes, (par rapport à leur situation scabreuse face à la commission technique décidant la reconduction) ; mais, cela a aussi em</w:t>
                    <w:softHyphen/>
                  </w:r>
                  <w:r>
                    <w:rPr>
                      <w:rFonts w:ascii="Garamond" w:hAnsi="Garamond" w:eastAsia="Garamond"/>
                      <w:strike w:val="false"/>
                      <w:color w:val="000000"/>
                      <w:spacing w:val="0"/>
                      <w:w w:val="100"/>
                      <w:sz w:val="21"/>
                      <w:vertAlign w:val="baseline"/>
                      <w:lang w:val="fr-FR"/>
                    </w:rPr>
                    <w:t xml:space="preserve">pêché de mieux cerner ce que pouvait être, en pratique, la population (déjà importante) ayant besoin de ce type</w:t>
                  </w:r>
                </w:p>
                <w:p>
                  <w:pPr>
                    <w:tabs>
                      <w:tab w:val="right" w:leader="none" w:pos="3240"/>
                    </w:tabs>
                    <w:spacing w:before="0" w:after="0" w:line="200" w:lineRule="exact"/>
                    <w:ind w:right="72"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d'aide.	</w:t>
                  </w:r>
                  <w:r>
                    <w:rPr>
                      <w:rFonts w:ascii="Garamond" w:hAnsi="Garamond" w:eastAsia="Garamond"/>
                      <w:strike w:val="false"/>
                      <w:color w:val="000000"/>
                      <w:spacing w:val="0"/>
                      <w:w w:val="100"/>
                      <w:sz w:val="21"/>
                      <w:vertAlign w:val="baseline"/>
                      <w:lang w:val="fr-FR"/>
                    </w:rPr>
                    <w:t xml:space="preserve">•</w:t>
                  </w:r>
                </w:p>
                <w:p>
                  <w:pPr>
                    <w:spacing w:before="28"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Accueil, hébergement,... oui, mais... attention au «contrat»... Pour le respecter le jeune doit s'expliquer : pourquoi la fugue, comment la vit-il, qu'en attend-il, que veut-il prouver ? etc. Autant de questions qui permet</w:t>
                    <w:softHyphen/>
                  </w:r>
                  <w:r>
                    <w:rPr>
                      <w:rFonts w:ascii="Garamond" w:hAnsi="Garamond" w:eastAsia="Garamond"/>
                      <w:strike w:val="false"/>
                      <w:color w:val="000000"/>
                      <w:spacing w:val="0"/>
                      <w:w w:val="100"/>
                      <w:sz w:val="21"/>
                      <w:vertAlign w:val="baseline"/>
                      <w:lang w:val="fr-FR"/>
                    </w:rPr>
                    <w:t xml:space="preserve">tent au jeune de se «libérer par la paro</w:t>
                    <w:softHyphen/>
                  </w:r>
                  <w:r>
                    <w:rPr>
                      <w:rFonts w:ascii="Garamond" w:hAnsi="Garamond" w:eastAsia="Garamond"/>
                      <w:strike w:val="false"/>
                      <w:color w:val="000000"/>
                      <w:spacing w:val="0"/>
                      <w:w w:val="100"/>
                      <w:sz w:val="21"/>
                      <w:vertAlign w:val="baseline"/>
                      <w:lang w:val="fr-FR"/>
                    </w:rPr>
                    <w:t xml:space="preserve">le, (permettant de «symboliser des évènements, des pensées, qui n'ont jamais pu être exprimés», m'explique-t-on). Par ce moyen, ils espèrent don</w:t>
                    <w:softHyphen/>
                  </w:r>
                  <w:r>
                    <w:rPr>
                      <w:rFonts w:ascii="Garamond" w:hAnsi="Garamond" w:eastAsia="Garamond"/>
                      <w:strike w:val="false"/>
                      <w:color w:val="000000"/>
                      <w:spacing w:val="0"/>
                      <w:w w:val="100"/>
                      <w:sz w:val="21"/>
                      <w:vertAlign w:val="baseline"/>
                      <w:lang w:val="fr-FR"/>
                    </w:rPr>
                    <w:t xml:space="preserve">ner au jeune la possibilité de démarrer une réflexion, un projet persônnel. Par ce talonnage devrait être évité le pro</w:t>
                    <w:softHyphen/>
                  </w:r>
                  <w:r>
                    <w:rPr>
                      <w:rFonts w:ascii="Garamond" w:hAnsi="Garamond" w:eastAsia="Garamond"/>
                      <w:strike w:val="false"/>
                      <w:color w:val="000000"/>
                      <w:spacing w:val="0"/>
                      <w:w w:val="100"/>
                      <w:sz w:val="21"/>
                      <w:vertAlign w:val="baseline"/>
                      <w:lang w:val="fr-FR"/>
                    </w:rPr>
                    <w:t xml:space="preserve">cessus de répétition et de passage à l'acte sans élaboration, fait même des «fugueurs». Une psychologisation (à outrance parfois), sert-elle toujours le jeune ? Sur quoi débouchera-t-elle ? Est-ce </w:t>
                  </w:r>
                  <w:r>
                    <w:rPr>
                      <w:rFonts w:ascii="Garamond" w:hAnsi="Garamond" w:eastAsia="Garamond"/>
                      <w:i w:val="true"/>
                      <w:strike w:val="false"/>
                      <w:color w:val="000000"/>
                      <w:spacing w:val="0"/>
                      <w:w w:val="100"/>
                      <w:sz w:val="21"/>
                      <w:vertAlign w:val="baseline"/>
                      <w:lang w:val="fr-FR"/>
                    </w:rPr>
                    <w:t xml:space="preserve">le </w:t>
                  </w:r>
                  <w:r>
                    <w:rPr>
                      <w:rFonts w:ascii="Garamond" w:hAnsi="Garamond" w:eastAsia="Garamond"/>
                      <w:strike w:val="false"/>
                      <w:color w:val="000000"/>
                      <w:spacing w:val="0"/>
                      <w:w w:val="100"/>
                      <w:sz w:val="21"/>
                      <w:vertAlign w:val="baseline"/>
                      <w:lang w:val="fr-FR"/>
                    </w:rPr>
                    <w:t xml:space="preserve">moyen pour (re)donner au jeune les outils (ou des mécanismes) «d'analyse», de son histoire passée et future ?...</w:t>
                  </w:r>
                </w:p>
                <w:p>
                  <w:pPr>
                    <w:spacing w:before="17" w:after="0" w:line="201"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Les «48 H» d'anonymat, don</w:t>
                    <w:softHyphen/>
                  </w:r>
                  <w:r>
                    <w:rPr>
                      <w:rFonts w:ascii="Garamond" w:hAnsi="Garamond" w:eastAsia="Garamond"/>
                      <w:strike w:val="false"/>
                      <w:color w:val="000000"/>
                      <w:spacing w:val="0"/>
                      <w:w w:val="100"/>
                      <w:sz w:val="21"/>
                      <w:vertAlign w:val="baseline"/>
                      <w:lang w:val="fr-FR"/>
                    </w:rPr>
                    <w:t xml:space="preserve">nent au jeune, une nuit, pour décider du contact à établir : les parents ou le juge pour enfant. Huit jours étaient de</w:t>
                    <w:softHyphen/>
                  </w:r>
                  <w:r>
                    <w:rPr>
                      <w:rFonts w:ascii="Garamond" w:hAnsi="Garamond" w:eastAsia="Garamond"/>
                      <w:strike w:val="false"/>
                      <w:color w:val="000000"/>
                      <w:spacing w:val="0"/>
                      <w:w w:val="100"/>
                      <w:sz w:val="21"/>
                      <w:vertAlign w:val="baseline"/>
                      <w:lang w:val="fr-FR"/>
                    </w:rPr>
                    <w:t xml:space="preserve">mandés au départ, (en référence aux expériences des pays étrangers), mais n'ont été accordé que ces «48 H». Finalement, dit l'équipe, cela fixe un laps de temps, suffisant au travail avec </w:t>
                  </w:r>
                </w:p>
              </w:txbxContent>
            </v:textbox>
          </v:shape>
        </w:pict>
      </w:r>
      <w:r>
        <w:pict>
          <v:shapetype id="_x0000_t170" coordsize="21600,21600" o:spt="202" path="m,l,21600r21600,l21600,xe">
            <v:stroke joinstyle="miter"/>
            <v:path gradientshapeok="t" o:connecttype="rect"/>
          </v:shapetype>
          <v:shape id="_x0000_s169" type="#_x0000_t170" filled="f" stroked="f" style="position:absolute;width:162pt;height:739.85pt;z-index:-831;margin-left:390.9pt;margin-top:56.6pt;mso-wrap-distance-left:0pt;mso-wrap-distance-right:0pt;mso-position-horizontal-relative:page;mso-position-vertical-relative:page">
            <w10:wrap type="square" side="both"/>
            <v:fill opacity="1" o:opacity2="1" recolor="f" rotate="f" type="solid"/>
            <v:textbox inset="0pt, 0pt, 0pt, 0pt">
              <w:txbxContent>
                <w:p>
                  <w:pPr>
                    <w:spacing w:before="11" w:after="0" w:line="201" w:lineRule="exact"/>
                    <w:ind w:right="72"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 jeune, et permettant de ne pas trop inquiéter et blesser les parents suscep</w:t>
                    <w:softHyphen/>
                  </w:r>
                  <w:r>
                    <w:rPr>
                      <w:rFonts w:ascii="Garamond" w:hAnsi="Garamond" w:eastAsia="Garamond"/>
                      <w:strike w:val="false"/>
                      <w:color w:val="000000"/>
                      <w:spacing w:val="0"/>
                      <w:w w:val="100"/>
                      <w:sz w:val="21"/>
                      <w:vertAlign w:val="baseline"/>
                      <w:lang w:val="fr-FR"/>
                    </w:rPr>
                    <w:t xml:space="preserve">tibles de venir... Ceux-ci se déplacent, en effet assez souvent. C'est alors l'oc</w:t>
                    <w:softHyphen/>
                  </w:r>
                  <w:r>
                    <w:rPr>
                      <w:rFonts w:ascii="Garamond" w:hAnsi="Garamond" w:eastAsia="Garamond"/>
                      <w:strike w:val="false"/>
                      <w:color w:val="000000"/>
                      <w:spacing w:val="0"/>
                      <w:w w:val="100"/>
                      <w:sz w:val="21"/>
                      <w:vertAlign w:val="baseline"/>
                      <w:lang w:val="fr-FR"/>
                    </w:rPr>
                    <w:t xml:space="preserve">casion pour le jeune, d'exprimer ses demandes ou ses désaccords avec ses parents, et parfois, de faire lever le voile sur un secret que la famille ca</w:t>
                    <w:softHyphen/>
                  </w:r>
                  <w:r>
                    <w:rPr>
                      <w:rFonts w:ascii="Garamond" w:hAnsi="Garamond" w:eastAsia="Garamond"/>
                      <w:strike w:val="false"/>
                      <w:color w:val="000000"/>
                      <w:spacing w:val="0"/>
                      <w:w w:val="100"/>
                      <w:sz w:val="21"/>
                      <w:vertAlign w:val="baseline"/>
                      <w:lang w:val="fr-FR"/>
                    </w:rPr>
                    <w:t xml:space="preserve">chait. Dans tous les cas, cela révèle de façon cruciale, et parfois dramatique, les problèmes du jeune et ses relations dans sa famille. Cette volonté de «res</w:t>
                    <w:softHyphen/>
                  </w:r>
                  <w:r>
                    <w:rPr>
                      <w:rFonts w:ascii="Garamond" w:hAnsi="Garamond" w:eastAsia="Garamond"/>
                      <w:strike w:val="false"/>
                      <w:color w:val="000000"/>
                      <w:spacing w:val="0"/>
                      <w:w w:val="100"/>
                      <w:sz w:val="21"/>
                      <w:vertAlign w:val="baseline"/>
                      <w:lang w:val="fr-FR"/>
                    </w:rPr>
                    <w:t xml:space="preserve">tituer la parole là où il n'y a que des actes» (et des silences), s'inscrit dans un souci de recherche et d'analyse du fonctionnement de la famille, en tant que système. A quand la thérapie fa</w:t>
                    <w:softHyphen/>
                  </w:r>
                  <w:r>
                    <w:rPr>
                      <w:rFonts w:ascii="Garamond" w:hAnsi="Garamond" w:eastAsia="Garamond"/>
                      <w:strike w:val="false"/>
                      <w:color w:val="000000"/>
                      <w:spacing w:val="0"/>
                      <w:w w:val="100"/>
                      <w:sz w:val="21"/>
                      <w:vertAlign w:val="baseline"/>
                      <w:lang w:val="fr-FR"/>
                    </w:rPr>
                    <w:t xml:space="preserve">miliale au Point Jeune...?</w:t>
                  </w:r>
                </w:p>
                <w:p>
                  <w:pPr>
                    <w:spacing w:before="135" w:after="0" w:line="235" w:lineRule="exact"/>
                    <w:ind w:right="0" w:left="0" w:firstLine="0"/>
                    <w:jc w:val="center"/>
                    <w:textAlignment w:val="baseline"/>
                    <w:rPr>
                      <w:rFonts w:ascii="Garamond" w:hAnsi="Garamond" w:eastAsia="Garamond"/>
                      <w:b w:val="true"/>
                      <w:strike w:val="false"/>
                      <w:color w:val="000000"/>
                      <w:spacing w:val="4"/>
                      <w:w w:val="100"/>
                      <w:sz w:val="21"/>
                      <w:vertAlign w:val="baseline"/>
                      <w:lang w:val="fr-FR"/>
                    </w:rPr>
                  </w:pPr>
                  <w:r>
                    <w:rPr>
                      <w:rFonts w:ascii="Garamond" w:hAnsi="Garamond" w:eastAsia="Garamond"/>
                      <w:b w:val="true"/>
                      <w:strike w:val="false"/>
                      <w:color w:val="000000"/>
                      <w:spacing w:val="4"/>
                      <w:w w:val="100"/>
                      <w:sz w:val="21"/>
                      <w:vertAlign w:val="baseline"/>
                      <w:lang w:val="fr-FR"/>
                    </w:rPr>
                    <w:t xml:space="preserve">Dernières interrogations :</w:t>
                  </w:r>
                </w:p>
                <w:p>
                  <w:pPr>
                    <w:spacing w:before="51" w:after="0" w:line="201" w:lineRule="exact"/>
                    <w:ind w:right="72"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Nouveau service, nouvelle struc</w:t>
                    <w:softHyphen/>
                  </w:r>
                  <w:r>
                    <w:rPr>
                      <w:rFonts w:ascii="Garamond" w:hAnsi="Garamond" w:eastAsia="Garamond"/>
                      <w:strike w:val="false"/>
                      <w:color w:val="000000"/>
                      <w:spacing w:val="-1"/>
                      <w:w w:val="100"/>
                      <w:sz w:val="21"/>
                      <w:vertAlign w:val="baseline"/>
                      <w:lang w:val="fr-FR"/>
                    </w:rPr>
                    <w:t xml:space="preserve">ture, cela entraîne-t-il une nouvelle pratique, de nouvelles questions par rapport à la notion d'aide et de service social ? Nul doute que les travailleurs sociaux qui contactent le </w:t>
                  </w:r>
                  <w:r>
                    <w:rPr>
                      <w:rFonts w:ascii="Garamond" w:hAnsi="Garamond" w:eastAsia="Garamond"/>
                      <w:b w:val="true"/>
                      <w:strike w:val="false"/>
                      <w:color w:val="000000"/>
                      <w:spacing w:val="-1"/>
                      <w:w w:val="100"/>
                      <w:sz w:val="21"/>
                      <w:vertAlign w:val="baseline"/>
                      <w:lang w:val="fr-FR"/>
                    </w:rPr>
                    <w:t xml:space="preserve">P.J. </w:t>
                  </w:r>
                  <w:r>
                    <w:rPr>
                      <w:rFonts w:ascii="Garamond" w:hAnsi="Garamond" w:eastAsia="Garamond"/>
                      <w:strike w:val="false"/>
                      <w:color w:val="000000"/>
                      <w:spacing w:val="-1"/>
                      <w:w w:val="100"/>
                      <w:sz w:val="21"/>
                      <w:vertAlign w:val="baseline"/>
                      <w:lang w:val="fr-FR"/>
                    </w:rPr>
                    <w:t xml:space="preserve">vivent l'institution comme un service social, bien pratique quand il y a des problè</w:t>
                    <w:softHyphen/>
                  </w:r>
                  <w:r>
                    <w:rPr>
                      <w:rFonts w:ascii="Garamond" w:hAnsi="Garamond" w:eastAsia="Garamond"/>
                      <w:strike w:val="false"/>
                      <w:color w:val="000000"/>
                      <w:spacing w:val="-1"/>
                      <w:w w:val="100"/>
                      <w:sz w:val="21"/>
                      <w:vertAlign w:val="baseline"/>
                      <w:lang w:val="fr-FR"/>
                    </w:rPr>
                    <w:t xml:space="preserve">mes d'hébergement d'urgence (surtout le vendredi soir I). Les réponses des différents membres de l'équipe sont, en revanche, nuancées par rapport à l'image qu'auraient les usagers. Ceux-ci ne savent du P.J. que ce qui est véhi</w:t>
                    <w:softHyphen/>
                  </w:r>
                  <w:r>
                    <w:rPr>
                      <w:rFonts w:ascii="Garamond" w:hAnsi="Garamond" w:eastAsia="Garamond"/>
                      <w:strike w:val="false"/>
                      <w:color w:val="000000"/>
                      <w:spacing w:val="-1"/>
                      <w:w w:val="100"/>
                      <w:sz w:val="21"/>
                      <w:vertAlign w:val="baseline"/>
                      <w:lang w:val="fr-FR"/>
                    </w:rPr>
                    <w:t xml:space="preserve">culé par la politique d'information, lancée dès l'ouverture du centre ; in</w:t>
                    <w:softHyphen/>
                  </w:r>
                  <w:r>
                    <w:rPr>
                      <w:rFonts w:ascii="Garamond" w:hAnsi="Garamond" w:eastAsia="Garamond"/>
                      <w:strike w:val="false"/>
                      <w:color w:val="000000"/>
                      <w:spacing w:val="-1"/>
                      <w:w w:val="100"/>
                      <w:sz w:val="21"/>
                      <w:vertAlign w:val="baseline"/>
                      <w:lang w:val="fr-FR"/>
                    </w:rPr>
                    <w:t xml:space="preserve">formation qui n'est d'ailleurs pas sans soulever quelques pioblèmes, et en particulier, celui d'une possible incita</w:t>
                    <w:softHyphen/>
                  </w:r>
                  <w:r>
                    <w:rPr>
                      <w:rFonts w:ascii="Garamond" w:hAnsi="Garamond" w:eastAsia="Garamond"/>
                      <w:strike w:val="false"/>
                      <w:color w:val="000000"/>
                      <w:spacing w:val="-1"/>
                      <w:w w:val="100"/>
                      <w:sz w:val="21"/>
                      <w:vertAlign w:val="baseline"/>
                      <w:lang w:val="fr-FR"/>
                    </w:rPr>
                    <w:t xml:space="preserve">tion à la fugue.</w:t>
                  </w:r>
                </w:p>
                <w:p>
                  <w:pPr>
                    <w:spacing w:before="37" w:after="0" w:line="201" w:lineRule="exact"/>
                    <w:ind w:right="72"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Service social ou pas, leur situa</w:t>
                    <w:softHyphen/>
                  </w:r>
                  <w:r>
                    <w:rPr>
                      <w:rFonts w:ascii="Garamond" w:hAnsi="Garamond" w:eastAsia="Garamond"/>
                      <w:strike w:val="false"/>
                      <w:color w:val="000000"/>
                      <w:spacing w:val="-1"/>
                      <w:w w:val="100"/>
                      <w:sz w:val="21"/>
                      <w:vertAlign w:val="baseline"/>
                      <w:lang w:val="fr-FR"/>
                    </w:rPr>
                    <w:t xml:space="preserve">tion en amont de ceux-ci, leur donne une spécificité qu'ils espèrent bien garder. Certains avouent, « on fait du contrôle social, mais on veut libérer les gens pour éviter la machine lourde». D'autres ajoutent, «trouver des so</w:t>
                    <w:softHyphen/>
                  </w:r>
                  <w:r>
                    <w:rPr>
                      <w:rFonts w:ascii="Garamond" w:hAnsi="Garamond" w:eastAsia="Garamond"/>
                      <w:strike w:val="false"/>
                      <w:color w:val="000000"/>
                      <w:spacing w:val="-1"/>
                      <w:w w:val="100"/>
                      <w:sz w:val="21"/>
                      <w:vertAlign w:val="baseline"/>
                      <w:lang w:val="fr-FR"/>
                    </w:rPr>
                    <w:t xml:space="preserve">lutions est le fait d'un service 'social traditionnel ; notre originalité c'est de chercher à comprendre» ; démarche oh 1 combien louable 1... Mais ces «crises d'adolescents», soulèvent le problème de l'identification par rap</w:t>
                    <w:softHyphen/>
                  </w:r>
                  <w:r>
                    <w:rPr>
                      <w:rFonts w:ascii="Garamond" w:hAnsi="Garamond" w:eastAsia="Garamond"/>
                      <w:strike w:val="false"/>
                      <w:color w:val="000000"/>
                      <w:spacing w:val="-1"/>
                      <w:w w:val="100"/>
                      <w:sz w:val="21"/>
                      <w:vertAlign w:val="baseline"/>
                      <w:lang w:val="fr-FR"/>
                    </w:rPr>
                    <w:t xml:space="preserve">port à la vie dans le milieu naturel ou dans le milieu institutionnel. Si la re</w:t>
                    <w:softHyphen/>
                  </w:r>
                  <w:r>
                    <w:rPr>
                      <w:rFonts w:ascii="Garamond" w:hAnsi="Garamond" w:eastAsia="Garamond"/>
                      <w:strike w:val="false"/>
                      <w:color w:val="000000"/>
                      <w:spacing w:val="-1"/>
                      <w:w w:val="100"/>
                      <w:sz w:val="21"/>
                      <w:vertAlign w:val="baseline"/>
                      <w:lang w:val="fr-FR"/>
                    </w:rPr>
                    <w:t xml:space="preserve">conduction est accordée (en décembre 82), et si• d'autres «Point Jeunes» se créent (dès groupes sont à l'étude à Lille et Metz), le développement de ce type , de structure, permettra-t-il de sauvegarder cette volonté de se placer en dehors des lieux institutionnels ré</w:t>
                    <w:softHyphen/>
                  </w:r>
                  <w:r>
                    <w:rPr>
                      <w:rFonts w:ascii="Garamond" w:hAnsi="Garamond" w:eastAsia="Garamond"/>
                      <w:strike w:val="false"/>
                      <w:color w:val="000000"/>
                      <w:spacing w:val="-1"/>
                      <w:w w:val="100"/>
                      <w:sz w:val="21"/>
                      <w:vertAlign w:val="baseline"/>
                      <w:lang w:val="fr-FR"/>
                    </w:rPr>
                    <w:t xml:space="preserve">pertoriés ? D'autre part, la multiplica</w:t>
                    <w:softHyphen/>
                  </w:r>
                  <w:r>
                    <w:rPr>
                      <w:rFonts w:ascii="Garamond" w:hAnsi="Garamond" w:eastAsia="Garamond"/>
                      <w:strike w:val="false"/>
                      <w:color w:val="000000"/>
                      <w:spacing w:val="-1"/>
                      <w:w w:val="100"/>
                      <w:sz w:val="21"/>
                      <w:vertAlign w:val="baseline"/>
                      <w:lang w:val="fr-FR"/>
                    </w:rPr>
                    <w:t xml:space="preserve">tion de </w:t>
                  </w:r>
                  <w:r>
                    <w:rPr>
                      <w:rFonts w:ascii="Garamond" w:hAnsi="Garamond" w:eastAsia="Garamond"/>
                      <w:i w:val="true"/>
                      <w:strike w:val="false"/>
                      <w:color w:val="000000"/>
                      <w:spacing w:val="-1"/>
                      <w:w w:val="100"/>
                      <w:sz w:val="21"/>
                      <w:vertAlign w:val="baseline"/>
                      <w:lang w:val="fr-FR"/>
                    </w:rPr>
                    <w:t xml:space="preserve">ces </w:t>
                  </w:r>
                  <w:r>
                    <w:rPr>
                      <w:rFonts w:ascii="Garamond" w:hAnsi="Garamond" w:eastAsia="Garamond"/>
                      <w:strike w:val="false"/>
                      <w:color w:val="000000"/>
                      <w:spacing w:val="-1"/>
                      <w:w w:val="100"/>
                      <w:sz w:val="21"/>
                      <w:vertAlign w:val="baseline"/>
                      <w:lang w:val="fr-FR"/>
                    </w:rPr>
                    <w:t xml:space="preserve">services, hyperspécialisés, (chacun pour des «malaises» déter</w:t>
                    <w:softHyphen/>
                  </w:r>
                  <w:r>
                    <w:rPr>
                      <w:rFonts w:ascii="Garamond" w:hAnsi="Garamond" w:eastAsia="Garamond"/>
                      <w:strike w:val="false"/>
                      <w:color w:val="000000"/>
                      <w:spacing w:val="-1"/>
                      <w:w w:val="100"/>
                      <w:sz w:val="21"/>
                      <w:vertAlign w:val="baseline"/>
                      <w:lang w:val="fr-FR"/>
                    </w:rPr>
                    <w:t xml:space="preserve">minés : toxicos, fugueurs, etc) est-elle une solution aux diverses difficultés de chacun, (le «client» aura-t-il à arpenter les différentes consultations des spécialistes) ?</w:t>
                  </w:r>
                </w:p>
                <w:p>
                  <w:pPr>
                    <w:spacing w:before="103" w:after="0" w:line="201" w:lineRule="exact"/>
                    <w:ind w:right="0" w:left="0" w:firstLine="0"/>
                    <w:jc w:val="left"/>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Point Jeunes Paris</w:t>
                  </w:r>
                </w:p>
                <w:p>
                  <w:pPr>
                    <w:tabs>
                      <w:tab w:val="right" w:leader="none" w:pos="3168"/>
                    </w:tabs>
                    <w:spacing w:before="27" w:after="28" w:line="298" w:lineRule="exact"/>
                    <w:ind w:right="0" w:left="0" w:firstLine="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Tél : 347 46 46	</w:t>
                  </w:r>
                  <w:r>
                    <w:rPr>
                      <w:rFonts w:ascii="Garamond" w:hAnsi="Garamond" w:eastAsia="Garamond"/>
                      <w:strike w:val="false"/>
                      <w:color w:val="000000"/>
                      <w:spacing w:val="0"/>
                      <w:w w:val="100"/>
                      <w:sz w:val="21"/>
                      <w:vertAlign w:val="baseline"/>
                      <w:lang w:val="fr-FR"/>
                    </w:rPr>
                    <w:t xml:space="preserve">Isabelle Fabre</w:t>
                  </w:r>
                </w:p>
              </w:txbxContent>
            </v:textbox>
          </v:shape>
        </w:pict>
      </w:r>
    </w:p>
    <w:p>
      <w:pPr>
        <w:sectPr>
          <w:type w:val="nextPage"/>
          <w:pgSz w:w="11904" w:h="16843" w:orient="portrait"/>
          <w:pgMar w:bottom="282" w:top="72" w:right="730" w:left="87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73025</wp:posOffset>
            </wp:positionH>
            <wp:positionV relativeFrom="page">
              <wp:posOffset>435610</wp:posOffset>
            </wp:positionV>
            <wp:extent cx="2520950" cy="378460"/>
            <wp:wrapThrough wrapText="bothSides">
              <wp:wrapPolygon>
                <wp:start x="0" y="0"/>
                <wp:lineTo x="0" y="21629"/>
                <wp:lineTo x="5147" y="21629"/>
                <wp:lineTo x="5147" y="18471"/>
                <wp:lineTo x="21602" y="18471"/>
                <wp:lineTo x="21602" y="10451"/>
                <wp:lineTo x="4728" y="10451"/>
                <wp:lineTo x="4728" y="0"/>
                <wp:lineTo x="0" y="0"/>
              </wp:wrapPolygon>
            </wp:wrapThrough>
            <wp:docPr id="59" name="IrregularPicture"/>
            <a:graphic>
              <a:graphicData uri="http://schemas.openxmlformats.org/drawingml/2006/picture">
                <pic:pic>
                  <pic:nvPicPr>
                    <pic:cNvPr id="60" name="Picture"/>
                    <pic:cNvPicPr preferRelativeResize="false"/>
                  </pic:nvPicPr>
                  <pic:blipFill>
                    <a:blip r:embed="drId33"/>
                    <a:stretch>
                      <a:fillRect/>
                    </a:stretch>
                  </pic:blipFill>
                  <pic:spPr>
                    <a:xfrm>
                      <a:off x="0" y="0"/>
                      <a:ext cx="2520950" cy="37846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829310</wp:posOffset>
            </wp:positionH>
            <wp:positionV relativeFrom="page">
              <wp:posOffset>441960</wp:posOffset>
            </wp:positionV>
            <wp:extent cx="1670050" cy="176530"/>
            <wp:wrapThrough wrapText="bothSides">
              <wp:wrapPolygon>
                <wp:start x="18681" y="0"/>
                <wp:lineTo x="18681" y="20094"/>
                <wp:lineTo x="0" y="20094"/>
                <wp:lineTo x="0" y="21568"/>
                <wp:lineTo x="20890" y="21568"/>
                <wp:lineTo x="20890" y="15284"/>
                <wp:lineTo x="21596" y="15284"/>
                <wp:lineTo x="21596" y="0"/>
                <wp:lineTo x="18681" y="0"/>
              </wp:wrapPolygon>
            </wp:wrapThrough>
            <wp:docPr id="61" name="IrregularPicture"/>
            <a:graphic>
              <a:graphicData uri="http://schemas.openxmlformats.org/drawingml/2006/picture">
                <pic:pic>
                  <pic:nvPicPr>
                    <pic:cNvPr id="62" name="Picture"/>
                    <pic:cNvPicPr preferRelativeResize="false"/>
                  </pic:nvPicPr>
                  <pic:blipFill>
                    <a:blip r:embed="drId34"/>
                    <a:stretch>
                      <a:fillRect/>
                    </a:stretch>
                  </pic:blipFill>
                  <pic:spPr>
                    <a:xfrm>
                      <a:off x="0" y="0"/>
                      <a:ext cx="1670050" cy="17653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39370</wp:posOffset>
            </wp:positionH>
            <wp:positionV relativeFrom="page">
              <wp:posOffset>1642745</wp:posOffset>
            </wp:positionV>
            <wp:extent cx="2563495" cy="573405"/>
            <wp:wrapThrough wrapText="bothSides">
              <wp:wrapPolygon>
                <wp:start x="7555" y="0"/>
                <wp:lineTo x="7555" y="3446"/>
                <wp:lineTo x="0" y="3446"/>
                <wp:lineTo x="0" y="21614"/>
                <wp:lineTo x="4986" y="21614"/>
                <wp:lineTo x="4986" y="13667"/>
                <wp:lineTo x="2825" y="13667"/>
                <wp:lineTo x="2825" y="8401"/>
                <wp:lineTo x="21601" y="8401"/>
                <wp:lineTo x="21601" y="7348"/>
                <wp:lineTo x="21140" y="7348"/>
                <wp:lineTo x="21140" y="359"/>
                <wp:lineTo x="20241" y="359"/>
                <wp:lineTo x="20241" y="0"/>
                <wp:lineTo x="7555" y="0"/>
              </wp:wrapPolygon>
            </wp:wrapThrough>
            <wp:docPr id="63" name="IrregularPicture"/>
            <a:graphic>
              <a:graphicData uri="http://schemas.openxmlformats.org/drawingml/2006/picture">
                <pic:pic>
                  <pic:nvPicPr>
                    <pic:cNvPr id="64" name="Picture"/>
                    <pic:cNvPicPr preferRelativeResize="false"/>
                  </pic:nvPicPr>
                  <pic:blipFill>
                    <a:blip r:embed="drId35"/>
                    <a:stretch>
                      <a:fillRect/>
                    </a:stretch>
                  </pic:blipFill>
                  <pic:spPr>
                    <a:xfrm>
                      <a:off x="0" y="0"/>
                      <a:ext cx="2563495" cy="57340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33655</wp:posOffset>
            </wp:positionH>
            <wp:positionV relativeFrom="page">
              <wp:posOffset>3767455</wp:posOffset>
            </wp:positionV>
            <wp:extent cx="6812280" cy="490855"/>
            <wp:wrapThrough wrapText="bothSides">
              <wp:wrapPolygon>
                <wp:start x="0" y="0"/>
                <wp:lineTo x="0" y="21605"/>
                <wp:lineTo x="7866" y="21605"/>
                <wp:lineTo x="7866" y="21186"/>
                <wp:lineTo x="21600" y="21186"/>
                <wp:lineTo x="21600" y="11795"/>
                <wp:lineTo x="1999" y="11795"/>
                <wp:lineTo x="1999" y="11263"/>
                <wp:lineTo x="1004" y="11263"/>
                <wp:lineTo x="1004" y="0"/>
                <wp:lineTo x="0" y="0"/>
              </wp:wrapPolygon>
            </wp:wrapThrough>
            <wp:docPr id="65" name="IrregularPicture"/>
            <a:graphic>
              <a:graphicData uri="http://schemas.openxmlformats.org/drawingml/2006/picture">
                <pic:pic>
                  <pic:nvPicPr>
                    <pic:cNvPr id="66" name="Picture"/>
                    <pic:cNvPicPr preferRelativeResize="false"/>
                  </pic:nvPicPr>
                  <pic:blipFill>
                    <a:blip r:embed="drId36"/>
                    <a:stretch>
                      <a:fillRect/>
                    </a:stretch>
                  </pic:blipFill>
                  <pic:spPr>
                    <a:xfrm>
                      <a:off x="0" y="0"/>
                      <a:ext cx="6812280" cy="49085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1618615</wp:posOffset>
            </wp:positionH>
            <wp:positionV relativeFrom="page">
              <wp:posOffset>3901440</wp:posOffset>
            </wp:positionV>
            <wp:extent cx="5147945" cy="133985"/>
            <wp:wrapThrough wrapText="bothSides">
              <wp:wrapPolygon>
                <wp:start x="6596" y="0"/>
                <wp:lineTo x="6596" y="17181"/>
                <wp:lineTo x="3540" y="17181"/>
                <wp:lineTo x="3540" y="20147"/>
                <wp:lineTo x="0" y="20147"/>
                <wp:lineTo x="0" y="21579"/>
                <wp:lineTo x="21599" y="21579"/>
                <wp:lineTo x="21599" y="0"/>
                <wp:lineTo x="6596" y="0"/>
              </wp:wrapPolygon>
            </wp:wrapThrough>
            <wp:docPr id="67" name="IrregularPicture"/>
            <a:graphic>
              <a:graphicData uri="http://schemas.openxmlformats.org/drawingml/2006/picture">
                <pic:pic>
                  <pic:nvPicPr>
                    <pic:cNvPr id="68" name="Picture"/>
                    <pic:cNvPicPr preferRelativeResize="false"/>
                  </pic:nvPicPr>
                  <pic:blipFill>
                    <a:blip r:embed="drId37"/>
                    <a:stretch>
                      <a:fillRect/>
                    </a:stretch>
                  </pic:blipFill>
                  <pic:spPr>
                    <a:xfrm>
                      <a:off x="0" y="0"/>
                      <a:ext cx="5147945" cy="13398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6565900</wp:posOffset>
            </wp:positionH>
            <wp:positionV relativeFrom="page">
              <wp:posOffset>4519930</wp:posOffset>
            </wp:positionV>
            <wp:extent cx="938530" cy="990600"/>
            <wp:wrapThrough wrapText="bothSides">
              <wp:wrapPolygon>
                <wp:start x="0" y="0"/>
                <wp:lineTo x="0" y="8584"/>
                <wp:lineTo x="7217" y="8584"/>
                <wp:lineTo x="7217" y="11506"/>
                <wp:lineTo x="8196" y="11506"/>
                <wp:lineTo x="8196" y="14233"/>
                <wp:lineTo x="7641" y="14233"/>
                <wp:lineTo x="7641" y="21600"/>
                <wp:lineTo x="21594" y="21600"/>
                <wp:lineTo x="21594" y="0"/>
                <wp:lineTo x="0" y="0"/>
              </wp:wrapPolygon>
            </wp:wrapThrough>
            <wp:docPr id="69" name="IrregularPicture"/>
            <a:graphic>
              <a:graphicData uri="http://schemas.openxmlformats.org/drawingml/2006/picture">
                <pic:pic>
                  <pic:nvPicPr>
                    <pic:cNvPr id="70" name="Picture"/>
                    <pic:cNvPicPr preferRelativeResize="false"/>
                  </pic:nvPicPr>
                  <pic:blipFill>
                    <a:blip r:embed="drId38"/>
                    <a:stretch>
                      <a:fillRect/>
                    </a:stretch>
                  </pic:blipFill>
                  <pic:spPr>
                    <a:xfrm>
                      <a:off x="0" y="0"/>
                      <a:ext cx="938530" cy="99060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1368425</wp:posOffset>
            </wp:positionH>
            <wp:positionV relativeFrom="page">
              <wp:posOffset>6979920</wp:posOffset>
            </wp:positionV>
            <wp:extent cx="3633470" cy="3234055"/>
            <wp:wrapThrough wrapText="bothSides">
              <wp:wrapPolygon>
                <wp:start x="6851" y="0"/>
                <wp:lineTo x="6851" y="449"/>
                <wp:lineTo x="6885" y="449"/>
                <wp:lineTo x="6885" y="1098"/>
                <wp:lineTo x="7176" y="1098"/>
                <wp:lineTo x="7176" y="2218"/>
                <wp:lineTo x="6414" y="2218"/>
                <wp:lineTo x="6414" y="3337"/>
                <wp:lineTo x="6489" y="3337"/>
                <wp:lineTo x="6489" y="3787"/>
                <wp:lineTo x="6867" y="3787"/>
                <wp:lineTo x="6867" y="5496"/>
                <wp:lineTo x="7014" y="5496"/>
                <wp:lineTo x="7014" y="6472"/>
                <wp:lineTo x="0" y="6472"/>
                <wp:lineTo x="0" y="7248"/>
                <wp:lineTo x="6632" y="7248"/>
                <wp:lineTo x="6632" y="9322"/>
                <wp:lineTo x="6923" y="9322"/>
                <wp:lineTo x="6923" y="10302"/>
                <wp:lineTo x="6685" y="10302"/>
                <wp:lineTo x="6685" y="10403"/>
                <wp:lineTo x="6814" y="10403"/>
                <wp:lineTo x="6814" y="11095"/>
                <wp:lineTo x="6885" y="11095"/>
                <wp:lineTo x="6885" y="11786"/>
                <wp:lineTo x="7138" y="11786"/>
                <wp:lineTo x="7138" y="12986"/>
                <wp:lineTo x="6976" y="12986"/>
                <wp:lineTo x="6976" y="18750"/>
                <wp:lineTo x="7138" y="18750"/>
                <wp:lineTo x="7138" y="19666"/>
                <wp:lineTo x="6580" y="19666"/>
                <wp:lineTo x="6580" y="21600"/>
                <wp:lineTo x="20185" y="21600"/>
                <wp:lineTo x="20185" y="17754"/>
                <wp:lineTo x="11487" y="17754"/>
                <wp:lineTo x="11487" y="14759"/>
                <wp:lineTo x="20204" y="14759"/>
                <wp:lineTo x="20204" y="12986"/>
                <wp:lineTo x="20261" y="12986"/>
                <wp:lineTo x="20261" y="11786"/>
                <wp:lineTo x="20276" y="11786"/>
                <wp:lineTo x="20276" y="11095"/>
                <wp:lineTo x="20495" y="11095"/>
                <wp:lineTo x="20495" y="11052"/>
                <wp:lineTo x="20548" y="11052"/>
                <wp:lineTo x="20548" y="10340"/>
                <wp:lineTo x="20242" y="10340"/>
                <wp:lineTo x="20242" y="8508"/>
                <wp:lineTo x="20533" y="8508"/>
                <wp:lineTo x="20533" y="7714"/>
                <wp:lineTo x="20351" y="7714"/>
                <wp:lineTo x="20351" y="6819"/>
                <wp:lineTo x="20567" y="6819"/>
                <wp:lineTo x="20567" y="5882"/>
                <wp:lineTo x="20295" y="5882"/>
                <wp:lineTo x="20295" y="3257"/>
                <wp:lineTo x="20423" y="3257"/>
                <wp:lineTo x="20423" y="2544"/>
                <wp:lineTo x="21473" y="2544"/>
                <wp:lineTo x="21473" y="2218"/>
                <wp:lineTo x="21601" y="2218"/>
                <wp:lineTo x="21601" y="1709"/>
                <wp:lineTo x="20442" y="1709"/>
                <wp:lineTo x="20442" y="449"/>
                <wp:lineTo x="9460" y="449"/>
                <wp:lineTo x="9460" y="385"/>
                <wp:lineTo x="8392" y="385"/>
                <wp:lineTo x="8392" y="0"/>
                <wp:lineTo x="6851" y="0"/>
              </wp:wrapPolygon>
            </wp:wrapThrough>
            <wp:docPr id="71" name="IrregularPicture"/>
            <a:graphic>
              <a:graphicData uri="http://schemas.openxmlformats.org/drawingml/2006/picture">
                <pic:pic>
                  <pic:nvPicPr>
                    <pic:cNvPr id="72" name="Picture"/>
                    <pic:cNvPicPr preferRelativeResize="false"/>
                  </pic:nvPicPr>
                  <pic:blipFill>
                    <a:blip r:embed="drId39"/>
                    <a:stretch>
                      <a:fillRect/>
                    </a:stretch>
                  </pic:blipFill>
                  <pic:spPr>
                    <a:xfrm>
                      <a:off x="0" y="0"/>
                      <a:ext cx="3633470" cy="323405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48895</wp:posOffset>
            </wp:positionH>
            <wp:positionV relativeFrom="page">
              <wp:posOffset>5611495</wp:posOffset>
            </wp:positionV>
            <wp:extent cx="499745" cy="201295"/>
            <wp:wrapThrough wrapText="bothSides">
              <wp:wrapPolygon>
                <wp:start x="0" y="0"/>
                <wp:lineTo x="0" y="21613"/>
                <wp:lineTo x="14871" y="21613"/>
                <wp:lineTo x="14871" y="16022"/>
                <wp:lineTo x="21594" y="16022"/>
                <wp:lineTo x="21594" y="6886"/>
                <wp:lineTo x="16463" y="6886"/>
                <wp:lineTo x="16463" y="0"/>
                <wp:lineTo x="0" y="0"/>
              </wp:wrapPolygon>
            </wp:wrapThrough>
            <wp:docPr id="73" name="IrregularPicture"/>
            <a:graphic>
              <a:graphicData uri="http://schemas.openxmlformats.org/drawingml/2006/picture">
                <pic:pic>
                  <pic:nvPicPr>
                    <pic:cNvPr id="74" name="Picture"/>
                    <pic:cNvPicPr preferRelativeResize="false"/>
                  </pic:nvPicPr>
                  <pic:blipFill>
                    <a:blip r:embed="drId40"/>
                    <a:stretch>
                      <a:fillRect/>
                    </a:stretch>
                  </pic:blipFill>
                  <pic:spPr>
                    <a:xfrm>
                      <a:off x="0" y="0"/>
                      <a:ext cx="499745" cy="20129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4096385</wp:posOffset>
            </wp:positionH>
            <wp:positionV relativeFrom="page">
              <wp:posOffset>9189720</wp:posOffset>
            </wp:positionV>
            <wp:extent cx="682625" cy="448310"/>
            <wp:wrapThrough wrapText="bothSides">
              <wp:wrapPolygon>
                <wp:start x="0" y="0"/>
                <wp:lineTo x="0" y="21612"/>
                <wp:lineTo x="20832" y="21612"/>
                <wp:lineTo x="20832" y="4714"/>
                <wp:lineTo x="21595" y="4714"/>
                <wp:lineTo x="21595" y="0"/>
                <wp:lineTo x="0" y="0"/>
              </wp:wrapPolygon>
            </wp:wrapThrough>
            <wp:docPr id="75" name="IrregularPicture"/>
            <a:graphic>
              <a:graphicData uri="http://schemas.openxmlformats.org/drawingml/2006/picture">
                <pic:pic>
                  <pic:nvPicPr>
                    <pic:cNvPr id="76" name="Picture"/>
                    <pic:cNvPicPr preferRelativeResize="false"/>
                  </pic:nvPicPr>
                  <pic:blipFill>
                    <a:blip r:embed="drId41"/>
                    <a:stretch>
                      <a:fillRect/>
                    </a:stretch>
                  </pic:blipFill>
                  <pic:spPr>
                    <a:xfrm>
                      <a:off x="0" y="0"/>
                      <a:ext cx="682625" cy="44831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6879590</wp:posOffset>
            </wp:positionH>
            <wp:positionV relativeFrom="page">
              <wp:posOffset>6407150</wp:posOffset>
            </wp:positionV>
            <wp:extent cx="673735" cy="1597025"/>
            <wp:wrapThrough wrapText="bothSides">
              <wp:wrapPolygon>
                <wp:start x="2647" y="0"/>
                <wp:lineTo x="2647" y="5934"/>
                <wp:lineTo x="1384" y="5934"/>
                <wp:lineTo x="1384" y="9395"/>
                <wp:lineTo x="0" y="9395"/>
                <wp:lineTo x="0" y="12898"/>
                <wp:lineTo x="1954" y="12898"/>
                <wp:lineTo x="1954" y="14255"/>
                <wp:lineTo x="2158" y="14255"/>
                <wp:lineTo x="2158" y="21598"/>
                <wp:lineTo x="21604" y="21598"/>
                <wp:lineTo x="21604" y="0"/>
                <wp:lineTo x="2647" y="0"/>
              </wp:wrapPolygon>
            </wp:wrapThrough>
            <wp:docPr id="77" name="IrregularPicture"/>
            <a:graphic>
              <a:graphicData uri="http://schemas.openxmlformats.org/drawingml/2006/picture">
                <pic:pic>
                  <pic:nvPicPr>
                    <pic:cNvPr id="78" name="Picture"/>
                    <pic:cNvPicPr preferRelativeResize="false"/>
                  </pic:nvPicPr>
                  <pic:blipFill>
                    <a:blip r:embed="drId42"/>
                    <a:stretch>
                      <a:fillRect/>
                    </a:stretch>
                  </pic:blipFill>
                  <pic:spPr>
                    <a:xfrm>
                      <a:off x="0" y="0"/>
                      <a:ext cx="673735" cy="1597025"/>
                    </a:xfrm>
                    <a:prstGeom prst="rect">
                      <a:avLst/>
                    </a:prstGeom>
                  </pic:spPr>
                </pic:pic>
              </a:graphicData>
            </a:graphic>
          </wp:anchor>
        </w:drawing>
      </w:r>
      <w:r>
        <w:pict>
          <v:shapetype id="_x0000_t181" coordsize="21600,21600" o:spt="202" path="m,l,21600r21600,l21600,xe">
            <v:stroke joinstyle="miter"/>
            <v:path gradientshapeok="t" o:connecttype="rect"/>
          </v:shapetype>
          <v:shape id="_x0000_s180" type="#_x0000_t181" filled="f" stroked="f" style="position:absolute;width:134.4pt;height:23.05pt;z-index:-820;margin-left:52.8pt;margin-top:24.7pt;mso-wrap-distance-left:0pt;mso-wrap-distance-right:0pt;mso-position-horizontal-relative:page;mso-position-vertical-relative:page">
            <w10:wrap type="square" side="both"/>
            <v:fill opacity="1" o:opacity2="1" recolor="f" rotate="f" type="solid"/>
            <v:textbox inset="0pt, 0pt, 0pt, 0pt">
              <w:txbxContent>
                <w:p>
                  <w:pPr>
                    <w:spacing w:before="0" w:after="0" w:line="235" w:lineRule="exact"/>
                    <w:ind w:right="0" w:left="0" w:firstLine="216"/>
                    <w:jc w:val="left"/>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LE BÉNÉVOLAT AU </w:t>
                  </w:r>
                  <w:r>
                    <w:rPr>
                      <w:rFonts w:ascii="Times New Roman" w:hAnsi="Times New Roman" w:eastAsia="Times New Roman"/>
                      <w:strike w:val="false"/>
                      <w:color w:val="000000"/>
                      <w:spacing w:val="0"/>
                      <w:w w:val="100"/>
                      <w:sz w:val="22"/>
                      <w:vertAlign w:val="baseline"/>
                      <w:lang w:val="fr-FR"/>
                    </w:rPr>
                    <w:t xml:space="preserve">SERVICE DE LA FUGUE</w:t>
                  </w:r>
                </w:p>
              </w:txbxContent>
            </v:textbox>
          </v:shape>
        </w:pict>
      </w:r>
      <w:r>
        <w:pict>
          <v:shapetype id="_x0000_t182" coordsize="21600,21600" o:spt="202" path="m,l,21600r21600,l21600,xe">
            <v:stroke joinstyle="miter"/>
            <v:path gradientshapeok="t" o:connecttype="rect"/>
          </v:shapetype>
          <v:shape id="_x0000_s181" type="#_x0000_t182" filled="f" stroked="f" style="position:absolute;width:12.5pt;height:0.95pt;z-index:-819;margin-left:52.8pt;margin-top:47.7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83" coordsize="21600,21600" o:spt="202" path="m,l,21600r21600,l21600,xe">
            <v:stroke joinstyle="miter"/>
            <v:path gradientshapeok="t" o:connecttype="rect"/>
          </v:shapetype>
          <v:shape id="_x0000_s182" type="#_x0000_t183" filled="f" stroked="f" style="position:absolute;width:138.5pt;height:12.95pt;z-index:-818;margin-left:61.2pt;margin-top:56.15pt;mso-wrap-distance-left:0pt;mso-wrap-distance-right:0pt;mso-position-horizontal-relative:page;mso-position-vertical-relative:page">
            <w10:wrap type="square" side="both"/>
            <v:fill opacity="1" o:opacity2="1" recolor="f" rotate="f" type="solid"/>
            <v:textbox inset="0pt, 0pt, 0pt, 0pt">
              <w:txbxContent>
                <w:p>
                  <w:pPr>
                    <w:spacing w:before="0" w:after="0" w:line="199" w:lineRule="exact"/>
                    <w:ind w:right="0" w:left="0"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Les responsables du Point Jeunes </w:t>
                  </w:r>
                </w:p>
              </w:txbxContent>
            </v:textbox>
          </v:shape>
        </w:pict>
      </w:r>
      <w:r>
        <w:pict>
          <v:shapetype id="_x0000_t184" coordsize="21600,21600" o:spt="202" path="m,l,21600r21600,l21600,xe">
            <v:stroke joinstyle="miter"/>
            <v:path gradientshapeok="t" o:connecttype="rect"/>
          </v:shapetype>
          <v:shape id="_x0000_s183" type="#_x0000_t184" filled="f" stroked="f" style="position:absolute;width:164.4pt;height:60pt;z-index:-817;margin-left:35.3pt;margin-top:69.1pt;mso-wrap-distance-left:0pt;mso-wrap-distance-right:0pt;mso-position-horizontal-relative:page;mso-position-vertical-relative:page">
            <w10:wrap type="square" side="both"/>
            <v:fill opacity="1" o:opacity2="1" recolor="f" rotate="f" type="solid"/>
            <v:textbox inset="0pt, 0pt, 0pt, 0pt">
              <w:txbxContent>
                <w:p>
                  <w:pPr>
                    <w:spacing w:before="0" w:after="0" w:line="199" w:lineRule="exact"/>
                    <w:ind w:right="0" w:left="0"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ont tenu, dès l'ouverture du centre, à </w:t>
                  </w:r>
                  <w:r>
                    <w:rPr>
                      <w:rFonts w:ascii="Times New Roman" w:hAnsi="Times New Roman" w:eastAsia="Times New Roman"/>
                      <w:strike w:val="false"/>
                      <w:color w:val="000000"/>
                      <w:spacing w:val="4"/>
                      <w:w w:val="100"/>
                      <w:sz w:val="19"/>
                      <w:vertAlign w:val="baseline"/>
                      <w:lang w:val="fr-FR"/>
                    </w:rPr>
                    <w:t xml:space="preserve">intégrer à l'équipe des accueillants, </w:t>
                  </w:r>
                  <w:r>
                    <w:rPr>
                      <w:rFonts w:ascii="Times New Roman" w:hAnsi="Times New Roman" w:eastAsia="Times New Roman"/>
                      <w:strike w:val="false"/>
                      <w:color w:val="000000"/>
                      <w:spacing w:val="4"/>
                      <w:w w:val="100"/>
                      <w:sz w:val="19"/>
                      <w:vertAlign w:val="baseline"/>
                      <w:lang w:val="fr-FR"/>
                    </w:rPr>
                    <w:t xml:space="preserve">quelques adhérents, c'est-à-dire des </w:t>
                  </w:r>
                  <w:r>
                    <w:rPr>
                      <w:rFonts w:ascii="Times New Roman" w:hAnsi="Times New Roman" w:eastAsia="Times New Roman"/>
                      <w:strike w:val="false"/>
                      <w:color w:val="000000"/>
                      <w:spacing w:val="4"/>
                      <w:w w:val="100"/>
                      <w:sz w:val="19"/>
                      <w:vertAlign w:val="baseline"/>
                      <w:lang w:val="fr-FR"/>
                    </w:rPr>
                    <w:t xml:space="preserve">personnes désirant participer aux acti</w:t>
                    <w:softHyphen/>
                  </w:r>
                  <w:r>
                    <w:rPr>
                      <w:rFonts w:ascii="Times New Roman" w:hAnsi="Times New Roman" w:eastAsia="Times New Roman"/>
                      <w:strike w:val="false"/>
                      <w:color w:val="000000"/>
                      <w:spacing w:val="4"/>
                      <w:w w:val="100"/>
                      <w:sz w:val="19"/>
                      <w:vertAlign w:val="baseline"/>
                      <w:lang w:val="fr-FR"/>
                    </w:rPr>
                    <w:t xml:space="preserve">vités du P.J. de façon bénévole, en </w:t>
                  </w:r>
                  <w:r>
                    <w:rPr>
                      <w:rFonts w:ascii="Times New Roman" w:hAnsi="Times New Roman" w:eastAsia="Times New Roman"/>
                      <w:strike w:val="false"/>
                      <w:color w:val="000000"/>
                      <w:spacing w:val="4"/>
                      <w:w w:val="100"/>
                      <w:sz w:val="19"/>
                      <w:vertAlign w:val="baseline"/>
                      <w:lang w:val="fr-FR"/>
                    </w:rPr>
                    <w:t xml:space="preserve">s'engageant quelques heures par semai</w:t>
                    <w:softHyphen/>
                  </w:r>
                </w:p>
              </w:txbxContent>
            </v:textbox>
          </v:shape>
        </w:pict>
      </w:r>
      <w:r>
        <w:pict>
          <v:shapetype id="_x0000_t185" coordsize="21600,21600" o:spt="202" path="m,l,21600r21600,l21600,xe">
            <v:stroke joinstyle="miter"/>
            <v:path gradientshapeok="t" o:connecttype="rect"/>
          </v:shapetype>
          <v:shape id="_x0000_s184" type="#_x0000_t185" filled="f" stroked="f" style="position:absolute;width:12.7pt;height:7.45pt;z-index:-816;margin-left:35.3pt;margin-top:129.1pt;mso-wrap-distance-left:0pt;mso-wrap-distance-right:0pt;mso-position-horizontal-relative:page;mso-position-vertical-relative:page">
            <w10:wrap type="square" side="both"/>
            <v:fill opacity="1" o:opacity2="1" recolor="f" rotate="f" type="solid"/>
            <v:textbox inset="0pt, 0pt, 0pt, 0pt">
              <w:txbxContent>
                <w:p>
                  <w:pPr>
                    <w:spacing w:before="0" w:after="0" w:line="199" w:lineRule="exact"/>
                    <w:ind w:right="0" w:left="0"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ne.</w:t>
                  </w:r>
                </w:p>
              </w:txbxContent>
            </v:textbox>
          </v:shape>
        </w:pict>
      </w:r>
      <w:r>
        <w:pict>
          <v:shapetype id="_x0000_t186" coordsize="21600,21600" o:spt="202" path="m,l,21600r21600,l21600,xe">
            <v:stroke joinstyle="miter"/>
            <v:path gradientshapeok="t" o:connecttype="rect"/>
          </v:shapetype>
          <v:shape id="_x0000_s185" type="#_x0000_t186" filled="f" stroked="f" style="position:absolute;width:51.8pt;height:11pt;z-index:-815;margin-left:35.3pt;margin-top:146.9pt;mso-wrap-distance-left:0pt;mso-wrap-distance-right:0pt;mso-position-horizontal-relative:page;mso-position-vertical-relative:page">
            <w10:wrap type="square" side="both"/>
            <v:fill opacity="1" o:opacity2="1" recolor="f" rotate="f" type="solid"/>
            <v:textbox inset="0pt, 0pt, 0pt, 0pt">
              <w:txbxContent>
                <w:p>
                  <w:pPr>
                    <w:spacing w:before="3" w:after="0" w:line="241" w:lineRule="exact"/>
                    <w:ind w:right="0" w:left="0" w:firstLine="0"/>
                    <w:jc w:val="left"/>
                    <w:textAlignment w:val="baseline"/>
                    <w:rPr>
                      <w:rFonts w:ascii="Times New Roman" w:hAnsi="Times New Roman" w:eastAsia="Times New Roman"/>
                      <w:strike w:val="false"/>
                      <w:color w:val="000000"/>
                      <w:spacing w:val="-1"/>
                      <w:w w:val="100"/>
                      <w:sz w:val="22"/>
                      <w:vertAlign w:val="baseline"/>
                      <w:lang w:val="fr-FR"/>
                    </w:rPr>
                  </w:pPr>
                  <w:r>
                    <w:rPr>
                      <w:rFonts w:ascii="Times New Roman" w:hAnsi="Times New Roman" w:eastAsia="Times New Roman"/>
                      <w:strike w:val="false"/>
                      <w:color w:val="000000"/>
                      <w:spacing w:val="-1"/>
                      <w:w w:val="100"/>
                      <w:sz w:val="22"/>
                      <w:vertAlign w:val="baseline"/>
                      <w:lang w:val="fr-FR"/>
                    </w:rPr>
                    <w:t xml:space="preserve">Leur rôle::</w:t>
                  </w:r>
                </w:p>
              </w:txbxContent>
            </v:textbox>
          </v:shape>
        </w:pict>
      </w:r>
      <w:r>
        <w:pict>
          <v:shapetype id="_x0000_t187" coordsize="21600,21600" o:spt="202" path="m,l,21600r21600,l21600,xe">
            <v:stroke joinstyle="miter"/>
            <v:path gradientshapeok="t" o:connecttype="rect"/>
          </v:shapetype>
          <v:shape id="_x0000_s186" type="#_x0000_t187" filled="f" stroked="f" style="position:absolute;width:35.75pt;height:8.4pt;z-index:-814;margin-left:51.35pt;margin-top:157.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88" coordsize="21600,21600" o:spt="202" path="m,l,21600r21600,l21600,xe">
            <v:stroke joinstyle="miter"/>
            <v:path gradientshapeok="t" o:connecttype="rect"/>
          </v:shapetype>
          <v:shape id="_x0000_s187" type="#_x0000_t188" filled="f" stroked="f" style="position:absolute;width:148.35pt;height:9.85pt;z-index:-813;margin-left:51.35pt;margin-top:166.3pt;mso-wrap-distance-left:0pt;mso-wrap-distance-right:0pt;mso-position-horizontal-relative:page;mso-position-vertical-relative:page">
            <w10:wrap type="square" side="both"/>
            <v:fill opacity="1" o:opacity2="1" recolor="f" rotate="f" type="solid"/>
            <v:textbox inset="0pt, 0pt, 0pt, 0pt">
              <w:txbxContent>
                <w:p>
                  <w:pPr>
                    <w:spacing w:before="5" w:after="0" w:line="198" w:lineRule="exact"/>
                    <w:ind w:right="72" w:left="0" w:firstLine="144"/>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La présence de personnes non-</w:t>
                  </w:r>
                </w:p>
              </w:txbxContent>
            </v:textbox>
          </v:shape>
        </w:pict>
      </w:r>
      <w:r>
        <w:pict>
          <v:shapetype id="_x0000_t189" coordsize="21600,21600" o:spt="202" path="m,l,21600r21600,l21600,xe">
            <v:stroke joinstyle="miter"/>
            <v:path gradientshapeok="t" o:connecttype="rect"/>
          </v:shapetype>
          <v:shape id="_x0000_s188" type="#_x0000_t189" filled="f" stroked="f" style="position:absolute;width:164.4pt;height:29.75pt;z-index:-812;margin-left:35.3pt;margin-top:176.15pt;mso-wrap-distance-left:0pt;mso-wrap-distance-right:0pt;mso-position-horizontal-relative:page;mso-position-vertical-relative:page">
            <w10:wrap type="square" side="both"/>
            <v:fill opacity="1" o:opacity2="1" recolor="f" rotate="f" type="solid"/>
            <v:textbox inset="0pt, 0pt, 0pt, 0pt">
              <w:txbxContent>
                <w:p>
                  <w:pPr>
                    <w:spacing w:before="0" w:after="0" w:line="198" w:lineRule="exact"/>
                    <w:ind w:right="72"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professionnelles dans l'équipe, permet </w:t>
                  </w:r>
                  <w:r>
                    <w:rPr>
                      <w:rFonts w:ascii="Times New Roman" w:hAnsi="Times New Roman" w:eastAsia="Times New Roman"/>
                      <w:strike w:val="false"/>
                      <w:color w:val="000000"/>
                      <w:spacing w:val="0"/>
                      <w:w w:val="100"/>
                      <w:sz w:val="22"/>
                      <w:vertAlign w:val="baseline"/>
                      <w:lang w:val="fr-FR"/>
                    </w:rPr>
                    <w:t xml:space="preserve">aux </w:t>
                  </w:r>
                  <w:r>
                    <w:rPr>
                      <w:rFonts w:ascii="Times New Roman" w:hAnsi="Times New Roman" w:eastAsia="Times New Roman"/>
                      <w:strike w:val="false"/>
                      <w:color w:val="000000"/>
                      <w:spacing w:val="0"/>
                      <w:w w:val="100"/>
                      <w:sz w:val="19"/>
                      <w:vertAlign w:val="baseline"/>
                      <w:lang w:val="fr-FR"/>
                    </w:rPr>
                    <w:t xml:space="preserve">jeunes accueillis de pouvoir parler </w:t>
                  </w:r>
                  <w:r>
                    <w:rPr>
                      <w:rFonts w:ascii="Times New Roman" w:hAnsi="Times New Roman" w:eastAsia="Times New Roman"/>
                      <w:strike w:val="false"/>
                      <w:color w:val="000000"/>
                      <w:spacing w:val="0"/>
                      <w:w w:val="100"/>
                      <w:sz w:val="19"/>
                      <w:vertAlign w:val="baseline"/>
                      <w:lang w:val="fr-FR"/>
                    </w:rPr>
                    <w:t xml:space="preserve">à des personnes qui ne sont pas direc</w:t>
                    <w:softHyphen/>
                  </w:r>
                  <w:r>
                    <w:rPr>
                      <w:rFonts w:ascii="Times New Roman" w:hAnsi="Times New Roman" w:eastAsia="Times New Roman"/>
                      <w:strike w:val="false"/>
                      <w:color w:val="000000"/>
                      <w:spacing w:val="0"/>
                      <w:w w:val="100"/>
                      <w:sz w:val="19"/>
                      <w:vertAlign w:val="baseline"/>
                      <w:lang w:val="fr-FR"/>
                    </w:rPr>
                    <w:t xml:space="preserve"> </w:t>
                  </w:r>
                </w:p>
              </w:txbxContent>
            </v:textbox>
          </v:shape>
        </w:pict>
      </w:r>
      <w:r>
        <w:pict>
          <v:shapetype id="_x0000_t190" coordsize="21600,21600" o:spt="202" path="m,l,21600r21600,l21600,xe">
            <v:stroke joinstyle="miter"/>
            <v:path gradientshapeok="t" o:connecttype="rect"/>
          </v:shapetype>
          <v:shape id="_x0000_s189" type="#_x0000_t190" filled="f" stroked="f" style="position:absolute;width:159.35pt;height:19.95pt;z-index:-811;margin-left:209.05pt;margin-top:24.7pt;mso-wrap-distance-left:0pt;mso-wrap-distance-right:0pt;mso-position-horizontal-relative:page;mso-position-vertical-relative:page">
            <w10:wrap type="square" side="both"/>
            <v:fill opacity="1" o:opacity2="1" recolor="f" rotate="f" type="solid"/>
            <v:textbox inset="0pt, 0pt, 0pt, 0pt">
              <w:txbxContent>
                <w:p>
                  <w:pPr>
                    <w:spacing w:before="0" w:after="0" w:line="198" w:lineRule="exact"/>
                    <w:ind w:right="0" w:left="0" w:firstLine="0"/>
                    <w:jc w:val="both"/>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de ses personnes, l'adhérent instaure </w:t>
                  </w:r>
                  <w:r>
                    <w:rPr>
                      <w:rFonts w:ascii="Times New Roman" w:hAnsi="Times New Roman" w:eastAsia="Times New Roman"/>
                      <w:strike w:val="false"/>
                      <w:color w:val="000000"/>
                      <w:spacing w:val="7"/>
                      <w:w w:val="100"/>
                      <w:sz w:val="19"/>
                      <w:vertAlign w:val="baseline"/>
                      <w:lang w:val="fr-FR"/>
                    </w:rPr>
                    <w:t xml:space="preserve">un autre type de relation, si le jeune le </w:t>
                  </w:r>
                </w:p>
              </w:txbxContent>
            </v:textbox>
          </v:shape>
        </w:pict>
      </w:r>
      <w:r>
        <w:pict>
          <v:shapetype id="_x0000_t191" coordsize="21600,21600" o:spt="202" path="m,l,21600r21600,l21600,xe">
            <v:stroke joinstyle="miter"/>
            <v:path gradientshapeok="t" o:connecttype="rect"/>
          </v:shapetype>
          <v:shape id="_x0000_s190" type="#_x0000_t191" filled="f" stroked="f" style="position:absolute;width:160.8pt;height:129.6pt;z-index:-810;margin-left:207.6pt;margin-top:44.65pt;mso-wrap-distance-left:0pt;mso-wrap-distance-right:0pt;mso-position-horizontal-relative:page;mso-position-vertical-relative:page">
            <w10:wrap type="square" side="both"/>
            <v:fill opacity="1" o:opacity2="1" recolor="f" rotate="f" type="solid"/>
            <v:textbox inset="0pt, 0pt, 0pt, 0pt">
              <w:txbxContent>
                <w:p>
                  <w:pPr>
                    <w:spacing w:before="0" w:after="0" w:line="198" w:lineRule="exact"/>
                    <w:ind w:right="0" w:left="0" w:firstLine="0"/>
                    <w:jc w:val="both"/>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désire ; en aucun cas, il n'est là pour le </w:t>
                  </w:r>
                  <w:r>
                    <w:rPr>
                      <w:rFonts w:ascii="Times New Roman" w:hAnsi="Times New Roman" w:eastAsia="Times New Roman"/>
                      <w:strike w:val="false"/>
                      <w:color w:val="000000"/>
                      <w:spacing w:val="7"/>
                      <w:w w:val="100"/>
                      <w:sz w:val="19"/>
                      <w:vertAlign w:val="baseline"/>
                      <w:lang w:val="fr-FR"/>
                    </w:rPr>
                    <w:t xml:space="preserve">juger ni pour le questionner à des fins </w:t>
                  </w:r>
                  <w:r>
                    <w:rPr>
                      <w:rFonts w:ascii="Times New Roman" w:hAnsi="Times New Roman" w:eastAsia="Times New Roman"/>
                      <w:strike w:val="false"/>
                      <w:color w:val="000000"/>
                      <w:spacing w:val="7"/>
                      <w:w w:val="100"/>
                      <w:sz w:val="19"/>
                      <w:vertAlign w:val="baseline"/>
                      <w:lang w:val="fr-FR"/>
                    </w:rPr>
                    <w:t xml:space="preserve">«intéressées». :</w:t>
                  </w:r>
                  <w:r>
                    <w:rPr>
                      <w:rFonts w:ascii="Times New Roman" w:hAnsi="Times New Roman" w:eastAsia="Times New Roman"/>
                      <w:strike w:val="false"/>
                      <w:color w:val="000000"/>
                      <w:spacing w:val="7"/>
                      <w:w w:val="100"/>
                      <w:sz w:val="25"/>
                      <w:vertAlign w:val="baseline"/>
                      <w:lang w:val="fr-FR"/>
                    </w:rPr>
                    <w:t xml:space="preserve">il </w:t>
                  </w:r>
                  <w:r>
                    <w:rPr>
                      <w:rFonts w:ascii="Times New Roman" w:hAnsi="Times New Roman" w:eastAsia="Times New Roman"/>
                      <w:strike w:val="false"/>
                      <w:color w:val="000000"/>
                      <w:spacing w:val="7"/>
                      <w:w w:val="100"/>
                      <w:sz w:val="19"/>
                      <w:vertAlign w:val="baseline"/>
                      <w:lang w:val="fr-FR"/>
                    </w:rPr>
                    <w:t xml:space="preserve">est une personne </w:t>
                  </w:r>
                  <w:r>
                    <w:rPr>
                      <w:rFonts w:ascii="Times New Roman" w:hAnsi="Times New Roman" w:eastAsia="Times New Roman"/>
                      <w:strike w:val="false"/>
                      <w:color w:val="000000"/>
                      <w:spacing w:val="7"/>
                      <w:w w:val="100"/>
                      <w:sz w:val="19"/>
                      <w:vertAlign w:val="baseline"/>
                      <w:lang w:val="fr-FR"/>
                    </w:rPr>
                    <w:t xml:space="preserve">«neutre», qui ne jouera aucun rôle </w:t>
                  </w:r>
                  <w:r>
                    <w:rPr>
                      <w:rFonts w:ascii="Times New Roman" w:hAnsi="Times New Roman" w:eastAsia="Times New Roman"/>
                      <w:strike w:val="false"/>
                      <w:color w:val="000000"/>
                      <w:spacing w:val="7"/>
                      <w:w w:val="100"/>
                      <w:sz w:val="19"/>
                      <w:vertAlign w:val="baseline"/>
                      <w:lang w:val="fr-FR"/>
                    </w:rPr>
                    <w:t xml:space="preserve">dans la décision qui sera prise à son </w:t>
                  </w:r>
                  <w:r>
                    <w:rPr>
                      <w:rFonts w:ascii="Times New Roman" w:hAnsi="Times New Roman" w:eastAsia="Times New Roman"/>
                      <w:strike w:val="false"/>
                      <w:color w:val="000000"/>
                      <w:spacing w:val="7"/>
                      <w:w w:val="100"/>
                      <w:sz w:val="19"/>
                      <w:vertAlign w:val="baseline"/>
                      <w:lang w:val="fr-FR"/>
                    </w:rPr>
                    <w:t xml:space="preserve">sujet.</w:t>
                  </w:r>
                </w:p>
                <w:p>
                  <w:pPr>
                    <w:spacing w:before="0" w:after="0" w:line="199" w:lineRule="exact"/>
                    <w:ind w:right="0" w:left="0"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C'est donc cette différence de rôle et </w:t>
                  </w:r>
                  <w:r>
                    <w:rPr>
                      <w:rFonts w:ascii="Times New Roman" w:hAnsi="Times New Roman" w:eastAsia="Times New Roman"/>
                      <w:strike w:val="false"/>
                      <w:color w:val="000000"/>
                      <w:spacing w:val="4"/>
                      <w:w w:val="100"/>
                      <w:sz w:val="19"/>
                      <w:vertAlign w:val="baseline"/>
                      <w:lang w:val="fr-FR"/>
                    </w:rPr>
                    <w:t xml:space="preserve">d'implication qui permet à l'adoles</w:t>
                    <w:softHyphen/>
                  </w:r>
                  <w:r>
                    <w:rPr>
                      <w:rFonts w:ascii="Times New Roman" w:hAnsi="Times New Roman" w:eastAsia="Times New Roman"/>
                      <w:strike w:val="false"/>
                      <w:color w:val="000000"/>
                      <w:spacing w:val="4"/>
                      <w:w w:val="100"/>
                      <w:sz w:val="19"/>
                      <w:vertAlign w:val="baseline"/>
                      <w:lang w:val="fr-FR"/>
                    </w:rPr>
                    <w:t xml:space="preserve">cent d'instaurer une communication </w:t>
                  </w:r>
                  <w:r>
                    <w:rPr>
                      <w:rFonts w:ascii="Times New Roman" w:hAnsi="Times New Roman" w:eastAsia="Times New Roman"/>
                      <w:strike w:val="false"/>
                      <w:color w:val="000000"/>
                      <w:spacing w:val="4"/>
                      <w:w w:val="100"/>
                      <w:sz w:val="19"/>
                      <w:vertAlign w:val="baseline"/>
                      <w:lang w:val="fr-FR"/>
                    </w:rPr>
                    <w:t xml:space="preserve">difficile. On remarque souvent que le </w:t>
                  </w:r>
                  <w:r>
                    <w:rPr>
                      <w:rFonts w:ascii="Times New Roman" w:hAnsi="Times New Roman" w:eastAsia="Times New Roman"/>
                      <w:strike w:val="false"/>
                      <w:color w:val="000000"/>
                      <w:spacing w:val="4"/>
                      <w:w w:val="100"/>
                      <w:sz w:val="19"/>
                      <w:vertAlign w:val="baseline"/>
                      <w:lang w:val="fr-FR"/>
                    </w:rPr>
                    <w:t xml:space="preserve">jeune se confie plus facilement avec </w:t>
                  </w:r>
                  <w:r>
                    <w:rPr>
                      <w:rFonts w:ascii="Times New Roman" w:hAnsi="Times New Roman" w:eastAsia="Times New Roman"/>
                      <w:strike w:val="false"/>
                      <w:color w:val="000000"/>
                      <w:spacing w:val="4"/>
                      <w:w w:val="100"/>
                      <w:sz w:val="19"/>
                      <w:vertAlign w:val="baseline"/>
                      <w:lang w:val="fr-FR"/>
                    </w:rPr>
                    <w:t xml:space="preserve">l'adhérent, et qu'il parle davantage de </w:t>
                  </w:r>
                  <w:r>
                    <w:rPr>
                      <w:rFonts w:ascii="Times New Roman" w:hAnsi="Times New Roman" w:eastAsia="Times New Roman"/>
                      <w:strike w:val="false"/>
                      <w:color w:val="000000"/>
                      <w:spacing w:val="4"/>
                      <w:w w:val="100"/>
                      <w:sz w:val="19"/>
                      <w:vertAlign w:val="baseline"/>
                      <w:lang w:val="fr-FR"/>
                    </w:rPr>
                    <w:t xml:space="preserve">lui, d'une manière spontanée. Parallèle-</w:t>
                  </w:r>
                  <w:r>
                    <w:rPr>
                      <w:rFonts w:ascii="Times New Roman" w:hAnsi="Times New Roman" w:eastAsia="Times New Roman"/>
                      <w:strike w:val="false"/>
                      <w:color w:val="000000"/>
                      <w:w w:val="100"/>
                      <w:sz w:val="24"/>
                      <w:vertAlign w:val="baseline"/>
                      <w:lang w:val="fr-FR"/>
                    </w:rPr>
                    <w:t xml:space="preserve">
</w:t>
                  </w:r>
                </w:p>
              </w:txbxContent>
            </v:textbox>
          </v:shape>
        </w:pict>
      </w:r>
      <w:r>
        <w:pict>
          <v:shapetype id="_x0000_t192" coordsize="21600,21600" o:spt="202" path="m,l,21600r21600,l21600,xe">
            <v:stroke joinstyle="miter"/>
            <v:path gradientshapeok="t" o:connecttype="rect"/>
          </v:shapetype>
          <v:shape id="_x0000_s191" type="#_x0000_t192" filled="f" stroked="f" style="position:absolute;width:167.05pt;height:132pt;z-index:-809;margin-left:201.35pt;margin-top:174.25pt;mso-wrap-distance-left:0pt;mso-wrap-distance-right:0pt;mso-position-horizontal-relative:page;mso-position-vertical-relative:page">
            <w10:wrap type="square" side="both"/>
            <v:fill opacity="1" o:opacity2="1" recolor="f" rotate="f" type="solid"/>
            <v:textbox inset="0pt, 0pt, 0pt, 0pt">
              <w:txbxContent>
                <w:p>
                  <w:pPr>
                    <w:spacing w:before="2" w:after="0" w:line="201" w:lineRule="exact"/>
                    <w:ind w:right="0" w:left="144" w:firstLine="0"/>
                    <w:jc w:val="both"/>
                    <w:textAlignment w:val="baseline"/>
                    <w:rPr>
                      <w:rFonts w:ascii="Times New Roman" w:hAnsi="Times New Roman" w:eastAsia="Times New Roman"/>
                      <w:strike w:val="false"/>
                      <w:color w:val="000000"/>
                      <w:spacing w:val="3"/>
                      <w:w w:val="100"/>
                      <w:sz w:val="19"/>
                      <w:vertAlign w:val="baseline"/>
                      <w:lang w:val="fr-FR"/>
                    </w:rPr>
                  </w:pPr>
                  <w:r>
                    <w:rPr>
                      <w:rFonts w:ascii="Times New Roman" w:hAnsi="Times New Roman" w:eastAsia="Times New Roman"/>
                      <w:strike w:val="false"/>
                      <w:color w:val="000000"/>
                      <w:spacing w:val="3"/>
                      <w:w w:val="100"/>
                      <w:sz w:val="19"/>
                      <w:vertAlign w:val="baseline"/>
                      <w:lang w:val="fr-FR"/>
                    </w:rPr>
                    <w:t xml:space="preserve">ment à cet accueil du jeune, l'adhérent</w:t>
                  </w:r>
                </w:p>
                <w:p>
                  <w:pPr>
                    <w:spacing w:before="0" w:after="0" w:line="200" w:lineRule="exact"/>
                    <w:ind w:right="0" w:left="144" w:firstLine="0"/>
                    <w:jc w:val="both"/>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répond au téléphone, afin d'alléger le</w:t>
                  </w:r>
                </w:p>
                <w:p>
                  <w:pPr>
                    <w:spacing w:before="0" w:after="0" w:line="199" w:lineRule="exact"/>
                    <w:ind w:right="0" w:left="144" w:firstLine="0"/>
                    <w:jc w:val="both"/>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travail des deux accueillants, qui sont</w:t>
                  </w:r>
                </w:p>
                <w:p>
                  <w:pPr>
                    <w:spacing w:before="0" w:after="0" w:line="201" w:lineRule="exact"/>
                    <w:ind w:right="0" w:left="144"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souvent occupés par des entretiens.</w:t>
                  </w:r>
                </w:p>
                <w:p>
                  <w:pPr>
                    <w:spacing w:before="0" w:after="0" w:line="200" w:lineRule="exact"/>
                    <w:ind w:right="0" w:left="144" w:firstLine="432"/>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Au terme de ces quelques mois </w:t>
                  </w:r>
                  <w:r>
                    <w:rPr>
                      <w:rFonts w:ascii="Times New Roman" w:hAnsi="Times New Roman" w:eastAsia="Times New Roman"/>
                      <w:strike w:val="false"/>
                      <w:color w:val="000000"/>
                      <w:spacing w:val="0"/>
                      <w:w w:val="100"/>
                      <w:sz w:val="19"/>
                      <w:vertAlign w:val="baseline"/>
                      <w:lang w:val="fr-FR"/>
                    </w:rPr>
                    <w:t xml:space="preserve">de fonctionnement du P.J., l'équipe </w:t>
                  </w:r>
                  <w:r>
                    <w:rPr>
                      <w:rFonts w:ascii="Times New Roman" w:hAnsi="Times New Roman" w:eastAsia="Times New Roman"/>
                      <w:strike w:val="false"/>
                      <w:color w:val="000000"/>
                      <w:spacing w:val="0"/>
                      <w:w w:val="100"/>
                      <w:sz w:val="19"/>
                      <w:vertAlign w:val="baseline"/>
                      <w:lang w:val="fr-FR"/>
                    </w:rPr>
                    <w:t xml:space="preserve">ainsi que les adhérents, se sont posés </w:t>
                  </w:r>
                  <w:r>
                    <w:rPr>
                      <w:rFonts w:ascii="Times New Roman" w:hAnsi="Times New Roman" w:eastAsia="Times New Roman"/>
                      <w:strike w:val="false"/>
                      <w:color w:val="000000"/>
                      <w:spacing w:val="0"/>
                      <w:w w:val="100"/>
                      <w:sz w:val="19"/>
                      <w:vertAlign w:val="baseline"/>
                      <w:lang w:val="fr-FR"/>
                    </w:rPr>
                    <w:t xml:space="preserve">de nombreuses questions quant aux </w:t>
                  </w:r>
                  <w:r>
                    <w:rPr>
                      <w:rFonts w:ascii="Times New Roman" w:hAnsi="Times New Roman" w:eastAsia="Times New Roman"/>
                      <w:strike w:val="false"/>
                      <w:color w:val="000000"/>
                      <w:spacing w:val="0"/>
                      <w:w w:val="100"/>
                      <w:sz w:val="19"/>
                      <w:vertAlign w:val="baseline"/>
                      <w:lang w:val="fr-FR"/>
                    </w:rPr>
                    <w:t xml:space="preserve">différentes formes que peut prendre la </w:t>
                  </w:r>
                  <w:r>
                    <w:rPr>
                      <w:rFonts w:ascii="Times New Roman" w:hAnsi="Times New Roman" w:eastAsia="Times New Roman"/>
                      <w:strike w:val="false"/>
                      <w:color w:val="000000"/>
                      <w:spacing w:val="0"/>
                      <w:w w:val="100"/>
                      <w:sz w:val="19"/>
                      <w:vertAlign w:val="baseline"/>
                      <w:lang w:val="fr-FR"/>
                    </w:rPr>
                    <w:t xml:space="preserve">participation des adhérents dans l'équi</w:t>
                    <w:softHyphen/>
                  </w:r>
                  <w:r>
                    <w:rPr>
                      <w:rFonts w:ascii="Times New Roman" w:hAnsi="Times New Roman" w:eastAsia="Times New Roman"/>
                      <w:strike w:val="false"/>
                      <w:color w:val="000000"/>
                      <w:spacing w:val="0"/>
                      <w:w w:val="100"/>
                      <w:sz w:val="19"/>
                      <w:vertAlign w:val="baseline"/>
                      <w:lang w:val="fr-FR"/>
                    </w:rPr>
                    <w:t xml:space="preserve">pe. Les jeunes eux-mêmes, nous de</w:t>
                    <w:softHyphen/>
                  </w:r>
                  <w:r>
                    <w:rPr>
                      <w:rFonts w:ascii="Times New Roman" w:hAnsi="Times New Roman" w:eastAsia="Times New Roman"/>
                      <w:strike w:val="false"/>
                      <w:color w:val="000000"/>
                      <w:spacing w:val="0"/>
                      <w:w w:val="100"/>
                      <w:sz w:val="19"/>
                      <w:vertAlign w:val="baseline"/>
                      <w:lang w:val="fr-FR"/>
                    </w:rPr>
                    <w:t xml:space="preserve">mandent souvent mais vous, qui êtes-</w:t>
                  </w:r>
                  <w:r>
                    <w:rPr>
                      <w:rFonts w:ascii="Times New Roman" w:hAnsi="Times New Roman" w:eastAsia="Times New Roman"/>
                      <w:strike w:val="false"/>
                      <w:color w:val="000000"/>
                      <w:spacing w:val="0"/>
                      <w:w w:val="100"/>
                      <w:sz w:val="19"/>
                      <w:vertAlign w:val="baseline"/>
                      <w:lang w:val="fr-FR"/>
                    </w:rPr>
                    <w:t xml:space="preserve">vous ? que faîtes-vous au PJ ? vous </w:t>
                  </w:r>
                </w:p>
              </w:txbxContent>
            </v:textbox>
          </v:shape>
        </w:pict>
      </w:r>
      <w:r>
        <w:pict>
          <v:shapetype id="_x0000_t193" coordsize="21600,21600" o:spt="202" path="m,l,21600r21600,l21600,xe">
            <v:stroke joinstyle="miter"/>
            <v:path gradientshapeok="t" o:connecttype="rect"/>
          </v:shapetype>
          <v:shape id="_x0000_s192" type="#_x0000_t193" filled="f" stroked="f" style="position:absolute;width:49.2pt;height:8.4pt;z-index:-808;margin-left:201.35pt;margin-top:306.25pt;mso-wrap-distance-left:0pt;mso-wrap-distance-right:0pt;mso-position-horizontal-relative:page;mso-position-vertical-relative:page">
            <w10:wrap type="square" side="both"/>
            <v:fill opacity="1" o:opacity2="1" recolor="f" rotate="f" type="solid"/>
            <v:textbox inset="0pt, 0pt, 0pt, 0pt">
              <w:txbxContent>
                <w:p>
                  <w:pPr>
                    <w:spacing w:before="0" w:after="0" w:line="200" w:lineRule="exact"/>
                    <w:ind w:right="0" w:left="144"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travaillez ? </w:t>
                  </w:r>
                </w:p>
              </w:txbxContent>
            </v:textbox>
          </v:shape>
        </w:pict>
      </w:r>
      <w:r>
        <w:pict>
          <v:shapetype id="_x0000_t194" coordsize="21600,21600" o:spt="202" path="m,l,21600r21600,l21600,xe">
            <v:stroke joinstyle="miter"/>
            <v:path gradientshapeok="t" o:connecttype="rect"/>
          </v:shapetype>
          <v:shape id="_x0000_s193" type="#_x0000_t194" filled="f" stroked="f" style="position:absolute;width:177.85pt;height:9.4pt;z-index:-807;margin-left:373.45pt;margin-top:24.7pt;mso-wrap-distance-left:0pt;mso-wrap-distance-right:0pt;mso-position-horizontal-relative:page;mso-position-vertical-relative:page">
            <w10:wrap type="square" side="both"/>
            <v:fill opacity="1" o:opacity2="1" recolor="f" rotate="f" type="solid"/>
            <v:textbox inset="0pt, 0pt, 0pt, 0pt">
              <w:txbxContent>
                <w:p>
                  <w:pPr>
                    <w:spacing w:before="0" w:after="0" w:line="199" w:lineRule="exact"/>
                    <w:ind w:right="0" w:left="144" w:firstLine="0"/>
                    <w:jc w:val="both"/>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Il est vrai que, notamment en ce qui </w:t>
                  </w:r>
                </w:p>
              </w:txbxContent>
            </v:textbox>
          </v:shape>
        </w:pict>
      </w:r>
      <w:r>
        <w:pict>
          <v:shapetype id="_x0000_t195" coordsize="21600,21600" o:spt="202" path="m,l,21600r21600,l21600,xe">
            <v:stroke joinstyle="miter"/>
            <v:path gradientshapeok="t" o:connecttype="rect"/>
          </v:shapetype>
          <v:shape id="_x0000_s194" type="#_x0000_t195" filled="f" stroked="f" style="position:absolute;width:168.95pt;height:150.95pt;z-index:-806;margin-left:373.45pt;margin-top:34.1pt;mso-wrap-distance-left:0pt;mso-wrap-distance-right:0pt;mso-position-horizontal-relative:page;mso-position-vertical-relative:page">
            <w10:wrap type="square" side="both"/>
            <v:fill opacity="1" o:opacity2="1" recolor="f" rotate="f" type="solid"/>
            <v:textbox inset="0pt, 0pt, 0pt, 0pt">
              <w:txbxContent>
                <w:p>
                  <w:pPr>
                    <w:spacing w:before="0" w:after="0" w:line="199" w:lineRule="exact"/>
                    <w:ind w:right="0" w:left="144" w:firstLine="0"/>
                    <w:jc w:val="both"/>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concerne les relations avec les héber</w:t>
                    <w:softHyphen/>
                  </w:r>
                  <w:r>
                    <w:rPr>
                      <w:rFonts w:ascii="Times New Roman" w:hAnsi="Times New Roman" w:eastAsia="Times New Roman"/>
                      <w:strike w:val="false"/>
                      <w:color w:val="000000"/>
                      <w:spacing w:val="6"/>
                      <w:w w:val="100"/>
                      <w:sz w:val="19"/>
                      <w:vertAlign w:val="baseline"/>
                      <w:lang w:val="fr-FR"/>
                    </w:rPr>
                    <w:t xml:space="preserve">gés, il est parfaois hasardeux d'entre</w:t>
                    <w:softHyphen/>
                  </w:r>
                  <w:r>
                    <w:rPr>
                      <w:rFonts w:ascii="Times New Roman" w:hAnsi="Times New Roman" w:eastAsia="Times New Roman"/>
                      <w:strike w:val="false"/>
                      <w:color w:val="000000"/>
                      <w:spacing w:val="6"/>
                      <w:w w:val="100"/>
                      <w:sz w:val="19"/>
                      <w:vertAlign w:val="baseline"/>
                      <w:lang w:val="fr-FR"/>
                    </w:rPr>
                    <w:t xml:space="preserve">prendre certaines activités, par exem</w:t>
                    <w:softHyphen/>
                  </w:r>
                  <w:r>
                    <w:rPr>
                      <w:rFonts w:ascii="Times New Roman" w:hAnsi="Times New Roman" w:eastAsia="Times New Roman"/>
                      <w:strike w:val="false"/>
                      <w:color w:val="000000"/>
                      <w:spacing w:val="6"/>
                      <w:w w:val="100"/>
                      <w:sz w:val="19"/>
                      <w:vertAlign w:val="baseline"/>
                      <w:lang w:val="fr-FR"/>
                    </w:rPr>
                    <w:t xml:space="preserve">ple à l'extérieur du centre, ou bien </w:t>
                  </w:r>
                  <w:r>
                    <w:rPr>
                      <w:rFonts w:ascii="Times New Roman" w:hAnsi="Times New Roman" w:eastAsia="Times New Roman"/>
                      <w:strike w:val="false"/>
                      <w:color w:val="000000"/>
                      <w:spacing w:val="6"/>
                      <w:w w:val="100"/>
                      <w:sz w:val="19"/>
                      <w:vertAlign w:val="baseline"/>
                      <w:lang w:val="fr-FR"/>
                    </w:rPr>
                    <w:t xml:space="preserve">d'avoir avec eux certaines attitudes, </w:t>
                  </w:r>
                  <w:r>
                    <w:rPr>
                      <w:rFonts w:ascii="Times New Roman" w:hAnsi="Times New Roman" w:eastAsia="Times New Roman"/>
                      <w:strike w:val="false"/>
                      <w:color w:val="000000"/>
                      <w:spacing w:val="6"/>
                      <w:w w:val="100"/>
                      <w:sz w:val="19"/>
                      <w:vertAlign w:val="baseline"/>
                      <w:lang w:val="fr-FR"/>
                    </w:rPr>
                    <w:t xml:space="preserve">car nous ne connaissons pas l'histoire </w:t>
                  </w:r>
                  <w:r>
                    <w:rPr>
                      <w:rFonts w:ascii="Times New Roman" w:hAnsi="Times New Roman" w:eastAsia="Times New Roman"/>
                      <w:strike w:val="false"/>
                      <w:color w:val="000000"/>
                      <w:spacing w:val="6"/>
                      <w:w w:val="100"/>
                      <w:sz w:val="19"/>
                      <w:vertAlign w:val="baseline"/>
                      <w:lang w:val="fr-FR"/>
                    </w:rPr>
                    <w:t xml:space="preserve">du jeune ; nous ne participons évidem</w:t>
                    <w:softHyphen/>
                  </w:r>
                  <w:r>
                    <w:rPr>
                      <w:rFonts w:ascii="Times New Roman" w:hAnsi="Times New Roman" w:eastAsia="Times New Roman"/>
                      <w:strike w:val="false"/>
                      <w:color w:val="000000"/>
                      <w:spacing w:val="6"/>
                      <w:w w:val="100"/>
                      <w:sz w:val="19"/>
                      <w:vertAlign w:val="baseline"/>
                      <w:lang w:val="fr-FR"/>
                    </w:rPr>
                    <w:t xml:space="preserve">ment pas au suivi, puisque nous ne </w:t>
                  </w:r>
                  <w:r>
                    <w:rPr>
                      <w:rFonts w:ascii="Times New Roman" w:hAnsi="Times New Roman" w:eastAsia="Times New Roman"/>
                      <w:strike w:val="false"/>
                      <w:color w:val="000000"/>
                      <w:spacing w:val="6"/>
                      <w:w w:val="100"/>
                      <w:sz w:val="19"/>
                      <w:vertAlign w:val="baseline"/>
                      <w:lang w:val="fr-FR"/>
                    </w:rPr>
                    <w:t xml:space="preserve">sommes présents au P.J. que quatre </w:t>
                  </w:r>
                  <w:r>
                    <w:rPr>
                      <w:rFonts w:ascii="Times New Roman" w:hAnsi="Times New Roman" w:eastAsia="Times New Roman"/>
                      <w:strike w:val="false"/>
                      <w:color w:val="000000"/>
                      <w:spacing w:val="6"/>
                      <w:w w:val="100"/>
                      <w:sz w:val="19"/>
                      <w:vertAlign w:val="baseline"/>
                      <w:lang w:val="fr-FR"/>
                    </w:rPr>
                    <w:t xml:space="preserve">heures par semaine. Notre principal </w:t>
                  </w:r>
                  <w:r>
                    <w:rPr>
                      <w:rFonts w:ascii="Times New Roman" w:hAnsi="Times New Roman" w:eastAsia="Times New Roman"/>
                      <w:strike w:val="false"/>
                      <w:color w:val="000000"/>
                      <w:spacing w:val="6"/>
                      <w:w w:val="100"/>
                      <w:sz w:val="19"/>
                      <w:vertAlign w:val="baseline"/>
                      <w:lang w:val="fr-FR"/>
                    </w:rPr>
                    <w:t xml:space="preserve">souci est donc d'essayer d'être complé</w:t>
                    <w:softHyphen/>
                  </w:r>
                  <w:r>
                    <w:rPr>
                      <w:rFonts w:ascii="Times New Roman" w:hAnsi="Times New Roman" w:eastAsia="Times New Roman"/>
                      <w:strike w:val="false"/>
                      <w:color w:val="000000"/>
                      <w:spacing w:val="6"/>
                      <w:w w:val="100"/>
                      <w:sz w:val="19"/>
                      <w:vertAlign w:val="baseline"/>
                      <w:lang w:val="fr-FR"/>
                    </w:rPr>
                    <w:t xml:space="preserve">mentaire à l'action des accueillants, </w:t>
                  </w:r>
                  <w:r>
                    <w:rPr>
                      <w:rFonts w:ascii="Times New Roman" w:hAnsi="Times New Roman" w:eastAsia="Times New Roman"/>
                      <w:strike w:val="false"/>
                      <w:color w:val="000000"/>
                      <w:spacing w:val="6"/>
                      <w:w w:val="100"/>
                      <w:sz w:val="19"/>
                      <w:vertAlign w:val="baseline"/>
                      <w:lang w:val="fr-FR"/>
                    </w:rPr>
                    <w:t xml:space="preserve">et non d'allier à l'encontre de leurs </w:t>
                  </w:r>
                  <w:r>
                    <w:rPr>
                      <w:rFonts w:ascii="Times New Roman" w:hAnsi="Times New Roman" w:eastAsia="Times New Roman"/>
                      <w:strike w:val="false"/>
                      <w:color w:val="000000"/>
                      <w:spacing w:val="6"/>
                      <w:w w:val="100"/>
                      <w:sz w:val="19"/>
                      <w:vertAlign w:val="baseline"/>
                      <w:lang w:val="fr-FR"/>
                    </w:rPr>
                    <w:t xml:space="preserve">objectifs. Immédiatement la vieille </w:t>
                  </w:r>
                  <w:r>
                    <w:rPr>
                      <w:rFonts w:ascii="Times New Roman" w:hAnsi="Times New Roman" w:eastAsia="Times New Roman"/>
                      <w:strike w:val="false"/>
                      <w:color w:val="000000"/>
                      <w:spacing w:val="6"/>
                      <w:w w:val="100"/>
                      <w:sz w:val="19"/>
                      <w:vertAlign w:val="baseline"/>
                      <w:lang w:val="fr-FR"/>
                    </w:rPr>
                    <w:t xml:space="preserve">querelle entre les travailleurs sociaux,</w:t>
                  </w:r>
                </w:p>
              </w:txbxContent>
            </v:textbox>
          </v:shape>
        </w:pict>
      </w:r>
      <w:r>
        <w:pict>
          <v:shapetype id="_x0000_t196" coordsize="21600,21600" o:spt="202" path="m,l,21600r21600,l21600,xe">
            <v:stroke joinstyle="miter"/>
            <v:path gradientshapeok="t" o:connecttype="rect"/>
          </v:shapetype>
          <v:shape id="_x0000_s195" type="#_x0000_t196" filled="f" stroked="f" style="position:absolute;width:177.85pt;height:118.05pt;z-index:-805;margin-left:373.45pt;margin-top:185.05pt;mso-wrap-distance-left:0pt;mso-wrap-distance-right:0pt;mso-position-horizontal-relative:page;mso-position-vertical-relative:page">
            <w10:wrap type="square" side="both"/>
            <v:fill opacity="1" o:opacity2="1" recolor="f" rotate="f" type="solid"/>
            <v:textbox inset="0pt, 0pt, 0pt, 0pt">
              <w:txbxContent>
                <w:p>
                  <w:pPr>
                    <w:spacing w:before="1" w:after="0" w:line="201" w:lineRule="exact"/>
                    <w:ind w:right="216" w:left="144"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et les bénévoles vient à l'esprit. Qui dit </w:t>
                  </w:r>
                  <w:r>
                    <w:rPr>
                      <w:rFonts w:ascii="Times New Roman" w:hAnsi="Times New Roman" w:eastAsia="Times New Roman"/>
                      <w:strike w:val="false"/>
                      <w:color w:val="000000"/>
                      <w:spacing w:val="0"/>
                      <w:w w:val="100"/>
                      <w:sz w:val="19"/>
                      <w:vertAlign w:val="baseline"/>
                      <w:lang w:val="fr-FR"/>
                    </w:rPr>
                    <w:t xml:space="preserve">bénévole, dit «dame de charité» ...</w:t>
                  </w:r>
                </w:p>
                <w:p>
                  <w:pPr>
                    <w:spacing w:before="0" w:after="0" w:line="200" w:lineRule="exact"/>
                    <w:ind w:right="216" w:left="144"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C'est justement pour essayer de don</w:t>
                    <w:softHyphen/>
                  </w:r>
                  <w:r>
                    <w:rPr>
                      <w:rFonts w:ascii="Times New Roman" w:hAnsi="Times New Roman" w:eastAsia="Times New Roman"/>
                      <w:strike w:val="false"/>
                      <w:color w:val="000000"/>
                      <w:spacing w:val="0"/>
                      <w:w w:val="100"/>
                      <w:sz w:val="19"/>
                      <w:vertAlign w:val="baseline"/>
                      <w:lang w:val="fr-FR"/>
                    </w:rPr>
                    <w:t xml:space="preserve">ner une nouvelle image de marque au </w:t>
                  </w:r>
                  <w:r>
                    <w:rPr>
                      <w:rFonts w:ascii="Times New Roman" w:hAnsi="Times New Roman" w:eastAsia="Times New Roman"/>
                      <w:strike w:val="false"/>
                      <w:color w:val="000000"/>
                      <w:spacing w:val="0"/>
                      <w:w w:val="100"/>
                      <w:sz w:val="19"/>
                      <w:vertAlign w:val="baseline"/>
                      <w:lang w:val="fr-FR"/>
                    </w:rPr>
                    <w:t xml:space="preserve">bénévolat, et pour utiliser cette «force </w:t>
                  </w:r>
                  <w:r>
                    <w:rPr>
                      <w:rFonts w:ascii="Times New Roman" w:hAnsi="Times New Roman" w:eastAsia="Times New Roman"/>
                      <w:strike w:val="false"/>
                      <w:color w:val="000000"/>
                      <w:spacing w:val="0"/>
                      <w:w w:val="100"/>
                      <w:sz w:val="19"/>
                      <w:vertAlign w:val="baseline"/>
                      <w:lang w:val="fr-FR"/>
                    </w:rPr>
                    <w:t xml:space="preserve">militante», que l'équipe du P.J. a sou</w:t>
                    <w:softHyphen/>
                  </w:r>
                  <w:r>
                    <w:rPr>
                      <w:rFonts w:ascii="Times New Roman" w:hAnsi="Times New Roman" w:eastAsia="Times New Roman"/>
                      <w:strike w:val="false"/>
                      <w:color w:val="000000"/>
                      <w:spacing w:val="0"/>
                      <w:w w:val="100"/>
                      <w:sz w:val="19"/>
                      <w:vertAlign w:val="baseline"/>
                      <w:lang w:val="fr-FR"/>
                    </w:rPr>
                    <w:t xml:space="preserve">haité intégrer quelques adherents.</w:t>
                  </w:r>
                </w:p>
                <w:p>
                  <w:pPr>
                    <w:spacing w:before="0" w:after="0" w:line="200" w:lineRule="exact"/>
                    <w:ind w:right="216" w:left="144"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Mais, quelle est notre place ? Ne peut-</w:t>
                  </w:r>
                  <w:r>
                    <w:rPr>
                      <w:rFonts w:ascii="Times New Roman" w:hAnsi="Times New Roman" w:eastAsia="Times New Roman"/>
                      <w:strike w:val="false"/>
                      <w:color w:val="000000"/>
                      <w:spacing w:val="0"/>
                      <w:w w:val="100"/>
                      <w:sz w:val="19"/>
                      <w:vertAlign w:val="baseline"/>
                      <w:lang w:val="fr-FR"/>
                    </w:rPr>
                    <w:t xml:space="preserve">on pas remettre en cause l'utilité de </w:t>
                  </w:r>
                  <w:r>
                    <w:rPr>
                      <w:rFonts w:ascii="Times New Roman" w:hAnsi="Times New Roman" w:eastAsia="Times New Roman"/>
                      <w:strike w:val="false"/>
                      <w:color w:val="000000"/>
                      <w:spacing w:val="0"/>
                      <w:w w:val="100"/>
                      <w:sz w:val="19"/>
                      <w:vertAlign w:val="baseline"/>
                      <w:lang w:val="fr-FR"/>
                    </w:rPr>
                    <w:t xml:space="preserve">notre intervention ?</w:t>
                  </w:r>
                </w:p>
                <w:p>
                  <w:pPr>
                    <w:spacing w:before="163" w:after="0" w:line="187" w:lineRule="exact"/>
                    <w:ind w:right="216" w:left="0" w:firstLine="0"/>
                    <w:jc w:val="right"/>
                    <w:textAlignment w:val="baseline"/>
                    <w:rPr>
                      <w:rFonts w:ascii="Times New Roman" w:hAnsi="Times New Roman" w:eastAsia="Times New Roman"/>
                      <w:strike w:val="false"/>
                      <w:color w:val="000000"/>
                      <w:spacing w:val="8"/>
                      <w:w w:val="100"/>
                      <w:sz w:val="19"/>
                      <w:vertAlign w:val="baseline"/>
                      <w:lang w:val="fr-FR"/>
                    </w:rPr>
                  </w:pPr>
                  <w:r>
                    <w:rPr>
                      <w:rFonts w:ascii="Times New Roman" w:hAnsi="Times New Roman" w:eastAsia="Times New Roman"/>
                      <w:strike w:val="false"/>
                      <w:color w:val="000000"/>
                      <w:spacing w:val="8"/>
                      <w:w w:val="100"/>
                      <w:sz w:val="19"/>
                      <w:vertAlign w:val="baseline"/>
                      <w:lang w:val="fr-FR"/>
                    </w:rPr>
                    <w:t xml:space="preserve">Cathedra</w:t>
                  </w:r>
                </w:p>
              </w:txbxContent>
            </v:textbox>
          </v:shape>
        </w:pict>
      </w:r>
      <w:r>
        <w:pict>
          <v:shapetype id="_x0000_t197" coordsize="21600,21600" o:spt="202" path="m,l,21600r21600,l21600,xe">
            <v:stroke joinstyle="miter"/>
            <v:path gradientshapeok="t" o:connecttype="rect"/>
          </v:shapetype>
          <v:shape id="_x0000_s196" type="#_x0000_t197" filled="f" stroked="f" style="position:absolute;width:117.85pt;height:18.45pt;z-index:-804;margin-left:87.1pt;margin-top:146.9pt;mso-wrap-distance-bottom:0.95pt;mso-wrap-distance-left:0pt;mso-wrap-distance-right:2.65pt;mso-position-horizontal-relative:page;mso-position-vertical-relative:page">
            <w10:wrap type="square" side="both"/>
            <v:fill opacity="1" o:opacity2="1" recolor="f" rotate="f" type="solid"/>
            <v:textbox inset="0pt, 0pt, 0pt, 0pt">
              <w:txbxContent>
                <w:p>
                  <w:pPr>
                    <w:spacing w:before="0" w:after="0" w:line="240" w:lineRule="auto"/>
                    <w:ind w:right="0" w:left="20"/>
                    <w:jc w:val="left"/>
                    <w:textAlignment w:val="baseline"/>
                  </w:pPr>
                  <w:r>
                    <w:drawing>
                      <wp:inline>
                        <wp:extent cx="1483995" cy="234315"/>
                        <wp:docPr id="79" name="Picture"/>
                        <a:graphic>
                          <a:graphicData uri="http://schemas.openxmlformats.org/drawingml/2006/picture">
                            <pic:pic>
                              <pic:nvPicPr>
                                <pic:cNvPr id="80" name="test1"/>
                                <pic:cNvPicPr preferRelativeResize="false"/>
                              </pic:nvPicPr>
                              <pic:blipFill>
                                <a:blip r:embed="drId43"/>
                                <a:stretch>
                                  <a:fillRect/>
                                </a:stretch>
                              </pic:blipFill>
                              <pic:spPr>
                                <a:xfrm>
                                  <a:off x="0" y="0"/>
                                  <a:ext cx="1483995" cy="234315"/>
                                </a:xfrm>
                                <a:prstGeom prst="rect">
                                  <a:avLst/>
                                </a:prstGeom>
                              </pic:spPr>
                            </pic:pic>
                          </a:graphicData>
                        </a:graphic>
                      </wp:inline>
                    </w:drawing>
                  </w:r>
                </w:p>
              </w:txbxContent>
            </v:textbox>
          </v:shape>
        </w:pict>
      </w:r>
      <w:r>
        <w:pict>
          <v:shapetype id="_x0000_t198" coordsize="21600,21600" o:spt="202" path="m,l,21600r21600,l21600,xe">
            <v:stroke joinstyle="miter"/>
            <v:path gradientshapeok="t" o:connecttype="rect"/>
          </v:shapetype>
          <v:shape id="_x0000_s197" type="#_x0000_t198" filled="f" stroked="f" style="position:absolute;width:164.4pt;height:40.25pt;z-index:-803;margin-left:35.3pt;margin-top:205.9pt;mso-wrap-distance-left:0pt;mso-wrap-distance-right:0pt;mso-position-horizontal-relative:page;mso-position-vertical-relative:page">
            <w10:wrap type="square" side="both"/>
            <v:fill opacity="1" o:opacity2="1" recolor="f" rotate="f" type="solid"/>
            <v:textbox inset="0pt, 0pt, 0pt, 0pt">
              <w:txbxContent>
                <w:p>
                  <w:pPr>
                    <w:spacing w:before="0" w:after="0" w:line="200" w:lineRule="exact"/>
                    <w:ind w:right="72" w:left="0" w:firstLine="0"/>
                    <w:jc w:val="both"/>
                    <w:textAlignment w:val="baseline"/>
                    <w:rPr>
                      <w:rFonts w:ascii="Times New Roman" w:hAnsi="Times New Roman" w:eastAsia="Times New Roman"/>
                      <w:strike w:val="false"/>
                      <w:color w:val="000000"/>
                      <w:spacing w:val="15"/>
                      <w:w w:val="100"/>
                      <w:sz w:val="19"/>
                      <w:vertAlign w:val="baseline"/>
                      <w:lang w:val="fr-FR"/>
                    </w:rPr>
                  </w:pPr>
                  <w:r>
                    <w:rPr>
                      <w:rFonts w:ascii="Times New Roman" w:hAnsi="Times New Roman" w:eastAsia="Times New Roman"/>
                      <w:strike w:val="false"/>
                      <w:color w:val="000000"/>
                      <w:spacing w:val="15"/>
                      <w:w w:val="100"/>
                      <w:sz w:val="19"/>
                      <w:vertAlign w:val="baseline"/>
                      <w:lang w:val="fr-FR"/>
                    </w:rPr>
                    <w:t xml:space="preserve">tement impliqués dans l'activité du PJ.</w:t>
                  </w:r>
                </w:p>
                <w:p>
                  <w:pPr>
                    <w:spacing w:before="0" w:after="0" w:line="196" w:lineRule="exact"/>
                    <w:ind w:right="72"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En effet, après quelques instants passés dans les locaux du P.J., le jeune ren-</w:t>
                  </w:r>
                  <w:r>
                    <w:rPr>
                      <w:rFonts w:ascii="Times New Roman" w:hAnsi="Times New Roman" w:eastAsia="Times New Roman"/>
                      <w:strike w:val="false"/>
                      <w:color w:val="000000"/>
                      <w:w w:val="100"/>
                      <w:sz w:val="24"/>
                      <w:vertAlign w:val="baseline"/>
                      <w:lang w:val="fr-FR"/>
                    </w:rPr>
                    <w:t xml:space="preserve">
</w:t>
                  </w:r>
                </w:p>
              </w:txbxContent>
            </v:textbox>
          </v:shape>
        </w:pict>
      </w:r>
      <w:r>
        <w:pict>
          <v:shapetype id="_x0000_t199" coordsize="21600,21600" o:spt="202" path="m,l,21600r21600,l21600,xe">
            <v:stroke joinstyle="miter"/>
            <v:path gradientshapeok="t" o:connecttype="rect"/>
          </v:shapetype>
          <v:shape id="_x0000_s198" type="#_x0000_t199" filled="f" stroked="f" style="position:absolute;width:23.25pt;height:40.25pt;z-index:-802;margin-left:6.5pt;margin-top:205.9pt;mso-wrap-distance-left:0pt;mso-wrap-distance-right:0pt;mso-position-horizontal-relative:page;mso-position-vertical-relative:page">
            <w10:wrap type="square" side="both"/>
            <v:fill opacity="1" o:opacity2="1" recolor="f" rotate="f" type="solid"/>
            <v:textbox inset="0pt, 0pt, 0pt, 0pt">
              <w:txbxContent>
                <w:p>
                  <w:pPr>
                    <w:spacing w:before="192" w:after="224" w:line="240" w:lineRule="auto"/>
                    <w:ind w:right="0" w:left="0"/>
                    <w:jc w:val="left"/>
                    <w:textAlignment w:val="baseline"/>
                  </w:pPr>
                  <w:r>
                    <w:drawing>
                      <wp:inline>
                        <wp:extent cx="295275" cy="247015"/>
                        <wp:docPr id="81" name="Picture"/>
                        <a:graphic>
                          <a:graphicData uri="http://schemas.openxmlformats.org/drawingml/2006/picture">
                            <pic:pic>
                              <pic:nvPicPr>
                                <pic:cNvPr id="82" name="test1"/>
                                <pic:cNvPicPr preferRelativeResize="false"/>
                              </pic:nvPicPr>
                              <pic:blipFill>
                                <a:blip r:embed="drId44"/>
                                <a:stretch>
                                  <a:fillRect/>
                                </a:stretch>
                              </pic:blipFill>
                              <pic:spPr>
                                <a:xfrm>
                                  <a:off x="0" y="0"/>
                                  <a:ext cx="295275" cy="247015"/>
                                </a:xfrm>
                                <a:prstGeom prst="rect">
                                  <a:avLst/>
                                </a:prstGeom>
                              </pic:spPr>
                            </pic:pic>
                          </a:graphicData>
                        </a:graphic>
                      </wp:inline>
                    </w:drawing>
                  </w:r>
                </w:p>
              </w:txbxContent>
            </v:textbox>
          </v:shape>
        </w:pict>
      </w:r>
      <w:r>
        <w:pict>
          <v:shapetype id="_x0000_t200" coordsize="21600,21600" o:spt="202" path="m,l,21600r21600,l21600,xe">
            <v:stroke joinstyle="miter"/>
            <v:path gradientshapeok="t" o:connecttype="rect"/>
          </v:shapetype>
          <v:shape id="_x0000_s199" type="#_x0000_t200" filled="f" stroked="f" style="position:absolute;width:171.15pt;height:70.65pt;z-index:-801;margin-left:28.55pt;margin-top:246.15pt;mso-wrap-distance-left:0pt;mso-wrap-distance-right:0pt;mso-position-horizontal-relative:page;mso-position-vertical-relative:page">
            <w10:wrap type="square" side="both"/>
            <v:fill opacity="1" o:opacity2="1" recolor="f" rotate="f" type="solid"/>
            <v:textbox inset="0pt, 0pt, 0pt, 0pt">
              <w:txbxContent>
                <w:p>
                  <w:pPr>
                    <w:spacing w:before="2" w:after="4" w:line="201" w:lineRule="exact"/>
                    <w:ind w:right="72" w:left="144"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contre de nombreuses personnes qui ont un statut bien défini, et qui auront inévitablement un rôle déterminant à jouer, dans l'orientation qui lui sera proposée. Ainsi, il se sentira très vite jugé par l'accueillant l'ayant reçu, par le directeur, par le psychiatre. A côté</w:t>
                  </w:r>
                </w:p>
              </w:txbxContent>
            </v:textbox>
          </v:shape>
        </w:pict>
      </w:r>
      <w:r>
        <w:pict>
          <v:shapetype id="_x0000_t201" coordsize="21600,21600" o:spt="202" path="m,l,21600r21600,l21600,xe">
            <v:stroke joinstyle="miter"/>
            <v:path gradientshapeok="t" o:connecttype="rect"/>
          </v:shapetype>
          <v:shape id="_x0000_s200" type="#_x0000_t201" filled="f" stroked="f" style="position:absolute;width:49.7pt;height:60.95pt;z-index:-800;margin-left:542.4pt;margin-top:34.1pt;mso-wrap-distance-left:0pt;mso-wrap-distance-right:0pt;mso-position-horizontal-relative:page;mso-position-vertical-relative:page">
            <w10:wrap type="square" side="both"/>
            <v:fill opacity="1" o:opacity2="1" recolor="f" rotate="f" type="solid"/>
            <v:textbox inset="0pt, 0pt, 0pt, 0pt">
              <w:txbxContent>
                <w:p>
                  <w:pPr>
                    <w:spacing w:before="4" w:after="615" w:line="240" w:lineRule="auto"/>
                    <w:ind w:right="10" w:left="110"/>
                    <w:jc w:val="left"/>
                    <w:textAlignment w:val="baseline"/>
                  </w:pPr>
                  <w:r>
                    <w:drawing>
                      <wp:inline>
                        <wp:extent cx="554990" cy="381000"/>
                        <wp:docPr id="83" name="Picture"/>
                        <a:graphic>
                          <a:graphicData uri="http://schemas.openxmlformats.org/drawingml/2006/picture">
                            <pic:pic>
                              <pic:nvPicPr>
                                <pic:cNvPr id="84" name="test1"/>
                                <pic:cNvPicPr preferRelativeResize="false"/>
                              </pic:nvPicPr>
                              <pic:blipFill>
                                <a:blip r:embed="drId45"/>
                                <a:stretch>
                                  <a:fillRect/>
                                </a:stretch>
                              </pic:blipFill>
                              <pic:spPr>
                                <a:xfrm>
                                  <a:off x="0" y="0"/>
                                  <a:ext cx="554990" cy="381000"/>
                                </a:xfrm>
                                <a:prstGeom prst="rect">
                                  <a:avLst/>
                                </a:prstGeom>
                              </pic:spPr>
                            </pic:pic>
                          </a:graphicData>
                        </a:graphic>
                      </wp:inline>
                    </w:drawing>
                  </w:r>
                </w:p>
              </w:txbxContent>
            </v:textbox>
          </v:shape>
        </w:pict>
      </w:r>
      <w:r>
        <w:pict>
          <v:shapetype id="_x0000_t202" coordsize="21600,21600" o:spt="202" path="m,l,21600r21600,l21600,xe">
            <v:stroke joinstyle="miter"/>
            <v:path gradientshapeok="t" o:connecttype="rect"/>
          </v:shapetype>
          <v:shape id="_x0000_s201" type="#_x0000_t202" filled="f" stroked="f" style="position:absolute;width:49.7pt;height:90pt;z-index:-799;margin-left:542.4pt;margin-top:95.05pt;mso-wrap-distance-left:0pt;mso-wrap-distance-right:0pt;mso-position-horizontal-relative:page;mso-position-vertical-relative:page">
            <w10:wrap type="square" side="both"/>
            <v:fill opacity="1" o:opacity2="1" recolor="f" rotate="f" type="solid"/>
            <v:textbox inset="0pt, 0pt, 0pt, 0pt">
              <w:txbxContent>
                <w:p>
                  <w:pPr>
                    <w:spacing w:before="0" w:after="202" w:line="240" w:lineRule="auto"/>
                    <w:ind w:right="0" w:left="101"/>
                    <w:jc w:val="left"/>
                    <w:textAlignment w:val="baseline"/>
                  </w:pPr>
                  <w:r>
                    <w:drawing>
                      <wp:inline>
                        <wp:extent cx="567055" cy="1014730"/>
                        <wp:docPr id="85" name="Picture"/>
                        <a:graphic>
                          <a:graphicData uri="http://schemas.openxmlformats.org/drawingml/2006/picture">
                            <pic:pic>
                              <pic:nvPicPr>
                                <pic:cNvPr id="86" name="test1"/>
                                <pic:cNvPicPr preferRelativeResize="false"/>
                              </pic:nvPicPr>
                              <pic:blipFill>
                                <a:blip r:embed="drId46"/>
                                <a:stretch>
                                  <a:fillRect/>
                                </a:stretch>
                              </pic:blipFill>
                              <pic:spPr>
                                <a:xfrm>
                                  <a:off x="0" y="0"/>
                                  <a:ext cx="567055" cy="1014730"/>
                                </a:xfrm>
                                <a:prstGeom prst="rect">
                                  <a:avLst/>
                                </a:prstGeom>
                              </pic:spPr>
                            </pic:pic>
                          </a:graphicData>
                        </a:graphic>
                      </wp:inline>
                    </w:drawing>
                  </w:r>
                </w:p>
              </w:txbxContent>
            </v:textbox>
          </v:shape>
        </w:pict>
      </w:r>
      <w:r>
        <w:pict>
          <v:shapetype id="_x0000_t203" coordsize="21600,21600" o:spt="202" path="m,l,21600r21600,l21600,xe">
            <v:stroke joinstyle="miter"/>
            <v:path gradientshapeok="t" o:connecttype="rect"/>
          </v:shapetype>
          <v:shape id="_x0000_s202" type="#_x0000_t203" filled="f" stroked="f" style="position:absolute;width:315.4pt;height:0.75pt;z-index:-798;margin-left:198pt;margin-top:334.5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04" coordsize="21600,21600" o:spt="202" path="m,l,21600r21600,l21600,xe">
            <v:stroke joinstyle="miter"/>
            <v:path gradientshapeok="t" o:connecttype="rect"/>
          </v:shapetype>
          <v:shape id="_x0000_s203" type="#_x0000_t204" filled="f" stroked="f" style="position:absolute;width:483.95pt;height:50.3pt;z-index:-797;margin-left:29.45pt;margin-top:335.3pt;mso-wrap-distance-left:0pt;mso-wrap-distance-right:0pt;mso-position-horizontal-relative:page;mso-position-vertical-relative:page">
            <w10:wrap type="square" side="both"/>
            <v:fill opacity="1" o:opacity2="1" recolor="f" rotate="f" type="solid"/>
            <v:textbox inset="0pt, 0pt, 0pt, 0pt">
              <w:txbxContent>
                <w:p>
                  <w:pPr>
                    <w:spacing w:before="0" w:after="0" w:line="504" w:lineRule="exact"/>
                    <w:ind w:right="0" w:left="0" w:firstLine="0"/>
                    <w:jc w:val="center"/>
                    <w:textAlignment w:val="baseline"/>
                    <w:rPr>
                      <w:rFonts w:ascii="Arial Narrow" w:hAnsi="Arial Narrow" w:eastAsia="Arial Narrow"/>
                      <w:b w:val="true"/>
                      <w:strike w:val="false"/>
                      <w:color w:val="000000"/>
                      <w:spacing w:val="17"/>
                      <w:w w:val="90"/>
                      <w:sz w:val="50"/>
                      <w:vertAlign w:val="baseline"/>
                      <w:lang w:val="fr-FR"/>
                    </w:rPr>
                  </w:pPr>
                  <w:r>
                    <w:rPr>
                      <w:rFonts w:ascii="Arial Narrow" w:hAnsi="Arial Narrow" w:eastAsia="Arial Narrow"/>
                      <w:b w:val="true"/>
                      <w:strike w:val="false"/>
                      <w:color w:val="000000"/>
                      <w:spacing w:val="17"/>
                      <w:w w:val="90"/>
                      <w:sz w:val="50"/>
                      <w:vertAlign w:val="baseline"/>
                      <w:lang w:val="fr-FR"/>
                    </w:rPr>
                    <w:t xml:space="preserve">TRAVAILLEURS SOCIAUX EN FORMATION:</w:t>
                  </w:r>
                </w:p>
                <w:p>
                  <w:pPr>
                    <w:spacing w:before="0" w:after="86" w:line="423" w:lineRule="exact"/>
                    <w:ind w:right="0" w:left="0" w:firstLine="0"/>
                    <w:jc w:val="center"/>
                    <w:textAlignment w:val="baseline"/>
                    <w:rPr>
                      <w:rFonts w:ascii="Times New Roman" w:hAnsi="Times New Roman" w:eastAsia="Times New Roman"/>
                      <w:strike w:val="false"/>
                      <w:color w:val="000000"/>
                      <w:spacing w:val="2"/>
                      <w:w w:val="105"/>
                      <w:sz w:val="37"/>
                      <w:vertAlign w:val="baseline"/>
                      <w:lang w:val="fr-FR"/>
                    </w:rPr>
                  </w:pPr>
                  <w:r>
                    <w:rPr>
                      <w:rFonts w:ascii="Times New Roman" w:hAnsi="Times New Roman" w:eastAsia="Times New Roman"/>
                      <w:strike w:val="false"/>
                      <w:color w:val="000000"/>
                      <w:spacing w:val="2"/>
                      <w:w w:val="105"/>
                      <w:sz w:val="37"/>
                      <w:vertAlign w:val="baseline"/>
                      <w:lang w:val="fr-FR"/>
                    </w:rPr>
                    <w:t xml:space="preserve">«CESSATION CONCERTÉE D'ACTIVITÉ</w:t>
                  </w:r>
                </w:p>
              </w:txbxContent>
            </v:textbox>
          </v:shape>
        </w:pict>
      </w:r>
      <w:r>
        <w:pict>
          <v:shapetype id="_x0000_t205" coordsize="21600,21600" o:spt="202" path="m,l,21600r21600,l21600,xe">
            <v:stroke joinstyle="miter"/>
            <v:path gradientshapeok="t" o:connecttype="rect"/>
          </v:shapetype>
          <v:shape id="_x0000_s204" type="#_x0000_t205" filled="f" stroked="f" style="position:absolute;width:331.2pt;height:50.25pt;z-index:-796;margin-left:33.85pt;margin-top:385.6pt;mso-wrap-distance-left:0pt;mso-wrap-distance-right:0pt;mso-position-horizontal-relative:page;mso-position-vertical-relative:page">
            <w10:wrap type="square" side="both"/>
            <v:fill opacity="1" o:opacity2="1" recolor="f" rotate="f" type="solid"/>
            <v:textbox inset="0pt, 0pt, 0pt, 0pt">
              <w:txbxContent>
                <w:p>
                  <w:pPr>
                    <w:spacing w:before="16" w:after="0" w:line="240" w:lineRule="exact"/>
                    <w:ind w:right="0" w:left="0" w:firstLine="504"/>
                    <w:jc w:val="both"/>
                    <w:textAlignment w:val="baseline"/>
                    <w:rPr>
                      <w:rFonts w:ascii="Times New Roman" w:hAnsi="Times New Roman" w:eastAsia="Times New Roman"/>
                      <w:strike w:val="false"/>
                      <w:color w:val="000000"/>
                      <w:spacing w:val="6"/>
                      <w:w w:val="100"/>
                      <w:sz w:val="22"/>
                      <w:vertAlign w:val="baseline"/>
                      <w:lang w:val="fr-FR"/>
                    </w:rPr>
                  </w:pPr>
                  <w:r>
                    <w:rPr>
                      <w:rFonts w:ascii="Times New Roman" w:hAnsi="Times New Roman" w:eastAsia="Times New Roman"/>
                      <w:strike w:val="false"/>
                      <w:color w:val="000000"/>
                      <w:spacing w:val="6"/>
                      <w:w w:val="100"/>
                      <w:sz w:val="22"/>
                      <w:vertAlign w:val="baseline"/>
                      <w:lang w:val="fr-FR"/>
                    </w:rPr>
                    <w:t xml:space="preserve">En sept-oct-novembre 1981, Assistantes Sociales, Éducateurs </w:t>
                  </w:r>
                  <w:r>
                    <w:rPr>
                      <w:rFonts w:ascii="Times New Roman" w:hAnsi="Times New Roman" w:eastAsia="Times New Roman"/>
                      <w:strike w:val="false"/>
                      <w:color w:val="000000"/>
                      <w:spacing w:val="6"/>
                      <w:w w:val="100"/>
                      <w:sz w:val="22"/>
                      <w:vertAlign w:val="baseline"/>
                      <w:lang w:val="fr-FR"/>
                    </w:rPr>
                    <w:t xml:space="preserve">Spécialisés... parcourent les couloirs des administrations, interpellent </w:t>
                  </w:r>
                  <w:r>
                    <w:rPr>
                      <w:rFonts w:ascii="Times New Roman" w:hAnsi="Times New Roman" w:eastAsia="Times New Roman"/>
                      <w:strike w:val="false"/>
                      <w:color w:val="000000"/>
                      <w:spacing w:val="6"/>
                      <w:w w:val="100"/>
                      <w:sz w:val="22"/>
                      <w:vertAlign w:val="baseline"/>
                      <w:lang w:val="fr-FR"/>
                    </w:rPr>
                    <w:t xml:space="preserve">leurs écoles, descendent dans la rue et 'parfois tentent des occupa</w:t>
                    <w:softHyphen/>
                  </w:r>
                  <w:r>
                    <w:rPr>
                      <w:rFonts w:ascii="Times New Roman" w:hAnsi="Times New Roman" w:eastAsia="Times New Roman"/>
                      <w:strike w:val="false"/>
                      <w:color w:val="000000"/>
                      <w:spacing w:val="6"/>
                      <w:w w:val="100"/>
                      <w:sz w:val="22"/>
                      <w:vertAlign w:val="baseline"/>
                      <w:lang w:val="fr-FR"/>
                    </w:rPr>
                    <w:t xml:space="preserve">tions. Un mouvement qui gagne une grande partie des Écoles de </w:t>
                  </w:r>
                </w:p>
              </w:txbxContent>
            </v:textbox>
          </v:shape>
        </w:pict>
      </w:r>
      <w:r>
        <w:pict>
          <v:shapetype id="_x0000_t206" coordsize="21600,21600" o:spt="202" path="m,l,21600r21600,l21600,xe">
            <v:stroke joinstyle="miter"/>
            <v:path gradientshapeok="t" o:connecttype="rect"/>
          </v:shapetype>
          <v:shape id="_x0000_s205" type="#_x0000_t206" filled="f" stroked="f" style="position:absolute;width:286.55pt;height:11.05pt;z-index:-795;margin-left:33.85pt;margin-top:435.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exact"/>
                    <w:ind w:right="0" w:left="0" w:firstLine="0"/>
                    <w:jc w:val="both"/>
                    <w:textAlignment w:val="baseline"/>
                    <w:rPr>
                      <w:rFonts w:ascii="Times New Roman" w:hAnsi="Times New Roman" w:eastAsia="Times New Roman"/>
                      <w:strike w:val="false"/>
                      <w:color w:val="000000"/>
                      <w:spacing w:val="6"/>
                      <w:w w:val="100"/>
                      <w:sz w:val="22"/>
                      <w:vertAlign w:val="baseline"/>
                      <w:lang w:val="fr-FR"/>
                    </w:rPr>
                  </w:pPr>
                  <w:r>
                    <w:rPr>
                      <w:rFonts w:ascii="Times New Roman" w:hAnsi="Times New Roman" w:eastAsia="Times New Roman"/>
                      <w:strike w:val="false"/>
                      <w:color w:val="000000"/>
                      <w:spacing w:val="6"/>
                      <w:w w:val="100"/>
                      <w:sz w:val="22"/>
                      <w:vertAlign w:val="baseline"/>
                      <w:lang w:val="fr-FR"/>
                    </w:rPr>
                    <w:t xml:space="preserve">Service Social. Et puis un matin, c'est la fin du mouvement.</w:t>
                  </w:r>
                </w:p>
              </w:txbxContent>
            </v:textbox>
          </v:shape>
        </w:pict>
      </w:r>
      <w:r>
        <w:pict>
          <v:shapetype id="_x0000_t207" coordsize="21600,21600" o:spt="202" path="m,l,21600r21600,l21600,xe">
            <v:stroke joinstyle="miter"/>
            <v:path gradientshapeok="t" o:connecttype="rect"/>
          </v:shapetype>
          <v:shape id="_x0000_s206" type="#_x0000_t207" filled="f" stroked="f" style="position:absolute;width:25.45pt;height:16.1pt;z-index:-794;margin-left:3.35pt;margin-top:693.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23215" cy="204470"/>
                        <wp:docPr id="87" name="Picture"/>
                        <a:graphic>
                          <a:graphicData uri="http://schemas.openxmlformats.org/drawingml/2006/picture">
                            <pic:pic>
                              <pic:nvPicPr>
                                <pic:cNvPr id="88" name="test1"/>
                                <pic:cNvPicPr preferRelativeResize="false"/>
                              </pic:nvPicPr>
                              <pic:blipFill>
                                <a:blip r:embed="drId47"/>
                                <a:stretch>
                                  <a:fillRect/>
                                </a:stretch>
                              </pic:blipFill>
                              <pic:spPr>
                                <a:xfrm>
                                  <a:off x="0" y="0"/>
                                  <a:ext cx="323215" cy="204470"/>
                                </a:xfrm>
                                <a:prstGeom prst="rect">
                                  <a:avLst/>
                                </a:prstGeom>
                              </pic:spPr>
                            </pic:pic>
                          </a:graphicData>
                        </a:graphic>
                      </wp:inline>
                    </w:drawing>
                  </w:r>
                </w:p>
              </w:txbxContent>
            </v:textbox>
          </v:shape>
        </w:pict>
      </w:r>
      <w:r>
        <w:pict>
          <v:shapetype id="_x0000_t208" coordsize="21600,21600" o:spt="202" path="m,l,21600r21600,l21600,xe">
            <v:stroke joinstyle="miter"/>
            <v:path gradientshapeok="t" o:connecttype="rect"/>
          </v:shapetype>
          <v:shape id="_x0000_s207" type="#_x0000_t208" filled="f" stroked="f" style="position:absolute;width:19.2pt;height:29.25pt;z-index:-793;margin-left:9.6pt;margin-top:76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43840" cy="371475"/>
                        <wp:docPr id="89" name="Picture"/>
                        <a:graphic>
                          <a:graphicData uri="http://schemas.openxmlformats.org/drawingml/2006/picture">
                            <pic:pic>
                              <pic:nvPicPr>
                                <pic:cNvPr id="90" name="test1"/>
                                <pic:cNvPicPr preferRelativeResize="false"/>
                              </pic:nvPicPr>
                              <pic:blipFill>
                                <a:blip r:embed="drId48"/>
                                <a:stretch>
                                  <a:fillRect/>
                                </a:stretch>
                              </pic:blipFill>
                              <pic:spPr>
                                <a:xfrm>
                                  <a:off x="0" y="0"/>
                                  <a:ext cx="243840" cy="371475"/>
                                </a:xfrm>
                                <a:prstGeom prst="rect">
                                  <a:avLst/>
                                </a:prstGeom>
                              </pic:spPr>
                            </pic:pic>
                          </a:graphicData>
                        </a:graphic>
                      </wp:inline>
                    </w:drawing>
                  </w:r>
                </w:p>
              </w:txbxContent>
            </v:textbox>
          </v:shape>
        </w:pict>
      </w:r>
      <w:r>
        <w:pict>
          <v:shapetype id="_x0000_t209" coordsize="21600,21600" o:spt="202" path="m,l,21600r21600,l21600,xe">
            <v:stroke joinstyle="miter"/>
            <v:path gradientshapeok="t" o:connecttype="rect"/>
          </v:shapetype>
          <v:shape id="_x0000_s208" type="#_x0000_t209" filled="f" stroked="f" style="position:absolute;width:148.55pt;height:6.7pt;z-index:-792;margin-left:44.4pt;margin-top:446.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10" coordsize="21600,21600" o:spt="202" path="m,l,21600r21600,l21600,xe">
            <v:stroke joinstyle="miter"/>
            <v:path gradientshapeok="t" o:connecttype="rect"/>
          </v:shapetype>
          <v:shape id="_x0000_s209" type="#_x0000_t210" filled="f" stroked="f" style="position:absolute;width:159.1pt;height:121.7pt;z-index:-791;margin-left:33.85pt;margin-top:453.6pt;mso-wrap-distance-left:0pt;mso-wrap-distance-right:0pt;mso-position-horizontal-relative:page;mso-position-vertical-relative:page">
            <w10:wrap type="square" side="both"/>
            <v:fill opacity="1" o:opacity2="1" recolor="f" rotate="f" type="solid"/>
            <v:textbox inset="0pt, 0pt, 0pt, 0pt">
              <w:txbxContent>
                <w:p>
                  <w:pPr>
                    <w:spacing w:before="5" w:after="0" w:line="201" w:lineRule="exact"/>
                    <w:ind w:right="0" w:left="0" w:firstLine="432"/>
                    <w:jc w:val="both"/>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Onze élèves assistantes sociales </w:t>
                  </w:r>
                  <w:r>
                    <w:rPr>
                      <w:rFonts w:ascii="Times New Roman" w:hAnsi="Times New Roman" w:eastAsia="Times New Roman"/>
                      <w:strike w:val="false"/>
                      <w:color w:val="000000"/>
                      <w:spacing w:val="5"/>
                      <w:w w:val="100"/>
                      <w:sz w:val="19"/>
                      <w:vertAlign w:val="baseline"/>
                      <w:lang w:val="fr-FR"/>
                    </w:rPr>
                    <w:t xml:space="preserve">de 3èrne année de l'I.S.S., Institut de </w:t>
                  </w:r>
                  <w:r>
                    <w:rPr>
                      <w:rFonts w:ascii="Times New Roman" w:hAnsi="Times New Roman" w:eastAsia="Times New Roman"/>
                      <w:strike w:val="false"/>
                      <w:color w:val="000000"/>
                      <w:spacing w:val="5"/>
                      <w:w w:val="100"/>
                      <w:sz w:val="19"/>
                      <w:vertAlign w:val="baseline"/>
                      <w:lang w:val="fr-FR"/>
                    </w:rPr>
                    <w:t xml:space="preserve">Service Social de Besançon, deux </w:t>
                  </w:r>
                  <w:r>
                    <w:rPr>
                      <w:rFonts w:ascii="Times New Roman" w:hAnsi="Times New Roman" w:eastAsia="Times New Roman"/>
                      <w:strike w:val="false"/>
                      <w:color w:val="000000"/>
                      <w:spacing w:val="5"/>
                      <w:w w:val="100"/>
                      <w:sz w:val="19"/>
                      <w:vertAlign w:val="baseline"/>
                      <w:lang w:val="fr-FR"/>
                    </w:rPr>
                    <w:t xml:space="preserve">mois après l'arrêt de leur grève de </w:t>
                  </w:r>
                  <w:r>
                    <w:rPr>
                      <w:rFonts w:ascii="Times New Roman" w:hAnsi="Times New Roman" w:eastAsia="Times New Roman"/>
                      <w:strike w:val="false"/>
                      <w:color w:val="000000"/>
                      <w:spacing w:val="5"/>
                      <w:w w:val="100"/>
                      <w:sz w:val="19"/>
                      <w:vertAlign w:val="baseline"/>
                      <w:lang w:val="fr-FR"/>
                    </w:rPr>
                    <w:t xml:space="preserve">7 semaines et l'arrêt du mouvement </w:t>
                  </w:r>
                  <w:r>
                    <w:rPr>
                      <w:rFonts w:ascii="Times New Roman" w:hAnsi="Times New Roman" w:eastAsia="Times New Roman"/>
                      <w:strike w:val="false"/>
                      <w:color w:val="000000"/>
                      <w:spacing w:val="5"/>
                      <w:w w:val="100"/>
                      <w:sz w:val="19"/>
                      <w:vertAlign w:val="baseline"/>
                      <w:lang w:val="fr-FR"/>
                    </w:rPr>
                    <w:t xml:space="preserve">national, ont voulu traduire leur par</w:t>
                    <w:softHyphen/>
                  </w:r>
                  <w:r>
                    <w:rPr>
                      <w:rFonts w:ascii="Times New Roman" w:hAnsi="Times New Roman" w:eastAsia="Times New Roman"/>
                      <w:strike w:val="false"/>
                      <w:color w:val="000000"/>
                      <w:spacing w:val="5"/>
                      <w:w w:val="100"/>
                      <w:sz w:val="19"/>
                      <w:vertAlign w:val="baseline"/>
                      <w:lang w:val="fr-FR"/>
                    </w:rPr>
                    <w:t xml:space="preserve">ticipation à ce conflit par la produc</w:t>
                    <w:softHyphen/>
                  </w:r>
                  <w:r>
                    <w:rPr>
                      <w:rFonts w:ascii="Times New Roman" w:hAnsi="Times New Roman" w:eastAsia="Times New Roman"/>
                      <w:strike w:val="false"/>
                      <w:color w:val="000000"/>
                      <w:spacing w:val="5"/>
                      <w:w w:val="100"/>
                      <w:sz w:val="19"/>
                      <w:vertAlign w:val="baseline"/>
                      <w:lang w:val="fr-FR"/>
                    </w:rPr>
                    <w:t xml:space="preserve">tion d'un mémoire collectif. Tenter </w:t>
                  </w:r>
                  <w:r>
                    <w:rPr>
                      <w:rFonts w:ascii="Times New Roman" w:hAnsi="Times New Roman" w:eastAsia="Times New Roman"/>
                      <w:strike w:val="false"/>
                      <w:color w:val="000000"/>
                      <w:spacing w:val="5"/>
                      <w:w w:val="100"/>
                      <w:sz w:val="19"/>
                      <w:vertAlign w:val="baseline"/>
                      <w:lang w:val="fr-FR"/>
                    </w:rPr>
                    <w:t xml:space="preserve">une «analyse institutionnelle» d'un </w:t>
                  </w:r>
                  <w:r>
                    <w:rPr>
                      <w:rFonts w:ascii="Times New Roman" w:hAnsi="Times New Roman" w:eastAsia="Times New Roman"/>
                      <w:strike w:val="false"/>
                      <w:color w:val="000000"/>
                      <w:spacing w:val="5"/>
                      <w:w w:val="100"/>
                      <w:sz w:val="19"/>
                      <w:vertAlign w:val="baseline"/>
                      <w:lang w:val="fr-FR"/>
                    </w:rPr>
                    <w:t xml:space="preserve">mouvement de grève, dont localement </w:t>
                  </w:r>
                  <w:r>
                    <w:rPr>
                      <w:rFonts w:ascii="Times New Roman" w:hAnsi="Times New Roman" w:eastAsia="Times New Roman"/>
                      <w:strike w:val="false"/>
                      <w:color w:val="000000"/>
                      <w:spacing w:val="5"/>
                      <w:w w:val="100"/>
                      <w:sz w:val="19"/>
                      <w:vertAlign w:val="baseline"/>
                      <w:lang w:val="fr-FR"/>
                    </w:rPr>
                    <w:t xml:space="preserve">ont été parties prenantes l'I.S.S, et </w:t>
                  </w:r>
                  <w:r>
                    <w:rPr>
                      <w:rFonts w:ascii="Times New Roman" w:hAnsi="Times New Roman" w:eastAsia="Times New Roman"/>
                      <w:strike w:val="false"/>
                      <w:color w:val="000000"/>
                      <w:spacing w:val="5"/>
                      <w:w w:val="100"/>
                      <w:sz w:val="19"/>
                      <w:vertAlign w:val="baseline"/>
                      <w:lang w:val="fr-FR"/>
                    </w:rPr>
                    <w:t xml:space="preserve">l'I.F.E.S. (Institut de Formation des </w:t>
                  </w:r>
                </w:p>
              </w:txbxContent>
            </v:textbox>
          </v:shape>
        </w:pict>
      </w:r>
      <w:r>
        <w:pict>
          <v:shapetype id="_x0000_t211" coordsize="21600,21600" o:spt="202" path="m,l,21600r21600,l21600,xe">
            <v:stroke joinstyle="miter"/>
            <v:path gradientshapeok="t" o:connecttype="rect"/>
          </v:shapetype>
          <v:shape id="_x0000_s210" type="#_x0000_t211" filled="f" stroked="f" style="position:absolute;width:158.85pt;height:19.9pt;z-index:-790;margin-left:33.85pt;margin-top:575.3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0" w:firstLine="0"/>
                    <w:jc w:val="both"/>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Éducateurs Spécialisés). Cette démar</w:t>
                    <w:softHyphen/>
                  </w:r>
                  <w:r>
                    <w:rPr>
                      <w:rFonts w:ascii="Times New Roman" w:hAnsi="Times New Roman" w:eastAsia="Times New Roman"/>
                      <w:strike w:val="false"/>
                      <w:color w:val="000000"/>
                      <w:spacing w:val="5"/>
                      <w:w w:val="100"/>
                      <w:sz w:val="19"/>
                      <w:vertAlign w:val="baseline"/>
                      <w:lang w:val="fr-FR"/>
                    </w:rPr>
                    <w:t xml:space="preserve">che, peu courante dans une École </w:t>
                  </w:r>
                </w:p>
              </w:txbxContent>
            </v:textbox>
          </v:shape>
        </w:pict>
      </w:r>
      <w:r>
        <w:pict>
          <v:shapetype id="_x0000_t212" coordsize="21600,21600" o:spt="202" path="m,l,21600r21600,l21600,xe">
            <v:stroke joinstyle="miter"/>
            <v:path gradientshapeok="t" o:connecttype="rect"/>
          </v:shapetype>
          <v:shape id="_x0000_s211" type="#_x0000_t212" filled="f" stroked="f" style="position:absolute;width:159.1pt;height:30pt;z-index:-789;margin-left:33.85pt;margin-top:595.2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0" w:firstLine="0"/>
                    <w:jc w:val="both"/>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d'A.S., nous a paru pouvoir interpeller </w:t>
                  </w:r>
                  <w:r>
                    <w:rPr>
                      <w:rFonts w:ascii="Times New Roman" w:hAnsi="Times New Roman" w:eastAsia="Times New Roman"/>
                      <w:strike w:val="false"/>
                      <w:color w:val="000000"/>
                      <w:spacing w:val="5"/>
                      <w:w w:val="100"/>
                      <w:sz w:val="19"/>
                      <w:vertAlign w:val="baseline"/>
                      <w:lang w:val="fr-FR"/>
                    </w:rPr>
                    <w:t xml:space="preserve">toutes celles et ceux qui,. acteurs ou </w:t>
                  </w:r>
                  <w:r>
                    <w:rPr>
                      <w:rFonts w:ascii="Times New Roman" w:hAnsi="Times New Roman" w:eastAsia="Times New Roman"/>
                      <w:strike w:val="false"/>
                      <w:color w:val="000000"/>
                      <w:spacing w:val="5"/>
                      <w:w w:val="100"/>
                      <w:sz w:val="19"/>
                      <w:vertAlign w:val="baseline"/>
                      <w:lang w:val="fr-FR"/>
                    </w:rPr>
                    <w:t xml:space="preserve">spectateurs, ont été confrontés à ce </w:t>
                  </w:r>
                </w:p>
              </w:txbxContent>
            </v:textbox>
          </v:shape>
        </w:pict>
      </w:r>
      <w:r>
        <w:pict>
          <v:shapetype id="_x0000_t213" coordsize="21600,21600" o:spt="202" path="m,l,21600r21600,l21600,xe">
            <v:stroke joinstyle="miter"/>
            <v:path gradientshapeok="t" o:connecttype="rect"/>
          </v:shapetype>
          <v:shape id="_x0000_s212" type="#_x0000_t213" filled="f" stroked="f" style="position:absolute;width:29.5pt;height:10.8pt;z-index:-788;margin-left:33.85pt;margin-top:625.2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0" w:firstLine="0"/>
                    <w:jc w:val="both"/>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conflit.</w:t>
                  </w:r>
                </w:p>
              </w:txbxContent>
            </v:textbox>
          </v:shape>
        </w:pict>
      </w:r>
      <w:r>
        <w:pict>
          <v:shapetype id="_x0000_t214" coordsize="21600,21600" o:spt="202" path="m,l,21600r21600,l21600,xe">
            <v:stroke joinstyle="miter"/>
            <v:path gradientshapeok="t" o:connecttype="rect"/>
          </v:shapetype>
          <v:shape id="_x0000_s213" type="#_x0000_t214" filled="f" stroked="f" style="position:absolute;width:159.1pt;height:155.75pt;z-index:-787;margin-left:33.85pt;margin-top:636pt;mso-wrap-distance-left:0pt;mso-wrap-distance-right:0pt;mso-position-horizontal-relative:page;mso-position-vertical-relative:page">
            <w10:wrap type="square" side="both"/>
            <v:fill opacity="1" o:opacity2="1" recolor="f" rotate="f" type="solid"/>
            <v:textbox inset="0pt, 0pt, 0pt, 0pt">
              <w:txbxContent>
                <w:p>
                  <w:pPr>
                    <w:spacing w:before="1" w:after="0" w:line="201" w:lineRule="exact"/>
                    <w:ind w:right="0" w:left="432" w:firstLine="0"/>
                    <w:jc w:val="both"/>
                    <w:textAlignment w:val="baseline"/>
                    <w:rPr>
                      <w:rFonts w:ascii="Times New Roman" w:hAnsi="Times New Roman" w:eastAsia="Times New Roman"/>
                      <w:strike w:val="false"/>
                      <w:color w:val="000000"/>
                      <w:spacing w:val="1"/>
                      <w:w w:val="100"/>
                      <w:sz w:val="19"/>
                      <w:vertAlign w:val="baseline"/>
                      <w:lang w:val="fr-FR"/>
                    </w:rPr>
                  </w:pPr>
                  <w:r>
                    <w:rPr>
                      <w:rFonts w:ascii="Times New Roman" w:hAnsi="Times New Roman" w:eastAsia="Times New Roman"/>
                      <w:strike w:val="false"/>
                      <w:color w:val="000000"/>
                      <w:spacing w:val="1"/>
                      <w:w w:val="100"/>
                      <w:sz w:val="19"/>
                      <w:vertAlign w:val="baseline"/>
                      <w:lang w:val="fr-FR"/>
                    </w:rPr>
                    <w:t xml:space="preserve">En voici quelques grandes lignes.</w:t>
                  </w:r>
                </w:p>
                <w:p>
                  <w:pPr>
                    <w:spacing w:before="105" w:after="0" w:line="200" w:lineRule="exact"/>
                    <w:ind w:right="0" w:left="0" w:firstLine="432"/>
                    <w:jc w:val="both"/>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Au départ, le mouvement de </w:t>
                  </w:r>
                  <w:r>
                    <w:rPr>
                      <w:rFonts w:ascii="Times New Roman" w:hAnsi="Times New Roman" w:eastAsia="Times New Roman"/>
                      <w:strike w:val="false"/>
                      <w:color w:val="000000"/>
                      <w:spacing w:val="2"/>
                      <w:w w:val="100"/>
                      <w:sz w:val="19"/>
                      <w:vertAlign w:val="baseline"/>
                      <w:lang w:val="fr-FR"/>
                    </w:rPr>
                    <w:t xml:space="preserve">grève reposait sur des objectifs sociaux-</w:t>
                  </w:r>
                  <w:r>
                    <w:rPr>
                      <w:rFonts w:ascii="Times New Roman" w:hAnsi="Times New Roman" w:eastAsia="Times New Roman"/>
                      <w:strike w:val="false"/>
                      <w:color w:val="000000"/>
                      <w:spacing w:val="2"/>
                      <w:w w:val="100"/>
                      <w:sz w:val="19"/>
                      <w:vertAlign w:val="baseline"/>
                      <w:lang w:val="fr-FR"/>
                    </w:rPr>
                    <w:t xml:space="preserve">économiques. A court terme : l'exten</w:t>
                    <w:softHyphen/>
                  </w:r>
                  <w:r>
                    <w:rPr>
                      <w:rFonts w:ascii="Times New Roman" w:hAnsi="Times New Roman" w:eastAsia="Times New Roman"/>
                      <w:strike w:val="false"/>
                      <w:color w:val="000000"/>
                      <w:spacing w:val="2"/>
                      <w:w w:val="100"/>
                      <w:sz w:val="19"/>
                      <w:vertAlign w:val="baseline"/>
                      <w:lang w:val="fr-FR"/>
                    </w:rPr>
                    <w:t xml:space="preserve">sion et la revalorisation des bourses </w:t>
                  </w:r>
                  <w:r>
                    <w:rPr>
                      <w:rFonts w:ascii="Times New Roman" w:hAnsi="Times New Roman" w:eastAsia="Times New Roman"/>
                      <w:strike w:val="false"/>
                      <w:color w:val="000000"/>
                      <w:spacing w:val="2"/>
                      <w:w w:val="100"/>
                      <w:sz w:val="19"/>
                      <w:vertAlign w:val="baseline"/>
                      <w:lang w:val="fr-FR"/>
                    </w:rPr>
                    <w:t xml:space="preserve">d'étude ; à long terme l'obtention d'un </w:t>
                  </w:r>
                  <w:r>
                    <w:rPr>
                      <w:rFonts w:ascii="Times New Roman" w:hAnsi="Times New Roman" w:eastAsia="Times New Roman"/>
                      <w:strike w:val="false"/>
                      <w:color w:val="000000"/>
                      <w:spacing w:val="2"/>
                      <w:w w:val="100"/>
                      <w:sz w:val="19"/>
                      <w:vertAlign w:val="baseline"/>
                      <w:lang w:val="fr-FR"/>
                    </w:rPr>
                    <w:t xml:space="preserve">statut de travailleur social en forma</w:t>
                    <w:softHyphen/>
                  </w:r>
                  <w:r>
                    <w:rPr>
                      <w:rFonts w:ascii="Times New Roman" w:hAnsi="Times New Roman" w:eastAsia="Times New Roman"/>
                      <w:strike w:val="false"/>
                      <w:color w:val="000000"/>
                      <w:spacing w:val="2"/>
                      <w:w w:val="100"/>
                      <w:sz w:val="19"/>
                      <w:vertAlign w:val="baseline"/>
                      <w:lang w:val="fr-FR"/>
                    </w:rPr>
                    <w:t xml:space="preserve">tion, objectifs évidemment justifiés et </w:t>
                  </w:r>
                  <w:r>
                    <w:rPr>
                      <w:rFonts w:ascii="Times New Roman" w:hAnsi="Times New Roman" w:eastAsia="Times New Roman"/>
                      <w:strike w:val="false"/>
                      <w:color w:val="000000"/>
                      <w:spacing w:val="2"/>
                      <w:w w:val="100"/>
                      <w:sz w:val="19"/>
                      <w:vertAlign w:val="baseline"/>
                      <w:lang w:val="fr-FR"/>
                    </w:rPr>
                    <w:t xml:space="preserve">clairement avouables, contrairement à </w:t>
                  </w:r>
                  <w:r>
                    <w:rPr>
                      <w:rFonts w:ascii="Times New Roman" w:hAnsi="Times New Roman" w:eastAsia="Times New Roman"/>
                      <w:strike w:val="false"/>
                      <w:color w:val="000000"/>
                      <w:spacing w:val="2"/>
                      <w:w w:val="100"/>
                      <w:sz w:val="19"/>
                      <w:vertAlign w:val="baseline"/>
                      <w:lang w:val="fr-FR"/>
                    </w:rPr>
                    <w:t xml:space="preserve">une motivation sous-jacente difficile</w:t>
                    <w:softHyphen/>
                  </w:r>
                  <w:r>
                    <w:rPr>
                      <w:rFonts w:ascii="Times New Roman" w:hAnsi="Times New Roman" w:eastAsia="Times New Roman"/>
                      <w:strike w:val="false"/>
                      <w:color w:val="000000"/>
                      <w:spacing w:val="2"/>
                      <w:w w:val="100"/>
                      <w:sz w:val="19"/>
                      <w:vertAlign w:val="baseline"/>
                      <w:lang w:val="fr-FR"/>
                    </w:rPr>
                    <w:t xml:space="preserve">ment avouable d'emblée : le =malaise </w:t>
                  </w:r>
                  <w:r>
                    <w:rPr>
                      <w:rFonts w:ascii="Times New Roman" w:hAnsi="Times New Roman" w:eastAsia="Times New Roman"/>
                      <w:strike w:val="false"/>
                      <w:color w:val="000000"/>
                      <w:spacing w:val="2"/>
                      <w:w w:val="100"/>
                      <w:sz w:val="19"/>
                      <w:vertAlign w:val="baseline"/>
                      <w:lang w:val="fr-FR"/>
                    </w:rPr>
                    <w:t xml:space="preserve">par rapport à la profession, à la forma</w:t>
                    <w:softHyphen/>
                  </w:r>
                  <w:r>
                    <w:rPr>
                      <w:rFonts w:ascii="Times New Roman" w:hAnsi="Times New Roman" w:eastAsia="Times New Roman"/>
                      <w:strike w:val="false"/>
                      <w:color w:val="000000"/>
                      <w:spacing w:val="2"/>
                      <w:w w:val="100"/>
                      <w:sz w:val="19"/>
                      <w:vertAlign w:val="baseline"/>
                      <w:lang w:val="fr-FR"/>
                    </w:rPr>
                    <w:t xml:space="preserve">tion, à l'école, élément qui semble </w:t>
                  </w:r>
                  <w:r>
                    <w:rPr>
                      <w:rFonts w:ascii="Times New Roman" w:hAnsi="Times New Roman" w:eastAsia="Times New Roman"/>
                      <w:strike w:val="false"/>
                      <w:color w:val="000000"/>
                      <w:spacing w:val="2"/>
                      <w:w w:val="100"/>
                      <w:sz w:val="19"/>
                      <w:vertAlign w:val="baseline"/>
                      <w:lang w:val="fr-FR"/>
                    </w:rPr>
                    <w:t xml:space="preserve">avoir été le véritable déclencheur de </w:t>
                  </w:r>
                  <w:r>
                    <w:rPr>
                      <w:rFonts w:ascii="Times New Roman" w:hAnsi="Times New Roman" w:eastAsia="Times New Roman"/>
                      <w:strike w:val="false"/>
                      <w:color w:val="000000"/>
                      <w:spacing w:val="2"/>
                      <w:w w:val="100"/>
                      <w:sz w:val="19"/>
                      <w:vertAlign w:val="baseline"/>
                      <w:lang w:val="fr-FR"/>
                    </w:rPr>
                    <w:t xml:space="preserve">la grève ; la grève pour fuir un malaise, </w:t>
                  </w:r>
                </w:p>
              </w:txbxContent>
            </v:textbox>
          </v:shape>
        </w:pict>
      </w:r>
      <w:r>
        <w:pict>
          <v:shapetype id="_x0000_t215" coordsize="21600,21600" o:spt="202" path="m,l,21600r21600,l21600,xe">
            <v:stroke joinstyle="miter"/>
            <v:path gradientshapeok="t" o:connecttype="rect"/>
          </v:shapetype>
          <v:shape id="_x0000_s214" type="#_x0000_t215" filled="f" stroked="f" style="position:absolute;width:113.5pt;height:6.7pt;z-index:-786;margin-left:206.9pt;margin-top:446.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16" coordsize="21600,21600" o:spt="202" path="m,l,21600r21600,l21600,xe">
            <v:stroke joinstyle="miter"/>
            <v:path gradientshapeok="t" o:connecttype="rect"/>
          </v:shapetype>
          <v:shape id="_x0000_s215" type="#_x0000_t216" filled="f" stroked="f" style="position:absolute;width:163.65pt;height:91.45pt;z-index:-785;margin-left:206.9pt;margin-top:453.6pt;mso-wrap-distance-left:0pt;mso-wrap-distance-right:0pt;mso-position-horizontal-relative:page;mso-position-vertical-relative:page">
            <w10:wrap type="square" side="both"/>
            <v:fill opacity="1" o:opacity2="1" recolor="f" rotate="f" type="solid"/>
            <v:textbox inset="0pt, 0pt, 0pt, 0pt">
              <w:txbxContent>
                <w:p>
                  <w:pPr>
                    <w:spacing w:before="19" w:after="0" w:line="201" w:lineRule="exact"/>
                    <w:ind w:right="72"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plus que pour faire aboutir les revendi</w:t>
                    <w:softHyphen/>
                  </w:r>
                  <w:r>
                    <w:rPr>
                      <w:rFonts w:ascii="Times New Roman" w:hAnsi="Times New Roman" w:eastAsia="Times New Roman"/>
                      <w:strike w:val="false"/>
                      <w:color w:val="000000"/>
                      <w:spacing w:val="0"/>
                      <w:w w:val="100"/>
                      <w:sz w:val="19"/>
                      <w:vertAlign w:val="baseline"/>
                      <w:lang w:val="fr-FR"/>
                    </w:rPr>
                    <w:t xml:space="preserve">cations sur le statut.</w:t>
                  </w:r>
                </w:p>
                <w:p>
                  <w:pPr>
                    <w:spacing w:before="2" w:after="0" w:line="201" w:lineRule="exact"/>
                    <w:ind w:right="72" w:left="0" w:firstLine="504"/>
                    <w:jc w:val="both"/>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En 7 semaines de grève s'est </w:t>
                  </w:r>
                  <w:r>
                    <w:rPr>
                      <w:rFonts w:ascii="Times New Roman" w:hAnsi="Times New Roman" w:eastAsia="Times New Roman"/>
                      <w:strike w:val="false"/>
                      <w:color w:val="000000"/>
                      <w:spacing w:val="6"/>
                      <w:w w:val="100"/>
                      <w:sz w:val="19"/>
                      <w:vertAlign w:val="baseline"/>
                      <w:lang w:val="fr-FR"/>
                    </w:rPr>
                    <w:t xml:space="preserve">produit un glissement des objectifs </w:t>
                  </w:r>
                  <w:r>
                    <w:rPr>
                      <w:rFonts w:ascii="Times New Roman" w:hAnsi="Times New Roman" w:eastAsia="Times New Roman"/>
                      <w:strike w:val="false"/>
                      <w:color w:val="000000"/>
                      <w:spacing w:val="6"/>
                      <w:w w:val="100"/>
                      <w:sz w:val="19"/>
                      <w:vertAlign w:val="baseline"/>
                      <w:lang w:val="fr-FR"/>
                    </w:rPr>
                    <w:t xml:space="preserve">vers le droit d'expression syndicale et </w:t>
                  </w:r>
                  <w:r>
                    <w:rPr>
                      <w:rFonts w:ascii="Times New Roman" w:hAnsi="Times New Roman" w:eastAsia="Times New Roman"/>
                      <w:strike w:val="false"/>
                      <w:color w:val="000000"/>
                      <w:spacing w:val="6"/>
                      <w:w w:val="100"/>
                      <w:sz w:val="19"/>
                      <w:vertAlign w:val="baseline"/>
                      <w:lang w:val="fr-FR"/>
                    </w:rPr>
                    <w:t xml:space="preserve">de réunion à l'I.S.S. et vers le contenu </w:t>
                  </w:r>
                  <w:r>
                    <w:rPr>
                      <w:rFonts w:ascii="Times New Roman" w:hAnsi="Times New Roman" w:eastAsia="Times New Roman"/>
                      <w:strike w:val="false"/>
                      <w:color w:val="000000"/>
                      <w:spacing w:val="6"/>
                      <w:w w:val="100"/>
                      <w:sz w:val="19"/>
                      <w:vertAlign w:val="baseline"/>
                      <w:lang w:val="fr-FR"/>
                    </w:rPr>
                    <w:t xml:space="preserve">de la formation. Ce glissement nous </w:t>
                  </w:r>
                  <w:r>
                    <w:rPr>
                      <w:rFonts w:ascii="Times New Roman" w:hAnsi="Times New Roman" w:eastAsia="Times New Roman"/>
                      <w:strike w:val="false"/>
                      <w:color w:val="000000"/>
                      <w:spacing w:val="6"/>
                      <w:w w:val="100"/>
                      <w:sz w:val="19"/>
                      <w:vertAlign w:val="baseline"/>
                      <w:lang w:val="fr-FR"/>
                    </w:rPr>
                    <w:t xml:space="preserve">a fait poser l'hypothèse de la précarité </w:t>
                  </w:r>
                  <w:r>
                    <w:rPr>
                      <w:rFonts w:ascii="Times New Roman" w:hAnsi="Times New Roman" w:eastAsia="Times New Roman"/>
                      <w:strike w:val="false"/>
                      <w:color w:val="000000"/>
                      <w:spacing w:val="6"/>
                      <w:w w:val="100"/>
                      <w:sz w:val="19"/>
                      <w:vertAlign w:val="baseline"/>
                      <w:lang w:val="fr-FR"/>
                    </w:rPr>
                    <w:t xml:space="preserve">de nos objectifs initiaux.</w:t>
                  </w:r>
                </w:p>
              </w:txbxContent>
            </v:textbox>
          </v:shape>
        </w:pict>
      </w:r>
      <w:r>
        <w:pict>
          <v:shapetype id="_x0000_t217" coordsize="21600,21600" o:spt="202" path="m,l,21600r21600,l21600,xe">
            <v:stroke joinstyle="miter"/>
            <v:path gradientshapeok="t" o:connecttype="rect"/>
          </v:shapetype>
          <v:shape id="_x0000_s216" type="#_x0000_t217" filled="f" stroked="f" style="position:absolute;width:137.5pt;height:9.85pt;z-index:-784;margin-left:233.05pt;margin-top:545.05pt;mso-wrap-distance-left:0pt;mso-wrap-distance-right:0pt;mso-position-horizontal-relative:page;mso-position-vertical-relative:page">
            <w10:wrap type="square" side="both"/>
            <v:fill opacity="1" o:opacity2="1" recolor="f" rotate="f" type="solid"/>
            <v:textbox inset="0pt, 0pt, 0pt, 0pt">
              <w:txbxContent>
                <w:p>
                  <w:pPr>
                    <w:spacing w:before="5" w:after="0" w:line="194" w:lineRule="exact"/>
                    <w:ind w:right="72" w:left="0" w:firstLine="0"/>
                    <w:jc w:val="both"/>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La mise en avant d'un statut de </w:t>
                  </w:r>
                </w:p>
              </w:txbxContent>
            </v:textbox>
          </v:shape>
        </w:pict>
      </w:r>
      <w:r>
        <w:pict>
          <v:shapetype id="_x0000_t218" coordsize="21600,21600" o:spt="202" path="m,l,21600r21600,l21600,xe">
            <v:stroke joinstyle="miter"/>
            <v:path gradientshapeok="t" o:connecttype="rect"/>
          </v:shapetype>
          <v:shape id="_x0000_s217" type="#_x0000_t218" filled="f" stroked="f" style="position:absolute;width:166.35pt;height:49.9pt;z-index:-783;margin-left:375.35pt;margin-top:387.6pt;mso-wrap-distance-left:0pt;mso-wrap-distance-right:0pt;mso-position-horizontal-relative:page;mso-position-vertical-relative:page">
            <w10:wrap type="square" side="both"/>
            <v:fill opacity="1" o:opacity2="1" recolor="f" rotate="f" type="solid"/>
            <v:textbox inset="0pt, 0pt, 0pt, 0pt">
              <w:txbxContent>
                <w:p>
                  <w:pPr>
                    <w:spacing w:before="0" w:after="0" w:line="193" w:lineRule="exact"/>
                    <w:ind w:right="0" w:left="72" w:firstLine="0"/>
                    <w:jc w:val="left"/>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Travailleur Social en Formation se </w:t>
                  </w:r>
                  <w:r>
                    <w:rPr>
                      <w:rFonts w:ascii="Times New Roman" w:hAnsi="Times New Roman" w:eastAsia="Times New Roman"/>
                      <w:strike w:val="false"/>
                      <w:color w:val="000000"/>
                      <w:spacing w:val="5"/>
                      <w:w w:val="100"/>
                      <w:sz w:val="19"/>
                      <w:vertAlign w:val="baseline"/>
                      <w:lang w:val="fr-FR"/>
                    </w:rPr>
                    <w:t xml:space="preserve">révèle, suite à une absence de réflexion</w:t>
                  </w:r>
                </w:p>
                <w:p>
                  <w:pPr>
                    <w:spacing w:before="28" w:after="0" w:line="201" w:lineRule="exact"/>
                    <w:ind w:right="0" w:left="0" w:firstLine="72"/>
                    <w:jc w:val="left"/>
                    <w:textAlignment w:val="baseline"/>
                    <w:rPr>
                      <w:rFonts w:ascii="Times New Roman" w:hAnsi="Times New Roman" w:eastAsia="Times New Roman"/>
                      <w:strike w:val="false"/>
                      <w:color w:val="000000"/>
                      <w:spacing w:val="9"/>
                      <w:w w:val="100"/>
                      <w:sz w:val="19"/>
                      <w:vertAlign w:val="baseline"/>
                      <w:lang w:val="fr-FR"/>
                    </w:rPr>
                  </w:pPr>
                  <w:r>
                    <w:rPr>
                      <w:rFonts w:ascii="Times New Roman" w:hAnsi="Times New Roman" w:eastAsia="Times New Roman"/>
                      <w:strike w:val="false"/>
                      <w:color w:val="000000"/>
                      <w:spacing w:val="9"/>
                      <w:w w:val="100"/>
                      <w:sz w:val="19"/>
                      <w:vertAlign w:val="baseline"/>
                      <w:lang w:val="fr-FR"/>
                    </w:rPr>
                    <w:t xml:space="preserve">du contenu de notre formation, être </w:t>
                  </w:r>
                  <w:r>
                    <w:rPr>
                      <w:rFonts w:ascii="Times New Roman" w:hAnsi="Times New Roman" w:eastAsia="Times New Roman"/>
                      <w:strike w:val="false"/>
                      <w:color w:val="000000"/>
                      <w:spacing w:val="9"/>
                      <w:w w:val="100"/>
                      <w:sz w:val="19"/>
                      <w:vertAlign w:val="baseline"/>
                      <w:lang w:val="fr-FR"/>
                    </w:rPr>
                    <w:t xml:space="preserve">vécue comme solution à notre crise </w:t>
                  </w:r>
                  <w:r>
                    <w:rPr>
                      <w:rFonts w:ascii="Times New Roman" w:hAnsi="Times New Roman" w:eastAsia="Times New Roman"/>
                      <w:strike w:val="false"/>
                      <w:color w:val="000000"/>
                      <w:spacing w:val="9"/>
                      <w:w w:val="100"/>
                      <w:sz w:val="19"/>
                      <w:vertAlign w:val="baseline"/>
                      <w:lang w:val="fr-FR"/>
                    </w:rPr>
                    <w:t xml:space="preserve">d'identité ; en l'absence de cette ré</w:t>
                    <w:softHyphen/>
                  </w:r>
                </w:p>
              </w:txbxContent>
            </v:textbox>
          </v:shape>
        </w:pict>
      </w:r>
      <w:r>
        <w:pict>
          <v:shapetype id="_x0000_t219" coordsize="21600,21600" o:spt="202" path="m,l,21600r21600,l21600,xe">
            <v:stroke joinstyle="miter"/>
            <v:path gradientshapeok="t" o:connecttype="rect"/>
          </v:shapetype>
          <v:shape id="_x0000_s218" type="#_x0000_t219" filled="f" stroked="f" style="position:absolute;width:172.1pt;height:1.2pt;z-index:-782;margin-left:375.35pt;margin-top:437.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20" coordsize="21600,21600" o:spt="202" path="m,l,21600r21600,l21600,xe">
            <v:stroke joinstyle="miter"/>
            <v:path gradientshapeok="t" o:connecttype="rect"/>
          </v:shapetype>
          <v:shape id="_x0000_s219" type="#_x0000_t220" filled="f" stroked="f" style="position:absolute;width:168.95pt;height:100.35pt;z-index:-781;margin-left:378.5pt;margin-top:438.7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0" w:firstLine="0"/>
                    <w:jc w:val="left"/>
                    <w:textAlignment w:val="baseline"/>
                    <w:rPr>
                      <w:rFonts w:ascii="Times New Roman" w:hAnsi="Times New Roman" w:eastAsia="Times New Roman"/>
                      <w:strike w:val="false"/>
                      <w:color w:val="000000"/>
                      <w:spacing w:val="9"/>
                      <w:w w:val="100"/>
                      <w:sz w:val="19"/>
                      <w:vertAlign w:val="baseline"/>
                      <w:lang w:val="fr-FR"/>
                    </w:rPr>
                  </w:pPr>
                  <w:r>
                    <w:rPr>
                      <w:rFonts w:ascii="Times New Roman" w:hAnsi="Times New Roman" w:eastAsia="Times New Roman"/>
                      <w:strike w:val="false"/>
                      <w:color w:val="000000"/>
                      <w:spacing w:val="9"/>
                      <w:w w:val="100"/>
                      <w:sz w:val="19"/>
                      <w:vertAlign w:val="baseline"/>
                      <w:lang w:val="fr-FR"/>
                    </w:rPr>
                    <w:t xml:space="preserve">flexion, plaquer un statut commun </w:t>
                  </w:r>
                  <w:r>
                    <w:rPr>
                      <w:rFonts w:ascii="Times New Roman" w:hAnsi="Times New Roman" w:eastAsia="Times New Roman"/>
                      <w:strike w:val="false"/>
                      <w:color w:val="000000"/>
                      <w:spacing w:val="9"/>
                      <w:w w:val="100"/>
                      <w:sz w:val="19"/>
                      <w:vertAlign w:val="baseline"/>
                      <w:lang w:val="fr-FR"/>
                    </w:rPr>
                    <w:t xml:space="preserve">E.S./A.S., catégories marquées par </w:t>
                  </w:r>
                  <w:r>
                    <w:rPr>
                      <w:rFonts w:ascii="Times New Roman" w:hAnsi="Times New Roman" w:eastAsia="Times New Roman"/>
                      <w:strike w:val="false"/>
                      <w:color w:val="000000"/>
                      <w:spacing w:val="9"/>
                      <w:w w:val="100"/>
                      <w:sz w:val="19"/>
                      <w:vertAlign w:val="baseline"/>
                      <w:lang w:val="fr-FR"/>
                    </w:rPr>
                    <w:t xml:space="preserve">deux formations et deux histoires </w:t>
                  </w:r>
                  <w:r>
                    <w:rPr>
                      <w:rFonts w:ascii="Times New Roman" w:hAnsi="Times New Roman" w:eastAsia="Times New Roman"/>
                      <w:strike w:val="false"/>
                      <w:color w:val="000000"/>
                      <w:spacing w:val="9"/>
                      <w:w w:val="100"/>
                      <w:sz w:val="19"/>
                      <w:vertAlign w:val="baseline"/>
                      <w:lang w:val="fr-FR"/>
                    </w:rPr>
                    <w:t xml:space="preserve">différentes, jouait le rôle, illusoire, </w:t>
                  </w:r>
                  <w:r>
                    <w:rPr>
                      <w:rFonts w:ascii="Times New Roman" w:hAnsi="Times New Roman" w:eastAsia="Times New Roman"/>
                      <w:strike w:val="false"/>
                      <w:color w:val="000000"/>
                      <w:spacing w:val="9"/>
                      <w:w w:val="100"/>
                      <w:sz w:val="19"/>
                      <w:vertAlign w:val="baseline"/>
                      <w:lang w:val="fr-FR"/>
                    </w:rPr>
                    <w:t xml:space="preserve">d'unité du mouvement • ce problème, </w:t>
                  </w:r>
                  <w:r>
                    <w:rPr>
                      <w:rFonts w:ascii="Times New Roman" w:hAnsi="Times New Roman" w:eastAsia="Times New Roman"/>
                      <w:strike w:val="false"/>
                      <w:color w:val="000000"/>
                      <w:spacing w:val="9"/>
                      <w:w w:val="100"/>
                      <w:sz w:val="19"/>
                      <w:vertAlign w:val="baseline"/>
                      <w:lang w:val="fr-FR"/>
                    </w:rPr>
                    <w:t xml:space="preserve">par le biais d'une polémique sur le sta</w:t>
                    <w:softHyphen/>
                  </w:r>
                  <w:r>
                    <w:rPr>
                      <w:rFonts w:ascii="Times New Roman" w:hAnsi="Times New Roman" w:eastAsia="Times New Roman"/>
                      <w:strike w:val="false"/>
                      <w:color w:val="000000"/>
                      <w:spacing w:val="9"/>
                      <w:w w:val="100"/>
                      <w:sz w:val="19"/>
                      <w:vertAlign w:val="baseline"/>
                      <w:lang w:val="fr-FR"/>
                    </w:rPr>
                    <w:t xml:space="preserve">tut de travailleur salarié ou celui d'étu</w:t>
                    <w:softHyphen/>
                  </w:r>
                  <w:r>
                    <w:rPr>
                      <w:rFonts w:ascii="Times New Roman" w:hAnsi="Times New Roman" w:eastAsia="Times New Roman"/>
                      <w:strike w:val="false"/>
                      <w:color w:val="000000"/>
                      <w:spacing w:val="9"/>
                      <w:w w:val="100"/>
                      <w:sz w:val="19"/>
                      <w:vertAlign w:val="baseline"/>
                      <w:lang w:val="fr-FR"/>
                    </w:rPr>
                    <w:t xml:space="preserve">diant boursier, va représenter un tel </w:t>
                  </w:r>
                  <w:r>
                    <w:rPr>
                      <w:rFonts w:ascii="Times New Roman" w:hAnsi="Times New Roman" w:eastAsia="Times New Roman"/>
                      <w:strike w:val="false"/>
                      <w:color w:val="000000"/>
                      <w:spacing w:val="9"/>
                      <w:w w:val="100"/>
                      <w:sz w:val="19"/>
                      <w:vertAlign w:val="baseline"/>
                      <w:lang w:val="fr-FR"/>
                    </w:rPr>
                    <w:t xml:space="preserve">écueil que l'issue de secours sera un </w:t>
                  </w:r>
                  <w:r>
                    <w:rPr>
                      <w:rFonts w:ascii="Times New Roman" w:hAnsi="Times New Roman" w:eastAsia="Times New Roman"/>
                      <w:strike w:val="false"/>
                      <w:color w:val="000000"/>
                      <w:spacing w:val="9"/>
                      <w:w w:val="100"/>
                      <w:sz w:val="19"/>
                      <w:vertAlign w:val="baseline"/>
                      <w:lang w:val="fr-FR"/>
                    </w:rPr>
                    <w:t xml:space="preserve">recentrage sur les problèmes spécifi</w:t>
                    <w:softHyphen/>
                  </w:r>
                </w:p>
              </w:txbxContent>
            </v:textbox>
          </v:shape>
        </w:pict>
      </w:r>
      <w:r>
        <w:pict>
          <v:shapetype id="_x0000_t221" coordsize="21600,21600" o:spt="202" path="m,l,21600r21600,l21600,xe">
            <v:stroke joinstyle="miter"/>
            <v:path gradientshapeok="t" o:connecttype="rect"/>
          </v:shapetype>
          <v:shape id="_x0000_s220" type="#_x0000_t221" filled="f" stroked="f" style="position:absolute;width:163.2pt;height:30.7pt;z-index:-780;margin-left:378.5pt;margin-top:539.05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0" w:firstLine="0"/>
                    <w:jc w:val="left"/>
                    <w:textAlignment w:val="baseline"/>
                    <w:rPr>
                      <w:rFonts w:ascii="Times New Roman" w:hAnsi="Times New Roman" w:eastAsia="Times New Roman"/>
                      <w:strike w:val="false"/>
                      <w:color w:val="000000"/>
                      <w:spacing w:val="9"/>
                      <w:w w:val="100"/>
                      <w:sz w:val="19"/>
                      <w:vertAlign w:val="baseline"/>
                      <w:lang w:val="fr-FR"/>
                    </w:rPr>
                  </w:pPr>
                  <w:r>
                    <w:rPr>
                      <w:rFonts w:ascii="Times New Roman" w:hAnsi="Times New Roman" w:eastAsia="Times New Roman"/>
                      <w:strike w:val="false"/>
                      <w:color w:val="000000"/>
                      <w:spacing w:val="9"/>
                      <w:w w:val="100"/>
                      <w:sz w:val="19"/>
                      <w:vertAlign w:val="baseline"/>
                      <w:lang w:val="fr-FR"/>
                    </w:rPr>
                    <w:t xml:space="preserve">ques à notre École tout en gardant la </w:t>
                  </w:r>
                  <w:r>
                    <w:rPr>
                      <w:rFonts w:ascii="Times New Roman" w:hAnsi="Times New Roman" w:eastAsia="Times New Roman"/>
                      <w:strike w:val="false"/>
                      <w:color w:val="000000"/>
                      <w:spacing w:val="9"/>
                      <w:w w:val="100"/>
                      <w:sz w:val="19"/>
                      <w:vertAlign w:val="baseline"/>
                      <w:lang w:val="fr-FR"/>
                    </w:rPr>
                    <w:t xml:space="preserve">façade revendicative nationale sur le </w:t>
                  </w:r>
                  <w:r>
                    <w:rPr>
                      <w:rFonts w:ascii="Times New Roman" w:hAnsi="Times New Roman" w:eastAsia="Times New Roman"/>
                      <w:strike w:val="false"/>
                      <w:color w:val="000000"/>
                      <w:spacing w:val="9"/>
                      <w:w w:val="100"/>
                      <w:sz w:val="19"/>
                      <w:vertAlign w:val="baseline"/>
                      <w:lang w:val="fr-FR"/>
                    </w:rPr>
                    <w:t xml:space="preserve">statut.</w:t>
                  </w:r>
                </w:p>
              </w:txbxContent>
            </v:textbox>
          </v:shape>
        </w:pict>
      </w:r>
      <w:r>
        <w:pict>
          <v:shapetype id="_x0000_t222" coordsize="21600,21600" o:spt="202" path="m,l,21600r21600,l21600,xe">
            <v:stroke joinstyle="miter"/>
            <v:path gradientshapeok="t" o:connecttype="rect"/>
          </v:shapetype>
          <v:shape id="_x0000_s221" type="#_x0000_t222" filled="f" stroked="f" style="position:absolute;width:135.85pt;height:9.85pt;z-index:-779;margin-left:405.85pt;margin-top:569.75pt;mso-wrap-distance-left:0pt;mso-wrap-distance-right:0pt;mso-position-horizontal-relative:page;mso-position-vertical-relative:page">
            <w10:wrap type="square" side="both"/>
            <v:fill opacity="1" o:opacity2="1" recolor="f" rotate="f" type="solid"/>
            <v:textbox inset="0pt, 0pt, 0pt, 0pt">
              <w:txbxContent>
                <w:p>
                  <w:pPr>
                    <w:spacing w:before="0" w:after="0" w:line="200"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Tout le fonctionnement en A.G. </w:t>
                  </w:r>
                </w:p>
              </w:txbxContent>
            </v:textbox>
          </v:shape>
        </w:pict>
      </w:r>
      <w:r>
        <w:pict>
          <v:shapetype id="_x0000_t223" coordsize="21600,21600" o:spt="202" path="m,l,21600r21600,l21600,xe">
            <v:stroke joinstyle="miter"/>
            <v:path gradientshapeok="t" o:connecttype="rect"/>
          </v:shapetype>
          <v:shape id="_x0000_s222" type="#_x0000_t223" filled="f" stroked="f" style="position:absolute;width:160.6pt;height:60pt;z-index:-778;margin-left:381.1pt;margin-top:579.6pt;mso-wrap-distance-left:0pt;mso-wrap-distance-right:0pt;mso-position-horizontal-relative:page;mso-position-vertical-relative:page">
            <w10:wrap type="square" side="both"/>
            <v:fill opacity="1" o:opacity2="1" recolor="f" rotate="f" type="solid"/>
            <v:textbox inset="0pt, 0pt, 0pt, 0pt">
              <w:txbxContent>
                <w:p>
                  <w:pPr>
                    <w:spacing w:before="0" w:after="0" w:line="200"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Comité de Lutte, Commissions, va être</w:t>
                  </w:r>
                </w:p>
                <w:p>
                  <w:pPr>
                    <w:spacing w:before="2" w:after="0" w:line="201" w:lineRule="exact"/>
                    <w:ind w:right="0" w:left="0" w:firstLine="0"/>
                    <w:jc w:val="left"/>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marqué de cet enjeu : maintenir le ni-</w:t>
                  </w:r>
                  <w:r>
                    <w:rPr>
                      <w:rFonts w:ascii="Times New Roman" w:hAnsi="Times New Roman" w:eastAsia="Times New Roman"/>
                      <w:strike w:val="false"/>
                      <w:color w:val="000000"/>
                      <w:w w:val="100"/>
                      <w:sz w:val="24"/>
                      <w:vertAlign w:val="baseline"/>
                      <w:lang w:val="fr-FR"/>
                    </w:rPr>
                    <w:t xml:space="preserve">
</w:t>
                  </w:r>
                </w:p>
                <w:p>
                  <w:pPr>
                    <w:spacing w:before="2" w:after="0" w:line="201" w:lineRule="exact"/>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veau national et agir sur les instances </w:t>
                  </w:r>
                  <w:r>
                    <w:rPr>
                      <w:rFonts w:ascii="Times New Roman" w:hAnsi="Times New Roman" w:eastAsia="Times New Roman"/>
                      <w:strike w:val="false"/>
                      <w:color w:val="000000"/>
                      <w:spacing w:val="0"/>
                      <w:w w:val="100"/>
                      <w:sz w:val="19"/>
                      <w:vertAlign w:val="baseline"/>
                      <w:lang w:val="fr-FR"/>
                    </w:rPr>
                    <w:t xml:space="preserve">locales, lieux d'affrontements. Corn-</w:t>
                  </w:r>
                  <w:r>
                    <w:rPr>
                      <w:rFonts w:ascii="Times New Roman" w:hAnsi="Times New Roman" w:eastAsia="Times New Roman"/>
                      <w:strike w:val="false"/>
                      <w:color w:val="000000"/>
                      <w:w w:val="100"/>
                      <w:sz w:val="24"/>
                      <w:vertAlign w:val="baseline"/>
                      <w:lang w:val="fr-FR"/>
                    </w:rPr>
                    <w:t xml:space="preserve">
</w:t>
                  </w:r>
                </w:p>
                <w:p>
                  <w:pPr>
                    <w:spacing w:before="10" w:after="0" w:line="201" w:lineRule="exact"/>
                    <w:ind w:right="0" w:left="72" w:firstLine="0"/>
                    <w:jc w:val="left"/>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misions, A.G., Comité de lutte, censés </w:t>
                  </w:r>
                  <w:r>
                    <w:rPr>
                      <w:rFonts w:ascii="Times New Roman" w:hAnsi="Times New Roman" w:eastAsia="Times New Roman"/>
                      <w:strike w:val="false"/>
                      <w:color w:val="000000"/>
                      <w:spacing w:val="6"/>
                      <w:w w:val="100"/>
                      <w:sz w:val="19"/>
                      <w:vertAlign w:val="baseline"/>
                      <w:lang w:val="fr-FR"/>
                    </w:rPr>
                    <w:t xml:space="preserve">favoriser et représenter l'expression dé</w:t>
                    <w:softHyphen/>
                  </w:r>
                </w:p>
              </w:txbxContent>
            </v:textbox>
          </v:shape>
        </w:pict>
      </w:r>
      <w:r>
        <w:pict>
          <v:shapetype id="_x0000_t224" coordsize="21600,21600" o:spt="202" path="m,l,21600r21600,l21600,xe">
            <v:stroke joinstyle="miter"/>
            <v:path gradientshapeok="t" o:connecttype="rect"/>
          </v:shapetype>
          <v:shape id="_x0000_s223" type="#_x0000_t224" filled="f" stroked="f" style="position:absolute;width:169.45pt;height:10.55pt;z-index:-777;margin-left:381.1pt;margin-top:639.6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72" w:firstLine="0"/>
                    <w:jc w:val="left"/>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mocratique seront en fait des lieux de </w:t>
                  </w:r>
                </w:p>
              </w:txbxContent>
            </v:textbox>
          </v:shape>
        </w:pict>
      </w:r>
      <w:r>
        <w:pict>
          <v:shapetype id="_x0000_t225" coordsize="21600,21600" o:spt="202" path="m,l,21600r21600,l21600,xe">
            <v:stroke joinstyle="miter"/>
            <v:path gradientshapeok="t" o:connecttype="rect"/>
          </v:shapetype>
          <v:shape id="_x0000_s224" type="#_x0000_t225" filled="f" stroked="f" style="position:absolute;width:174.7pt;height:20.4pt;z-index:-776;margin-left:375.85pt;margin-top:650.15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72" w:firstLine="0"/>
                    <w:jc w:val="left"/>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pouvoirs d'une minorité où leaders au </w:t>
                  </w:r>
                  <w:r>
                    <w:rPr>
                      <w:rFonts w:ascii="Times New Roman" w:hAnsi="Times New Roman" w:eastAsia="Times New Roman"/>
                      <w:strike w:val="false"/>
                      <w:color w:val="000000"/>
                      <w:spacing w:val="6"/>
                      <w:w w:val="100"/>
                      <w:sz w:val="19"/>
                      <w:vertAlign w:val="baseline"/>
                      <w:lang w:val="fr-FR"/>
                    </w:rPr>
                    <w:t xml:space="preserve">talent oratoire, organisations syndica</w:t>
                    <w:softHyphen/>
                  </w:r>
                </w:p>
              </w:txbxContent>
            </v:textbox>
          </v:shape>
        </w:pict>
      </w:r>
      <w:r>
        <w:pict>
          <v:shapetype id="_x0000_t226" coordsize="21600,21600" o:spt="202" path="m,l,21600r21600,l21600,xe">
            <v:stroke joinstyle="miter"/>
            <v:path gradientshapeok="t" o:connecttype="rect"/>
          </v:shapetype>
          <v:shape id="_x0000_s225" type="#_x0000_t226" filled="f" stroked="f" style="position:absolute;width:169.45pt;height:9.85pt;z-index:-775;margin-left:381.1pt;margin-top:6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72" w:firstLine="0"/>
                    <w:jc w:val="left"/>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les et politiques, constitués en sous-</w:t>
                  </w:r>
                </w:p>
              </w:txbxContent>
            </v:textbox>
          </v:shape>
        </w:pict>
      </w:r>
      <w:r>
        <w:pict>
          <v:shapetype id="_x0000_t227" coordsize="21600,21600" o:spt="202" path="m,l,21600r21600,l21600,xe">
            <v:stroke joinstyle="miter"/>
            <v:path gradientshapeok="t" o:connecttype="rect"/>
          </v:shapetype>
          <v:shape id="_x0000_s226" type="#_x0000_t227" filled="f" stroked="f" style="position:absolute;width:174.25pt;height:51.1pt;z-index:-774;margin-left:376.3pt;margin-top:680.4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72" w:firstLine="0"/>
                    <w:jc w:val="left"/>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systèmes, «manoeuvrent» les instances </w:t>
                  </w:r>
                  <w:r>
                    <w:rPr>
                      <w:rFonts w:ascii="Times New Roman" w:hAnsi="Times New Roman" w:eastAsia="Times New Roman"/>
                      <w:strike w:val="false"/>
                      <w:color w:val="000000"/>
                      <w:spacing w:val="6"/>
                      <w:w w:val="100"/>
                      <w:sz w:val="19"/>
                      <w:vertAlign w:val="baseline"/>
                      <w:lang w:val="fr-FR"/>
                    </w:rPr>
                    <w:t xml:space="preserve">de décision, créant peu à peu une dé</w:t>
                    <w:softHyphen/>
                  </w:r>
                  <w:r>
                    <w:rPr>
                      <w:rFonts w:ascii="Times New Roman" w:hAnsi="Times New Roman" w:eastAsia="Times New Roman"/>
                      <w:strike w:val="false"/>
                      <w:color w:val="000000"/>
                      <w:spacing w:val="6"/>
                      <w:w w:val="100"/>
                      <w:sz w:val="19"/>
                      <w:vertAlign w:val="baseline"/>
                      <w:lang w:val="fr-FR"/>
                    </w:rPr>
                    <w:t xml:space="preserve">mobilisation culpabilisante et un repli </w:t>
                  </w:r>
                  <w:r>
                    <w:rPr>
                      <w:rFonts w:ascii="Times New Roman" w:hAnsi="Times New Roman" w:eastAsia="Times New Roman"/>
                      <w:strike w:val="false"/>
                      <w:color w:val="000000"/>
                      <w:spacing w:val="6"/>
                      <w:w w:val="100"/>
                      <w:sz w:val="19"/>
                      <w:vertAlign w:val="baseline"/>
                      <w:lang w:val="fr-FR"/>
                    </w:rPr>
                    <w:t xml:space="preserve">sur les positions catégorielles.</w:t>
                  </w:r>
                </w:p>
                <w:p>
                  <w:pPr>
                    <w:spacing w:before="13" w:after="0" w:line="200" w:lineRule="exact"/>
                    <w:ind w:right="144" w:left="72" w:firstLine="504"/>
                    <w:jc w:val="both"/>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A l'intérieur même de ce mouve</w:t>
                    <w:softHyphen/>
                  </w:r>
                </w:p>
              </w:txbxContent>
            </v:textbox>
          </v:shape>
        </w:pict>
      </w:r>
      <w:r>
        <w:pict>
          <v:shapetype id="_x0000_t228" coordsize="21600,21600" o:spt="202" path="m,l,21600r21600,l21600,xe">
            <v:stroke joinstyle="miter"/>
            <v:path gradientshapeok="t" o:connecttype="rect"/>
          </v:shapetype>
          <v:shape id="_x0000_s227" type="#_x0000_t228" filled="f" stroked="f" style="position:absolute;width:175.2pt;height:60.25pt;z-index:-773;margin-left:375.35pt;margin-top:731.5pt;mso-wrap-distance-left:0pt;mso-wrap-distance-right:0pt;mso-position-horizontal-relative:page;mso-position-vertical-relative:page">
            <w10:wrap type="square" side="both"/>
            <v:fill opacity="1" o:opacity2="1" recolor="f" rotate="f" type="solid"/>
            <v:textbox inset="0pt, 0pt, 0pt, 0pt">
              <w:txbxContent>
                <w:p>
                  <w:pPr>
                    <w:spacing w:before="0" w:after="0" w:line="200" w:lineRule="exact"/>
                    <w:ind w:right="144" w:left="72" w:firstLine="0"/>
                    <w:jc w:val="both"/>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ment, les A.S. vont sentir le danger de </w:t>
                  </w:r>
                  <w:r>
                    <w:rPr>
                      <w:rFonts w:ascii="Times New Roman" w:hAnsi="Times New Roman" w:eastAsia="Times New Roman"/>
                      <w:strike w:val="false"/>
                      <w:color w:val="000000"/>
                      <w:spacing w:val="7"/>
                      <w:w w:val="100"/>
                      <w:sz w:val="19"/>
                      <w:vertAlign w:val="baseline"/>
                      <w:lang w:val="fr-FR"/>
                    </w:rPr>
                    <w:t xml:space="preserve">la dominance des E.S. : celle d'une </w:t>
                  </w:r>
                  <w:r>
                    <w:rPr>
                      <w:rFonts w:ascii="Times New Roman" w:hAnsi="Times New Roman" w:eastAsia="Times New Roman"/>
                      <w:strike w:val="false"/>
                      <w:color w:val="000000"/>
                      <w:spacing w:val="7"/>
                      <w:w w:val="100"/>
                      <w:sz w:val="19"/>
                      <w:vertAlign w:val="baseline"/>
                      <w:lang w:val="fr-FR"/>
                    </w:rPr>
                    <w:t xml:space="preserve">lutte menée par et pour les E.S., habi</w:t>
                    <w:softHyphen/>
                  </w:r>
                  <w:r>
                    <w:rPr>
                      <w:rFonts w:ascii="Times New Roman" w:hAnsi="Times New Roman" w:eastAsia="Times New Roman"/>
                      <w:strike w:val="false"/>
                      <w:color w:val="000000"/>
                      <w:spacing w:val="7"/>
                      <w:w w:val="100"/>
                      <w:sz w:val="19"/>
                      <w:vertAlign w:val="baseline"/>
                      <w:lang w:val="fr-FR"/>
                    </w:rPr>
                    <w:t xml:space="preserve">tués chaque année à un mouvement de </w:t>
                  </w:r>
                  <w:r>
                    <w:rPr>
                      <w:rFonts w:ascii="Times New Roman" w:hAnsi="Times New Roman" w:eastAsia="Times New Roman"/>
                      <w:strike w:val="false"/>
                      <w:color w:val="000000"/>
                      <w:spacing w:val="7"/>
                      <w:w w:val="100"/>
                      <w:sz w:val="19"/>
                      <w:vertAlign w:val="baseline"/>
                      <w:lang w:val="fr-FR"/>
                    </w:rPr>
                    <w:t xml:space="preserve">grève institutionnalisé et monopolisant </w:t>
                  </w:r>
                  <w:r>
                    <w:rPr>
                      <w:rFonts w:ascii="Times New Roman" w:hAnsi="Times New Roman" w:eastAsia="Times New Roman"/>
                      <w:strike w:val="false"/>
                      <w:color w:val="000000"/>
                      <w:spacing w:val="7"/>
                      <w:w w:val="100"/>
                      <w:sz w:val="19"/>
                      <w:vertAlign w:val="baseline"/>
                      <w:lang w:val="fr-FR"/>
                    </w:rPr>
                    <w:t xml:space="preserve">les médias presse et télévision régio-</w:t>
                  </w:r>
                  <w:r>
                    <w:rPr>
                      <w:rFonts w:ascii="Times New Roman" w:hAnsi="Times New Roman" w:eastAsia="Times New Roman"/>
                      <w:strike w:val="false"/>
                      <w:color w:val="000000"/>
                      <w:w w:val="100"/>
                      <w:sz w:val="24"/>
                      <w:vertAlign w:val="baseline"/>
                      <w:lang w:val="fr-FR"/>
                    </w:rPr>
                    <w:t xml:space="preserve">
</w:t>
                  </w:r>
                </w:p>
              </w:txbxContent>
            </v:textbox>
          </v:shape>
        </w:pict>
      </w:r>
      <w:r>
        <w:pict>
          <v:shapetype id="_x0000_t229" coordsize="21600,21600" o:spt="202" path="m,l,21600r21600,l21600,xe">
            <v:stroke joinstyle="miter"/>
            <v:path gradientshapeok="t" o:connecttype="rect"/>
          </v:shapetype>
          <v:shape id="_x0000_s228" type="#_x0000_t229" filled="f" stroked="f" style="position:absolute;width:42.95pt;height:11.75pt;z-index:-772;margin-left:333.35pt;margin-top:441.85pt;mso-wrap-distance-top:3.15pt;mso-wrap-distance-left:12.95pt;mso-wrap-distance-right:2.2pt;mso-position-horizontal-relative:page;mso-position-vertical-relative:page">
            <w10:wrap type="square" side="both"/>
            <v:fill opacity="1" o:opacity2="1" recolor="f" rotate="f" type="solid"/>
            <v:textbox inset="0pt, 0pt, 0pt, 0pt">
              <w:txbxContent>
                <w:p>
                  <w:pPr>
                    <w:spacing w:before="0" w:after="0" w:line="235" w:lineRule="exact"/>
                    <w:ind w:right="0" w:left="0"/>
                    <w:jc w:val="left"/>
                    <w:textAlignment w:val="baseline"/>
                  </w:pPr>
                  <w:r>
                    <w:drawing>
                      <wp:inline>
                        <wp:extent cx="545465" cy="149225"/>
                        <wp:docPr id="91" name="Picture"/>
                        <a:graphic>
                          <a:graphicData uri="http://schemas.openxmlformats.org/drawingml/2006/picture">
                            <pic:pic>
                              <pic:nvPicPr>
                                <pic:cNvPr id="92" name="test1"/>
                                <pic:cNvPicPr preferRelativeResize="false"/>
                              </pic:nvPicPr>
                              <pic:blipFill>
                                <a:blip r:embed="drId49"/>
                                <a:stretch>
                                  <a:fillRect/>
                                </a:stretch>
                              </pic:blipFill>
                              <pic:spPr>
                                <a:xfrm>
                                  <a:off x="0" y="0"/>
                                  <a:ext cx="545465" cy="149225"/>
                                </a:xfrm>
                                <a:prstGeom prst="rect">
                                  <a:avLst/>
                                </a:prstGeom>
                              </pic:spPr>
                            </pic:pic>
                          </a:graphicData>
                        </a:graphic>
                      </wp:inline>
                    </w:drawing>
                  </w:r>
                </w:p>
              </w:txbxContent>
            </v:textbox>
          </v:shape>
        </w:pict>
      </w:r>
      <w:r>
        <w:pict>
          <v:shapetype id="_x0000_t230" coordsize="21600,21600" o:spt="202" path="m,l,21600r21600,l21600,xe">
            <v:stroke joinstyle="miter"/>
            <v:path gradientshapeok="t" o:connecttype="rect"/>
          </v:shapetype>
          <v:shape id="_x0000_s229" type="#_x0000_t230" filled="f" stroked="f" style="position:absolute;width:59.5pt;height:35.3pt;z-index:-771;margin-left:262.1pt;margin-top:723.6pt;mso-wrap-distance-left:0pt;mso-wrap-distance-right:0pt;mso-position-horizontal-relative:page;mso-position-vertical-relative:page">
            <w10:wrap type="square" side="both"/>
            <v:fill opacity="1" o:opacity2="1" recolor="f" rotate="f" type="solid"/>
            <v:textbox inset="0pt, 0pt, 0pt, 0pt">
              <w:txbxContent>
                <w:p>
                  <w:pPr>
                    <w:spacing w:before="2" w:after="3" w:line="175" w:lineRule="exact"/>
                    <w:ind w:right="0" w:left="0" w:firstLine="0"/>
                    <w:jc w:val="center"/>
                    <w:textAlignment w:val="baseline"/>
                    <w:rPr>
                      <w:rFonts w:ascii="Times New Roman" w:hAnsi="Times New Roman" w:eastAsia="Times New Roman"/>
                      <w:strike w:val="false"/>
                      <w:color w:val="000000"/>
                      <w:spacing w:val="-13"/>
                      <w:w w:val="100"/>
                      <w:sz w:val="19"/>
                      <w:vertAlign w:val="baseline"/>
                      <w:lang w:val="fr-FR"/>
                    </w:rPr>
                  </w:pPr>
                  <w:r>
                    <w:rPr>
                      <w:rFonts w:ascii="Times New Roman" w:hAnsi="Times New Roman" w:eastAsia="Times New Roman"/>
                      <w:strike w:val="false"/>
                      <w:color w:val="000000"/>
                      <w:spacing w:val="-13"/>
                      <w:w w:val="100"/>
                      <w:sz w:val="19"/>
                      <w:vertAlign w:val="baseline"/>
                      <w:lang w:val="fr-FR"/>
                    </w:rPr>
                    <w:t xml:space="preserve">STATUE -
</w:t>
                    <w:br/>
                  </w:r>
                  <w:r>
                    <w:rPr>
                      <w:rFonts w:ascii="Times New Roman" w:hAnsi="Times New Roman" w:eastAsia="Times New Roman"/>
                      <w:strike w:val="false"/>
                      <w:color w:val="000000"/>
                      <w:spacing w:val="-13"/>
                      <w:w w:val="100"/>
                      <w:sz w:val="19"/>
                      <w:vertAlign w:val="baseline"/>
                      <w:lang w:val="fr-FR"/>
                    </w:rPr>
                    <w:t xml:space="preserve">Cu TRavAiLittiR
</w:t>
                    <w:br/>
                  </w:r>
                  <w:r>
                    <w:rPr>
                      <w:rFonts w:ascii="Times New Roman" w:hAnsi="Times New Roman" w:eastAsia="Times New Roman"/>
                      <w:strike w:val="false"/>
                      <w:color w:val="000000"/>
                      <w:spacing w:val="-13"/>
                      <w:w w:val="100"/>
                      <w:sz w:val="19"/>
                      <w:vertAlign w:val="baseline"/>
                      <w:lang w:val="fr-FR"/>
                    </w:rPr>
                    <w:t xml:space="preserve">EN çouR
</w:t>
                    <w:br/>
                  </w:r>
                  <w:r>
                    <w:rPr>
                      <w:rFonts w:ascii="Times New Roman" w:hAnsi="Times New Roman" w:eastAsia="Times New Roman"/>
                      <w:strike w:val="false"/>
                      <w:color w:val="000000"/>
                      <w:spacing w:val="-13"/>
                      <w:w w:val="100"/>
                      <w:sz w:val="19"/>
                      <w:vertAlign w:val="baseline"/>
                      <w:lang w:val="fr-FR"/>
                    </w:rPr>
                    <w:t xml:space="preserve">oc eopriATION</w:t>
                  </w:r>
                  <w:r>
                    <w:rPr>
                      <w:rFonts w:ascii="Times New Roman" w:hAnsi="Times New Roman" w:eastAsia="Times New Roman"/>
                      <w:strike w:val="false"/>
                      <w:color w:val="000000"/>
                      <w:spacing w:val="-13"/>
                      <w:w w:val="100"/>
                      <w:sz w:val="19"/>
                      <w:vertAlign w:val="superscript"/>
                      <w:lang w:val="fr-FR"/>
                    </w:rPr>
                    <w:t xml:space="preserve">-7</w:t>
                  </w:r>
                  <w:r>
                    <w:rPr>
                      <w:rFonts w:ascii="Times New Roman" w:hAnsi="Times New Roman" w:eastAsia="Times New Roman"/>
                      <w:strike w:val="false"/>
                      <w:color w:val="000000"/>
                      <w:spacing w:val="-13"/>
                      <w:w w:val="100"/>
                      <w:sz w:val="19"/>
                      <w:vertAlign w:val="baseline"/>
                      <w:lang w:val="fr-FR"/>
                    </w:rPr>
                    <w:t xml:space="preserve">
</w:t>
                  </w:r>
                </w:p>
              </w:txbxContent>
            </v:textbox>
          </v:shape>
        </w:pict>
      </w:r>
      <w:r>
        <w:pict>
          <v:shapetype id="_x0000_t231" coordsize="21600,21600" o:spt="202" path="m,l,21600r21600,l21600,xe">
            <v:stroke joinstyle="miter"/>
            <v:path gradientshapeok="t" o:connecttype="rect"/>
          </v:shapetype>
          <v:shape id="_x0000_s230" type="#_x0000_t231" filled="f" stroked="f" style="position:absolute;width:41.5pt;height:29.05pt;z-index:-770;margin-left:552.25pt;margin-top:661.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27050" cy="368935"/>
                        <wp:docPr id="93" name="Picture"/>
                        <a:graphic>
                          <a:graphicData uri="http://schemas.openxmlformats.org/drawingml/2006/picture">
                            <pic:pic>
                              <pic:nvPicPr>
                                <pic:cNvPr id="94" name="test1"/>
                                <pic:cNvPicPr preferRelativeResize="false"/>
                              </pic:nvPicPr>
                              <pic:blipFill>
                                <a:blip r:embed="drId50"/>
                                <a:stretch>
                                  <a:fillRect/>
                                </a:stretch>
                              </pic:blipFill>
                              <pic:spPr>
                                <a:xfrm>
                                  <a:off x="0" y="0"/>
                                  <a:ext cx="527050" cy="368935"/>
                                </a:xfrm>
                                <a:prstGeom prst="rect">
                                  <a:avLst/>
                                </a:prstGeom>
                              </pic:spPr>
                            </pic:pic>
                          </a:graphicData>
                        </a:graphic>
                      </wp:inline>
                    </w:drawing>
                  </w:r>
                </w:p>
              </w:txbxContent>
            </v:textbox>
          </v:shape>
        </w:pict>
      </w:r>
      <w:r>
        <w:pict>
          <v:shapetype id="_x0000_t232" coordsize="21600,21600" o:spt="202" path="m,l,21600r21600,l21600,xe">
            <v:stroke joinstyle="miter"/>
            <v:path gradientshapeok="t" o:connecttype="rect"/>
          </v:shapetype>
          <v:shape id="_x0000_s231" type="#_x0000_t232" filled="f" stroked="f" style="position:absolute;width:18pt;height:14.25pt;z-index:-769;margin-left:529.75pt;margin-top:791.75pt;mso-wrap-distance-left:0pt;mso-wrap-distance-right:0pt;mso-position-horizontal-relative:page;mso-position-vertical-relative:page">
            <w10:wrap type="square" side="both"/>
            <v:fill opacity="1" o:opacity2="1" recolor="f" rotate="f" type="solid"/>
            <v:textbox inset="0pt, 0pt, 0pt, 0pt">
              <w:txbxContent>
                <w:p>
                  <w:pPr>
                    <w:spacing w:before="83" w:after="0" w:line="195" w:lineRule="exact"/>
                    <w:ind w:right="0" w:left="0" w:firstLine="0"/>
                    <w:jc w:val="right"/>
                    <w:textAlignment w:val="baseline"/>
                    <w:rPr>
                      <w:rFonts w:ascii="Times New Roman" w:hAnsi="Times New Roman" w:eastAsia="Times New Roman"/>
                      <w:strike w:val="false"/>
                      <w:color w:val="000000"/>
                      <w:spacing w:val="14"/>
                      <w:w w:val="100"/>
                      <w:sz w:val="19"/>
                      <w:vertAlign w:val="baseline"/>
                      <w:lang w:val="fr-FR"/>
                    </w:rPr>
                  </w:pPr>
                  <w:r>
                    <w:rPr>
                      <w:rFonts w:ascii="Times New Roman" w:hAnsi="Times New Roman" w:eastAsia="Times New Roman"/>
                      <w:strike w:val="false"/>
                      <w:color w:val="000000"/>
                      <w:spacing w:val="14"/>
                      <w:w w:val="100"/>
                      <w:sz w:val="19"/>
                      <w:vertAlign w:val="baseline"/>
                      <w:lang w:val="fr-FR"/>
                    </w:rPr>
                    <w:t xml:space="preserve">19</w:t>
                  </w:r>
                </w:p>
              </w:txbxContent>
            </v:textbox>
          </v:shape>
        </w:pict>
      </w:r>
    </w:p>
    <w:p>
      <w:pPr>
        <w:sectPr>
          <w:type w:val="nextPage"/>
          <w:pgSz w:w="11904" w:h="16843" w:orient="portrait"/>
          <w:pgMar w:bottom="327" w:top="206" w:right="5" w:left="5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33" coordsize="21600,21600" o:spt="202" path="m,l,21600r21600,l21600,xe">
            <v:stroke joinstyle="miter"/>
            <v:path gradientshapeok="t" o:connecttype="rect"/>
          </v:shapetype>
          <v:shape id="_x0000_s232" type="#_x0000_t233" filled="f" stroked="f" style="position:absolute;width:342.95pt;height:241.2pt;z-index:-768;margin-left:213.6pt;margin-top:551.5pt;mso-wrap-distance-left:0pt;mso-wrap-distance-right:0pt;mso-position-horizontal-relative:page;mso-position-vertical-relative:page">
            <w10:wrap type="square" side="both"/>
            <v:fill opacity="1" o:opacity2="1" recolor="f" rotate="f" type="solid"/>
            <v:textbox inset="0pt, 0pt, 0pt, 0pt">
              <w:txbxContent>
                <w:p>
                  <w:pPr>
                    <w:pBdr>
                      <w:top w:sz="9" w:space="0" w:color="000000" w:val="single"/>
                      <w:left w:sz="9" w:space="0" w:color="000000" w:val="single"/>
                      <w:bottom w:sz="9" w:space="0" w:color="000000" w:val="single"/>
                      <w:right w:sz="9" w:space="0" w:color="000000" w:val="single"/>
                    </w:pBdr>
                  </w:pPr>
                </w:p>
              </w:txbxContent>
            </v:textbox>
          </v:shape>
        </w:pict>
      </w:r>
      <w:r>
        <w:drawing>
          <wp:anchor distT="0" distB="0" distL="0" distR="0" simplePos="false" relativeHeight="251658240" behindDoc="true" locked="false" layoutInCell="true" allowOverlap="true">
            <wp:simplePos x="0" y="0"/>
            <wp:positionH relativeFrom="page">
              <wp:posOffset>12065</wp:posOffset>
            </wp:positionH>
            <wp:positionV relativeFrom="page">
              <wp:posOffset>280670</wp:posOffset>
            </wp:positionV>
            <wp:extent cx="560705" cy="2026920"/>
            <wp:wrapThrough wrapText="bothSides">
              <wp:wrapPolygon>
                <wp:start x="0" y="0"/>
                <wp:lineTo x="0" y="21600"/>
                <wp:lineTo x="18904" y="21600"/>
                <wp:lineTo x="18904" y="15455"/>
                <wp:lineTo x="21595" y="15455"/>
                <wp:lineTo x="21595" y="11625"/>
                <wp:lineTo x="20543" y="11625"/>
                <wp:lineTo x="20543" y="6036"/>
                <wp:lineTo x="20788" y="6036"/>
                <wp:lineTo x="20788" y="0"/>
                <wp:lineTo x="0" y="0"/>
              </wp:wrapPolygon>
            </wp:wrapThrough>
            <wp:docPr id="95" name="IrregularPicture"/>
            <a:graphic>
              <a:graphicData uri="http://schemas.openxmlformats.org/drawingml/2006/picture">
                <pic:pic>
                  <pic:nvPicPr>
                    <pic:cNvPr id="96" name="Picture"/>
                    <pic:cNvPicPr preferRelativeResize="false"/>
                  </pic:nvPicPr>
                  <pic:blipFill>
                    <a:blip r:embed="drId51"/>
                    <a:stretch>
                      <a:fillRect/>
                    </a:stretch>
                  </pic:blipFill>
                  <pic:spPr>
                    <a:xfrm>
                      <a:off x="0" y="0"/>
                      <a:ext cx="560705" cy="202692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45720</wp:posOffset>
            </wp:positionH>
            <wp:positionV relativeFrom="page">
              <wp:posOffset>9445625</wp:posOffset>
            </wp:positionV>
            <wp:extent cx="2633345" cy="512445"/>
            <wp:wrapThrough wrapText="bothSides">
              <wp:wrapPolygon>
                <wp:start x="12776" y="0"/>
                <wp:lineTo x="12776" y="5410"/>
                <wp:lineTo x="0" y="5410"/>
                <wp:lineTo x="0" y="21616"/>
                <wp:lineTo x="21598" y="21616"/>
                <wp:lineTo x="21598" y="0"/>
                <wp:lineTo x="12776" y="0"/>
              </wp:wrapPolygon>
            </wp:wrapThrough>
            <wp:docPr id="97" name="IrregularPicture"/>
            <a:graphic>
              <a:graphicData uri="http://schemas.openxmlformats.org/drawingml/2006/picture">
                <pic:pic>
                  <pic:nvPicPr>
                    <pic:cNvPr id="98" name="Picture"/>
                    <pic:cNvPicPr preferRelativeResize="false"/>
                  </pic:nvPicPr>
                  <pic:blipFill>
                    <a:blip r:embed="drId52"/>
                    <a:stretch>
                      <a:fillRect/>
                    </a:stretch>
                  </pic:blipFill>
                  <pic:spPr>
                    <a:xfrm>
                      <a:off x="0" y="0"/>
                      <a:ext cx="2633345" cy="51244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4389120</wp:posOffset>
            </wp:positionH>
            <wp:positionV relativeFrom="page">
              <wp:posOffset>8473440</wp:posOffset>
            </wp:positionV>
            <wp:extent cx="457200" cy="365760"/>
            <wp:wrapThrough wrapText="bothSides">
              <wp:wrapPolygon>
                <wp:start x="12810" y="0"/>
                <wp:lineTo x="12810" y="7912"/>
                <wp:lineTo x="0" y="7912"/>
                <wp:lineTo x="0" y="21600"/>
                <wp:lineTo x="21600" y="21600"/>
                <wp:lineTo x="21600" y="0"/>
                <wp:lineTo x="12810" y="0"/>
              </wp:wrapPolygon>
            </wp:wrapThrough>
            <wp:docPr id="99" name="IrregularPicture"/>
            <a:graphic>
              <a:graphicData uri="http://schemas.openxmlformats.org/drawingml/2006/picture">
                <pic:pic>
                  <pic:nvPicPr>
                    <pic:cNvPr id="100" name="Picture"/>
                    <pic:cNvPicPr preferRelativeResize="false"/>
                  </pic:nvPicPr>
                  <pic:blipFill>
                    <a:blip r:embed="drId53"/>
                    <a:stretch>
                      <a:fillRect/>
                    </a:stretch>
                  </pic:blipFill>
                  <pic:spPr>
                    <a:xfrm>
                      <a:off x="0" y="0"/>
                      <a:ext cx="457200" cy="365760"/>
                    </a:xfrm>
                    <a:prstGeom prst="rect">
                      <a:avLst/>
                    </a:prstGeom>
                  </pic:spPr>
                </pic:pic>
              </a:graphicData>
            </a:graphic>
          </wp:anchor>
        </w:drawing>
      </w:r>
      <w:r>
        <w:pict>
          <v:shapetype id="_x0000_t237" coordsize="21600,21600" o:spt="202" path="m,l,21600r21600,l21600,xe">
            <v:stroke joinstyle="miter"/>
            <v:path gradientshapeok="t" o:connecttype="rect"/>
          </v:shapetype>
          <v:shape id="_x0000_s236" type="#_x0000_t237" filled="f" stroked="f" style="position:absolute;width:43.2pt;height:6.75pt;z-index:-764;margin-left:3.6pt;margin-top:747.1pt;mso-wrap-distance-left:0pt;mso-wrap-distance-right:0pt;mso-position-horizontal-relative:page;mso-position-vertical-relative:page">
            <w10:wrap type="square" side="both"/>
            <v:fill opacity="1" o:opacity2="1" recolor="f" rotate="f" type="solid"/>
            <v:textbox inset="0pt, 0pt, 0pt, 0pt">
              <w:txbxContent>
                <w:p>
                  <w:pPr>
                    <w:spacing w:before="0" w:after="0" w:line="135" w:lineRule="exact"/>
                    <w:ind w:right="82" w:left="0"/>
                    <w:jc w:val="left"/>
                    <w:textAlignment w:val="baseline"/>
                  </w:pPr>
                  <w:r>
                    <w:drawing>
                      <wp:inline>
                        <wp:extent cx="496570" cy="85725"/>
                        <wp:docPr id="101" name="Picture"/>
                        <a:graphic>
                          <a:graphicData uri="http://schemas.openxmlformats.org/drawingml/2006/picture">
                            <pic:pic>
                              <pic:nvPicPr>
                                <pic:cNvPr id="102" name="test1"/>
                                <pic:cNvPicPr preferRelativeResize="false"/>
                              </pic:nvPicPr>
                              <pic:blipFill>
                                <a:blip r:embed="drId54"/>
                                <a:stretch>
                                  <a:fillRect/>
                                </a:stretch>
                              </pic:blipFill>
                              <pic:spPr>
                                <a:xfrm>
                                  <a:off x="0" y="0"/>
                                  <a:ext cx="496570" cy="85725"/>
                                </a:xfrm>
                                <a:prstGeom prst="rect">
                                  <a:avLst/>
                                </a:prstGeom>
                              </pic:spPr>
                            </pic:pic>
                          </a:graphicData>
                        </a:graphic>
                      </wp:inline>
                    </w:drawing>
                  </w:r>
                </w:p>
              </w:txbxContent>
            </v:textbox>
          </v:shape>
        </w:pict>
      </w:r>
      <w:r>
        <w:pict>
          <v:shapetype id="_x0000_t238" coordsize="21600,21600" o:spt="202" path="m,l,21600r21600,l21600,xe">
            <v:stroke joinstyle="miter"/>
            <v:path gradientshapeok="t" o:connecttype="rect"/>
          </v:shapetype>
          <v:shape id="_x0000_s237" type="#_x0000_t238" filled="f" stroked="f" style="position:absolute;width:167.05pt;height:82.35pt;z-index:-763;margin-left:43.9pt;margin-top:24.7pt;mso-wrap-distance-left:0pt;mso-wrap-distance-right:0pt;mso-position-horizontal-relative:page;mso-position-vertical-relative:page">
            <w10:wrap type="square" side="both"/>
            <v:fill opacity="1" o:opacity2="1" recolor="f" rotate="f" type="solid"/>
            <v:textbox inset="0pt, 0pt, 0pt, 0pt">
              <w:txbxContent>
                <w:p>
                  <w:pPr>
                    <w:spacing w:before="28" w:after="0" w:line="202" w:lineRule="exact"/>
                    <w:ind w:right="36" w:left="144"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nales parlent en effet d'«Educateurs </w:t>
                  </w:r>
                  <w:r>
                    <w:rPr>
                      <w:rFonts w:ascii="Times New Roman" w:hAnsi="Times New Roman" w:eastAsia="Times New Roman"/>
                      <w:strike w:val="false"/>
                      <w:color w:val="000000"/>
                      <w:spacing w:val="0"/>
                      <w:w w:val="100"/>
                      <w:sz w:val="19"/>
                      <w:vertAlign w:val="baseline"/>
                      <w:lang w:val="fr-FR"/>
                    </w:rPr>
                    <w:t xml:space="preserve">Sociaux» !</w:t>
                  </w:r>
                </w:p>
                <w:p>
                  <w:pPr>
                    <w:spacing w:before="0" w:after="0" w:line="200" w:lineRule="exact"/>
                    <w:ind w:right="36" w:left="144" w:firstLine="0"/>
                    <w:jc w:val="right"/>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Comme un tel mouvement ne vit </w:t>
                  </w:r>
                  <w:r>
                    <w:rPr>
                      <w:rFonts w:ascii="Times New Roman" w:hAnsi="Times New Roman" w:eastAsia="Times New Roman"/>
                      <w:strike w:val="false"/>
                      <w:color w:val="000000"/>
                      <w:spacing w:val="7"/>
                      <w:w w:val="100"/>
                      <w:sz w:val="19"/>
                      <w:vertAlign w:val="baseline"/>
                      <w:lang w:val="fr-FR"/>
                    </w:rPr>
                    <w:t xml:space="preserve">que par sa reconnaissance extérieure </w:t>
                  </w:r>
                  <w:r>
                    <w:rPr>
                      <w:rFonts w:ascii="Times New Roman" w:hAnsi="Times New Roman" w:eastAsia="Times New Roman"/>
                      <w:strike w:val="false"/>
                      <w:color w:val="000000"/>
                      <w:spacing w:val="7"/>
                      <w:w w:val="100"/>
                      <w:sz w:val="19"/>
                      <w:vertAlign w:val="baseline"/>
                      <w:lang w:val="fr-FR"/>
                    </w:rPr>
                    <w:t xml:space="preserve">Feed-back), les A.S. alors contraintes </w:t>
                  </w:r>
                  <w:r>
                    <w:rPr>
                      <w:rFonts w:ascii="Times New Roman" w:hAnsi="Times New Roman" w:eastAsia="Times New Roman"/>
                      <w:strike w:val="false"/>
                      <w:color w:val="000000"/>
                      <w:spacing w:val="7"/>
                      <w:w w:val="100"/>
                      <w:sz w:val="19"/>
                      <w:vertAlign w:val="baseline"/>
                      <w:lang w:val="fr-FR"/>
                    </w:rPr>
                    <w:t xml:space="preserve">de prouver leur appartenance au mou</w:t>
                    <w:softHyphen/>
                  </w:r>
                  <w:r>
                    <w:rPr>
                      <w:rFonts w:ascii="Times New Roman" w:hAnsi="Times New Roman" w:eastAsia="Times New Roman"/>
                      <w:strike w:val="false"/>
                      <w:color w:val="000000"/>
                      <w:spacing w:val="7"/>
                      <w:w w:val="100"/>
                      <w:sz w:val="19"/>
                      <w:vertAlign w:val="baseline"/>
                      <w:lang w:val="fr-FR"/>
                    </w:rPr>
                    <w:t xml:space="preserve">vement de grève mais soumises à la </w:t>
                  </w:r>
                  <w:r>
                    <w:rPr>
                      <w:rFonts w:ascii="Times New Roman" w:hAnsi="Times New Roman" w:eastAsia="Times New Roman"/>
                      <w:strike w:val="false"/>
                      <w:color w:val="000000"/>
                      <w:spacing w:val="7"/>
                      <w:w w:val="100"/>
                      <w:sz w:val="19"/>
                      <w:vertAlign w:val="baseline"/>
                      <w:lang w:val="fr-FR"/>
                    </w:rPr>
                    <w:t xml:space="preserve">dynamique des Éducateurs vont cher</w:t>
                    <w:softHyphen/>
                  </w:r>
                </w:p>
              </w:txbxContent>
            </v:textbox>
          </v:shape>
        </w:pict>
      </w:r>
      <w:r>
        <w:pict>
          <v:shapetype id="_x0000_t239" coordsize="21600,21600" o:spt="202" path="m,l,21600r21600,l21600,xe">
            <v:stroke joinstyle="miter"/>
            <v:path gradientshapeok="t" o:connecttype="rect"/>
          </v:shapetype>
          <v:shape id="_x0000_s238" type="#_x0000_t239" filled="f" stroked="f" style="position:absolute;width:162.25pt;height:30.25pt;z-index:-762;margin-left:48.7pt;margin-top:107.05pt;mso-wrap-distance-left:0pt;mso-wrap-distance-right:0pt;mso-position-horizontal-relative:page;mso-position-vertical-relative:page">
            <w10:wrap type="square" side="both"/>
            <v:fill opacity="1" o:opacity2="1" recolor="f" rotate="f" type="solid"/>
            <v:textbox inset="0pt, 0pt, 0pt, 0pt">
              <w:txbxContent>
                <w:p>
                  <w:pPr>
                    <w:spacing w:before="0" w:after="0" w:line="200" w:lineRule="exact"/>
                    <w:ind w:right="36" w:left="144" w:firstLine="0"/>
                    <w:jc w:val="right"/>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cher à développer un investissement </w:t>
                  </w:r>
                  <w:r>
                    <w:rPr>
                      <w:rFonts w:ascii="Times New Roman" w:hAnsi="Times New Roman" w:eastAsia="Times New Roman"/>
                      <w:strike w:val="false"/>
                      <w:color w:val="000000"/>
                      <w:spacing w:val="7"/>
                      <w:w w:val="100"/>
                      <w:sz w:val="19"/>
                      <w:vertAlign w:val="baseline"/>
                      <w:lang w:val="fr-FR"/>
                    </w:rPr>
                    <w:t xml:space="preserve">spécifique en lien avec l'I.S.S. : ce </w:t>
                  </w:r>
                  <w:r>
                    <w:rPr>
                      <w:rFonts w:ascii="Times New Roman" w:hAnsi="Times New Roman" w:eastAsia="Times New Roman"/>
                      <w:strike w:val="false"/>
                      <w:color w:val="000000"/>
                      <w:spacing w:val="7"/>
                      <w:w w:val="100"/>
                      <w:sz w:val="19"/>
                      <w:vertAlign w:val="baseline"/>
                      <w:lang w:val="fr-FR"/>
                    </w:rPr>
                    <w:t xml:space="preserve">«glissement des objectifs» déjà repéré. </w:t>
                  </w:r>
                </w:p>
              </w:txbxContent>
            </v:textbox>
          </v:shape>
        </w:pict>
      </w:r>
      <w:r>
        <w:pict>
          <v:shapetype id="_x0000_t240" coordsize="21600,21600" o:spt="202" path="m,l,21600r21600,l21600,xe">
            <v:stroke joinstyle="miter"/>
            <v:path gradientshapeok="t" o:connecttype="rect"/>
          </v:shapetype>
          <v:shape id="_x0000_s239" type="#_x0000_t240" filled="f" stroked="f" style="position:absolute;width:170.4pt;height:605.25pt;z-index:-761;margin-left:40.55pt;margin-top:137.3pt;mso-wrap-distance-left:0pt;mso-wrap-distance-right:0pt;mso-position-horizontal-relative:page;mso-position-vertical-relative:page">
            <w10:wrap type="square" side="both"/>
            <v:fill opacity="1" o:opacity2="1" recolor="f" rotate="f" type="solid"/>
            <v:textbox inset="0pt, 0pt, 0pt, 0pt">
              <w:txbxContent>
                <w:p>
                  <w:pPr>
                    <w:spacing w:before="0" w:after="0" w:line="200" w:lineRule="exact"/>
                    <w:ind w:right="36" w:left="144" w:firstLine="0"/>
                    <w:jc w:val="right"/>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Et cela à la grande colère des E.S. </w:t>
                  </w:r>
                  <w:r>
                    <w:rPr>
                      <w:rFonts w:ascii="Times New Roman" w:hAnsi="Times New Roman" w:eastAsia="Times New Roman"/>
                      <w:strike w:val="false"/>
                      <w:color w:val="000000"/>
                      <w:spacing w:val="7"/>
                      <w:w w:val="100"/>
                      <w:sz w:val="19"/>
                      <w:vertAlign w:val="baseline"/>
                      <w:lang w:val="fr-FR"/>
                    </w:rPr>
                    <w:t xml:space="preserve">qui comprennent mal ce changement </w:t>
                  </w:r>
                  <w:r>
                    <w:rPr>
                      <w:rFonts w:ascii="Times New Roman" w:hAnsi="Times New Roman" w:eastAsia="Times New Roman"/>
                      <w:strike w:val="false"/>
                      <w:color w:val="000000"/>
                      <w:spacing w:val="7"/>
                      <w:w w:val="100"/>
                      <w:sz w:val="19"/>
                      <w:vertAlign w:val="baseline"/>
                      <w:lang w:val="fr-FR"/>
                    </w:rPr>
                    <w:t xml:space="preserve">de cap.</w:t>
                  </w:r>
                </w:p>
                <w:p>
                  <w:pPr>
                    <w:spacing w:before="0" w:after="0" w:line="200" w:lineRule="exact"/>
                    <w:ind w:right="36" w:left="144" w:firstLine="432"/>
                    <w:jc w:val="both"/>
                    <w:textAlignment w:val="baseline"/>
                    <w:rPr>
                      <w:rFonts w:ascii="Times New Roman" w:hAnsi="Times New Roman" w:eastAsia="Times New Roman"/>
                      <w:strike w:val="false"/>
                      <w:color w:val="000000"/>
                      <w:spacing w:val="8"/>
                      <w:w w:val="100"/>
                      <w:sz w:val="19"/>
                      <w:vertAlign w:val="baseline"/>
                      <w:lang w:val="fr-FR"/>
                    </w:rPr>
                  </w:pPr>
                  <w:r>
                    <w:rPr>
                      <w:rFonts w:ascii="Times New Roman" w:hAnsi="Times New Roman" w:eastAsia="Times New Roman"/>
                      <w:strike w:val="false"/>
                      <w:color w:val="000000"/>
                      <w:spacing w:val="8"/>
                      <w:w w:val="100"/>
                      <w:sz w:val="19"/>
                      <w:vertAlign w:val="baseline"/>
                      <w:lang w:val="fr-FR"/>
                    </w:rPr>
                    <w:t xml:space="preserve">Au niveau national, surgit une </w:t>
                  </w:r>
                  <w:r>
                    <w:rPr>
                      <w:rFonts w:ascii="Times New Roman" w:hAnsi="Times New Roman" w:eastAsia="Times New Roman"/>
                      <w:strike w:val="false"/>
                      <w:color w:val="000000"/>
                      <w:spacing w:val="8"/>
                      <w:w w:val="100"/>
                      <w:sz w:val="19"/>
                      <w:vertAlign w:val="baseline"/>
                      <w:lang w:val="fr-FR"/>
                    </w:rPr>
                    <w:t xml:space="preserve">deuxième polémique : quel compor</w:t>
                    <w:softHyphen/>
                  </w:r>
                  <w:r>
                    <w:rPr>
                      <w:rFonts w:ascii="Times New Roman" w:hAnsi="Times New Roman" w:eastAsia="Times New Roman"/>
                      <w:strike w:val="false"/>
                      <w:color w:val="000000"/>
                      <w:spacing w:val="8"/>
                      <w:w w:val="100"/>
                      <w:sz w:val="19"/>
                      <w:vertAlign w:val="baseline"/>
                      <w:lang w:val="fr-FR"/>
                    </w:rPr>
                    <w:t xml:space="preserve">tement adopter face à un gouverne</w:t>
                    <w:softHyphen/>
                  </w:r>
                  <w:r>
                    <w:rPr>
                      <w:rFonts w:ascii="Times New Roman" w:hAnsi="Times New Roman" w:eastAsia="Times New Roman"/>
                      <w:strike w:val="false"/>
                      <w:color w:val="000000"/>
                      <w:spacing w:val="8"/>
                      <w:w w:val="100"/>
                      <w:sz w:val="19"/>
                      <w:vertAlign w:val="baseline"/>
                      <w:lang w:val="fr-FR"/>
                    </w:rPr>
                    <w:t xml:space="preserve">ment de gauche qui bloque nos reven</w:t>
                    <w:softHyphen/>
                  </w:r>
                  <w:r>
                    <w:rPr>
                      <w:rFonts w:ascii="Times New Roman" w:hAnsi="Times New Roman" w:eastAsia="Times New Roman"/>
                      <w:strike w:val="false"/>
                      <w:color w:val="000000"/>
                      <w:spacing w:val="8"/>
                      <w:w w:val="100"/>
                      <w:sz w:val="19"/>
                      <w:vertAlign w:val="baseline"/>
                      <w:lang w:val="fr-FR"/>
                    </w:rPr>
                    <w:t xml:space="preserve">dications ; «être un mouvement anti-</w:t>
                  </w:r>
                  <w:r>
                    <w:rPr>
                      <w:rFonts w:ascii="Times New Roman" w:hAnsi="Times New Roman" w:eastAsia="Times New Roman"/>
                      <w:strike w:val="false"/>
                      <w:color w:val="000000"/>
                      <w:spacing w:val="8"/>
                      <w:w w:val="100"/>
                      <w:sz w:val="19"/>
                      <w:vertAlign w:val="baseline"/>
                      <w:lang w:val="fr-FR"/>
                    </w:rPr>
                    <w:t xml:space="preserve">gauche tout en n'étant pas un mouve</w:t>
                    <w:softHyphen/>
                  </w:r>
                  <w:r>
                    <w:rPr>
                      <w:rFonts w:ascii="Times New Roman" w:hAnsi="Times New Roman" w:eastAsia="Times New Roman"/>
                      <w:strike w:val="false"/>
                      <w:color w:val="000000"/>
                      <w:spacing w:val="8"/>
                      <w:w w:val="100"/>
                      <w:sz w:val="19"/>
                      <w:vertAlign w:val="baseline"/>
                      <w:lang w:val="fr-FR"/>
                    </w:rPr>
                    <w:t xml:space="preserve">ment de droite ?» et surtout «quel est </w:t>
                  </w:r>
                  <w:r>
                    <w:rPr>
                      <w:rFonts w:ascii="Times New Roman" w:hAnsi="Times New Roman" w:eastAsia="Times New Roman"/>
                      <w:strike w:val="false"/>
                      <w:color w:val="000000"/>
                      <w:spacing w:val="8"/>
                      <w:w w:val="100"/>
                      <w:sz w:val="19"/>
                      <w:vertAlign w:val="baseline"/>
                      <w:lang w:val="fr-FR"/>
                    </w:rPr>
                    <w:t xml:space="preserve">notre adversaire direct?» Faute de le </w:t>
                  </w:r>
                  <w:r>
                    <w:rPr>
                      <w:rFonts w:ascii="Times New Roman" w:hAnsi="Times New Roman" w:eastAsia="Times New Roman"/>
                      <w:strike w:val="false"/>
                      <w:color w:val="000000"/>
                      <w:spacing w:val="8"/>
                      <w:w w:val="100"/>
                      <w:sz w:val="19"/>
                      <w:vertAlign w:val="baseline"/>
                      <w:lang w:val="fr-FR"/>
                    </w:rPr>
                    <w:t xml:space="preserve">nommer, s'ensuivit une stratégie au </w:t>
                  </w:r>
                  <w:r>
                    <w:rPr>
                      <w:rFonts w:ascii="Times New Roman" w:hAnsi="Times New Roman" w:eastAsia="Times New Roman"/>
                      <w:strike w:val="false"/>
                      <w:color w:val="000000"/>
                      <w:spacing w:val="8"/>
                      <w:w w:val="100"/>
                      <w:sz w:val="19"/>
                      <w:vertAlign w:val="baseline"/>
                      <w:lang w:val="fr-FR"/>
                    </w:rPr>
                    <w:t xml:space="preserve">coup par coup oûs'affrontèrentparti-</w:t>
                  </w:r>
                  <w:r>
                    <w:rPr>
                      <w:rFonts w:ascii="Times New Roman" w:hAnsi="Times New Roman" w:eastAsia="Times New Roman"/>
                      <w:strike w:val="false"/>
                      <w:color w:val="000000"/>
                      <w:spacing w:val="8"/>
                      <w:w w:val="100"/>
                      <w:sz w:val="19"/>
                      <w:vertAlign w:val="baseline"/>
                      <w:lang w:val="fr-FR"/>
                    </w:rPr>
                    <w:t xml:space="preserve">sans d'un durcissement du conflit et </w:t>
                  </w:r>
                  <w:r>
                    <w:rPr>
                      <w:rFonts w:ascii="Times New Roman" w:hAnsi="Times New Roman" w:eastAsia="Times New Roman"/>
                      <w:strike w:val="false"/>
                      <w:color w:val="000000"/>
                      <w:spacing w:val="8"/>
                      <w:w w:val="100"/>
                      <w:sz w:val="19"/>
                      <w:vertAlign w:val="baseline"/>
                      <w:lang w:val="fr-FR"/>
                    </w:rPr>
                    <w:t xml:space="preserve">les adeptes d'une négociation en </w:t>
                  </w:r>
                  <w:r>
                    <w:rPr>
                      <w:rFonts w:ascii="Times New Roman" w:hAnsi="Times New Roman" w:eastAsia="Times New Roman"/>
                      <w:strike w:val="false"/>
                      <w:color w:val="000000"/>
                      <w:spacing w:val="8"/>
                      <w:w w:val="100"/>
                      <w:sz w:val="19"/>
                      <w:vertAlign w:val="baseline"/>
                      <w:lang w:val="fr-FR"/>
                    </w:rPr>
                    <w:t xml:space="preserve">douceur.</w:t>
                  </w:r>
                </w:p>
                <w:p>
                  <w:pPr>
                    <w:spacing w:before="12" w:after="0" w:line="202" w:lineRule="exact"/>
                    <w:ind w:right="36" w:left="144" w:firstLine="432"/>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Finalement, le blocage ministériel </w:t>
                  </w:r>
                  <w:r>
                    <w:rPr>
                      <w:rFonts w:ascii="Times New Roman" w:hAnsi="Times New Roman" w:eastAsia="Times New Roman"/>
                      <w:strike w:val="false"/>
                      <w:color w:val="000000"/>
                      <w:spacing w:val="0"/>
                      <w:w w:val="100"/>
                      <w:sz w:val="19"/>
                      <w:vertAlign w:val="baseline"/>
                      <w:lang w:val="fr-FR"/>
                    </w:rPr>
                    <w:t xml:space="preserve">sur les revendications.nationales (négo</w:t>
                    <w:softHyphen/>
                  </w:r>
                  <w:r>
                    <w:rPr>
                      <w:rFonts w:ascii="Times New Roman" w:hAnsi="Times New Roman" w:eastAsia="Times New Roman"/>
                      <w:strike w:val="false"/>
                      <w:color w:val="000000"/>
                      <w:spacing w:val="0"/>
                      <w:w w:val="100"/>
                      <w:sz w:val="19"/>
                      <w:vertAlign w:val="baseline"/>
                      <w:lang w:val="fr-FR"/>
                    </w:rPr>
                    <w:t xml:space="preserve">ciations sur le statut renvoyées à une </w:t>
                  </w:r>
                  <w:r>
                    <w:rPr>
                      <w:rFonts w:ascii="Times New Roman" w:hAnsi="Times New Roman" w:eastAsia="Times New Roman"/>
                      <w:strike w:val="false"/>
                      <w:color w:val="000000"/>
                      <w:spacing w:val="0"/>
                      <w:w w:val="100"/>
                      <w:sz w:val="19"/>
                      <w:vertAlign w:val="baseline"/>
                      <w:lang w:val="fr-FR"/>
                    </w:rPr>
                    <w:t xml:space="preserve">date non fixée, et en particulier refus </w:t>
                  </w:r>
                  <w:r>
                    <w:rPr>
                      <w:rFonts w:ascii="Times New Roman" w:hAnsi="Times New Roman" w:eastAsia="Times New Roman"/>
                      <w:strike w:val="false"/>
                      <w:color w:val="000000"/>
                      <w:spacing w:val="0"/>
                      <w:w w:val="100"/>
                      <w:sz w:val="19"/>
                      <w:vertAlign w:val="baseline"/>
                      <w:lang w:val="fr-FR"/>
                    </w:rPr>
                    <w:t xml:space="preserve">des «3500 francs pour tous» qui repré</w:t>
                    <w:softHyphen/>
                  </w:r>
                  <w:r>
                    <w:rPr>
                      <w:rFonts w:ascii="Times New Roman" w:hAnsi="Times New Roman" w:eastAsia="Times New Roman"/>
                      <w:strike w:val="false"/>
                      <w:color w:val="000000"/>
                      <w:spacing w:val="0"/>
                      <w:w w:val="100"/>
                      <w:sz w:val="19"/>
                      <w:vertAlign w:val="baseline"/>
                      <w:lang w:val="fr-FR"/>
                    </w:rPr>
                    <w:t xml:space="preserve">sentaient un difficile concensus natio-</w:t>
                  </w:r>
                  <w:r>
                    <w:rPr>
                      <w:rFonts w:ascii="Times New Roman" w:hAnsi="Times New Roman" w:eastAsia="Times New Roman"/>
                      <w:strike w:val="false"/>
                      <w:color w:val="000000"/>
                      <w:spacing w:val="0"/>
                      <w:w w:val="100"/>
                      <w:sz w:val="19"/>
                      <w:vertAlign w:val="baseline"/>
                      <w:lang w:val="fr-FR"/>
                    </w:rPr>
                    <w:t xml:space="preserve">iial) va progressivement désagréger le </w:t>
                  </w:r>
                  <w:r>
                    <w:rPr>
                      <w:rFonts w:ascii="Times New Roman" w:hAnsi="Times New Roman" w:eastAsia="Times New Roman"/>
                      <w:strike w:val="false"/>
                      <w:color w:val="000000"/>
                      <w:spacing w:val="0"/>
                      <w:w w:val="100"/>
                      <w:sz w:val="19"/>
                      <w:vertAlign w:val="baseline"/>
                      <w:lang w:val="fr-FR"/>
                    </w:rPr>
                    <w:t xml:space="preserve">Mouvement.</w:t>
                  </w:r>
                </w:p>
                <w:p>
                  <w:pPr>
                    <w:spacing w:before="1" w:after="0" w:line="202" w:lineRule="exact"/>
                    <w:ind w:right="36" w:left="144" w:firstLine="432"/>
                    <w:jc w:val="both"/>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Les résultats locaux n'ont cepen</w:t>
                    <w:softHyphen/>
                  </w:r>
                  <w:r>
                    <w:rPr>
                      <w:rFonts w:ascii="Times New Roman" w:hAnsi="Times New Roman" w:eastAsia="Times New Roman"/>
                      <w:strike w:val="false"/>
                      <w:color w:val="000000"/>
                      <w:spacing w:val="5"/>
                      <w:w w:val="100"/>
                      <w:sz w:val="19"/>
                      <w:vertAlign w:val="baseline"/>
                      <w:lang w:val="fr-FR"/>
                    </w:rPr>
                    <w:t xml:space="preserve">dant pas été nuls ; si rien n'a été obte</w:t>
                    <w:softHyphen/>
                  </w:r>
                  <w:r>
                    <w:rPr>
                      <w:rFonts w:ascii="Times New Roman" w:hAnsi="Times New Roman" w:eastAsia="Times New Roman"/>
                      <w:strike w:val="false"/>
                      <w:color w:val="000000"/>
                      <w:spacing w:val="5"/>
                      <w:w w:val="100"/>
                      <w:sz w:val="19"/>
                      <w:vertAlign w:val="baseline"/>
                      <w:lang w:val="fr-FR"/>
                    </w:rPr>
                    <w:t xml:space="preserve">nu sur le plan économique, des «béné</w:t>
                    <w:softHyphen/>
                  </w:r>
                  <w:r>
                    <w:rPr>
                      <w:rFonts w:ascii="Times New Roman" w:hAnsi="Times New Roman" w:eastAsia="Times New Roman"/>
                      <w:strike w:val="false"/>
                      <w:color w:val="000000"/>
                      <w:spacing w:val="5"/>
                      <w:w w:val="100"/>
                      <w:sz w:val="19"/>
                      <w:vertAlign w:val="baseline"/>
                      <w:lang w:val="fr-FR"/>
                    </w:rPr>
                    <w:t xml:space="preserve">fices secondaires» sont intervenus : </w:t>
                  </w:r>
                  <w:r>
                    <w:rPr>
                      <w:rFonts w:ascii="Times New Roman" w:hAnsi="Times New Roman" w:eastAsia="Times New Roman"/>
                      <w:strike w:val="false"/>
                      <w:color w:val="000000"/>
                      <w:spacing w:val="5"/>
                      <w:w w:val="100"/>
                      <w:sz w:val="19"/>
                      <w:vertAlign w:val="baseline"/>
                      <w:lang w:val="fr-FR"/>
                    </w:rPr>
                    <w:t xml:space="preserve">déclenchement d'un processus d'inter</w:t>
                    <w:softHyphen/>
                  </w:r>
                  <w:r>
                    <w:rPr>
                      <w:rFonts w:ascii="Times New Roman" w:hAnsi="Times New Roman" w:eastAsia="Times New Roman"/>
                      <w:strike w:val="false"/>
                      <w:color w:val="000000"/>
                      <w:spacing w:val="5"/>
                      <w:w w:val="100"/>
                      <w:sz w:val="19"/>
                      <w:vertAlign w:val="baseline"/>
                      <w:lang w:val="fr-FR"/>
                    </w:rPr>
                    <w:t xml:space="preserve">rogation sur la formation, possibilités </w:t>
                  </w:r>
                  <w:r>
                    <w:rPr>
                      <w:rFonts w:ascii="Times New Roman" w:hAnsi="Times New Roman" w:eastAsia="Times New Roman"/>
                      <w:strike w:val="false"/>
                      <w:color w:val="000000"/>
                      <w:spacing w:val="5"/>
                      <w:w w:val="100"/>
                      <w:sz w:val="19"/>
                      <w:vertAlign w:val="baseline"/>
                      <w:lang w:val="fr-FR"/>
                    </w:rPr>
                    <w:t xml:space="preserve">de réunion et d'assemblée syndicale au </w:t>
                  </w:r>
                  <w:r>
                    <w:rPr>
                      <w:rFonts w:ascii="Times New Roman" w:hAnsi="Times New Roman" w:eastAsia="Times New Roman"/>
                      <w:strike w:val="false"/>
                      <w:color w:val="000000"/>
                      <w:spacing w:val="5"/>
                      <w:w w:val="100"/>
                      <w:sz w:val="19"/>
                      <w:vertAlign w:val="baseline"/>
                      <w:lang w:val="fr-FR"/>
                    </w:rPr>
                    <w:t xml:space="preserve">sein de l'I.S.S., dévoilement des réti</w:t>
                    <w:softHyphen/>
                  </w:r>
                  <w:r>
                    <w:rPr>
                      <w:rFonts w:ascii="Times New Roman" w:hAnsi="Times New Roman" w:eastAsia="Times New Roman"/>
                      <w:strike w:val="false"/>
                      <w:color w:val="000000"/>
                      <w:spacing w:val="5"/>
                      <w:w w:val="100"/>
                      <w:sz w:val="19"/>
                      <w:vertAlign w:val="baseline"/>
                      <w:lang w:val="fr-FR"/>
                    </w:rPr>
                    <w:t xml:space="preserve">cences d'une équipe pédagogique prête </w:t>
                  </w:r>
                  <w:r>
                    <w:rPr>
                      <w:rFonts w:ascii="Times New Roman" w:hAnsi="Times New Roman" w:eastAsia="Times New Roman"/>
                      <w:strike w:val="false"/>
                      <w:color w:val="000000"/>
                      <w:spacing w:val="5"/>
                      <w:w w:val="100"/>
                      <w:sz w:val="19"/>
                      <w:vertAlign w:val="baseline"/>
                      <w:lang w:val="fr-FR"/>
                    </w:rPr>
                    <w:t xml:space="preserve">à se réfigier dans son statut de forma</w:t>
                    <w:softHyphen/>
                  </w:r>
                  <w:r>
                    <w:rPr>
                      <w:rFonts w:ascii="Times New Roman" w:hAnsi="Times New Roman" w:eastAsia="Times New Roman"/>
                      <w:strike w:val="false"/>
                      <w:color w:val="000000"/>
                      <w:spacing w:val="5"/>
                      <w:w w:val="100"/>
                      <w:sz w:val="19"/>
                      <w:vertAlign w:val="baseline"/>
                      <w:lang w:val="fr-FR"/>
                    </w:rPr>
                    <w:t xml:space="preserve">teur pour éviter d'être confrontée aux </w:t>
                  </w:r>
                  <w:r>
                    <w:rPr>
                      <w:rFonts w:ascii="Times New Roman" w:hAnsi="Times New Roman" w:eastAsia="Times New Roman"/>
                      <w:strike w:val="false"/>
                      <w:color w:val="000000"/>
                      <w:spacing w:val="5"/>
                      <w:w w:val="100"/>
                      <w:sz w:val="19"/>
                      <w:vertAlign w:val="baseline"/>
                      <w:lang w:val="fr-FR"/>
                    </w:rPr>
                    <w:t xml:space="preserve">élèves grévistes et sauvegarder leur </w:t>
                  </w:r>
                  <w:r>
                    <w:rPr>
                      <w:rFonts w:ascii="Times New Roman" w:hAnsi="Times New Roman" w:eastAsia="Times New Roman"/>
                      <w:strike w:val="false"/>
                      <w:color w:val="000000"/>
                      <w:spacing w:val="5"/>
                      <w:w w:val="100"/>
                      <w:sz w:val="19"/>
                      <w:vertAlign w:val="baseline"/>
                      <w:lang w:val="fr-FR"/>
                    </w:rPr>
                    <w:t xml:space="preserve">référence à l'institution-école.</w:t>
                  </w:r>
                </w:p>
                <w:p>
                  <w:pPr>
                    <w:spacing w:before="0" w:after="0" w:line="201" w:lineRule="exact"/>
                    <w:ind w:right="36" w:left="144" w:firstLine="432"/>
                    <w:jc w:val="both"/>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Et aussi une question : notre </w:t>
                  </w:r>
                  <w:r>
                    <w:rPr>
                      <w:rFonts w:ascii="Times New Roman" w:hAnsi="Times New Roman" w:eastAsia="Times New Roman"/>
                      <w:strike w:val="false"/>
                      <w:color w:val="000000"/>
                      <w:spacing w:val="6"/>
                      <w:w w:val="100"/>
                      <w:sz w:val="19"/>
                      <w:vertAlign w:val="baseline"/>
                      <w:lang w:val="fr-FR"/>
                    </w:rPr>
                    <w:t xml:space="preserve">impuissance à être acteur véritable sur </w:t>
                  </w:r>
                  <w:r>
                    <w:rPr>
                      <w:rFonts w:ascii="Times New Roman" w:hAnsi="Times New Roman" w:eastAsia="Times New Roman"/>
                      <w:strike w:val="false"/>
                      <w:color w:val="000000"/>
                      <w:spacing w:val="6"/>
                      <w:w w:val="100"/>
                      <w:sz w:val="19"/>
                      <w:vertAlign w:val="baseline"/>
                      <w:lang w:val="fr-FR"/>
                    </w:rPr>
                    <w:t xml:space="preserve">notre lieu de- formation n'implique-t-il </w:t>
                  </w:r>
                  <w:r>
                    <w:rPr>
                      <w:rFonts w:ascii="Times New Roman" w:hAnsi="Times New Roman" w:eastAsia="Times New Roman"/>
                      <w:strike w:val="false"/>
                      <w:color w:val="000000"/>
                      <w:spacing w:val="6"/>
                      <w:w w:val="100"/>
                      <w:sz w:val="19"/>
                      <w:vertAlign w:val="baseline"/>
                      <w:lang w:val="fr-FR"/>
                    </w:rPr>
                    <w:t xml:space="preserve">pas encore une immaturité dans les </w:t>
                  </w:r>
                  <w:r>
                    <w:rPr>
                      <w:rFonts w:ascii="Times New Roman" w:hAnsi="Times New Roman" w:eastAsia="Times New Roman"/>
                      <w:strike w:val="false"/>
                      <w:color w:val="000000"/>
                      <w:spacing w:val="6"/>
                      <w:w w:val="100"/>
                      <w:sz w:val="19"/>
                      <w:vertAlign w:val="baseline"/>
                      <w:lang w:val="fr-FR"/>
                    </w:rPr>
                    <w:t xml:space="preserve">autres instances sociales qui nous </w:t>
                  </w:r>
                  <w:r>
                    <w:rPr>
                      <w:rFonts w:ascii="Times New Roman" w:hAnsi="Times New Roman" w:eastAsia="Times New Roman"/>
                      <w:strike w:val="false"/>
                      <w:color w:val="000000"/>
                      <w:spacing w:val="6"/>
                      <w:w w:val="100"/>
                      <w:sz w:val="19"/>
                      <w:vertAlign w:val="baseline"/>
                      <w:lang w:val="fr-FR"/>
                    </w:rPr>
                    <w:t xml:space="preserve">concernent ?</w:t>
                  </w:r>
                </w:p>
                <w:p>
                  <w:pPr>
                    <w:spacing w:before="3" w:after="0" w:line="202" w:lineRule="exact"/>
                    <w:ind w:right="36" w:left="144" w:firstLine="432"/>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De ce fait, une analyse collective </w:t>
                  </w:r>
                  <w:r>
                    <w:rPr>
                      <w:rFonts w:ascii="Times New Roman" w:hAnsi="Times New Roman" w:eastAsia="Times New Roman"/>
                      <w:strike w:val="false"/>
                      <w:color w:val="000000"/>
                      <w:spacing w:val="0"/>
                      <w:w w:val="100"/>
                      <w:sz w:val="19"/>
                      <w:vertAlign w:val="baseline"/>
                      <w:lang w:val="fr-FR"/>
                    </w:rPr>
                    <w:t xml:space="preserve">de la grève nous a semblé un outil </w:t>
                  </w:r>
                  <w:r>
                    <w:rPr>
                      <w:rFonts w:ascii="Times New Roman" w:hAnsi="Times New Roman" w:eastAsia="Times New Roman"/>
                      <w:strike w:val="false"/>
                      <w:color w:val="000000"/>
                      <w:spacing w:val="0"/>
                      <w:w w:val="100"/>
                      <w:sz w:val="19"/>
                      <w:vertAlign w:val="baseline"/>
                      <w:lang w:val="fr-FR"/>
                    </w:rPr>
                    <w:t xml:space="preserve">intéressant quant à notre future prati</w:t>
                    <w:softHyphen/>
                  </w:r>
                  <w:r>
                    <w:rPr>
                      <w:rFonts w:ascii="Times New Roman" w:hAnsi="Times New Roman" w:eastAsia="Times New Roman"/>
                      <w:strike w:val="false"/>
                      <w:color w:val="000000"/>
                      <w:spacing w:val="0"/>
                      <w:w w:val="100"/>
                      <w:sz w:val="19"/>
                      <w:vertAlign w:val="baseline"/>
                      <w:lang w:val="fr-FR"/>
                    </w:rPr>
                    <w:t xml:space="preserve">que professionnelle :</w:t>
                  </w:r>
                </w:p>
                <w:p>
                  <w:pPr>
                    <w:numPr>
                      <w:ilvl w:val="0"/>
                      <w:numId w:val="17"/>
                    </w:numPr>
                    <w:tabs>
                      <w:tab w:val="clear" w:pos="216"/>
                      <w:tab w:val="left" w:pos="360"/>
                    </w:tabs>
                    <w:spacing w:before="1" w:after="0" w:line="202" w:lineRule="exact"/>
                    <w:ind w:right="36" w:left="144" w:firstLine="0"/>
                    <w:jc w:val="left"/>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mise en commun de nos expériences</w:t>
                  </w:r>
                </w:p>
                <w:p>
                  <w:pPr>
                    <w:spacing w:before="0" w:after="0" w:line="202" w:lineRule="exact"/>
                    <w:ind w:right="36" w:left="144" w:firstLine="0"/>
                    <w:jc w:val="left"/>
                    <w:textAlignment w:val="baseline"/>
                    <w:rPr>
                      <w:rFonts w:ascii="Times New Roman" w:hAnsi="Times New Roman" w:eastAsia="Times New Roman"/>
                      <w:strike w:val="false"/>
                      <w:color w:val="000000"/>
                      <w:spacing w:val="1"/>
                      <w:w w:val="100"/>
                      <w:sz w:val="19"/>
                      <w:vertAlign w:val="baseline"/>
                      <w:lang w:val="fr-FR"/>
                    </w:rPr>
                  </w:pPr>
                  <w:r>
                    <w:rPr>
                      <w:rFonts w:ascii="Times New Roman" w:hAnsi="Times New Roman" w:eastAsia="Times New Roman"/>
                      <w:strike w:val="false"/>
                      <w:color w:val="000000"/>
                      <w:spacing w:val="1"/>
                      <w:w w:val="100"/>
                      <w:sz w:val="19"/>
                      <w:vertAlign w:val="baseline"/>
                      <w:lang w:val="fr-FR"/>
                    </w:rPr>
                    <w:t xml:space="preserve">individuelles de la grève</w:t>
                  </w:r>
                </w:p>
                <w:p>
                  <w:pPr>
                    <w:spacing w:before="0" w:after="0" w:line="200" w:lineRule="exact"/>
                    <w:ind w:right="36" w:left="144" w:firstLine="0"/>
                    <w:jc w:val="left"/>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 clarification de nos implications</w:t>
                  </w:r>
                </w:p>
                <w:p>
                  <w:pPr>
                    <w:numPr>
                      <w:ilvl w:val="0"/>
                      <w:numId w:val="17"/>
                    </w:numPr>
                    <w:tabs>
                      <w:tab w:val="clear" w:pos="216"/>
                      <w:tab w:val="left" w:pos="360"/>
                    </w:tabs>
                    <w:spacing w:before="0" w:after="0" w:line="201" w:lineRule="exact"/>
                    <w:ind w:right="36" w:left="144"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analyse d'un mouvement collectif </w:t>
                  </w:r>
                  <w:r>
                    <w:rPr>
                      <w:rFonts w:ascii="Times New Roman" w:hAnsi="Times New Roman" w:eastAsia="Times New Roman"/>
                      <w:strike w:val="false"/>
                      <w:color w:val="000000"/>
                      <w:spacing w:val="0"/>
                      <w:w w:val="100"/>
                      <w:sz w:val="19"/>
                      <w:vertAlign w:val="baseline"/>
                      <w:lang w:val="fr-FR"/>
                    </w:rPr>
                    <w:t xml:space="preserve">par l'étude de son fonctionnement et </w:t>
                  </w:r>
                  <w:r>
                    <w:rPr>
                      <w:rFonts w:ascii="Times New Roman" w:hAnsi="Times New Roman" w:eastAsia="Times New Roman"/>
                      <w:strike w:val="false"/>
                      <w:color w:val="000000"/>
                      <w:spacing w:val="0"/>
                      <w:w w:val="100"/>
                      <w:sz w:val="19"/>
                      <w:vertAlign w:val="baseline"/>
                      <w:lang w:val="fr-FR"/>
                    </w:rPr>
                    <w:t xml:space="preserve">de ses stratégies</w:t>
                  </w:r>
                </w:p>
                <w:p>
                  <w:pPr>
                    <w:numPr>
                      <w:ilvl w:val="0"/>
                      <w:numId w:val="17"/>
                    </w:numPr>
                    <w:tabs>
                      <w:tab w:val="clear" w:pos="216"/>
                      <w:tab w:val="left" w:pos="360"/>
                    </w:tabs>
                    <w:spacing w:before="2" w:after="0" w:line="202" w:lineRule="exact"/>
                    <w:ind w:right="36" w:left="144"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repérage de l'environnement et de </w:t>
                  </w:r>
                  <w:r>
                    <w:rPr>
                      <w:rFonts w:ascii="Times New Roman" w:hAnsi="Times New Roman" w:eastAsia="Times New Roman"/>
                      <w:strike w:val="false"/>
                      <w:color w:val="000000"/>
                      <w:spacing w:val="0"/>
                      <w:w w:val="100"/>
                      <w:sz w:val="19"/>
                      <w:vertAlign w:val="baseline"/>
                      <w:lang w:val="fr-FR"/>
                    </w:rPr>
                    <w:t xml:space="preserve">son influence.</w:t>
                  </w:r>
                </w:p>
                <w:p>
                  <w:pPr>
                    <w:spacing w:before="10" w:after="0" w:line="202" w:lineRule="exact"/>
                    <w:ind w:right="36" w:left="144" w:firstLine="432"/>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Analyse sans doute limitée d'un </w:t>
                  </w:r>
                  <w:r>
                    <w:rPr>
                      <w:rFonts w:ascii="Times New Roman" w:hAnsi="Times New Roman" w:eastAsia="Times New Roman"/>
                      <w:strike w:val="false"/>
                      <w:color w:val="000000"/>
                      <w:spacing w:val="0"/>
                      <w:w w:val="100"/>
                      <w:sz w:val="19"/>
                      <w:vertAlign w:val="baseline"/>
                      <w:lang w:val="fr-FR"/>
                    </w:rPr>
                    <w:t xml:space="preserve">mouvement. En outre la présentation </w:t>
                  </w:r>
                  <w:r>
                    <w:rPr>
                      <w:rFonts w:ascii="Times New Roman" w:hAnsi="Times New Roman" w:eastAsia="Times New Roman"/>
                      <w:strike w:val="false"/>
                      <w:color w:val="000000"/>
                      <w:spacing w:val="0"/>
                      <w:w w:val="100"/>
                      <w:sz w:val="19"/>
                      <w:vertAlign w:val="baseline"/>
                      <w:lang w:val="fr-FR"/>
                    </w:rPr>
                    <w:t xml:space="preserve">de ce mémoire dans le cadre de ce bref </w:t>
                  </w:r>
                  <w:r>
                    <w:rPr>
                      <w:rFonts w:ascii="Times New Roman" w:hAnsi="Times New Roman" w:eastAsia="Times New Roman"/>
                      <w:strike w:val="false"/>
                      <w:color w:val="000000"/>
                      <w:spacing w:val="0"/>
                      <w:w w:val="100"/>
                      <w:sz w:val="19"/>
                      <w:vertAlign w:val="baseline"/>
                      <w:lang w:val="fr-FR"/>
                    </w:rPr>
                    <w:t xml:space="preserve">article permet difficilement de rendre </w:t>
                  </w:r>
                  <w:r>
                    <w:rPr>
                      <w:rFonts w:ascii="Times New Roman" w:hAnsi="Times New Roman" w:eastAsia="Times New Roman"/>
                      <w:strike w:val="false"/>
                      <w:color w:val="000000"/>
                      <w:spacing w:val="0"/>
                      <w:w w:val="100"/>
                      <w:sz w:val="19"/>
                      <w:vertAlign w:val="baseline"/>
                      <w:lang w:val="fr-FR"/>
                    </w:rPr>
                    <w:t xml:space="preserve">compte du travail de réflexion déve</w:t>
                    <w:softHyphen/>
                  </w:r>
                </w:p>
              </w:txbxContent>
            </v:textbox>
          </v:shape>
        </w:pict>
      </w:r>
      <w:r>
        <w:pict>
          <v:shapetype id="_x0000_t241" coordsize="21600,21600" o:spt="202" path="m,l,21600r21600,l21600,xe">
            <v:stroke joinstyle="miter"/>
            <v:path gradientshapeok="t" o:connecttype="rect"/>
          </v:shapetype>
          <v:shape id="_x0000_s240" type="#_x0000_t241" filled="f" stroked="f" style="position:absolute;width:77.05pt;height:11.3pt;z-index:-760;margin-left:46.8pt;margin-top:742.55pt;mso-wrap-distance-left:0pt;mso-wrap-distance-right:0pt;mso-position-horizontal-relative:page;mso-position-vertical-relative:page">
            <w10:wrap type="square" side="both"/>
            <v:fill opacity="1" o:opacity2="1" recolor="f" rotate="f" type="solid"/>
            <v:textbox inset="0pt, 0pt, 0pt, 0pt">
              <w:txbxContent>
                <w:p>
                  <w:pPr>
                    <w:spacing w:before="0" w:after="23" w:line="202" w:lineRule="exact"/>
                    <w:ind w:right="36" w:left="144"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loppé sur 70 pages.</w:t>
                  </w:r>
                </w:p>
              </w:txbxContent>
            </v:textbox>
          </v:shape>
        </w:pict>
      </w:r>
      <w:r>
        <w:pict>
          <v:shapetype id="_x0000_t242" coordsize="21600,21600" o:spt="202" path="m,l,21600r21600,l21600,xe">
            <v:stroke joinstyle="miter"/>
            <v:path gradientshapeok="t" o:connecttype="rect"/>
          </v:shapetype>
          <v:shape id="_x0000_s241" type="#_x0000_t242" filled="f" stroked="f" style="position:absolute;width:170.4pt;height:10.1pt;z-index:-759;margin-left:40.55pt;margin-top:783.8pt;mso-wrap-distance-left:0pt;mso-wrap-distance-right:0pt;mso-position-horizontal-relative:page;mso-position-vertical-relative:page">
            <w10:wrap type="square" side="both"/>
            <v:fill opacity="1" o:opacity2="1" recolor="f" rotate="f" type="solid"/>
            <v:textbox inset="0pt, 0pt, 0pt, 0pt">
              <w:txbxContent>
                <w:p>
                  <w:pPr>
                    <w:spacing w:before="0" w:after="0" w:line="192" w:lineRule="exact"/>
                    <w:ind w:right="36" w:left="72" w:firstLine="0"/>
                    <w:jc w:val="right"/>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Présentation : Rémy Gaté </w:t>
                  </w:r>
                </w:p>
              </w:txbxContent>
            </v:textbox>
          </v:shape>
        </w:pict>
      </w:r>
      <w:r>
        <w:pict>
          <v:shapetype id="_x0000_t243" coordsize="21600,21600" o:spt="202" path="m,l,21600r21600,l21600,xe">
            <v:stroke joinstyle="miter"/>
            <v:path gradientshapeok="t" o:connecttype="rect"/>
          </v:shapetype>
          <v:shape id="_x0000_s242" type="#_x0000_t243" filled="f" stroked="f" style="position:absolute;width:161.05pt;height:516.9pt;z-index:-758;margin-left:219.6pt;margin-top:24.7pt;mso-wrap-distance-left:0pt;mso-wrap-distance-right:0pt;mso-position-horizontal-relative:page;mso-position-vertical-relative:page">
            <w10:wrap type="square" side="both"/>
            <v:fill opacity="1" o:opacity2="1" recolor="f" rotate="f" type="solid"/>
            <v:textbox inset="0pt, 0pt, 0pt, 0pt">
              <w:txbxContent>
                <w:p>
                  <w:pPr>
                    <w:spacing w:before="33" w:after="0" w:line="202" w:lineRule="exact"/>
                    <w:ind w:right="0" w:left="0" w:firstLine="0"/>
                    <w:jc w:val="left"/>
                    <w:textAlignment w:val="baseline"/>
                    <w:rPr>
                      <w:rFonts w:ascii="Times New Roman" w:hAnsi="Times New Roman" w:eastAsia="Times New Roman"/>
                      <w:strike w:val="false"/>
                      <w:color w:val="000000"/>
                      <w:spacing w:val="11"/>
                      <w:w w:val="100"/>
                      <w:sz w:val="19"/>
                      <w:vertAlign w:val="baseline"/>
                      <w:lang w:val="fr-FR"/>
                    </w:rPr>
                  </w:pPr>
                  <w:r>
                    <w:rPr>
                      <w:rFonts w:ascii="Times New Roman" w:hAnsi="Times New Roman" w:eastAsia="Times New Roman"/>
                      <w:strike w:val="false"/>
                      <w:color w:val="000000"/>
                      <w:spacing w:val="11"/>
                      <w:w w:val="100"/>
                      <w:sz w:val="19"/>
                      <w:vertAlign w:val="baseline"/>
                      <w:lang w:val="fr-FR"/>
                    </w:rPr>
                    <w:t xml:space="preserve">Dans le N.2, «BILANS des LUI i</w:t>
                  </w:r>
                </w:p>
                <w:p>
                  <w:pPr>
                    <w:spacing w:before="0" w:after="0" w:line="199" w:lineRule="exact"/>
                    <w:ind w:right="0" w:left="0" w:firstLine="0"/>
                    <w:jc w:val="left"/>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et PERSPECTIVES» chez les T.S. en</w:t>
                  </w:r>
                </w:p>
                <w:p>
                  <w:pPr>
                    <w:spacing w:before="0" w:after="0" w:line="202" w:lineRule="exact"/>
                    <w:ind w:right="0" w:left="0" w:firstLine="0"/>
                    <w:jc w:val="left"/>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formation.</w:t>
                  </w:r>
                </w:p>
                <w:p>
                  <w:pPr>
                    <w:spacing w:before="75" w:after="0" w:line="202" w:lineRule="exact"/>
                    <w:ind w:right="0" w:left="0" w:firstLine="0"/>
                    <w:jc w:val="both"/>
                    <w:textAlignment w:val="baseline"/>
                    <w:rPr>
                      <w:rFonts w:ascii="Times New Roman" w:hAnsi="Times New Roman" w:eastAsia="Times New Roman"/>
                      <w:strike w:val="false"/>
                      <w:color w:val="000000"/>
                      <w:spacing w:val="8"/>
                      <w:w w:val="100"/>
                      <w:sz w:val="19"/>
                      <w:vertAlign w:val="baseline"/>
                      <w:lang w:val="fr-FR"/>
                    </w:rPr>
                  </w:pPr>
                  <w:r>
                    <w:rPr>
                      <w:rFonts w:ascii="Times New Roman" w:hAnsi="Times New Roman" w:eastAsia="Times New Roman"/>
                      <w:strike w:val="false"/>
                      <w:color w:val="000000"/>
                      <w:spacing w:val="8"/>
                      <w:w w:val="100"/>
                      <w:sz w:val="19"/>
                      <w:vertAlign w:val="baseline"/>
                      <w:lang w:val="fr-FR"/>
                    </w:rPr>
                    <w:t xml:space="preserve">N.3 : «QUELLE FORMATION POUR QUEL TRAVAILLEUR SOCIAL ?» Pour préparer ce dossier, une Table Ronde ouverte aura lieu le samedi 18 décembre à 14 h au 1 rue Keller 75011 Paris. Si vous </w:t>
                  </w:r>
                  <w:r>
                    <w:rPr>
                      <w:rFonts w:ascii="Times New Roman" w:hAnsi="Times New Roman" w:eastAsia="Times New Roman"/>
                      <w:i w:val="true"/>
                      <w:strike w:val="false"/>
                      <w:color w:val="000000"/>
                      <w:spacing w:val="8"/>
                      <w:w w:val="100"/>
                      <w:sz w:val="19"/>
                      <w:vertAlign w:val="baseline"/>
                      <w:lang w:val="fr-FR"/>
                    </w:rPr>
                    <w:t xml:space="preserve">ne </w:t>
                  </w:r>
                  <w:r>
                    <w:rPr>
                      <w:rFonts w:ascii="Times New Roman" w:hAnsi="Times New Roman" w:eastAsia="Times New Roman"/>
                      <w:strike w:val="false"/>
                      <w:color w:val="000000"/>
                      <w:spacing w:val="8"/>
                      <w:w w:val="100"/>
                      <w:sz w:val="19"/>
                      <w:vertAlign w:val="baseline"/>
                      <w:lang w:val="fr-FR"/>
                    </w:rPr>
                    <w:t xml:space="preserve">pouvez vous déplacer envoyez-nous des contribu</w:t>
                    <w:softHyphen/>
                  </w:r>
                  <w:r>
                    <w:rPr>
                      <w:rFonts w:ascii="Times New Roman" w:hAnsi="Times New Roman" w:eastAsia="Times New Roman"/>
                      <w:strike w:val="false"/>
                      <w:color w:val="000000"/>
                      <w:spacing w:val="8"/>
                      <w:w w:val="100"/>
                      <w:sz w:val="19"/>
                      <w:vertAlign w:val="baseline"/>
                      <w:lang w:val="fr-FR"/>
                    </w:rPr>
                    <w:t xml:space="preserve">tions.</w:t>
                  </w:r>
                </w:p>
                <w:p>
                  <w:pPr>
                    <w:spacing w:before="196" w:after="0" w:line="202" w:lineRule="exact"/>
                    <w:ind w:right="0" w:left="0" w:firstLine="0"/>
                    <w:jc w:val="center"/>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COMMUNIQUÉ DES AFFAIRES
</w:t>
                    <w:br/>
                  </w:r>
                  <w:r>
                    <w:rPr>
                      <w:rFonts w:ascii="Times New Roman" w:hAnsi="Times New Roman" w:eastAsia="Times New Roman"/>
                      <w:strike w:val="false"/>
                      <w:color w:val="000000"/>
                      <w:spacing w:val="0"/>
                      <w:w w:val="100"/>
                      <w:sz w:val="19"/>
                      <w:vertAlign w:val="baseline"/>
                      <w:lang w:val="fr-FR"/>
                    </w:rPr>
                    <w:t xml:space="preserve">SOCIALES CONCERNANT LES
</w:t>
                    <w:br/>
                  </w:r>
                  <w:r>
                    <w:rPr>
                      <w:rFonts w:ascii="Times New Roman" w:hAnsi="Times New Roman" w:eastAsia="Times New Roman"/>
                      <w:strike w:val="false"/>
                      <w:color w:val="000000"/>
                      <w:spacing w:val="0"/>
                      <w:w w:val="100"/>
                      <w:sz w:val="19"/>
                      <w:vertAlign w:val="baseline"/>
                      <w:lang w:val="fr-FR"/>
                    </w:rPr>
                    <w:t xml:space="preserve">TRAVAILLEURS SOCIAUX
</w:t>
                    <w:br/>
                  </w:r>
                  <w:r>
                    <w:rPr>
                      <w:rFonts w:ascii="Times New Roman" w:hAnsi="Times New Roman" w:eastAsia="Times New Roman"/>
                      <w:strike w:val="false"/>
                      <w:color w:val="000000"/>
                      <w:spacing w:val="0"/>
                      <w:w w:val="100"/>
                      <w:sz w:val="19"/>
                      <w:vertAlign w:val="baseline"/>
                      <w:lang w:val="fr-FR"/>
                    </w:rPr>
                    <w:t xml:space="preserve">EN FORMATION</w:t>
                  </w:r>
                </w:p>
                <w:p>
                  <w:pPr>
                    <w:spacing w:before="143" w:after="0" w:line="202" w:lineRule="exact"/>
                    <w:ind w:right="0" w:left="0" w:firstLine="504"/>
                    <w:jc w:val="both"/>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86 % des élèves travailleurs sociaux bénéficient à des degrés divers d'aides financières pendant leur forma</w:t>
                    <w:softHyphen/>
                  </w:r>
                  <w:r>
                    <w:rPr>
                      <w:rFonts w:ascii="Times New Roman" w:hAnsi="Times New Roman" w:eastAsia="Times New Roman"/>
                      <w:strike w:val="false"/>
                      <w:color w:val="000000"/>
                      <w:spacing w:val="5"/>
                      <w:w w:val="100"/>
                      <w:sz w:val="19"/>
                      <w:vertAlign w:val="baseline"/>
                      <w:lang w:val="fr-FR"/>
                    </w:rPr>
                    <w:t xml:space="preserve">tion.</w:t>
                  </w:r>
                </w:p>
                <w:p>
                  <w:pPr>
                    <w:spacing w:before="0" w:after="0" w:line="201" w:lineRule="exact"/>
                    <w:ind w:right="0" w:left="0" w:firstLine="504"/>
                    <w:jc w:val="both"/>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Ces aides s'imputent sur le budget des Établissements et Services ou </w:t>
                  </w:r>
                  <w:r>
                    <w:rPr>
                      <w:rFonts w:ascii="Times New Roman" w:hAnsi="Times New Roman" w:eastAsia="Times New Roman"/>
                      <w:i w:val="true"/>
                      <w:strike w:val="false"/>
                      <w:color w:val="000000"/>
                      <w:spacing w:val="7"/>
                      <w:w w:val="100"/>
                      <w:sz w:val="19"/>
                      <w:vertAlign w:val="baseline"/>
                      <w:lang w:val="fr-FR"/>
                    </w:rPr>
                    <w:t xml:space="preserve">sur </w:t>
                  </w:r>
                  <w:r>
                    <w:rPr>
                      <w:rFonts w:ascii="Times New Roman" w:hAnsi="Times New Roman" w:eastAsia="Times New Roman"/>
                      <w:strike w:val="false"/>
                      <w:color w:val="000000"/>
                      <w:spacing w:val="7"/>
                      <w:w w:val="100"/>
                      <w:sz w:val="19"/>
                      <w:vertAlign w:val="baseline"/>
                      <w:lang w:val="fr-FR"/>
                    </w:rPr>
                    <w:t xml:space="preserve">le Budget de l'État. Le budget des Établissements supporte déjà la charge des formations en cours d'em</w:t>
                    <w:softHyphen/>
                  </w:r>
                  <w:r>
                    <w:rPr>
                      <w:rFonts w:ascii="Times New Roman" w:hAnsi="Times New Roman" w:eastAsia="Times New Roman"/>
                      <w:strike w:val="false"/>
                      <w:color w:val="000000"/>
                      <w:spacing w:val="7"/>
                      <w:w w:val="100"/>
                      <w:sz w:val="19"/>
                      <w:vertAlign w:val="baseline"/>
                      <w:lang w:val="fr-FR"/>
                    </w:rPr>
                    <w:t xml:space="preserve">ploi (5050 T.S.) et des contrats forma</w:t>
                    <w:softHyphen/>
                  </w:r>
                  <w:r>
                    <w:rPr>
                      <w:rFonts w:ascii="Times New Roman" w:hAnsi="Times New Roman" w:eastAsia="Times New Roman"/>
                      <w:strike w:val="false"/>
                      <w:color w:val="000000"/>
                      <w:spacing w:val="7"/>
                      <w:w w:val="100"/>
                      <w:sz w:val="19"/>
                      <w:vertAlign w:val="baseline"/>
                      <w:lang w:val="fr-FR"/>
                    </w:rPr>
                    <w:t xml:space="preserve">tion (500 contrats portés à 700 en 1982). Le, budget de l'État supporte les rémunérations de formation pro</w:t>
                    <w:softHyphen/>
                  </w:r>
                  <w:r>
                    <w:rPr>
                      <w:rFonts w:ascii="Times New Roman" w:hAnsi="Times New Roman" w:eastAsia="Times New Roman"/>
                      <w:strike w:val="false"/>
                      <w:color w:val="000000"/>
                      <w:spacing w:val="7"/>
                      <w:w w:val="100"/>
                      <w:sz w:val="19"/>
                      <w:vertAlign w:val="baseline"/>
                      <w:lang w:val="fr-FR"/>
                    </w:rPr>
                    <w:t xml:space="preserve">fessionnelle (2800 stagiaires), les bourses des travailleuses familiales (875) et les bourses d'État dont le montant est désormais aligné, sur les bourses universitaires (5470 élèves)</w:t>
                  </w:r>
                </w:p>
                <w:p>
                  <w:pPr>
                    <w:spacing w:before="1" w:after="0" w:line="202" w:lineRule="exact"/>
                    <w:ind w:right="0" w:left="0" w:firstLine="504"/>
                    <w:jc w:val="both"/>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La prise en charge d'une rému</w:t>
                    <w:softHyphen/>
                  </w:r>
                  <w:r>
                    <w:rPr>
                      <w:rFonts w:ascii="Times New Roman" w:hAnsi="Times New Roman" w:eastAsia="Times New Roman"/>
                      <w:strike w:val="false"/>
                      <w:color w:val="000000"/>
                      <w:spacing w:val="6"/>
                      <w:w w:val="100"/>
                      <w:sz w:val="19"/>
                      <w:vertAlign w:val="baseline"/>
                      <w:lang w:val="fr-FR"/>
                    </w:rPr>
                    <w:t xml:space="preserve">nération égale au SMIC pendant les stages, même limitée aux boursiers d'État et aux élèves ne bénéficiant actuellement d'aucune aide financière, supposerait chaque année une dépense supplémentaire de 243 millions de francs imputés sur les finances de la Sécurité Sociale et de l'Aide Sociale. Cette aide nouvelle représenterait une progression de 74 % par rapport à l'ensemble des aides (320 millions actuellement consenties.</w:t>
                  </w:r>
                </w:p>
                <w:p>
                  <w:pPr>
                    <w:spacing w:before="0" w:after="2" w:line="200" w:lineRule="exact"/>
                    <w:ind w:right="0" w:left="0" w:firstLine="504"/>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Pour le Ministère des Affaires Sociales il apparaît d'ailleurs nécessaire de consacrer par priorité les efforts </w:t>
                  </w:r>
                </w:p>
              </w:txbxContent>
            </v:textbox>
          </v:shape>
        </w:pict>
      </w:r>
      <w:r>
        <w:pict>
          <v:shapetype id="_x0000_t244" coordsize="21600,21600" o:spt="202" path="m,l,21600r21600,l21600,xe">
            <v:stroke joinstyle="miter"/>
            <v:path gradientshapeok="t" o:connecttype="rect"/>
          </v:shapetype>
          <v:shape id="_x0000_s243" type="#_x0000_t244" filled="f" stroked="f" style="position:absolute;width:160.6pt;height:515.95pt;z-index:-757;margin-left:393.1pt;margin-top:24.7pt;mso-wrap-distance-left:0pt;mso-wrap-distance-right:0pt;mso-position-horizontal-relative:page;mso-position-vertical-relative:page">
            <w10:wrap type="square" side="both"/>
            <v:fill opacity="1" o:opacity2="1" recolor="f" rotate="f" type="solid"/>
            <v:textbox inset="0pt, 0pt, 0pt, 0pt">
              <w:txbxContent>
                <w:p>
                  <w:pPr>
                    <w:spacing w:before="19" w:after="0" w:line="202" w:lineRule="exact"/>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financiers de la collectivité</w:t>
                  </w:r>
                  <w:r>
                    <w:rPr>
                      <w:rFonts w:ascii="Times New Roman" w:hAnsi="Times New Roman" w:eastAsia="Times New Roman"/>
                      <w:strike w:val="false"/>
                      <w:color w:val="000000"/>
                      <w:spacing w:val="0"/>
                      <w:w w:val="100"/>
                      <w:sz w:val="19"/>
                      <w:vertAlign w:val="superscript"/>
                      <w:lang w:val="fr-FR"/>
                    </w:rPr>
                    <w:t xml:space="preserve">-</w:t>
                  </w:r>
                  <w:r>
                    <w:rPr>
                      <w:rFonts w:ascii="Times New Roman" w:hAnsi="Times New Roman" w:eastAsia="Times New Roman"/>
                      <w:strike w:val="false"/>
                      <w:color w:val="000000"/>
                      <w:spacing w:val="0"/>
                      <w:w w:val="100"/>
                      <w:sz w:val="19"/>
                      <w:vertAlign w:val="baseline"/>
                      <w:lang w:val="fr-FR"/>
                    </w:rPr>
                    <w:t xml:space="preserve">à`la quali fication des personnels non formés en situation d'emploi, et cela par le moyen du contrat formation ou de la forma</w:t>
                    <w:softHyphen/>
                  </w:r>
                  <w:r>
                    <w:rPr>
                      <w:rFonts w:ascii="Times New Roman" w:hAnsi="Times New Roman" w:eastAsia="Times New Roman"/>
                      <w:strike w:val="false"/>
                      <w:color w:val="000000"/>
                      <w:spacing w:val="0"/>
                      <w:w w:val="100"/>
                      <w:sz w:val="19"/>
                      <w:vertAlign w:val="baseline"/>
                      <w:lang w:val="fr-FR"/>
                    </w:rPr>
                    <w:t xml:space="preserve">tion en cours d'emploi.</w:t>
                  </w:r>
                </w:p>
                <w:p>
                  <w:pPr>
                    <w:spacing w:before="0" w:after="0" w:line="200" w:lineRule="exact"/>
                    <w:ind w:right="0" w:left="1008" w:firstLine="216"/>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Information parue dans TRAVAIL SOCIALE N</w:t>
                  </w:r>
                </w:p>
                <w:p>
                  <w:pPr>
                    <w:spacing w:before="95" w:after="0" w:line="202" w:lineRule="exact"/>
                    <w:ind w:right="0" w:left="0" w:firstLine="504"/>
                    <w:jc w:val="both"/>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En 1981/82, la Coordination Nationale des T.S. en Form. réclamait avec l'appui des organisations syndica</w:t>
                    <w:softHyphen/>
                  </w:r>
                  <w:r>
                    <w:rPr>
                      <w:rFonts w:ascii="Times New Roman" w:hAnsi="Times New Roman" w:eastAsia="Times New Roman"/>
                      <w:strike w:val="false"/>
                      <w:color w:val="000000"/>
                      <w:spacing w:val="2"/>
                      <w:w w:val="100"/>
                      <w:sz w:val="19"/>
                      <w:vertAlign w:val="baseline"/>
                      <w:lang w:val="fr-FR"/>
                    </w:rPr>
                    <w:t xml:space="preserve">les C.G.T. et C.F.D.T., avec le soutien d'élus de gauche, une garantie de ressources égale au SMIC.</w:t>
                  </w:r>
                </w:p>
                <w:p>
                  <w:pPr>
                    <w:spacing w:before="0" w:after="0" w:line="202" w:lineRule="exact"/>
                    <w:ind w:right="0" w:left="0" w:firstLine="504"/>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Entre les T.S.F. et le Minititère il est à craindre que le courant ne puis</w:t>
                    <w:softHyphen/>
                  </w:r>
                  <w:r>
                    <w:rPr>
                      <w:rFonts w:ascii="Times New Roman" w:hAnsi="Times New Roman" w:eastAsia="Times New Roman"/>
                      <w:strike w:val="false"/>
                      <w:color w:val="000000"/>
                      <w:spacing w:val="0"/>
                      <w:w w:val="100"/>
                      <w:sz w:val="19"/>
                      <w:vertAlign w:val="baseline"/>
                      <w:lang w:val="fr-FR"/>
                    </w:rPr>
                    <w:t xml:space="preserve">se passer !</w:t>
                  </w:r>
                </w:p>
                <w:p>
                  <w:pPr>
                    <w:spacing w:before="0" w:after="0" w:line="401" w:lineRule="exact"/>
                    <w:ind w:right="0" w:left="0" w:firstLine="0"/>
                    <w:jc w:val="center"/>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INFORMATIONS
</w:t>
                    <w:br/>
                  </w:r>
                  <w:r>
                    <w:rPr>
                      <w:rFonts w:ascii="Times New Roman" w:hAnsi="Times New Roman" w:eastAsia="Times New Roman"/>
                      <w:strike w:val="false"/>
                      <w:color w:val="000000"/>
                      <w:spacing w:val="0"/>
                      <w:w w:val="100"/>
                      <w:sz w:val="19"/>
                      <w:vertAlign w:val="baseline"/>
                      <w:lang w:val="fr-FR"/>
                    </w:rPr>
                    <w:t xml:space="preserve">NOUVELLES REVUES</w:t>
                  </w:r>
                </w:p>
                <w:p>
                  <w:pPr>
                    <w:spacing w:before="107" w:after="0" w:line="202" w:lineRule="exact"/>
                    <w:ind w:right="0" w:left="0" w:firstLine="360"/>
                    <w:jc w:val="both"/>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«Cahiers de Pratiques Sociales» Revue de Pratiques Sociales Associa</w:t>
                    <w:softHyphen/>
                  </w:r>
                  <w:r>
                    <w:rPr>
                      <w:rFonts w:ascii="Times New Roman" w:hAnsi="Times New Roman" w:eastAsia="Times New Roman"/>
                      <w:strike w:val="false"/>
                      <w:color w:val="000000"/>
                      <w:spacing w:val="7"/>
                      <w:w w:val="100"/>
                      <w:sz w:val="19"/>
                      <w:vertAlign w:val="baseline"/>
                      <w:lang w:val="fr-FR"/>
                    </w:rPr>
                    <w:t xml:space="preserve">tion loi 1901, 27 rue Cornet 93500 PANTIN. Tél (1) 845 94 01 Parution trimestrielle - .N •l Automne.. 1982. — «Travail Social» — Publication du Bureau des Liaisons Sociales -- 5, ave</w:t>
                    <w:softHyphen/>
                  </w:r>
                  <w:r>
                    <w:rPr>
                      <w:rFonts w:ascii="Times New Roman" w:hAnsi="Times New Roman" w:eastAsia="Times New Roman"/>
                      <w:strike w:val="false"/>
                      <w:color w:val="000000"/>
                      <w:spacing w:val="7"/>
                      <w:w w:val="100"/>
                      <w:sz w:val="19"/>
                      <w:vertAlign w:val="baseline"/>
                      <w:lang w:val="fr-FR"/>
                    </w:rPr>
                    <w:t xml:space="preserve">nue de la République 75541 PARIS CEDEX 11 — Tél (1) 805 91 05 Bimensuel — N.0 du 15-09-1982 Ce numéro «0», diffusé à 4500 s'engage à faire paraître cette revue si les Travailleurs sociaux jugent positive cette initiative.</w:t>
                  </w:r>
                </w:p>
                <w:p>
                  <w:pPr>
                    <w:spacing w:before="2" w:after="0" w:line="202" w:lineRule="exact"/>
                    <w:ind w:right="0" w:left="0" w:firstLine="0"/>
                    <w:jc w:val="both"/>
                    <w:textAlignment w:val="baseline"/>
                    <w:rPr>
                      <w:rFonts w:ascii="Times New Roman" w:hAnsi="Times New Roman" w:eastAsia="Times New Roman"/>
                      <w:strike w:val="false"/>
                      <w:color w:val="000000"/>
                      <w:spacing w:val="1"/>
                      <w:w w:val="100"/>
                      <w:sz w:val="19"/>
                      <w:vertAlign w:val="baseline"/>
                      <w:lang w:val="fr-FR"/>
                    </w:rPr>
                  </w:pPr>
                  <w:r>
                    <w:rPr>
                      <w:rFonts w:ascii="Times New Roman" w:hAnsi="Times New Roman" w:eastAsia="Times New Roman"/>
                      <w:strike w:val="false"/>
                      <w:color w:val="000000"/>
                      <w:spacing w:val="1"/>
                      <w:w w:val="100"/>
                      <w:sz w:val="19"/>
                      <w:vertAlign w:val="baseline"/>
                      <w:lang w:val="fr-FR"/>
                    </w:rPr>
                    <w:t xml:space="preserve">SYNDICATS</w:t>
                  </w:r>
                </w:p>
                <w:p>
                  <w:pPr>
                    <w:spacing w:before="0" w:after="0" w:line="201" w:lineRule="exact"/>
                    <w:ind w:right="0" w:left="0" w:firstLine="0"/>
                    <w:jc w:val="both"/>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Les élèves infirmiers psychiatriques lancent un appel à tous les travailleurs sociaux en formation pour une mani</w:t>
                    <w:softHyphen/>
                  </w:r>
                  <w:r>
                    <w:rPr>
                      <w:rFonts w:ascii="Times New Roman" w:hAnsi="Times New Roman" w:eastAsia="Times New Roman"/>
                      <w:strike w:val="false"/>
                      <w:color w:val="000000"/>
                      <w:spacing w:val="5"/>
                      <w:w w:val="100"/>
                      <w:sz w:val="19"/>
                      <w:vertAlign w:val="baseline"/>
                      <w:lang w:val="fr-FR"/>
                    </w:rPr>
                    <w:t xml:space="preserve">festation nationale fin novembre sur la. base des revendications.de statut, de bourses, de salaires, de droits syndi</w:t>
                    <w:softHyphen/>
                  </w:r>
                  <w:r>
                    <w:rPr>
                      <w:rFonts w:ascii="Times New Roman" w:hAnsi="Times New Roman" w:eastAsia="Times New Roman"/>
                      <w:strike w:val="false"/>
                      <w:color w:val="000000"/>
                      <w:spacing w:val="5"/>
                      <w:w w:val="100"/>
                      <w:sz w:val="19"/>
                      <w:vertAlign w:val="baseline"/>
                      <w:lang w:val="fr-FR"/>
                    </w:rPr>
                    <w:t xml:space="preserve">caux...</w:t>
                  </w:r>
                </w:p>
                <w:p>
                  <w:pPr>
                    <w:spacing w:before="0" w:after="0" w:line="224" w:lineRule="exact"/>
                    <w:ind w:right="0" w:left="0" w:firstLine="0"/>
                    <w:jc w:val="both"/>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Le CRCSASCER initiative(CF.D.T.) appuie</w:t>
                  </w:r>
                </w:p>
                <w:p>
                  <w:pPr>
                    <w:spacing w:before="0" w:after="0" w:line="17" w:lineRule="exact"/>
                    <w:ind w:right="144" w:left="0" w:firstLine="0"/>
                    <w:jc w:val="righ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   </w:t>
                  </w:r>
                </w:p>
                <w:p>
                  <w:pPr>
                    <w:tabs>
                      <w:tab w:val="right" w:leader="none" w:pos="3168"/>
                    </w:tabs>
                    <w:spacing w:before="0" w:after="0" w:line="101"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cette	</w:t>
                  </w:r>
                  <w:r>
                    <w:rPr>
                      <w:rFonts w:ascii="Times New Roman" w:hAnsi="Times New Roman" w:eastAsia="Times New Roman"/>
                      <w:strike w:val="false"/>
                      <w:color w:val="000000"/>
                      <w:spacing w:val="0"/>
                      <w:w w:val="100"/>
                      <w:sz w:val="19"/>
                      <w:vertAlign w:val="baseline"/>
                      <w:lang w:val="fr-FR"/>
                    </w:rPr>
                    <w:t xml:space="preserve">dont a concrétisation</w:t>
                  </w:r>
                </w:p>
                <w:p>
                  <w:pPr>
                    <w:spacing w:before="0" w:after="0" w:line="101" w:lineRule="exact"/>
                    <w:ind w:right="0" w:left="180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w:t>
                  </w:r>
                </w:p>
                <w:p>
                  <w:pPr>
                    <w:spacing w:before="0" w:after="0" w:line="195" w:lineRule="exact"/>
                    <w:ind w:right="0" w:left="0" w:firstLine="0"/>
                    <w:jc w:val="both"/>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n'est pas encore arrêtee. </w:t>
                  </w:r>
                  <w:r>
                    <w:rPr>
                      <w:rFonts w:ascii="Times New Roman" w:hAnsi="Times New Roman" w:eastAsia="Times New Roman"/>
                      <w:i w:val="true"/>
                      <w:strike w:val="false"/>
                      <w:color w:val="000000"/>
                      <w:spacing w:val="6"/>
                      <w:w w:val="100"/>
                      <w:sz w:val="19"/>
                      <w:vertAlign w:val="baseline"/>
                      <w:lang w:val="fr-FR"/>
                    </w:rPr>
                    <w:t xml:space="preserve">Des </w:t>
                  </w:r>
                  <w:r>
                    <w:rPr>
                      <w:rFonts w:ascii="Times New Roman" w:hAnsi="Times New Roman" w:eastAsia="Times New Roman"/>
                      <w:strike w:val="false"/>
                      <w:color w:val="000000"/>
                      <w:spacing w:val="6"/>
                      <w:w w:val="100"/>
                      <w:sz w:val="19"/>
                      <w:vertAlign w:val="baseline"/>
                      <w:lang w:val="fr-FR"/>
                    </w:rPr>
                    <w:t xml:space="preserve">réunions préalables détermineront le degré de mobilisation des T.S. en formation et l'opportunité de cette manifestation. Pour tous renseignements Tél. GRC (1) 887`67 59.</w:t>
                  </w:r>
                </w:p>
              </w:txbxContent>
            </v:textbox>
          </v:shape>
        </w:pict>
      </w:r>
      <w:r>
        <w:pict>
          <v:shapetype id="_x0000_t245" coordsize="21600,21600" o:spt="202" path="m,l,21600r21600,l21600,xe">
            <v:stroke joinstyle="miter"/>
            <v:path gradientshapeok="t" o:connecttype="rect"/>
          </v:shapetype>
          <v:shape id="_x0000_s244" type="#_x0000_t245" filled="f" stroked="f" style="position:absolute;width:162pt;height:106.6pt;z-index:-756;margin-left:218.9pt;margin-top:559.9pt;mso-wrap-distance-left:0pt;mso-wrap-distance-right:0pt;mso-position-horizontal-relative:page;mso-position-vertical-relative:page">
            <w10:wrap type="square" side="both"/>
            <v:fill opacity="1" o:opacity2="1" recolor="f" rotate="f" type="solid"/>
            <v:textbox inset="0pt, 0pt, 0pt, 0pt">
              <w:txbxContent>
                <w:p>
                  <w:pPr>
                    <w:spacing w:before="49" w:after="0" w:line="202" w:lineRule="exact"/>
                    <w:ind w:right="0" w:left="0" w:firstLine="0"/>
                    <w:jc w:val="center"/>
                    <w:textAlignment w:val="baseline"/>
                    <w:rPr>
                      <w:rFonts w:ascii="Times New Roman" w:hAnsi="Times New Roman" w:eastAsia="Times New Roman"/>
                      <w:strike w:val="false"/>
                      <w:color w:val="000000"/>
                      <w:spacing w:val="1"/>
                      <w:w w:val="100"/>
                      <w:sz w:val="19"/>
                      <w:vertAlign w:val="baseline"/>
                      <w:lang w:val="fr-FR"/>
                    </w:rPr>
                  </w:pPr>
                  <w:r>
                    <w:rPr>
                      <w:rFonts w:ascii="Times New Roman" w:hAnsi="Times New Roman" w:eastAsia="Times New Roman"/>
                      <w:strike w:val="false"/>
                      <w:color w:val="000000"/>
                      <w:spacing w:val="1"/>
                      <w:w w:val="100"/>
                      <w:sz w:val="19"/>
                      <w:vertAlign w:val="baseline"/>
                      <w:lang w:val="fr-FR"/>
                    </w:rPr>
                    <w:t xml:space="preserve">SUCCOMBEZ A LA TENTATION !</w:t>
                  </w:r>
                </w:p>
                <w:p>
                  <w:pPr>
                    <w:spacing w:before="262" w:after="0" w:line="202" w:lineRule="exact"/>
                    <w:ind w:right="0" w:left="0" w:firstLine="0"/>
                    <w:jc w:val="both"/>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Ce premier numéro vous a plu, bien </w:t>
                  </w:r>
                  <w:r>
                    <w:rPr>
                      <w:rFonts w:ascii="Times New Roman" w:hAnsi="Times New Roman" w:eastAsia="Times New Roman"/>
                      <w:strike w:val="false"/>
                      <w:color w:val="000000"/>
                      <w:spacing w:val="5"/>
                      <w:w w:val="100"/>
                      <w:sz w:val="19"/>
                      <w:vertAlign w:val="baseline"/>
                      <w:lang w:val="fr-FR"/>
                    </w:rPr>
                    <w:t xml:space="preserve">sûr ! Vous rêvez secrètement de contri</w:t>
                    <w:softHyphen/>
                  </w:r>
                  <w:r>
                    <w:rPr>
                      <w:rFonts w:ascii="Times New Roman" w:hAnsi="Times New Roman" w:eastAsia="Times New Roman"/>
                      <w:strike w:val="false"/>
                      <w:color w:val="000000"/>
                      <w:spacing w:val="5"/>
                      <w:w w:val="100"/>
                      <w:sz w:val="19"/>
                      <w:vertAlign w:val="baseline"/>
                      <w:lang w:val="fr-FR"/>
                    </w:rPr>
                    <w:t xml:space="preserve">buer à la grande aventure du PEPS. </w:t>
                  </w:r>
                  <w:r>
                    <w:rPr>
                      <w:rFonts w:ascii="Times New Roman" w:hAnsi="Times New Roman" w:eastAsia="Times New Roman"/>
                      <w:strike w:val="false"/>
                      <w:color w:val="000000"/>
                      <w:spacing w:val="5"/>
                      <w:w w:val="100"/>
                      <w:sz w:val="19"/>
                      <w:vertAlign w:val="baseline"/>
                      <w:lang w:val="fr-FR"/>
                    </w:rPr>
                    <w:t xml:space="preserve">Soutenir financièrement la revue ne </w:t>
                  </w:r>
                  <w:r>
                    <w:rPr>
                      <w:rFonts w:ascii="Times New Roman" w:hAnsi="Times New Roman" w:eastAsia="Times New Roman"/>
                      <w:strike w:val="false"/>
                      <w:color w:val="000000"/>
                      <w:spacing w:val="5"/>
                      <w:w w:val="100"/>
                      <w:sz w:val="19"/>
                      <w:vertAlign w:val="baseline"/>
                      <w:lang w:val="fr-FR"/>
                    </w:rPr>
                    <w:t xml:space="preserve">vous suffit pas. Vous aimeriez partici</w:t>
                    <w:softHyphen/>
                  </w:r>
                  <w:r>
                    <w:rPr>
                      <w:rFonts w:ascii="Times New Roman" w:hAnsi="Times New Roman" w:eastAsia="Times New Roman"/>
                      <w:strike w:val="false"/>
                      <w:color w:val="000000"/>
                      <w:spacing w:val="5"/>
                      <w:w w:val="100"/>
                      <w:sz w:val="19"/>
                      <w:vertAlign w:val="baseline"/>
                      <w:lang w:val="fr-FR"/>
                    </w:rPr>
                    <w:t xml:space="preserve">per de façon plus active. Mais comment </w:t>
                  </w:r>
                  <w:r>
                    <w:rPr>
                      <w:rFonts w:ascii="Times New Roman" w:hAnsi="Times New Roman" w:eastAsia="Times New Roman"/>
                      <w:strike w:val="false"/>
                      <w:color w:val="000000"/>
                      <w:spacing w:val="5"/>
                      <w:w w:val="100"/>
                      <w:sz w:val="19"/>
                      <w:vertAlign w:val="baseline"/>
                      <w:lang w:val="fr-FR"/>
                    </w:rPr>
                    <w:t xml:space="preserve">vous y prendre ?</w:t>
                  </w:r>
                </w:p>
                <w:p>
                  <w:pPr>
                    <w:spacing w:before="6" w:after="0" w:line="202"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Vous ne vous connaissez aucun don </w:t>
                  </w:r>
                </w:p>
              </w:txbxContent>
            </v:textbox>
          </v:shape>
        </w:pict>
      </w:r>
      <w:r>
        <w:pict>
          <v:shapetype id="_x0000_t246" coordsize="21600,21600" o:spt="202" path="m,l,21600r21600,l21600,xe">
            <v:stroke joinstyle="miter"/>
            <v:path gradientshapeok="t" o:connecttype="rect"/>
          </v:shapetype>
          <v:shape id="_x0000_s245" type="#_x0000_t246" filled="f" stroked="f" style="position:absolute;width:148.05pt;height:11.25pt;z-index:-755;margin-left:218.9pt;margin-top:666.5pt;mso-wrap-distance-left:0pt;mso-wrap-distance-right:0pt;mso-position-horizontal-relative:page;mso-position-vertical-relative:page">
            <w10:wrap type="square" side="both"/>
            <v:fill opacity="1" o:opacity2="1" recolor="f" rotate="f" type="solid"/>
            <v:textbox inset="0pt, 0pt, 0pt, 0pt">
              <w:txbxContent>
                <w:p>
                  <w:pPr>
                    <w:spacing w:before="0" w:after="0" w:line="202"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Allons, ne soyez pas modestes </w:t>
                  </w:r>
                </w:p>
              </w:txbxContent>
            </v:textbox>
          </v:shape>
        </w:pict>
      </w:r>
      <w:r>
        <w:pict>
          <v:shapetype id="_x0000_t247" coordsize="21600,21600" o:spt="202" path="m,l,21600r21600,l21600,xe">
            <v:stroke joinstyle="miter"/>
            <v:path gradientshapeok="t" o:connecttype="rect"/>
          </v:shapetype>
          <v:shape id="_x0000_s246" type="#_x0000_t247" filled="f" stroked="f" style="position:absolute;width:118.55pt;height:19.95pt;z-index:-754;margin-left:218.9pt;margin-top:677.75pt;mso-wrap-distance-left:0pt;mso-wrap-distance-right:0pt;mso-position-horizontal-relative:page;mso-position-vertical-relative:page">
            <w10:wrap type="square" side="both"/>
            <v:fill opacity="1" o:opacity2="1" recolor="f" rotate="f" type="solid"/>
            <v:textbox inset="0pt, 0pt, 0pt, 0pt">
              <w:txbxContent>
                <w:p>
                  <w:pPr>
                    <w:spacing w:before="0" w:after="0" w:line="202"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Et réfléchissez donc un peu : </w:t>
                  </w:r>
                  <w:r>
                    <w:rPr>
                      <w:rFonts w:ascii="Times New Roman" w:hAnsi="Times New Roman" w:eastAsia="Times New Roman"/>
                      <w:strike w:val="false"/>
                      <w:color w:val="000000"/>
                      <w:spacing w:val="0"/>
                      <w:w w:val="100"/>
                      <w:sz w:val="19"/>
                      <w:vertAlign w:val="baseline"/>
                      <w:lang w:val="fr-FR"/>
                    </w:rPr>
                    <w:t xml:space="preserve">Si vous savez :</w:t>
                  </w:r>
                </w:p>
              </w:txbxContent>
            </v:textbox>
          </v:shape>
        </w:pict>
      </w:r>
      <w:r>
        <w:pict>
          <v:shapetype id="_x0000_t248" coordsize="21600,21600" o:spt="202" path="m,l,21600r21600,l21600,xe">
            <v:stroke joinstyle="miter"/>
            <v:path gradientshapeok="t" o:connecttype="rect"/>
          </v:shapetype>
          <v:shape id="_x0000_s247" type="#_x0000_t248" filled="f" stroked="f" style="position:absolute;width:162pt;height:89.7pt;z-index:-753;margin-left:218.9pt;margin-top:697.7pt;mso-wrap-distance-left:0pt;mso-wrap-distance-right:0pt;mso-position-horizontal-relative:page;mso-position-vertical-relative:page">
            <w10:wrap type="square" side="both"/>
            <v:fill opacity="1" o:opacity2="1" recolor="f" rotate="f" type="solid"/>
            <v:textbox inset="0pt, 0pt, 0pt, 0pt">
              <w:txbxContent>
                <w:p>
                  <w:pPr>
                    <w:numPr>
                      <w:ilvl w:val="0"/>
                      <w:numId w:val="18"/>
                    </w:numPr>
                    <w:tabs>
                      <w:tab w:val="clear" w:pos="288"/>
                      <w:tab w:val="left" w:pos="288"/>
                    </w:tabs>
                    <w:spacing w:before="0" w:after="0" w:line="201" w:lineRule="exact"/>
                    <w:ind w:right="0" w:left="0" w:firstLine="0"/>
                    <w:jc w:val="left"/>
                    <w:textAlignment w:val="baseline"/>
                    <w:rPr>
                      <w:rFonts w:ascii="Times New Roman" w:hAnsi="Times New Roman" w:eastAsia="Times New Roman"/>
                      <w:strike w:val="false"/>
                      <w:color w:val="000000"/>
                      <w:spacing w:val="9"/>
                      <w:w w:val="100"/>
                      <w:sz w:val="19"/>
                      <w:vertAlign w:val="baseline"/>
                      <w:lang w:val="fr-FR"/>
                    </w:rPr>
                  </w:pPr>
                  <w:r>
                    <w:rPr>
                      <w:rFonts w:ascii="Times New Roman" w:hAnsi="Times New Roman" w:eastAsia="Times New Roman"/>
                      <w:strike w:val="false"/>
                      <w:color w:val="000000"/>
                      <w:spacing w:val="9"/>
                      <w:w w:val="100"/>
                      <w:sz w:val="19"/>
                      <w:vertAlign w:val="baseline"/>
                      <w:lang w:val="fr-FR"/>
                    </w:rPr>
                    <w:t xml:space="preserve">remplir un coupon d'abonnement</w:t>
                  </w:r>
                </w:p>
                <w:p>
                  <w:pPr>
                    <w:numPr>
                      <w:ilvl w:val="0"/>
                      <w:numId w:val="17"/>
                    </w:numPr>
                    <w:tabs>
                      <w:tab w:val="clear" w:pos="216"/>
                      <w:tab w:val="left" w:pos="216"/>
                    </w:tabs>
                    <w:spacing w:before="5" w:after="0" w:line="202" w:lineRule="exact"/>
                    <w:ind w:right="0" w:left="0" w:firstLine="0"/>
                    <w:jc w:val="left"/>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signer un (ou plusieurs) chèques</w:t>
                  </w:r>
                </w:p>
                <w:p>
                  <w:pPr>
                    <w:spacing w:before="0" w:after="0" w:line="197" w:lineRule="exact"/>
                    <w:ind w:right="0" w:left="0" w:firstLine="0"/>
                    <w:jc w:val="left"/>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 délirer sur l'individuation intégrée</w:t>
                  </w:r>
                </w:p>
                <w:p>
                  <w:pPr>
                    <w:spacing w:before="6" w:after="0" w:line="202" w:lineRule="exact"/>
                    <w:ind w:right="0" w:left="0" w:firstLine="0"/>
                    <w:jc w:val="left"/>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ou l'analyse transactionnelle</w:t>
                  </w:r>
                </w:p>
                <w:p>
                  <w:pPr>
                    <w:spacing w:before="2" w:after="0" w:line="202" w:lineRule="exact"/>
                    <w:ind w:right="0" w:left="0" w:firstLine="0"/>
                    <w:jc w:val="left"/>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 faire la mousse au chocolat</w:t>
                  </w:r>
                </w:p>
                <w:p>
                  <w:pPr>
                    <w:spacing w:before="1" w:after="0" w:line="202" w:lineRule="exact"/>
                    <w:ind w:right="0" w:left="0" w:firstLine="0"/>
                    <w:jc w:val="left"/>
                    <w:textAlignment w:val="baseline"/>
                    <w:rPr>
                      <w:rFonts w:ascii="Times New Roman" w:hAnsi="Times New Roman" w:eastAsia="Times New Roman"/>
                      <w:strike w:val="false"/>
                      <w:color w:val="000000"/>
                      <w:spacing w:val="8"/>
                      <w:w w:val="100"/>
                      <w:sz w:val="19"/>
                      <w:vertAlign w:val="baseline"/>
                      <w:lang w:val="fr-FR"/>
                    </w:rPr>
                  </w:pPr>
                  <w:r>
                    <w:rPr>
                      <w:rFonts w:ascii="Times New Roman" w:hAnsi="Times New Roman" w:eastAsia="Times New Roman"/>
                      <w:strike w:val="false"/>
                      <w:color w:val="000000"/>
                      <w:spacing w:val="8"/>
                      <w:w w:val="100"/>
                      <w:sz w:val="19"/>
                      <w:vertAlign w:val="baseline"/>
                      <w:lang w:val="fr-FR"/>
                    </w:rPr>
                    <w:t xml:space="preserve">Si vous possédez</w:t>
                  </w:r>
                </w:p>
                <w:p>
                  <w:pPr>
                    <w:spacing w:before="0" w:after="0" w:line="201" w:lineRule="exact"/>
                    <w:ind w:right="0" w:left="0" w:firstLine="0"/>
                    <w:jc w:val="left"/>
                    <w:textAlignment w:val="baseline"/>
                    <w:rPr>
                      <w:rFonts w:ascii="Times New Roman" w:hAnsi="Times New Roman" w:eastAsia="Times New Roman"/>
                      <w:strike w:val="false"/>
                      <w:color w:val="000000"/>
                      <w:spacing w:val="9"/>
                      <w:w w:val="100"/>
                      <w:sz w:val="19"/>
                      <w:vertAlign w:val="baseline"/>
                      <w:lang w:val="fr-FR"/>
                    </w:rPr>
                  </w:pPr>
                  <w:r>
                    <w:rPr>
                      <w:rFonts w:ascii="Times New Roman" w:hAnsi="Times New Roman" w:eastAsia="Times New Roman"/>
                      <w:strike w:val="false"/>
                      <w:color w:val="000000"/>
                      <w:spacing w:val="9"/>
                      <w:w w:val="100"/>
                      <w:sz w:val="19"/>
                      <w:vertAlign w:val="baseline"/>
                      <w:lang w:val="fr-FR"/>
                    </w:rPr>
                    <w:t xml:space="preserve">-- une résidence secondaire pouvant</w:t>
                  </w:r>
                </w:p>
                <w:p>
                  <w:pPr>
                    <w:spacing w:before="1" w:after="0" w:line="202" w:lineRule="exact"/>
                    <w:ind w:right="0" w:left="0" w:firstLine="0"/>
                    <w:jc w:val="left"/>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accueillir les (bientôt) célèbres sémi-</w:t>
                  </w:r>
                  <w:r>
                    <w:rPr>
                      <w:rFonts w:ascii="Times New Roman" w:hAnsi="Times New Roman" w:eastAsia="Times New Roman"/>
                      <w:strike w:val="false"/>
                      <w:color w:val="000000"/>
                      <w:w w:val="100"/>
                      <w:sz w:val="24"/>
                      <w:vertAlign w:val="baseline"/>
                      <w:lang w:val="fr-FR"/>
                    </w:rPr>
                    <w:t xml:space="preserve">
</w:t>
                  </w:r>
                </w:p>
                <w:p>
                  <w:pPr>
                    <w:spacing w:before="0" w:after="0" w:line="176" w:lineRule="exact"/>
                    <w:ind w:right="0" w:left="0" w:firstLine="0"/>
                    <w:jc w:val="left"/>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naires de PEPS</w:t>
                  </w:r>
                </w:p>
              </w:txbxContent>
            </v:textbox>
          </v:shape>
        </w:pict>
      </w:r>
      <w:r>
        <w:pict>
          <v:shapetype id="_x0000_t249" coordsize="21600,21600" o:spt="202" path="m,l,21600r21600,l21600,xe">
            <v:stroke joinstyle="miter"/>
            <v:path gradientshapeok="t" o:connecttype="rect"/>
          </v:shapetype>
          <v:shape id="_x0000_s248" type="#_x0000_t249" filled="f" stroked="f" style="position:absolute;width:162pt;height:227.5pt;z-index:-752;margin-left:390.1pt;margin-top:559.9pt;mso-wrap-distance-left:0pt;mso-wrap-distance-right:0pt;mso-position-horizontal-relative:page;mso-position-vertical-relative:page">
            <w10:wrap type="square" side="both"/>
            <v:fill opacity="1" o:opacity2="1" recolor="f" rotate="f" type="solid"/>
            <v:textbox inset="0pt, 0pt, 0pt, 0pt">
              <w:txbxContent>
                <w:p>
                  <w:pPr>
                    <w:spacing w:before="14" w:after="0" w:line="202" w:lineRule="exact"/>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 des crayons de couleur, un appareil photo, un magnétophone, un jeu de tarot et savez vous• en servir</w:t>
                  </w:r>
                </w:p>
                <w:p>
                  <w:pPr>
                    <w:spacing w:before="206" w:after="0" w:line="202" w:lineRule="exact"/>
                    <w:ind w:right="0" w:left="0" w:firstLine="0"/>
                    <w:jc w:val="center"/>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VOUS NOUS INTÉRESSEZ</w:t>
                  </w:r>
                </w:p>
                <w:p>
                  <w:pPr>
                    <w:spacing w:before="84" w:after="0" w:line="202" w:lineRule="exact"/>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Si, de plus, vous avez envie : -- de vous brancher avec votre collègue de secteur, </w:t>
                  </w:r>
                  <w:r>
                    <w:rPr>
                      <w:rFonts w:ascii="Times New Roman" w:hAnsi="Times New Roman" w:eastAsia="Times New Roman"/>
                      <w:i w:val="true"/>
                      <w:strike w:val="false"/>
                      <w:color w:val="000000"/>
                      <w:spacing w:val="0"/>
                      <w:w w:val="100"/>
                      <w:sz w:val="19"/>
                      <w:vertAlign w:val="baseline"/>
                      <w:lang w:val="fr-FR"/>
                    </w:rPr>
                    <w:t xml:space="preserve">mais ne </w:t>
                  </w:r>
                  <w:r>
                    <w:rPr>
                      <w:rFonts w:ascii="Times New Roman" w:hAnsi="Times New Roman" w:eastAsia="Times New Roman"/>
                      <w:strike w:val="false"/>
                      <w:color w:val="000000"/>
                      <w:spacing w:val="0"/>
                      <w:w w:val="100"/>
                      <w:sz w:val="19"/>
                      <w:vertAlign w:val="baseline"/>
                      <w:lang w:val="fr-FR"/>
                    </w:rPr>
                    <w:t xml:space="preserve">savez comment vous y prendre, PEPS vous offre un prétexte en or pour réaliser votre rêve secret en créant un nouveau collectif dans votre région.</w:t>
                  </w:r>
                </w:p>
                <w:p>
                  <w:pPr>
                    <w:spacing w:before="5" w:after="0" w:line="202" w:lineRule="exact"/>
                    <w:ind w:right="0" w:left="0" w:firstLine="504"/>
                    <w:jc w:val="both"/>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de sortir de la grissaille du so</w:t>
                    <w:softHyphen/>
                  </w:r>
                  <w:r>
                    <w:rPr>
                      <w:rFonts w:ascii="Times New Roman" w:hAnsi="Times New Roman" w:eastAsia="Times New Roman"/>
                      <w:strike w:val="false"/>
                      <w:color w:val="000000"/>
                      <w:spacing w:val="6"/>
                      <w:w w:val="100"/>
                      <w:sz w:val="19"/>
                      <w:vertAlign w:val="baseline"/>
                      <w:lang w:val="fr-FR"/>
                    </w:rPr>
                    <w:t xml:space="preserve">cial : </w:t>
                  </w:r>
                  <w:r>
                    <w:rPr>
                      <w:rFonts w:ascii="Times New Roman" w:hAnsi="Times New Roman" w:eastAsia="Times New Roman"/>
                      <w:strike w:val="false"/>
                      <w:color w:val="000000"/>
                      <w:spacing w:val="6"/>
                      <w:w w:val="100"/>
                      <w:sz w:val="19"/>
                      <w:vertAlign w:val="baseline"/>
                      <w:lang w:val="fr-FR"/>
                    </w:rPr>
                    <w:t xml:space="preserve">profitez </w:t>
                  </w:r>
                  <w:r>
                    <w:rPr>
                      <w:rFonts w:ascii="Times New Roman" w:hAnsi="Times New Roman" w:eastAsia="Times New Roman"/>
                      <w:strike w:val="false"/>
                      <w:color w:val="000000"/>
                      <w:spacing w:val="6"/>
                      <w:w w:val="100"/>
                      <w:sz w:val="19"/>
                      <w:vertAlign w:val="baseline"/>
                      <w:lang w:val="fr-FR"/>
                    </w:rPr>
                    <w:t xml:space="preserve">de la tribune que vous offre PEPS pour faire connaître vos talents en écrivant des articles.</w:t>
                  </w:r>
                </w:p>
                <w:p>
                  <w:pPr>
                    <w:spacing w:before="1" w:after="0" w:line="202" w:lineRule="exact"/>
                    <w:ind w:right="0" w:left="0" w:firstLine="504"/>
                    <w:jc w:val="both"/>
                    <w:textAlignment w:val="baseline"/>
                    <w:rPr>
                      <w:rFonts w:ascii="Times New Roman" w:hAnsi="Times New Roman" w:eastAsia="Times New Roman"/>
                      <w:strike w:val="false"/>
                      <w:color w:val="000000"/>
                      <w:spacing w:val="8"/>
                      <w:w w:val="100"/>
                      <w:sz w:val="19"/>
                      <w:vertAlign w:val="baseline"/>
                      <w:lang w:val="fr-FR"/>
                    </w:rPr>
                  </w:pPr>
                  <w:r>
                    <w:rPr>
                      <w:rFonts w:ascii="Times New Roman" w:hAnsi="Times New Roman" w:eastAsia="Times New Roman"/>
                      <w:strike w:val="false"/>
                      <w:color w:val="000000"/>
                      <w:spacing w:val="8"/>
                      <w:w w:val="100"/>
                      <w:sz w:val="19"/>
                      <w:vertAlign w:val="baseline"/>
                      <w:lang w:val="fr-FR"/>
                    </w:rPr>
                    <w:t xml:space="preserve">de nous faire plaisir : pour Non (ou son anniversaire) offrez un abonnement PEPS en paquet cadeau à votre chef de service.</w:t>
                  </w:r>
                </w:p>
                <w:p>
                  <w:pPr>
                    <w:spacing w:before="1" w:after="0" w:line="202" w:lineRule="exact"/>
                    <w:ind w:right="0" w:left="216"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Alors, n'hésitez plus...</w:t>
                  </w:r>
                </w:p>
                <w:p>
                  <w:pPr>
                    <w:spacing w:before="0" w:after="0" w:line="196" w:lineRule="exact"/>
                    <w:ind w:right="0" w:left="0" w:firstLine="216"/>
                    <w:jc w:val="both"/>
                    <w:textAlignment w:val="baseline"/>
                    <w:rPr>
                      <w:rFonts w:ascii="Times New Roman" w:hAnsi="Times New Roman" w:eastAsia="Times New Roman"/>
                      <w:strike w:val="false"/>
                      <w:color w:val="000000"/>
                      <w:spacing w:val="16"/>
                      <w:w w:val="100"/>
                      <w:sz w:val="19"/>
                      <w:vertAlign w:val="baseline"/>
                      <w:lang w:val="fr-FR"/>
                    </w:rPr>
                  </w:pPr>
                  <w:r>
                    <w:rPr>
                      <w:rFonts w:ascii="Times New Roman" w:hAnsi="Times New Roman" w:eastAsia="Times New Roman"/>
                      <w:strike w:val="false"/>
                      <w:color w:val="000000"/>
                      <w:spacing w:val="16"/>
                      <w:w w:val="100"/>
                      <w:sz w:val="19"/>
                      <w:vertAlign w:val="baseline"/>
                      <w:lang w:val="fr-FR"/>
                    </w:rPr>
                    <w:t xml:space="preserve">Rejoignez nous, et dans 20 ans, vous pourrez dire : «J'Y ÉTAIS...»</w:t>
                  </w:r>
                </w:p>
              </w:txbxContent>
            </v:textbox>
          </v:shape>
        </w:pict>
      </w:r>
      <w:r>
        <w:pict>
          <v:line strokeweight="0.95pt" strokecolor="#000000" from="385.45pt,562.8pt" to="385.45pt,785.55pt" style="position:absolute;mso-position-horizontal-relative:page;mso-position-vertical-relative:page;">
            <v:stroke dashstyle="solid"/>
          </v:line>
        </w:pict>
      </w:r>
    </w:p>
    <w:sectPr>
      <w:type w:val="nextPage"/>
      <w:pgSz w:w="11904" w:h="16843" w:orient="portrait"/>
      <w:pgMar w:bottom="569" w:top="154" w:right="773" w:left="19"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Verdana">
    <w:charset w:val="00"/>
    <w:pitch w:val="variable"/>
    <w:family w:val="swiss"/>
    <w:panose1 w:val="02020603050405020304"/>
  </w:font>
  <w:font w:name="Tahoma">
    <w:charset w:val="00"/>
    <w:pitch w:val="variable"/>
    <w:family w:val="swiss"/>
    <w:panose1 w:val="02020603050405020304"/>
  </w:font>
  <w:font w:name="Bookman Old Style">
    <w:charset w:val="00"/>
    <w:pitch w:val="variable"/>
    <w:family w:val="roman"/>
    <w:panose1 w:val="02020603050405020304"/>
  </w:font>
  <w:font w:name="Lucida Console">
    <w:charset w:val="00"/>
    <w:pitch w:val="fixed"/>
    <w:family w:val="auto"/>
    <w:panose1 w:val="02020603050405020304"/>
  </w:font>
  <w:font w:name="Garamond">
    <w:charset w:val="00"/>
    <w:pitch w:val="variable"/>
    <w:family w:val="roman"/>
    <w:panose1 w:val="02020603050405020304"/>
  </w:font>
  <w:font w:name="Arial Narrow">
    <w:charset w:val="00"/>
    <w:pitch w:val="variable"/>
    <w:family w:val="swiss"/>
    <w:panose1 w:val="02020603050405020304"/>
  </w:font>
  <w:font w:name="Arial">
    <w:charset w:val="00"/>
    <w:pitch w:val="variable"/>
    <w:family w:val="swiss"/>
    <w:panose1 w:val="02020603050405020304"/>
  </w:font>
  <w:font w:name="Symbol">
    <w:pitch w:val="default"/>
    <w:family w:val="auto"/>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abstractNum w:abstractNumId="1">
    <w:lvl w:ilvl="0">
      <w:start w:val="1"/>
      <w:numFmt w:val="bullet"/>
      <w:lvlText w:val="—"/>
      <w:lvlJc w:val="left"/>
      <w:pPr>
        <w:tabs>
          <w:tab w:val="left" w:pos="288"/>
        </w:tabs>
        <w:ind w:left="720"/>
      </w:pPr>
      <w:rPr>
        <w:rFonts w:ascii="Times New Roman" w:hAnsi="Times New Roman" w:eastAsia="Times New Roman"/>
        <w:b w:val="true"/>
        <w:strike w:val="false"/>
        <w:color w:val="000000"/>
        <w:spacing w:val="0"/>
        <w:w w:val="100"/>
        <w:sz w:val="20"/>
        <w:vertAlign w:val="baseline"/>
        <w:lang w:val="fr-FR"/>
      </w:rPr>
    </w:lvl>
  </w:abstractNum>
  <w:abstractNum w:abstractNumId="2">
    <w:lvl w:ilvl="0">
      <w:start w:val="1"/>
      <w:numFmt w:val="bullet"/>
      <w:lvlText w:val="·"/>
      <w:lvlJc w:val="left"/>
      <w:pPr>
        <w:tabs>
          <w:tab w:val="left" w:pos="360"/>
        </w:tabs>
        <w:ind w:left="720"/>
      </w:pPr>
      <w:rPr>
        <w:rFonts w:ascii="Symbol" w:hAnsi="Symbol" w:eastAsia="Symbol"/>
        <w:strike w:val="false"/>
        <w:color w:val="000000"/>
        <w:spacing w:val="46"/>
        <w:w w:val="100"/>
        <w:sz w:val="11"/>
        <w:vertAlign w:val="baseline"/>
        <w:lang w:val="fr-FR"/>
      </w:rPr>
    </w:lvl>
  </w:abstractNum>
  <w:abstractNum w:abstractNumId="3">
    <w:lvl w:ilvl="0">
      <w:start w:val="1"/>
      <w:numFmt w:val="bullet"/>
      <w:lvlText w:val="·"/>
      <w:lvlJc w:val="left"/>
      <w:pPr>
        <w:ind w:left="720"/>
      </w:pPr>
      <w:rPr>
        <w:rFonts w:ascii="Symbol" w:hAnsi="Symbol" w:eastAsia="Symbol"/>
        <w:strike w:val="false"/>
        <w:color w:val="FFFFFF"/>
        <w:spacing w:val="19"/>
        <w:w w:val="100"/>
        <w:sz w:val="21"/>
        <w:shd w:val="solid" w:color="000000" w:fill="000000"/>
        <w:vertAlign w:val="baseline"/>
        <w:lang w:val="fr-FR"/>
      </w:rPr>
    </w:lvl>
  </w:abstractNum>
  <w:abstractNum w:abstractNumId="4">
    <w:lvl w:ilvl="0">
      <w:start w:val="2"/>
      <w:numFmt w:val="lowerLetter"/>
      <w:lvlText w:val="%1)"/>
      <w:lvlJc w:val="left"/>
      <w:pPr>
        <w:tabs>
          <w:tab w:val="left" w:pos="216"/>
        </w:tabs>
        <w:ind w:left="720"/>
      </w:pPr>
      <w:rPr>
        <w:rFonts w:ascii="Garamond" w:hAnsi="Garamond" w:eastAsia="Garamond"/>
        <w:i w:val="true"/>
        <w:strike w:val="false"/>
        <w:color w:val="000000"/>
        <w:spacing w:val="7"/>
        <w:w w:val="100"/>
        <w:sz w:val="21"/>
        <w:vertAlign w:val="baseline"/>
        <w:lang w:val="fr-FR"/>
      </w:rPr>
    </w:lvl>
  </w:abstractNum>
  <w:abstractNum w:abstractNumId="5">
    <w:lvl w:ilvl="0">
      <w:start w:val="1"/>
      <w:numFmt w:val="bullet"/>
      <w:lvlText w:val="—"/>
      <w:lvlJc w:val="left"/>
      <w:pPr>
        <w:tabs>
          <w:tab w:val="left" w:pos="216"/>
        </w:tabs>
        <w:ind w:left="720"/>
      </w:pPr>
      <w:rPr>
        <w:rFonts w:ascii="Garamond" w:hAnsi="Garamond" w:eastAsia="Garamond"/>
        <w:strike w:val="false"/>
        <w:color w:val="000000"/>
        <w:spacing w:val="0"/>
        <w:w w:val="100"/>
        <w:sz w:val="21"/>
        <w:vertAlign w:val="baseline"/>
        <w:lang w:val="fr-FR"/>
      </w:rPr>
    </w:lvl>
  </w:abstractNum>
  <w:abstractNum w:abstractNumId="6">
    <w:lvl w:ilvl="0">
      <w:start w:val="1"/>
      <w:numFmt w:val="bullet"/>
      <w:lvlText w:val="—"/>
      <w:lvlJc w:val="left"/>
      <w:pPr>
        <w:tabs>
          <w:tab w:val="left" w:pos="288"/>
        </w:tabs>
        <w:ind w:left="720"/>
      </w:pPr>
      <w:rPr>
        <w:rFonts w:ascii="Garamond" w:hAnsi="Garamond" w:eastAsia="Garamond"/>
        <w:strike w:val="false"/>
        <w:color w:val="000000"/>
        <w:spacing w:val="0"/>
        <w:w w:val="100"/>
        <w:sz w:val="21"/>
        <w:vertAlign w:val="baseline"/>
        <w:lang w:val="fr-FR"/>
      </w:rPr>
    </w:lvl>
  </w:abstractNum>
  <w:abstractNum w:abstractNumId="7">
    <w:lvl w:ilvl="0">
      <w:start w:val="1"/>
      <w:numFmt w:val="bullet"/>
      <w:lvlText w:val="*"/>
      <w:lvlJc w:val="left"/>
      <w:pPr>
        <w:tabs>
          <w:tab w:val="left" w:pos="216"/>
        </w:tabs>
        <w:ind w:left="720"/>
      </w:pPr>
      <w:rPr>
        <w:rFonts w:ascii="Symbol" w:hAnsi="Symbol" w:eastAsia="Symbol"/>
        <w:strike w:val="false"/>
        <w:color w:val="000000"/>
        <w:spacing w:val="-2"/>
        <w:w w:val="100"/>
        <w:sz w:val="21"/>
        <w:vertAlign w:val="baseline"/>
        <w:lang w:val="fr-FR"/>
      </w:rPr>
    </w:lvl>
  </w:abstractNum>
  <w:abstractNum w:abstractNumId="8">
    <w:lvl w:ilvl="0">
      <w:start w:val="1"/>
      <w:numFmt w:val="bullet"/>
      <w:lvlText w:val="-"/>
      <w:lvlJc w:val="left"/>
      <w:pPr>
        <w:tabs>
          <w:tab w:val="left" w:pos="216"/>
        </w:tabs>
        <w:ind w:left="720"/>
      </w:pPr>
      <w:rPr>
        <w:rFonts w:ascii="Symbol" w:hAnsi="Symbol" w:eastAsia="Symbol"/>
        <w:strike w:val="false"/>
        <w:color w:val="000000"/>
        <w:spacing w:val="2"/>
        <w:w w:val="100"/>
        <w:sz w:val="21"/>
        <w:vertAlign w:val="baseline"/>
        <w:lang w:val="fr-FR"/>
      </w:rPr>
    </w:lvl>
  </w:abstractNum>
  <w:abstractNum w:abstractNumId="9">
    <w:lvl w:ilvl="0">
      <w:start w:val="1"/>
      <w:numFmt w:val="bullet"/>
      <w:lvlText w:val="—"/>
      <w:lvlJc w:val="left"/>
      <w:pPr>
        <w:tabs>
          <w:tab w:val="left" w:pos="216"/>
        </w:tabs>
        <w:ind w:left="720"/>
      </w:pPr>
      <w:rPr>
        <w:rFonts w:ascii="Bookman Old Style" w:hAnsi="Bookman Old Style" w:eastAsia="Bookman Old Style"/>
        <w:strike w:val="false"/>
        <w:color w:val="000000"/>
        <w:spacing w:val="0"/>
        <w:w w:val="100"/>
        <w:sz w:val="18"/>
        <w:vertAlign w:val="baseline"/>
        <w:lang w:val="fr-FR"/>
      </w:rPr>
    </w:lvl>
  </w:abstractNum>
  <w:abstractNum w:abstractNumId="10">
    <w:lvl w:ilvl="0">
      <w:start w:val="1"/>
      <w:numFmt w:val="decimal"/>
      <w:lvlText w:val="%1)"/>
      <w:lvlJc w:val="left"/>
      <w:pPr>
        <w:tabs>
          <w:tab w:val="left" w:pos="288"/>
        </w:tabs>
        <w:ind w:left="720"/>
      </w:pPr>
      <w:rPr>
        <w:rFonts w:ascii="Bookman Old Style" w:hAnsi="Bookman Old Style" w:eastAsia="Bookman Old Style"/>
        <w:strike w:val="false"/>
        <w:color w:val="000000"/>
        <w:spacing w:val="-7"/>
        <w:w w:val="100"/>
        <w:sz w:val="18"/>
        <w:vertAlign w:val="baseline"/>
        <w:lang w:val="fr-FR"/>
      </w:rPr>
    </w:lvl>
  </w:abstractNum>
  <w:abstractNum w:abstractNumId="11">
    <w:lvl w:ilvl="0">
      <w:start w:val="1"/>
      <w:numFmt w:val="bullet"/>
      <w:lvlText w:val="·"/>
      <w:lvlJc w:val="left"/>
      <w:pPr>
        <w:ind w:left="720"/>
      </w:pPr>
      <w:rPr>
        <w:rFonts w:ascii="Symbol" w:hAnsi="Symbol" w:eastAsia="Symbol"/>
        <w:strike w:val="false"/>
        <w:color w:val="000000"/>
        <w:spacing w:val="21"/>
        <w:w w:val="100"/>
        <w:sz w:val="18"/>
        <w:vertAlign w:val="baseline"/>
        <w:lang w:val="fr-FR"/>
      </w:rPr>
    </w:lvl>
  </w:abstractNum>
  <w:abstractNum w:abstractNumId="12">
    <w:lvl w:ilvl="0">
      <w:start w:val="1"/>
      <w:numFmt w:val="bullet"/>
      <w:lvlText w:val="—"/>
      <w:lvlJc w:val="left"/>
      <w:pPr>
        <w:tabs>
          <w:tab w:val="left" w:pos="288"/>
        </w:tabs>
        <w:ind w:left="720"/>
      </w:pPr>
      <w:rPr>
        <w:rFonts w:ascii="Bookman Old Style" w:hAnsi="Bookman Old Style" w:eastAsia="Bookman Old Style"/>
        <w:strike w:val="false"/>
        <w:color w:val="000000"/>
        <w:spacing w:val="-8"/>
        <w:w w:val="100"/>
        <w:sz w:val="18"/>
        <w:vertAlign w:val="baseline"/>
        <w:lang w:val="fr-FR"/>
      </w:rPr>
    </w:lvl>
  </w:abstractNum>
  <w:abstractNum w:abstractNumId="13">
    <w:lvl w:ilvl="0">
      <w:start w:val="1"/>
      <w:numFmt w:val="bullet"/>
      <w:lvlText w:val="*"/>
      <w:lvlJc w:val="left"/>
      <w:pPr>
        <w:tabs>
          <w:tab w:val="left" w:pos="216"/>
        </w:tabs>
        <w:ind w:left="720"/>
      </w:pPr>
      <w:rPr>
        <w:rFonts w:ascii="Symbol" w:hAnsi="Symbol" w:eastAsia="Symbol"/>
        <w:strike w:val="false"/>
        <w:color w:val="000000"/>
        <w:spacing w:val="-8"/>
        <w:w w:val="100"/>
        <w:sz w:val="18"/>
        <w:vertAlign w:val="baseline"/>
        <w:lang w:val="fr-FR"/>
      </w:rPr>
    </w:lvl>
  </w:abstractNum>
  <w:abstractNum w:abstractNumId="14">
    <w:lvl w:ilvl="0">
      <w:start w:val="1"/>
      <w:numFmt w:val="bullet"/>
      <w:lvlText w:val="*"/>
      <w:lvlJc w:val="left"/>
      <w:pPr>
        <w:tabs>
          <w:tab w:val="left" w:pos="72"/>
        </w:tabs>
        <w:ind w:left="720"/>
      </w:pPr>
      <w:rPr>
        <w:rFonts w:ascii="Symbol" w:hAnsi="Symbol" w:eastAsia="Symbol"/>
        <w:strike w:val="false"/>
        <w:color w:val="000000"/>
        <w:spacing w:val="0"/>
        <w:w w:val="100"/>
        <w:sz w:val="18"/>
        <w:vertAlign w:val="baseline"/>
        <w:lang w:val="fr-FR"/>
      </w:rPr>
    </w:lvl>
  </w:abstractNum>
  <w:abstractNum w:abstractNumId="15">
    <w:lvl w:ilvl="0">
      <w:start w:val="1"/>
      <w:numFmt w:val="decimal"/>
      <w:lvlText w:val="(%1)"/>
      <w:lvlJc w:val="left"/>
      <w:pPr>
        <w:tabs>
          <w:tab w:val="left" w:pos="288"/>
        </w:tabs>
        <w:ind w:left="720"/>
      </w:pPr>
      <w:rPr>
        <w:rFonts w:ascii="Garamond" w:hAnsi="Garamond" w:eastAsia="Garamond"/>
        <w:i w:val="true"/>
        <w:strike w:val="false"/>
        <w:color w:val="000000"/>
        <w:spacing w:val="3"/>
        <w:w w:val="100"/>
        <w:sz w:val="19"/>
        <w:vertAlign w:val="baseline"/>
        <w:lang w:val="fr-FR"/>
      </w:rPr>
    </w:lvl>
  </w:abstractNum>
  <w:abstractNum w:abstractNumId="16">
    <w:lvl w:ilvl="0">
      <w:start w:val="1"/>
      <w:numFmt w:val="bullet"/>
      <w:lvlText w:val="—"/>
      <w:lvlJc w:val="left"/>
      <w:pPr>
        <w:tabs>
          <w:tab w:val="left" w:pos="216"/>
        </w:tabs>
        <w:ind w:left="720"/>
      </w:pPr>
      <w:rPr>
        <w:rFonts w:ascii="Times New Roman" w:hAnsi="Times New Roman" w:eastAsia="Times New Roman"/>
        <w:strike w:val="false"/>
        <w:color w:val="000000"/>
        <w:spacing w:val="2"/>
        <w:w w:val="100"/>
        <w:sz w:val="19"/>
        <w:vertAlign w:val="baseline"/>
        <w:lang w:val="fr-FR"/>
      </w:rPr>
    </w:lvl>
  </w:abstractNum>
  <w:abstractNum w:abstractNumId="17">
    <w:lvl w:ilvl="0">
      <w:start w:val="1"/>
      <w:numFmt w:val="bullet"/>
      <w:lvlText w:val="—"/>
      <w:lvlJc w:val="left"/>
      <w:pPr>
        <w:tabs>
          <w:tab w:val="left" w:pos="288"/>
        </w:tabs>
        <w:ind w:left="720"/>
      </w:pPr>
      <w:rPr>
        <w:rFonts w:ascii="Times New Roman" w:hAnsi="Times New Roman" w:eastAsia="Times New Roman"/>
        <w:strike w:val="false"/>
        <w:color w:val="000000"/>
        <w:spacing w:val="9"/>
        <w:w w:val="100"/>
        <w:sz w:val="19"/>
        <w:vertAlign w:val="baseline"/>
        <w:lang w:val="fr-FR"/>
      </w:rPr>
    </w:lvl>
  </w:abstract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compat>
    <w:shapeLayoutLikeWW8/>
    <w:doNotUseHTMLParagraphAutoSpacing/>
    <w:applyBreakingRules/>
    <w:useFELayout/>
    <w:doNotUseIndentAsNumberingTabStop/>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docDefaults>
    <w:rPrDefault>
      <w:rPr>
        <w:rFonts w:ascii="Times New Roman" w:eastAsia="PMingLiU" w:hAnsi="Times New Roman" w:cs="Times New Roman"/>
        <w:sz w:val="22"/>
        <w:szCs w:val="22"/>
        <w:lang w:val="en-US" w:eastAsia="en-US" w:bidi="ar-SA"/>
      </w:rPr>
    </w:rPrDefault>
    <w:pPrDefault/>
  </w:docDefaults>
  <w:style w:styleId="Normal" w:default="1" w:type="paragraph">
    <w:name w:val="Normal"/>
  </w:style>
</w:styles>
</file>

<file path=word/_rels/document.xml.rels>&#65279;<?xml version="1.0" encoding="utf-8"?><Relationships xmlns="http://schemas.openxmlformats.org/package/2006/relationships"><Relationship Type="http://schemas.openxmlformats.org/officeDocument/2006/relationships/image" Target="media/image1.png" Id="drId3" /><Relationship Type="http://schemas.openxmlformats.org/officeDocument/2006/relationships/image" Target="media/image2.png" Id="drId4" /><Relationship Type="http://schemas.openxmlformats.org/officeDocument/2006/relationships/image" Target="media/image3.png" Id="drId5" /><Relationship Type="http://schemas.openxmlformats.org/officeDocument/2006/relationships/image" Target="media/image4.png" Id="drId6" /><Relationship Type="http://schemas.openxmlformats.org/officeDocument/2006/relationships/image" Target="media/image5.png" Id="drId7" /><Relationship Type="http://schemas.openxmlformats.org/officeDocument/2006/relationships/image" Target="media/image6.png" Id="drId8" /><Relationship Type="http://schemas.openxmlformats.org/officeDocument/2006/relationships/image" Target="media/image7.png" Id="drId9" /><Relationship Type="http://schemas.openxmlformats.org/officeDocument/2006/relationships/image" Target="media/image8.png" Id="drId10" /><Relationship Type="http://schemas.openxmlformats.org/officeDocument/2006/relationships/image" Target="media/image9.png" Id="drId11" /><Relationship Type="http://schemas.openxmlformats.org/officeDocument/2006/relationships/numbering" Target="numbering.xml" Id="drId12" /><Relationship Type="http://schemas.openxmlformats.org/officeDocument/2006/relationships/image" Target="media/image10.png" Id="drId13" /><Relationship Type="http://schemas.openxmlformats.org/officeDocument/2006/relationships/image" Target="media/image11.png" Id="drId14" /><Relationship Type="http://schemas.openxmlformats.org/officeDocument/2006/relationships/image" Target="media/image12.png" Id="drId15" /><Relationship Type="http://schemas.openxmlformats.org/officeDocument/2006/relationships/image" Target="media/image13.png" Id="drId16" /><Relationship Type="http://schemas.openxmlformats.org/officeDocument/2006/relationships/image" Target="media/image14.png" Id="drId17" /><Relationship Type="http://schemas.openxmlformats.org/officeDocument/2006/relationships/image" Target="media/image15.png" Id="drId18" /><Relationship Type="http://schemas.openxmlformats.org/officeDocument/2006/relationships/image" Target="media/image16.png" Id="drId19" /><Relationship Type="http://schemas.openxmlformats.org/officeDocument/2006/relationships/image" Target="media/image17.png" Id="drId20" /><Relationship Type="http://schemas.openxmlformats.org/officeDocument/2006/relationships/image" Target="media/image18.png" Id="drId21" /><Relationship Type="http://schemas.openxmlformats.org/officeDocument/2006/relationships/image" Target="media/image19.png" Id="drId22" /><Relationship Type="http://schemas.openxmlformats.org/officeDocument/2006/relationships/image" Target="media/image20.png" Id="drId23" /><Relationship Type="http://schemas.openxmlformats.org/officeDocument/2006/relationships/image" Target="media/image21.png" Id="drId24" /><Relationship Type="http://schemas.openxmlformats.org/officeDocument/2006/relationships/image" Target="media/image22.png" Id="drId25" /><Relationship Type="http://schemas.openxmlformats.org/officeDocument/2006/relationships/image" Target="media/image23.png" Id="drId26" /><Relationship Type="http://schemas.openxmlformats.org/officeDocument/2006/relationships/image" Target="media/image24.png" Id="drId27" /><Relationship Type="http://schemas.openxmlformats.org/officeDocument/2006/relationships/image" Target="media/image25.png" Id="drId28" /><Relationship Type="http://schemas.openxmlformats.org/officeDocument/2006/relationships/image" Target="media/image26.png" Id="drId29" /><Relationship Type="http://schemas.openxmlformats.org/officeDocument/2006/relationships/image" Target="media/image27.png" Id="drId30" /><Relationship Type="http://schemas.openxmlformats.org/officeDocument/2006/relationships/image" Target="media/image28.png" Id="drId31" /><Relationship Type="http://schemas.openxmlformats.org/officeDocument/2006/relationships/image" Target="media/image29.png" Id="drId32" /><Relationship Type="http://schemas.openxmlformats.org/officeDocument/2006/relationships/image" Target="media/image30.png" Id="drId33" /><Relationship Type="http://schemas.openxmlformats.org/officeDocument/2006/relationships/image" Target="media/image31.png" Id="drId34" /><Relationship Type="http://schemas.openxmlformats.org/officeDocument/2006/relationships/image" Target="media/image32.png" Id="drId35" /><Relationship Type="http://schemas.openxmlformats.org/officeDocument/2006/relationships/image" Target="media/image33.png" Id="drId36" /><Relationship Type="http://schemas.openxmlformats.org/officeDocument/2006/relationships/image" Target="media/image34.png" Id="drId37" /><Relationship Type="http://schemas.openxmlformats.org/officeDocument/2006/relationships/image" Target="media/image35.png" Id="drId38" /><Relationship Type="http://schemas.openxmlformats.org/officeDocument/2006/relationships/image" Target="media/image36.png" Id="drId39" /><Relationship Type="http://schemas.openxmlformats.org/officeDocument/2006/relationships/image" Target="media/image37.png" Id="drId40" /><Relationship Type="http://schemas.openxmlformats.org/officeDocument/2006/relationships/image" Target="media/image38.png" Id="drId41" /><Relationship Type="http://schemas.openxmlformats.org/officeDocument/2006/relationships/image" Target="media/image39.png" Id="drId42" /><Relationship Type="http://schemas.openxmlformats.org/officeDocument/2006/relationships/image" Target="media/image40.png" Id="drId43" /><Relationship Type="http://schemas.openxmlformats.org/officeDocument/2006/relationships/image" Target="media/image41.png" Id="drId44" /><Relationship Type="http://schemas.openxmlformats.org/officeDocument/2006/relationships/image" Target="media/image42.png" Id="drId45" /><Relationship Type="http://schemas.openxmlformats.org/officeDocument/2006/relationships/image" Target="media/image43.png" Id="drId46" /><Relationship Type="http://schemas.openxmlformats.org/officeDocument/2006/relationships/image" Target="media/image44.png" Id="drId47" /><Relationship Type="http://schemas.openxmlformats.org/officeDocument/2006/relationships/image" Target="media/image45.png" Id="drId48" /><Relationship Type="http://schemas.openxmlformats.org/officeDocument/2006/relationships/image" Target="media/image46.png" Id="drId49" /><Relationship Type="http://schemas.openxmlformats.org/officeDocument/2006/relationships/image" Target="media/image47.png" Id="drId50" /><Relationship Type="http://schemas.openxmlformats.org/officeDocument/2006/relationships/image" Target="media/image48.png" Id="drId51" /><Relationship Type="http://schemas.openxmlformats.org/officeDocument/2006/relationships/image" Target="media/image49.png" Id="drId52" /><Relationship Type="http://schemas.openxmlformats.org/officeDocument/2006/relationships/image" Target="media/image50.png" Id="drId53" /><Relationship Type="http://schemas.openxmlformats.org/officeDocument/2006/relationships/image" Target="media/image51.png" Id="drId54" /><Relationship Type="http://schemas.openxmlformats.org/officeDocument/2006/relationships/settings" Target="settings.xml" Id="drId1" /><Relationship Type="http://schemas.openxmlformats.org/officeDocument/2006/relationships/styles" Target="styles.xml" Id="drId0" /><Relationship Type="http://schemas.openxmlformats.org/wordprocessingml/2006/fontTable" Target="fontTable.xml" Id="drId2" /></Relationships>
</file>